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D233C" w14:textId="77777777" w:rsidR="00952101" w:rsidRPr="00C13F4D" w:rsidRDefault="00C76658" w:rsidP="00952101">
      <w:pPr>
        <w:suppressAutoHyphens w:val="0"/>
        <w:overflowPunct/>
        <w:autoSpaceDE/>
        <w:autoSpaceDN/>
        <w:adjustRightInd/>
        <w:spacing w:after="0" w:line="240" w:lineRule="auto"/>
        <w:jc w:val="center"/>
        <w:textAlignment w:val="auto"/>
        <w:rPr>
          <w:noProof/>
          <w:sz w:val="52"/>
          <w:szCs w:val="52"/>
          <w:lang w:val="es-419"/>
        </w:rPr>
      </w:pPr>
      <w:r w:rsidRPr="00C13F4D">
        <w:rPr>
          <w:noProof/>
          <w:sz w:val="52"/>
          <w:szCs w:val="52"/>
          <w:lang w:val="es-419"/>
        </w:rPr>
        <w:t>DOCUMENTO ESTÁNDAR DE ADQUISICIONES</w:t>
      </w:r>
    </w:p>
    <w:p w14:paraId="028D7B29"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08BA7684"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74615648"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5537FF0F"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6040B731"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2DC0BD5A"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562CE469"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13436B43"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1C769806" w14:textId="77777777" w:rsidR="00952101" w:rsidRPr="00C13F4D" w:rsidRDefault="00952101" w:rsidP="00952101">
      <w:pPr>
        <w:suppressAutoHyphens w:val="0"/>
        <w:overflowPunct/>
        <w:autoSpaceDE/>
        <w:autoSpaceDN/>
        <w:adjustRightInd/>
        <w:spacing w:after="0" w:line="240" w:lineRule="auto"/>
        <w:jc w:val="left"/>
        <w:textAlignment w:val="auto"/>
        <w:rPr>
          <w:noProof/>
          <w:lang w:val="es-419"/>
        </w:rPr>
      </w:pPr>
    </w:p>
    <w:p w14:paraId="0CB2D7E1" w14:textId="77777777" w:rsidR="00952101" w:rsidRPr="00C13F4D" w:rsidRDefault="00481174" w:rsidP="00952101">
      <w:pPr>
        <w:suppressAutoHyphens w:val="0"/>
        <w:overflowPunct/>
        <w:autoSpaceDE/>
        <w:autoSpaceDN/>
        <w:adjustRightInd/>
        <w:spacing w:after="0" w:line="240" w:lineRule="auto"/>
        <w:jc w:val="center"/>
        <w:textAlignment w:val="auto"/>
        <w:rPr>
          <w:b/>
          <w:noProof/>
          <w:color w:val="1F497D" w:themeColor="text2"/>
          <w:sz w:val="72"/>
          <w:szCs w:val="72"/>
          <w:lang w:val="es-419"/>
        </w:rPr>
      </w:pPr>
      <w:r w:rsidRPr="00C13F4D">
        <w:rPr>
          <w:b/>
          <w:noProof/>
          <w:color w:val="1F497D" w:themeColor="text2"/>
          <w:sz w:val="72"/>
          <w:szCs w:val="72"/>
          <w:lang w:val="es-419"/>
        </w:rPr>
        <w:t>Solicitud Estándar d</w:t>
      </w:r>
      <w:r w:rsidR="00C76658" w:rsidRPr="00C13F4D">
        <w:rPr>
          <w:b/>
          <w:noProof/>
          <w:color w:val="1F497D" w:themeColor="text2"/>
          <w:sz w:val="72"/>
          <w:szCs w:val="72"/>
          <w:lang w:val="es-419"/>
        </w:rPr>
        <w:t>e Propuestas</w:t>
      </w:r>
    </w:p>
    <w:p w14:paraId="441080F8" w14:textId="77777777" w:rsidR="006E1190" w:rsidRPr="0009372F" w:rsidRDefault="00AB5882"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09372F">
        <w:rPr>
          <w:b/>
          <w:noProof/>
          <w:color w:val="1F497D" w:themeColor="text2"/>
          <w:sz w:val="72"/>
          <w:szCs w:val="72"/>
        </w:rPr>
        <w:t>__</w:t>
      </w:r>
    </w:p>
    <w:p w14:paraId="483086B4" w14:textId="77777777" w:rsidR="006E1190" w:rsidRPr="0009372F" w:rsidRDefault="006E1190" w:rsidP="00952101">
      <w:pPr>
        <w:suppressAutoHyphens w:val="0"/>
        <w:overflowPunct/>
        <w:autoSpaceDE/>
        <w:autoSpaceDN/>
        <w:adjustRightInd/>
        <w:spacing w:after="0" w:line="240" w:lineRule="auto"/>
        <w:jc w:val="center"/>
        <w:textAlignment w:val="auto"/>
        <w:rPr>
          <w:b/>
          <w:noProof/>
          <w:color w:val="1F497D" w:themeColor="text2"/>
          <w:sz w:val="72"/>
          <w:szCs w:val="72"/>
        </w:rPr>
      </w:pPr>
    </w:p>
    <w:p w14:paraId="08AC94B7" w14:textId="77777777" w:rsidR="00952101" w:rsidRPr="0009372F" w:rsidRDefault="00C76658"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09372F">
        <w:rPr>
          <w:b/>
          <w:noProof/>
          <w:color w:val="1F497D" w:themeColor="text2"/>
          <w:sz w:val="72"/>
          <w:szCs w:val="72"/>
        </w:rPr>
        <w:t>Selección de Consultores</w:t>
      </w:r>
    </w:p>
    <w:p w14:paraId="5FD1E47B" w14:textId="77777777" w:rsidR="00952101" w:rsidRPr="0009372F" w:rsidRDefault="00952101" w:rsidP="00952101">
      <w:pPr>
        <w:rPr>
          <w:noProof/>
        </w:rPr>
      </w:pPr>
    </w:p>
    <w:p w14:paraId="12371EC6" w14:textId="77777777" w:rsidR="00B513DC" w:rsidRPr="0009372F" w:rsidRDefault="00B513DC" w:rsidP="00952101">
      <w:pPr>
        <w:rPr>
          <w:noProof/>
        </w:rPr>
      </w:pPr>
    </w:p>
    <w:p w14:paraId="67A44E78" w14:textId="77777777" w:rsidR="001342A8" w:rsidRPr="0009372F" w:rsidRDefault="001342A8" w:rsidP="00952101">
      <w:pPr>
        <w:rPr>
          <w:noProof/>
        </w:rPr>
      </w:pPr>
    </w:p>
    <w:p w14:paraId="256348CE" w14:textId="77777777" w:rsidR="00B513DC" w:rsidRPr="0009372F" w:rsidRDefault="00B513DC" w:rsidP="00952101">
      <w:pPr>
        <w:rPr>
          <w:noProof/>
        </w:rPr>
      </w:pPr>
    </w:p>
    <w:p w14:paraId="6CECE04C" w14:textId="77777777" w:rsidR="00B513DC" w:rsidRPr="0009372F" w:rsidRDefault="00B513DC" w:rsidP="00952101">
      <w:pPr>
        <w:rPr>
          <w:noProof/>
        </w:rPr>
      </w:pPr>
    </w:p>
    <w:p w14:paraId="5665BF2A" w14:textId="77777777" w:rsidR="00952101" w:rsidRPr="0009372F" w:rsidRDefault="00952101" w:rsidP="00952101">
      <w:pPr>
        <w:jc w:val="center"/>
        <w:rPr>
          <w:b/>
          <w:noProof/>
          <w:sz w:val="36"/>
          <w:szCs w:val="36"/>
        </w:rPr>
      </w:pPr>
      <w:r w:rsidRPr="0009372F">
        <w:rPr>
          <w:b/>
          <w:noProof/>
          <w:sz w:val="36"/>
          <w:szCs w:val="36"/>
        </w:rPr>
        <w:t>Agence Française de Développement</w:t>
      </w:r>
    </w:p>
    <w:p w14:paraId="18639C55" w14:textId="77777777" w:rsidR="00E702F6" w:rsidRPr="0009372F" w:rsidRDefault="00E702F6" w:rsidP="00952101">
      <w:pPr>
        <w:jc w:val="center"/>
        <w:rPr>
          <w:b/>
          <w:noProof/>
          <w:sz w:val="36"/>
          <w:szCs w:val="36"/>
        </w:rPr>
      </w:pPr>
    </w:p>
    <w:p w14:paraId="407115D6" w14:textId="77777777" w:rsidR="00952101" w:rsidRPr="0009372F" w:rsidRDefault="00952101" w:rsidP="00952101">
      <w:pPr>
        <w:rPr>
          <w:noProof/>
        </w:rPr>
      </w:pPr>
    </w:p>
    <w:p w14:paraId="4D5F8BFB" w14:textId="77777777" w:rsidR="00952101" w:rsidRPr="00C13F4D" w:rsidRDefault="00E702F6" w:rsidP="00952101">
      <w:pPr>
        <w:jc w:val="center"/>
        <w:rPr>
          <w:noProof/>
          <w:lang w:val="es-419"/>
        </w:rPr>
      </w:pPr>
      <w:r w:rsidRPr="00C13F4D">
        <w:rPr>
          <w:noProof/>
          <w:lang w:val="es-419" w:eastAsia="fr-FR"/>
        </w:rPr>
        <w:drawing>
          <wp:inline distT="0" distB="0" distL="0" distR="0" wp14:anchorId="26B5EB71" wp14:editId="2C161589">
            <wp:extent cx="2823193" cy="1173480"/>
            <wp:effectExtent l="0" t="0" r="0" b="762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5322" cy="1174365"/>
                    </a:xfrm>
                    <a:prstGeom prst="rect">
                      <a:avLst/>
                    </a:prstGeom>
                    <a:noFill/>
                    <a:ln>
                      <a:noFill/>
                    </a:ln>
                  </pic:spPr>
                </pic:pic>
              </a:graphicData>
            </a:graphic>
          </wp:inline>
        </w:drawing>
      </w:r>
    </w:p>
    <w:p w14:paraId="658A02D5" w14:textId="77777777" w:rsidR="00952101" w:rsidRPr="00C13F4D" w:rsidRDefault="00952101" w:rsidP="00952101">
      <w:pPr>
        <w:rPr>
          <w:noProof/>
          <w:lang w:val="es-419"/>
        </w:rPr>
      </w:pPr>
    </w:p>
    <w:p w14:paraId="7A9B9FBC" w14:textId="77777777" w:rsidR="00E702F6" w:rsidRPr="00C13F4D" w:rsidRDefault="00E702F6" w:rsidP="00952101">
      <w:pPr>
        <w:rPr>
          <w:noProof/>
          <w:lang w:val="es-419"/>
        </w:rPr>
      </w:pPr>
    </w:p>
    <w:p w14:paraId="3F4BE0E3" w14:textId="09341E39" w:rsidR="00952101" w:rsidRPr="00C13F4D" w:rsidRDefault="00A778DC" w:rsidP="00952101">
      <w:pPr>
        <w:jc w:val="center"/>
        <w:rPr>
          <w:b/>
          <w:noProof/>
          <w:sz w:val="36"/>
          <w:szCs w:val="36"/>
          <w:lang w:val="es-419"/>
        </w:rPr>
      </w:pPr>
      <w:r>
        <w:rPr>
          <w:b/>
          <w:noProof/>
          <w:sz w:val="36"/>
          <w:szCs w:val="36"/>
          <w:lang w:val="es-419"/>
        </w:rPr>
        <w:t>SEPTIEMBRE</w:t>
      </w:r>
      <w:r w:rsidRPr="00C13F4D">
        <w:rPr>
          <w:b/>
          <w:noProof/>
          <w:sz w:val="36"/>
          <w:szCs w:val="36"/>
          <w:lang w:val="es-419"/>
        </w:rPr>
        <w:t xml:space="preserve"> </w:t>
      </w:r>
      <w:r w:rsidR="008045D0" w:rsidRPr="00C13F4D">
        <w:rPr>
          <w:b/>
          <w:noProof/>
          <w:sz w:val="36"/>
          <w:szCs w:val="36"/>
          <w:lang w:val="es-419"/>
        </w:rPr>
        <w:t>202</w:t>
      </w:r>
      <w:r>
        <w:rPr>
          <w:b/>
          <w:noProof/>
          <w:sz w:val="36"/>
          <w:szCs w:val="36"/>
          <w:lang w:val="es-419"/>
        </w:rPr>
        <w:t>6</w:t>
      </w:r>
    </w:p>
    <w:p w14:paraId="5CFF4C64" w14:textId="77777777" w:rsidR="0088331E" w:rsidRPr="00C13F4D" w:rsidRDefault="0088331E">
      <w:pPr>
        <w:suppressAutoHyphens w:val="0"/>
        <w:overflowPunct/>
        <w:autoSpaceDE/>
        <w:autoSpaceDN/>
        <w:adjustRightInd/>
        <w:spacing w:after="0" w:line="240" w:lineRule="auto"/>
        <w:jc w:val="left"/>
        <w:textAlignment w:val="auto"/>
        <w:rPr>
          <w:noProof/>
          <w:lang w:val="es-419"/>
        </w:rPr>
        <w:sectPr w:rsidR="0088331E" w:rsidRPr="00C13F4D" w:rsidSect="003750C2">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49226FB2" w14:textId="77777777" w:rsidR="00551291" w:rsidRPr="00C13F4D" w:rsidRDefault="00C76658" w:rsidP="00551291">
      <w:pPr>
        <w:suppressAutoHyphens w:val="0"/>
        <w:overflowPunct/>
        <w:autoSpaceDE/>
        <w:autoSpaceDN/>
        <w:adjustRightInd/>
        <w:spacing w:after="0" w:line="240" w:lineRule="auto"/>
        <w:jc w:val="center"/>
        <w:textAlignment w:val="auto"/>
        <w:rPr>
          <w:b/>
          <w:noProof/>
          <w:sz w:val="28"/>
          <w:szCs w:val="28"/>
          <w:lang w:val="es-419"/>
        </w:rPr>
      </w:pPr>
      <w:r w:rsidRPr="00C13F4D">
        <w:rPr>
          <w:b/>
          <w:noProof/>
          <w:sz w:val="28"/>
          <w:szCs w:val="28"/>
          <w:lang w:val="es-419"/>
        </w:rPr>
        <w:lastRenderedPageBreak/>
        <w:t>Introducción</w:t>
      </w:r>
    </w:p>
    <w:p w14:paraId="4923D18F" w14:textId="636BC605" w:rsidR="00C76658" w:rsidRPr="00C13F4D" w:rsidRDefault="00C76658" w:rsidP="00C76658">
      <w:pPr>
        <w:suppressAutoHyphens w:val="0"/>
        <w:overflowPunct/>
        <w:autoSpaceDE/>
        <w:autoSpaceDN/>
        <w:adjustRightInd/>
        <w:spacing w:before="142" w:after="0"/>
        <w:textAlignment w:val="auto"/>
        <w:rPr>
          <w:noProof/>
          <w:lang w:val="es-419"/>
        </w:rPr>
      </w:pPr>
      <w:r w:rsidRPr="00C13F4D">
        <w:rPr>
          <w:noProof/>
          <w:lang w:val="es-419"/>
        </w:rPr>
        <w:t>Esta Solicitud Estándar de Propuestas ("</w:t>
      </w:r>
      <w:r w:rsidRPr="00C13F4D">
        <w:rPr>
          <w:b/>
          <w:noProof/>
          <w:lang w:val="es-419"/>
        </w:rPr>
        <w:t>SEP</w:t>
      </w:r>
      <w:r w:rsidRPr="00C13F4D">
        <w:rPr>
          <w:noProof/>
          <w:lang w:val="es-419"/>
        </w:rPr>
        <w:t xml:space="preserve">") ha sido elaborada por la </w:t>
      </w:r>
      <w:r w:rsidR="00A91662" w:rsidRPr="00C13F4D">
        <w:rPr>
          <w:i/>
          <w:noProof/>
          <w:lang w:val="es-419"/>
        </w:rPr>
        <w:t>Agence Française de Développement</w:t>
      </w:r>
      <w:r w:rsidRPr="00C13F4D">
        <w:rPr>
          <w:noProof/>
          <w:lang w:val="es-419"/>
        </w:rPr>
        <w:t xml:space="preserve"> (</w:t>
      </w:r>
      <w:r w:rsidR="0037101E" w:rsidRPr="00C13F4D">
        <w:rPr>
          <w:noProof/>
          <w:lang w:val="es-419"/>
        </w:rPr>
        <w:t xml:space="preserve">la </w:t>
      </w:r>
      <w:r w:rsidRPr="00C13F4D">
        <w:rPr>
          <w:noProof/>
          <w:lang w:val="es-419"/>
        </w:rPr>
        <w:t>"</w:t>
      </w:r>
      <w:r w:rsidRPr="00C13F4D">
        <w:rPr>
          <w:b/>
          <w:noProof/>
          <w:lang w:val="es-419"/>
        </w:rPr>
        <w:t>AFD</w:t>
      </w:r>
      <w:r w:rsidRPr="00C13F4D">
        <w:rPr>
          <w:noProof/>
          <w:lang w:val="es-419"/>
        </w:rPr>
        <w:t>") y se basa en el Documento Maestro de Contratación para la Selección de Consultores ("Documento Maestro"). El Documento Maestro fue elaborado por Bancos Multilaterales de Desarrollo participantes ("</w:t>
      </w:r>
      <w:r w:rsidRPr="00C13F4D">
        <w:rPr>
          <w:b/>
          <w:noProof/>
          <w:lang w:val="es-419"/>
        </w:rPr>
        <w:t>BMD</w:t>
      </w:r>
      <w:r w:rsidRPr="00C13F4D">
        <w:rPr>
          <w:noProof/>
          <w:lang w:val="es-419"/>
        </w:rPr>
        <w:t>") y plasma lo que se consideran "mejores prácticas"</w:t>
      </w:r>
      <w:r w:rsidR="00C203E1" w:rsidRPr="00C13F4D">
        <w:rPr>
          <w:noProof/>
          <w:lang w:val="es-419"/>
        </w:rPr>
        <w:t xml:space="preserve">. Cada vez que sea posible, las Entidades Contratantes </w:t>
      </w:r>
      <w:r w:rsidRPr="00C13F4D">
        <w:rPr>
          <w:noProof/>
          <w:lang w:val="es-419"/>
        </w:rPr>
        <w:t>tendrán que utilizar este documento estándar para los proyectos financiados parcial o totalmente por la AFD, después de comprobar con todos los asesores jurídicos locales su encaje con el caso considerado, sobre todo en lo que se refiere a la Ley Aplicable, así como a la exhaustividad del documento. No se podrá responsabilizar a la AFD por el uso que se haga de él parcialmente o en su totalidad.</w:t>
      </w:r>
    </w:p>
    <w:p w14:paraId="7E2B493D" w14:textId="13C24607" w:rsidR="00F03643" w:rsidRPr="00C13F4D" w:rsidRDefault="00F03643" w:rsidP="00F03643">
      <w:pPr>
        <w:suppressAutoHyphens w:val="0"/>
        <w:overflowPunct/>
        <w:autoSpaceDE/>
        <w:autoSpaceDN/>
        <w:adjustRightInd/>
        <w:spacing w:before="142" w:after="0"/>
        <w:textAlignment w:val="auto"/>
        <w:rPr>
          <w:noProof/>
          <w:lang w:val="es-419"/>
        </w:rPr>
      </w:pPr>
      <w:r w:rsidRPr="00C13F4D">
        <w:rPr>
          <w:i/>
          <w:noProof/>
          <w:highlight w:val="yellow"/>
          <w:lang w:val="es-419"/>
        </w:rPr>
        <w:t>El texto que aparece en itálica y resaltado en amarillo</w:t>
      </w:r>
      <w:r w:rsidRPr="00C13F4D">
        <w:rPr>
          <w:noProof/>
          <w:lang w:val="es-419"/>
        </w:rPr>
        <w:t xml:space="preserve"> corresponde a las "</w:t>
      </w:r>
      <w:r w:rsidR="00C203E1" w:rsidRPr="00C13F4D">
        <w:rPr>
          <w:noProof/>
          <w:u w:val="single"/>
          <w:lang w:val="es-419"/>
        </w:rPr>
        <w:t>Notas a la</w:t>
      </w:r>
      <w:r w:rsidRPr="00C13F4D">
        <w:rPr>
          <w:noProof/>
          <w:u w:val="single"/>
          <w:lang w:val="es-419"/>
        </w:rPr>
        <w:t xml:space="preserve"> </w:t>
      </w:r>
      <w:r w:rsidR="00C203E1" w:rsidRPr="00C13F4D">
        <w:rPr>
          <w:noProof/>
          <w:u w:val="single"/>
          <w:lang w:val="es-419"/>
        </w:rPr>
        <w:t xml:space="preserve">Entidad Contratante </w:t>
      </w:r>
      <w:r w:rsidRPr="00C13F4D">
        <w:rPr>
          <w:noProof/>
          <w:lang w:val="es-419"/>
        </w:rPr>
        <w:t xml:space="preserve">". </w:t>
      </w:r>
      <w:r w:rsidR="00244BB7" w:rsidRPr="00C13F4D">
        <w:rPr>
          <w:noProof/>
          <w:lang w:val="es-419"/>
        </w:rPr>
        <w:t>Proporciona</w:t>
      </w:r>
      <w:r w:rsidRPr="00C13F4D">
        <w:rPr>
          <w:noProof/>
          <w:lang w:val="es-419"/>
        </w:rPr>
        <w:t xml:space="preserve"> instrucciones a la entidad encargada de preparar la Solicitud de Propuestas ("</w:t>
      </w:r>
      <w:r w:rsidRPr="00C13F4D">
        <w:rPr>
          <w:b/>
          <w:noProof/>
          <w:lang w:val="es-419"/>
        </w:rPr>
        <w:t>SP</w:t>
      </w:r>
      <w:r w:rsidR="00C203E1" w:rsidRPr="00C13F4D">
        <w:rPr>
          <w:noProof/>
          <w:lang w:val="es-419"/>
        </w:rPr>
        <w:t>") específica. Las "Notas a la Entidad Contratante</w:t>
      </w:r>
      <w:r w:rsidRPr="00C13F4D">
        <w:rPr>
          <w:noProof/>
          <w:lang w:val="es-419"/>
        </w:rPr>
        <w:t>" deberán eliminarse en la SP final dirigida a los Consultores de la Lista Corta. De la misma manera, esta sección "</w:t>
      </w:r>
      <w:r w:rsidR="00244BB7" w:rsidRPr="00C13F4D">
        <w:rPr>
          <w:noProof/>
          <w:lang w:val="es-419"/>
        </w:rPr>
        <w:t>Guía del Usuario</w:t>
      </w:r>
      <w:r w:rsidRPr="00C13F4D">
        <w:rPr>
          <w:noProof/>
          <w:lang w:val="es-419"/>
        </w:rPr>
        <w:t xml:space="preserve">" no formará parte de la SP final dirigida a los Consultores de la Lista Corta. </w:t>
      </w:r>
    </w:p>
    <w:p w14:paraId="5DA5B7BF" w14:textId="77777777" w:rsidR="00C76658" w:rsidRPr="00C13F4D" w:rsidRDefault="00F03643" w:rsidP="00F03643">
      <w:pPr>
        <w:suppressAutoHyphens w:val="0"/>
        <w:overflowPunct/>
        <w:autoSpaceDE/>
        <w:autoSpaceDN/>
        <w:adjustRightInd/>
        <w:spacing w:before="142" w:after="0"/>
        <w:textAlignment w:val="auto"/>
        <w:rPr>
          <w:noProof/>
          <w:lang w:val="es-419"/>
        </w:rPr>
      </w:pPr>
      <w:r w:rsidRPr="00C13F4D">
        <w:rPr>
          <w:noProof/>
          <w:lang w:val="es-419"/>
        </w:rPr>
        <w:t>La Sección I </w:t>
      </w:r>
      <w:r w:rsidRPr="00C13F4D">
        <w:rPr>
          <w:noProof/>
          <w:lang w:val="es-419"/>
        </w:rPr>
        <w:noBreakHyphen/>
        <w:t> Instrucciones a los Consultores, y el capítulo II </w:t>
      </w:r>
      <w:r w:rsidRPr="00C13F4D">
        <w:rPr>
          <w:noProof/>
          <w:lang w:val="es-419"/>
        </w:rPr>
        <w:noBreakHyphen/>
        <w:t> Condiciones Generales del Contrato de la Sección VIII </w:t>
      </w:r>
      <w:r w:rsidRPr="00C13F4D">
        <w:rPr>
          <w:noProof/>
          <w:lang w:val="es-419"/>
        </w:rPr>
        <w:noBreakHyphen/>
        <w:t> Condiciones de Contrato y formularios estándar de Contrato, no deben modificarse. Cualquier modificación necesaria debe</w:t>
      </w:r>
      <w:r w:rsidR="004F191B" w:rsidRPr="00C13F4D">
        <w:rPr>
          <w:noProof/>
          <w:lang w:val="es-419"/>
        </w:rPr>
        <w:t>rá</w:t>
      </w:r>
      <w:r w:rsidRPr="00C13F4D">
        <w:rPr>
          <w:noProof/>
          <w:lang w:val="es-419"/>
        </w:rPr>
        <w:t xml:space="preserve"> incluirse respectivamente en la Sección</w:t>
      </w:r>
      <w:r w:rsidR="00505CBD" w:rsidRPr="00C13F4D">
        <w:rPr>
          <w:noProof/>
          <w:lang w:val="es-419"/>
        </w:rPr>
        <w:t> </w:t>
      </w:r>
      <w:r w:rsidRPr="00C13F4D">
        <w:rPr>
          <w:noProof/>
          <w:lang w:val="es-419"/>
        </w:rPr>
        <w:t>II </w:t>
      </w:r>
      <w:r w:rsidRPr="00C13F4D">
        <w:rPr>
          <w:noProof/>
          <w:lang w:val="es-419"/>
        </w:rPr>
        <w:noBreakHyphen/>
        <w:t> Hoja de Datos, y en el capítulo III </w:t>
      </w:r>
      <w:r w:rsidRPr="00C13F4D">
        <w:rPr>
          <w:noProof/>
          <w:lang w:val="es-419"/>
        </w:rPr>
        <w:noBreakHyphen/>
        <w:t> Condiciones Especiales del Contrato de la Sección</w:t>
      </w:r>
      <w:r w:rsidR="00505CBD" w:rsidRPr="00C13F4D">
        <w:rPr>
          <w:noProof/>
          <w:lang w:val="es-419"/>
        </w:rPr>
        <w:t> </w:t>
      </w:r>
      <w:r w:rsidRPr="00C13F4D">
        <w:rPr>
          <w:noProof/>
          <w:lang w:val="es-419"/>
        </w:rPr>
        <w:t>VIII </w:t>
      </w:r>
      <w:r w:rsidRPr="00C13F4D">
        <w:rPr>
          <w:noProof/>
          <w:lang w:val="es-419"/>
        </w:rPr>
        <w:noBreakHyphen/>
        <w:t> Condiciones de Contrato y formularios estándar de Contrato.</w:t>
      </w:r>
    </w:p>
    <w:p w14:paraId="39870DB4" w14:textId="66AD7879" w:rsidR="00C76658" w:rsidRPr="00C13F4D" w:rsidRDefault="00C76658" w:rsidP="00C76658">
      <w:pPr>
        <w:suppressAutoHyphens w:val="0"/>
        <w:overflowPunct/>
        <w:autoSpaceDE/>
        <w:autoSpaceDN/>
        <w:adjustRightInd/>
        <w:spacing w:before="142" w:after="0"/>
        <w:textAlignment w:val="auto"/>
        <w:rPr>
          <w:noProof/>
          <w:lang w:val="es-419"/>
        </w:rPr>
      </w:pPr>
      <w:r w:rsidRPr="00C13F4D">
        <w:rPr>
          <w:noProof/>
          <w:lang w:val="es-419"/>
        </w:rPr>
        <w:t>Esta SEP podrá utilizarse tanto para Contratos de Suma Gl</w:t>
      </w:r>
      <w:r w:rsidR="00A5750A" w:rsidRPr="00C13F4D">
        <w:rPr>
          <w:noProof/>
          <w:lang w:val="es-419"/>
        </w:rPr>
        <w:t>obal como para Contratos sobre b</w:t>
      </w:r>
      <w:r w:rsidRPr="00C13F4D">
        <w:rPr>
          <w:noProof/>
          <w:lang w:val="es-419"/>
        </w:rPr>
        <w:t xml:space="preserve">ase de tiempo trabajado. En la </w:t>
      </w:r>
      <w:r w:rsidR="00C203E1" w:rsidRPr="00C13F4D">
        <w:rPr>
          <w:noProof/>
          <w:lang w:val="es-419"/>
        </w:rPr>
        <w:t>SEP, la Entidad Contratante</w:t>
      </w:r>
      <w:r w:rsidRPr="00C13F4D">
        <w:rPr>
          <w:noProof/>
          <w:lang w:val="es-419"/>
        </w:rPr>
        <w:t xml:space="preserve"> tendrá que indicar el tipo de contrato apropiado. </w:t>
      </w:r>
      <w:r w:rsidR="00C203E1" w:rsidRPr="00C13F4D">
        <w:rPr>
          <w:noProof/>
          <w:lang w:val="es-419"/>
        </w:rPr>
        <w:t xml:space="preserve">Para las prestaciones que requieren únicamente un consultor individual, se recomienda utilizar el documento estándar específico "Selección de Consultores para Servicios de Consultoría Pequeños" publicado por la AFD. Para prestaciones intelectuales de un monto intermedio (por lo general inferior a 200 000 euros), se recomienda utilizar el documento estándar específico “Solicitud de Propuestas de Alcance Reducido”. </w:t>
      </w:r>
    </w:p>
    <w:p w14:paraId="0D257AC6" w14:textId="2223C8A2" w:rsidR="00C76658" w:rsidRPr="00C13F4D" w:rsidRDefault="00F83A23" w:rsidP="00C76658">
      <w:pPr>
        <w:suppressAutoHyphens w:val="0"/>
        <w:overflowPunct/>
        <w:autoSpaceDE/>
        <w:autoSpaceDN/>
        <w:adjustRightInd/>
        <w:spacing w:before="142" w:after="0"/>
        <w:textAlignment w:val="auto"/>
        <w:rPr>
          <w:noProof/>
          <w:lang w:val="es-419"/>
        </w:rPr>
      </w:pPr>
      <w:r w:rsidRPr="00C13F4D">
        <w:rPr>
          <w:noProof/>
          <w:lang w:val="es-419"/>
        </w:rPr>
        <w:t>Con el acuerdo de la AFD, e</w:t>
      </w:r>
      <w:r w:rsidR="00C76658" w:rsidRPr="00C13F4D">
        <w:rPr>
          <w:noProof/>
          <w:lang w:val="es-419"/>
        </w:rPr>
        <w:t>sta SEP podrá utilizarse con diferentes métodos de selección, incluidas Selección Basada en Calidad y Costo ("</w:t>
      </w:r>
      <w:r w:rsidR="00C76658" w:rsidRPr="00C13F4D">
        <w:rPr>
          <w:b/>
          <w:noProof/>
          <w:lang w:val="es-419"/>
        </w:rPr>
        <w:t>SBCC</w:t>
      </w:r>
      <w:r w:rsidR="00C76658" w:rsidRPr="00C13F4D">
        <w:rPr>
          <w:noProof/>
          <w:lang w:val="es-419"/>
        </w:rPr>
        <w:t>"), Selección Basada en Calidad ("</w:t>
      </w:r>
      <w:r w:rsidR="00C76658" w:rsidRPr="00C13F4D">
        <w:rPr>
          <w:b/>
          <w:noProof/>
          <w:lang w:val="es-419"/>
        </w:rPr>
        <w:t>SBC</w:t>
      </w:r>
      <w:r w:rsidR="00C76658" w:rsidRPr="00C13F4D">
        <w:rPr>
          <w:noProof/>
          <w:lang w:val="es-419"/>
        </w:rPr>
        <w:t>"), Selección cuando el Presupuesto es Fijo ("</w:t>
      </w:r>
      <w:r w:rsidR="00C76658" w:rsidRPr="00C13F4D">
        <w:rPr>
          <w:b/>
          <w:noProof/>
          <w:lang w:val="es-419"/>
        </w:rPr>
        <w:t>SBPF</w:t>
      </w:r>
      <w:r w:rsidR="00C76658" w:rsidRPr="00C13F4D">
        <w:rPr>
          <w:noProof/>
          <w:lang w:val="es-419"/>
        </w:rPr>
        <w:t>") y Selección Basada en Menor Costo ("</w:t>
      </w:r>
      <w:r w:rsidR="00C76658" w:rsidRPr="00C13F4D">
        <w:rPr>
          <w:b/>
          <w:noProof/>
          <w:lang w:val="es-419"/>
        </w:rPr>
        <w:t>SBMC</w:t>
      </w:r>
      <w:r w:rsidR="00C76658" w:rsidRPr="00C13F4D">
        <w:rPr>
          <w:noProof/>
          <w:lang w:val="es-419"/>
        </w:rPr>
        <w:t xml:space="preserve">"). </w:t>
      </w:r>
    </w:p>
    <w:p w14:paraId="3AF95DB1" w14:textId="3BDF9950" w:rsidR="007963CB" w:rsidRPr="00C13F4D" w:rsidRDefault="007963CB" w:rsidP="00C76658">
      <w:pPr>
        <w:suppressAutoHyphens w:val="0"/>
        <w:overflowPunct/>
        <w:autoSpaceDE/>
        <w:autoSpaceDN/>
        <w:adjustRightInd/>
        <w:spacing w:before="142" w:after="0"/>
        <w:textAlignment w:val="auto"/>
        <w:rPr>
          <w:noProof/>
          <w:lang w:val="es-419"/>
        </w:rPr>
      </w:pPr>
      <w:r w:rsidRPr="00C13F4D">
        <w:rPr>
          <w:b/>
          <w:noProof/>
          <w:lang w:val="es-419"/>
        </w:rPr>
        <w:t>E-learning:</w:t>
      </w:r>
      <w:r w:rsidRPr="00C13F4D">
        <w:rPr>
          <w:noProof/>
          <w:lang w:val="es-419"/>
        </w:rPr>
        <w:t xml:space="preserve"> La AFD pone a disposición del público módulos de e-learning, disponibles en </w:t>
      </w:r>
      <w:hyperlink r:id="rId12" w:history="1">
        <w:r w:rsidRPr="00C13F4D">
          <w:rPr>
            <w:rStyle w:val="Lienhypertexte"/>
            <w:noProof/>
            <w:lang w:val="es-419"/>
          </w:rPr>
          <w:t>https://mooc-campus.afd.fr</w:t>
        </w:r>
      </w:hyperlink>
      <w:r w:rsidRPr="00C13F4D">
        <w:rPr>
          <w:noProof/>
          <w:lang w:val="es-419"/>
        </w:rPr>
        <w:t xml:space="preserve">, con el objetivo de explicar las </w:t>
      </w:r>
      <w:r w:rsidR="00DC0F5A" w:rsidRPr="00C13F4D">
        <w:rPr>
          <w:noProof/>
          <w:lang w:val="es-419"/>
        </w:rPr>
        <w:t>Normas de Adquisiciones para Contratos Financiados por la AFD en Pa</w:t>
      </w:r>
      <w:r w:rsidR="008E0EF6" w:rsidRPr="00C13F4D">
        <w:rPr>
          <w:noProof/>
          <w:lang w:val="es-419"/>
        </w:rPr>
        <w:t>í</w:t>
      </w:r>
      <w:r w:rsidR="00DC0F5A" w:rsidRPr="00C13F4D">
        <w:rPr>
          <w:noProof/>
          <w:lang w:val="es-419"/>
        </w:rPr>
        <w:t>ses Extranjeros</w:t>
      </w:r>
      <w:r w:rsidRPr="00C13F4D">
        <w:rPr>
          <w:noProof/>
          <w:lang w:val="es-419"/>
        </w:rPr>
        <w:t xml:space="preserve">, </w:t>
      </w:r>
      <w:r w:rsidR="008045D0" w:rsidRPr="00C13F4D">
        <w:rPr>
          <w:noProof/>
          <w:lang w:val="es-419"/>
        </w:rPr>
        <w:t xml:space="preserve">asi que </w:t>
      </w:r>
      <w:r w:rsidRPr="00C13F4D">
        <w:rPr>
          <w:noProof/>
          <w:lang w:val="es-419"/>
        </w:rPr>
        <w:t>facilitar el uso de sus documentos de licitación</w:t>
      </w:r>
      <w:r w:rsidR="00F83A23" w:rsidRPr="00C13F4D">
        <w:rPr>
          <w:noProof/>
          <w:lang w:val="es-419"/>
        </w:rPr>
        <w:t xml:space="preserve"> (</w:t>
      </w:r>
      <w:hyperlink r:id="rId13" w:history="1">
        <w:r w:rsidR="00DC0F5A" w:rsidRPr="00C13F4D">
          <w:rPr>
            <w:rStyle w:val="Lienhypertexte"/>
            <w:noProof/>
            <w:lang w:val="es-419"/>
          </w:rPr>
          <w:t>www.afd.fr</w:t>
        </w:r>
      </w:hyperlink>
      <w:r w:rsidR="00F83A23" w:rsidRPr="00C13F4D">
        <w:rPr>
          <w:noProof/>
          <w:lang w:val="es-419"/>
        </w:rPr>
        <w:t>)</w:t>
      </w:r>
      <w:r w:rsidRPr="00C13F4D">
        <w:rPr>
          <w:noProof/>
          <w:lang w:val="es-419"/>
        </w:rPr>
        <w:t>. Se invita a la Entidade Contratante, asistentes técnicos y licitadores a consultarlos.</w:t>
      </w:r>
    </w:p>
    <w:p w14:paraId="71E3C33C" w14:textId="77777777" w:rsidR="00551291" w:rsidRPr="00C13F4D" w:rsidRDefault="00C76658" w:rsidP="00C76658">
      <w:pPr>
        <w:suppressAutoHyphens w:val="0"/>
        <w:overflowPunct/>
        <w:autoSpaceDE/>
        <w:autoSpaceDN/>
        <w:adjustRightInd/>
        <w:spacing w:before="142" w:after="0"/>
        <w:textAlignment w:val="auto"/>
        <w:rPr>
          <w:noProof/>
          <w:lang w:val="es-419"/>
        </w:rPr>
      </w:pPr>
      <w:r w:rsidRPr="00C13F4D">
        <w:rPr>
          <w:noProof/>
          <w:lang w:val="es-419"/>
        </w:rPr>
        <w:t xml:space="preserve">La </w:t>
      </w:r>
      <w:r w:rsidR="00A91662" w:rsidRPr="00C13F4D">
        <w:rPr>
          <w:noProof/>
          <w:lang w:val="es-419"/>
        </w:rPr>
        <w:t>AFD</w:t>
      </w:r>
      <w:r w:rsidRPr="00C13F4D">
        <w:rPr>
          <w:noProof/>
          <w:lang w:val="es-419"/>
        </w:rPr>
        <w:t xml:space="preserve"> recibirá con interés los comentarios que la presente SEP pueda suscitar. Se podrán dirigir las preguntas y los comentarios relativos a dicho documento a</w:t>
      </w:r>
      <w:r w:rsidR="00225560" w:rsidRPr="00C13F4D">
        <w:rPr>
          <w:noProof/>
          <w:lang w:val="es-419"/>
        </w:rPr>
        <w:t>:</w:t>
      </w:r>
    </w:p>
    <w:p w14:paraId="49C5D5AC" w14:textId="77777777" w:rsidR="00551291" w:rsidRPr="00C13F4D" w:rsidRDefault="00C76658" w:rsidP="00551291">
      <w:pPr>
        <w:suppressAutoHyphens w:val="0"/>
        <w:overflowPunct/>
        <w:autoSpaceDE/>
        <w:autoSpaceDN/>
        <w:adjustRightInd/>
        <w:spacing w:before="142" w:after="0"/>
        <w:jc w:val="center"/>
        <w:textAlignment w:val="auto"/>
        <w:rPr>
          <w:noProof/>
          <w:lang w:val="es-419"/>
        </w:rPr>
      </w:pPr>
      <w:r w:rsidRPr="00C13F4D">
        <w:rPr>
          <w:noProof/>
          <w:lang w:val="es-419"/>
        </w:rPr>
        <w:t>Correo electrónico</w:t>
      </w:r>
      <w:r w:rsidR="00551291" w:rsidRPr="00C13F4D">
        <w:rPr>
          <w:noProof/>
          <w:lang w:val="es-419"/>
        </w:rPr>
        <w:t xml:space="preserve">: </w:t>
      </w:r>
      <w:hyperlink r:id="rId14" w:history="1">
        <w:r w:rsidR="00664A4E" w:rsidRPr="00C13F4D">
          <w:rPr>
            <w:rStyle w:val="Lienhypertexte"/>
            <w:noProof/>
            <w:lang w:val="es-419"/>
          </w:rPr>
          <w:t>_Passation_Marche@afd.fr</w:t>
        </w:r>
      </w:hyperlink>
    </w:p>
    <w:p w14:paraId="45A31182" w14:textId="77777777" w:rsidR="00551291" w:rsidRPr="00C13F4D" w:rsidRDefault="0085004F" w:rsidP="00551291">
      <w:pPr>
        <w:suppressAutoHyphens w:val="0"/>
        <w:overflowPunct/>
        <w:autoSpaceDE/>
        <w:autoSpaceDN/>
        <w:adjustRightInd/>
        <w:spacing w:before="142" w:after="0"/>
        <w:jc w:val="center"/>
        <w:textAlignment w:val="auto"/>
        <w:rPr>
          <w:noProof/>
          <w:lang w:val="es-419"/>
        </w:rPr>
      </w:pPr>
      <w:hyperlink r:id="rId15" w:history="1">
        <w:r w:rsidR="00664A4E" w:rsidRPr="00C13F4D">
          <w:rPr>
            <w:rStyle w:val="Lienhypertexte"/>
            <w:noProof/>
            <w:lang w:val="es-419"/>
          </w:rPr>
          <w:t>http://www.afd.fr</w:t>
        </w:r>
      </w:hyperlink>
    </w:p>
    <w:p w14:paraId="1BE382E4" w14:textId="77777777" w:rsidR="00551291" w:rsidRPr="00C13F4D" w:rsidRDefault="00551291" w:rsidP="00551291">
      <w:pPr>
        <w:suppressAutoHyphens w:val="0"/>
        <w:overflowPunct/>
        <w:autoSpaceDE/>
        <w:autoSpaceDN/>
        <w:adjustRightInd/>
        <w:spacing w:before="142" w:after="0"/>
        <w:textAlignment w:val="auto"/>
        <w:rPr>
          <w:noProof/>
          <w:lang w:val="es-419"/>
        </w:rPr>
      </w:pPr>
    </w:p>
    <w:p w14:paraId="0221366E" w14:textId="77777777" w:rsidR="00F403BE" w:rsidRPr="00C13F4D" w:rsidRDefault="00F403BE">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4F31C605" w14:textId="77777777" w:rsidR="00F403BE" w:rsidRPr="00C13F4D" w:rsidRDefault="00F403BE" w:rsidP="00551291">
      <w:pPr>
        <w:suppressAutoHyphens w:val="0"/>
        <w:overflowPunct/>
        <w:autoSpaceDE/>
        <w:autoSpaceDN/>
        <w:adjustRightInd/>
        <w:spacing w:before="142" w:after="0"/>
        <w:textAlignment w:val="auto"/>
        <w:rPr>
          <w:noProof/>
          <w:lang w:val="es-419"/>
        </w:rPr>
      </w:pPr>
    </w:p>
    <w:tbl>
      <w:tblPr>
        <w:tblStyle w:val="Grilledutableau"/>
        <w:tblW w:w="0" w:type="auto"/>
        <w:tblLook w:val="04A0" w:firstRow="1" w:lastRow="0" w:firstColumn="1" w:lastColumn="0" w:noHBand="0" w:noVBand="1"/>
      </w:tblPr>
      <w:tblGrid>
        <w:gridCol w:w="9062"/>
      </w:tblGrid>
      <w:tr w:rsidR="00FD7250" w:rsidRPr="00487033" w14:paraId="5E2ECDC0" w14:textId="77777777" w:rsidTr="00C92A28">
        <w:tc>
          <w:tcPr>
            <w:tcW w:w="9212" w:type="dxa"/>
          </w:tcPr>
          <w:p w14:paraId="60C856D1" w14:textId="2D1147C4" w:rsidR="00C203E1" w:rsidRPr="00C13F4D" w:rsidRDefault="008045D0" w:rsidP="00C203E1">
            <w:pPr>
              <w:suppressAutoHyphens w:val="0"/>
              <w:overflowPunct/>
              <w:autoSpaceDE/>
              <w:autoSpaceDN/>
              <w:adjustRightInd/>
              <w:spacing w:before="100" w:after="60"/>
              <w:textAlignment w:val="auto"/>
              <w:rPr>
                <w:b/>
                <w:bCs/>
                <w:noProof/>
                <w:lang w:val="es-419"/>
              </w:rPr>
            </w:pPr>
            <w:r w:rsidRPr="00C13F4D">
              <w:rPr>
                <w:b/>
                <w:bCs/>
                <w:noProof/>
                <w:u w:val="single"/>
                <w:lang w:val="es-419"/>
              </w:rPr>
              <w:t>Revisiones de 202</w:t>
            </w:r>
            <w:r w:rsidR="00A778DC">
              <w:rPr>
                <w:b/>
                <w:bCs/>
                <w:noProof/>
                <w:u w:val="single"/>
                <w:lang w:val="es-419"/>
              </w:rPr>
              <w:t>6</w:t>
            </w:r>
            <w:r w:rsidR="00C203E1" w:rsidRPr="00C13F4D">
              <w:rPr>
                <w:b/>
                <w:bCs/>
                <w:noProof/>
                <w:lang w:val="es-419"/>
              </w:rPr>
              <w:t>:</w:t>
            </w:r>
          </w:p>
          <w:p w14:paraId="32A33FC5" w14:textId="77777777" w:rsidR="008731FE" w:rsidRPr="00CB0F93" w:rsidRDefault="00F4426B" w:rsidP="008731FE">
            <w:pPr>
              <w:suppressAutoHyphens w:val="0"/>
              <w:overflowPunct/>
              <w:autoSpaceDE/>
              <w:autoSpaceDN/>
              <w:adjustRightInd/>
              <w:spacing w:before="100" w:after="60"/>
              <w:textAlignment w:val="auto"/>
              <w:rPr>
                <w:noProof/>
                <w:lang w:val="es-ES"/>
              </w:rPr>
            </w:pPr>
            <w:r w:rsidRPr="00C13F4D">
              <w:rPr>
                <w:noProof/>
                <w:lang w:val="es-419"/>
              </w:rPr>
              <w:t xml:space="preserve">Estas </w:t>
            </w:r>
            <w:r w:rsidR="008731FE" w:rsidRPr="00CB0F93">
              <w:rPr>
                <w:noProof/>
                <w:lang w:val="es-ES"/>
              </w:rPr>
              <w:t>revisiones de septiembre de 2026 sustituyen a la versión anterior, e introducen correcciones tipográficas, así como ajustes al contenido de las siguientes secciones:</w:t>
            </w:r>
          </w:p>
          <w:p w14:paraId="1FB073E9" w14:textId="77777777" w:rsidR="008731FE" w:rsidRPr="00CB0F93" w:rsidRDefault="008731FE" w:rsidP="00CB0F93">
            <w:pPr>
              <w:pStyle w:val="Paragraphedeliste"/>
              <w:numPr>
                <w:ilvl w:val="0"/>
                <w:numId w:val="80"/>
              </w:numPr>
              <w:suppressAutoHyphens w:val="0"/>
              <w:overflowPunct/>
              <w:autoSpaceDE/>
              <w:autoSpaceDN/>
              <w:adjustRightInd/>
              <w:spacing w:before="100" w:after="60"/>
              <w:textAlignment w:val="auto"/>
              <w:rPr>
                <w:noProof/>
                <w:lang w:val="es-ES"/>
              </w:rPr>
            </w:pPr>
            <w:r w:rsidRPr="00CB0F93">
              <w:rPr>
                <w:b/>
                <w:bCs/>
                <w:noProof/>
                <w:lang w:val="es-ES"/>
              </w:rPr>
              <w:t>Declaración de Integridad y Sección V – Criterios de elegibilidad</w:t>
            </w:r>
            <w:r w:rsidRPr="00CB0F93">
              <w:rPr>
                <w:noProof/>
                <w:lang w:val="es-ES"/>
              </w:rPr>
              <w:t>: se han aportado precisiones sobre la versión de la Declaración de Integridad y de los criterios de elegibilidad que deben utilizarse en función de la versión de las Directrices de contratación mencionada en el Convenio de Financiación;</w:t>
            </w:r>
          </w:p>
          <w:p w14:paraId="0BF9E514" w14:textId="48815B7D" w:rsidR="008731FE" w:rsidRPr="00CB0F93" w:rsidRDefault="008731FE" w:rsidP="00CB0F93">
            <w:pPr>
              <w:pStyle w:val="Paragraphedeliste"/>
              <w:numPr>
                <w:ilvl w:val="0"/>
                <w:numId w:val="80"/>
              </w:numPr>
              <w:suppressAutoHyphens w:val="0"/>
              <w:overflowPunct/>
              <w:autoSpaceDE/>
              <w:autoSpaceDN/>
              <w:adjustRightInd/>
              <w:spacing w:before="100" w:after="60"/>
              <w:textAlignment w:val="auto"/>
              <w:rPr>
                <w:noProof/>
                <w:lang w:val="es-ES"/>
              </w:rPr>
            </w:pPr>
            <w:r w:rsidRPr="00CB0F93">
              <w:rPr>
                <w:b/>
                <w:bCs/>
                <w:noProof/>
                <w:lang w:val="es-ES"/>
              </w:rPr>
              <w:t xml:space="preserve">Sección VI – </w:t>
            </w:r>
            <w:r w:rsidR="00B55E32" w:rsidRPr="00CB0F93">
              <w:rPr>
                <w:b/>
                <w:bCs/>
                <w:noProof/>
                <w:lang w:val="es-ES"/>
              </w:rPr>
              <w:t xml:space="preserve">Política </w:t>
            </w:r>
            <w:r w:rsidRPr="00CB0F93">
              <w:rPr>
                <w:b/>
                <w:bCs/>
                <w:noProof/>
                <w:lang w:val="es-ES"/>
              </w:rPr>
              <w:t>en materia de prácticas prohibidas – Responsabilidad ambiental y social.</w:t>
            </w:r>
          </w:p>
          <w:p w14:paraId="484D7282" w14:textId="4876BD3F" w:rsidR="00F403BE" w:rsidRPr="00C13F4D" w:rsidRDefault="00F403BE" w:rsidP="00A778DC">
            <w:pPr>
              <w:suppressAutoHyphens w:val="0"/>
              <w:overflowPunct/>
              <w:autoSpaceDE/>
              <w:autoSpaceDN/>
              <w:adjustRightInd/>
              <w:spacing w:before="100" w:after="60"/>
              <w:textAlignment w:val="auto"/>
              <w:rPr>
                <w:noProof/>
                <w:lang w:val="es-419"/>
              </w:rPr>
            </w:pPr>
          </w:p>
        </w:tc>
      </w:tr>
    </w:tbl>
    <w:p w14:paraId="44982780" w14:textId="2D544657" w:rsidR="00C76658" w:rsidRPr="00C13F4D" w:rsidRDefault="00C76658" w:rsidP="00551291">
      <w:pPr>
        <w:suppressAutoHyphens w:val="0"/>
        <w:overflowPunct/>
        <w:autoSpaceDE/>
        <w:autoSpaceDN/>
        <w:adjustRightInd/>
        <w:spacing w:before="142" w:after="0"/>
        <w:textAlignment w:val="auto"/>
        <w:rPr>
          <w:noProof/>
          <w:lang w:val="es-419"/>
        </w:rPr>
      </w:pPr>
    </w:p>
    <w:p w14:paraId="151B3307" w14:textId="5545B081" w:rsidR="008F7A5C" w:rsidRPr="00C13F4D" w:rsidRDefault="008F7A5C" w:rsidP="00551291">
      <w:pPr>
        <w:suppressAutoHyphens w:val="0"/>
        <w:overflowPunct/>
        <w:autoSpaceDE/>
        <w:autoSpaceDN/>
        <w:adjustRightInd/>
        <w:spacing w:before="142" w:after="0"/>
        <w:textAlignment w:val="auto"/>
        <w:rPr>
          <w:noProof/>
          <w:lang w:val="es-419"/>
        </w:rPr>
      </w:pPr>
    </w:p>
    <w:p w14:paraId="6D911AF4" w14:textId="7373CB0D" w:rsidR="008F7A5C" w:rsidRPr="00C13F4D" w:rsidRDefault="008F7A5C" w:rsidP="00551291">
      <w:pPr>
        <w:suppressAutoHyphens w:val="0"/>
        <w:overflowPunct/>
        <w:autoSpaceDE/>
        <w:autoSpaceDN/>
        <w:adjustRightInd/>
        <w:spacing w:before="142" w:after="0"/>
        <w:textAlignment w:val="auto"/>
        <w:rPr>
          <w:noProof/>
          <w:lang w:val="es-419"/>
        </w:rPr>
      </w:pPr>
    </w:p>
    <w:p w14:paraId="3C419B13" w14:textId="3BE6EA5D" w:rsidR="008F7A5C" w:rsidRPr="00C13F4D" w:rsidRDefault="008F7A5C" w:rsidP="00551291">
      <w:pPr>
        <w:suppressAutoHyphens w:val="0"/>
        <w:overflowPunct/>
        <w:autoSpaceDE/>
        <w:autoSpaceDN/>
        <w:adjustRightInd/>
        <w:spacing w:before="142" w:after="0"/>
        <w:textAlignment w:val="auto"/>
        <w:rPr>
          <w:noProof/>
          <w:lang w:val="es-419"/>
        </w:rPr>
      </w:pPr>
    </w:p>
    <w:p w14:paraId="24B9D00C" w14:textId="076F232C" w:rsidR="008F7A5C" w:rsidRPr="00C13F4D" w:rsidRDefault="008F7A5C" w:rsidP="00551291">
      <w:pPr>
        <w:suppressAutoHyphens w:val="0"/>
        <w:overflowPunct/>
        <w:autoSpaceDE/>
        <w:autoSpaceDN/>
        <w:adjustRightInd/>
        <w:spacing w:before="142" w:after="0"/>
        <w:textAlignment w:val="auto"/>
        <w:rPr>
          <w:noProof/>
          <w:lang w:val="es-419"/>
        </w:rPr>
      </w:pPr>
    </w:p>
    <w:p w14:paraId="4DA4F50C" w14:textId="4C59B1B0" w:rsidR="008F7A5C" w:rsidRPr="00C13F4D" w:rsidRDefault="008F7A5C" w:rsidP="00551291">
      <w:pPr>
        <w:suppressAutoHyphens w:val="0"/>
        <w:overflowPunct/>
        <w:autoSpaceDE/>
        <w:autoSpaceDN/>
        <w:adjustRightInd/>
        <w:spacing w:before="142" w:after="0"/>
        <w:textAlignment w:val="auto"/>
        <w:rPr>
          <w:noProof/>
          <w:lang w:val="es-419"/>
        </w:rPr>
      </w:pPr>
    </w:p>
    <w:p w14:paraId="28028F18" w14:textId="0538639D" w:rsidR="008F7A5C" w:rsidRPr="00C13F4D" w:rsidRDefault="008F7A5C" w:rsidP="00551291">
      <w:pPr>
        <w:suppressAutoHyphens w:val="0"/>
        <w:overflowPunct/>
        <w:autoSpaceDE/>
        <w:autoSpaceDN/>
        <w:adjustRightInd/>
        <w:spacing w:before="142" w:after="0"/>
        <w:textAlignment w:val="auto"/>
        <w:rPr>
          <w:noProof/>
          <w:lang w:val="es-419"/>
        </w:rPr>
      </w:pPr>
    </w:p>
    <w:p w14:paraId="5F5233FB" w14:textId="4EB61C7D" w:rsidR="008F7A5C" w:rsidRPr="00C13F4D" w:rsidRDefault="008F7A5C" w:rsidP="00551291">
      <w:pPr>
        <w:suppressAutoHyphens w:val="0"/>
        <w:overflowPunct/>
        <w:autoSpaceDE/>
        <w:autoSpaceDN/>
        <w:adjustRightInd/>
        <w:spacing w:before="142" w:after="0"/>
        <w:textAlignment w:val="auto"/>
        <w:rPr>
          <w:noProof/>
          <w:lang w:val="es-419"/>
        </w:rPr>
      </w:pPr>
    </w:p>
    <w:p w14:paraId="3B6FD16F" w14:textId="4BC269FD" w:rsidR="00D95176" w:rsidRPr="00C13F4D" w:rsidRDefault="00D95176" w:rsidP="00551291">
      <w:pPr>
        <w:suppressAutoHyphens w:val="0"/>
        <w:overflowPunct/>
        <w:autoSpaceDE/>
        <w:autoSpaceDN/>
        <w:adjustRightInd/>
        <w:spacing w:before="142" w:after="0"/>
        <w:textAlignment w:val="auto"/>
        <w:rPr>
          <w:noProof/>
          <w:lang w:val="es-419"/>
        </w:rPr>
      </w:pPr>
    </w:p>
    <w:p w14:paraId="7C68E081" w14:textId="5E79ADA5" w:rsidR="00D95176" w:rsidRPr="00C13F4D" w:rsidRDefault="00D95176" w:rsidP="00551291">
      <w:pPr>
        <w:suppressAutoHyphens w:val="0"/>
        <w:overflowPunct/>
        <w:autoSpaceDE/>
        <w:autoSpaceDN/>
        <w:adjustRightInd/>
        <w:spacing w:before="142" w:after="0"/>
        <w:textAlignment w:val="auto"/>
        <w:rPr>
          <w:noProof/>
          <w:lang w:val="es-419"/>
        </w:rPr>
      </w:pPr>
    </w:p>
    <w:p w14:paraId="7D078BA6" w14:textId="2585510C" w:rsidR="00D95176" w:rsidRPr="00C13F4D" w:rsidRDefault="00D95176" w:rsidP="00551291">
      <w:pPr>
        <w:suppressAutoHyphens w:val="0"/>
        <w:overflowPunct/>
        <w:autoSpaceDE/>
        <w:autoSpaceDN/>
        <w:adjustRightInd/>
        <w:spacing w:before="142" w:after="0"/>
        <w:textAlignment w:val="auto"/>
        <w:rPr>
          <w:noProof/>
          <w:lang w:val="es-419"/>
        </w:rPr>
      </w:pPr>
    </w:p>
    <w:p w14:paraId="06830903" w14:textId="6BFD6EC9" w:rsidR="00D95176" w:rsidRPr="00C13F4D" w:rsidRDefault="00D95176" w:rsidP="00551291">
      <w:pPr>
        <w:suppressAutoHyphens w:val="0"/>
        <w:overflowPunct/>
        <w:autoSpaceDE/>
        <w:autoSpaceDN/>
        <w:adjustRightInd/>
        <w:spacing w:before="142" w:after="0"/>
        <w:textAlignment w:val="auto"/>
        <w:rPr>
          <w:noProof/>
          <w:lang w:val="es-419"/>
        </w:rPr>
      </w:pPr>
    </w:p>
    <w:p w14:paraId="749005C9" w14:textId="543AD818" w:rsidR="00D95176" w:rsidRPr="00C13F4D" w:rsidRDefault="00D95176" w:rsidP="00551291">
      <w:pPr>
        <w:suppressAutoHyphens w:val="0"/>
        <w:overflowPunct/>
        <w:autoSpaceDE/>
        <w:autoSpaceDN/>
        <w:adjustRightInd/>
        <w:spacing w:before="142" w:after="0"/>
        <w:textAlignment w:val="auto"/>
        <w:rPr>
          <w:noProof/>
          <w:lang w:val="es-419"/>
        </w:rPr>
      </w:pPr>
    </w:p>
    <w:p w14:paraId="7080F618" w14:textId="77777777" w:rsidR="00D95176" w:rsidRPr="00C13F4D" w:rsidRDefault="00D95176" w:rsidP="00551291">
      <w:pPr>
        <w:suppressAutoHyphens w:val="0"/>
        <w:overflowPunct/>
        <w:autoSpaceDE/>
        <w:autoSpaceDN/>
        <w:adjustRightInd/>
        <w:spacing w:before="142" w:after="0"/>
        <w:textAlignment w:val="auto"/>
        <w:rPr>
          <w:noProof/>
          <w:lang w:val="es-419"/>
        </w:rPr>
      </w:pPr>
    </w:p>
    <w:p w14:paraId="12BBCA20" w14:textId="4945E200" w:rsidR="008F7A5C" w:rsidRPr="00C13F4D" w:rsidRDefault="008F7A5C" w:rsidP="00551291">
      <w:pPr>
        <w:suppressAutoHyphens w:val="0"/>
        <w:overflowPunct/>
        <w:autoSpaceDE/>
        <w:autoSpaceDN/>
        <w:adjustRightInd/>
        <w:spacing w:before="142" w:after="0"/>
        <w:textAlignment w:val="auto"/>
        <w:rPr>
          <w:noProof/>
          <w:lang w:val="es-419"/>
        </w:rPr>
      </w:pPr>
    </w:p>
    <w:p w14:paraId="18FBF291" w14:textId="149572FB" w:rsidR="008F7A5C" w:rsidRPr="00C13F4D" w:rsidRDefault="008F7A5C" w:rsidP="00551291">
      <w:pPr>
        <w:suppressAutoHyphens w:val="0"/>
        <w:overflowPunct/>
        <w:autoSpaceDE/>
        <w:autoSpaceDN/>
        <w:adjustRightInd/>
        <w:spacing w:before="142" w:after="0"/>
        <w:textAlignment w:val="auto"/>
        <w:rPr>
          <w:noProof/>
          <w:lang w:val="es-419"/>
        </w:rPr>
      </w:pPr>
    </w:p>
    <w:p w14:paraId="4468B38B" w14:textId="7FBCA359" w:rsidR="008F7A5C" w:rsidRPr="00C13F4D" w:rsidRDefault="008F7A5C" w:rsidP="00551291">
      <w:pPr>
        <w:suppressAutoHyphens w:val="0"/>
        <w:overflowPunct/>
        <w:autoSpaceDE/>
        <w:autoSpaceDN/>
        <w:adjustRightInd/>
        <w:spacing w:before="142" w:after="0"/>
        <w:textAlignment w:val="auto"/>
        <w:rPr>
          <w:noProof/>
          <w:lang w:val="es-419"/>
        </w:rPr>
      </w:pPr>
    </w:p>
    <w:p w14:paraId="02D394F5" w14:textId="77777777" w:rsidR="008F7A5C" w:rsidRPr="00C13F4D" w:rsidRDefault="008F7A5C" w:rsidP="00551291">
      <w:pPr>
        <w:suppressAutoHyphens w:val="0"/>
        <w:overflowPunct/>
        <w:autoSpaceDE/>
        <w:autoSpaceDN/>
        <w:adjustRightInd/>
        <w:spacing w:before="142" w:after="0"/>
        <w:textAlignment w:val="auto"/>
        <w:rPr>
          <w:noProof/>
          <w:lang w:val="es-419"/>
        </w:rPr>
      </w:pPr>
    </w:p>
    <w:p w14:paraId="211B93E2" w14:textId="77777777" w:rsidR="004A7D94" w:rsidRPr="00C13F4D" w:rsidRDefault="004A7D94" w:rsidP="00814722">
      <w:pPr>
        <w:pStyle w:val="TITLEINTRO"/>
        <w:rPr>
          <w:noProof/>
          <w:lang w:val="es-419"/>
        </w:rPr>
      </w:pPr>
      <w:bookmarkStart w:id="0" w:name="_Toc12452174"/>
      <w:bookmarkStart w:id="1" w:name="_Toc12538228"/>
    </w:p>
    <w:p w14:paraId="1737A501" w14:textId="77777777" w:rsidR="00A778DC" w:rsidRDefault="00A778DC">
      <w:pPr>
        <w:suppressAutoHyphens w:val="0"/>
        <w:overflowPunct/>
        <w:autoSpaceDE/>
        <w:autoSpaceDN/>
        <w:adjustRightInd/>
        <w:spacing w:after="0" w:line="240" w:lineRule="auto"/>
        <w:jc w:val="left"/>
        <w:textAlignment w:val="auto"/>
        <w:rPr>
          <w:b/>
          <w:noProof/>
          <w:sz w:val="36"/>
          <w:lang w:val="es-419"/>
        </w:rPr>
      </w:pPr>
      <w:r>
        <w:rPr>
          <w:noProof/>
          <w:lang w:val="es-419"/>
        </w:rPr>
        <w:br w:type="page"/>
      </w:r>
    </w:p>
    <w:p w14:paraId="7FCCA6AC" w14:textId="6D4BFD0C" w:rsidR="00814722" w:rsidRPr="00C13F4D" w:rsidRDefault="00814722" w:rsidP="00814722">
      <w:pPr>
        <w:pStyle w:val="TITLEINTRO"/>
        <w:rPr>
          <w:noProof/>
          <w:lang w:val="es-419"/>
        </w:rPr>
      </w:pPr>
      <w:r w:rsidRPr="00C13F4D">
        <w:rPr>
          <w:noProof/>
          <w:lang w:val="es-419"/>
        </w:rPr>
        <w:lastRenderedPageBreak/>
        <w:t>Nota sobre la Inserción de Requisitos de Seguridad</w:t>
      </w:r>
      <w:bookmarkEnd w:id="0"/>
      <w:bookmarkEnd w:id="1"/>
    </w:p>
    <w:p w14:paraId="692306E6" w14:textId="77777777" w:rsidR="00814722" w:rsidRPr="00C13F4D" w:rsidRDefault="00814722" w:rsidP="00814722">
      <w:pPr>
        <w:suppressAutoHyphens w:val="0"/>
        <w:overflowPunct/>
        <w:autoSpaceDE/>
        <w:autoSpaceDN/>
        <w:adjustRightInd/>
        <w:spacing w:before="142" w:after="0"/>
        <w:textAlignment w:val="auto"/>
        <w:rPr>
          <w:noProof/>
          <w:lang w:val="es-419"/>
        </w:rPr>
      </w:pPr>
    </w:p>
    <w:p w14:paraId="7FCC8D7A" w14:textId="77777777" w:rsidR="00814722" w:rsidRPr="00C13F4D" w:rsidRDefault="00814722" w:rsidP="00814722">
      <w:pPr>
        <w:suppressAutoHyphens w:val="0"/>
        <w:overflowPunct/>
        <w:autoSpaceDE/>
        <w:autoSpaceDN/>
        <w:adjustRightInd/>
        <w:spacing w:before="142" w:after="0"/>
        <w:textAlignment w:val="auto"/>
        <w:rPr>
          <w:noProof/>
          <w:lang w:val="es-419"/>
        </w:rPr>
      </w:pPr>
    </w:p>
    <w:p w14:paraId="655C7F0C" w14:textId="77777777"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En contextos de riesgo de seguridad, la AFD y el Cliente deben asegurarse de que los Consultores evalúen correctamente este riesgo y tomen las medidas adecuadas.</w:t>
      </w:r>
    </w:p>
    <w:p w14:paraId="2882E7C5" w14:textId="77777777"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 xml:space="preserve">Conforme al </w:t>
      </w:r>
      <w:r w:rsidRPr="00C13F4D">
        <w:rPr>
          <w:i/>
          <w:noProof/>
          <w:lang w:val="es-419"/>
        </w:rPr>
        <w:t>Artículo 1.5.2. – Seguridad</w:t>
      </w:r>
      <w:r w:rsidRPr="00C13F4D">
        <w:rPr>
          <w:noProof/>
          <w:lang w:val="es-419"/>
        </w:rPr>
        <w:t xml:space="preserve"> de las Normas de Adquisiciones para Contratos Financiados por la AFD en Países Extranjeros, si el lugar o </w:t>
      </w:r>
      <w:r w:rsidR="00D15A9C" w:rsidRPr="00C13F4D">
        <w:rPr>
          <w:noProof/>
          <w:lang w:val="es-419"/>
        </w:rPr>
        <w:t xml:space="preserve">los </w:t>
      </w:r>
      <w:r w:rsidRPr="00C13F4D">
        <w:rPr>
          <w:noProof/>
          <w:lang w:val="es-419"/>
        </w:rPr>
        <w:t xml:space="preserve">lugares de ejecución de los Servicios están </w:t>
      </w:r>
      <w:r w:rsidR="00D15A9C" w:rsidRPr="00C13F4D">
        <w:rPr>
          <w:noProof/>
          <w:lang w:val="es-419"/>
        </w:rPr>
        <w:t>ubica</w:t>
      </w:r>
      <w:r w:rsidRPr="00C13F4D">
        <w:rPr>
          <w:noProof/>
          <w:lang w:val="es-419"/>
        </w:rPr>
        <w:t xml:space="preserve">dos en una zona clasificada como naranja o roja por el Ministerio Francés de Europa y </w:t>
      </w:r>
      <w:r w:rsidR="00462473" w:rsidRPr="00C13F4D">
        <w:rPr>
          <w:noProof/>
          <w:lang w:val="es-419"/>
        </w:rPr>
        <w:t>Asuntos</w:t>
      </w:r>
      <w:r w:rsidRPr="00C13F4D">
        <w:rPr>
          <w:noProof/>
          <w:lang w:val="es-419"/>
        </w:rPr>
        <w:t xml:space="preserve"> Exteriores</w:t>
      </w:r>
      <w:r w:rsidR="00D47550" w:rsidRPr="00C13F4D">
        <w:rPr>
          <w:rStyle w:val="Appelnotedebasdep"/>
          <w:noProof/>
          <w:lang w:val="es-419"/>
        </w:rPr>
        <w:footnoteReference w:id="1"/>
      </w:r>
      <w:r w:rsidRPr="00C13F4D">
        <w:rPr>
          <w:noProof/>
          <w:lang w:val="es-419"/>
        </w:rPr>
        <w:t xml:space="preserve">, el Cliente deberá incluir en </w:t>
      </w:r>
      <w:r w:rsidR="00D63F29" w:rsidRPr="00C13F4D">
        <w:rPr>
          <w:noProof/>
          <w:lang w:val="es-419"/>
        </w:rPr>
        <w:t>las Solicitudes de Propuestas (SP)</w:t>
      </w:r>
      <w:r w:rsidRPr="00C13F4D">
        <w:rPr>
          <w:noProof/>
          <w:lang w:val="es-419"/>
        </w:rPr>
        <w:t xml:space="preserve"> requisitos relativos a la seguridad, inclu</w:t>
      </w:r>
      <w:r w:rsidR="00D15A9C" w:rsidRPr="00C13F4D">
        <w:rPr>
          <w:noProof/>
          <w:lang w:val="es-419"/>
        </w:rPr>
        <w:t>yendo</w:t>
      </w:r>
      <w:r w:rsidRPr="00C13F4D">
        <w:rPr>
          <w:noProof/>
          <w:lang w:val="es-419"/>
        </w:rPr>
        <w:t xml:space="preserve"> la hipótesis de un deterioro de la seguridad durante la ejecución del Contrato.</w:t>
      </w:r>
    </w:p>
    <w:p w14:paraId="4102466F" w14:textId="77777777" w:rsidR="00814722" w:rsidRPr="00C13F4D" w:rsidRDefault="000D08D3" w:rsidP="00814722">
      <w:pPr>
        <w:suppressAutoHyphens w:val="0"/>
        <w:overflowPunct/>
        <w:autoSpaceDE/>
        <w:autoSpaceDN/>
        <w:adjustRightInd/>
        <w:spacing w:before="142" w:after="0"/>
        <w:textAlignment w:val="auto"/>
        <w:rPr>
          <w:noProof/>
          <w:lang w:val="es-419"/>
        </w:rPr>
      </w:pPr>
      <w:r w:rsidRPr="00C13F4D">
        <w:rPr>
          <w:noProof/>
          <w:lang w:val="es-419"/>
        </w:rPr>
        <w:t>Con este fin</w:t>
      </w:r>
      <w:r w:rsidR="00814722" w:rsidRPr="00C13F4D">
        <w:rPr>
          <w:noProof/>
          <w:lang w:val="es-419"/>
        </w:rPr>
        <w:t>, la AFD ha incluido requisitos específicos en su SP</w:t>
      </w:r>
      <w:r w:rsidR="00D63F29" w:rsidRPr="00C13F4D">
        <w:rPr>
          <w:noProof/>
          <w:lang w:val="es-419"/>
        </w:rPr>
        <w:t>, que tienen como objetivo (i) </w:t>
      </w:r>
      <w:r w:rsidR="00814722" w:rsidRPr="00C13F4D">
        <w:rPr>
          <w:noProof/>
          <w:lang w:val="es-419"/>
        </w:rPr>
        <w:t>proteger vidas</w:t>
      </w:r>
      <w:r w:rsidR="00C73A94" w:rsidRPr="00C13F4D">
        <w:rPr>
          <w:noProof/>
          <w:lang w:val="es-419"/>
        </w:rPr>
        <w:t xml:space="preserve"> humanas</w:t>
      </w:r>
      <w:r w:rsidR="00814722" w:rsidRPr="00C13F4D">
        <w:rPr>
          <w:noProof/>
          <w:lang w:val="es-419"/>
        </w:rPr>
        <w:t>, (ii) preservar su reputación y la del Cliente, y (iii)</w:t>
      </w:r>
      <w:r w:rsidR="00C73A94" w:rsidRPr="00C13F4D">
        <w:rPr>
          <w:noProof/>
          <w:lang w:val="es-419"/>
        </w:rPr>
        <w:t> </w:t>
      </w:r>
      <w:r w:rsidR="00814722" w:rsidRPr="00C13F4D">
        <w:rPr>
          <w:noProof/>
          <w:lang w:val="es-419"/>
        </w:rPr>
        <w:t xml:space="preserve">alentar a las empresas virtuosas a presentar </w:t>
      </w:r>
      <w:r w:rsidR="00C73A94" w:rsidRPr="00C13F4D">
        <w:rPr>
          <w:noProof/>
          <w:lang w:val="es-419"/>
        </w:rPr>
        <w:t>Propuestas</w:t>
      </w:r>
      <w:r w:rsidR="00814722" w:rsidRPr="00C13F4D">
        <w:rPr>
          <w:noProof/>
          <w:lang w:val="es-419"/>
        </w:rPr>
        <w:t xml:space="preserve"> responsables.</w:t>
      </w:r>
    </w:p>
    <w:p w14:paraId="0F54F050" w14:textId="77777777"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Para este propósito, est</w:t>
      </w:r>
      <w:r w:rsidR="00C73A94" w:rsidRPr="00C13F4D">
        <w:rPr>
          <w:noProof/>
          <w:lang w:val="es-419"/>
        </w:rPr>
        <w:t>a SP</w:t>
      </w:r>
      <w:r w:rsidRPr="00C13F4D">
        <w:rPr>
          <w:noProof/>
          <w:lang w:val="es-419"/>
        </w:rPr>
        <w:t xml:space="preserve"> contiene los requisitos adicionales siguientes:</w:t>
      </w:r>
    </w:p>
    <w:p w14:paraId="4893D453" w14:textId="77777777" w:rsidR="00814722" w:rsidRPr="00C13F4D" w:rsidRDefault="00814722" w:rsidP="00CB0F93">
      <w:pPr>
        <w:pStyle w:val="Paragraphedeliste"/>
        <w:numPr>
          <w:ilvl w:val="0"/>
          <w:numId w:val="65"/>
        </w:numPr>
        <w:suppressAutoHyphens w:val="0"/>
        <w:overflowPunct/>
        <w:autoSpaceDE/>
        <w:autoSpaceDN/>
        <w:adjustRightInd/>
        <w:spacing w:before="142" w:after="0"/>
        <w:ind w:left="714" w:hanging="357"/>
        <w:contextualSpacing w:val="0"/>
        <w:textAlignment w:val="auto"/>
        <w:rPr>
          <w:noProof/>
          <w:lang w:val="es-419"/>
        </w:rPr>
      </w:pPr>
      <w:r w:rsidRPr="00C13F4D">
        <w:rPr>
          <w:noProof/>
          <w:lang w:val="es-419"/>
        </w:rPr>
        <w:t xml:space="preserve">Una metodología de seguridad que debe proporcionar el </w:t>
      </w:r>
      <w:r w:rsidR="00C73A94" w:rsidRPr="00C13F4D">
        <w:rPr>
          <w:noProof/>
          <w:lang w:val="es-419"/>
        </w:rPr>
        <w:t>Consultante</w:t>
      </w:r>
      <w:r w:rsidRPr="00C13F4D">
        <w:rPr>
          <w:noProof/>
          <w:lang w:val="es-419"/>
        </w:rPr>
        <w:t xml:space="preserve"> (de conformidad con </w:t>
      </w:r>
      <w:r w:rsidR="00130898" w:rsidRPr="00C13F4D">
        <w:rPr>
          <w:noProof/>
          <w:lang w:val="es-419"/>
        </w:rPr>
        <w:t>la</w:t>
      </w:r>
      <w:r w:rsidRPr="00C13F4D">
        <w:rPr>
          <w:noProof/>
          <w:lang w:val="es-419"/>
        </w:rPr>
        <w:t xml:space="preserve"> </w:t>
      </w:r>
      <w:r w:rsidR="00130898" w:rsidRPr="00C13F4D">
        <w:rPr>
          <w:noProof/>
          <w:lang w:val="es-419"/>
        </w:rPr>
        <w:t>Subcláusula</w:t>
      </w:r>
      <w:r w:rsidRPr="00C13F4D">
        <w:rPr>
          <w:noProof/>
          <w:lang w:val="es-419"/>
        </w:rPr>
        <w:t> </w:t>
      </w:r>
      <w:r w:rsidR="008F6C17" w:rsidRPr="00C13F4D">
        <w:rPr>
          <w:noProof/>
          <w:lang w:val="es-419"/>
        </w:rPr>
        <w:t>IA</w:t>
      </w:r>
      <w:r w:rsidR="00EE0A98" w:rsidRPr="00C13F4D">
        <w:rPr>
          <w:noProof/>
          <w:lang w:val="es-419"/>
        </w:rPr>
        <w:t>C</w:t>
      </w:r>
      <w:r w:rsidR="008F6C17" w:rsidRPr="00C13F4D">
        <w:rPr>
          <w:noProof/>
          <w:lang w:val="es-419"/>
        </w:rPr>
        <w:t> </w:t>
      </w:r>
      <w:r w:rsidRPr="00C13F4D">
        <w:rPr>
          <w:noProof/>
          <w:lang w:val="es-419"/>
        </w:rPr>
        <w:t>1</w:t>
      </w:r>
      <w:r w:rsidR="00C73A94" w:rsidRPr="00C13F4D">
        <w:rPr>
          <w:noProof/>
          <w:lang w:val="es-419"/>
        </w:rPr>
        <w:t>0</w:t>
      </w:r>
      <w:r w:rsidRPr="00C13F4D">
        <w:rPr>
          <w:noProof/>
          <w:lang w:val="es-419"/>
        </w:rPr>
        <w:t xml:space="preserve">.1 de </w:t>
      </w:r>
      <w:r w:rsidR="00EE0A98" w:rsidRPr="00C13F4D">
        <w:rPr>
          <w:noProof/>
          <w:lang w:val="es-419"/>
        </w:rPr>
        <w:t>la Hoja de Datos</w:t>
      </w:r>
      <w:r w:rsidRPr="00C13F4D">
        <w:rPr>
          <w:noProof/>
          <w:lang w:val="es-419"/>
        </w:rPr>
        <w:t>);</w:t>
      </w:r>
    </w:p>
    <w:p w14:paraId="6A4554E2" w14:textId="77777777" w:rsidR="00814722" w:rsidRPr="00C13F4D" w:rsidRDefault="00C73A94" w:rsidP="00CB0F93">
      <w:pPr>
        <w:pStyle w:val="Paragraphedeliste"/>
        <w:numPr>
          <w:ilvl w:val="0"/>
          <w:numId w:val="65"/>
        </w:numPr>
        <w:suppressAutoHyphens w:val="0"/>
        <w:overflowPunct/>
        <w:autoSpaceDE/>
        <w:autoSpaceDN/>
        <w:adjustRightInd/>
        <w:spacing w:before="142" w:after="0"/>
        <w:contextualSpacing w:val="0"/>
        <w:textAlignment w:val="auto"/>
        <w:rPr>
          <w:noProof/>
          <w:lang w:val="es-419"/>
        </w:rPr>
      </w:pPr>
      <w:r w:rsidRPr="00C13F4D">
        <w:rPr>
          <w:noProof/>
          <w:lang w:val="es-419"/>
        </w:rPr>
        <w:t>Un</w:t>
      </w:r>
      <w:r w:rsidR="00814722" w:rsidRPr="00C13F4D">
        <w:rPr>
          <w:noProof/>
          <w:lang w:val="es-419"/>
        </w:rPr>
        <w:t xml:space="preserve"> precio </w:t>
      </w:r>
      <w:r w:rsidRPr="00C13F4D">
        <w:rPr>
          <w:noProof/>
          <w:lang w:val="es-419"/>
        </w:rPr>
        <w:t xml:space="preserve">que debe ser indicado en el formulario de </w:t>
      </w:r>
      <w:r w:rsidR="003B6C99" w:rsidRPr="00C13F4D">
        <w:rPr>
          <w:noProof/>
          <w:lang w:val="es-419"/>
        </w:rPr>
        <w:t>la Propuesta f</w:t>
      </w:r>
      <w:r w:rsidRPr="00C13F4D">
        <w:rPr>
          <w:noProof/>
          <w:lang w:val="es-419"/>
        </w:rPr>
        <w:t xml:space="preserve">inanciera </w:t>
      </w:r>
      <w:r w:rsidR="003B6C99" w:rsidRPr="00C13F4D">
        <w:rPr>
          <w:noProof/>
          <w:lang w:val="es-419"/>
        </w:rPr>
        <w:t xml:space="preserve">y que corresponde </w:t>
      </w:r>
      <w:r w:rsidRPr="00C13F4D">
        <w:rPr>
          <w:noProof/>
          <w:lang w:val="es-419"/>
        </w:rPr>
        <w:t xml:space="preserve">al precio de seguridad pagado </w:t>
      </w:r>
      <w:r w:rsidR="003B6C99" w:rsidRPr="00C13F4D">
        <w:rPr>
          <w:noProof/>
          <w:lang w:val="es-419"/>
        </w:rPr>
        <w:t>en el marco del Contrato (Formulario FIN</w:t>
      </w:r>
      <w:r w:rsidR="003B6C99" w:rsidRPr="00C13F4D">
        <w:rPr>
          <w:noProof/>
          <w:lang w:val="es-419"/>
        </w:rPr>
        <w:noBreakHyphen/>
      </w:r>
      <w:r w:rsidRPr="00C13F4D">
        <w:rPr>
          <w:noProof/>
          <w:lang w:val="es-419"/>
        </w:rPr>
        <w:t>2, Sección</w:t>
      </w:r>
      <w:r w:rsidR="003B6C99" w:rsidRPr="00C13F4D">
        <w:rPr>
          <w:noProof/>
          <w:lang w:val="es-419"/>
        </w:rPr>
        <w:t> </w:t>
      </w:r>
      <w:r w:rsidRPr="00C13F4D">
        <w:rPr>
          <w:noProof/>
          <w:lang w:val="es-419"/>
        </w:rPr>
        <w:t>IV)</w:t>
      </w:r>
      <w:r w:rsidR="00814722" w:rsidRPr="00C13F4D">
        <w:rPr>
          <w:noProof/>
          <w:lang w:val="es-419"/>
        </w:rPr>
        <w:t>;</w:t>
      </w:r>
    </w:p>
    <w:p w14:paraId="00D64F0D" w14:textId="77777777" w:rsidR="00814722" w:rsidRPr="00C13F4D" w:rsidRDefault="003B6C99" w:rsidP="00CB0F93">
      <w:pPr>
        <w:pStyle w:val="Paragraphedeliste"/>
        <w:numPr>
          <w:ilvl w:val="0"/>
          <w:numId w:val="65"/>
        </w:numPr>
        <w:suppressAutoHyphens w:val="0"/>
        <w:overflowPunct/>
        <w:autoSpaceDE/>
        <w:autoSpaceDN/>
        <w:adjustRightInd/>
        <w:spacing w:before="142" w:after="0"/>
        <w:ind w:left="714" w:hanging="357"/>
        <w:contextualSpacing w:val="0"/>
        <w:textAlignment w:val="auto"/>
        <w:rPr>
          <w:noProof/>
          <w:lang w:val="es-419"/>
        </w:rPr>
      </w:pPr>
      <w:r w:rsidRPr="00C13F4D">
        <w:rPr>
          <w:noProof/>
          <w:lang w:val="es-419"/>
        </w:rPr>
        <w:t xml:space="preserve">Términos de referencia </w:t>
      </w:r>
      <w:r w:rsidR="00814722" w:rsidRPr="00C13F4D">
        <w:rPr>
          <w:noProof/>
          <w:lang w:val="es-419"/>
        </w:rPr>
        <w:t>de seguridad (Sección VII);</w:t>
      </w:r>
    </w:p>
    <w:p w14:paraId="38A35D3F" w14:textId="79341AD0" w:rsidR="00814722" w:rsidRPr="00C13F4D" w:rsidRDefault="00814722" w:rsidP="00CB0F93">
      <w:pPr>
        <w:pStyle w:val="Paragraphedeliste"/>
        <w:numPr>
          <w:ilvl w:val="0"/>
          <w:numId w:val="65"/>
        </w:numPr>
        <w:suppressAutoHyphens w:val="0"/>
        <w:overflowPunct/>
        <w:autoSpaceDE/>
        <w:autoSpaceDN/>
        <w:adjustRightInd/>
        <w:spacing w:before="142" w:after="0"/>
        <w:ind w:left="714" w:hanging="357"/>
        <w:contextualSpacing w:val="0"/>
        <w:textAlignment w:val="auto"/>
        <w:rPr>
          <w:noProof/>
          <w:lang w:val="es-419"/>
        </w:rPr>
      </w:pPr>
      <w:r w:rsidRPr="00C13F4D">
        <w:rPr>
          <w:noProof/>
          <w:lang w:val="es-419"/>
        </w:rPr>
        <w:t xml:space="preserve">Una nueva </w:t>
      </w:r>
      <w:r w:rsidR="00130898" w:rsidRPr="00C13F4D">
        <w:rPr>
          <w:noProof/>
          <w:lang w:val="es-419"/>
        </w:rPr>
        <w:t>s</w:t>
      </w:r>
      <w:r w:rsidRPr="00C13F4D">
        <w:rPr>
          <w:noProof/>
          <w:lang w:val="es-419"/>
        </w:rPr>
        <w:t>ubcláusula r</w:t>
      </w:r>
      <w:r w:rsidR="00093405" w:rsidRPr="00C13F4D">
        <w:rPr>
          <w:noProof/>
          <w:lang w:val="es-419"/>
        </w:rPr>
        <w:t>elacionada con la suspensión o rescision en virtud</w:t>
      </w:r>
      <w:r w:rsidRPr="00C13F4D">
        <w:rPr>
          <w:noProof/>
          <w:lang w:val="es-419"/>
        </w:rPr>
        <w:t xml:space="preserve"> de la seguridad de</w:t>
      </w:r>
      <w:r w:rsidR="00093405" w:rsidRPr="00C13F4D">
        <w:rPr>
          <w:noProof/>
          <w:lang w:val="es-419"/>
        </w:rPr>
        <w:t>l Personal</w:t>
      </w:r>
      <w:r w:rsidRPr="00C13F4D">
        <w:rPr>
          <w:noProof/>
          <w:lang w:val="es-419"/>
        </w:rPr>
        <w:t xml:space="preserve"> del Con</w:t>
      </w:r>
      <w:r w:rsidR="003B6C99" w:rsidRPr="00C13F4D">
        <w:rPr>
          <w:noProof/>
          <w:lang w:val="es-419"/>
        </w:rPr>
        <w:t>sultor</w:t>
      </w:r>
      <w:r w:rsidRPr="00C13F4D">
        <w:rPr>
          <w:noProof/>
          <w:lang w:val="es-419"/>
        </w:rPr>
        <w:t xml:space="preserve"> (</w:t>
      </w:r>
      <w:r w:rsidR="00687CF6" w:rsidRPr="00C13F4D">
        <w:rPr>
          <w:noProof/>
          <w:lang w:val="es-419"/>
        </w:rPr>
        <w:t>Subcláusula 18.2 de las Condiciones Especiales del Contrato (CEC)</w:t>
      </w:r>
      <w:r w:rsidRPr="00C13F4D">
        <w:rPr>
          <w:noProof/>
          <w:lang w:val="es-419"/>
        </w:rPr>
        <w:t>).</w:t>
      </w:r>
    </w:p>
    <w:p w14:paraId="6E3D0437" w14:textId="77777777"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 xml:space="preserve">El </w:t>
      </w:r>
      <w:r w:rsidR="00687CF6" w:rsidRPr="00C13F4D">
        <w:rPr>
          <w:noProof/>
          <w:lang w:val="es-419"/>
        </w:rPr>
        <w:t>Cliente tendrá que ajustar lo</w:t>
      </w:r>
      <w:r w:rsidRPr="00C13F4D">
        <w:rPr>
          <w:noProof/>
          <w:lang w:val="es-419"/>
        </w:rPr>
        <w:t xml:space="preserve">s </w:t>
      </w:r>
      <w:r w:rsidR="00687CF6" w:rsidRPr="00C13F4D">
        <w:rPr>
          <w:noProof/>
          <w:lang w:val="es-419"/>
        </w:rPr>
        <w:t xml:space="preserve">términos de referencia </w:t>
      </w:r>
      <w:r w:rsidRPr="00C13F4D">
        <w:rPr>
          <w:noProof/>
          <w:lang w:val="es-419"/>
        </w:rPr>
        <w:t>de seguridad de acuerdo con la naturaleza del riesgo de seguridad</w:t>
      </w:r>
      <w:r w:rsidR="00B52C09" w:rsidRPr="00C13F4D">
        <w:rPr>
          <w:noProof/>
          <w:lang w:val="es-419"/>
        </w:rPr>
        <w:t>,</w:t>
      </w:r>
      <w:r w:rsidRPr="00C13F4D">
        <w:rPr>
          <w:noProof/>
          <w:lang w:val="es-419"/>
        </w:rPr>
        <w:t xml:space="preserve"> completando la información requerida, en particular sobre las medidas de seguridad que asume, y seleccionando las opciones relevantes en el texto.</w:t>
      </w:r>
    </w:p>
    <w:p w14:paraId="35D79E7A" w14:textId="77777777"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 xml:space="preserve">La evaluación de la metodología de seguridad consistirá en determinar si se cumple con cada condición de admisibilidad especificada en </w:t>
      </w:r>
      <w:r w:rsidR="00320808" w:rsidRPr="00C13F4D">
        <w:rPr>
          <w:noProof/>
          <w:lang w:val="es-419"/>
        </w:rPr>
        <w:t xml:space="preserve">los términos de referencia </w:t>
      </w:r>
      <w:r w:rsidRPr="00C13F4D">
        <w:rPr>
          <w:noProof/>
          <w:lang w:val="es-419"/>
        </w:rPr>
        <w:t xml:space="preserve">de seguridad. De lo contrario, la </w:t>
      </w:r>
      <w:r w:rsidR="00320808" w:rsidRPr="00C13F4D">
        <w:rPr>
          <w:noProof/>
          <w:lang w:val="es-419"/>
        </w:rPr>
        <w:t>Propuesta</w:t>
      </w:r>
      <w:r w:rsidRPr="00C13F4D">
        <w:rPr>
          <w:noProof/>
          <w:lang w:val="es-419"/>
        </w:rPr>
        <w:t xml:space="preserve"> será rechazada.</w:t>
      </w:r>
    </w:p>
    <w:p w14:paraId="2BE788C3" w14:textId="07D5382E" w:rsidR="00814722" w:rsidRPr="00C13F4D" w:rsidRDefault="00814722" w:rsidP="00814722">
      <w:pPr>
        <w:suppressAutoHyphens w:val="0"/>
        <w:overflowPunct/>
        <w:autoSpaceDE/>
        <w:autoSpaceDN/>
        <w:adjustRightInd/>
        <w:spacing w:before="142" w:after="0"/>
        <w:textAlignment w:val="auto"/>
        <w:rPr>
          <w:noProof/>
          <w:lang w:val="es-419"/>
        </w:rPr>
      </w:pPr>
      <w:r w:rsidRPr="00C13F4D">
        <w:rPr>
          <w:noProof/>
          <w:lang w:val="es-419"/>
        </w:rPr>
        <w:t>Durante la ejecución del Contrato, se agregó una Cláusula específica en las condiciones especiales, para tratar el posible deterioro de las condiciones de seguridad que conduciría a la desmovilización de</w:t>
      </w:r>
      <w:r w:rsidR="00AA69F8" w:rsidRPr="00C13F4D">
        <w:rPr>
          <w:noProof/>
          <w:lang w:val="es-419"/>
        </w:rPr>
        <w:t xml:space="preserve">l </w:t>
      </w:r>
      <w:r w:rsidR="000909D7" w:rsidRPr="00C13F4D">
        <w:rPr>
          <w:noProof/>
          <w:lang w:val="es-419"/>
        </w:rPr>
        <w:t>c</w:t>
      </w:r>
      <w:r w:rsidR="00AA69F8" w:rsidRPr="00C13F4D">
        <w:rPr>
          <w:noProof/>
          <w:lang w:val="es-419"/>
        </w:rPr>
        <w:t>ontratista</w:t>
      </w:r>
      <w:r w:rsidRPr="00C13F4D">
        <w:rPr>
          <w:noProof/>
          <w:lang w:val="es-419"/>
        </w:rPr>
        <w:t>.</w:t>
      </w:r>
    </w:p>
    <w:p w14:paraId="6C765D88" w14:textId="77777777" w:rsidR="00814722" w:rsidRPr="00C13F4D" w:rsidRDefault="00814722" w:rsidP="00814722">
      <w:pPr>
        <w:suppressAutoHyphens w:val="0"/>
        <w:overflowPunct/>
        <w:autoSpaceDE/>
        <w:autoSpaceDN/>
        <w:adjustRightInd/>
        <w:spacing w:before="142" w:after="0"/>
        <w:textAlignment w:val="auto"/>
        <w:rPr>
          <w:noProof/>
          <w:lang w:val="es-419"/>
        </w:rPr>
      </w:pPr>
    </w:p>
    <w:p w14:paraId="13EF0932" w14:textId="77777777" w:rsidR="00814722" w:rsidRPr="00C13F4D" w:rsidRDefault="00814722" w:rsidP="00551291">
      <w:pPr>
        <w:suppressAutoHyphens w:val="0"/>
        <w:overflowPunct/>
        <w:autoSpaceDE/>
        <w:autoSpaceDN/>
        <w:adjustRightInd/>
        <w:spacing w:before="142" w:after="0"/>
        <w:textAlignment w:val="auto"/>
        <w:rPr>
          <w:noProof/>
          <w:lang w:val="es-419"/>
        </w:rPr>
      </w:pPr>
    </w:p>
    <w:p w14:paraId="54406E19" w14:textId="77777777" w:rsidR="00814722" w:rsidRPr="00C13F4D" w:rsidRDefault="00814722" w:rsidP="00551291">
      <w:pPr>
        <w:suppressAutoHyphens w:val="0"/>
        <w:overflowPunct/>
        <w:autoSpaceDE/>
        <w:autoSpaceDN/>
        <w:adjustRightInd/>
        <w:spacing w:before="142" w:after="0"/>
        <w:textAlignment w:val="auto"/>
        <w:rPr>
          <w:noProof/>
          <w:lang w:val="es-419"/>
        </w:rPr>
      </w:pPr>
    </w:p>
    <w:p w14:paraId="69A96610" w14:textId="22BD6F7C" w:rsidR="008F7A5C" w:rsidRPr="00C13F4D" w:rsidRDefault="008F7A5C" w:rsidP="00551291">
      <w:pPr>
        <w:suppressAutoHyphens w:val="0"/>
        <w:overflowPunct/>
        <w:autoSpaceDE/>
        <w:autoSpaceDN/>
        <w:adjustRightInd/>
        <w:spacing w:before="142" w:after="0"/>
        <w:textAlignment w:val="auto"/>
        <w:rPr>
          <w:noProof/>
          <w:lang w:val="es-419"/>
        </w:rPr>
      </w:pPr>
    </w:p>
    <w:p w14:paraId="586AA6FC" w14:textId="31D9CDED" w:rsidR="008F7A5C" w:rsidRPr="00C13F4D" w:rsidRDefault="008F7A5C" w:rsidP="00551291">
      <w:pPr>
        <w:suppressAutoHyphens w:val="0"/>
        <w:overflowPunct/>
        <w:autoSpaceDE/>
        <w:autoSpaceDN/>
        <w:adjustRightInd/>
        <w:spacing w:before="142" w:after="0"/>
        <w:textAlignment w:val="auto"/>
        <w:rPr>
          <w:noProof/>
          <w:lang w:val="es-419"/>
        </w:rPr>
      </w:pPr>
    </w:p>
    <w:p w14:paraId="0BBDD152" w14:textId="77777777" w:rsidR="00D95176" w:rsidRPr="00C13F4D" w:rsidRDefault="00D95176" w:rsidP="00551291">
      <w:pPr>
        <w:suppressAutoHyphens w:val="0"/>
        <w:overflowPunct/>
        <w:autoSpaceDE/>
        <w:autoSpaceDN/>
        <w:adjustRightInd/>
        <w:spacing w:before="142" w:after="0"/>
        <w:textAlignment w:val="auto"/>
        <w:rPr>
          <w:noProof/>
          <w:lang w:val="es-419"/>
        </w:rPr>
      </w:pPr>
    </w:p>
    <w:p w14:paraId="0569E05C" w14:textId="49D0E43E" w:rsidR="008F7A5C" w:rsidRPr="00C13F4D" w:rsidRDefault="008F7A5C" w:rsidP="00551291">
      <w:pPr>
        <w:suppressAutoHyphens w:val="0"/>
        <w:overflowPunct/>
        <w:autoSpaceDE/>
        <w:autoSpaceDN/>
        <w:adjustRightInd/>
        <w:spacing w:before="142" w:after="0"/>
        <w:textAlignment w:val="auto"/>
        <w:rPr>
          <w:noProof/>
          <w:lang w:val="es-419"/>
        </w:rPr>
      </w:pPr>
    </w:p>
    <w:p w14:paraId="6DD0E88D" w14:textId="027654C0" w:rsidR="008F7A5C" w:rsidRPr="00C13F4D" w:rsidRDefault="008F7A5C" w:rsidP="00551291">
      <w:pPr>
        <w:suppressAutoHyphens w:val="0"/>
        <w:overflowPunct/>
        <w:autoSpaceDE/>
        <w:autoSpaceDN/>
        <w:adjustRightInd/>
        <w:spacing w:before="142" w:after="0"/>
        <w:textAlignment w:val="auto"/>
        <w:rPr>
          <w:noProof/>
          <w:lang w:val="es-419"/>
        </w:rPr>
      </w:pPr>
    </w:p>
    <w:p w14:paraId="264F4C8B" w14:textId="0AB9F280" w:rsidR="008F7A5C" w:rsidRPr="00C13F4D" w:rsidRDefault="008F7A5C" w:rsidP="00551291">
      <w:pPr>
        <w:suppressAutoHyphens w:val="0"/>
        <w:overflowPunct/>
        <w:autoSpaceDE/>
        <w:autoSpaceDN/>
        <w:adjustRightInd/>
        <w:spacing w:before="142" w:after="0"/>
        <w:textAlignment w:val="auto"/>
        <w:rPr>
          <w:noProof/>
          <w:lang w:val="es-419"/>
        </w:rPr>
      </w:pPr>
    </w:p>
    <w:p w14:paraId="3F01CA8C" w14:textId="7C7E4A48" w:rsidR="008F7A5C" w:rsidRPr="00C13F4D" w:rsidRDefault="008F7A5C" w:rsidP="008F7A5C">
      <w:pPr>
        <w:tabs>
          <w:tab w:val="center" w:pos="4536"/>
          <w:tab w:val="left" w:pos="8130"/>
        </w:tabs>
        <w:rPr>
          <w:b/>
          <w:bCs/>
          <w:i/>
          <w:iCs/>
          <w:noProof/>
          <w:sz w:val="36"/>
          <w:szCs w:val="36"/>
          <w:lang w:val="es-419"/>
        </w:rPr>
      </w:pPr>
      <w:r w:rsidRPr="00C13F4D">
        <w:rPr>
          <w:b/>
          <w:bCs/>
          <w:i/>
          <w:iCs/>
          <w:highlight w:val="yellow"/>
          <w:lang w:val="es-419"/>
        </w:rPr>
        <w:lastRenderedPageBreak/>
        <w:t>[Se debe enviar una Carta de notificación del resultado de la selección, siguiendo este modelo y en papel con membrete del Contratante, al representante autorizado de cada Consultor cuya Propuesta financiera haya sido abierta]</w:t>
      </w:r>
    </w:p>
    <w:p w14:paraId="42C425B1" w14:textId="77777777" w:rsidR="008F7A5C" w:rsidRPr="00C13F4D" w:rsidRDefault="008F7A5C" w:rsidP="008F7A5C">
      <w:pPr>
        <w:tabs>
          <w:tab w:val="center" w:pos="4536"/>
          <w:tab w:val="left" w:pos="8130"/>
        </w:tabs>
        <w:jc w:val="center"/>
        <w:rPr>
          <w:b/>
          <w:noProof/>
          <w:sz w:val="36"/>
          <w:szCs w:val="36"/>
          <w:lang w:val="es-419"/>
        </w:rPr>
      </w:pPr>
      <w:r w:rsidRPr="00C13F4D">
        <w:rPr>
          <w:b/>
          <w:noProof/>
          <w:sz w:val="36"/>
          <w:szCs w:val="36"/>
          <w:lang w:val="es-419"/>
        </w:rPr>
        <w:t>Carta de notificación del resultado de la selección</w:t>
      </w:r>
    </w:p>
    <w:p w14:paraId="79E6C00E" w14:textId="77777777" w:rsidR="008F7A5C" w:rsidRPr="00C13F4D" w:rsidRDefault="008F7A5C" w:rsidP="008F7A5C">
      <w:pPr>
        <w:widowControl w:val="0"/>
        <w:suppressAutoHyphens w:val="0"/>
        <w:overflowPunct/>
        <w:adjustRightInd/>
        <w:spacing w:after="0" w:line="240" w:lineRule="auto"/>
        <w:textAlignment w:val="auto"/>
        <w:rPr>
          <w:rFonts w:eastAsia="Arial" w:cs="Arial"/>
          <w:b/>
          <w:lang w:val="es-419"/>
        </w:rPr>
      </w:pPr>
    </w:p>
    <w:p w14:paraId="2462C13D" w14:textId="77777777" w:rsidR="008F7A5C" w:rsidRPr="00C13F4D" w:rsidRDefault="008F7A5C" w:rsidP="008F7A5C">
      <w:pPr>
        <w:widowControl w:val="0"/>
        <w:suppressAutoHyphens w:val="0"/>
        <w:overflowPunct/>
        <w:adjustRightInd/>
        <w:spacing w:before="88" w:after="0" w:line="240" w:lineRule="auto"/>
        <w:textAlignment w:val="auto"/>
        <w:rPr>
          <w:rFonts w:eastAsia="Arial" w:cs="Arial"/>
          <w:b/>
          <w:lang w:val="es-419"/>
        </w:rPr>
      </w:pPr>
    </w:p>
    <w:p w14:paraId="2BCDC2D1" w14:textId="7130900F" w:rsidR="008F7A5C" w:rsidRPr="00C13F4D" w:rsidRDefault="008F7A5C" w:rsidP="008F7A5C">
      <w:pPr>
        <w:widowControl w:val="0"/>
        <w:tabs>
          <w:tab w:val="left" w:pos="2696"/>
          <w:tab w:val="left" w:pos="6444"/>
        </w:tabs>
        <w:suppressAutoHyphens w:val="0"/>
        <w:overflowPunct/>
        <w:adjustRightInd/>
        <w:spacing w:before="143" w:after="0" w:line="400" w:lineRule="auto"/>
        <w:ind w:right="3004"/>
        <w:textAlignment w:val="auto"/>
        <w:rPr>
          <w:rFonts w:eastAsia="Arial" w:cs="Arial"/>
          <w:i/>
          <w:color w:val="000000"/>
          <w:spacing w:val="-10"/>
          <w:szCs w:val="22"/>
          <w:lang w:val="es-419"/>
        </w:rPr>
      </w:pPr>
      <w:r w:rsidRPr="00C13F4D">
        <w:rPr>
          <w:rFonts w:eastAsia="Arial" w:cs="Arial"/>
          <w:i/>
          <w:color w:val="000000"/>
          <w:szCs w:val="22"/>
          <w:highlight w:val="yellow"/>
          <w:lang w:val="es-419"/>
        </w:rPr>
        <w:t>[Indicar: SP Núm</w:t>
      </w:r>
      <w:r w:rsidRPr="00C13F4D">
        <w:rPr>
          <w:rFonts w:eastAsia="Arial" w:cs="Arial"/>
          <w:i/>
          <w:color w:val="000000"/>
          <w:szCs w:val="22"/>
          <w:highlight w:val="yellow"/>
          <w:u w:val="single"/>
          <w:lang w:val="es-419"/>
        </w:rPr>
        <w:t>.</w:t>
      </w:r>
      <w:r w:rsidRPr="00C13F4D">
        <w:rPr>
          <w:rFonts w:eastAsia="Arial" w:cs="Arial"/>
          <w:i/>
          <w:color w:val="000000"/>
          <w:szCs w:val="22"/>
          <w:highlight w:val="yellow"/>
          <w:u w:val="single"/>
          <w:lang w:val="es-419"/>
        </w:rPr>
        <w:tab/>
      </w:r>
      <w:r w:rsidRPr="00C13F4D">
        <w:rPr>
          <w:rFonts w:eastAsia="Arial" w:cs="Arial"/>
          <w:i/>
          <w:color w:val="000000"/>
          <w:szCs w:val="22"/>
          <w:highlight w:val="yellow"/>
          <w:lang w:val="es-419"/>
        </w:rPr>
        <w:t xml:space="preserve">y nombre de la </w:t>
      </w:r>
      <w:r w:rsidR="00C13F4D" w:rsidRPr="00C13F4D">
        <w:rPr>
          <w:rFonts w:eastAsia="Arial" w:cs="Arial"/>
          <w:i/>
          <w:color w:val="000000"/>
          <w:szCs w:val="22"/>
          <w:highlight w:val="yellow"/>
          <w:lang w:val="es-419"/>
        </w:rPr>
        <w:t>consultoría</w:t>
      </w:r>
      <w:r w:rsidRPr="00C13F4D">
        <w:rPr>
          <w:rFonts w:eastAsia="Arial" w:cs="Arial"/>
          <w:i/>
          <w:color w:val="000000"/>
          <w:szCs w:val="22"/>
          <w:highlight w:val="yellow"/>
          <w:u w:val="single"/>
          <w:lang w:val="es-419"/>
        </w:rPr>
        <w:tab/>
      </w:r>
      <w:r w:rsidRPr="00C13F4D">
        <w:rPr>
          <w:rFonts w:eastAsia="Arial" w:cs="Arial"/>
          <w:i/>
          <w:color w:val="000000"/>
          <w:spacing w:val="-10"/>
          <w:szCs w:val="22"/>
          <w:highlight w:val="yellow"/>
          <w:lang w:val="es-419"/>
        </w:rPr>
        <w:t>]</w:t>
      </w:r>
      <w:r w:rsidRPr="00C13F4D">
        <w:rPr>
          <w:rFonts w:eastAsia="Arial" w:cs="Arial"/>
          <w:i/>
          <w:color w:val="000000"/>
          <w:spacing w:val="-10"/>
          <w:szCs w:val="22"/>
          <w:lang w:val="es-419"/>
        </w:rPr>
        <w:t xml:space="preserve"> </w:t>
      </w:r>
      <w:r w:rsidR="004C7721" w:rsidRPr="00C13F4D">
        <w:rPr>
          <w:rFonts w:eastAsia="Arial" w:cs="Arial"/>
          <w:i/>
          <w:color w:val="000000"/>
          <w:spacing w:val="-10"/>
          <w:szCs w:val="22"/>
          <w:lang w:val="es-419"/>
        </w:rPr>
        <w:br/>
      </w:r>
      <w:r w:rsidRPr="00C13F4D">
        <w:rPr>
          <w:rFonts w:eastAsia="Arial" w:cs="Arial"/>
          <w:i/>
          <w:color w:val="000000"/>
          <w:szCs w:val="22"/>
          <w:highlight w:val="yellow"/>
          <w:lang w:val="es-419"/>
        </w:rPr>
        <w:t>[Indicar: Lugar]</w:t>
      </w:r>
    </w:p>
    <w:p w14:paraId="0FB78CE4" w14:textId="77777777" w:rsidR="008F7A5C" w:rsidRPr="00C13F4D" w:rsidRDefault="008F7A5C" w:rsidP="008F7A5C">
      <w:pPr>
        <w:widowControl w:val="0"/>
        <w:suppressAutoHyphens w:val="0"/>
        <w:overflowPunct/>
        <w:adjustRightInd/>
        <w:spacing w:after="0" w:line="249" w:lineRule="auto"/>
        <w:ind w:right="317"/>
        <w:textAlignment w:val="auto"/>
        <w:rPr>
          <w:rFonts w:eastAsia="Arial" w:cs="Arial"/>
          <w:i/>
          <w:szCs w:val="22"/>
          <w:lang w:val="es-419"/>
        </w:rPr>
      </w:pPr>
      <w:r w:rsidRPr="00C13F4D">
        <w:rPr>
          <w:rFonts w:eastAsia="Arial" w:cs="Arial"/>
          <w:i/>
          <w:color w:val="000000"/>
          <w:szCs w:val="22"/>
          <w:highlight w:val="yellow"/>
          <w:lang w:val="es-419"/>
        </w:rPr>
        <w:t>[Indicar:</w:t>
      </w:r>
      <w:r w:rsidRPr="00C13F4D">
        <w:rPr>
          <w:rFonts w:eastAsia="Arial" w:cs="Arial"/>
          <w:i/>
          <w:color w:val="000000"/>
          <w:spacing w:val="-9"/>
          <w:szCs w:val="22"/>
          <w:highlight w:val="yellow"/>
          <w:lang w:val="es-419"/>
        </w:rPr>
        <w:t xml:space="preserve"> </w:t>
      </w:r>
      <w:r w:rsidRPr="00C13F4D">
        <w:rPr>
          <w:rFonts w:eastAsia="Arial" w:cs="Arial"/>
          <w:i/>
          <w:color w:val="000000"/>
          <w:szCs w:val="22"/>
          <w:highlight w:val="yellow"/>
          <w:lang w:val="es-419"/>
        </w:rPr>
        <w:t>Nombre</w:t>
      </w:r>
      <w:r w:rsidRPr="00C13F4D">
        <w:rPr>
          <w:rFonts w:eastAsia="Arial" w:cs="Arial"/>
          <w:i/>
          <w:color w:val="000000"/>
          <w:spacing w:val="-9"/>
          <w:szCs w:val="22"/>
          <w:highlight w:val="yellow"/>
          <w:lang w:val="es-419"/>
        </w:rPr>
        <w:t xml:space="preserve"> </w:t>
      </w:r>
      <w:r w:rsidRPr="00C13F4D">
        <w:rPr>
          <w:rFonts w:eastAsia="Arial" w:cs="Arial"/>
          <w:i/>
          <w:color w:val="000000"/>
          <w:szCs w:val="22"/>
          <w:highlight w:val="yellow"/>
          <w:lang w:val="es-419"/>
        </w:rPr>
        <w:t>y</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dirección</w:t>
      </w:r>
      <w:r w:rsidRPr="00C13F4D">
        <w:rPr>
          <w:rFonts w:eastAsia="Arial" w:cs="Arial"/>
          <w:i/>
          <w:color w:val="000000"/>
          <w:spacing w:val="-9"/>
          <w:szCs w:val="22"/>
          <w:highlight w:val="yellow"/>
          <w:lang w:val="es-419"/>
        </w:rPr>
        <w:t xml:space="preserve"> </w:t>
      </w:r>
      <w:r w:rsidRPr="00C13F4D">
        <w:rPr>
          <w:rFonts w:eastAsia="Arial" w:cs="Arial"/>
          <w:i/>
          <w:color w:val="000000"/>
          <w:szCs w:val="22"/>
          <w:highlight w:val="yellow"/>
          <w:lang w:val="es-419"/>
        </w:rPr>
        <w:t>del</w:t>
      </w:r>
      <w:r w:rsidRPr="00C13F4D">
        <w:rPr>
          <w:rFonts w:eastAsia="Arial" w:cs="Arial"/>
          <w:i/>
          <w:color w:val="000000"/>
          <w:spacing w:val="-10"/>
          <w:szCs w:val="22"/>
          <w:highlight w:val="yellow"/>
          <w:lang w:val="es-419"/>
        </w:rPr>
        <w:t xml:space="preserve"> </w:t>
      </w:r>
      <w:r w:rsidRPr="00C13F4D">
        <w:rPr>
          <w:rFonts w:eastAsia="Arial" w:cs="Arial"/>
          <w:i/>
          <w:color w:val="000000"/>
          <w:szCs w:val="22"/>
          <w:highlight w:val="yellow"/>
          <w:lang w:val="es-419"/>
        </w:rPr>
        <w:t>Consultor.</w:t>
      </w:r>
      <w:r w:rsidRPr="00C13F4D">
        <w:rPr>
          <w:rFonts w:eastAsia="Arial" w:cs="Arial"/>
          <w:i/>
          <w:color w:val="000000"/>
          <w:spacing w:val="-6"/>
          <w:szCs w:val="22"/>
          <w:highlight w:val="yellow"/>
          <w:lang w:val="es-419"/>
        </w:rPr>
        <w:t xml:space="preserve"> </w:t>
      </w:r>
      <w:r w:rsidRPr="00C13F4D">
        <w:rPr>
          <w:rFonts w:eastAsia="Arial" w:cs="Arial"/>
          <w:i/>
          <w:color w:val="000000"/>
          <w:szCs w:val="22"/>
          <w:highlight w:val="yellow"/>
          <w:lang w:val="es-419"/>
        </w:rPr>
        <w:t>En</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caso</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9"/>
          <w:szCs w:val="22"/>
          <w:highlight w:val="yellow"/>
          <w:lang w:val="es-419"/>
        </w:rPr>
        <w:t xml:space="preserve"> </w:t>
      </w:r>
      <w:r w:rsidRPr="00C13F4D">
        <w:rPr>
          <w:rFonts w:eastAsia="Arial" w:cs="Arial"/>
          <w:i/>
          <w:color w:val="000000"/>
          <w:szCs w:val="22"/>
          <w:highlight w:val="yellow"/>
          <w:lang w:val="es-419"/>
        </w:rPr>
        <w:t>una</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APCA,</w:t>
      </w:r>
      <w:r w:rsidRPr="00C13F4D">
        <w:rPr>
          <w:rFonts w:eastAsia="Arial" w:cs="Arial"/>
          <w:i/>
          <w:color w:val="000000"/>
          <w:spacing w:val="-6"/>
          <w:szCs w:val="22"/>
          <w:highlight w:val="yellow"/>
          <w:lang w:val="es-419"/>
        </w:rPr>
        <w:t xml:space="preserve"> </w:t>
      </w:r>
      <w:r w:rsidRPr="00C13F4D">
        <w:rPr>
          <w:rFonts w:eastAsia="Arial" w:cs="Arial"/>
          <w:i/>
          <w:color w:val="000000"/>
          <w:szCs w:val="22"/>
          <w:highlight w:val="yellow"/>
          <w:lang w:val="es-419"/>
        </w:rPr>
        <w:t>se</w:t>
      </w:r>
      <w:r w:rsidRPr="00C13F4D">
        <w:rPr>
          <w:rFonts w:eastAsia="Arial" w:cs="Arial"/>
          <w:i/>
          <w:color w:val="000000"/>
          <w:spacing w:val="-9"/>
          <w:szCs w:val="22"/>
          <w:highlight w:val="yellow"/>
          <w:lang w:val="es-419"/>
        </w:rPr>
        <w:t xml:space="preserve"> </w:t>
      </w:r>
      <w:r w:rsidRPr="00C13F4D">
        <w:rPr>
          <w:rFonts w:eastAsia="Arial" w:cs="Arial"/>
          <w:i/>
          <w:color w:val="000000"/>
          <w:szCs w:val="22"/>
          <w:highlight w:val="yellow"/>
          <w:lang w:val="es-419"/>
        </w:rPr>
        <w:t>deberán</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nombre</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completo de la APCA</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y de todos sus miembros tal y como aparecen en la</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carta</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intención para</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conformar una APCA o en el acuerdo de la APCA]</w:t>
      </w:r>
    </w:p>
    <w:p w14:paraId="0FA4CCD0" w14:textId="3402C51F" w:rsidR="008F7A5C" w:rsidRPr="00C13F4D" w:rsidRDefault="008F7A5C" w:rsidP="008F7A5C">
      <w:pPr>
        <w:widowControl w:val="0"/>
        <w:suppressAutoHyphens w:val="0"/>
        <w:overflowPunct/>
        <w:adjustRightInd/>
        <w:spacing w:before="142" w:after="0" w:line="249" w:lineRule="auto"/>
        <w:ind w:right="318"/>
        <w:textAlignment w:val="auto"/>
        <w:rPr>
          <w:rFonts w:eastAsia="Arial" w:cs="Arial"/>
          <w:b/>
          <w:i/>
          <w:szCs w:val="22"/>
          <w:lang w:val="es-419"/>
        </w:rPr>
      </w:pPr>
      <w:r w:rsidRPr="00C13F4D">
        <w:rPr>
          <w:rFonts w:eastAsia="Arial" w:cs="Arial"/>
          <w:i/>
          <w:color w:val="000000"/>
          <w:szCs w:val="22"/>
          <w:highlight w:val="yellow"/>
          <w:lang w:val="es-419"/>
        </w:rPr>
        <w:t xml:space="preserve">[Indicar: Fecha en la que se transmite esta notificación a todos los Consultores. </w:t>
      </w:r>
      <w:r w:rsidRPr="00C13F4D">
        <w:rPr>
          <w:rFonts w:eastAsia="Arial" w:cs="Arial"/>
          <w:b/>
          <w:i/>
          <w:color w:val="000000"/>
          <w:szCs w:val="22"/>
          <w:highlight w:val="yellow"/>
          <w:lang w:val="es-419"/>
        </w:rPr>
        <w:t>La notificación</w:t>
      </w:r>
      <w:r w:rsidRPr="00C13F4D">
        <w:rPr>
          <w:rFonts w:eastAsia="Arial" w:cs="Arial"/>
          <w:b/>
          <w:i/>
          <w:color w:val="000000"/>
          <w:szCs w:val="22"/>
          <w:lang w:val="es-419"/>
        </w:rPr>
        <w:t xml:space="preserve"> </w:t>
      </w:r>
      <w:r w:rsidRPr="00C13F4D">
        <w:rPr>
          <w:rFonts w:eastAsia="Arial" w:cs="Arial"/>
          <w:b/>
          <w:i/>
          <w:color w:val="000000"/>
          <w:szCs w:val="22"/>
          <w:highlight w:val="yellow"/>
          <w:lang w:val="es-419"/>
        </w:rPr>
        <w:t>será</w:t>
      </w:r>
      <w:r w:rsidRPr="00C13F4D">
        <w:rPr>
          <w:rFonts w:eastAsia="Arial" w:cs="Arial"/>
          <w:b/>
          <w:i/>
          <w:color w:val="000000"/>
          <w:spacing w:val="-3"/>
          <w:szCs w:val="22"/>
          <w:highlight w:val="yellow"/>
          <w:lang w:val="es-419"/>
        </w:rPr>
        <w:t xml:space="preserve"> </w:t>
      </w:r>
      <w:r w:rsidRPr="00C13F4D">
        <w:rPr>
          <w:rFonts w:eastAsia="Arial" w:cs="Arial"/>
          <w:b/>
          <w:i/>
          <w:color w:val="000000"/>
          <w:szCs w:val="22"/>
          <w:highlight w:val="yellow"/>
          <w:lang w:val="es-419"/>
        </w:rPr>
        <w:t>enviada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todos</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los</w:t>
      </w:r>
      <w:r w:rsidRPr="00C13F4D">
        <w:rPr>
          <w:rFonts w:eastAsia="Arial" w:cs="Arial"/>
          <w:b/>
          <w:i/>
          <w:color w:val="000000"/>
          <w:spacing w:val="-3"/>
          <w:szCs w:val="22"/>
          <w:highlight w:val="yellow"/>
          <w:lang w:val="es-419"/>
        </w:rPr>
        <w:t xml:space="preserve"> </w:t>
      </w:r>
      <w:r w:rsidRPr="00C13F4D">
        <w:rPr>
          <w:rFonts w:eastAsia="Arial" w:cs="Arial"/>
          <w:b/>
          <w:i/>
          <w:color w:val="000000"/>
          <w:szCs w:val="22"/>
          <w:highlight w:val="yellow"/>
          <w:lang w:val="es-419"/>
        </w:rPr>
        <w:t>Consultores</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de</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manera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simultánea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(misma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fecha</w:t>
      </w:r>
      <w:r w:rsidRPr="00C13F4D">
        <w:rPr>
          <w:rFonts w:eastAsia="Arial" w:cs="Arial"/>
          <w:b/>
          <w:i/>
          <w:color w:val="000000"/>
          <w:spacing w:val="-3"/>
          <w:szCs w:val="22"/>
          <w:highlight w:val="yellow"/>
          <w:lang w:val="es-419"/>
        </w:rPr>
        <w:t xml:space="preserve"> </w:t>
      </w:r>
      <w:r w:rsidRPr="00C13F4D">
        <w:rPr>
          <w:rFonts w:eastAsia="Arial" w:cs="Arial"/>
          <w:b/>
          <w:i/>
          <w:color w:val="000000"/>
          <w:szCs w:val="22"/>
          <w:highlight w:val="yellow"/>
          <w:lang w:val="es-419"/>
        </w:rPr>
        <w:t>y</w:t>
      </w:r>
      <w:r w:rsidR="004C7721" w:rsidRPr="00C13F4D">
        <w:rPr>
          <w:rFonts w:eastAsia="Arial" w:cs="Arial"/>
          <w:b/>
          <w:i/>
          <w:color w:val="000000"/>
          <w:szCs w:val="22"/>
          <w:highlight w:val="yellow"/>
          <w:lang w:val="es-419"/>
        </w:rPr>
        <w:t xml:space="preserve"> </w:t>
      </w:r>
      <w:r w:rsidRPr="00C13F4D">
        <w:rPr>
          <w:rFonts w:eastAsia="Arial" w:cs="Arial"/>
          <w:b/>
          <w:i/>
          <w:color w:val="000000"/>
          <w:szCs w:val="22"/>
          <w:highlight w:val="yellow"/>
          <w:lang w:val="es-419"/>
        </w:rPr>
        <w:t>en</w:t>
      </w:r>
      <w:r w:rsidRPr="00C13F4D">
        <w:rPr>
          <w:rFonts w:eastAsia="Arial" w:cs="Arial"/>
          <w:b/>
          <w:i/>
          <w:color w:val="000000"/>
          <w:spacing w:val="-5"/>
          <w:szCs w:val="22"/>
          <w:highlight w:val="yellow"/>
          <w:lang w:val="es-419"/>
        </w:rPr>
        <w:t xml:space="preserve"> </w:t>
      </w:r>
      <w:r w:rsidRPr="00C13F4D">
        <w:rPr>
          <w:rFonts w:eastAsia="Arial" w:cs="Arial"/>
          <w:b/>
          <w:i/>
          <w:color w:val="000000"/>
          <w:szCs w:val="22"/>
          <w:highlight w:val="yellow"/>
          <w:lang w:val="es-419"/>
        </w:rPr>
        <w:t>la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medida</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de</w:t>
      </w:r>
      <w:r w:rsidRPr="00C13F4D">
        <w:rPr>
          <w:rFonts w:eastAsia="Arial" w:cs="Arial"/>
          <w:b/>
          <w:i/>
          <w:color w:val="000000"/>
          <w:szCs w:val="22"/>
          <w:lang w:val="es-419"/>
        </w:rPr>
        <w:t xml:space="preserve"> </w:t>
      </w:r>
      <w:r w:rsidRPr="00C13F4D">
        <w:rPr>
          <w:rFonts w:eastAsia="Arial" w:cs="Arial"/>
          <w:b/>
          <w:i/>
          <w:color w:val="000000"/>
          <w:szCs w:val="22"/>
          <w:highlight w:val="yellow"/>
          <w:lang w:val="es-419"/>
        </w:rPr>
        <w:t>lo posible misma hora).]</w:t>
      </w:r>
    </w:p>
    <w:p w14:paraId="40521411" w14:textId="77777777" w:rsidR="008F7A5C" w:rsidRPr="00C13F4D" w:rsidRDefault="008F7A5C" w:rsidP="008F7A5C">
      <w:pPr>
        <w:suppressAutoHyphens w:val="0"/>
        <w:overflowPunct/>
        <w:autoSpaceDE/>
        <w:autoSpaceDN/>
        <w:adjustRightInd/>
        <w:spacing w:after="0" w:line="240" w:lineRule="auto"/>
        <w:textAlignment w:val="auto"/>
        <w:rPr>
          <w:rFonts w:eastAsia="Arial" w:cs="Arial"/>
          <w:b/>
          <w:i/>
          <w:lang w:val="es-419"/>
        </w:rPr>
      </w:pPr>
    </w:p>
    <w:p w14:paraId="27D8951D" w14:textId="77777777" w:rsidR="008F7A5C" w:rsidRPr="00C13F4D" w:rsidRDefault="008F7A5C" w:rsidP="008F7A5C">
      <w:pPr>
        <w:widowControl w:val="0"/>
        <w:suppressAutoHyphens w:val="0"/>
        <w:overflowPunct/>
        <w:adjustRightInd/>
        <w:spacing w:after="0" w:line="240" w:lineRule="auto"/>
        <w:ind w:left="520"/>
        <w:textAlignment w:val="auto"/>
        <w:rPr>
          <w:rFonts w:eastAsia="Arial" w:cs="Arial"/>
          <w:lang w:val="es-419"/>
        </w:rPr>
      </w:pPr>
      <w:r w:rsidRPr="00C13F4D">
        <w:rPr>
          <w:rFonts w:eastAsia="Arial" w:cs="Arial"/>
          <w:lang w:val="es-419"/>
        </w:rPr>
        <w:t>Señoras,</w:t>
      </w:r>
      <w:r w:rsidRPr="00C13F4D">
        <w:rPr>
          <w:rFonts w:eastAsia="Arial" w:cs="Arial"/>
          <w:spacing w:val="-12"/>
          <w:lang w:val="es-419"/>
        </w:rPr>
        <w:t xml:space="preserve"> </w:t>
      </w:r>
      <w:r w:rsidRPr="00C13F4D">
        <w:rPr>
          <w:rFonts w:eastAsia="Arial" w:cs="Arial"/>
          <w:spacing w:val="-2"/>
          <w:lang w:val="es-419"/>
        </w:rPr>
        <w:t>Señores,</w:t>
      </w:r>
    </w:p>
    <w:p w14:paraId="3ADD3135" w14:textId="5A220684" w:rsidR="008F7A5C" w:rsidRPr="00C13F4D" w:rsidRDefault="008F7A5C" w:rsidP="00CB0F93">
      <w:pPr>
        <w:widowControl w:val="0"/>
        <w:numPr>
          <w:ilvl w:val="0"/>
          <w:numId w:val="71"/>
        </w:numPr>
        <w:tabs>
          <w:tab w:val="left" w:pos="1084"/>
          <w:tab w:val="left" w:pos="1086"/>
        </w:tabs>
        <w:suppressAutoHyphens w:val="0"/>
        <w:overflowPunct/>
        <w:adjustRightInd/>
        <w:spacing w:before="152" w:after="0" w:line="249" w:lineRule="auto"/>
        <w:ind w:right="320"/>
        <w:jc w:val="left"/>
        <w:textAlignment w:val="auto"/>
        <w:rPr>
          <w:rFonts w:eastAsia="Arial" w:cs="Arial"/>
          <w:szCs w:val="22"/>
          <w:lang w:val="es-419"/>
        </w:rPr>
      </w:pPr>
      <w:r w:rsidRPr="00C13F4D">
        <w:rPr>
          <w:rFonts w:eastAsia="Arial" w:cs="Arial"/>
          <w:szCs w:val="22"/>
          <w:lang w:val="es-419"/>
        </w:rPr>
        <w:t>Como parte de la Solicitud de Propuestas arriba referida, solicitamos Propuestas para proporcionar los siguientes servicios de consultoría</w:t>
      </w:r>
      <w:r w:rsidRPr="00C13F4D">
        <w:rPr>
          <w:rFonts w:eastAsia="Arial" w:cs="Arial"/>
          <w:i/>
          <w:szCs w:val="22"/>
          <w:lang w:val="es-419"/>
        </w:rPr>
        <w:t xml:space="preserve">: </w:t>
      </w:r>
      <w:r w:rsidRPr="00C13F4D">
        <w:rPr>
          <w:rFonts w:eastAsia="Arial" w:cs="Arial"/>
          <w:i/>
          <w:color w:val="000000"/>
          <w:szCs w:val="22"/>
          <w:highlight w:val="yellow"/>
          <w:lang w:val="es-419"/>
        </w:rPr>
        <w:t>[indicar la designación de la misión de</w:t>
      </w:r>
      <w:r w:rsidRPr="00C13F4D">
        <w:rPr>
          <w:rFonts w:eastAsia="Arial" w:cs="Arial"/>
          <w:i/>
          <w:color w:val="000000"/>
          <w:szCs w:val="22"/>
          <w:lang w:val="es-419"/>
        </w:rPr>
        <w:t xml:space="preserve"> </w:t>
      </w:r>
      <w:r w:rsidR="00C13F4D" w:rsidRPr="00C13F4D">
        <w:rPr>
          <w:rFonts w:eastAsia="Arial" w:cs="Arial"/>
          <w:i/>
          <w:color w:val="000000"/>
          <w:szCs w:val="22"/>
          <w:highlight w:val="yellow"/>
          <w:lang w:val="es-419"/>
        </w:rPr>
        <w:t>consultoría</w:t>
      </w:r>
      <w:r w:rsidRPr="00C13F4D">
        <w:rPr>
          <w:rFonts w:eastAsia="Arial" w:cs="Arial"/>
          <w:i/>
          <w:color w:val="000000"/>
          <w:szCs w:val="22"/>
          <w:highlight w:val="yellow"/>
          <w:lang w:val="es-419"/>
        </w:rPr>
        <w:t>]</w:t>
      </w:r>
      <w:r w:rsidRPr="00C13F4D">
        <w:rPr>
          <w:rFonts w:eastAsia="Arial" w:cs="Arial"/>
          <w:color w:val="000000"/>
          <w:szCs w:val="22"/>
          <w:lang w:val="es-419"/>
        </w:rPr>
        <w:t>, en lo sucesivo denominados "</w:t>
      </w:r>
      <w:r w:rsidRPr="00C13F4D">
        <w:rPr>
          <w:rFonts w:eastAsia="Arial" w:cs="Arial"/>
          <w:b/>
          <w:color w:val="000000"/>
          <w:szCs w:val="22"/>
          <w:lang w:val="es-419"/>
        </w:rPr>
        <w:t>los Servicios</w:t>
      </w:r>
      <w:r w:rsidRPr="00C13F4D">
        <w:rPr>
          <w:rFonts w:eastAsia="Arial" w:cs="Arial"/>
          <w:color w:val="000000"/>
          <w:szCs w:val="22"/>
          <w:lang w:val="es-419"/>
        </w:rPr>
        <w:t>".</w:t>
      </w:r>
    </w:p>
    <w:p w14:paraId="52B59685" w14:textId="77777777" w:rsidR="008F7A5C" w:rsidRPr="00C13F4D" w:rsidRDefault="008F7A5C" w:rsidP="008F7A5C">
      <w:pPr>
        <w:widowControl w:val="0"/>
        <w:suppressAutoHyphens w:val="0"/>
        <w:overflowPunct/>
        <w:adjustRightInd/>
        <w:spacing w:before="3" w:after="0" w:line="240" w:lineRule="auto"/>
        <w:jc w:val="left"/>
        <w:textAlignment w:val="auto"/>
        <w:rPr>
          <w:rFonts w:eastAsia="Arial" w:cs="Arial"/>
          <w:lang w:val="es-419"/>
        </w:rPr>
      </w:pPr>
    </w:p>
    <w:p w14:paraId="1B5C451C" w14:textId="77777777" w:rsidR="008F7A5C" w:rsidRPr="00C13F4D" w:rsidRDefault="008F7A5C" w:rsidP="00CB0F93">
      <w:pPr>
        <w:widowControl w:val="0"/>
        <w:numPr>
          <w:ilvl w:val="0"/>
          <w:numId w:val="71"/>
        </w:numPr>
        <w:tabs>
          <w:tab w:val="left" w:pos="1084"/>
          <w:tab w:val="left" w:pos="1086"/>
        </w:tabs>
        <w:suppressAutoHyphens w:val="0"/>
        <w:overflowPunct/>
        <w:adjustRightInd/>
        <w:spacing w:after="0" w:line="240" w:lineRule="auto"/>
        <w:ind w:right="387"/>
        <w:jc w:val="left"/>
        <w:textAlignment w:val="auto"/>
        <w:rPr>
          <w:rFonts w:eastAsia="Arial" w:cs="Arial"/>
          <w:szCs w:val="22"/>
          <w:lang w:val="es-419"/>
        </w:rPr>
      </w:pPr>
      <w:r w:rsidRPr="00C13F4D">
        <w:rPr>
          <w:rFonts w:eastAsia="Arial" w:cs="Arial"/>
          <w:szCs w:val="22"/>
          <w:lang w:val="es-419"/>
        </w:rPr>
        <w:t>La</w:t>
      </w:r>
      <w:r w:rsidRPr="00C13F4D">
        <w:rPr>
          <w:rFonts w:eastAsia="Arial" w:cs="Arial"/>
          <w:spacing w:val="-7"/>
          <w:szCs w:val="22"/>
          <w:lang w:val="es-419"/>
        </w:rPr>
        <w:t xml:space="preserve"> </w:t>
      </w:r>
      <w:r w:rsidRPr="00C13F4D">
        <w:rPr>
          <w:rFonts w:eastAsia="Arial" w:cs="Arial"/>
          <w:szCs w:val="22"/>
          <w:lang w:val="es-419"/>
        </w:rPr>
        <w:t>presente</w:t>
      </w:r>
      <w:r w:rsidRPr="00C13F4D">
        <w:rPr>
          <w:rFonts w:eastAsia="Arial" w:cs="Arial"/>
          <w:spacing w:val="-4"/>
          <w:szCs w:val="22"/>
          <w:lang w:val="es-419"/>
        </w:rPr>
        <w:t xml:space="preserve"> </w:t>
      </w:r>
      <w:r w:rsidRPr="00C13F4D">
        <w:rPr>
          <w:rFonts w:eastAsia="Arial" w:cs="Arial"/>
          <w:szCs w:val="22"/>
          <w:lang w:val="es-419"/>
        </w:rPr>
        <w:t>notificación</w:t>
      </w:r>
      <w:r w:rsidRPr="00C13F4D">
        <w:rPr>
          <w:rFonts w:eastAsia="Arial" w:cs="Arial"/>
          <w:spacing w:val="-4"/>
          <w:szCs w:val="22"/>
          <w:lang w:val="es-419"/>
        </w:rPr>
        <w:t xml:space="preserve"> </w:t>
      </w:r>
      <w:r w:rsidRPr="00C13F4D">
        <w:rPr>
          <w:rFonts w:eastAsia="Arial" w:cs="Arial"/>
          <w:szCs w:val="22"/>
          <w:lang w:val="es-419"/>
        </w:rPr>
        <w:t>del</w:t>
      </w:r>
      <w:r w:rsidRPr="00C13F4D">
        <w:rPr>
          <w:rFonts w:eastAsia="Arial" w:cs="Arial"/>
          <w:spacing w:val="-5"/>
          <w:szCs w:val="22"/>
          <w:lang w:val="es-419"/>
        </w:rPr>
        <w:t xml:space="preserve"> </w:t>
      </w:r>
      <w:r w:rsidRPr="00C13F4D">
        <w:rPr>
          <w:rFonts w:eastAsia="Arial" w:cs="Arial"/>
          <w:szCs w:val="22"/>
          <w:lang w:val="es-419"/>
        </w:rPr>
        <w:t>resultado</w:t>
      </w:r>
      <w:r w:rsidRPr="00C13F4D">
        <w:rPr>
          <w:rFonts w:eastAsia="Arial" w:cs="Arial"/>
          <w:spacing w:val="-4"/>
          <w:szCs w:val="22"/>
          <w:lang w:val="es-419"/>
        </w:rPr>
        <w:t xml:space="preserve"> </w:t>
      </w:r>
      <w:r w:rsidRPr="00C13F4D">
        <w:rPr>
          <w:rFonts w:eastAsia="Arial" w:cs="Arial"/>
          <w:szCs w:val="22"/>
          <w:lang w:val="es-419"/>
        </w:rPr>
        <w:t>de</w:t>
      </w:r>
      <w:r w:rsidRPr="00C13F4D">
        <w:rPr>
          <w:rFonts w:eastAsia="Arial" w:cs="Arial"/>
          <w:spacing w:val="-4"/>
          <w:szCs w:val="22"/>
          <w:lang w:val="es-419"/>
        </w:rPr>
        <w:t xml:space="preserve"> </w:t>
      </w:r>
      <w:r w:rsidRPr="00C13F4D">
        <w:rPr>
          <w:rFonts w:eastAsia="Arial" w:cs="Arial"/>
          <w:szCs w:val="22"/>
          <w:lang w:val="es-419"/>
        </w:rPr>
        <w:t>la</w:t>
      </w:r>
      <w:r w:rsidRPr="00C13F4D">
        <w:rPr>
          <w:rFonts w:eastAsia="Arial" w:cs="Arial"/>
          <w:spacing w:val="-7"/>
          <w:szCs w:val="22"/>
          <w:lang w:val="es-419"/>
        </w:rPr>
        <w:t xml:space="preserve"> </w:t>
      </w:r>
      <w:r w:rsidRPr="00C13F4D">
        <w:rPr>
          <w:rFonts w:eastAsia="Arial" w:cs="Arial"/>
          <w:szCs w:val="22"/>
          <w:lang w:val="es-419"/>
        </w:rPr>
        <w:t>selección</w:t>
      </w:r>
      <w:r w:rsidRPr="00C13F4D">
        <w:rPr>
          <w:rFonts w:eastAsia="Arial" w:cs="Arial"/>
          <w:spacing w:val="-7"/>
          <w:szCs w:val="22"/>
          <w:lang w:val="es-419"/>
        </w:rPr>
        <w:t xml:space="preserve"> </w:t>
      </w:r>
      <w:r w:rsidRPr="00C13F4D">
        <w:rPr>
          <w:rFonts w:eastAsia="Arial" w:cs="Arial"/>
          <w:szCs w:val="22"/>
          <w:lang w:val="es-419"/>
        </w:rPr>
        <w:t>(la</w:t>
      </w:r>
      <w:r w:rsidRPr="00C13F4D">
        <w:rPr>
          <w:rFonts w:eastAsia="Arial" w:cs="Arial"/>
          <w:spacing w:val="-7"/>
          <w:szCs w:val="22"/>
          <w:lang w:val="es-419"/>
        </w:rPr>
        <w:t xml:space="preserve"> </w:t>
      </w:r>
      <w:r w:rsidRPr="00C13F4D">
        <w:rPr>
          <w:rFonts w:eastAsia="Arial" w:cs="Arial"/>
          <w:szCs w:val="22"/>
          <w:lang w:val="es-419"/>
        </w:rPr>
        <w:t>Notificación)</w:t>
      </w:r>
      <w:r w:rsidRPr="00C13F4D">
        <w:rPr>
          <w:rFonts w:eastAsia="Arial" w:cs="Arial"/>
          <w:spacing w:val="-3"/>
          <w:szCs w:val="22"/>
          <w:lang w:val="es-419"/>
        </w:rPr>
        <w:t xml:space="preserve"> </w:t>
      </w:r>
      <w:r w:rsidRPr="00C13F4D">
        <w:rPr>
          <w:rFonts w:eastAsia="Arial" w:cs="Arial"/>
          <w:szCs w:val="22"/>
          <w:lang w:val="es-419"/>
        </w:rPr>
        <w:t>le</w:t>
      </w:r>
      <w:r w:rsidRPr="00C13F4D">
        <w:rPr>
          <w:rFonts w:eastAsia="Arial" w:cs="Arial"/>
          <w:spacing w:val="-4"/>
          <w:szCs w:val="22"/>
          <w:lang w:val="es-419"/>
        </w:rPr>
        <w:t xml:space="preserve"> </w:t>
      </w:r>
      <w:r w:rsidRPr="00C13F4D">
        <w:rPr>
          <w:rFonts w:eastAsia="Arial" w:cs="Arial"/>
          <w:szCs w:val="22"/>
          <w:lang w:val="es-419"/>
        </w:rPr>
        <w:t>informa</w:t>
      </w:r>
      <w:r w:rsidRPr="00C13F4D">
        <w:rPr>
          <w:rFonts w:eastAsia="Arial" w:cs="Arial"/>
          <w:spacing w:val="-4"/>
          <w:szCs w:val="22"/>
          <w:lang w:val="es-419"/>
        </w:rPr>
        <w:t xml:space="preserve"> </w:t>
      </w:r>
      <w:r w:rsidRPr="00C13F4D">
        <w:rPr>
          <w:rFonts w:eastAsia="Arial" w:cs="Arial"/>
          <w:szCs w:val="22"/>
          <w:lang w:val="es-419"/>
        </w:rPr>
        <w:t>de</w:t>
      </w:r>
      <w:r w:rsidRPr="00C13F4D">
        <w:rPr>
          <w:rFonts w:eastAsia="Arial" w:cs="Arial"/>
          <w:spacing w:val="-7"/>
          <w:szCs w:val="22"/>
          <w:lang w:val="es-419"/>
        </w:rPr>
        <w:t xml:space="preserve"> </w:t>
      </w:r>
      <w:r w:rsidRPr="00C13F4D">
        <w:rPr>
          <w:rFonts w:eastAsia="Arial" w:cs="Arial"/>
          <w:szCs w:val="22"/>
          <w:lang w:val="es-419"/>
        </w:rPr>
        <w:t>nuestra decisión de atribuir el Contrato relativo a los Servicios al siguiente Consultor:</w:t>
      </w:r>
    </w:p>
    <w:p w14:paraId="3DD40004" w14:textId="77777777" w:rsidR="008F7A5C" w:rsidRPr="00C13F4D" w:rsidRDefault="008F7A5C" w:rsidP="008F7A5C">
      <w:pPr>
        <w:widowControl w:val="0"/>
        <w:suppressAutoHyphens w:val="0"/>
        <w:overflowPunct/>
        <w:adjustRightInd/>
        <w:spacing w:before="20" w:after="0" w:line="240" w:lineRule="auto"/>
        <w:jc w:val="left"/>
        <w:textAlignment w:val="auto"/>
        <w:rPr>
          <w:rFonts w:eastAsia="Arial" w:cs="Arial"/>
          <w:lang w:val="es-419"/>
        </w:rPr>
      </w:pPr>
    </w:p>
    <w:p w14:paraId="09115FD1" w14:textId="3F74BBBF" w:rsidR="008F7A5C" w:rsidRPr="00C13F4D" w:rsidRDefault="008F7A5C" w:rsidP="008F7A5C">
      <w:pPr>
        <w:widowControl w:val="0"/>
        <w:suppressAutoHyphens w:val="0"/>
        <w:overflowPunct/>
        <w:adjustRightInd/>
        <w:spacing w:after="0" w:line="249" w:lineRule="auto"/>
        <w:ind w:left="1086" w:right="387"/>
        <w:textAlignment w:val="auto"/>
        <w:rPr>
          <w:rFonts w:eastAsia="Arial" w:cs="Arial"/>
          <w:i/>
          <w:szCs w:val="22"/>
          <w:lang w:val="es-419"/>
        </w:rPr>
      </w:pPr>
      <w:r w:rsidRPr="00C13F4D">
        <w:rPr>
          <w:rFonts w:eastAsia="Arial" w:cs="Arial"/>
          <w:i/>
          <w:color w:val="000000"/>
          <w:szCs w:val="22"/>
          <w:highlight w:val="yellow"/>
          <w:lang w:val="es-419"/>
        </w:rPr>
        <w:t>[Indicar: Nombre y dirección del Consultor Seleccionado. En el caso de una APCA, se</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deberán</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nombre</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completo</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APCA</w:t>
      </w:r>
      <w:r w:rsidRPr="00C13F4D">
        <w:rPr>
          <w:rFonts w:eastAsia="Arial" w:cs="Arial"/>
          <w:i/>
          <w:color w:val="000000"/>
          <w:spacing w:val="-2"/>
          <w:szCs w:val="22"/>
          <w:highlight w:val="yellow"/>
          <w:lang w:val="es-419"/>
        </w:rPr>
        <w:t xml:space="preserve"> </w:t>
      </w:r>
      <w:r w:rsidR="00E7014C" w:rsidRPr="00C13F4D">
        <w:rPr>
          <w:rFonts w:eastAsia="Arial" w:cs="Arial"/>
          <w:i/>
          <w:color w:val="000000"/>
          <w:szCs w:val="22"/>
          <w:highlight w:val="yellow"/>
          <w:lang w:val="es-419"/>
        </w:rPr>
        <w:t>s</w:t>
      </w:r>
      <w:r w:rsidRPr="00C13F4D">
        <w:rPr>
          <w:rFonts w:eastAsia="Arial" w:cs="Arial"/>
          <w:i/>
          <w:color w:val="000000"/>
          <w:szCs w:val="22"/>
          <w:highlight w:val="yellow"/>
          <w:lang w:val="es-419"/>
        </w:rPr>
        <w:t>eleccionada</w:t>
      </w:r>
      <w:r w:rsidRPr="00C13F4D">
        <w:rPr>
          <w:rFonts w:eastAsia="Arial" w:cs="Arial"/>
          <w:i/>
          <w:color w:val="000000"/>
          <w:spacing w:val="-4"/>
          <w:szCs w:val="22"/>
          <w:highlight w:val="yellow"/>
          <w:lang w:val="es-419"/>
        </w:rPr>
        <w:t xml:space="preserve"> </w:t>
      </w:r>
      <w:r w:rsidRPr="00C13F4D">
        <w:rPr>
          <w:rFonts w:eastAsia="Arial" w:cs="Arial"/>
          <w:i/>
          <w:color w:val="000000"/>
          <w:szCs w:val="22"/>
          <w:highlight w:val="yellow"/>
          <w:lang w:val="es-419"/>
        </w:rPr>
        <w:t>y</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los</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nombres</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2"/>
          <w:szCs w:val="22"/>
          <w:highlight w:val="yellow"/>
          <w:lang w:val="es-419"/>
        </w:rPr>
        <w:t xml:space="preserve"> </w:t>
      </w:r>
      <w:r w:rsidRPr="00C13F4D">
        <w:rPr>
          <w:rFonts w:eastAsia="Arial" w:cs="Arial"/>
          <w:i/>
          <w:color w:val="000000"/>
          <w:szCs w:val="22"/>
          <w:highlight w:val="yellow"/>
          <w:lang w:val="es-419"/>
        </w:rPr>
        <w:t>todos</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sus</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 xml:space="preserve">miembros tal y como aparecen en el acuerdo de la APCA </w:t>
      </w:r>
      <w:r w:rsidR="00E7014C" w:rsidRPr="00C13F4D">
        <w:rPr>
          <w:rFonts w:eastAsia="Arial" w:cs="Arial"/>
          <w:i/>
          <w:color w:val="000000"/>
          <w:szCs w:val="22"/>
          <w:highlight w:val="yellow"/>
          <w:lang w:val="es-419"/>
        </w:rPr>
        <w:t>s</w:t>
      </w:r>
      <w:r w:rsidRPr="00C13F4D">
        <w:rPr>
          <w:rFonts w:eastAsia="Arial" w:cs="Arial"/>
          <w:i/>
          <w:color w:val="000000"/>
          <w:szCs w:val="22"/>
          <w:highlight w:val="yellow"/>
          <w:lang w:val="es-419"/>
        </w:rPr>
        <w:t>eleccionada]</w:t>
      </w:r>
    </w:p>
    <w:p w14:paraId="7A95778A" w14:textId="77777777" w:rsidR="008F7A5C" w:rsidRPr="00C13F4D" w:rsidRDefault="008F7A5C" w:rsidP="008F7A5C">
      <w:pPr>
        <w:widowControl w:val="0"/>
        <w:suppressAutoHyphens w:val="0"/>
        <w:overflowPunct/>
        <w:adjustRightInd/>
        <w:spacing w:before="3" w:after="0" w:line="240" w:lineRule="auto"/>
        <w:jc w:val="left"/>
        <w:textAlignment w:val="auto"/>
        <w:rPr>
          <w:rFonts w:eastAsia="Arial" w:cs="Arial"/>
          <w:i/>
          <w:lang w:val="es-419"/>
        </w:rPr>
      </w:pPr>
    </w:p>
    <w:p w14:paraId="5317E630" w14:textId="77777777" w:rsidR="008F7A5C" w:rsidRPr="00C13F4D" w:rsidRDefault="008F7A5C" w:rsidP="00CB0F93">
      <w:pPr>
        <w:widowControl w:val="0"/>
        <w:numPr>
          <w:ilvl w:val="0"/>
          <w:numId w:val="71"/>
        </w:numPr>
        <w:tabs>
          <w:tab w:val="left" w:pos="1084"/>
          <w:tab w:val="left" w:pos="1086"/>
        </w:tabs>
        <w:suppressAutoHyphens w:val="0"/>
        <w:overflowPunct/>
        <w:adjustRightInd/>
        <w:spacing w:after="0" w:line="240" w:lineRule="auto"/>
        <w:ind w:right="387"/>
        <w:jc w:val="left"/>
        <w:textAlignment w:val="auto"/>
        <w:rPr>
          <w:rFonts w:eastAsia="Arial" w:cs="Arial"/>
          <w:szCs w:val="22"/>
          <w:lang w:val="es-419"/>
        </w:rPr>
      </w:pPr>
      <w:r w:rsidRPr="00C13F4D">
        <w:rPr>
          <w:rFonts w:eastAsia="Arial" w:cs="Arial"/>
          <w:color w:val="000000"/>
          <w:szCs w:val="22"/>
          <w:lang w:val="es-419"/>
        </w:rPr>
        <w:t>Las</w:t>
      </w:r>
      <w:r w:rsidRPr="00C13F4D">
        <w:rPr>
          <w:rFonts w:eastAsia="Arial" w:cs="Arial"/>
          <w:color w:val="000000"/>
          <w:spacing w:val="-3"/>
          <w:szCs w:val="22"/>
          <w:lang w:val="es-419"/>
        </w:rPr>
        <w:t xml:space="preserve"> </w:t>
      </w:r>
      <w:r w:rsidRPr="00C13F4D">
        <w:rPr>
          <w:rFonts w:eastAsia="Arial" w:cs="Arial"/>
          <w:color w:val="000000"/>
          <w:szCs w:val="22"/>
          <w:lang w:val="es-419"/>
        </w:rPr>
        <w:t>informaciones</w:t>
      </w:r>
      <w:r w:rsidRPr="00C13F4D">
        <w:rPr>
          <w:rFonts w:eastAsia="Arial" w:cs="Arial"/>
          <w:color w:val="000000"/>
          <w:spacing w:val="-3"/>
          <w:szCs w:val="22"/>
          <w:lang w:val="es-419"/>
        </w:rPr>
        <w:t xml:space="preserve"> </w:t>
      </w:r>
      <w:r w:rsidRPr="00C13F4D">
        <w:rPr>
          <w:rFonts w:eastAsia="Arial" w:cs="Arial"/>
          <w:color w:val="000000"/>
          <w:szCs w:val="22"/>
          <w:lang w:val="es-419"/>
        </w:rPr>
        <w:t>relativas a</w:t>
      </w:r>
      <w:r w:rsidRPr="00C13F4D">
        <w:rPr>
          <w:rFonts w:eastAsia="Arial" w:cs="Arial"/>
          <w:color w:val="000000"/>
          <w:spacing w:val="-4"/>
          <w:szCs w:val="22"/>
          <w:lang w:val="es-419"/>
        </w:rPr>
        <w:t xml:space="preserve"> </w:t>
      </w:r>
      <w:r w:rsidRPr="00C13F4D">
        <w:rPr>
          <w:rFonts w:eastAsia="Arial" w:cs="Arial"/>
          <w:color w:val="000000"/>
          <w:szCs w:val="22"/>
          <w:lang w:val="es-419"/>
        </w:rPr>
        <w:t>la</w:t>
      </w:r>
      <w:r w:rsidRPr="00C13F4D">
        <w:rPr>
          <w:rFonts w:eastAsia="Arial" w:cs="Arial"/>
          <w:color w:val="000000"/>
          <w:spacing w:val="-4"/>
          <w:szCs w:val="22"/>
          <w:lang w:val="es-419"/>
        </w:rPr>
        <w:t xml:space="preserve"> </w:t>
      </w:r>
      <w:r w:rsidRPr="00C13F4D">
        <w:rPr>
          <w:rFonts w:eastAsia="Arial" w:cs="Arial"/>
          <w:color w:val="000000"/>
          <w:szCs w:val="22"/>
          <w:lang w:val="es-419"/>
        </w:rPr>
        <w:t>evaluación</w:t>
      </w:r>
      <w:r w:rsidRPr="00C13F4D">
        <w:rPr>
          <w:rFonts w:eastAsia="Arial" w:cs="Arial"/>
          <w:color w:val="000000"/>
          <w:spacing w:val="-2"/>
          <w:szCs w:val="22"/>
          <w:lang w:val="es-419"/>
        </w:rPr>
        <w:t xml:space="preserve"> </w:t>
      </w:r>
      <w:r w:rsidRPr="00C13F4D">
        <w:rPr>
          <w:rFonts w:eastAsia="Arial" w:cs="Arial"/>
          <w:color w:val="000000"/>
          <w:szCs w:val="22"/>
          <w:lang w:val="es-419"/>
        </w:rPr>
        <w:t>de</w:t>
      </w:r>
      <w:r w:rsidRPr="00C13F4D">
        <w:rPr>
          <w:rFonts w:eastAsia="Arial" w:cs="Arial"/>
          <w:color w:val="000000"/>
          <w:spacing w:val="-2"/>
          <w:szCs w:val="22"/>
          <w:lang w:val="es-419"/>
        </w:rPr>
        <w:t xml:space="preserve"> </w:t>
      </w:r>
      <w:r w:rsidRPr="00C13F4D">
        <w:rPr>
          <w:rFonts w:eastAsia="Arial" w:cs="Arial"/>
          <w:color w:val="000000"/>
          <w:szCs w:val="22"/>
          <w:lang w:val="es-419"/>
        </w:rPr>
        <w:t>su</w:t>
      </w:r>
      <w:r w:rsidRPr="00C13F4D">
        <w:rPr>
          <w:rFonts w:eastAsia="Arial" w:cs="Arial"/>
          <w:color w:val="000000"/>
          <w:spacing w:val="-4"/>
          <w:szCs w:val="22"/>
          <w:lang w:val="es-419"/>
        </w:rPr>
        <w:t xml:space="preserve"> </w:t>
      </w:r>
      <w:r w:rsidRPr="00C13F4D">
        <w:rPr>
          <w:rFonts w:eastAsia="Arial" w:cs="Arial"/>
          <w:color w:val="000000"/>
          <w:szCs w:val="22"/>
          <w:lang w:val="es-419"/>
        </w:rPr>
        <w:t>Propuesta,</w:t>
      </w:r>
      <w:r w:rsidRPr="00C13F4D">
        <w:rPr>
          <w:rFonts w:eastAsia="Arial" w:cs="Arial"/>
          <w:color w:val="000000"/>
          <w:spacing w:val="-4"/>
          <w:szCs w:val="22"/>
          <w:lang w:val="es-419"/>
        </w:rPr>
        <w:t xml:space="preserve"> </w:t>
      </w:r>
      <w:r w:rsidRPr="00C13F4D">
        <w:rPr>
          <w:rFonts w:eastAsia="Arial" w:cs="Arial"/>
          <w:color w:val="000000"/>
          <w:szCs w:val="22"/>
          <w:lang w:val="es-419"/>
        </w:rPr>
        <w:t>así</w:t>
      </w:r>
      <w:r w:rsidRPr="00C13F4D">
        <w:rPr>
          <w:rFonts w:eastAsia="Arial" w:cs="Arial"/>
          <w:color w:val="000000"/>
          <w:spacing w:val="-2"/>
          <w:szCs w:val="22"/>
          <w:lang w:val="es-419"/>
        </w:rPr>
        <w:t xml:space="preserve"> </w:t>
      </w:r>
      <w:r w:rsidRPr="00C13F4D">
        <w:rPr>
          <w:rFonts w:eastAsia="Arial" w:cs="Arial"/>
          <w:color w:val="000000"/>
          <w:szCs w:val="22"/>
          <w:lang w:val="es-419"/>
        </w:rPr>
        <w:t>como</w:t>
      </w:r>
      <w:r w:rsidRPr="00C13F4D">
        <w:rPr>
          <w:rFonts w:eastAsia="Arial" w:cs="Arial"/>
          <w:color w:val="000000"/>
          <w:spacing w:val="-2"/>
          <w:szCs w:val="22"/>
          <w:lang w:val="es-419"/>
        </w:rPr>
        <w:t xml:space="preserve"> </w:t>
      </w:r>
      <w:r w:rsidRPr="00C13F4D">
        <w:rPr>
          <w:rFonts w:eastAsia="Arial" w:cs="Arial"/>
          <w:color w:val="000000"/>
          <w:szCs w:val="22"/>
          <w:lang w:val="es-419"/>
        </w:rPr>
        <w:t>a</w:t>
      </w:r>
      <w:r w:rsidRPr="00C13F4D">
        <w:rPr>
          <w:rFonts w:eastAsia="Arial" w:cs="Arial"/>
          <w:color w:val="000000"/>
          <w:spacing w:val="-2"/>
          <w:szCs w:val="22"/>
          <w:lang w:val="es-419"/>
        </w:rPr>
        <w:t xml:space="preserve"> </w:t>
      </w:r>
      <w:r w:rsidRPr="00C13F4D">
        <w:rPr>
          <w:rFonts w:eastAsia="Arial" w:cs="Arial"/>
          <w:color w:val="000000"/>
          <w:szCs w:val="22"/>
          <w:lang w:val="es-419"/>
        </w:rPr>
        <w:t>la</w:t>
      </w:r>
      <w:r w:rsidRPr="00C13F4D">
        <w:rPr>
          <w:rFonts w:eastAsia="Arial" w:cs="Arial"/>
          <w:color w:val="000000"/>
          <w:spacing w:val="-2"/>
          <w:szCs w:val="22"/>
          <w:lang w:val="es-419"/>
        </w:rPr>
        <w:t xml:space="preserve"> </w:t>
      </w:r>
      <w:r w:rsidRPr="00C13F4D">
        <w:rPr>
          <w:rFonts w:eastAsia="Arial" w:cs="Arial"/>
          <w:color w:val="000000"/>
          <w:szCs w:val="22"/>
          <w:lang w:val="es-419"/>
        </w:rPr>
        <w:t>de</w:t>
      </w:r>
      <w:r w:rsidRPr="00C13F4D">
        <w:rPr>
          <w:rFonts w:eastAsia="Arial" w:cs="Arial"/>
          <w:color w:val="000000"/>
          <w:spacing w:val="-2"/>
          <w:szCs w:val="22"/>
          <w:lang w:val="es-419"/>
        </w:rPr>
        <w:t xml:space="preserve"> </w:t>
      </w:r>
      <w:r w:rsidRPr="00C13F4D">
        <w:rPr>
          <w:rFonts w:eastAsia="Arial" w:cs="Arial"/>
          <w:color w:val="000000"/>
          <w:szCs w:val="22"/>
          <w:lang w:val="es-419"/>
        </w:rPr>
        <w:t>la</w:t>
      </w:r>
      <w:r w:rsidRPr="00C13F4D">
        <w:rPr>
          <w:rFonts w:eastAsia="Arial" w:cs="Arial"/>
          <w:color w:val="000000"/>
          <w:spacing w:val="-2"/>
          <w:szCs w:val="22"/>
          <w:lang w:val="es-419"/>
        </w:rPr>
        <w:t xml:space="preserve"> </w:t>
      </w:r>
      <w:r w:rsidRPr="00C13F4D">
        <w:rPr>
          <w:rFonts w:eastAsia="Arial" w:cs="Arial"/>
          <w:color w:val="000000"/>
          <w:szCs w:val="22"/>
          <w:lang w:val="es-419"/>
        </w:rPr>
        <w:t xml:space="preserve">Propuesta del Consultor Seleccionado se indican a continuación: </w:t>
      </w:r>
      <w:r w:rsidRPr="00C13F4D">
        <w:rPr>
          <w:rFonts w:eastAsia="Arial" w:cs="Arial"/>
          <w:i/>
          <w:color w:val="000000"/>
          <w:szCs w:val="22"/>
          <w:highlight w:val="yellow"/>
          <w:lang w:val="es-419"/>
        </w:rPr>
        <w:t>[no ingresar en el cuadro a</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continuación las informaciones relativas a otros consultores de la lista corta no</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seleccionados. Cuando el método de selección lo exija, indicar el precio propuesto</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conforme a lo leído y evaluado, o adaptar el cuadro en caso de método de selección</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diferente. Incluir únicamente las notas técnicas globales.]</w:t>
      </w:r>
    </w:p>
    <w:p w14:paraId="56E69F6B"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87EBFDC"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1933BA7"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864629D"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E27FEEB"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0F6B6E11"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276A3CD9"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31AD0CED"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56D5AD7F"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5E6DD353"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36511076"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5EF15BA0"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C550461"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1495F5BA"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5800970B"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29AF5CDC"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478A31EC"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1BAA07F3"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4FFA741"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3EC0485F"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71A54398"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6C1F0B50"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7E01E7E1"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2A29B1A1" w14:textId="77777777" w:rsidR="008F7A5C" w:rsidRPr="00C13F4D" w:rsidRDefault="008F7A5C" w:rsidP="008F7A5C">
      <w:pPr>
        <w:suppressAutoHyphens w:val="0"/>
        <w:overflowPunct/>
        <w:autoSpaceDE/>
        <w:autoSpaceDN/>
        <w:adjustRightInd/>
        <w:spacing w:after="0" w:line="240" w:lineRule="auto"/>
        <w:textAlignment w:val="auto"/>
        <w:rPr>
          <w:lang w:val="es-419"/>
        </w:rPr>
      </w:pPr>
    </w:p>
    <w:tbl>
      <w:tblPr>
        <w:tblStyle w:val="TableNormal"/>
        <w:tblW w:w="0" w:type="auto"/>
        <w:tblLayout w:type="fixed"/>
        <w:tblLook w:val="01E0" w:firstRow="1" w:lastRow="1" w:firstColumn="1" w:lastColumn="1" w:noHBand="0" w:noVBand="0"/>
      </w:tblPr>
      <w:tblGrid>
        <w:gridCol w:w="2141"/>
        <w:gridCol w:w="1985"/>
        <w:gridCol w:w="1400"/>
        <w:gridCol w:w="1663"/>
        <w:gridCol w:w="1458"/>
      </w:tblGrid>
      <w:tr w:rsidR="008F7A5C" w:rsidRPr="00487033" w14:paraId="67F26F54" w14:textId="77777777" w:rsidTr="007D7A62">
        <w:trPr>
          <w:trHeight w:val="1560"/>
        </w:trPr>
        <w:tc>
          <w:tcPr>
            <w:tcW w:w="2141" w:type="dxa"/>
            <w:shd w:val="clear" w:color="auto" w:fill="C5D9F0"/>
          </w:tcPr>
          <w:p w14:paraId="1C902FF4" w14:textId="77777777" w:rsidR="008F7A5C" w:rsidRPr="00C13F4D" w:rsidRDefault="008F7A5C" w:rsidP="007D7A62">
            <w:pPr>
              <w:pStyle w:val="TableParagraph"/>
              <w:spacing w:before="170"/>
              <w:rPr>
                <w:i/>
                <w:sz w:val="20"/>
              </w:rPr>
            </w:pPr>
          </w:p>
          <w:p w14:paraId="628C5B89" w14:textId="77777777" w:rsidR="008F7A5C" w:rsidRPr="00C13F4D" w:rsidRDefault="008F7A5C" w:rsidP="007D7A62">
            <w:pPr>
              <w:pStyle w:val="TableParagraph"/>
              <w:spacing w:line="249" w:lineRule="auto"/>
              <w:ind w:left="626" w:right="478" w:hanging="70"/>
              <w:rPr>
                <w:b/>
                <w:sz w:val="20"/>
              </w:rPr>
            </w:pPr>
            <w:r w:rsidRPr="00C13F4D">
              <w:rPr>
                <w:b/>
                <w:sz w:val="20"/>
              </w:rPr>
              <w:t>Nombre</w:t>
            </w:r>
            <w:r w:rsidRPr="00C13F4D">
              <w:rPr>
                <w:b/>
                <w:spacing w:val="-14"/>
                <w:sz w:val="20"/>
              </w:rPr>
              <w:t xml:space="preserve"> </w:t>
            </w:r>
            <w:r w:rsidRPr="00C13F4D">
              <w:rPr>
                <w:b/>
                <w:sz w:val="20"/>
              </w:rPr>
              <w:t xml:space="preserve">del </w:t>
            </w:r>
            <w:r w:rsidRPr="00C13F4D">
              <w:rPr>
                <w:b/>
                <w:spacing w:val="-2"/>
                <w:sz w:val="20"/>
              </w:rPr>
              <w:t>Consultor</w:t>
            </w:r>
          </w:p>
        </w:tc>
        <w:tc>
          <w:tcPr>
            <w:tcW w:w="1985" w:type="dxa"/>
            <w:shd w:val="clear" w:color="auto" w:fill="C5D9F0"/>
          </w:tcPr>
          <w:p w14:paraId="3DA083F1" w14:textId="77777777" w:rsidR="008F7A5C" w:rsidRPr="00C13F4D" w:rsidRDefault="008F7A5C" w:rsidP="007D7A62">
            <w:pPr>
              <w:pStyle w:val="TableParagraph"/>
              <w:rPr>
                <w:i/>
                <w:sz w:val="20"/>
              </w:rPr>
            </w:pPr>
          </w:p>
          <w:p w14:paraId="51F280FA" w14:textId="77777777" w:rsidR="008F7A5C" w:rsidRPr="00C13F4D" w:rsidRDefault="008F7A5C" w:rsidP="007D7A62">
            <w:pPr>
              <w:pStyle w:val="TableParagraph"/>
              <w:spacing w:before="29"/>
              <w:rPr>
                <w:i/>
                <w:sz w:val="20"/>
              </w:rPr>
            </w:pPr>
          </w:p>
          <w:p w14:paraId="5F4ADB26" w14:textId="77777777" w:rsidR="008F7A5C" w:rsidRPr="00C13F4D" w:rsidRDefault="008F7A5C" w:rsidP="007D7A62">
            <w:pPr>
              <w:pStyle w:val="TableParagraph"/>
              <w:spacing w:line="249" w:lineRule="auto"/>
              <w:ind w:left="731" w:right="378" w:hanging="320"/>
              <w:rPr>
                <w:b/>
                <w:sz w:val="20"/>
              </w:rPr>
            </w:pPr>
            <w:r w:rsidRPr="00C13F4D">
              <w:rPr>
                <w:b/>
                <w:sz w:val="20"/>
              </w:rPr>
              <w:t>Nota</w:t>
            </w:r>
            <w:r w:rsidRPr="00C13F4D">
              <w:rPr>
                <w:b/>
                <w:spacing w:val="-14"/>
                <w:sz w:val="20"/>
              </w:rPr>
              <w:t xml:space="preserve"> </w:t>
            </w:r>
            <w:r w:rsidRPr="00C13F4D">
              <w:rPr>
                <w:b/>
                <w:sz w:val="20"/>
              </w:rPr>
              <w:t xml:space="preserve">técnica </w:t>
            </w:r>
            <w:r w:rsidRPr="00C13F4D">
              <w:rPr>
                <w:b/>
                <w:spacing w:val="-2"/>
                <w:sz w:val="20"/>
              </w:rPr>
              <w:t>global</w:t>
            </w:r>
          </w:p>
        </w:tc>
        <w:tc>
          <w:tcPr>
            <w:tcW w:w="1400" w:type="dxa"/>
            <w:shd w:val="clear" w:color="auto" w:fill="C5D9F0"/>
          </w:tcPr>
          <w:p w14:paraId="55C622F6" w14:textId="77777777" w:rsidR="008F7A5C" w:rsidRPr="00C13F4D" w:rsidRDefault="008F7A5C" w:rsidP="007D7A62">
            <w:pPr>
              <w:pStyle w:val="TableParagraph"/>
              <w:spacing w:before="129" w:line="249" w:lineRule="auto"/>
              <w:ind w:left="117" w:right="159"/>
              <w:jc w:val="center"/>
              <w:rPr>
                <w:b/>
                <w:sz w:val="20"/>
              </w:rPr>
            </w:pPr>
            <w:r w:rsidRPr="00C13F4D">
              <w:rPr>
                <w:b/>
                <w:sz w:val="20"/>
              </w:rPr>
              <w:t>Precio</w:t>
            </w:r>
            <w:r w:rsidRPr="00C13F4D">
              <w:rPr>
                <w:b/>
                <w:spacing w:val="-14"/>
                <w:sz w:val="20"/>
              </w:rPr>
              <w:t xml:space="preserve"> </w:t>
            </w:r>
            <w:r w:rsidRPr="00C13F4D">
              <w:rPr>
                <w:b/>
                <w:sz w:val="20"/>
              </w:rPr>
              <w:t>de</w:t>
            </w:r>
            <w:r w:rsidRPr="00C13F4D">
              <w:rPr>
                <w:b/>
                <w:spacing w:val="-14"/>
                <w:sz w:val="20"/>
              </w:rPr>
              <w:t xml:space="preserve"> </w:t>
            </w:r>
            <w:r w:rsidRPr="00C13F4D">
              <w:rPr>
                <w:b/>
                <w:sz w:val="20"/>
              </w:rPr>
              <w:t xml:space="preserve">la </w:t>
            </w:r>
            <w:r w:rsidRPr="00C13F4D">
              <w:rPr>
                <w:b/>
                <w:spacing w:val="-2"/>
                <w:sz w:val="20"/>
              </w:rPr>
              <w:t>Propuesta financiera (cuando proceda)</w:t>
            </w:r>
          </w:p>
        </w:tc>
        <w:tc>
          <w:tcPr>
            <w:tcW w:w="1663" w:type="dxa"/>
            <w:shd w:val="clear" w:color="auto" w:fill="C5D9F0"/>
          </w:tcPr>
          <w:p w14:paraId="2D380F42" w14:textId="77777777" w:rsidR="008F7A5C" w:rsidRPr="00C13F4D" w:rsidRDefault="008F7A5C" w:rsidP="007D7A62">
            <w:pPr>
              <w:pStyle w:val="TableParagraph"/>
              <w:spacing w:before="9" w:line="249" w:lineRule="auto"/>
              <w:ind w:left="161" w:right="123" w:firstLine="15"/>
              <w:jc w:val="center"/>
              <w:rPr>
                <w:b/>
                <w:sz w:val="20"/>
              </w:rPr>
            </w:pPr>
            <w:r w:rsidRPr="00C13F4D">
              <w:rPr>
                <w:b/>
                <w:spacing w:val="-2"/>
                <w:sz w:val="20"/>
              </w:rPr>
              <w:t xml:space="preserve">Precio </w:t>
            </w:r>
            <w:r w:rsidRPr="00C13F4D">
              <w:rPr>
                <w:b/>
                <w:sz w:val="20"/>
              </w:rPr>
              <w:t>evaluado</w:t>
            </w:r>
            <w:r w:rsidRPr="00C13F4D">
              <w:rPr>
                <w:b/>
                <w:spacing w:val="-14"/>
                <w:sz w:val="20"/>
              </w:rPr>
              <w:t xml:space="preserve"> </w:t>
            </w:r>
            <w:r w:rsidRPr="00C13F4D">
              <w:rPr>
                <w:b/>
                <w:sz w:val="20"/>
              </w:rPr>
              <w:t>de</w:t>
            </w:r>
            <w:r w:rsidRPr="00C13F4D">
              <w:rPr>
                <w:b/>
                <w:spacing w:val="-14"/>
                <w:sz w:val="20"/>
              </w:rPr>
              <w:t xml:space="preserve"> </w:t>
            </w:r>
            <w:r w:rsidRPr="00C13F4D">
              <w:rPr>
                <w:b/>
                <w:sz w:val="20"/>
              </w:rPr>
              <w:t xml:space="preserve">la </w:t>
            </w:r>
            <w:r w:rsidRPr="00C13F4D">
              <w:rPr>
                <w:b/>
                <w:spacing w:val="-2"/>
                <w:sz w:val="20"/>
              </w:rPr>
              <w:t>Propuesta financiera (cuando proceda)</w:t>
            </w:r>
          </w:p>
        </w:tc>
        <w:tc>
          <w:tcPr>
            <w:tcW w:w="1458" w:type="dxa"/>
            <w:shd w:val="clear" w:color="auto" w:fill="C5D9F0"/>
          </w:tcPr>
          <w:p w14:paraId="5AAE3349" w14:textId="77777777" w:rsidR="008F7A5C" w:rsidRPr="00C13F4D" w:rsidRDefault="008F7A5C" w:rsidP="007D7A62">
            <w:pPr>
              <w:pStyle w:val="TableParagraph"/>
              <w:spacing w:before="129" w:line="249" w:lineRule="auto"/>
              <w:ind w:left="126" w:right="110" w:firstLine="2"/>
              <w:jc w:val="center"/>
              <w:rPr>
                <w:b/>
                <w:sz w:val="20"/>
              </w:rPr>
            </w:pPr>
            <w:r w:rsidRPr="00C13F4D">
              <w:rPr>
                <w:b/>
                <w:spacing w:val="-4"/>
                <w:sz w:val="20"/>
              </w:rPr>
              <w:t xml:space="preserve">Nota </w:t>
            </w:r>
            <w:r w:rsidRPr="00C13F4D">
              <w:rPr>
                <w:b/>
                <w:sz w:val="20"/>
              </w:rPr>
              <w:t>combinada</w:t>
            </w:r>
            <w:r w:rsidRPr="00C13F4D">
              <w:rPr>
                <w:b/>
                <w:spacing w:val="-14"/>
                <w:sz w:val="20"/>
              </w:rPr>
              <w:t xml:space="preserve"> </w:t>
            </w:r>
            <w:r w:rsidRPr="00C13F4D">
              <w:rPr>
                <w:b/>
                <w:sz w:val="20"/>
              </w:rPr>
              <w:t xml:space="preserve">y </w:t>
            </w:r>
            <w:r w:rsidRPr="00C13F4D">
              <w:rPr>
                <w:b/>
                <w:spacing w:val="-2"/>
                <w:sz w:val="20"/>
              </w:rPr>
              <w:t>clasificación (cuando proceda)</w:t>
            </w:r>
          </w:p>
        </w:tc>
      </w:tr>
      <w:tr w:rsidR="008F7A5C" w:rsidRPr="00C13F4D" w14:paraId="551C1007" w14:textId="77777777" w:rsidTr="007D7A62">
        <w:trPr>
          <w:trHeight w:val="2011"/>
        </w:trPr>
        <w:tc>
          <w:tcPr>
            <w:tcW w:w="2141" w:type="dxa"/>
            <w:vMerge w:val="restart"/>
          </w:tcPr>
          <w:p w14:paraId="5AA5D45D" w14:textId="77777777" w:rsidR="008F7A5C" w:rsidRPr="00C13F4D" w:rsidRDefault="008F7A5C" w:rsidP="007D7A62">
            <w:pPr>
              <w:pStyle w:val="TableParagraph"/>
              <w:tabs>
                <w:tab w:val="left" w:pos="1072"/>
                <w:tab w:val="left" w:pos="1487"/>
                <w:tab w:val="left" w:pos="1871"/>
                <w:tab w:val="left" w:pos="1972"/>
                <w:tab w:val="left" w:pos="2037"/>
              </w:tabs>
              <w:spacing w:before="9" w:line="249" w:lineRule="auto"/>
              <w:ind w:left="108"/>
              <w:rPr>
                <w:i/>
                <w:sz w:val="20"/>
              </w:rPr>
            </w:pPr>
            <w:r w:rsidRPr="00C13F4D">
              <w:rPr>
                <w:i/>
                <w:color w:val="000000"/>
                <w:spacing w:val="-2"/>
                <w:sz w:val="20"/>
                <w:highlight w:val="yellow"/>
              </w:rPr>
              <w:t>[Indicar:</w:t>
            </w:r>
            <w:r w:rsidRPr="00C13F4D">
              <w:rPr>
                <w:i/>
                <w:color w:val="000000"/>
                <w:sz w:val="20"/>
                <w:highlight w:val="yellow"/>
              </w:rPr>
              <w:tab/>
            </w:r>
            <w:r w:rsidRPr="00C13F4D">
              <w:rPr>
                <w:i/>
                <w:color w:val="000000"/>
                <w:spacing w:val="-2"/>
                <w:sz w:val="20"/>
                <w:highlight w:val="yellow"/>
              </w:rPr>
              <w:t>Nombre</w:t>
            </w:r>
            <w:r w:rsidRPr="00C13F4D">
              <w:rPr>
                <w:i/>
                <w:color w:val="000000"/>
                <w:sz w:val="20"/>
                <w:highlight w:val="yellow"/>
              </w:rPr>
              <w:tab/>
            </w:r>
            <w:r w:rsidRPr="00C13F4D">
              <w:rPr>
                <w:i/>
                <w:color w:val="000000"/>
                <w:sz w:val="20"/>
                <w:highlight w:val="yellow"/>
              </w:rPr>
              <w:tab/>
            </w:r>
            <w:r w:rsidRPr="00C13F4D">
              <w:rPr>
                <w:i/>
                <w:color w:val="000000"/>
                <w:sz w:val="20"/>
                <w:highlight w:val="yellow"/>
              </w:rPr>
              <w:tab/>
            </w:r>
            <w:r w:rsidRPr="00C13F4D">
              <w:rPr>
                <w:i/>
                <w:color w:val="000000"/>
                <w:spacing w:val="-10"/>
                <w:sz w:val="20"/>
                <w:highlight w:val="yellow"/>
              </w:rPr>
              <w:t>y</w:t>
            </w:r>
            <w:r w:rsidRPr="00C13F4D">
              <w:rPr>
                <w:i/>
                <w:color w:val="000000"/>
                <w:spacing w:val="-10"/>
                <w:sz w:val="20"/>
              </w:rPr>
              <w:t xml:space="preserve"> </w:t>
            </w:r>
            <w:r w:rsidRPr="00C13F4D">
              <w:rPr>
                <w:i/>
                <w:color w:val="000000"/>
                <w:spacing w:val="-2"/>
                <w:sz w:val="20"/>
                <w:highlight w:val="yellow"/>
              </w:rPr>
              <w:t>dirección</w:t>
            </w:r>
            <w:r w:rsidRPr="00C13F4D">
              <w:rPr>
                <w:i/>
                <w:color w:val="000000"/>
                <w:sz w:val="20"/>
                <w:highlight w:val="yellow"/>
              </w:rPr>
              <w:tab/>
            </w:r>
            <w:r w:rsidRPr="00C13F4D">
              <w:rPr>
                <w:i/>
                <w:color w:val="000000"/>
                <w:sz w:val="20"/>
                <w:highlight w:val="yellow"/>
              </w:rPr>
              <w:tab/>
            </w:r>
            <w:r w:rsidRPr="00C13F4D">
              <w:rPr>
                <w:i/>
                <w:color w:val="000000"/>
                <w:sz w:val="20"/>
                <w:highlight w:val="yellow"/>
              </w:rPr>
              <w:tab/>
            </w:r>
            <w:r w:rsidRPr="00C13F4D">
              <w:rPr>
                <w:i/>
                <w:color w:val="000000"/>
                <w:spacing w:val="-4"/>
                <w:sz w:val="20"/>
                <w:highlight w:val="yellow"/>
              </w:rPr>
              <w:t>del</w:t>
            </w:r>
            <w:r w:rsidRPr="00C13F4D">
              <w:rPr>
                <w:i/>
                <w:color w:val="000000"/>
                <w:spacing w:val="-4"/>
                <w:sz w:val="20"/>
              </w:rPr>
              <w:t xml:space="preserve"> </w:t>
            </w:r>
            <w:r w:rsidRPr="00C13F4D">
              <w:rPr>
                <w:b/>
                <w:i/>
                <w:color w:val="000000"/>
                <w:spacing w:val="-2"/>
                <w:sz w:val="20"/>
                <w:highlight w:val="yellow"/>
              </w:rPr>
              <w:t>Consultor</w:t>
            </w:r>
            <w:r w:rsidRPr="00C13F4D">
              <w:rPr>
                <w:b/>
                <w:i/>
                <w:color w:val="000000"/>
                <w:spacing w:val="-2"/>
                <w:sz w:val="20"/>
              </w:rPr>
              <w:t xml:space="preserve"> </w:t>
            </w:r>
            <w:r w:rsidRPr="00C13F4D">
              <w:rPr>
                <w:b/>
                <w:i/>
                <w:color w:val="000000"/>
                <w:spacing w:val="-2"/>
                <w:sz w:val="20"/>
                <w:highlight w:val="yellow"/>
              </w:rPr>
              <w:t>destinatario</w:t>
            </w:r>
            <w:r w:rsidRPr="00C13F4D">
              <w:rPr>
                <w:b/>
                <w:i/>
                <w:color w:val="000000"/>
                <w:sz w:val="20"/>
                <w:highlight w:val="yellow"/>
              </w:rPr>
              <w:tab/>
            </w:r>
            <w:r w:rsidRPr="00C13F4D">
              <w:rPr>
                <w:b/>
                <w:i/>
                <w:color w:val="000000"/>
                <w:spacing w:val="-6"/>
                <w:sz w:val="20"/>
                <w:highlight w:val="yellow"/>
              </w:rPr>
              <w:t>de</w:t>
            </w:r>
            <w:r w:rsidRPr="00C13F4D">
              <w:rPr>
                <w:b/>
                <w:i/>
                <w:color w:val="000000"/>
                <w:sz w:val="20"/>
                <w:highlight w:val="yellow"/>
              </w:rPr>
              <w:tab/>
            </w:r>
            <w:r w:rsidRPr="00C13F4D">
              <w:rPr>
                <w:b/>
                <w:i/>
                <w:color w:val="000000"/>
                <w:sz w:val="20"/>
                <w:highlight w:val="yellow"/>
              </w:rPr>
              <w:tab/>
            </w:r>
            <w:r w:rsidRPr="00C13F4D">
              <w:rPr>
                <w:b/>
                <w:i/>
                <w:color w:val="000000"/>
                <w:spacing w:val="-6"/>
                <w:sz w:val="20"/>
                <w:highlight w:val="yellow"/>
              </w:rPr>
              <w:t>la</w:t>
            </w:r>
            <w:r w:rsidRPr="00C13F4D">
              <w:rPr>
                <w:b/>
                <w:i/>
                <w:color w:val="000000"/>
                <w:spacing w:val="-6"/>
                <w:sz w:val="20"/>
              </w:rPr>
              <w:t xml:space="preserve"> </w:t>
            </w:r>
            <w:r w:rsidRPr="00C13F4D">
              <w:rPr>
                <w:b/>
                <w:i/>
                <w:color w:val="000000"/>
                <w:spacing w:val="-2"/>
                <w:sz w:val="20"/>
                <w:highlight w:val="yellow"/>
              </w:rPr>
              <w:t>presente</w:t>
            </w:r>
            <w:r w:rsidRPr="00C13F4D">
              <w:rPr>
                <w:b/>
                <w:i/>
                <w:color w:val="000000"/>
                <w:spacing w:val="40"/>
                <w:sz w:val="20"/>
              </w:rPr>
              <w:t xml:space="preserve"> </w:t>
            </w:r>
            <w:r w:rsidRPr="00C13F4D">
              <w:rPr>
                <w:b/>
                <w:i/>
                <w:color w:val="000000"/>
                <w:spacing w:val="-2"/>
                <w:sz w:val="20"/>
                <w:highlight w:val="yellow"/>
              </w:rPr>
              <w:t>Notificación</w:t>
            </w:r>
            <w:r w:rsidRPr="00C13F4D">
              <w:rPr>
                <w:i/>
                <w:color w:val="000000"/>
                <w:spacing w:val="-2"/>
                <w:sz w:val="20"/>
                <w:highlight w:val="yellow"/>
              </w:rPr>
              <w:t>.</w:t>
            </w:r>
          </w:p>
          <w:p w14:paraId="26D0CE60" w14:textId="77777777" w:rsidR="008F7A5C" w:rsidRPr="00C13F4D" w:rsidRDefault="008F7A5C" w:rsidP="007D7A62">
            <w:pPr>
              <w:pStyle w:val="TableParagraph"/>
              <w:spacing w:before="117" w:line="240" w:lineRule="atLeast"/>
              <w:ind w:left="108" w:right="1"/>
              <w:jc w:val="both"/>
              <w:rPr>
                <w:i/>
                <w:sz w:val="20"/>
              </w:rPr>
            </w:pPr>
            <w:r w:rsidRPr="00C13F4D">
              <w:rPr>
                <w:noProof/>
                <w:lang w:eastAsia="fr-FR"/>
              </w:rPr>
              <mc:AlternateContent>
                <mc:Choice Requires="wpg">
                  <w:drawing>
                    <wp:anchor distT="0" distB="0" distL="0" distR="0" simplePos="0" relativeHeight="251674624" behindDoc="1" locked="0" layoutInCell="1" allowOverlap="1" wp14:anchorId="764A4311" wp14:editId="19FBEB79">
                      <wp:simplePos x="0" y="0"/>
                      <wp:positionH relativeFrom="column">
                        <wp:posOffset>68580</wp:posOffset>
                      </wp:positionH>
                      <wp:positionV relativeFrom="paragraph">
                        <wp:posOffset>93090</wp:posOffset>
                      </wp:positionV>
                      <wp:extent cx="1290955" cy="1670685"/>
                      <wp:effectExtent l="0" t="0" r="0" b="0"/>
                      <wp:wrapNone/>
                      <wp:docPr id="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0955" cy="1670685"/>
                                <a:chOff x="0" y="0"/>
                                <a:chExt cx="1290955" cy="1670685"/>
                              </a:xfrm>
                            </wpg:grpSpPr>
                            <wps:wsp>
                              <wps:cNvPr id="8" name="Graphic 25"/>
                              <wps:cNvSpPr/>
                              <wps:spPr>
                                <a:xfrm>
                                  <a:off x="0" y="0"/>
                                  <a:ext cx="1290955" cy="1670685"/>
                                </a:xfrm>
                                <a:custGeom>
                                  <a:avLst/>
                                  <a:gdLst/>
                                  <a:ahLst/>
                                  <a:cxnLst/>
                                  <a:rect l="l" t="t" r="r" b="b"/>
                                  <a:pathLst>
                                    <a:path w="1290955" h="1670685">
                                      <a:moveTo>
                                        <a:pt x="690372" y="1524012"/>
                                      </a:moveTo>
                                      <a:lnTo>
                                        <a:pt x="0" y="1524012"/>
                                      </a:lnTo>
                                      <a:lnTo>
                                        <a:pt x="0" y="1670304"/>
                                      </a:lnTo>
                                      <a:lnTo>
                                        <a:pt x="690372" y="1670304"/>
                                      </a:lnTo>
                                      <a:lnTo>
                                        <a:pt x="690372" y="1524012"/>
                                      </a:lnTo>
                                      <a:close/>
                                    </a:path>
                                    <a:path w="1290955" h="1670685">
                                      <a:moveTo>
                                        <a:pt x="1290828" y="1371612"/>
                                      </a:moveTo>
                                      <a:lnTo>
                                        <a:pt x="0" y="1371612"/>
                                      </a:lnTo>
                                      <a:lnTo>
                                        <a:pt x="0" y="1517904"/>
                                      </a:lnTo>
                                      <a:lnTo>
                                        <a:pt x="1290828" y="1517904"/>
                                      </a:lnTo>
                                      <a:lnTo>
                                        <a:pt x="1290828" y="1371612"/>
                                      </a:lnTo>
                                      <a:close/>
                                    </a:path>
                                    <a:path w="1290955" h="1670685">
                                      <a:moveTo>
                                        <a:pt x="1290828" y="1219200"/>
                                      </a:moveTo>
                                      <a:lnTo>
                                        <a:pt x="0" y="1219200"/>
                                      </a:lnTo>
                                      <a:lnTo>
                                        <a:pt x="0" y="1365504"/>
                                      </a:lnTo>
                                      <a:lnTo>
                                        <a:pt x="1290828" y="1365504"/>
                                      </a:lnTo>
                                      <a:lnTo>
                                        <a:pt x="1290828" y="1219200"/>
                                      </a:lnTo>
                                      <a:close/>
                                    </a:path>
                                    <a:path w="1290955" h="1670685">
                                      <a:moveTo>
                                        <a:pt x="1290828" y="1066800"/>
                                      </a:moveTo>
                                      <a:lnTo>
                                        <a:pt x="0" y="1066800"/>
                                      </a:lnTo>
                                      <a:lnTo>
                                        <a:pt x="0" y="1213104"/>
                                      </a:lnTo>
                                      <a:lnTo>
                                        <a:pt x="1290828" y="1213104"/>
                                      </a:lnTo>
                                      <a:lnTo>
                                        <a:pt x="1290828" y="1066800"/>
                                      </a:lnTo>
                                      <a:close/>
                                    </a:path>
                                    <a:path w="1290955" h="1670685">
                                      <a:moveTo>
                                        <a:pt x="1290828" y="914400"/>
                                      </a:moveTo>
                                      <a:lnTo>
                                        <a:pt x="0" y="914400"/>
                                      </a:lnTo>
                                      <a:lnTo>
                                        <a:pt x="0" y="1060704"/>
                                      </a:lnTo>
                                      <a:lnTo>
                                        <a:pt x="1290828" y="1060704"/>
                                      </a:lnTo>
                                      <a:lnTo>
                                        <a:pt x="1290828" y="914400"/>
                                      </a:lnTo>
                                      <a:close/>
                                    </a:path>
                                    <a:path w="1290955" h="1670685">
                                      <a:moveTo>
                                        <a:pt x="1290828" y="762000"/>
                                      </a:moveTo>
                                      <a:lnTo>
                                        <a:pt x="0" y="762000"/>
                                      </a:lnTo>
                                      <a:lnTo>
                                        <a:pt x="0" y="908304"/>
                                      </a:lnTo>
                                      <a:lnTo>
                                        <a:pt x="1290828" y="908304"/>
                                      </a:lnTo>
                                      <a:lnTo>
                                        <a:pt x="1290828" y="762000"/>
                                      </a:lnTo>
                                      <a:close/>
                                    </a:path>
                                    <a:path w="1290955" h="1670685">
                                      <a:moveTo>
                                        <a:pt x="1290828" y="609600"/>
                                      </a:moveTo>
                                      <a:lnTo>
                                        <a:pt x="0" y="609600"/>
                                      </a:lnTo>
                                      <a:lnTo>
                                        <a:pt x="0" y="755904"/>
                                      </a:lnTo>
                                      <a:lnTo>
                                        <a:pt x="1290828" y="755904"/>
                                      </a:lnTo>
                                      <a:lnTo>
                                        <a:pt x="1290828" y="609600"/>
                                      </a:lnTo>
                                      <a:close/>
                                    </a:path>
                                    <a:path w="1290955" h="1670685">
                                      <a:moveTo>
                                        <a:pt x="1290828" y="457200"/>
                                      </a:moveTo>
                                      <a:lnTo>
                                        <a:pt x="0" y="457200"/>
                                      </a:lnTo>
                                      <a:lnTo>
                                        <a:pt x="0" y="603504"/>
                                      </a:lnTo>
                                      <a:lnTo>
                                        <a:pt x="1290828" y="603504"/>
                                      </a:lnTo>
                                      <a:lnTo>
                                        <a:pt x="1290828" y="457200"/>
                                      </a:lnTo>
                                      <a:close/>
                                    </a:path>
                                    <a:path w="1290955" h="1670685">
                                      <a:moveTo>
                                        <a:pt x="1290828" y="304800"/>
                                      </a:moveTo>
                                      <a:lnTo>
                                        <a:pt x="0" y="304800"/>
                                      </a:lnTo>
                                      <a:lnTo>
                                        <a:pt x="0" y="451104"/>
                                      </a:lnTo>
                                      <a:lnTo>
                                        <a:pt x="1290828" y="451104"/>
                                      </a:lnTo>
                                      <a:lnTo>
                                        <a:pt x="1290828" y="304800"/>
                                      </a:lnTo>
                                      <a:close/>
                                    </a:path>
                                    <a:path w="1290955" h="1670685">
                                      <a:moveTo>
                                        <a:pt x="1290828" y="152400"/>
                                      </a:moveTo>
                                      <a:lnTo>
                                        <a:pt x="0" y="152400"/>
                                      </a:lnTo>
                                      <a:lnTo>
                                        <a:pt x="0" y="298704"/>
                                      </a:lnTo>
                                      <a:lnTo>
                                        <a:pt x="1290828" y="298704"/>
                                      </a:lnTo>
                                      <a:lnTo>
                                        <a:pt x="1290828" y="152400"/>
                                      </a:lnTo>
                                      <a:close/>
                                    </a:path>
                                    <a:path w="1290955" h="1670685">
                                      <a:moveTo>
                                        <a:pt x="1290828" y="0"/>
                                      </a:moveTo>
                                      <a:lnTo>
                                        <a:pt x="0" y="0"/>
                                      </a:lnTo>
                                      <a:lnTo>
                                        <a:pt x="0" y="146304"/>
                                      </a:lnTo>
                                      <a:lnTo>
                                        <a:pt x="1290828" y="146304"/>
                                      </a:lnTo>
                                      <a:lnTo>
                                        <a:pt x="1290828"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58687B19" id="Group 24" o:spid="_x0000_s1026" style="position:absolute;margin-left:5.4pt;margin-top:7.35pt;width:101.65pt;height:131.55pt;z-index:-251641856;mso-wrap-distance-left:0;mso-wrap-distance-right:0" coordsize="12909,16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">
                      <v:shape id="Graphic 25" o:spid="_x0000_s1027" style="position:absolute;width:12909;height:16706;visibility:visible;mso-wrap-style:square;v-text-anchor:top" coordsize="1290955,167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" path="m690372,1524012l,1524012r,146292l690372,1670304r,-146292xem1290828,1371612l,1371612r,146292l1290828,1517904r,-146292xem1290828,1219200l,1219200r,146304l1290828,1365504r,-146304xem1290828,1066800l,1066800r,146304l1290828,1213104r,-146304xem1290828,914400l,914400r,146304l1290828,1060704r,-146304xem1290828,762000l,762000,,908304r1290828,l1290828,762000xem1290828,609600l,609600,,755904r1290828,l1290828,609600xem1290828,457200l,457200,,603504r1290828,l1290828,457200xem1290828,304800l,304800,,451104r1290828,l1290828,304800xem1290828,152400l,152400,,298704r1290828,l1290828,152400xem1290828,l,,,146304r1290828,l1290828,xe" fillcolor="yellow" stroked="f">
                        <v:path arrowok="t"/>
                      </v:shape>
                    </v:group>
                  </w:pict>
                </mc:Fallback>
              </mc:AlternateContent>
            </w:r>
            <w:r w:rsidRPr="00C13F4D">
              <w:rPr>
                <w:i/>
                <w:sz w:val="20"/>
              </w:rPr>
              <w:t>En el caso de una APCA, se deberá indicar el nombre completo</w:t>
            </w:r>
            <w:r w:rsidRPr="00C13F4D">
              <w:rPr>
                <w:i/>
                <w:spacing w:val="-14"/>
                <w:sz w:val="20"/>
              </w:rPr>
              <w:t xml:space="preserve"> </w:t>
            </w:r>
            <w:r w:rsidRPr="00C13F4D">
              <w:rPr>
                <w:i/>
                <w:sz w:val="20"/>
              </w:rPr>
              <w:t>de</w:t>
            </w:r>
            <w:r w:rsidRPr="00C13F4D">
              <w:rPr>
                <w:i/>
                <w:spacing w:val="-14"/>
                <w:sz w:val="20"/>
              </w:rPr>
              <w:t xml:space="preserve"> </w:t>
            </w:r>
            <w:r w:rsidRPr="00C13F4D">
              <w:rPr>
                <w:i/>
                <w:sz w:val="20"/>
              </w:rPr>
              <w:t>la</w:t>
            </w:r>
            <w:r w:rsidRPr="00C13F4D">
              <w:rPr>
                <w:i/>
                <w:spacing w:val="-14"/>
                <w:sz w:val="20"/>
              </w:rPr>
              <w:t xml:space="preserve"> </w:t>
            </w:r>
            <w:r w:rsidRPr="00C13F4D">
              <w:rPr>
                <w:i/>
                <w:sz w:val="20"/>
              </w:rPr>
              <w:t>APCA</w:t>
            </w:r>
            <w:r w:rsidRPr="00C13F4D">
              <w:rPr>
                <w:i/>
                <w:spacing w:val="-14"/>
                <w:sz w:val="20"/>
              </w:rPr>
              <w:t xml:space="preserve"> </w:t>
            </w:r>
            <w:r w:rsidRPr="00C13F4D">
              <w:rPr>
                <w:i/>
                <w:sz w:val="20"/>
              </w:rPr>
              <w:t>y los nombres de todos sus miembros, tal y como aparecen en la Carta de Intención para conformar una APCA o en el acuerdo de la APCA]</w:t>
            </w:r>
          </w:p>
        </w:tc>
        <w:tc>
          <w:tcPr>
            <w:tcW w:w="1985" w:type="dxa"/>
          </w:tcPr>
          <w:p w14:paraId="338A0381" w14:textId="77777777" w:rsidR="008F7A5C" w:rsidRPr="00C13F4D" w:rsidRDefault="008F7A5C" w:rsidP="007D7A62">
            <w:pPr>
              <w:pStyle w:val="TableParagraph"/>
              <w:rPr>
                <w:rFonts w:ascii="Times New Roman"/>
                <w:sz w:val="18"/>
              </w:rPr>
            </w:pPr>
          </w:p>
        </w:tc>
        <w:tc>
          <w:tcPr>
            <w:tcW w:w="1400" w:type="dxa"/>
          </w:tcPr>
          <w:p w14:paraId="50B54268" w14:textId="77777777" w:rsidR="008F7A5C" w:rsidRPr="00C13F4D" w:rsidRDefault="008F7A5C" w:rsidP="007D7A62">
            <w:pPr>
              <w:pStyle w:val="TableParagraph"/>
              <w:spacing w:before="176" w:line="312" w:lineRule="auto"/>
              <w:ind w:left="299" w:hanging="68"/>
              <w:rPr>
                <w:i/>
                <w:sz w:val="16"/>
              </w:rPr>
            </w:pPr>
            <w:r w:rsidRPr="00C13F4D">
              <w:rPr>
                <w:i/>
                <w:sz w:val="16"/>
              </w:rPr>
              <w:t>[Precio</w:t>
            </w:r>
            <w:r w:rsidRPr="00C13F4D">
              <w:rPr>
                <w:i/>
                <w:spacing w:val="-12"/>
                <w:sz w:val="16"/>
              </w:rPr>
              <w:t xml:space="preserve"> </w:t>
            </w:r>
            <w:r w:rsidRPr="00C13F4D">
              <w:rPr>
                <w:i/>
                <w:sz w:val="16"/>
              </w:rPr>
              <w:t>de</w:t>
            </w:r>
            <w:r w:rsidRPr="00C13F4D">
              <w:rPr>
                <w:i/>
                <w:spacing w:val="-11"/>
                <w:sz w:val="16"/>
              </w:rPr>
              <w:t xml:space="preserve"> </w:t>
            </w:r>
            <w:r w:rsidRPr="00C13F4D">
              <w:rPr>
                <w:i/>
                <w:sz w:val="16"/>
              </w:rPr>
              <w:t xml:space="preserve">la </w:t>
            </w:r>
            <w:r w:rsidRPr="00C13F4D">
              <w:rPr>
                <w:i/>
                <w:spacing w:val="-2"/>
                <w:sz w:val="16"/>
              </w:rPr>
              <w:t>propuesta]</w:t>
            </w:r>
          </w:p>
        </w:tc>
        <w:tc>
          <w:tcPr>
            <w:tcW w:w="1663" w:type="dxa"/>
          </w:tcPr>
          <w:p w14:paraId="54C161C0" w14:textId="77777777" w:rsidR="008F7A5C" w:rsidRPr="00C13F4D" w:rsidRDefault="008F7A5C" w:rsidP="007D7A62">
            <w:pPr>
              <w:pStyle w:val="TableParagraph"/>
              <w:spacing w:before="176"/>
              <w:ind w:left="73"/>
              <w:jc w:val="center"/>
              <w:rPr>
                <w:i/>
                <w:sz w:val="16"/>
              </w:rPr>
            </w:pPr>
            <w:r w:rsidRPr="00C13F4D">
              <w:rPr>
                <w:i/>
                <w:sz w:val="16"/>
              </w:rPr>
              <w:t>[precio</w:t>
            </w:r>
            <w:r w:rsidRPr="00C13F4D">
              <w:rPr>
                <w:i/>
                <w:spacing w:val="8"/>
                <w:sz w:val="16"/>
              </w:rPr>
              <w:t xml:space="preserve"> </w:t>
            </w:r>
            <w:r w:rsidRPr="00C13F4D">
              <w:rPr>
                <w:i/>
                <w:spacing w:val="-2"/>
                <w:sz w:val="16"/>
              </w:rPr>
              <w:t>evaluado]</w:t>
            </w:r>
          </w:p>
        </w:tc>
        <w:tc>
          <w:tcPr>
            <w:tcW w:w="1458" w:type="dxa"/>
          </w:tcPr>
          <w:p w14:paraId="19CFF804" w14:textId="77777777" w:rsidR="008F7A5C" w:rsidRPr="00C13F4D" w:rsidRDefault="008F7A5C" w:rsidP="007D7A62">
            <w:pPr>
              <w:pStyle w:val="TableParagraph"/>
              <w:spacing w:before="97" w:line="312" w:lineRule="auto"/>
              <w:ind w:left="130" w:right="130"/>
              <w:rPr>
                <w:b/>
                <w:sz w:val="16"/>
              </w:rPr>
            </w:pPr>
            <w:r w:rsidRPr="00C13F4D">
              <w:rPr>
                <w:b/>
                <w:spacing w:val="-4"/>
                <w:sz w:val="16"/>
                <w:u w:val="single"/>
              </w:rPr>
              <w:t>Nota</w:t>
            </w:r>
            <w:r w:rsidRPr="00C13F4D">
              <w:rPr>
                <w:b/>
                <w:spacing w:val="-4"/>
                <w:sz w:val="16"/>
              </w:rPr>
              <w:t xml:space="preserve"> </w:t>
            </w:r>
            <w:r w:rsidRPr="00C13F4D">
              <w:rPr>
                <w:b/>
                <w:spacing w:val="-2"/>
                <w:sz w:val="16"/>
                <w:u w:val="single"/>
              </w:rPr>
              <w:t>combinada:</w:t>
            </w:r>
          </w:p>
          <w:p w14:paraId="5A6A6F31" w14:textId="77777777" w:rsidR="008F7A5C" w:rsidRPr="00C13F4D" w:rsidRDefault="008F7A5C" w:rsidP="007D7A62">
            <w:pPr>
              <w:pStyle w:val="TableParagraph"/>
              <w:spacing w:before="40" w:line="312" w:lineRule="auto"/>
              <w:ind w:left="130"/>
              <w:rPr>
                <w:i/>
                <w:sz w:val="16"/>
              </w:rPr>
            </w:pPr>
            <w:r w:rsidRPr="00C13F4D">
              <w:rPr>
                <w:i/>
                <w:color w:val="000000"/>
                <w:sz w:val="16"/>
                <w:highlight w:val="yellow"/>
              </w:rPr>
              <w:t>[indicar</w:t>
            </w:r>
            <w:r w:rsidRPr="00C13F4D">
              <w:rPr>
                <w:i/>
                <w:color w:val="000000"/>
                <w:spacing w:val="72"/>
                <w:sz w:val="16"/>
                <w:highlight w:val="yellow"/>
              </w:rPr>
              <w:t xml:space="preserve"> </w:t>
            </w:r>
            <w:r w:rsidRPr="00C13F4D">
              <w:rPr>
                <w:i/>
                <w:color w:val="000000"/>
                <w:sz w:val="16"/>
                <w:highlight w:val="yellow"/>
              </w:rPr>
              <w:t>la</w:t>
            </w:r>
            <w:r w:rsidRPr="00C13F4D">
              <w:rPr>
                <w:i/>
                <w:color w:val="000000"/>
                <w:spacing w:val="72"/>
                <w:sz w:val="16"/>
                <w:highlight w:val="yellow"/>
              </w:rPr>
              <w:t xml:space="preserve"> </w:t>
            </w:r>
            <w:r w:rsidRPr="00C13F4D">
              <w:rPr>
                <w:i/>
                <w:color w:val="000000"/>
                <w:sz w:val="16"/>
                <w:highlight w:val="yellow"/>
              </w:rPr>
              <w:t>nota</w:t>
            </w:r>
            <w:r w:rsidRPr="00C13F4D">
              <w:rPr>
                <w:i/>
                <w:color w:val="000000"/>
                <w:sz w:val="16"/>
              </w:rPr>
              <w:t xml:space="preserve"> </w:t>
            </w:r>
            <w:r w:rsidRPr="00C13F4D">
              <w:rPr>
                <w:i/>
                <w:color w:val="000000"/>
                <w:spacing w:val="-2"/>
                <w:sz w:val="16"/>
                <w:highlight w:val="yellow"/>
              </w:rPr>
              <w:t>combinada]</w:t>
            </w:r>
          </w:p>
          <w:p w14:paraId="40389E6A" w14:textId="77777777" w:rsidR="008F7A5C" w:rsidRPr="00C13F4D" w:rsidRDefault="008F7A5C" w:rsidP="007D7A62">
            <w:pPr>
              <w:pStyle w:val="TableParagraph"/>
              <w:spacing w:before="42"/>
              <w:ind w:left="130"/>
              <w:rPr>
                <w:b/>
                <w:sz w:val="16"/>
              </w:rPr>
            </w:pPr>
            <w:r w:rsidRPr="00C13F4D">
              <w:rPr>
                <w:b/>
                <w:spacing w:val="-2"/>
                <w:sz w:val="16"/>
                <w:u w:val="single"/>
              </w:rPr>
              <w:t>Clasificación:</w:t>
            </w:r>
          </w:p>
          <w:p w14:paraId="57222CC3" w14:textId="77777777" w:rsidR="008F7A5C" w:rsidRPr="00C13F4D" w:rsidRDefault="008F7A5C" w:rsidP="007D7A62">
            <w:pPr>
              <w:pStyle w:val="TableParagraph"/>
              <w:tabs>
                <w:tab w:val="left" w:pos="1227"/>
              </w:tabs>
              <w:spacing w:before="97" w:line="312" w:lineRule="auto"/>
              <w:ind w:left="130" w:right="102"/>
              <w:rPr>
                <w:i/>
                <w:sz w:val="16"/>
              </w:rPr>
            </w:pPr>
            <w:r w:rsidRPr="00C13F4D">
              <w:rPr>
                <w:i/>
                <w:color w:val="000000"/>
                <w:spacing w:val="-2"/>
                <w:sz w:val="16"/>
                <w:highlight w:val="yellow"/>
              </w:rPr>
              <w:t>[indicar</w:t>
            </w:r>
            <w:r w:rsidRPr="00C13F4D">
              <w:rPr>
                <w:i/>
                <w:color w:val="000000"/>
                <w:sz w:val="16"/>
                <w:highlight w:val="yellow"/>
              </w:rPr>
              <w:tab/>
            </w:r>
            <w:r w:rsidRPr="00C13F4D">
              <w:rPr>
                <w:i/>
                <w:color w:val="000000"/>
                <w:spacing w:val="-6"/>
                <w:sz w:val="16"/>
                <w:highlight w:val="yellow"/>
              </w:rPr>
              <w:t>la</w:t>
            </w:r>
            <w:r w:rsidRPr="00C13F4D">
              <w:rPr>
                <w:i/>
                <w:color w:val="000000"/>
                <w:spacing w:val="-2"/>
                <w:sz w:val="16"/>
              </w:rPr>
              <w:t xml:space="preserve"> </w:t>
            </w:r>
            <w:r w:rsidRPr="00C13F4D">
              <w:rPr>
                <w:i/>
                <w:color w:val="000000"/>
                <w:spacing w:val="-2"/>
                <w:sz w:val="16"/>
                <w:highlight w:val="yellow"/>
              </w:rPr>
              <w:t>clasificación]</w:t>
            </w:r>
          </w:p>
        </w:tc>
      </w:tr>
      <w:tr w:rsidR="008F7A5C" w:rsidRPr="00487033" w14:paraId="0077DCB5" w14:textId="77777777" w:rsidTr="007D7A62">
        <w:trPr>
          <w:trHeight w:val="2209"/>
        </w:trPr>
        <w:tc>
          <w:tcPr>
            <w:tcW w:w="2141" w:type="dxa"/>
            <w:vMerge/>
            <w:tcBorders>
              <w:top w:val="nil"/>
            </w:tcBorders>
          </w:tcPr>
          <w:p w14:paraId="309FB88E" w14:textId="77777777" w:rsidR="008F7A5C" w:rsidRPr="00C13F4D" w:rsidRDefault="008F7A5C" w:rsidP="007D7A62">
            <w:pPr>
              <w:rPr>
                <w:sz w:val="2"/>
                <w:szCs w:val="2"/>
                <w:lang w:val="es-419"/>
              </w:rPr>
            </w:pPr>
          </w:p>
        </w:tc>
        <w:tc>
          <w:tcPr>
            <w:tcW w:w="1985" w:type="dxa"/>
          </w:tcPr>
          <w:p w14:paraId="7A77FB85" w14:textId="77777777" w:rsidR="008F7A5C" w:rsidRPr="00C13F4D" w:rsidRDefault="008F7A5C" w:rsidP="007D7A62">
            <w:pPr>
              <w:pStyle w:val="TableParagraph"/>
              <w:spacing w:before="166"/>
              <w:ind w:left="198"/>
              <w:rPr>
                <w:b/>
                <w:sz w:val="16"/>
              </w:rPr>
            </w:pPr>
            <w:r w:rsidRPr="00C13F4D">
              <w:rPr>
                <w:b/>
                <w:sz w:val="16"/>
              </w:rPr>
              <w:t>Nota</w:t>
            </w:r>
            <w:r w:rsidRPr="00C13F4D">
              <w:rPr>
                <w:b/>
                <w:spacing w:val="46"/>
                <w:sz w:val="16"/>
              </w:rPr>
              <w:t xml:space="preserve"> </w:t>
            </w:r>
            <w:r w:rsidRPr="00C13F4D">
              <w:rPr>
                <w:b/>
                <w:sz w:val="16"/>
              </w:rPr>
              <w:t>técnica</w:t>
            </w:r>
            <w:r w:rsidRPr="00C13F4D">
              <w:rPr>
                <w:b/>
                <w:spacing w:val="46"/>
                <w:sz w:val="16"/>
              </w:rPr>
              <w:t xml:space="preserve"> </w:t>
            </w:r>
            <w:r w:rsidRPr="00C13F4D">
              <w:rPr>
                <w:b/>
                <w:spacing w:val="-2"/>
                <w:sz w:val="16"/>
              </w:rPr>
              <w:t>total:</w:t>
            </w:r>
          </w:p>
          <w:p w14:paraId="67F918A5" w14:textId="77777777" w:rsidR="008F7A5C" w:rsidRPr="00C13F4D" w:rsidRDefault="008F7A5C" w:rsidP="007D7A62">
            <w:pPr>
              <w:pStyle w:val="TableParagraph"/>
              <w:spacing w:before="56"/>
              <w:ind w:left="198"/>
              <w:rPr>
                <w:b/>
                <w:i/>
                <w:sz w:val="16"/>
              </w:rPr>
            </w:pPr>
            <w:r w:rsidRPr="00C13F4D">
              <w:rPr>
                <w:b/>
                <w:i/>
                <w:color w:val="000000"/>
                <w:sz w:val="16"/>
                <w:highlight w:val="yellow"/>
              </w:rPr>
              <w:t>[indicar</w:t>
            </w:r>
            <w:r w:rsidRPr="00C13F4D">
              <w:rPr>
                <w:b/>
                <w:i/>
                <w:color w:val="000000"/>
                <w:spacing w:val="-6"/>
                <w:sz w:val="16"/>
                <w:highlight w:val="yellow"/>
              </w:rPr>
              <w:t xml:space="preserve"> </w:t>
            </w:r>
            <w:r w:rsidRPr="00C13F4D">
              <w:rPr>
                <w:b/>
                <w:i/>
                <w:color w:val="000000"/>
                <w:sz w:val="16"/>
                <w:highlight w:val="yellow"/>
              </w:rPr>
              <w:t>la</w:t>
            </w:r>
            <w:r w:rsidRPr="00C13F4D">
              <w:rPr>
                <w:b/>
                <w:i/>
                <w:color w:val="000000"/>
                <w:spacing w:val="-3"/>
                <w:sz w:val="16"/>
                <w:highlight w:val="yellow"/>
              </w:rPr>
              <w:t xml:space="preserve"> </w:t>
            </w:r>
            <w:r w:rsidRPr="00C13F4D">
              <w:rPr>
                <w:b/>
                <w:i/>
                <w:color w:val="000000"/>
                <w:spacing w:val="-2"/>
                <w:sz w:val="16"/>
                <w:highlight w:val="yellow"/>
              </w:rPr>
              <w:t>nota]</w:t>
            </w:r>
          </w:p>
        </w:tc>
        <w:tc>
          <w:tcPr>
            <w:tcW w:w="1400" w:type="dxa"/>
          </w:tcPr>
          <w:p w14:paraId="5A33718B" w14:textId="77777777" w:rsidR="008F7A5C" w:rsidRPr="00C13F4D" w:rsidRDefault="008F7A5C" w:rsidP="007D7A62">
            <w:pPr>
              <w:pStyle w:val="TableParagraph"/>
              <w:rPr>
                <w:rFonts w:ascii="Times New Roman"/>
                <w:sz w:val="18"/>
              </w:rPr>
            </w:pPr>
          </w:p>
        </w:tc>
        <w:tc>
          <w:tcPr>
            <w:tcW w:w="1663" w:type="dxa"/>
          </w:tcPr>
          <w:p w14:paraId="0297C827" w14:textId="77777777" w:rsidR="008F7A5C" w:rsidRPr="00C13F4D" w:rsidRDefault="008F7A5C" w:rsidP="007D7A62">
            <w:pPr>
              <w:pStyle w:val="TableParagraph"/>
              <w:rPr>
                <w:rFonts w:ascii="Times New Roman"/>
                <w:sz w:val="18"/>
              </w:rPr>
            </w:pPr>
          </w:p>
        </w:tc>
        <w:tc>
          <w:tcPr>
            <w:tcW w:w="1458" w:type="dxa"/>
          </w:tcPr>
          <w:p w14:paraId="13E62DCD" w14:textId="77777777" w:rsidR="008F7A5C" w:rsidRPr="00C13F4D" w:rsidRDefault="008F7A5C" w:rsidP="007D7A62">
            <w:pPr>
              <w:pStyle w:val="TableParagraph"/>
              <w:rPr>
                <w:rFonts w:ascii="Times New Roman"/>
                <w:sz w:val="18"/>
              </w:rPr>
            </w:pPr>
          </w:p>
        </w:tc>
      </w:tr>
      <w:tr w:rsidR="008F7A5C" w:rsidRPr="00C13F4D" w14:paraId="4329E7D2" w14:textId="77777777" w:rsidTr="007D7A62">
        <w:trPr>
          <w:trHeight w:val="2274"/>
        </w:trPr>
        <w:tc>
          <w:tcPr>
            <w:tcW w:w="2141" w:type="dxa"/>
            <w:vMerge w:val="restart"/>
          </w:tcPr>
          <w:p w14:paraId="115ABDF6" w14:textId="77777777" w:rsidR="008F7A5C" w:rsidRPr="00C13F4D" w:rsidRDefault="008F7A5C" w:rsidP="007D7A62">
            <w:pPr>
              <w:pStyle w:val="TableParagraph"/>
              <w:rPr>
                <w:i/>
                <w:sz w:val="20"/>
              </w:rPr>
            </w:pPr>
          </w:p>
          <w:p w14:paraId="61362E4E" w14:textId="77777777" w:rsidR="008F7A5C" w:rsidRPr="00C13F4D" w:rsidRDefault="008F7A5C" w:rsidP="007D7A62">
            <w:pPr>
              <w:pStyle w:val="TableParagraph"/>
              <w:spacing w:before="50"/>
              <w:rPr>
                <w:i/>
                <w:sz w:val="20"/>
              </w:rPr>
            </w:pPr>
          </w:p>
          <w:p w14:paraId="769B448E" w14:textId="77777777" w:rsidR="008F7A5C" w:rsidRPr="00C13F4D" w:rsidRDefault="008F7A5C" w:rsidP="007D7A62">
            <w:pPr>
              <w:pStyle w:val="TableParagraph"/>
              <w:tabs>
                <w:tab w:val="left" w:pos="1072"/>
                <w:tab w:val="left" w:pos="1871"/>
                <w:tab w:val="left" w:pos="2037"/>
              </w:tabs>
              <w:spacing w:before="1" w:line="249" w:lineRule="auto"/>
              <w:ind w:left="108" w:right="1"/>
              <w:rPr>
                <w:i/>
                <w:sz w:val="20"/>
              </w:rPr>
            </w:pPr>
            <w:r w:rsidRPr="00C13F4D">
              <w:rPr>
                <w:i/>
                <w:color w:val="000000"/>
                <w:spacing w:val="-2"/>
                <w:sz w:val="20"/>
                <w:highlight w:val="yellow"/>
              </w:rPr>
              <w:t>[Indicar:</w:t>
            </w:r>
            <w:r w:rsidRPr="00C13F4D">
              <w:rPr>
                <w:i/>
                <w:color w:val="000000"/>
                <w:sz w:val="20"/>
                <w:highlight w:val="yellow"/>
              </w:rPr>
              <w:tab/>
            </w:r>
            <w:r w:rsidRPr="00C13F4D">
              <w:rPr>
                <w:i/>
                <w:color w:val="000000"/>
                <w:spacing w:val="-2"/>
                <w:sz w:val="20"/>
                <w:highlight w:val="yellow"/>
              </w:rPr>
              <w:t>Nombre</w:t>
            </w:r>
            <w:r w:rsidRPr="00C13F4D">
              <w:rPr>
                <w:i/>
                <w:color w:val="000000"/>
                <w:sz w:val="20"/>
                <w:highlight w:val="yellow"/>
              </w:rPr>
              <w:tab/>
            </w:r>
            <w:r w:rsidRPr="00C13F4D">
              <w:rPr>
                <w:i/>
                <w:color w:val="000000"/>
                <w:sz w:val="20"/>
                <w:highlight w:val="yellow"/>
              </w:rPr>
              <w:tab/>
            </w:r>
            <w:r w:rsidRPr="00C13F4D">
              <w:rPr>
                <w:i/>
                <w:color w:val="000000"/>
                <w:spacing w:val="-10"/>
                <w:sz w:val="20"/>
                <w:highlight w:val="yellow"/>
              </w:rPr>
              <w:t>y</w:t>
            </w:r>
            <w:r w:rsidRPr="00C13F4D">
              <w:rPr>
                <w:i/>
                <w:color w:val="000000"/>
                <w:spacing w:val="-10"/>
                <w:sz w:val="20"/>
              </w:rPr>
              <w:t xml:space="preserve"> </w:t>
            </w:r>
            <w:r w:rsidRPr="00C13F4D">
              <w:rPr>
                <w:i/>
                <w:color w:val="000000"/>
                <w:spacing w:val="-2"/>
                <w:sz w:val="20"/>
                <w:highlight w:val="yellow"/>
              </w:rPr>
              <w:t>dirección</w:t>
            </w:r>
            <w:r w:rsidRPr="00C13F4D">
              <w:rPr>
                <w:i/>
                <w:color w:val="000000"/>
                <w:sz w:val="20"/>
                <w:highlight w:val="yellow"/>
              </w:rPr>
              <w:tab/>
            </w:r>
            <w:r w:rsidRPr="00C13F4D">
              <w:rPr>
                <w:i/>
                <w:color w:val="000000"/>
                <w:sz w:val="20"/>
                <w:highlight w:val="yellow"/>
              </w:rPr>
              <w:tab/>
            </w:r>
            <w:r w:rsidRPr="00C13F4D">
              <w:rPr>
                <w:i/>
                <w:color w:val="000000"/>
                <w:spacing w:val="-4"/>
                <w:sz w:val="20"/>
                <w:highlight w:val="yellow"/>
              </w:rPr>
              <w:t>del</w:t>
            </w:r>
            <w:r w:rsidRPr="00C13F4D">
              <w:rPr>
                <w:i/>
                <w:color w:val="000000"/>
                <w:spacing w:val="-4"/>
                <w:sz w:val="20"/>
              </w:rPr>
              <w:t xml:space="preserve"> </w:t>
            </w:r>
            <w:r w:rsidRPr="00C13F4D">
              <w:rPr>
                <w:b/>
                <w:i/>
                <w:color w:val="000000"/>
                <w:spacing w:val="-2"/>
                <w:sz w:val="20"/>
                <w:highlight w:val="yellow"/>
              </w:rPr>
              <w:t>Consultor</w:t>
            </w:r>
            <w:r w:rsidRPr="00C13F4D">
              <w:rPr>
                <w:b/>
                <w:i/>
                <w:color w:val="000000"/>
                <w:spacing w:val="-2"/>
                <w:sz w:val="20"/>
              </w:rPr>
              <w:t xml:space="preserve"> </w:t>
            </w:r>
            <w:r w:rsidRPr="00C13F4D">
              <w:rPr>
                <w:b/>
                <w:i/>
                <w:color w:val="000000"/>
                <w:spacing w:val="-2"/>
                <w:sz w:val="20"/>
                <w:highlight w:val="yellow"/>
              </w:rPr>
              <w:t>Seleccionado</w:t>
            </w:r>
            <w:r w:rsidRPr="00C13F4D">
              <w:rPr>
                <w:i/>
                <w:color w:val="000000"/>
                <w:spacing w:val="-2"/>
                <w:sz w:val="20"/>
                <w:highlight w:val="yellow"/>
              </w:rPr>
              <w:t>.</w:t>
            </w:r>
          </w:p>
          <w:p w14:paraId="3DA1F86B" w14:textId="77777777" w:rsidR="008F7A5C" w:rsidRPr="00C13F4D" w:rsidRDefault="008F7A5C" w:rsidP="007D7A62">
            <w:pPr>
              <w:pStyle w:val="TableParagraph"/>
              <w:spacing w:before="118" w:line="240" w:lineRule="atLeast"/>
              <w:ind w:left="108" w:right="1"/>
              <w:jc w:val="both"/>
              <w:rPr>
                <w:i/>
                <w:sz w:val="20"/>
              </w:rPr>
            </w:pPr>
            <w:r w:rsidRPr="00C13F4D">
              <w:rPr>
                <w:noProof/>
                <w:lang w:eastAsia="fr-FR"/>
              </w:rPr>
              <mc:AlternateContent>
                <mc:Choice Requires="wpg">
                  <w:drawing>
                    <wp:anchor distT="0" distB="0" distL="0" distR="0" simplePos="0" relativeHeight="251675648" behindDoc="1" locked="0" layoutInCell="1" allowOverlap="1" wp14:anchorId="70854404" wp14:editId="438F3D19">
                      <wp:simplePos x="0" y="0"/>
                      <wp:positionH relativeFrom="column">
                        <wp:posOffset>68580</wp:posOffset>
                      </wp:positionH>
                      <wp:positionV relativeFrom="paragraph">
                        <wp:posOffset>93726</wp:posOffset>
                      </wp:positionV>
                      <wp:extent cx="1290955" cy="1670685"/>
                      <wp:effectExtent l="0" t="0" r="0" b="0"/>
                      <wp:wrapNone/>
                      <wp:docPr id="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0955" cy="1670685"/>
                                <a:chOff x="0" y="0"/>
                                <a:chExt cx="1290955" cy="1670685"/>
                              </a:xfrm>
                            </wpg:grpSpPr>
                            <wps:wsp>
                              <wps:cNvPr id="10" name="Graphic 27"/>
                              <wps:cNvSpPr/>
                              <wps:spPr>
                                <a:xfrm>
                                  <a:off x="0" y="0"/>
                                  <a:ext cx="1290955" cy="1670685"/>
                                </a:xfrm>
                                <a:custGeom>
                                  <a:avLst/>
                                  <a:gdLst/>
                                  <a:ahLst/>
                                  <a:cxnLst/>
                                  <a:rect l="l" t="t" r="r" b="b"/>
                                  <a:pathLst>
                                    <a:path w="1290955" h="1670685">
                                      <a:moveTo>
                                        <a:pt x="690372" y="1524000"/>
                                      </a:moveTo>
                                      <a:lnTo>
                                        <a:pt x="0" y="1524000"/>
                                      </a:lnTo>
                                      <a:lnTo>
                                        <a:pt x="0" y="1670304"/>
                                      </a:lnTo>
                                      <a:lnTo>
                                        <a:pt x="690372" y="1670304"/>
                                      </a:lnTo>
                                      <a:lnTo>
                                        <a:pt x="690372" y="1524000"/>
                                      </a:lnTo>
                                      <a:close/>
                                    </a:path>
                                    <a:path w="1290955" h="1670685">
                                      <a:moveTo>
                                        <a:pt x="1290828" y="1371600"/>
                                      </a:moveTo>
                                      <a:lnTo>
                                        <a:pt x="0" y="1371600"/>
                                      </a:lnTo>
                                      <a:lnTo>
                                        <a:pt x="0" y="1517904"/>
                                      </a:lnTo>
                                      <a:lnTo>
                                        <a:pt x="1290828" y="1517904"/>
                                      </a:lnTo>
                                      <a:lnTo>
                                        <a:pt x="1290828" y="1371600"/>
                                      </a:lnTo>
                                      <a:close/>
                                    </a:path>
                                    <a:path w="1290955" h="1670685">
                                      <a:moveTo>
                                        <a:pt x="1290828" y="1219200"/>
                                      </a:moveTo>
                                      <a:lnTo>
                                        <a:pt x="0" y="1219200"/>
                                      </a:lnTo>
                                      <a:lnTo>
                                        <a:pt x="0" y="1365504"/>
                                      </a:lnTo>
                                      <a:lnTo>
                                        <a:pt x="1290828" y="1365504"/>
                                      </a:lnTo>
                                      <a:lnTo>
                                        <a:pt x="1290828" y="1219200"/>
                                      </a:lnTo>
                                      <a:close/>
                                    </a:path>
                                    <a:path w="1290955" h="1670685">
                                      <a:moveTo>
                                        <a:pt x="1290828" y="1066800"/>
                                      </a:moveTo>
                                      <a:lnTo>
                                        <a:pt x="0" y="1066800"/>
                                      </a:lnTo>
                                      <a:lnTo>
                                        <a:pt x="0" y="1213104"/>
                                      </a:lnTo>
                                      <a:lnTo>
                                        <a:pt x="1290828" y="1213104"/>
                                      </a:lnTo>
                                      <a:lnTo>
                                        <a:pt x="1290828" y="1066800"/>
                                      </a:lnTo>
                                      <a:close/>
                                    </a:path>
                                    <a:path w="1290955" h="1670685">
                                      <a:moveTo>
                                        <a:pt x="1290828" y="914400"/>
                                      </a:moveTo>
                                      <a:lnTo>
                                        <a:pt x="0" y="914400"/>
                                      </a:lnTo>
                                      <a:lnTo>
                                        <a:pt x="0" y="1060704"/>
                                      </a:lnTo>
                                      <a:lnTo>
                                        <a:pt x="1290828" y="1060704"/>
                                      </a:lnTo>
                                      <a:lnTo>
                                        <a:pt x="1290828" y="914400"/>
                                      </a:lnTo>
                                      <a:close/>
                                    </a:path>
                                    <a:path w="1290955" h="1670685">
                                      <a:moveTo>
                                        <a:pt x="1290828" y="762000"/>
                                      </a:moveTo>
                                      <a:lnTo>
                                        <a:pt x="0" y="762000"/>
                                      </a:lnTo>
                                      <a:lnTo>
                                        <a:pt x="0" y="908304"/>
                                      </a:lnTo>
                                      <a:lnTo>
                                        <a:pt x="1290828" y="908304"/>
                                      </a:lnTo>
                                      <a:lnTo>
                                        <a:pt x="1290828" y="762000"/>
                                      </a:lnTo>
                                      <a:close/>
                                    </a:path>
                                    <a:path w="1290955" h="1670685">
                                      <a:moveTo>
                                        <a:pt x="1290828" y="609600"/>
                                      </a:moveTo>
                                      <a:lnTo>
                                        <a:pt x="0" y="609600"/>
                                      </a:lnTo>
                                      <a:lnTo>
                                        <a:pt x="0" y="755904"/>
                                      </a:lnTo>
                                      <a:lnTo>
                                        <a:pt x="1290828" y="755904"/>
                                      </a:lnTo>
                                      <a:lnTo>
                                        <a:pt x="1290828" y="609600"/>
                                      </a:lnTo>
                                      <a:close/>
                                    </a:path>
                                    <a:path w="1290955" h="1670685">
                                      <a:moveTo>
                                        <a:pt x="1290828" y="457200"/>
                                      </a:moveTo>
                                      <a:lnTo>
                                        <a:pt x="0" y="457200"/>
                                      </a:lnTo>
                                      <a:lnTo>
                                        <a:pt x="0" y="603504"/>
                                      </a:lnTo>
                                      <a:lnTo>
                                        <a:pt x="1290828" y="603504"/>
                                      </a:lnTo>
                                      <a:lnTo>
                                        <a:pt x="1290828" y="457200"/>
                                      </a:lnTo>
                                      <a:close/>
                                    </a:path>
                                    <a:path w="1290955" h="1670685">
                                      <a:moveTo>
                                        <a:pt x="1290828" y="304800"/>
                                      </a:moveTo>
                                      <a:lnTo>
                                        <a:pt x="0" y="304800"/>
                                      </a:lnTo>
                                      <a:lnTo>
                                        <a:pt x="0" y="451104"/>
                                      </a:lnTo>
                                      <a:lnTo>
                                        <a:pt x="1290828" y="451104"/>
                                      </a:lnTo>
                                      <a:lnTo>
                                        <a:pt x="1290828" y="304800"/>
                                      </a:lnTo>
                                      <a:close/>
                                    </a:path>
                                    <a:path w="1290955" h="1670685">
                                      <a:moveTo>
                                        <a:pt x="1290828" y="152400"/>
                                      </a:moveTo>
                                      <a:lnTo>
                                        <a:pt x="0" y="152400"/>
                                      </a:lnTo>
                                      <a:lnTo>
                                        <a:pt x="0" y="298704"/>
                                      </a:lnTo>
                                      <a:lnTo>
                                        <a:pt x="1290828" y="298704"/>
                                      </a:lnTo>
                                      <a:lnTo>
                                        <a:pt x="1290828" y="152400"/>
                                      </a:lnTo>
                                      <a:close/>
                                    </a:path>
                                    <a:path w="1290955" h="1670685">
                                      <a:moveTo>
                                        <a:pt x="1290828" y="0"/>
                                      </a:moveTo>
                                      <a:lnTo>
                                        <a:pt x="0" y="0"/>
                                      </a:lnTo>
                                      <a:lnTo>
                                        <a:pt x="0" y="146304"/>
                                      </a:lnTo>
                                      <a:lnTo>
                                        <a:pt x="1290828" y="146304"/>
                                      </a:lnTo>
                                      <a:lnTo>
                                        <a:pt x="1290828"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05CE72B3" id="Group 26" o:spid="_x0000_s1026" style="position:absolute;margin-left:5.4pt;margin-top:7.4pt;width:101.65pt;height:131.55pt;z-index:-251640832;mso-wrap-distance-left:0;mso-wrap-distance-right:0" coordsize="12909,16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">
                      <v:shape id="Graphic 27" o:spid="_x0000_s1027" style="position:absolute;width:12909;height:16706;visibility:visible;mso-wrap-style:square;v-text-anchor:top" coordsize="1290955,1670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" path="m690372,1524000l,1524000r,146304l690372,1670304r,-146304xem1290828,1371600l,1371600r,146304l1290828,1517904r,-146304xem1290828,1219200l,1219200r,146304l1290828,1365504r,-146304xem1290828,1066800l,1066800r,146304l1290828,1213104r,-146304xem1290828,914400l,914400r,146304l1290828,1060704r,-146304xem1290828,762000l,762000,,908304r1290828,l1290828,762000xem1290828,609600l,609600,,755904r1290828,l1290828,609600xem1290828,457200l,457200,,603504r1290828,l1290828,457200xem1290828,304800l,304800,,451104r1290828,l1290828,304800xem1290828,152400l,152400,,298704r1290828,l1290828,152400xem1290828,l,,,146304r1290828,l1290828,xe" fillcolor="yellow" stroked="f">
                        <v:path arrowok="t"/>
                      </v:shape>
                    </v:group>
                  </w:pict>
                </mc:Fallback>
              </mc:AlternateContent>
            </w:r>
            <w:r w:rsidRPr="00C13F4D">
              <w:rPr>
                <w:i/>
                <w:sz w:val="20"/>
              </w:rPr>
              <w:t>En el caso de una APCA, se deberá indicar el nombre completo</w:t>
            </w:r>
            <w:r w:rsidRPr="00C13F4D">
              <w:rPr>
                <w:i/>
                <w:spacing w:val="-14"/>
                <w:sz w:val="20"/>
              </w:rPr>
              <w:t xml:space="preserve"> </w:t>
            </w:r>
            <w:r w:rsidRPr="00C13F4D">
              <w:rPr>
                <w:i/>
                <w:sz w:val="20"/>
              </w:rPr>
              <w:t>de</w:t>
            </w:r>
            <w:r w:rsidRPr="00C13F4D">
              <w:rPr>
                <w:i/>
                <w:spacing w:val="-14"/>
                <w:sz w:val="20"/>
              </w:rPr>
              <w:t xml:space="preserve"> </w:t>
            </w:r>
            <w:r w:rsidRPr="00C13F4D">
              <w:rPr>
                <w:i/>
                <w:sz w:val="20"/>
              </w:rPr>
              <w:t>la</w:t>
            </w:r>
            <w:r w:rsidRPr="00C13F4D">
              <w:rPr>
                <w:i/>
                <w:spacing w:val="-14"/>
                <w:sz w:val="20"/>
              </w:rPr>
              <w:t xml:space="preserve"> </w:t>
            </w:r>
            <w:r w:rsidRPr="00C13F4D">
              <w:rPr>
                <w:i/>
                <w:sz w:val="20"/>
              </w:rPr>
              <w:t>APCA</w:t>
            </w:r>
            <w:r w:rsidRPr="00C13F4D">
              <w:rPr>
                <w:i/>
                <w:spacing w:val="-14"/>
                <w:sz w:val="20"/>
              </w:rPr>
              <w:t xml:space="preserve"> </w:t>
            </w:r>
            <w:r w:rsidRPr="00C13F4D">
              <w:rPr>
                <w:i/>
                <w:sz w:val="20"/>
              </w:rPr>
              <w:t>y los nombres de todos sus miembros, tal y como aparecen en la Carta de Intención para conformar una APCA o en el acuerdo de la APCA]</w:t>
            </w:r>
          </w:p>
        </w:tc>
        <w:tc>
          <w:tcPr>
            <w:tcW w:w="1985" w:type="dxa"/>
          </w:tcPr>
          <w:p w14:paraId="09C3EC07" w14:textId="77777777" w:rsidR="008F7A5C" w:rsidRPr="00C13F4D" w:rsidRDefault="008F7A5C" w:rsidP="007D7A62">
            <w:pPr>
              <w:pStyle w:val="TableParagraph"/>
              <w:rPr>
                <w:rFonts w:ascii="Times New Roman"/>
                <w:sz w:val="18"/>
              </w:rPr>
            </w:pPr>
          </w:p>
        </w:tc>
        <w:tc>
          <w:tcPr>
            <w:tcW w:w="1400" w:type="dxa"/>
          </w:tcPr>
          <w:p w14:paraId="3C428323" w14:textId="77777777" w:rsidR="008F7A5C" w:rsidRPr="00C13F4D" w:rsidRDefault="008F7A5C" w:rsidP="007D7A62">
            <w:pPr>
              <w:pStyle w:val="TableParagraph"/>
              <w:rPr>
                <w:i/>
                <w:sz w:val="16"/>
              </w:rPr>
            </w:pPr>
          </w:p>
          <w:p w14:paraId="5EADB133" w14:textId="77777777" w:rsidR="008F7A5C" w:rsidRPr="00C13F4D" w:rsidRDefault="008F7A5C" w:rsidP="007D7A62">
            <w:pPr>
              <w:pStyle w:val="TableParagraph"/>
              <w:rPr>
                <w:i/>
                <w:sz w:val="16"/>
              </w:rPr>
            </w:pPr>
          </w:p>
          <w:p w14:paraId="4873E96A" w14:textId="77777777" w:rsidR="008F7A5C" w:rsidRPr="00C13F4D" w:rsidRDefault="008F7A5C" w:rsidP="007D7A62">
            <w:pPr>
              <w:pStyle w:val="TableParagraph"/>
              <w:spacing w:before="125"/>
              <w:rPr>
                <w:i/>
                <w:sz w:val="16"/>
              </w:rPr>
            </w:pPr>
          </w:p>
          <w:p w14:paraId="21CE52F6" w14:textId="77777777" w:rsidR="008F7A5C" w:rsidRPr="00C13F4D" w:rsidRDefault="008F7A5C" w:rsidP="007D7A62">
            <w:pPr>
              <w:pStyle w:val="TableParagraph"/>
              <w:spacing w:before="1" w:line="312" w:lineRule="auto"/>
              <w:ind w:left="299" w:hanging="68"/>
              <w:rPr>
                <w:i/>
                <w:sz w:val="16"/>
              </w:rPr>
            </w:pPr>
            <w:r w:rsidRPr="00C13F4D">
              <w:rPr>
                <w:i/>
                <w:sz w:val="16"/>
              </w:rPr>
              <w:t>[Precio</w:t>
            </w:r>
            <w:r w:rsidRPr="00C13F4D">
              <w:rPr>
                <w:i/>
                <w:spacing w:val="-12"/>
                <w:sz w:val="16"/>
              </w:rPr>
              <w:t xml:space="preserve"> </w:t>
            </w:r>
            <w:r w:rsidRPr="00C13F4D">
              <w:rPr>
                <w:i/>
                <w:sz w:val="16"/>
              </w:rPr>
              <w:t>de</w:t>
            </w:r>
            <w:r w:rsidRPr="00C13F4D">
              <w:rPr>
                <w:i/>
                <w:spacing w:val="-11"/>
                <w:sz w:val="16"/>
              </w:rPr>
              <w:t xml:space="preserve"> </w:t>
            </w:r>
            <w:r w:rsidRPr="00C13F4D">
              <w:rPr>
                <w:i/>
                <w:sz w:val="16"/>
              </w:rPr>
              <w:t xml:space="preserve">la </w:t>
            </w:r>
            <w:r w:rsidRPr="00C13F4D">
              <w:rPr>
                <w:i/>
                <w:spacing w:val="-2"/>
                <w:sz w:val="16"/>
              </w:rPr>
              <w:t>propuesta]</w:t>
            </w:r>
          </w:p>
        </w:tc>
        <w:tc>
          <w:tcPr>
            <w:tcW w:w="1663" w:type="dxa"/>
          </w:tcPr>
          <w:p w14:paraId="03517DD7" w14:textId="77777777" w:rsidR="008F7A5C" w:rsidRPr="00C13F4D" w:rsidRDefault="008F7A5C" w:rsidP="007D7A62">
            <w:pPr>
              <w:pStyle w:val="TableParagraph"/>
              <w:rPr>
                <w:i/>
                <w:sz w:val="16"/>
              </w:rPr>
            </w:pPr>
          </w:p>
          <w:p w14:paraId="685545BE" w14:textId="77777777" w:rsidR="008F7A5C" w:rsidRPr="00C13F4D" w:rsidRDefault="008F7A5C" w:rsidP="007D7A62">
            <w:pPr>
              <w:pStyle w:val="TableParagraph"/>
              <w:rPr>
                <w:i/>
                <w:sz w:val="16"/>
              </w:rPr>
            </w:pPr>
          </w:p>
          <w:p w14:paraId="2A618369" w14:textId="77777777" w:rsidR="008F7A5C" w:rsidRPr="00C13F4D" w:rsidRDefault="008F7A5C" w:rsidP="007D7A62">
            <w:pPr>
              <w:pStyle w:val="TableParagraph"/>
              <w:spacing w:before="125"/>
              <w:rPr>
                <w:i/>
                <w:sz w:val="16"/>
              </w:rPr>
            </w:pPr>
          </w:p>
          <w:p w14:paraId="79FB2783" w14:textId="77777777" w:rsidR="008F7A5C" w:rsidRPr="00C13F4D" w:rsidRDefault="008F7A5C" w:rsidP="007D7A62">
            <w:pPr>
              <w:pStyle w:val="TableParagraph"/>
              <w:spacing w:before="1"/>
              <w:ind w:left="73"/>
              <w:jc w:val="center"/>
              <w:rPr>
                <w:i/>
                <w:sz w:val="16"/>
              </w:rPr>
            </w:pPr>
            <w:r w:rsidRPr="00C13F4D">
              <w:rPr>
                <w:i/>
                <w:sz w:val="16"/>
              </w:rPr>
              <w:t>[precio</w:t>
            </w:r>
            <w:r w:rsidRPr="00C13F4D">
              <w:rPr>
                <w:i/>
                <w:spacing w:val="-2"/>
                <w:sz w:val="16"/>
              </w:rPr>
              <w:t xml:space="preserve"> evaluado]</w:t>
            </w:r>
          </w:p>
        </w:tc>
        <w:tc>
          <w:tcPr>
            <w:tcW w:w="1458" w:type="dxa"/>
          </w:tcPr>
          <w:p w14:paraId="3327BAA9" w14:textId="77777777" w:rsidR="008F7A5C" w:rsidRPr="00C13F4D" w:rsidRDefault="008F7A5C" w:rsidP="007D7A62">
            <w:pPr>
              <w:pStyle w:val="TableParagraph"/>
              <w:rPr>
                <w:i/>
                <w:sz w:val="16"/>
              </w:rPr>
            </w:pPr>
          </w:p>
          <w:p w14:paraId="1630B8CB" w14:textId="77777777" w:rsidR="008F7A5C" w:rsidRPr="00C13F4D" w:rsidRDefault="008F7A5C" w:rsidP="007D7A62">
            <w:pPr>
              <w:pStyle w:val="TableParagraph"/>
              <w:rPr>
                <w:i/>
                <w:sz w:val="16"/>
              </w:rPr>
            </w:pPr>
          </w:p>
          <w:p w14:paraId="662DFD97" w14:textId="77777777" w:rsidR="008F7A5C" w:rsidRPr="00C13F4D" w:rsidRDefault="008F7A5C" w:rsidP="007D7A62">
            <w:pPr>
              <w:pStyle w:val="TableParagraph"/>
              <w:spacing w:before="46"/>
              <w:rPr>
                <w:i/>
                <w:sz w:val="16"/>
              </w:rPr>
            </w:pPr>
          </w:p>
          <w:p w14:paraId="0D666C64" w14:textId="77777777" w:rsidR="008F7A5C" w:rsidRPr="00C13F4D" w:rsidRDefault="008F7A5C" w:rsidP="007D7A62">
            <w:pPr>
              <w:pStyle w:val="TableParagraph"/>
              <w:spacing w:line="312" w:lineRule="auto"/>
              <w:ind w:left="130" w:right="130"/>
              <w:rPr>
                <w:b/>
                <w:sz w:val="16"/>
              </w:rPr>
            </w:pPr>
            <w:r w:rsidRPr="00C13F4D">
              <w:rPr>
                <w:b/>
                <w:spacing w:val="-4"/>
                <w:sz w:val="16"/>
                <w:u w:val="single"/>
              </w:rPr>
              <w:t>Nota</w:t>
            </w:r>
            <w:r w:rsidRPr="00C13F4D">
              <w:rPr>
                <w:b/>
                <w:spacing w:val="-4"/>
                <w:sz w:val="16"/>
              </w:rPr>
              <w:t xml:space="preserve"> </w:t>
            </w:r>
            <w:r w:rsidRPr="00C13F4D">
              <w:rPr>
                <w:b/>
                <w:spacing w:val="-2"/>
                <w:sz w:val="16"/>
                <w:u w:val="single"/>
              </w:rPr>
              <w:t>combinada:</w:t>
            </w:r>
          </w:p>
          <w:p w14:paraId="2D58E656" w14:textId="77777777" w:rsidR="008F7A5C" w:rsidRPr="00C13F4D" w:rsidRDefault="008F7A5C" w:rsidP="007D7A62">
            <w:pPr>
              <w:pStyle w:val="TableParagraph"/>
              <w:spacing w:before="43" w:line="312" w:lineRule="auto"/>
              <w:ind w:left="130"/>
              <w:rPr>
                <w:i/>
                <w:sz w:val="16"/>
              </w:rPr>
            </w:pPr>
            <w:r w:rsidRPr="00C13F4D">
              <w:rPr>
                <w:i/>
                <w:color w:val="000000"/>
                <w:sz w:val="16"/>
                <w:highlight w:val="yellow"/>
              </w:rPr>
              <w:t>[indicar</w:t>
            </w:r>
            <w:r w:rsidRPr="00C13F4D">
              <w:rPr>
                <w:i/>
                <w:color w:val="000000"/>
                <w:spacing w:val="72"/>
                <w:sz w:val="16"/>
                <w:highlight w:val="yellow"/>
              </w:rPr>
              <w:t xml:space="preserve"> </w:t>
            </w:r>
            <w:r w:rsidRPr="00C13F4D">
              <w:rPr>
                <w:i/>
                <w:color w:val="000000"/>
                <w:sz w:val="16"/>
                <w:highlight w:val="yellow"/>
              </w:rPr>
              <w:t>la</w:t>
            </w:r>
            <w:r w:rsidRPr="00C13F4D">
              <w:rPr>
                <w:i/>
                <w:color w:val="000000"/>
                <w:spacing w:val="72"/>
                <w:sz w:val="16"/>
                <w:highlight w:val="yellow"/>
              </w:rPr>
              <w:t xml:space="preserve"> </w:t>
            </w:r>
            <w:r w:rsidRPr="00C13F4D">
              <w:rPr>
                <w:i/>
                <w:color w:val="000000"/>
                <w:sz w:val="16"/>
                <w:highlight w:val="yellow"/>
              </w:rPr>
              <w:t>nota</w:t>
            </w:r>
            <w:r w:rsidRPr="00C13F4D">
              <w:rPr>
                <w:i/>
                <w:color w:val="000000"/>
                <w:sz w:val="16"/>
              </w:rPr>
              <w:t xml:space="preserve"> </w:t>
            </w:r>
            <w:r w:rsidRPr="00C13F4D">
              <w:rPr>
                <w:i/>
                <w:color w:val="000000"/>
                <w:spacing w:val="-2"/>
                <w:sz w:val="16"/>
                <w:highlight w:val="yellow"/>
              </w:rPr>
              <w:t>combinada]</w:t>
            </w:r>
          </w:p>
          <w:p w14:paraId="468938F3" w14:textId="77777777" w:rsidR="008F7A5C" w:rsidRPr="00C13F4D" w:rsidRDefault="008F7A5C" w:rsidP="007D7A62">
            <w:pPr>
              <w:pStyle w:val="TableParagraph"/>
              <w:spacing w:before="40"/>
              <w:ind w:left="130"/>
              <w:rPr>
                <w:b/>
                <w:sz w:val="16"/>
              </w:rPr>
            </w:pPr>
            <w:r w:rsidRPr="00C13F4D">
              <w:rPr>
                <w:b/>
                <w:spacing w:val="-2"/>
                <w:sz w:val="16"/>
                <w:u w:val="single"/>
              </w:rPr>
              <w:t>Clasificación:</w:t>
            </w:r>
          </w:p>
          <w:p w14:paraId="195A959A" w14:textId="77777777" w:rsidR="008F7A5C" w:rsidRPr="00C13F4D" w:rsidRDefault="008F7A5C" w:rsidP="007D7A62">
            <w:pPr>
              <w:pStyle w:val="TableParagraph"/>
              <w:spacing w:before="97"/>
              <w:ind w:left="130"/>
              <w:rPr>
                <w:sz w:val="16"/>
              </w:rPr>
            </w:pPr>
            <w:r w:rsidRPr="00C13F4D">
              <w:rPr>
                <w:spacing w:val="-10"/>
                <w:sz w:val="16"/>
              </w:rPr>
              <w:t>1</w:t>
            </w:r>
          </w:p>
        </w:tc>
      </w:tr>
      <w:tr w:rsidR="008F7A5C" w:rsidRPr="00487033" w14:paraId="3F38798F" w14:textId="77777777" w:rsidTr="007D7A62">
        <w:trPr>
          <w:trHeight w:val="1970"/>
        </w:trPr>
        <w:tc>
          <w:tcPr>
            <w:tcW w:w="2141" w:type="dxa"/>
            <w:vMerge/>
            <w:tcBorders>
              <w:top w:val="nil"/>
            </w:tcBorders>
          </w:tcPr>
          <w:p w14:paraId="39AF49F1" w14:textId="77777777" w:rsidR="008F7A5C" w:rsidRPr="00C13F4D" w:rsidRDefault="008F7A5C" w:rsidP="007D7A62">
            <w:pPr>
              <w:rPr>
                <w:sz w:val="2"/>
                <w:szCs w:val="2"/>
                <w:lang w:val="es-419"/>
              </w:rPr>
            </w:pPr>
          </w:p>
        </w:tc>
        <w:tc>
          <w:tcPr>
            <w:tcW w:w="3385" w:type="dxa"/>
            <w:gridSpan w:val="2"/>
          </w:tcPr>
          <w:p w14:paraId="14B4768C" w14:textId="77777777" w:rsidR="008F7A5C" w:rsidRPr="00C13F4D" w:rsidRDefault="008F7A5C" w:rsidP="007D7A62">
            <w:pPr>
              <w:pStyle w:val="TableParagraph"/>
              <w:spacing w:before="167"/>
              <w:ind w:left="198"/>
              <w:rPr>
                <w:b/>
                <w:sz w:val="16"/>
              </w:rPr>
            </w:pPr>
            <w:r w:rsidRPr="00C13F4D">
              <w:rPr>
                <w:b/>
                <w:sz w:val="16"/>
              </w:rPr>
              <w:t>Nota</w:t>
            </w:r>
            <w:r w:rsidRPr="00C13F4D">
              <w:rPr>
                <w:b/>
                <w:spacing w:val="45"/>
                <w:sz w:val="16"/>
              </w:rPr>
              <w:t xml:space="preserve"> </w:t>
            </w:r>
            <w:r w:rsidRPr="00C13F4D">
              <w:rPr>
                <w:b/>
                <w:sz w:val="16"/>
              </w:rPr>
              <w:t>técnica</w:t>
            </w:r>
            <w:r w:rsidRPr="00C13F4D">
              <w:rPr>
                <w:b/>
                <w:spacing w:val="46"/>
                <w:sz w:val="16"/>
              </w:rPr>
              <w:t xml:space="preserve"> </w:t>
            </w:r>
            <w:r w:rsidRPr="00C13F4D">
              <w:rPr>
                <w:b/>
                <w:spacing w:val="-2"/>
                <w:sz w:val="16"/>
              </w:rPr>
              <w:t>total:</w:t>
            </w:r>
          </w:p>
          <w:p w14:paraId="6A34A416" w14:textId="77777777" w:rsidR="008F7A5C" w:rsidRPr="00C13F4D" w:rsidRDefault="008F7A5C" w:rsidP="007D7A62">
            <w:pPr>
              <w:pStyle w:val="TableParagraph"/>
              <w:spacing w:before="56"/>
              <w:ind w:left="198"/>
              <w:rPr>
                <w:b/>
                <w:i/>
                <w:sz w:val="16"/>
              </w:rPr>
            </w:pPr>
            <w:r w:rsidRPr="00C13F4D">
              <w:rPr>
                <w:b/>
                <w:i/>
                <w:color w:val="000000"/>
                <w:sz w:val="16"/>
                <w:highlight w:val="yellow"/>
              </w:rPr>
              <w:t>[indicar</w:t>
            </w:r>
            <w:r w:rsidRPr="00C13F4D">
              <w:rPr>
                <w:b/>
                <w:i/>
                <w:color w:val="000000"/>
                <w:spacing w:val="-6"/>
                <w:sz w:val="16"/>
                <w:highlight w:val="yellow"/>
              </w:rPr>
              <w:t xml:space="preserve"> </w:t>
            </w:r>
            <w:r w:rsidRPr="00C13F4D">
              <w:rPr>
                <w:b/>
                <w:i/>
                <w:color w:val="000000"/>
                <w:sz w:val="16"/>
                <w:highlight w:val="yellow"/>
              </w:rPr>
              <w:t>la</w:t>
            </w:r>
            <w:r w:rsidRPr="00C13F4D">
              <w:rPr>
                <w:b/>
                <w:i/>
                <w:color w:val="000000"/>
                <w:spacing w:val="-3"/>
                <w:sz w:val="16"/>
                <w:highlight w:val="yellow"/>
              </w:rPr>
              <w:t xml:space="preserve"> </w:t>
            </w:r>
            <w:r w:rsidRPr="00C13F4D">
              <w:rPr>
                <w:b/>
                <w:i/>
                <w:color w:val="000000"/>
                <w:spacing w:val="-2"/>
                <w:sz w:val="16"/>
                <w:highlight w:val="yellow"/>
              </w:rPr>
              <w:t>nota]</w:t>
            </w:r>
          </w:p>
        </w:tc>
        <w:tc>
          <w:tcPr>
            <w:tcW w:w="1663" w:type="dxa"/>
          </w:tcPr>
          <w:p w14:paraId="0087C7EC" w14:textId="77777777" w:rsidR="008F7A5C" w:rsidRPr="00C13F4D" w:rsidRDefault="008F7A5C" w:rsidP="007D7A62">
            <w:pPr>
              <w:pStyle w:val="TableParagraph"/>
              <w:rPr>
                <w:rFonts w:ascii="Times New Roman"/>
                <w:sz w:val="18"/>
              </w:rPr>
            </w:pPr>
          </w:p>
        </w:tc>
        <w:tc>
          <w:tcPr>
            <w:tcW w:w="1458" w:type="dxa"/>
          </w:tcPr>
          <w:p w14:paraId="740D59BC" w14:textId="77777777" w:rsidR="008F7A5C" w:rsidRPr="00C13F4D" w:rsidRDefault="008F7A5C" w:rsidP="007D7A62">
            <w:pPr>
              <w:pStyle w:val="TableParagraph"/>
              <w:rPr>
                <w:rFonts w:ascii="Times New Roman"/>
                <w:sz w:val="18"/>
              </w:rPr>
            </w:pPr>
          </w:p>
        </w:tc>
      </w:tr>
    </w:tbl>
    <w:p w14:paraId="749C367E" w14:textId="77777777" w:rsidR="008F7A5C" w:rsidRPr="00C13F4D" w:rsidRDefault="008F7A5C" w:rsidP="008F7A5C">
      <w:pPr>
        <w:suppressAutoHyphens w:val="0"/>
        <w:overflowPunct/>
        <w:autoSpaceDE/>
        <w:autoSpaceDN/>
        <w:adjustRightInd/>
        <w:spacing w:after="0" w:line="240" w:lineRule="auto"/>
        <w:textAlignment w:val="auto"/>
        <w:rPr>
          <w:lang w:val="es-419"/>
        </w:rPr>
      </w:pPr>
      <w:r w:rsidRPr="00C13F4D">
        <w:rPr>
          <w:lang w:val="es-419"/>
        </w:rPr>
        <w:tab/>
      </w:r>
      <w:r w:rsidRPr="00C13F4D">
        <w:rPr>
          <w:lang w:val="es-419"/>
        </w:rPr>
        <w:tab/>
      </w:r>
    </w:p>
    <w:p w14:paraId="27E36DEB" w14:textId="77777777" w:rsidR="008F7A5C" w:rsidRPr="00C13F4D" w:rsidRDefault="008F7A5C" w:rsidP="008F7A5C">
      <w:pPr>
        <w:suppressAutoHyphens w:val="0"/>
        <w:overflowPunct/>
        <w:autoSpaceDE/>
        <w:autoSpaceDN/>
        <w:adjustRightInd/>
        <w:spacing w:after="0" w:line="240" w:lineRule="auto"/>
        <w:jc w:val="left"/>
        <w:textAlignment w:val="auto"/>
        <w:rPr>
          <w:lang w:val="es-419"/>
        </w:rPr>
      </w:pPr>
      <w:r w:rsidRPr="00C13F4D">
        <w:rPr>
          <w:lang w:val="es-419"/>
        </w:rPr>
        <w:br w:type="page"/>
      </w:r>
    </w:p>
    <w:p w14:paraId="5AFCAACF" w14:textId="0F674070" w:rsidR="008F7A5C" w:rsidRPr="00C13F4D" w:rsidRDefault="008F7A5C" w:rsidP="008F7A5C">
      <w:pPr>
        <w:widowControl w:val="0"/>
        <w:tabs>
          <w:tab w:val="left" w:pos="961"/>
          <w:tab w:val="left" w:pos="963"/>
        </w:tabs>
        <w:suppressAutoHyphens w:val="0"/>
        <w:overflowPunct/>
        <w:adjustRightInd/>
        <w:spacing w:after="0" w:line="240" w:lineRule="auto"/>
        <w:ind w:left="961" w:right="438" w:hanging="358"/>
        <w:textAlignment w:val="auto"/>
        <w:rPr>
          <w:rFonts w:eastAsia="Arial" w:cs="Arial"/>
          <w:szCs w:val="22"/>
          <w:lang w:val="es-419"/>
        </w:rPr>
      </w:pPr>
      <w:r w:rsidRPr="00C13F4D">
        <w:rPr>
          <w:rFonts w:eastAsia="Arial" w:cs="Arial"/>
          <w:szCs w:val="22"/>
          <w:lang w:val="es-419"/>
        </w:rPr>
        <w:lastRenderedPageBreak/>
        <w:t>4.</w:t>
      </w:r>
      <w:r w:rsidRPr="00C13F4D">
        <w:rPr>
          <w:rFonts w:eastAsia="Arial" w:cs="Arial"/>
          <w:szCs w:val="22"/>
          <w:lang w:val="es-419"/>
        </w:rPr>
        <w:tab/>
        <w:t xml:space="preserve">Si desea conocer mejor el(los) motivo(s) principal(es) por el(los) </w:t>
      </w:r>
      <w:r w:rsidR="00E7014C" w:rsidRPr="00C13F4D">
        <w:rPr>
          <w:rFonts w:eastAsia="Arial" w:cs="Arial"/>
          <w:szCs w:val="22"/>
          <w:lang w:val="es-419"/>
        </w:rPr>
        <w:t>cual</w:t>
      </w:r>
      <w:r w:rsidRPr="00C13F4D">
        <w:rPr>
          <w:rFonts w:eastAsia="Arial" w:cs="Arial"/>
          <w:szCs w:val="22"/>
          <w:lang w:val="es-419"/>
        </w:rPr>
        <w:t xml:space="preserve"> su Propuesta no fue seleccionada, puede solicitar información complementaria sobre los resultados de la evaluación de su Propuesta conforme al Artículo IAC 32 de la Hoja de Datos. Dicha solicitud deberá realizarse por escrito y dentro de los plazos especificados en este artículo, de acuerdo con el siguiente procedimiento:</w:t>
      </w:r>
    </w:p>
    <w:p w14:paraId="2A31AA42" w14:textId="77777777" w:rsidR="008F7A5C" w:rsidRPr="00C13F4D" w:rsidRDefault="008F7A5C" w:rsidP="008F7A5C">
      <w:pPr>
        <w:widowControl w:val="0"/>
        <w:suppressAutoHyphens w:val="0"/>
        <w:overflowPunct/>
        <w:adjustRightInd/>
        <w:spacing w:before="10" w:after="0" w:line="240" w:lineRule="auto"/>
        <w:textAlignment w:val="auto"/>
        <w:rPr>
          <w:rFonts w:eastAsia="Arial" w:cs="Arial"/>
          <w:lang w:val="es-419"/>
        </w:rPr>
      </w:pPr>
    </w:p>
    <w:p w14:paraId="4E5D5E66" w14:textId="77777777" w:rsidR="008F7A5C" w:rsidRPr="00C13F4D" w:rsidRDefault="008F7A5C" w:rsidP="00CB0F93">
      <w:pPr>
        <w:widowControl w:val="0"/>
        <w:numPr>
          <w:ilvl w:val="2"/>
          <w:numId w:val="71"/>
        </w:numPr>
        <w:tabs>
          <w:tab w:val="left" w:pos="1323"/>
        </w:tabs>
        <w:suppressAutoHyphens w:val="0"/>
        <w:overflowPunct/>
        <w:adjustRightInd/>
        <w:spacing w:before="1" w:after="0" w:line="240" w:lineRule="auto"/>
        <w:ind w:right="439"/>
        <w:jc w:val="left"/>
        <w:textAlignment w:val="auto"/>
        <w:rPr>
          <w:rFonts w:eastAsia="Arial" w:cs="Arial"/>
          <w:szCs w:val="22"/>
          <w:lang w:val="es-419"/>
        </w:rPr>
      </w:pPr>
      <w:r w:rsidRPr="00C13F4D">
        <w:rPr>
          <w:rFonts w:eastAsia="Arial" w:cs="Arial"/>
          <w:szCs w:val="22"/>
          <w:lang w:val="es-419"/>
        </w:rPr>
        <w:t>Proporcionar</w:t>
      </w:r>
      <w:r w:rsidRPr="00C13F4D">
        <w:rPr>
          <w:rFonts w:eastAsia="Arial" w:cs="Arial"/>
          <w:spacing w:val="-6"/>
          <w:szCs w:val="22"/>
          <w:lang w:val="es-419"/>
        </w:rPr>
        <w:t xml:space="preserve"> </w:t>
      </w:r>
      <w:r w:rsidRPr="00C13F4D">
        <w:rPr>
          <w:rFonts w:eastAsia="Arial" w:cs="Arial"/>
          <w:szCs w:val="22"/>
          <w:lang w:val="es-419"/>
        </w:rPr>
        <w:t>el</w:t>
      </w:r>
      <w:r w:rsidRPr="00C13F4D">
        <w:rPr>
          <w:rFonts w:eastAsia="Arial" w:cs="Arial"/>
          <w:spacing w:val="-10"/>
          <w:szCs w:val="22"/>
          <w:lang w:val="es-419"/>
        </w:rPr>
        <w:t xml:space="preserve"> </w:t>
      </w:r>
      <w:r w:rsidRPr="00C13F4D">
        <w:rPr>
          <w:rFonts w:eastAsia="Arial" w:cs="Arial"/>
          <w:szCs w:val="22"/>
          <w:lang w:val="es-419"/>
        </w:rPr>
        <w:t>nombre</w:t>
      </w:r>
      <w:r w:rsidRPr="00C13F4D">
        <w:rPr>
          <w:rFonts w:eastAsia="Arial" w:cs="Arial"/>
          <w:spacing w:val="-9"/>
          <w:szCs w:val="22"/>
          <w:lang w:val="es-419"/>
        </w:rPr>
        <w:t xml:space="preserve"> </w:t>
      </w:r>
      <w:r w:rsidRPr="00C13F4D">
        <w:rPr>
          <w:rFonts w:eastAsia="Arial" w:cs="Arial"/>
          <w:szCs w:val="22"/>
          <w:lang w:val="es-419"/>
        </w:rPr>
        <w:t>del</w:t>
      </w:r>
      <w:r w:rsidRPr="00C13F4D">
        <w:rPr>
          <w:rFonts w:eastAsia="Arial" w:cs="Arial"/>
          <w:spacing w:val="-8"/>
          <w:szCs w:val="22"/>
          <w:lang w:val="es-419"/>
        </w:rPr>
        <w:t xml:space="preserve"> </w:t>
      </w:r>
      <w:r w:rsidRPr="00C13F4D">
        <w:rPr>
          <w:rFonts w:eastAsia="Arial" w:cs="Arial"/>
          <w:szCs w:val="22"/>
          <w:lang w:val="es-419"/>
        </w:rPr>
        <w:t>Contrato,</w:t>
      </w:r>
      <w:r w:rsidRPr="00C13F4D">
        <w:rPr>
          <w:rFonts w:eastAsia="Arial" w:cs="Arial"/>
          <w:spacing w:val="-9"/>
          <w:szCs w:val="22"/>
          <w:lang w:val="es-419"/>
        </w:rPr>
        <w:t xml:space="preserve"> </w:t>
      </w:r>
      <w:r w:rsidRPr="00C13F4D">
        <w:rPr>
          <w:rFonts w:eastAsia="Arial" w:cs="Arial"/>
          <w:szCs w:val="22"/>
          <w:lang w:val="es-419"/>
        </w:rPr>
        <w:t>su</w:t>
      </w:r>
      <w:r w:rsidRPr="00C13F4D">
        <w:rPr>
          <w:rFonts w:eastAsia="Arial" w:cs="Arial"/>
          <w:spacing w:val="-9"/>
          <w:szCs w:val="22"/>
          <w:lang w:val="es-419"/>
        </w:rPr>
        <w:t xml:space="preserve"> </w:t>
      </w:r>
      <w:r w:rsidRPr="00C13F4D">
        <w:rPr>
          <w:rFonts w:eastAsia="Arial" w:cs="Arial"/>
          <w:szCs w:val="22"/>
          <w:lang w:val="es-419"/>
        </w:rPr>
        <w:t>número</w:t>
      </w:r>
      <w:r w:rsidRPr="00C13F4D">
        <w:rPr>
          <w:rFonts w:eastAsia="Arial" w:cs="Arial"/>
          <w:spacing w:val="-8"/>
          <w:szCs w:val="22"/>
          <w:lang w:val="es-419"/>
        </w:rPr>
        <w:t xml:space="preserve"> </w:t>
      </w:r>
      <w:r w:rsidRPr="00C13F4D">
        <w:rPr>
          <w:rFonts w:eastAsia="Arial" w:cs="Arial"/>
          <w:szCs w:val="22"/>
          <w:lang w:val="es-419"/>
        </w:rPr>
        <w:t>de</w:t>
      </w:r>
      <w:r w:rsidRPr="00C13F4D">
        <w:rPr>
          <w:rFonts w:eastAsia="Arial" w:cs="Arial"/>
          <w:spacing w:val="-9"/>
          <w:szCs w:val="22"/>
          <w:lang w:val="es-419"/>
        </w:rPr>
        <w:t xml:space="preserve"> </w:t>
      </w:r>
      <w:r w:rsidRPr="00C13F4D">
        <w:rPr>
          <w:rFonts w:eastAsia="Arial" w:cs="Arial"/>
          <w:szCs w:val="22"/>
          <w:lang w:val="es-419"/>
        </w:rPr>
        <w:t>referencia,</w:t>
      </w:r>
      <w:r w:rsidRPr="00C13F4D">
        <w:rPr>
          <w:rFonts w:eastAsia="Arial" w:cs="Arial"/>
          <w:spacing w:val="-7"/>
          <w:szCs w:val="22"/>
          <w:lang w:val="es-419"/>
        </w:rPr>
        <w:t xml:space="preserve"> </w:t>
      </w:r>
      <w:r w:rsidRPr="00C13F4D">
        <w:rPr>
          <w:rFonts w:eastAsia="Arial" w:cs="Arial"/>
          <w:szCs w:val="22"/>
          <w:lang w:val="es-419"/>
        </w:rPr>
        <w:t>el</w:t>
      </w:r>
      <w:r w:rsidRPr="00C13F4D">
        <w:rPr>
          <w:rFonts w:eastAsia="Arial" w:cs="Arial"/>
          <w:spacing w:val="-7"/>
          <w:szCs w:val="22"/>
          <w:lang w:val="es-419"/>
        </w:rPr>
        <w:t xml:space="preserve"> </w:t>
      </w:r>
      <w:r w:rsidRPr="00C13F4D">
        <w:rPr>
          <w:rFonts w:eastAsia="Arial" w:cs="Arial"/>
          <w:szCs w:val="22"/>
          <w:lang w:val="es-419"/>
        </w:rPr>
        <w:t>nombre</w:t>
      </w:r>
      <w:r w:rsidRPr="00C13F4D">
        <w:rPr>
          <w:rFonts w:eastAsia="Arial" w:cs="Arial"/>
          <w:spacing w:val="-9"/>
          <w:szCs w:val="22"/>
          <w:lang w:val="es-419"/>
        </w:rPr>
        <w:t xml:space="preserve"> </w:t>
      </w:r>
      <w:r w:rsidRPr="00C13F4D">
        <w:rPr>
          <w:rFonts w:eastAsia="Arial" w:cs="Arial"/>
          <w:szCs w:val="22"/>
          <w:lang w:val="es-419"/>
        </w:rPr>
        <w:t>del</w:t>
      </w:r>
      <w:r w:rsidRPr="00C13F4D">
        <w:rPr>
          <w:rFonts w:eastAsia="Arial" w:cs="Arial"/>
          <w:spacing w:val="-10"/>
          <w:szCs w:val="22"/>
          <w:lang w:val="es-419"/>
        </w:rPr>
        <w:t xml:space="preserve"> </w:t>
      </w:r>
      <w:r w:rsidRPr="00C13F4D">
        <w:rPr>
          <w:rFonts w:eastAsia="Arial" w:cs="Arial"/>
          <w:szCs w:val="22"/>
          <w:lang w:val="es-419"/>
        </w:rPr>
        <w:t>Consultor, sus datos</w:t>
      </w:r>
    </w:p>
    <w:p w14:paraId="6EFB4046" w14:textId="77777777" w:rsidR="008F7A5C" w:rsidRPr="00C13F4D" w:rsidRDefault="008F7A5C" w:rsidP="008F7A5C">
      <w:pPr>
        <w:widowControl w:val="0"/>
        <w:suppressAutoHyphens w:val="0"/>
        <w:overflowPunct/>
        <w:adjustRightInd/>
        <w:spacing w:before="10" w:after="0" w:line="240" w:lineRule="auto"/>
        <w:textAlignment w:val="auto"/>
        <w:rPr>
          <w:rFonts w:eastAsia="Arial" w:cs="Arial"/>
          <w:lang w:val="es-419"/>
        </w:rPr>
      </w:pPr>
    </w:p>
    <w:p w14:paraId="37DDB9BD" w14:textId="77777777" w:rsidR="008F7A5C" w:rsidRPr="00C13F4D" w:rsidRDefault="008F7A5C" w:rsidP="00CB0F93">
      <w:pPr>
        <w:widowControl w:val="0"/>
        <w:numPr>
          <w:ilvl w:val="2"/>
          <w:numId w:val="71"/>
        </w:numPr>
        <w:tabs>
          <w:tab w:val="left" w:pos="1323"/>
        </w:tabs>
        <w:suppressAutoHyphens w:val="0"/>
        <w:overflowPunct/>
        <w:adjustRightInd/>
        <w:spacing w:after="0" w:line="240" w:lineRule="auto"/>
        <w:ind w:right="438"/>
        <w:jc w:val="left"/>
        <w:textAlignment w:val="auto"/>
        <w:rPr>
          <w:rFonts w:eastAsia="Arial" w:cs="Arial"/>
          <w:i/>
          <w:szCs w:val="22"/>
          <w:lang w:val="es-419"/>
        </w:rPr>
      </w:pPr>
      <w:r w:rsidRPr="00C13F4D">
        <w:rPr>
          <w:rFonts w:eastAsia="Arial" w:cs="Arial"/>
          <w:szCs w:val="22"/>
          <w:lang w:val="es-419"/>
        </w:rPr>
        <w:t>Escribir</w:t>
      </w:r>
      <w:r w:rsidRPr="00C13F4D">
        <w:rPr>
          <w:rFonts w:eastAsia="Arial" w:cs="Arial"/>
          <w:spacing w:val="40"/>
          <w:szCs w:val="22"/>
          <w:lang w:val="es-419"/>
        </w:rPr>
        <w:t xml:space="preserve"> </w:t>
      </w:r>
      <w:r w:rsidRPr="00C13F4D">
        <w:rPr>
          <w:rFonts w:eastAsia="Arial" w:cs="Arial"/>
          <w:szCs w:val="22"/>
          <w:lang w:val="es-419"/>
        </w:rPr>
        <w:t>a</w:t>
      </w:r>
      <w:r w:rsidRPr="00C13F4D">
        <w:rPr>
          <w:rFonts w:eastAsia="Arial" w:cs="Arial"/>
          <w:spacing w:val="40"/>
          <w:szCs w:val="22"/>
          <w:lang w:val="es-419"/>
        </w:rPr>
        <w:t xml:space="preserve"> </w:t>
      </w:r>
      <w:r w:rsidRPr="00C13F4D">
        <w:rPr>
          <w:rFonts w:eastAsia="Arial" w:cs="Arial"/>
          <w:szCs w:val="22"/>
          <w:lang w:val="es-419"/>
        </w:rPr>
        <w:t>la</w:t>
      </w:r>
      <w:r w:rsidRPr="00C13F4D">
        <w:rPr>
          <w:rFonts w:eastAsia="Arial" w:cs="Arial"/>
          <w:spacing w:val="40"/>
          <w:szCs w:val="22"/>
          <w:lang w:val="es-419"/>
        </w:rPr>
        <w:t xml:space="preserve"> </w:t>
      </w:r>
      <w:r w:rsidRPr="00C13F4D">
        <w:rPr>
          <w:rFonts w:eastAsia="Arial" w:cs="Arial"/>
          <w:szCs w:val="22"/>
          <w:lang w:val="es-419"/>
        </w:rPr>
        <w:t>atención</w:t>
      </w:r>
      <w:r w:rsidRPr="00C13F4D">
        <w:rPr>
          <w:rFonts w:eastAsia="Arial" w:cs="Arial"/>
          <w:spacing w:val="40"/>
          <w:szCs w:val="22"/>
          <w:lang w:val="es-419"/>
        </w:rPr>
        <w:t xml:space="preserve"> </w:t>
      </w:r>
      <w:r w:rsidRPr="00C13F4D">
        <w:rPr>
          <w:rFonts w:eastAsia="Arial" w:cs="Arial"/>
          <w:szCs w:val="22"/>
          <w:lang w:val="es-419"/>
        </w:rPr>
        <w:t>de:</w:t>
      </w:r>
      <w:r w:rsidRPr="00C13F4D">
        <w:rPr>
          <w:rFonts w:eastAsia="Arial" w:cs="Arial"/>
          <w:spacing w:val="40"/>
          <w:szCs w:val="22"/>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nombre</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completo</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y</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cargo</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persona</w:t>
      </w:r>
      <w:r w:rsidRPr="00C13F4D">
        <w:rPr>
          <w:rFonts w:eastAsia="Arial" w:cs="Arial"/>
          <w:i/>
          <w:color w:val="000000"/>
          <w:spacing w:val="80"/>
          <w:szCs w:val="22"/>
          <w:lang w:val="es-419"/>
        </w:rPr>
        <w:t xml:space="preserve"> </w:t>
      </w:r>
      <w:r w:rsidRPr="00C13F4D">
        <w:rPr>
          <w:rFonts w:eastAsia="Arial" w:cs="Arial"/>
          <w:i/>
          <w:color w:val="000000"/>
          <w:szCs w:val="22"/>
          <w:highlight w:val="yellow"/>
          <w:lang w:val="es-419"/>
        </w:rPr>
        <w:t>responsable en la Entidad Contratante, cuando corresponda]</w:t>
      </w:r>
    </w:p>
    <w:p w14:paraId="502B4853" w14:textId="77777777" w:rsidR="008F7A5C" w:rsidRPr="00C13F4D" w:rsidRDefault="008F7A5C" w:rsidP="008F7A5C">
      <w:pPr>
        <w:widowControl w:val="0"/>
        <w:suppressAutoHyphens w:val="0"/>
        <w:overflowPunct/>
        <w:adjustRightInd/>
        <w:spacing w:before="9" w:after="0" w:line="240" w:lineRule="auto"/>
        <w:textAlignment w:val="auto"/>
        <w:rPr>
          <w:rFonts w:eastAsia="Arial" w:cs="Arial"/>
          <w:i/>
          <w:lang w:val="es-419"/>
        </w:rPr>
      </w:pPr>
    </w:p>
    <w:p w14:paraId="278268A1" w14:textId="77777777" w:rsidR="008F7A5C" w:rsidRPr="00C13F4D" w:rsidRDefault="008F7A5C" w:rsidP="00CB0F93">
      <w:pPr>
        <w:widowControl w:val="0"/>
        <w:numPr>
          <w:ilvl w:val="2"/>
          <w:numId w:val="71"/>
        </w:numPr>
        <w:tabs>
          <w:tab w:val="left" w:pos="1323"/>
        </w:tabs>
        <w:suppressAutoHyphens w:val="0"/>
        <w:overflowPunct/>
        <w:adjustRightInd/>
        <w:spacing w:after="0" w:line="240" w:lineRule="auto"/>
        <w:ind w:right="440"/>
        <w:jc w:val="left"/>
        <w:textAlignment w:val="auto"/>
        <w:rPr>
          <w:rFonts w:eastAsia="Arial" w:cs="Arial"/>
          <w:i/>
          <w:szCs w:val="22"/>
          <w:lang w:val="es-419"/>
        </w:rPr>
      </w:pPr>
      <w:r w:rsidRPr="00C13F4D">
        <w:rPr>
          <w:rFonts w:eastAsia="Arial" w:cs="Arial"/>
          <w:i/>
          <w:color w:val="000000"/>
          <w:szCs w:val="22"/>
          <w:highlight w:val="yellow"/>
          <w:lang w:val="es-419"/>
        </w:rPr>
        <w:t>[si</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necesario]</w:t>
      </w:r>
      <w:r w:rsidRPr="00C13F4D">
        <w:rPr>
          <w:rFonts w:eastAsia="Arial" w:cs="Arial"/>
          <w:i/>
          <w:color w:val="000000"/>
          <w:spacing w:val="40"/>
          <w:szCs w:val="22"/>
          <w:lang w:val="es-419"/>
        </w:rPr>
        <w:t xml:space="preserve"> </w:t>
      </w:r>
      <w:r w:rsidRPr="00C13F4D">
        <w:rPr>
          <w:rFonts w:eastAsia="Arial" w:cs="Arial"/>
          <w:i/>
          <w:color w:val="000000"/>
          <w:szCs w:val="22"/>
          <w:lang w:val="es-419"/>
        </w:rPr>
        <w:t>Dirección</w:t>
      </w:r>
      <w:r w:rsidRPr="00C13F4D">
        <w:rPr>
          <w:rFonts w:eastAsia="Arial" w:cs="Arial"/>
          <w:color w:val="000000"/>
          <w:szCs w:val="22"/>
          <w:lang w:val="es-419"/>
        </w:rPr>
        <w:t>:</w:t>
      </w:r>
      <w:r w:rsidRPr="00C13F4D">
        <w:rPr>
          <w:rFonts w:eastAsia="Arial" w:cs="Arial"/>
          <w:color w:val="000000"/>
          <w:spacing w:val="40"/>
          <w:szCs w:val="22"/>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dirección</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completa</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incluyendo</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piso,</w:t>
      </w:r>
      <w:r w:rsidRPr="00C13F4D">
        <w:rPr>
          <w:rFonts w:eastAsia="Arial" w:cs="Arial"/>
          <w:i/>
          <w:color w:val="000000"/>
          <w:spacing w:val="40"/>
          <w:szCs w:val="22"/>
          <w:highlight w:val="yellow"/>
          <w:lang w:val="es-419"/>
        </w:rPr>
        <w:t xml:space="preserve"> </w:t>
      </w:r>
      <w:r w:rsidRPr="00C13F4D">
        <w:rPr>
          <w:rFonts w:eastAsia="Arial" w:cs="Arial"/>
          <w:i/>
          <w:color w:val="000000"/>
          <w:szCs w:val="22"/>
          <w:highlight w:val="yellow"/>
          <w:lang w:val="es-419"/>
        </w:rPr>
        <w:t>número,</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número de oficina, ciudad y país cuando corresponda]</w:t>
      </w:r>
    </w:p>
    <w:p w14:paraId="50F49F1C" w14:textId="77777777" w:rsidR="008F7A5C" w:rsidRPr="00C13F4D" w:rsidRDefault="008F7A5C" w:rsidP="008F7A5C">
      <w:pPr>
        <w:widowControl w:val="0"/>
        <w:suppressAutoHyphens w:val="0"/>
        <w:overflowPunct/>
        <w:adjustRightInd/>
        <w:spacing w:before="10" w:after="0" w:line="240" w:lineRule="auto"/>
        <w:textAlignment w:val="auto"/>
        <w:rPr>
          <w:rFonts w:eastAsia="Arial" w:cs="Arial"/>
          <w:i/>
          <w:lang w:val="es-419"/>
        </w:rPr>
      </w:pPr>
    </w:p>
    <w:p w14:paraId="5388DEF8" w14:textId="77777777" w:rsidR="008F7A5C" w:rsidRPr="00C13F4D" w:rsidRDefault="008F7A5C" w:rsidP="00CB0F93">
      <w:pPr>
        <w:widowControl w:val="0"/>
        <w:numPr>
          <w:ilvl w:val="2"/>
          <w:numId w:val="71"/>
        </w:numPr>
        <w:tabs>
          <w:tab w:val="left" w:pos="1323"/>
        </w:tabs>
        <w:suppressAutoHyphens w:val="0"/>
        <w:overflowPunct/>
        <w:adjustRightInd/>
        <w:spacing w:before="1" w:after="0" w:line="240" w:lineRule="auto"/>
        <w:ind w:hanging="359"/>
        <w:jc w:val="left"/>
        <w:textAlignment w:val="auto"/>
        <w:rPr>
          <w:rFonts w:eastAsia="Arial" w:cs="Arial"/>
          <w:i/>
          <w:szCs w:val="22"/>
          <w:lang w:val="es-419"/>
        </w:rPr>
      </w:pPr>
      <w:r w:rsidRPr="00C13F4D">
        <w:rPr>
          <w:rFonts w:eastAsia="Arial" w:cs="Arial"/>
          <w:szCs w:val="22"/>
          <w:lang w:val="es-419"/>
        </w:rPr>
        <w:t>Dirección</w:t>
      </w:r>
      <w:r w:rsidRPr="00C13F4D">
        <w:rPr>
          <w:rFonts w:eastAsia="Arial" w:cs="Arial"/>
          <w:spacing w:val="-6"/>
          <w:szCs w:val="22"/>
          <w:lang w:val="es-419"/>
        </w:rPr>
        <w:t xml:space="preserve"> </w:t>
      </w:r>
      <w:r w:rsidRPr="00C13F4D">
        <w:rPr>
          <w:rFonts w:eastAsia="Arial" w:cs="Arial"/>
          <w:szCs w:val="22"/>
          <w:lang w:val="es-419"/>
        </w:rPr>
        <w:t>de</w:t>
      </w:r>
      <w:r w:rsidRPr="00C13F4D">
        <w:rPr>
          <w:rFonts w:eastAsia="Arial" w:cs="Arial"/>
          <w:spacing w:val="-7"/>
          <w:szCs w:val="22"/>
          <w:lang w:val="es-419"/>
        </w:rPr>
        <w:t xml:space="preserve"> </w:t>
      </w:r>
      <w:r w:rsidRPr="00C13F4D">
        <w:rPr>
          <w:rFonts w:eastAsia="Arial" w:cs="Arial"/>
          <w:szCs w:val="22"/>
          <w:lang w:val="es-419"/>
        </w:rPr>
        <w:t>correo</w:t>
      </w:r>
      <w:r w:rsidRPr="00C13F4D">
        <w:rPr>
          <w:rFonts w:eastAsia="Arial" w:cs="Arial"/>
          <w:spacing w:val="-8"/>
          <w:szCs w:val="22"/>
          <w:lang w:val="es-419"/>
        </w:rPr>
        <w:t xml:space="preserve"> </w:t>
      </w:r>
      <w:r w:rsidRPr="00C13F4D">
        <w:rPr>
          <w:rFonts w:eastAsia="Arial" w:cs="Arial"/>
          <w:szCs w:val="22"/>
          <w:lang w:val="es-419"/>
        </w:rPr>
        <w:t>electrónico:</w:t>
      </w:r>
      <w:r w:rsidRPr="00C13F4D">
        <w:rPr>
          <w:rFonts w:eastAsia="Arial" w:cs="Arial"/>
          <w:spacing w:val="-7"/>
          <w:szCs w:val="22"/>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dirección</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8"/>
          <w:szCs w:val="22"/>
          <w:highlight w:val="yellow"/>
          <w:lang w:val="es-419"/>
        </w:rPr>
        <w:t xml:space="preserve"> </w:t>
      </w:r>
      <w:r w:rsidRPr="00C13F4D">
        <w:rPr>
          <w:rFonts w:eastAsia="Arial" w:cs="Arial"/>
          <w:i/>
          <w:color w:val="000000"/>
          <w:szCs w:val="22"/>
          <w:highlight w:val="yellow"/>
          <w:lang w:val="es-419"/>
        </w:rPr>
        <w:t>correo</w:t>
      </w:r>
      <w:r w:rsidRPr="00C13F4D">
        <w:rPr>
          <w:rFonts w:eastAsia="Arial" w:cs="Arial"/>
          <w:i/>
          <w:color w:val="000000"/>
          <w:spacing w:val="-7"/>
          <w:szCs w:val="22"/>
          <w:highlight w:val="yellow"/>
          <w:lang w:val="es-419"/>
        </w:rPr>
        <w:t xml:space="preserve"> </w:t>
      </w:r>
      <w:r w:rsidRPr="00C13F4D">
        <w:rPr>
          <w:rFonts w:eastAsia="Arial" w:cs="Arial"/>
          <w:i/>
          <w:color w:val="000000"/>
          <w:spacing w:val="-2"/>
          <w:szCs w:val="22"/>
          <w:highlight w:val="yellow"/>
          <w:lang w:val="es-419"/>
        </w:rPr>
        <w:t>electrónico]</w:t>
      </w:r>
    </w:p>
    <w:p w14:paraId="44DEBC37" w14:textId="77777777" w:rsidR="008F7A5C" w:rsidRPr="00C13F4D" w:rsidRDefault="008F7A5C" w:rsidP="008F7A5C">
      <w:pPr>
        <w:widowControl w:val="0"/>
        <w:suppressAutoHyphens w:val="0"/>
        <w:overflowPunct/>
        <w:adjustRightInd/>
        <w:spacing w:before="10" w:after="0" w:line="240" w:lineRule="auto"/>
        <w:textAlignment w:val="auto"/>
        <w:rPr>
          <w:rFonts w:eastAsia="Arial" w:cs="Arial"/>
          <w:i/>
          <w:lang w:val="es-419"/>
        </w:rPr>
      </w:pPr>
    </w:p>
    <w:p w14:paraId="2FE767F1" w14:textId="77777777" w:rsidR="008F7A5C" w:rsidRPr="00C13F4D" w:rsidRDefault="008F7A5C" w:rsidP="00CB0F93">
      <w:pPr>
        <w:widowControl w:val="0"/>
        <w:numPr>
          <w:ilvl w:val="2"/>
          <w:numId w:val="71"/>
        </w:numPr>
        <w:tabs>
          <w:tab w:val="left" w:pos="1323"/>
        </w:tabs>
        <w:suppressAutoHyphens w:val="0"/>
        <w:overflowPunct/>
        <w:adjustRightInd/>
        <w:spacing w:after="0" w:line="240" w:lineRule="auto"/>
        <w:ind w:hanging="359"/>
        <w:jc w:val="left"/>
        <w:textAlignment w:val="auto"/>
        <w:rPr>
          <w:rFonts w:eastAsia="Arial" w:cs="Arial"/>
          <w:i/>
          <w:szCs w:val="22"/>
          <w:lang w:val="es-419"/>
        </w:rPr>
      </w:pPr>
      <w:r w:rsidRPr="00C13F4D">
        <w:rPr>
          <w:rFonts w:eastAsia="Arial" w:cs="Arial"/>
          <w:i/>
          <w:color w:val="000000"/>
          <w:szCs w:val="22"/>
          <w:highlight w:val="yellow"/>
          <w:lang w:val="es-419"/>
        </w:rPr>
        <w:t>[si</w:t>
      </w:r>
      <w:r w:rsidRPr="00C13F4D">
        <w:rPr>
          <w:rFonts w:eastAsia="Arial" w:cs="Arial"/>
          <w:i/>
          <w:color w:val="000000"/>
          <w:spacing w:val="-8"/>
          <w:szCs w:val="22"/>
          <w:highlight w:val="yellow"/>
          <w:lang w:val="es-419"/>
        </w:rPr>
        <w:t xml:space="preserve"> </w:t>
      </w:r>
      <w:r w:rsidRPr="00C13F4D">
        <w:rPr>
          <w:rFonts w:eastAsia="Arial" w:cs="Arial"/>
          <w:i/>
          <w:color w:val="000000"/>
          <w:szCs w:val="22"/>
          <w:highlight w:val="yellow"/>
          <w:lang w:val="es-419"/>
        </w:rPr>
        <w:t>necesario]</w:t>
      </w:r>
      <w:r w:rsidRPr="00C13F4D">
        <w:rPr>
          <w:rFonts w:eastAsia="Arial" w:cs="Arial"/>
          <w:i/>
          <w:color w:val="000000"/>
          <w:spacing w:val="-7"/>
          <w:szCs w:val="22"/>
          <w:lang w:val="es-419"/>
        </w:rPr>
        <w:t xml:space="preserve"> </w:t>
      </w:r>
      <w:r w:rsidRPr="00C13F4D">
        <w:rPr>
          <w:rFonts w:eastAsia="Arial" w:cs="Arial"/>
          <w:color w:val="000000"/>
          <w:szCs w:val="22"/>
          <w:lang w:val="es-419"/>
        </w:rPr>
        <w:t>Número</w:t>
      </w:r>
      <w:r w:rsidRPr="00C13F4D">
        <w:rPr>
          <w:rFonts w:eastAsia="Arial" w:cs="Arial"/>
          <w:color w:val="000000"/>
          <w:spacing w:val="-7"/>
          <w:szCs w:val="22"/>
          <w:lang w:val="es-419"/>
        </w:rPr>
        <w:t xml:space="preserve"> </w:t>
      </w:r>
      <w:r w:rsidRPr="00C13F4D">
        <w:rPr>
          <w:rFonts w:eastAsia="Arial" w:cs="Arial"/>
          <w:color w:val="000000"/>
          <w:szCs w:val="22"/>
          <w:lang w:val="es-419"/>
        </w:rPr>
        <w:t>de</w:t>
      </w:r>
      <w:r w:rsidRPr="00C13F4D">
        <w:rPr>
          <w:rFonts w:eastAsia="Arial" w:cs="Arial"/>
          <w:color w:val="000000"/>
          <w:spacing w:val="-4"/>
          <w:szCs w:val="22"/>
          <w:lang w:val="es-419"/>
        </w:rPr>
        <w:t xml:space="preserve"> </w:t>
      </w:r>
      <w:r w:rsidRPr="00C13F4D">
        <w:rPr>
          <w:rFonts w:eastAsia="Arial" w:cs="Arial"/>
          <w:color w:val="000000"/>
          <w:szCs w:val="22"/>
          <w:lang w:val="es-419"/>
        </w:rPr>
        <w:t>teléfono:</w:t>
      </w:r>
      <w:r w:rsidRPr="00C13F4D">
        <w:rPr>
          <w:rFonts w:eastAsia="Arial" w:cs="Arial"/>
          <w:color w:val="000000"/>
          <w:spacing w:val="-5"/>
          <w:szCs w:val="22"/>
          <w:lang w:val="es-419"/>
        </w:rPr>
        <w:t xml:space="preserve"> </w:t>
      </w:r>
      <w:r w:rsidRPr="00C13F4D">
        <w:rPr>
          <w:rFonts w:eastAsia="Arial" w:cs="Arial"/>
          <w:i/>
          <w:color w:val="000000"/>
          <w:szCs w:val="22"/>
          <w:highlight w:val="yellow"/>
          <w:lang w:val="es-419"/>
        </w:rPr>
        <w:t>[indicar</w:t>
      </w:r>
      <w:r w:rsidRPr="00C13F4D">
        <w:rPr>
          <w:rFonts w:eastAsia="Arial" w:cs="Arial"/>
          <w:i/>
          <w:color w:val="000000"/>
          <w:spacing w:val="-3"/>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6"/>
          <w:szCs w:val="22"/>
          <w:highlight w:val="yellow"/>
          <w:lang w:val="es-419"/>
        </w:rPr>
        <w:t xml:space="preserve"> </w:t>
      </w:r>
      <w:r w:rsidRPr="00C13F4D">
        <w:rPr>
          <w:rFonts w:eastAsia="Arial" w:cs="Arial"/>
          <w:i/>
          <w:color w:val="000000"/>
          <w:szCs w:val="22"/>
          <w:highlight w:val="yellow"/>
          <w:lang w:val="es-419"/>
        </w:rPr>
        <w:t>número</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7"/>
          <w:szCs w:val="22"/>
          <w:highlight w:val="yellow"/>
          <w:lang w:val="es-419"/>
        </w:rPr>
        <w:t xml:space="preserve"> </w:t>
      </w:r>
      <w:r w:rsidRPr="00C13F4D">
        <w:rPr>
          <w:rFonts w:eastAsia="Arial" w:cs="Arial"/>
          <w:i/>
          <w:color w:val="000000"/>
          <w:spacing w:val="-2"/>
          <w:szCs w:val="22"/>
          <w:highlight w:val="yellow"/>
          <w:lang w:val="es-419"/>
        </w:rPr>
        <w:t>teléfono]</w:t>
      </w:r>
    </w:p>
    <w:p w14:paraId="5B8B59D9" w14:textId="77777777" w:rsidR="008F7A5C" w:rsidRPr="00C13F4D" w:rsidRDefault="008F7A5C" w:rsidP="008F7A5C">
      <w:pPr>
        <w:widowControl w:val="0"/>
        <w:suppressAutoHyphens w:val="0"/>
        <w:overflowPunct/>
        <w:adjustRightInd/>
        <w:spacing w:before="10" w:after="0" w:line="240" w:lineRule="auto"/>
        <w:textAlignment w:val="auto"/>
        <w:rPr>
          <w:rFonts w:eastAsia="Arial" w:cs="Arial"/>
          <w:i/>
          <w:lang w:val="es-419"/>
        </w:rPr>
      </w:pPr>
    </w:p>
    <w:p w14:paraId="0C02B6BF" w14:textId="6748EB84" w:rsidR="008F7A5C" w:rsidRPr="00C13F4D" w:rsidRDefault="008F7A5C" w:rsidP="008F7A5C">
      <w:pPr>
        <w:widowControl w:val="0"/>
        <w:tabs>
          <w:tab w:val="left" w:pos="962"/>
          <w:tab w:val="left" w:pos="964"/>
        </w:tabs>
        <w:suppressAutoHyphens w:val="0"/>
        <w:overflowPunct/>
        <w:adjustRightInd/>
        <w:spacing w:after="0" w:line="240" w:lineRule="auto"/>
        <w:ind w:left="962" w:right="438" w:hanging="359"/>
        <w:textAlignment w:val="auto"/>
        <w:rPr>
          <w:rFonts w:eastAsia="Arial" w:cs="Arial"/>
          <w:color w:val="000000"/>
          <w:spacing w:val="-2"/>
          <w:szCs w:val="22"/>
          <w:lang w:val="es-419"/>
        </w:rPr>
      </w:pPr>
      <w:r w:rsidRPr="00C13F4D">
        <w:rPr>
          <w:rFonts w:eastAsia="Arial" w:cs="Arial"/>
          <w:szCs w:val="22"/>
          <w:lang w:val="es-419"/>
        </w:rPr>
        <w:t>5.</w:t>
      </w:r>
      <w:r w:rsidRPr="00C13F4D">
        <w:rPr>
          <w:rFonts w:eastAsia="Arial" w:cs="Arial"/>
          <w:szCs w:val="22"/>
          <w:lang w:val="es-419"/>
        </w:rPr>
        <w:tab/>
        <w:t>Si su solicitud de información se recibe en el plazo aceptable, le proporcionaremos la información</w:t>
      </w:r>
      <w:r w:rsidRPr="00C13F4D">
        <w:rPr>
          <w:rFonts w:eastAsia="Arial" w:cs="Arial"/>
          <w:spacing w:val="-14"/>
          <w:szCs w:val="22"/>
          <w:lang w:val="es-419"/>
        </w:rPr>
        <w:t xml:space="preserve"> </w:t>
      </w:r>
      <w:r w:rsidRPr="00C13F4D">
        <w:rPr>
          <w:rFonts w:eastAsia="Arial" w:cs="Arial"/>
          <w:szCs w:val="22"/>
          <w:lang w:val="es-419"/>
        </w:rPr>
        <w:t>complementaria</w:t>
      </w:r>
      <w:r w:rsidRPr="00C13F4D">
        <w:rPr>
          <w:rFonts w:eastAsia="Arial" w:cs="Arial"/>
          <w:spacing w:val="-14"/>
          <w:szCs w:val="22"/>
          <w:lang w:val="es-419"/>
        </w:rPr>
        <w:t xml:space="preserve"> </w:t>
      </w:r>
      <w:r w:rsidRPr="00C13F4D">
        <w:rPr>
          <w:rFonts w:eastAsia="Arial" w:cs="Arial"/>
          <w:color w:val="000000"/>
          <w:szCs w:val="22"/>
          <w:highlight w:val="yellow"/>
          <w:lang w:val="es-419"/>
        </w:rPr>
        <w:t>en</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coherencia</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con</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el</w:t>
      </w:r>
      <w:r w:rsidRPr="00C13F4D">
        <w:rPr>
          <w:rFonts w:eastAsia="Arial" w:cs="Arial"/>
          <w:color w:val="000000"/>
          <w:spacing w:val="-2"/>
          <w:szCs w:val="22"/>
          <w:highlight w:val="yellow"/>
          <w:lang w:val="es-419"/>
        </w:rPr>
        <w:t xml:space="preserve"> </w:t>
      </w:r>
      <w:r w:rsidRPr="00C13F4D">
        <w:rPr>
          <w:rFonts w:eastAsia="Arial" w:cs="Arial"/>
          <w:color w:val="000000"/>
          <w:szCs w:val="22"/>
          <w:highlight w:val="yellow"/>
          <w:lang w:val="es-419"/>
        </w:rPr>
        <w:t>Artículo IAC</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32.1</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de</w:t>
      </w:r>
      <w:r w:rsidRPr="00C13F4D">
        <w:rPr>
          <w:rFonts w:eastAsia="Arial" w:cs="Arial"/>
          <w:color w:val="000000"/>
          <w:spacing w:val="-1"/>
          <w:szCs w:val="22"/>
          <w:highlight w:val="yellow"/>
          <w:lang w:val="es-419"/>
        </w:rPr>
        <w:t xml:space="preserve"> </w:t>
      </w:r>
      <w:r w:rsidRPr="00C13F4D">
        <w:rPr>
          <w:rFonts w:eastAsia="Arial" w:cs="Arial"/>
          <w:color w:val="000000"/>
          <w:szCs w:val="22"/>
          <w:highlight w:val="yellow"/>
          <w:lang w:val="es-419"/>
        </w:rPr>
        <w:t>la Hoja de Datos de la SP</w:t>
      </w:r>
      <w:r w:rsidRPr="00C13F4D">
        <w:rPr>
          <w:rFonts w:eastAsia="Arial" w:cs="Arial"/>
          <w:color w:val="000000"/>
          <w:szCs w:val="22"/>
          <w:lang w:val="es-419"/>
        </w:rPr>
        <w:t>.</w:t>
      </w:r>
      <w:r w:rsidRPr="00C13F4D">
        <w:rPr>
          <w:rFonts w:eastAsia="Arial" w:cs="Arial"/>
          <w:color w:val="000000"/>
          <w:spacing w:val="-11"/>
          <w:szCs w:val="22"/>
          <w:lang w:val="es-419"/>
        </w:rPr>
        <w:t xml:space="preserve"> </w:t>
      </w:r>
      <w:r w:rsidRPr="00C13F4D">
        <w:rPr>
          <w:rFonts w:eastAsia="Arial" w:cs="Arial"/>
          <w:color w:val="000000"/>
          <w:szCs w:val="22"/>
          <w:lang w:val="es-419"/>
        </w:rPr>
        <w:t>Si</w:t>
      </w:r>
      <w:r w:rsidRPr="00C13F4D">
        <w:rPr>
          <w:rFonts w:eastAsia="Arial" w:cs="Arial"/>
          <w:color w:val="000000"/>
          <w:spacing w:val="-14"/>
          <w:szCs w:val="22"/>
          <w:lang w:val="es-419"/>
        </w:rPr>
        <w:t xml:space="preserve"> </w:t>
      </w:r>
      <w:r w:rsidRPr="00C13F4D">
        <w:rPr>
          <w:rFonts w:eastAsia="Arial" w:cs="Arial"/>
          <w:color w:val="000000"/>
          <w:szCs w:val="22"/>
          <w:lang w:val="es-419"/>
        </w:rPr>
        <w:t>no</w:t>
      </w:r>
      <w:r w:rsidRPr="00C13F4D">
        <w:rPr>
          <w:rFonts w:eastAsia="Arial" w:cs="Arial"/>
          <w:color w:val="000000"/>
          <w:spacing w:val="-14"/>
          <w:szCs w:val="22"/>
          <w:lang w:val="es-419"/>
        </w:rPr>
        <w:t xml:space="preserve"> </w:t>
      </w:r>
      <w:r w:rsidRPr="00C13F4D">
        <w:rPr>
          <w:rFonts w:eastAsia="Arial" w:cs="Arial"/>
          <w:color w:val="000000"/>
          <w:szCs w:val="22"/>
          <w:lang w:val="es-419"/>
        </w:rPr>
        <w:t>tenemos</w:t>
      </w:r>
      <w:r w:rsidRPr="00C13F4D">
        <w:rPr>
          <w:rFonts w:eastAsia="Arial" w:cs="Arial"/>
          <w:color w:val="000000"/>
          <w:spacing w:val="-12"/>
          <w:szCs w:val="22"/>
          <w:lang w:val="es-419"/>
        </w:rPr>
        <w:t xml:space="preserve"> </w:t>
      </w:r>
      <w:r w:rsidRPr="00C13F4D">
        <w:rPr>
          <w:rFonts w:eastAsia="Arial" w:cs="Arial"/>
          <w:color w:val="000000"/>
          <w:szCs w:val="22"/>
          <w:lang w:val="es-419"/>
        </w:rPr>
        <w:t>la</w:t>
      </w:r>
      <w:r w:rsidRPr="00C13F4D">
        <w:rPr>
          <w:rFonts w:eastAsia="Arial" w:cs="Arial"/>
          <w:color w:val="000000"/>
          <w:spacing w:val="-14"/>
          <w:szCs w:val="22"/>
          <w:lang w:val="es-419"/>
        </w:rPr>
        <w:t xml:space="preserve"> </w:t>
      </w:r>
      <w:r w:rsidRPr="00C13F4D">
        <w:rPr>
          <w:rFonts w:eastAsia="Arial" w:cs="Arial"/>
          <w:color w:val="000000"/>
          <w:szCs w:val="22"/>
          <w:lang w:val="es-419"/>
        </w:rPr>
        <w:t>posibilidad</w:t>
      </w:r>
      <w:r w:rsidRPr="00C13F4D">
        <w:rPr>
          <w:rFonts w:eastAsia="Arial" w:cs="Arial"/>
          <w:color w:val="000000"/>
          <w:spacing w:val="-14"/>
          <w:szCs w:val="22"/>
          <w:lang w:val="es-419"/>
        </w:rPr>
        <w:t xml:space="preserve"> </w:t>
      </w:r>
      <w:r w:rsidRPr="00C13F4D">
        <w:rPr>
          <w:rFonts w:eastAsia="Arial" w:cs="Arial"/>
          <w:color w:val="000000"/>
          <w:szCs w:val="22"/>
          <w:lang w:val="es-419"/>
        </w:rPr>
        <w:t>de</w:t>
      </w:r>
      <w:r w:rsidRPr="00C13F4D">
        <w:rPr>
          <w:rFonts w:eastAsia="Arial" w:cs="Arial"/>
          <w:color w:val="000000"/>
          <w:spacing w:val="-14"/>
          <w:szCs w:val="22"/>
          <w:lang w:val="es-419"/>
        </w:rPr>
        <w:t xml:space="preserve"> </w:t>
      </w:r>
      <w:r w:rsidRPr="00C13F4D">
        <w:rPr>
          <w:rFonts w:eastAsia="Arial" w:cs="Arial"/>
          <w:color w:val="000000"/>
          <w:szCs w:val="22"/>
          <w:lang w:val="es-419"/>
        </w:rPr>
        <w:t>proporcionarle</w:t>
      </w:r>
      <w:r w:rsidRPr="00C13F4D">
        <w:rPr>
          <w:rFonts w:eastAsia="Arial" w:cs="Arial"/>
          <w:color w:val="000000"/>
          <w:spacing w:val="-11"/>
          <w:szCs w:val="22"/>
          <w:lang w:val="es-419"/>
        </w:rPr>
        <w:t xml:space="preserve"> </w:t>
      </w:r>
      <w:r w:rsidRPr="00C13F4D">
        <w:rPr>
          <w:rFonts w:eastAsia="Arial" w:cs="Arial"/>
          <w:color w:val="000000"/>
          <w:szCs w:val="22"/>
          <w:lang w:val="es-419"/>
        </w:rPr>
        <w:t>dicha</w:t>
      </w:r>
      <w:r w:rsidRPr="00C13F4D">
        <w:rPr>
          <w:rFonts w:eastAsia="Arial" w:cs="Arial"/>
          <w:color w:val="000000"/>
          <w:spacing w:val="-14"/>
          <w:szCs w:val="22"/>
          <w:lang w:val="es-419"/>
        </w:rPr>
        <w:t xml:space="preserve"> </w:t>
      </w:r>
      <w:r w:rsidRPr="00C13F4D">
        <w:rPr>
          <w:rFonts w:eastAsia="Arial" w:cs="Arial"/>
          <w:color w:val="000000"/>
          <w:szCs w:val="22"/>
          <w:lang w:val="es-419"/>
        </w:rPr>
        <w:t xml:space="preserve">información en el plazo previsto, se lo comunicaremos y le confirmaremos la fecha en la que podremos </w:t>
      </w:r>
      <w:r w:rsidRPr="00C13F4D">
        <w:rPr>
          <w:rFonts w:eastAsia="Arial" w:cs="Arial"/>
          <w:color w:val="000000"/>
          <w:spacing w:val="-2"/>
          <w:szCs w:val="22"/>
          <w:lang w:val="es-419"/>
        </w:rPr>
        <w:t>hacerlo.</w:t>
      </w:r>
    </w:p>
    <w:p w14:paraId="5F2979DA" w14:textId="77777777" w:rsidR="008F7A5C" w:rsidRPr="00C13F4D" w:rsidRDefault="008F7A5C" w:rsidP="008F7A5C">
      <w:pPr>
        <w:widowControl w:val="0"/>
        <w:tabs>
          <w:tab w:val="left" w:pos="962"/>
          <w:tab w:val="left" w:pos="964"/>
        </w:tabs>
        <w:suppressAutoHyphens w:val="0"/>
        <w:overflowPunct/>
        <w:adjustRightInd/>
        <w:spacing w:after="0" w:line="240" w:lineRule="auto"/>
        <w:ind w:left="962" w:right="438" w:hanging="359"/>
        <w:textAlignment w:val="auto"/>
        <w:rPr>
          <w:rFonts w:eastAsia="Arial" w:cs="Arial"/>
          <w:color w:val="000000"/>
          <w:spacing w:val="-2"/>
          <w:szCs w:val="22"/>
          <w:lang w:val="es-419"/>
        </w:rPr>
      </w:pPr>
    </w:p>
    <w:p w14:paraId="55349070" w14:textId="77777777" w:rsidR="008F7A5C" w:rsidRPr="00C13F4D" w:rsidRDefault="008F7A5C" w:rsidP="008F7A5C">
      <w:pPr>
        <w:widowControl w:val="0"/>
        <w:tabs>
          <w:tab w:val="left" w:pos="962"/>
          <w:tab w:val="left" w:pos="964"/>
        </w:tabs>
        <w:suppressAutoHyphens w:val="0"/>
        <w:overflowPunct/>
        <w:adjustRightInd/>
        <w:spacing w:after="0" w:line="240" w:lineRule="auto"/>
        <w:ind w:left="962" w:right="438" w:hanging="359"/>
        <w:textAlignment w:val="auto"/>
        <w:rPr>
          <w:rFonts w:eastAsia="Arial" w:cs="Arial"/>
          <w:szCs w:val="22"/>
          <w:lang w:val="es-419"/>
        </w:rPr>
      </w:pPr>
      <w:r w:rsidRPr="00C13F4D">
        <w:rPr>
          <w:rFonts w:eastAsia="Arial" w:cs="Arial"/>
          <w:szCs w:val="22"/>
          <w:lang w:val="es-419"/>
        </w:rPr>
        <w:t>6.</w:t>
      </w:r>
      <w:r w:rsidRPr="00C13F4D">
        <w:rPr>
          <w:rFonts w:eastAsia="Arial" w:cs="Arial"/>
          <w:szCs w:val="22"/>
          <w:lang w:val="es-419"/>
        </w:rPr>
        <w:tab/>
        <w:t>La información complementaria se podrá proporcionar por escrito, por</w:t>
      </w:r>
      <w:r w:rsidRPr="00C13F4D">
        <w:rPr>
          <w:rFonts w:eastAsia="Arial" w:cs="Arial"/>
          <w:spacing w:val="-1"/>
          <w:szCs w:val="22"/>
          <w:lang w:val="es-419"/>
        </w:rPr>
        <w:t xml:space="preserve"> </w:t>
      </w:r>
      <w:r w:rsidRPr="00C13F4D">
        <w:rPr>
          <w:rFonts w:eastAsia="Arial" w:cs="Arial"/>
          <w:szCs w:val="22"/>
          <w:lang w:val="es-419"/>
        </w:rPr>
        <w:t>teléfono, a través de una videoconferencia o en persona. Le comunicaremos por escrito la manera en la que se le proporcionará la información complementaria y le confirmaremos fecha y hora. Deberá encargarse de sus propios gastos de participación a una posible reunión de información, si se da el caso.</w:t>
      </w:r>
    </w:p>
    <w:p w14:paraId="5C95F646" w14:textId="77777777" w:rsidR="008F7A5C" w:rsidRPr="00C13F4D" w:rsidRDefault="008F7A5C" w:rsidP="008F7A5C">
      <w:pPr>
        <w:widowControl w:val="0"/>
        <w:tabs>
          <w:tab w:val="left" w:pos="962"/>
          <w:tab w:val="left" w:pos="964"/>
        </w:tabs>
        <w:suppressAutoHyphens w:val="0"/>
        <w:overflowPunct/>
        <w:adjustRightInd/>
        <w:spacing w:after="0" w:line="240" w:lineRule="auto"/>
        <w:ind w:left="962" w:right="438" w:hanging="359"/>
        <w:textAlignment w:val="auto"/>
        <w:rPr>
          <w:rFonts w:eastAsia="Arial" w:cs="Arial"/>
          <w:szCs w:val="22"/>
          <w:lang w:val="es-419"/>
        </w:rPr>
      </w:pPr>
    </w:p>
    <w:p w14:paraId="0015B041" w14:textId="77777777" w:rsidR="008F7A5C" w:rsidRPr="00C13F4D" w:rsidRDefault="008F7A5C" w:rsidP="008F7A5C">
      <w:pPr>
        <w:widowControl w:val="0"/>
        <w:tabs>
          <w:tab w:val="left" w:pos="962"/>
          <w:tab w:val="left" w:pos="964"/>
        </w:tabs>
        <w:suppressAutoHyphens w:val="0"/>
        <w:overflowPunct/>
        <w:adjustRightInd/>
        <w:spacing w:after="0" w:line="240" w:lineRule="auto"/>
        <w:ind w:left="962" w:right="438" w:hanging="359"/>
        <w:textAlignment w:val="auto"/>
        <w:rPr>
          <w:rFonts w:eastAsia="Arial" w:cs="Arial"/>
          <w:szCs w:val="22"/>
          <w:lang w:val="es-419"/>
        </w:rPr>
      </w:pPr>
      <w:r w:rsidRPr="00C13F4D">
        <w:rPr>
          <w:rFonts w:eastAsia="Arial" w:cs="Arial"/>
          <w:szCs w:val="22"/>
          <w:lang w:val="es-419"/>
        </w:rPr>
        <w:t>7.</w:t>
      </w:r>
      <w:r w:rsidRPr="00C13F4D">
        <w:rPr>
          <w:rFonts w:eastAsia="Arial" w:cs="Arial"/>
          <w:szCs w:val="22"/>
          <w:lang w:val="es-419"/>
        </w:rPr>
        <w:tab/>
        <w:t>Tenga</w:t>
      </w:r>
      <w:r w:rsidRPr="00C13F4D">
        <w:rPr>
          <w:rFonts w:eastAsia="Arial" w:cs="Arial"/>
          <w:spacing w:val="-7"/>
          <w:szCs w:val="22"/>
          <w:lang w:val="es-419"/>
        </w:rPr>
        <w:t xml:space="preserve"> </w:t>
      </w:r>
      <w:r w:rsidRPr="00C13F4D">
        <w:rPr>
          <w:rFonts w:eastAsia="Arial" w:cs="Arial"/>
          <w:szCs w:val="22"/>
          <w:lang w:val="es-419"/>
        </w:rPr>
        <w:t>en</w:t>
      </w:r>
      <w:r w:rsidRPr="00C13F4D">
        <w:rPr>
          <w:rFonts w:eastAsia="Arial" w:cs="Arial"/>
          <w:spacing w:val="-9"/>
          <w:szCs w:val="22"/>
          <w:lang w:val="es-419"/>
        </w:rPr>
        <w:t xml:space="preserve"> </w:t>
      </w:r>
      <w:r w:rsidRPr="00C13F4D">
        <w:rPr>
          <w:rFonts w:eastAsia="Arial" w:cs="Arial"/>
          <w:szCs w:val="22"/>
          <w:lang w:val="es-419"/>
        </w:rPr>
        <w:t>cuenta</w:t>
      </w:r>
      <w:r w:rsidRPr="00C13F4D">
        <w:rPr>
          <w:rFonts w:eastAsia="Arial" w:cs="Arial"/>
          <w:spacing w:val="-7"/>
          <w:szCs w:val="22"/>
          <w:lang w:val="es-419"/>
        </w:rPr>
        <w:t xml:space="preserve"> </w:t>
      </w:r>
      <w:r w:rsidRPr="00C13F4D">
        <w:rPr>
          <w:rFonts w:eastAsia="Arial" w:cs="Arial"/>
          <w:szCs w:val="22"/>
          <w:lang w:val="es-419"/>
        </w:rPr>
        <w:t>que</w:t>
      </w:r>
      <w:r w:rsidRPr="00C13F4D">
        <w:rPr>
          <w:rFonts w:eastAsia="Arial" w:cs="Arial"/>
          <w:spacing w:val="-7"/>
          <w:szCs w:val="22"/>
          <w:lang w:val="es-419"/>
        </w:rPr>
        <w:t xml:space="preserve"> </w:t>
      </w:r>
      <w:r w:rsidRPr="00C13F4D">
        <w:rPr>
          <w:rFonts w:eastAsia="Arial" w:cs="Arial"/>
          <w:szCs w:val="22"/>
          <w:lang w:val="es-419"/>
        </w:rPr>
        <w:t>la</w:t>
      </w:r>
      <w:r w:rsidRPr="00C13F4D">
        <w:rPr>
          <w:rFonts w:eastAsia="Arial" w:cs="Arial"/>
          <w:spacing w:val="-7"/>
          <w:szCs w:val="22"/>
          <w:lang w:val="es-419"/>
        </w:rPr>
        <w:t xml:space="preserve"> </w:t>
      </w:r>
      <w:r w:rsidRPr="00C13F4D">
        <w:rPr>
          <w:rFonts w:eastAsia="Arial" w:cs="Arial"/>
          <w:szCs w:val="22"/>
          <w:lang w:val="es-419"/>
        </w:rPr>
        <w:t>información</w:t>
      </w:r>
      <w:r w:rsidRPr="00C13F4D">
        <w:rPr>
          <w:rFonts w:eastAsia="Arial" w:cs="Arial"/>
          <w:spacing w:val="-9"/>
          <w:szCs w:val="22"/>
          <w:lang w:val="es-419"/>
        </w:rPr>
        <w:t xml:space="preserve"> </w:t>
      </w:r>
      <w:r w:rsidRPr="00C13F4D">
        <w:rPr>
          <w:rFonts w:eastAsia="Arial" w:cs="Arial"/>
          <w:szCs w:val="22"/>
          <w:lang w:val="es-419"/>
        </w:rPr>
        <w:t>complementaria</w:t>
      </w:r>
      <w:r w:rsidRPr="00C13F4D">
        <w:rPr>
          <w:rFonts w:eastAsia="Arial" w:cs="Arial"/>
          <w:spacing w:val="-4"/>
          <w:szCs w:val="22"/>
          <w:lang w:val="es-419"/>
        </w:rPr>
        <w:t xml:space="preserve"> </w:t>
      </w:r>
      <w:r w:rsidRPr="00C13F4D">
        <w:rPr>
          <w:rFonts w:eastAsia="Arial" w:cs="Arial"/>
          <w:szCs w:val="22"/>
          <w:lang w:val="es-419"/>
        </w:rPr>
        <w:t>que</w:t>
      </w:r>
      <w:r w:rsidRPr="00C13F4D">
        <w:rPr>
          <w:rFonts w:eastAsia="Arial" w:cs="Arial"/>
          <w:spacing w:val="-7"/>
          <w:szCs w:val="22"/>
          <w:lang w:val="es-419"/>
        </w:rPr>
        <w:t xml:space="preserve"> </w:t>
      </w:r>
      <w:r w:rsidRPr="00C13F4D">
        <w:rPr>
          <w:rFonts w:eastAsia="Arial" w:cs="Arial"/>
          <w:szCs w:val="22"/>
          <w:lang w:val="es-419"/>
        </w:rPr>
        <w:t>le</w:t>
      </w:r>
      <w:r w:rsidRPr="00C13F4D">
        <w:rPr>
          <w:rFonts w:eastAsia="Arial" w:cs="Arial"/>
          <w:spacing w:val="-7"/>
          <w:szCs w:val="22"/>
          <w:lang w:val="es-419"/>
        </w:rPr>
        <w:t xml:space="preserve"> </w:t>
      </w:r>
      <w:r w:rsidRPr="00C13F4D">
        <w:rPr>
          <w:rFonts w:eastAsia="Arial" w:cs="Arial"/>
          <w:szCs w:val="22"/>
          <w:lang w:val="es-419"/>
        </w:rPr>
        <w:t>será</w:t>
      </w:r>
      <w:r w:rsidRPr="00C13F4D">
        <w:rPr>
          <w:rFonts w:eastAsia="Arial" w:cs="Arial"/>
          <w:spacing w:val="-7"/>
          <w:szCs w:val="22"/>
          <w:lang w:val="es-419"/>
        </w:rPr>
        <w:t xml:space="preserve"> </w:t>
      </w:r>
      <w:r w:rsidRPr="00C13F4D">
        <w:rPr>
          <w:rFonts w:eastAsia="Arial" w:cs="Arial"/>
          <w:szCs w:val="22"/>
          <w:lang w:val="es-419"/>
        </w:rPr>
        <w:t>proporcionada</w:t>
      </w:r>
      <w:r w:rsidRPr="00C13F4D">
        <w:rPr>
          <w:rFonts w:eastAsia="Arial" w:cs="Arial"/>
          <w:spacing w:val="-4"/>
          <w:szCs w:val="22"/>
          <w:lang w:val="es-419"/>
        </w:rPr>
        <w:t xml:space="preserve"> </w:t>
      </w:r>
      <w:r w:rsidRPr="00C13F4D">
        <w:rPr>
          <w:rFonts w:eastAsia="Arial" w:cs="Arial"/>
          <w:szCs w:val="22"/>
          <w:lang w:val="es-419"/>
        </w:rPr>
        <w:t>se</w:t>
      </w:r>
      <w:r w:rsidRPr="00C13F4D">
        <w:rPr>
          <w:rFonts w:eastAsia="Arial" w:cs="Arial"/>
          <w:spacing w:val="-9"/>
          <w:szCs w:val="22"/>
          <w:lang w:val="es-419"/>
        </w:rPr>
        <w:t xml:space="preserve"> </w:t>
      </w:r>
      <w:r w:rsidRPr="00C13F4D">
        <w:rPr>
          <w:rFonts w:eastAsia="Arial" w:cs="Arial"/>
          <w:szCs w:val="22"/>
          <w:lang w:val="es-419"/>
        </w:rPr>
        <w:t>enfocará en las principales carencias y deficiencias de su Propuesta respecto a la propuesta del Consultor Seleccionado. Por razones de confidencialidad, no se divulgará ninguna información adicional, en particular ninguna información proveniente de la propuesta de algún otro Consultor (en especial la comparación punto por punto con otras Propuestas).</w:t>
      </w:r>
    </w:p>
    <w:p w14:paraId="5B175267" w14:textId="77777777" w:rsidR="008F7A5C" w:rsidRPr="00C13F4D" w:rsidRDefault="008F7A5C" w:rsidP="008F7A5C">
      <w:pPr>
        <w:widowControl w:val="0"/>
        <w:suppressAutoHyphens w:val="0"/>
        <w:overflowPunct/>
        <w:adjustRightInd/>
        <w:spacing w:before="9" w:after="0" w:line="240" w:lineRule="auto"/>
        <w:textAlignment w:val="auto"/>
        <w:rPr>
          <w:rFonts w:eastAsia="Arial" w:cs="Arial"/>
          <w:lang w:val="es-419"/>
        </w:rPr>
      </w:pPr>
    </w:p>
    <w:p w14:paraId="28C11A61" w14:textId="77777777" w:rsidR="008F7A5C" w:rsidRPr="00C13F4D" w:rsidRDefault="008F7A5C" w:rsidP="008F7A5C">
      <w:pPr>
        <w:widowControl w:val="0"/>
        <w:tabs>
          <w:tab w:val="left" w:pos="961"/>
          <w:tab w:val="left" w:pos="963"/>
        </w:tabs>
        <w:suppressAutoHyphens w:val="0"/>
        <w:overflowPunct/>
        <w:adjustRightInd/>
        <w:spacing w:before="1" w:after="0" w:line="240" w:lineRule="auto"/>
        <w:ind w:left="961" w:right="439" w:hanging="358"/>
        <w:textAlignment w:val="auto"/>
        <w:rPr>
          <w:rFonts w:eastAsia="Arial" w:cs="Arial"/>
          <w:szCs w:val="22"/>
          <w:lang w:val="es-419"/>
        </w:rPr>
      </w:pPr>
      <w:r w:rsidRPr="00C13F4D">
        <w:rPr>
          <w:rFonts w:eastAsia="Arial" w:cs="Arial"/>
          <w:szCs w:val="22"/>
          <w:lang w:val="es-419"/>
        </w:rPr>
        <w:t>8.</w:t>
      </w:r>
      <w:r w:rsidRPr="00C13F4D">
        <w:rPr>
          <w:rFonts w:eastAsia="Arial" w:cs="Arial"/>
          <w:szCs w:val="22"/>
          <w:lang w:val="es-419"/>
        </w:rPr>
        <w:tab/>
        <w:t>Una vez la información complementaria proporcionada, no podrá solicitar nuevas informaciones complementarias. En</w:t>
      </w:r>
      <w:r w:rsidRPr="00C13F4D">
        <w:rPr>
          <w:rFonts w:eastAsia="Arial" w:cs="Arial"/>
          <w:spacing w:val="-1"/>
          <w:szCs w:val="22"/>
          <w:lang w:val="es-419"/>
        </w:rPr>
        <w:t xml:space="preserve"> </w:t>
      </w:r>
      <w:r w:rsidRPr="00C13F4D">
        <w:rPr>
          <w:rFonts w:eastAsia="Arial" w:cs="Arial"/>
          <w:szCs w:val="22"/>
          <w:lang w:val="es-419"/>
        </w:rPr>
        <w:t>caso de que decidiera presentar un</w:t>
      </w:r>
      <w:r w:rsidRPr="00C13F4D">
        <w:rPr>
          <w:rFonts w:eastAsia="Arial" w:cs="Arial"/>
          <w:spacing w:val="-1"/>
          <w:szCs w:val="22"/>
          <w:lang w:val="es-419"/>
        </w:rPr>
        <w:t xml:space="preserve"> </w:t>
      </w:r>
      <w:r w:rsidRPr="00C13F4D">
        <w:rPr>
          <w:rFonts w:eastAsia="Arial" w:cs="Arial"/>
          <w:szCs w:val="22"/>
          <w:lang w:val="es-419"/>
        </w:rPr>
        <w:t>reclamo relativo</w:t>
      </w:r>
      <w:r w:rsidRPr="00C13F4D">
        <w:rPr>
          <w:rFonts w:eastAsia="Arial" w:cs="Arial"/>
          <w:spacing w:val="-1"/>
          <w:szCs w:val="22"/>
          <w:lang w:val="es-419"/>
        </w:rPr>
        <w:t xml:space="preserve"> </w:t>
      </w:r>
      <w:r w:rsidRPr="00C13F4D">
        <w:rPr>
          <w:rFonts w:eastAsia="Arial" w:cs="Arial"/>
          <w:szCs w:val="22"/>
          <w:lang w:val="es-419"/>
        </w:rPr>
        <w:t>al procedimiento de adquisiciones objeto del Contrato, deberá hacerlo con apego a la reglamentación aplicable a la Solicitud de Propuestas.</w:t>
      </w:r>
    </w:p>
    <w:p w14:paraId="131DBE01" w14:textId="77777777" w:rsidR="008F7A5C" w:rsidRPr="00C13F4D" w:rsidRDefault="008F7A5C" w:rsidP="008F7A5C">
      <w:pPr>
        <w:widowControl w:val="0"/>
        <w:suppressAutoHyphens w:val="0"/>
        <w:overflowPunct/>
        <w:adjustRightInd/>
        <w:spacing w:after="0" w:line="240" w:lineRule="auto"/>
        <w:textAlignment w:val="auto"/>
        <w:rPr>
          <w:rFonts w:eastAsia="Arial" w:cs="Arial"/>
          <w:lang w:val="es-419"/>
        </w:rPr>
      </w:pPr>
    </w:p>
    <w:p w14:paraId="770ED9C4" w14:textId="77777777" w:rsidR="008F7A5C" w:rsidRPr="00C13F4D" w:rsidRDefault="008F7A5C" w:rsidP="008F7A5C">
      <w:pPr>
        <w:widowControl w:val="0"/>
        <w:suppressAutoHyphens w:val="0"/>
        <w:overflowPunct/>
        <w:adjustRightInd/>
        <w:spacing w:before="28" w:after="0" w:line="240" w:lineRule="auto"/>
        <w:textAlignment w:val="auto"/>
        <w:rPr>
          <w:rFonts w:eastAsia="Arial" w:cs="Arial"/>
          <w:lang w:val="es-419"/>
        </w:rPr>
      </w:pPr>
    </w:p>
    <w:p w14:paraId="0FC53742" w14:textId="73800609" w:rsidR="008F7A5C" w:rsidRPr="00C13F4D" w:rsidRDefault="008F7A5C" w:rsidP="008F7A5C">
      <w:pPr>
        <w:widowControl w:val="0"/>
        <w:suppressAutoHyphens w:val="0"/>
        <w:overflowPunct/>
        <w:adjustRightInd/>
        <w:spacing w:before="1" w:after="0" w:line="249" w:lineRule="auto"/>
        <w:ind w:left="136" w:right="437"/>
        <w:textAlignment w:val="auto"/>
        <w:rPr>
          <w:rFonts w:eastAsia="Arial" w:cs="Arial"/>
          <w:lang w:val="es-419"/>
        </w:rPr>
      </w:pPr>
      <w:r w:rsidRPr="00C13F4D">
        <w:rPr>
          <w:rFonts w:eastAsia="Arial" w:cs="Arial"/>
          <w:lang w:val="es-419"/>
        </w:rPr>
        <w:t>Agradecemos su</w:t>
      </w:r>
      <w:r w:rsidRPr="00C13F4D">
        <w:rPr>
          <w:rFonts w:eastAsia="Arial" w:cs="Arial"/>
          <w:spacing w:val="-3"/>
          <w:lang w:val="es-419"/>
        </w:rPr>
        <w:t xml:space="preserve"> </w:t>
      </w:r>
      <w:r w:rsidRPr="00C13F4D">
        <w:rPr>
          <w:rFonts w:eastAsia="Arial" w:cs="Arial"/>
          <w:lang w:val="es-419"/>
        </w:rPr>
        <w:t>participación</w:t>
      </w:r>
      <w:r w:rsidRPr="00C13F4D">
        <w:rPr>
          <w:rFonts w:eastAsia="Arial" w:cs="Arial"/>
          <w:spacing w:val="-3"/>
          <w:lang w:val="es-419"/>
        </w:rPr>
        <w:t xml:space="preserve"> </w:t>
      </w:r>
      <w:r w:rsidRPr="00C13F4D">
        <w:rPr>
          <w:rFonts w:eastAsia="Arial" w:cs="Arial"/>
          <w:lang w:val="es-419"/>
        </w:rPr>
        <w:t>en</w:t>
      </w:r>
      <w:r w:rsidRPr="00C13F4D">
        <w:rPr>
          <w:rFonts w:eastAsia="Arial" w:cs="Arial"/>
          <w:spacing w:val="-5"/>
          <w:lang w:val="es-419"/>
        </w:rPr>
        <w:t xml:space="preserve"> </w:t>
      </w:r>
      <w:r w:rsidRPr="00C13F4D">
        <w:rPr>
          <w:rFonts w:eastAsia="Arial" w:cs="Arial"/>
          <w:lang w:val="es-419"/>
        </w:rPr>
        <w:t>esta</w:t>
      </w:r>
      <w:r w:rsidRPr="00C13F4D">
        <w:rPr>
          <w:rFonts w:eastAsia="Arial" w:cs="Arial"/>
          <w:spacing w:val="-3"/>
          <w:lang w:val="es-419"/>
        </w:rPr>
        <w:t xml:space="preserve"> </w:t>
      </w:r>
      <w:r w:rsidRPr="00C13F4D">
        <w:rPr>
          <w:rFonts w:eastAsia="Arial" w:cs="Arial"/>
          <w:lang w:val="es-419"/>
        </w:rPr>
        <w:t>SP</w:t>
      </w:r>
      <w:r w:rsidRPr="00C13F4D">
        <w:rPr>
          <w:rFonts w:eastAsia="Arial" w:cs="Arial"/>
          <w:spacing w:val="-6"/>
          <w:lang w:val="es-419"/>
        </w:rPr>
        <w:t xml:space="preserve"> </w:t>
      </w:r>
      <w:r w:rsidRPr="00C13F4D">
        <w:rPr>
          <w:rFonts w:eastAsia="Arial" w:cs="Arial"/>
          <w:lang w:val="es-419"/>
        </w:rPr>
        <w:t>y, de darse el caso, l</w:t>
      </w:r>
      <w:r w:rsidR="00E7014C" w:rsidRPr="00C13F4D">
        <w:rPr>
          <w:rFonts w:eastAsia="Arial" w:cs="Arial"/>
          <w:lang w:val="es-419"/>
        </w:rPr>
        <w:t>e</w:t>
      </w:r>
      <w:r w:rsidRPr="00C13F4D">
        <w:rPr>
          <w:rFonts w:eastAsia="Arial" w:cs="Arial"/>
          <w:lang w:val="es-419"/>
        </w:rPr>
        <w:t xml:space="preserve"> invitamos a participar nuevamente en futuras consultas.</w:t>
      </w:r>
    </w:p>
    <w:p w14:paraId="1BE5869E" w14:textId="77777777" w:rsidR="008F7A5C" w:rsidRPr="00C13F4D" w:rsidRDefault="008F7A5C" w:rsidP="008F7A5C">
      <w:pPr>
        <w:widowControl w:val="0"/>
        <w:suppressAutoHyphens w:val="0"/>
        <w:overflowPunct/>
        <w:adjustRightInd/>
        <w:spacing w:before="12" w:after="0" w:line="240" w:lineRule="auto"/>
        <w:textAlignment w:val="auto"/>
        <w:rPr>
          <w:rFonts w:eastAsia="Arial" w:cs="Arial"/>
          <w:lang w:val="es-419"/>
        </w:rPr>
      </w:pPr>
    </w:p>
    <w:p w14:paraId="4F6A123F" w14:textId="77777777" w:rsidR="008F7A5C" w:rsidRPr="00C13F4D" w:rsidRDefault="008F7A5C" w:rsidP="008F7A5C">
      <w:pPr>
        <w:widowControl w:val="0"/>
        <w:suppressAutoHyphens w:val="0"/>
        <w:overflowPunct/>
        <w:adjustRightInd/>
        <w:spacing w:after="0" w:line="240" w:lineRule="auto"/>
        <w:ind w:left="135"/>
        <w:textAlignment w:val="auto"/>
        <w:rPr>
          <w:rFonts w:eastAsia="Arial" w:cs="Arial"/>
          <w:lang w:val="es-419"/>
        </w:rPr>
      </w:pPr>
      <w:r w:rsidRPr="00C13F4D">
        <w:rPr>
          <w:rFonts w:eastAsia="Arial" w:cs="Arial"/>
          <w:spacing w:val="-2"/>
          <w:lang w:val="es-419"/>
        </w:rPr>
        <w:t>Atentamente,</w:t>
      </w:r>
    </w:p>
    <w:p w14:paraId="334AD33A" w14:textId="77777777" w:rsidR="008F7A5C" w:rsidRPr="00C13F4D" w:rsidRDefault="008F7A5C" w:rsidP="008F7A5C">
      <w:pPr>
        <w:widowControl w:val="0"/>
        <w:suppressAutoHyphens w:val="0"/>
        <w:overflowPunct/>
        <w:adjustRightInd/>
        <w:spacing w:after="0" w:line="240" w:lineRule="auto"/>
        <w:jc w:val="left"/>
        <w:textAlignment w:val="auto"/>
        <w:rPr>
          <w:rFonts w:eastAsia="Arial" w:cs="Arial"/>
          <w:lang w:val="es-419"/>
        </w:rPr>
      </w:pPr>
    </w:p>
    <w:p w14:paraId="589637D4" w14:textId="77777777" w:rsidR="008F7A5C" w:rsidRPr="00C13F4D" w:rsidRDefault="008F7A5C" w:rsidP="008F7A5C">
      <w:pPr>
        <w:widowControl w:val="0"/>
        <w:suppressAutoHyphens w:val="0"/>
        <w:overflowPunct/>
        <w:adjustRightInd/>
        <w:spacing w:before="75" w:after="0" w:line="240" w:lineRule="auto"/>
        <w:jc w:val="left"/>
        <w:textAlignment w:val="auto"/>
        <w:rPr>
          <w:rFonts w:eastAsia="Arial" w:cs="Arial"/>
          <w:lang w:val="es-419"/>
        </w:rPr>
      </w:pPr>
    </w:p>
    <w:p w14:paraId="15E89F1A" w14:textId="77777777" w:rsidR="008F7A5C" w:rsidRPr="00C13F4D" w:rsidRDefault="008F7A5C" w:rsidP="008F7A5C">
      <w:pPr>
        <w:widowControl w:val="0"/>
        <w:suppressAutoHyphens w:val="0"/>
        <w:overflowPunct/>
        <w:adjustRightInd/>
        <w:spacing w:after="0" w:line="240" w:lineRule="auto"/>
        <w:ind w:left="1418"/>
        <w:jc w:val="left"/>
        <w:textAlignment w:val="auto"/>
        <w:rPr>
          <w:rFonts w:eastAsia="Arial" w:cs="Arial"/>
          <w:i/>
          <w:szCs w:val="22"/>
          <w:lang w:val="es-419"/>
        </w:rPr>
      </w:pPr>
      <w:r w:rsidRPr="00C13F4D">
        <w:rPr>
          <w:rFonts w:eastAsia="Arial" w:cs="Arial"/>
          <w:i/>
          <w:color w:val="000000"/>
          <w:szCs w:val="22"/>
          <w:highlight w:val="yellow"/>
          <w:lang w:val="es-419"/>
        </w:rPr>
        <w:t>[Ingresar</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firma, el</w:t>
      </w:r>
      <w:r w:rsidRPr="00C13F4D">
        <w:rPr>
          <w:rFonts w:eastAsia="Arial" w:cs="Arial"/>
          <w:i/>
          <w:color w:val="000000"/>
          <w:spacing w:val="-6"/>
          <w:szCs w:val="22"/>
          <w:highlight w:val="yellow"/>
          <w:lang w:val="es-419"/>
        </w:rPr>
        <w:t xml:space="preserve"> </w:t>
      </w:r>
      <w:r w:rsidRPr="00C13F4D">
        <w:rPr>
          <w:rFonts w:eastAsia="Arial" w:cs="Arial"/>
          <w:i/>
          <w:color w:val="000000"/>
          <w:szCs w:val="22"/>
          <w:highlight w:val="yellow"/>
          <w:lang w:val="es-419"/>
        </w:rPr>
        <w:t>nombre</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y</w:t>
      </w:r>
      <w:r w:rsidRPr="00C13F4D">
        <w:rPr>
          <w:rFonts w:eastAsia="Arial" w:cs="Arial"/>
          <w:i/>
          <w:color w:val="000000"/>
          <w:spacing w:val="-6"/>
          <w:szCs w:val="22"/>
          <w:highlight w:val="yellow"/>
          <w:lang w:val="es-419"/>
        </w:rPr>
        <w:t xml:space="preserve"> </w:t>
      </w:r>
      <w:r w:rsidRPr="00C13F4D">
        <w:rPr>
          <w:rFonts w:eastAsia="Arial" w:cs="Arial"/>
          <w:i/>
          <w:color w:val="000000"/>
          <w:szCs w:val="22"/>
          <w:highlight w:val="yellow"/>
          <w:lang w:val="es-419"/>
        </w:rPr>
        <w:t>el</w:t>
      </w:r>
      <w:r w:rsidRPr="00C13F4D">
        <w:rPr>
          <w:rFonts w:eastAsia="Arial" w:cs="Arial"/>
          <w:i/>
          <w:color w:val="000000"/>
          <w:spacing w:val="-8"/>
          <w:szCs w:val="22"/>
          <w:highlight w:val="yellow"/>
          <w:lang w:val="es-419"/>
        </w:rPr>
        <w:t xml:space="preserve"> </w:t>
      </w:r>
      <w:r w:rsidRPr="00C13F4D">
        <w:rPr>
          <w:rFonts w:eastAsia="Arial" w:cs="Arial"/>
          <w:i/>
          <w:color w:val="000000"/>
          <w:szCs w:val="22"/>
          <w:highlight w:val="yellow"/>
          <w:lang w:val="es-419"/>
        </w:rPr>
        <w:t>cargo</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del</w:t>
      </w:r>
      <w:r w:rsidRPr="00C13F4D">
        <w:rPr>
          <w:rFonts w:eastAsia="Arial" w:cs="Arial"/>
          <w:i/>
          <w:color w:val="000000"/>
          <w:spacing w:val="-8"/>
          <w:szCs w:val="22"/>
          <w:highlight w:val="yellow"/>
          <w:lang w:val="es-419"/>
        </w:rPr>
        <w:t xml:space="preserve"> </w:t>
      </w:r>
      <w:r w:rsidRPr="00C13F4D">
        <w:rPr>
          <w:rFonts w:eastAsia="Arial" w:cs="Arial"/>
          <w:i/>
          <w:color w:val="000000"/>
          <w:szCs w:val="22"/>
          <w:highlight w:val="yellow"/>
          <w:lang w:val="es-419"/>
        </w:rPr>
        <w:t>representante</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autorizado</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del</w:t>
      </w:r>
      <w:r w:rsidRPr="00C13F4D">
        <w:rPr>
          <w:rFonts w:eastAsia="Arial" w:cs="Arial"/>
          <w:i/>
          <w:color w:val="000000"/>
          <w:spacing w:val="-8"/>
          <w:szCs w:val="22"/>
          <w:highlight w:val="yellow"/>
          <w:lang w:val="es-419"/>
        </w:rPr>
        <w:t xml:space="preserve"> </w:t>
      </w:r>
      <w:r w:rsidRPr="00C13F4D">
        <w:rPr>
          <w:rFonts w:eastAsia="Arial" w:cs="Arial"/>
          <w:i/>
          <w:color w:val="000000"/>
          <w:spacing w:val="-2"/>
          <w:szCs w:val="22"/>
          <w:highlight w:val="yellow"/>
          <w:lang w:val="es-419"/>
        </w:rPr>
        <w:t>Cliente]</w:t>
      </w:r>
    </w:p>
    <w:p w14:paraId="182C6F2E" w14:textId="77777777" w:rsidR="008F7A5C" w:rsidRPr="00C13F4D" w:rsidRDefault="008F7A5C" w:rsidP="008F7A5C">
      <w:pPr>
        <w:suppressAutoHyphens w:val="0"/>
        <w:overflowPunct/>
        <w:autoSpaceDE/>
        <w:autoSpaceDN/>
        <w:adjustRightInd/>
        <w:spacing w:after="0" w:line="240" w:lineRule="auto"/>
        <w:textAlignment w:val="auto"/>
        <w:rPr>
          <w:lang w:val="es-419"/>
        </w:rPr>
      </w:pPr>
    </w:p>
    <w:p w14:paraId="3109A01B" w14:textId="7BB1FD2B" w:rsidR="00C76658" w:rsidRPr="00C13F4D" w:rsidRDefault="008F7A5C" w:rsidP="008F7A5C">
      <w:pPr>
        <w:suppressAutoHyphens w:val="0"/>
        <w:overflowPunct/>
        <w:autoSpaceDE/>
        <w:autoSpaceDN/>
        <w:adjustRightInd/>
        <w:spacing w:before="142" w:after="0"/>
        <w:textAlignment w:val="auto"/>
        <w:rPr>
          <w:noProof/>
          <w:lang w:val="es-419"/>
        </w:rPr>
        <w:sectPr w:rsidR="00C76658" w:rsidRPr="00C13F4D" w:rsidSect="003750C2">
          <w:headerReference w:type="first" r:id="rId16"/>
          <w:footerReference w:type="first" r:id="rId17"/>
          <w:footnotePr>
            <w:numRestart w:val="eachSect"/>
          </w:footnotePr>
          <w:pgSz w:w="11906" w:h="16838"/>
          <w:pgMar w:top="1417" w:right="1417" w:bottom="1417" w:left="1417" w:header="708" w:footer="708" w:gutter="0"/>
          <w:pgNumType w:fmt="lowerRoman"/>
          <w:cols w:space="708"/>
          <w:titlePg/>
          <w:docGrid w:linePitch="360"/>
        </w:sectPr>
      </w:pPr>
      <w:r w:rsidRPr="00C13F4D">
        <w:rPr>
          <w:lang w:val="es-419"/>
        </w:rPr>
        <w:br w:type="page"/>
      </w:r>
    </w:p>
    <w:p w14:paraId="594FF5B0" w14:textId="64840A5F" w:rsidR="0089266B" w:rsidRPr="00C13F4D" w:rsidRDefault="00E071A0" w:rsidP="00047633">
      <w:pPr>
        <w:tabs>
          <w:tab w:val="center" w:pos="4536"/>
          <w:tab w:val="left" w:pos="8130"/>
        </w:tabs>
        <w:jc w:val="center"/>
        <w:rPr>
          <w:b/>
          <w:noProof/>
          <w:sz w:val="36"/>
          <w:szCs w:val="36"/>
          <w:lang w:val="es-419"/>
        </w:rPr>
      </w:pPr>
      <w:r w:rsidRPr="00C13F4D">
        <w:rPr>
          <w:b/>
          <w:noProof/>
          <w:sz w:val="36"/>
          <w:szCs w:val="36"/>
          <w:lang w:val="es-419"/>
        </w:rPr>
        <w:lastRenderedPageBreak/>
        <w:t>Carta de Invitación</w:t>
      </w:r>
    </w:p>
    <w:p w14:paraId="6B913E85" w14:textId="60B6D5C5" w:rsidR="001C1586" w:rsidRPr="00C13F4D" w:rsidRDefault="001C1586" w:rsidP="001C1586">
      <w:pPr>
        <w:rPr>
          <w:i/>
          <w:noProof/>
          <w:lang w:val="es-419"/>
        </w:rPr>
      </w:pPr>
      <w:r w:rsidRPr="00C13F4D">
        <w:rPr>
          <w:i/>
          <w:noProof/>
          <w:highlight w:val="yellow"/>
          <w:lang w:val="es-419"/>
        </w:rPr>
        <w:t>[</w:t>
      </w:r>
      <w:r w:rsidR="00E071A0" w:rsidRPr="00C13F4D">
        <w:rPr>
          <w:i/>
          <w:noProof/>
          <w:highlight w:val="yellow"/>
          <w:lang w:val="es-419"/>
        </w:rPr>
        <w:t>Llegado el caso</w:t>
      </w:r>
      <w:r w:rsidRPr="00C13F4D">
        <w:rPr>
          <w:i/>
          <w:noProof/>
          <w:highlight w:val="yellow"/>
          <w:lang w:val="es-419"/>
        </w:rPr>
        <w:t xml:space="preserve">, </w:t>
      </w:r>
      <w:r w:rsidR="00E071A0" w:rsidRPr="00C13F4D">
        <w:rPr>
          <w:i/>
          <w:noProof/>
          <w:highlight w:val="yellow"/>
          <w:lang w:val="es-419"/>
        </w:rPr>
        <w:t>indicar N</w:t>
      </w:r>
      <w:r w:rsidRPr="00C13F4D">
        <w:rPr>
          <w:i/>
          <w:noProof/>
          <w:highlight w:val="yellow"/>
          <w:lang w:val="es-419"/>
        </w:rPr>
        <w:t>o.</w:t>
      </w:r>
      <w:r w:rsidR="00E071A0" w:rsidRPr="00C13F4D">
        <w:rPr>
          <w:i/>
          <w:noProof/>
          <w:highlight w:val="yellow"/>
          <w:lang w:val="es-419"/>
        </w:rPr>
        <w:t xml:space="preserve"> de SP:</w:t>
      </w:r>
      <w:r w:rsidR="00C90A9E" w:rsidRPr="00C13F4D">
        <w:rPr>
          <w:i/>
          <w:noProof/>
          <w:highlight w:val="yellow"/>
          <w:lang w:val="es-419"/>
        </w:rPr>
        <w:t>_____________ y denominación de la prestación_____________]</w:t>
      </w:r>
    </w:p>
    <w:p w14:paraId="3E186F80" w14:textId="77777777" w:rsidR="001C1586" w:rsidRPr="00C13F4D" w:rsidRDefault="001C1586" w:rsidP="001C1586">
      <w:pPr>
        <w:rPr>
          <w:i/>
          <w:noProof/>
          <w:lang w:val="es-419"/>
        </w:rPr>
      </w:pPr>
      <w:r w:rsidRPr="00C13F4D">
        <w:rPr>
          <w:i/>
          <w:noProof/>
          <w:highlight w:val="yellow"/>
          <w:lang w:val="es-419"/>
        </w:rPr>
        <w:t>[</w:t>
      </w:r>
      <w:r w:rsidR="00E071A0" w:rsidRPr="00C13F4D">
        <w:rPr>
          <w:i/>
          <w:noProof/>
          <w:highlight w:val="yellow"/>
          <w:lang w:val="es-419"/>
        </w:rPr>
        <w:t>Indicar: lugar y fecha</w:t>
      </w:r>
      <w:r w:rsidRPr="00C13F4D">
        <w:rPr>
          <w:i/>
          <w:noProof/>
          <w:highlight w:val="yellow"/>
          <w:lang w:val="es-419"/>
        </w:rPr>
        <w:t>]</w:t>
      </w:r>
    </w:p>
    <w:p w14:paraId="4A7A4CA7" w14:textId="77777777" w:rsidR="001C1586" w:rsidRPr="00C13F4D" w:rsidRDefault="001C1586" w:rsidP="001C1586">
      <w:pPr>
        <w:rPr>
          <w:i/>
          <w:noProof/>
          <w:lang w:val="es-419"/>
        </w:rPr>
      </w:pPr>
      <w:r w:rsidRPr="00C13F4D">
        <w:rPr>
          <w:i/>
          <w:noProof/>
          <w:highlight w:val="yellow"/>
          <w:lang w:val="es-419"/>
        </w:rPr>
        <w:t>[</w:t>
      </w:r>
      <w:r w:rsidR="00FF261C" w:rsidRPr="00C13F4D">
        <w:rPr>
          <w:i/>
          <w:noProof/>
          <w:highlight w:val="yellow"/>
          <w:lang w:val="es-419"/>
        </w:rPr>
        <w:t>Indicar</w:t>
      </w:r>
      <w:r w:rsidRPr="00C13F4D">
        <w:rPr>
          <w:i/>
          <w:noProof/>
          <w:highlight w:val="yellow"/>
          <w:lang w:val="es-419"/>
        </w:rPr>
        <w:t xml:space="preserve">: </w:t>
      </w:r>
      <w:r w:rsidR="00E071A0" w:rsidRPr="00C13F4D">
        <w:rPr>
          <w:i/>
          <w:noProof/>
          <w:highlight w:val="yellow"/>
          <w:lang w:val="es-419"/>
        </w:rPr>
        <w:t>nombre y dirección del Consultor. En el caso de una Asociación en Participación, Consorcio o Asociación (APCA), nombre completo de la APCA y los nombres de cada miembro que se utilizará en la Expresión de Interés entregada</w:t>
      </w:r>
      <w:r w:rsidRPr="00C13F4D">
        <w:rPr>
          <w:i/>
          <w:noProof/>
          <w:highlight w:val="yellow"/>
          <w:lang w:val="es-419"/>
        </w:rPr>
        <w:t>]</w:t>
      </w:r>
    </w:p>
    <w:p w14:paraId="50DB83A0" w14:textId="77777777" w:rsidR="001C1586" w:rsidRPr="00C13F4D" w:rsidRDefault="001C1586" w:rsidP="001C1586">
      <w:pPr>
        <w:rPr>
          <w:noProof/>
          <w:lang w:val="es-419"/>
        </w:rPr>
      </w:pPr>
    </w:p>
    <w:p w14:paraId="10556C9E" w14:textId="1BAB948F" w:rsidR="001C1586" w:rsidRPr="00C13F4D" w:rsidRDefault="00C90A9E" w:rsidP="00FF261C">
      <w:pPr>
        <w:tabs>
          <w:tab w:val="left" w:pos="1995"/>
        </w:tabs>
        <w:rPr>
          <w:noProof/>
          <w:lang w:val="es-419"/>
        </w:rPr>
      </w:pPr>
      <w:r w:rsidRPr="00C13F4D">
        <w:rPr>
          <w:noProof/>
          <w:lang w:val="es-419"/>
        </w:rPr>
        <w:t>Señoras/Señore</w:t>
      </w:r>
      <w:r w:rsidR="00E071A0" w:rsidRPr="00C13F4D">
        <w:rPr>
          <w:noProof/>
          <w:lang w:val="es-419"/>
        </w:rPr>
        <w:t>s:</w:t>
      </w:r>
    </w:p>
    <w:p w14:paraId="3834948F" w14:textId="1448E8F3" w:rsidR="001C1586" w:rsidRPr="00C13F4D" w:rsidRDefault="00E071A0" w:rsidP="00E071A0">
      <w:pPr>
        <w:pStyle w:val="Paragraphedeliste"/>
        <w:numPr>
          <w:ilvl w:val="0"/>
          <w:numId w:val="19"/>
        </w:numPr>
        <w:ind w:left="567" w:hanging="567"/>
        <w:contextualSpacing w:val="0"/>
        <w:rPr>
          <w:noProof/>
          <w:lang w:val="es-419"/>
        </w:rPr>
      </w:pPr>
      <w:r w:rsidRPr="00C13F4D">
        <w:rPr>
          <w:noProof/>
          <w:lang w:val="es-419"/>
        </w:rPr>
        <w:t>El</w:t>
      </w:r>
      <w:r w:rsidR="001C1586" w:rsidRPr="00C13F4D">
        <w:rPr>
          <w:noProof/>
          <w:lang w:val="es-419"/>
        </w:rPr>
        <w:t xml:space="preserve"> </w:t>
      </w:r>
      <w:r w:rsidR="001C1586" w:rsidRPr="00C13F4D">
        <w:rPr>
          <w:i/>
          <w:noProof/>
          <w:highlight w:val="yellow"/>
          <w:lang w:val="es-419"/>
        </w:rPr>
        <w:t>[</w:t>
      </w:r>
      <w:r w:rsidRPr="00C13F4D">
        <w:rPr>
          <w:i/>
          <w:noProof/>
          <w:highlight w:val="yellow"/>
          <w:lang w:val="es-419"/>
        </w:rPr>
        <w:t>indicar el nombre del Cliente</w:t>
      </w:r>
      <w:r w:rsidR="001C1586" w:rsidRPr="00C13F4D">
        <w:rPr>
          <w:i/>
          <w:noProof/>
          <w:highlight w:val="yellow"/>
          <w:lang w:val="es-419"/>
        </w:rPr>
        <w:t>]</w:t>
      </w:r>
      <w:r w:rsidR="001C1586" w:rsidRPr="00C13F4D">
        <w:rPr>
          <w:noProof/>
          <w:lang w:val="es-419"/>
        </w:rPr>
        <w:t xml:space="preserve"> (</w:t>
      </w:r>
      <w:r w:rsidRPr="00C13F4D">
        <w:rPr>
          <w:noProof/>
          <w:lang w:val="es-419"/>
        </w:rPr>
        <w:t xml:space="preserve">en adelante denominado </w:t>
      </w:r>
      <w:r w:rsidR="001C1586" w:rsidRPr="00C13F4D">
        <w:rPr>
          <w:noProof/>
          <w:lang w:val="es-419"/>
        </w:rPr>
        <w:t>"</w:t>
      </w:r>
      <w:r w:rsidR="00FF261C" w:rsidRPr="00C13F4D">
        <w:rPr>
          <w:b/>
          <w:noProof/>
          <w:lang w:val="es-419"/>
        </w:rPr>
        <w:t>el</w:t>
      </w:r>
      <w:r w:rsidR="001C1586" w:rsidRPr="00C13F4D">
        <w:rPr>
          <w:b/>
          <w:noProof/>
          <w:lang w:val="es-419"/>
        </w:rPr>
        <w:t xml:space="preserve"> Client</w:t>
      </w:r>
      <w:r w:rsidRPr="00C13F4D">
        <w:rPr>
          <w:b/>
          <w:noProof/>
          <w:lang w:val="es-419"/>
        </w:rPr>
        <w:t>e</w:t>
      </w:r>
      <w:r w:rsidR="001C1586" w:rsidRPr="00C13F4D">
        <w:rPr>
          <w:noProof/>
          <w:lang w:val="es-419"/>
        </w:rPr>
        <w:t xml:space="preserve">") </w:t>
      </w:r>
      <w:r w:rsidR="001C1586" w:rsidRPr="00C13F4D">
        <w:rPr>
          <w:i/>
          <w:noProof/>
          <w:highlight w:val="yellow"/>
          <w:lang w:val="es-419"/>
        </w:rPr>
        <w:t>[</w:t>
      </w:r>
      <w:r w:rsidRPr="00C13F4D">
        <w:rPr>
          <w:i/>
          <w:noProof/>
          <w:highlight w:val="yellow"/>
          <w:lang w:val="es-419"/>
        </w:rPr>
        <w:t>elegir: ha recibido o ha solicitado</w:t>
      </w:r>
      <w:r w:rsidR="001C1586" w:rsidRPr="00C13F4D">
        <w:rPr>
          <w:i/>
          <w:noProof/>
          <w:highlight w:val="yellow"/>
          <w:lang w:val="es-419"/>
        </w:rPr>
        <w:t>]</w:t>
      </w:r>
      <w:r w:rsidR="001C1586" w:rsidRPr="00C13F4D">
        <w:rPr>
          <w:noProof/>
          <w:lang w:val="es-419"/>
        </w:rPr>
        <w:t xml:space="preserve"> </w:t>
      </w:r>
      <w:r w:rsidRPr="00C13F4D">
        <w:rPr>
          <w:noProof/>
          <w:lang w:val="es-419"/>
        </w:rPr>
        <w:t xml:space="preserve">de la </w:t>
      </w:r>
      <w:r w:rsidR="00A91662" w:rsidRPr="00C13F4D">
        <w:rPr>
          <w:i/>
          <w:noProof/>
          <w:lang w:val="es-419"/>
        </w:rPr>
        <w:t>Agence Française de Développement</w:t>
      </w:r>
      <w:r w:rsidRPr="00C13F4D">
        <w:rPr>
          <w:noProof/>
          <w:lang w:val="es-419"/>
        </w:rPr>
        <w:t xml:space="preserve"> </w:t>
      </w:r>
      <w:r w:rsidR="00D95176" w:rsidRPr="00C13F4D">
        <w:rPr>
          <w:rStyle w:val="Appelnotedebasdep"/>
          <w:noProof/>
          <w:lang w:val="es-419"/>
        </w:rPr>
        <w:footnoteReference w:id="2"/>
      </w:r>
      <w:r w:rsidR="001C1586" w:rsidRPr="00C13F4D">
        <w:rPr>
          <w:noProof/>
          <w:lang w:val="es-419"/>
        </w:rPr>
        <w:t>(</w:t>
      </w:r>
      <w:r w:rsidRPr="00C13F4D">
        <w:rPr>
          <w:noProof/>
          <w:lang w:val="es-419"/>
        </w:rPr>
        <w:t xml:space="preserve">en adelante denominada </w:t>
      </w:r>
      <w:r w:rsidR="006B1C10" w:rsidRPr="00C13F4D">
        <w:rPr>
          <w:noProof/>
          <w:lang w:val="es-419"/>
        </w:rPr>
        <w:t xml:space="preserve">la </w:t>
      </w:r>
      <w:r w:rsidR="001C1586" w:rsidRPr="00C13F4D">
        <w:rPr>
          <w:noProof/>
          <w:lang w:val="es-419"/>
        </w:rPr>
        <w:t>"</w:t>
      </w:r>
      <w:r w:rsidR="001C1586" w:rsidRPr="00C13F4D">
        <w:rPr>
          <w:b/>
          <w:noProof/>
          <w:lang w:val="es-419"/>
        </w:rPr>
        <w:t>AFD</w:t>
      </w:r>
      <w:r w:rsidR="001C1586" w:rsidRPr="00C13F4D">
        <w:rPr>
          <w:noProof/>
          <w:lang w:val="es-419"/>
        </w:rPr>
        <w:t xml:space="preserve">") </w:t>
      </w:r>
      <w:r w:rsidRPr="00C13F4D">
        <w:rPr>
          <w:noProof/>
          <w:lang w:val="es-419"/>
        </w:rPr>
        <w:t>fondos para financiar parcialmente el costo de</w:t>
      </w:r>
      <w:r w:rsidR="001C1586" w:rsidRPr="00C13F4D">
        <w:rPr>
          <w:noProof/>
          <w:lang w:val="es-419"/>
        </w:rPr>
        <w:t xml:space="preserve"> </w:t>
      </w:r>
      <w:r w:rsidR="001C1586" w:rsidRPr="00C13F4D">
        <w:rPr>
          <w:i/>
          <w:noProof/>
          <w:highlight w:val="yellow"/>
          <w:lang w:val="es-419"/>
        </w:rPr>
        <w:t>[</w:t>
      </w:r>
      <w:r w:rsidRPr="00C13F4D">
        <w:rPr>
          <w:i/>
          <w:noProof/>
          <w:highlight w:val="yellow"/>
          <w:lang w:val="es-419"/>
        </w:rPr>
        <w:t>indicar el nombre del proyecto</w:t>
      </w:r>
      <w:r w:rsidR="001C1586" w:rsidRPr="00C13F4D">
        <w:rPr>
          <w:i/>
          <w:noProof/>
          <w:highlight w:val="yellow"/>
          <w:lang w:val="es-419"/>
        </w:rPr>
        <w:t>]</w:t>
      </w:r>
      <w:r w:rsidRPr="00C13F4D">
        <w:rPr>
          <w:i/>
          <w:noProof/>
          <w:lang w:val="es-419"/>
        </w:rPr>
        <w:t xml:space="preserve">. </w:t>
      </w:r>
      <w:r w:rsidRPr="00C13F4D">
        <w:rPr>
          <w:noProof/>
          <w:lang w:val="es-419"/>
        </w:rPr>
        <w:t>El</w:t>
      </w:r>
      <w:r w:rsidRPr="00C13F4D">
        <w:rPr>
          <w:i/>
          <w:noProof/>
          <w:lang w:val="es-419"/>
        </w:rPr>
        <w:t xml:space="preserve"> </w:t>
      </w:r>
      <w:r w:rsidRPr="00C13F4D">
        <w:rPr>
          <w:noProof/>
          <w:lang w:val="es-419"/>
        </w:rPr>
        <w:t>Cliente se propone utilizar parte de estos fondos para efectuar pagos elegibles en virtud del Contrato para el cual se emite esta Solicitud de Propuesta</w:t>
      </w:r>
      <w:r w:rsidR="001C1586" w:rsidRPr="00C13F4D">
        <w:rPr>
          <w:noProof/>
          <w:lang w:val="es-419"/>
        </w:rPr>
        <w:t>.</w:t>
      </w:r>
    </w:p>
    <w:p w14:paraId="5433FD67" w14:textId="77777777" w:rsidR="001C1586" w:rsidRPr="00C13F4D" w:rsidRDefault="00E071A0" w:rsidP="00E071A0">
      <w:pPr>
        <w:pStyle w:val="Paragraphedeliste"/>
        <w:numPr>
          <w:ilvl w:val="0"/>
          <w:numId w:val="19"/>
        </w:numPr>
        <w:ind w:left="567" w:hanging="567"/>
        <w:contextualSpacing w:val="0"/>
        <w:rPr>
          <w:noProof/>
          <w:lang w:val="es-419"/>
        </w:rPr>
      </w:pPr>
      <w:r w:rsidRPr="00C13F4D">
        <w:rPr>
          <w:noProof/>
          <w:lang w:val="es-419"/>
        </w:rPr>
        <w:t>El Cliente invita a presentar Propuestas para prestar los siguientes servicios de consultoría (en adelante denominado "</w:t>
      </w:r>
      <w:r w:rsidR="00B42F0E" w:rsidRPr="00C13F4D">
        <w:rPr>
          <w:b/>
          <w:noProof/>
          <w:lang w:val="es-419"/>
        </w:rPr>
        <w:t xml:space="preserve">los </w:t>
      </w:r>
      <w:r w:rsidRPr="00C13F4D">
        <w:rPr>
          <w:b/>
          <w:noProof/>
          <w:lang w:val="es-419"/>
        </w:rPr>
        <w:t>Servicios</w:t>
      </w:r>
      <w:r w:rsidRPr="00C13F4D">
        <w:rPr>
          <w:noProof/>
          <w:lang w:val="es-419"/>
        </w:rPr>
        <w:t xml:space="preserve">"): </w:t>
      </w:r>
      <w:r w:rsidR="008E7A28" w:rsidRPr="00C13F4D">
        <w:rPr>
          <w:i/>
          <w:noProof/>
          <w:highlight w:val="yellow"/>
          <w:lang w:val="es-419"/>
        </w:rPr>
        <w:t>[</w:t>
      </w:r>
      <w:r w:rsidRPr="00C13F4D">
        <w:rPr>
          <w:i/>
          <w:noProof/>
          <w:highlight w:val="yellow"/>
          <w:lang w:val="es-419"/>
        </w:rPr>
        <w:t>indicar el nombre de los Servicios</w:t>
      </w:r>
      <w:r w:rsidR="001C1586" w:rsidRPr="00C13F4D">
        <w:rPr>
          <w:i/>
          <w:noProof/>
          <w:highlight w:val="yellow"/>
          <w:lang w:val="es-419"/>
        </w:rPr>
        <w:t>]</w:t>
      </w:r>
      <w:r w:rsidRPr="00C13F4D">
        <w:rPr>
          <w:i/>
          <w:noProof/>
          <w:lang w:val="es-419"/>
        </w:rPr>
        <w:t>.</w:t>
      </w:r>
      <w:r w:rsidR="001C1586" w:rsidRPr="00C13F4D">
        <w:rPr>
          <w:noProof/>
          <w:lang w:val="es-419"/>
        </w:rPr>
        <w:t xml:space="preserve"> </w:t>
      </w:r>
      <w:r w:rsidRPr="00C13F4D">
        <w:rPr>
          <w:noProof/>
          <w:lang w:val="es-419"/>
        </w:rPr>
        <w:t>En los Términos de Referencia adjuntos (Sección VII) se proporcionan más detalles sobre los Servicios</w:t>
      </w:r>
      <w:r w:rsidR="001C1586" w:rsidRPr="00C13F4D">
        <w:rPr>
          <w:noProof/>
          <w:lang w:val="es-419"/>
        </w:rPr>
        <w:t>.</w:t>
      </w:r>
    </w:p>
    <w:p w14:paraId="698D2EE2" w14:textId="77777777" w:rsidR="001C1586" w:rsidRPr="00C13F4D" w:rsidRDefault="00E071A0" w:rsidP="00E071A0">
      <w:pPr>
        <w:pStyle w:val="Paragraphedeliste"/>
        <w:numPr>
          <w:ilvl w:val="0"/>
          <w:numId w:val="19"/>
        </w:numPr>
        <w:ind w:left="567" w:hanging="567"/>
        <w:contextualSpacing w:val="0"/>
        <w:rPr>
          <w:noProof/>
          <w:lang w:val="es-419"/>
        </w:rPr>
      </w:pPr>
      <w:r w:rsidRPr="00C13F4D">
        <w:rPr>
          <w:noProof/>
          <w:lang w:val="es-419"/>
        </w:rPr>
        <w:t xml:space="preserve">Esta Solicitud de Propuesta (SP) se ha enviado a los siguientes Consultores incluidos en la </w:t>
      </w:r>
      <w:r w:rsidR="005F3D42" w:rsidRPr="00C13F4D">
        <w:rPr>
          <w:noProof/>
          <w:lang w:val="es-419"/>
        </w:rPr>
        <w:t>Lista Corta</w:t>
      </w:r>
      <w:r w:rsidR="001C1586" w:rsidRPr="00C13F4D">
        <w:rPr>
          <w:noProof/>
          <w:lang w:val="es-419"/>
        </w:rPr>
        <w:t>:</w:t>
      </w:r>
    </w:p>
    <w:p w14:paraId="684C8577" w14:textId="37D2C8CA" w:rsidR="001C1586" w:rsidRPr="00C13F4D" w:rsidRDefault="001C1586" w:rsidP="00B42F0E">
      <w:pPr>
        <w:ind w:left="567"/>
        <w:rPr>
          <w:noProof/>
          <w:lang w:val="es-419"/>
        </w:rPr>
      </w:pPr>
      <w:r w:rsidRPr="00C13F4D">
        <w:rPr>
          <w:i/>
          <w:noProof/>
          <w:highlight w:val="yellow"/>
          <w:lang w:val="es-419"/>
        </w:rPr>
        <w:t>[</w:t>
      </w:r>
      <w:r w:rsidR="00C84BA9" w:rsidRPr="00C13F4D">
        <w:rPr>
          <w:i/>
          <w:noProof/>
          <w:highlight w:val="yellow"/>
          <w:lang w:val="es-419"/>
        </w:rPr>
        <w:t>Indicar</w:t>
      </w:r>
      <w:r w:rsidR="00E071A0" w:rsidRPr="00C13F4D">
        <w:rPr>
          <w:i/>
          <w:noProof/>
          <w:highlight w:val="yellow"/>
          <w:lang w:val="es-419"/>
        </w:rPr>
        <w:t xml:space="preserve"> la lista de Consultores de la Lista Corta. Si un Consultor es una APCA se utilizará el nombre completo de la APCA, indicado en la Expresión de Interés. Además, mencion</w:t>
      </w:r>
      <w:r w:rsidR="00C84BA9" w:rsidRPr="00C13F4D">
        <w:rPr>
          <w:i/>
          <w:noProof/>
          <w:highlight w:val="yellow"/>
          <w:lang w:val="es-419"/>
        </w:rPr>
        <w:t>ar</w:t>
      </w:r>
      <w:r w:rsidR="00E071A0" w:rsidRPr="00C13F4D">
        <w:rPr>
          <w:i/>
          <w:noProof/>
          <w:highlight w:val="yellow"/>
          <w:lang w:val="es-419"/>
        </w:rPr>
        <w:t xml:space="preserve"> todos los miembros, comenzando con el nombre del miembro principal. Cuando se propongan </w:t>
      </w:r>
      <w:r w:rsidR="0007528F" w:rsidRPr="00C13F4D">
        <w:rPr>
          <w:i/>
          <w:noProof/>
          <w:highlight w:val="yellow"/>
          <w:lang w:val="es-419"/>
        </w:rPr>
        <w:t>Subcontratistas</w:t>
      </w:r>
      <w:r w:rsidR="00E071A0" w:rsidRPr="00C13F4D">
        <w:rPr>
          <w:i/>
          <w:noProof/>
          <w:highlight w:val="yellow"/>
          <w:lang w:val="es-419"/>
        </w:rPr>
        <w:t>, éstos deberán nombrarse</w:t>
      </w:r>
      <w:r w:rsidR="00C84220" w:rsidRPr="00C13F4D">
        <w:rPr>
          <w:i/>
          <w:noProof/>
          <w:highlight w:val="yellow"/>
          <w:lang w:val="es-419"/>
        </w:rPr>
        <w:t>.</w:t>
      </w:r>
      <w:r w:rsidRPr="00C13F4D">
        <w:rPr>
          <w:i/>
          <w:noProof/>
          <w:highlight w:val="yellow"/>
          <w:lang w:val="es-419"/>
        </w:rPr>
        <w:t>]</w:t>
      </w:r>
    </w:p>
    <w:p w14:paraId="5AA91F9D" w14:textId="3A853ADF" w:rsidR="001C1586" w:rsidRPr="00C13F4D" w:rsidRDefault="005B38EB" w:rsidP="00AF5CAE">
      <w:pPr>
        <w:pStyle w:val="Paragraphedeliste"/>
        <w:numPr>
          <w:ilvl w:val="0"/>
          <w:numId w:val="19"/>
        </w:numPr>
        <w:ind w:left="567" w:hanging="567"/>
        <w:contextualSpacing w:val="0"/>
        <w:rPr>
          <w:noProof/>
          <w:lang w:val="es-419"/>
        </w:rPr>
      </w:pPr>
      <w:r w:rsidRPr="00C13F4D">
        <w:rPr>
          <w:noProof/>
          <w:lang w:val="es-419"/>
        </w:rPr>
        <w:t>No se permite transferir esta invitación</w:t>
      </w:r>
      <w:r w:rsidR="00C90A9E" w:rsidRPr="00C13F4D">
        <w:rPr>
          <w:noProof/>
          <w:lang w:val="es-419"/>
        </w:rPr>
        <w:t xml:space="preserve"> </w:t>
      </w:r>
      <w:r w:rsidR="00C90A9E" w:rsidRPr="00C13F4D">
        <w:rPr>
          <w:lang w:val="es-419"/>
        </w:rPr>
        <w:t>y</w:t>
      </w:r>
      <w:r w:rsidR="00C90A9E" w:rsidRPr="00C13F4D">
        <w:rPr>
          <w:spacing w:val="-5"/>
          <w:lang w:val="es-419"/>
        </w:rPr>
        <w:t xml:space="preserve"> </w:t>
      </w:r>
      <w:r w:rsidR="00C90A9E" w:rsidRPr="00C13F4D">
        <w:rPr>
          <w:lang w:val="es-419"/>
        </w:rPr>
        <w:t>esta</w:t>
      </w:r>
      <w:r w:rsidR="00C90A9E" w:rsidRPr="00C13F4D">
        <w:rPr>
          <w:spacing w:val="-4"/>
          <w:lang w:val="es-419"/>
        </w:rPr>
        <w:t xml:space="preserve"> </w:t>
      </w:r>
      <w:r w:rsidR="00C90A9E" w:rsidRPr="00C13F4D">
        <w:rPr>
          <w:lang w:val="es-419"/>
        </w:rPr>
        <w:t>SP</w:t>
      </w:r>
      <w:r w:rsidRPr="00C13F4D">
        <w:rPr>
          <w:noProof/>
          <w:lang w:val="es-419"/>
        </w:rPr>
        <w:t xml:space="preserve"> a ningún otro Consultor</w:t>
      </w:r>
      <w:r w:rsidR="001C1586" w:rsidRPr="00C13F4D">
        <w:rPr>
          <w:noProof/>
          <w:lang w:val="es-419"/>
        </w:rPr>
        <w:t>.</w:t>
      </w:r>
    </w:p>
    <w:p w14:paraId="252EADC4" w14:textId="77777777" w:rsidR="001C1586" w:rsidRPr="00C13F4D" w:rsidRDefault="005B38EB" w:rsidP="00AF5CAE">
      <w:pPr>
        <w:pStyle w:val="Paragraphedeliste"/>
        <w:numPr>
          <w:ilvl w:val="0"/>
          <w:numId w:val="19"/>
        </w:numPr>
        <w:ind w:left="567" w:hanging="567"/>
        <w:contextualSpacing w:val="0"/>
        <w:rPr>
          <w:noProof/>
          <w:lang w:val="es-419"/>
        </w:rPr>
      </w:pPr>
      <w:r w:rsidRPr="00C13F4D">
        <w:rPr>
          <w:noProof/>
          <w:lang w:val="es-419"/>
        </w:rPr>
        <w:t>La SP incluye los siguientes documentos</w:t>
      </w:r>
      <w:r w:rsidR="001C1586" w:rsidRPr="00C13F4D">
        <w:rPr>
          <w:noProof/>
          <w:lang w:val="es-419"/>
        </w:rPr>
        <w:t>:</w:t>
      </w:r>
    </w:p>
    <w:p w14:paraId="0ACD08FB" w14:textId="77777777"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6A68CA" w:rsidRPr="00C13F4D">
        <w:rPr>
          <w:noProof/>
          <w:lang w:val="es-419"/>
        </w:rPr>
        <w:t xml:space="preserve"> I </w:t>
      </w:r>
      <w:r w:rsidR="006A68CA" w:rsidRPr="00C13F4D">
        <w:rPr>
          <w:noProof/>
          <w:lang w:val="es-419"/>
        </w:rPr>
        <w:noBreakHyphen/>
        <w:t> </w:t>
      </w:r>
      <w:r w:rsidRPr="00C13F4D">
        <w:rPr>
          <w:noProof/>
          <w:lang w:val="es-419"/>
        </w:rPr>
        <w:t>Instrucciones a los Consultores</w:t>
      </w:r>
      <w:r w:rsidR="00DB5454" w:rsidRPr="00C13F4D">
        <w:rPr>
          <w:noProof/>
          <w:lang w:val="es-419"/>
        </w:rPr>
        <w:t xml:space="preserve"> (I</w:t>
      </w:r>
      <w:r w:rsidRPr="00C13F4D">
        <w:rPr>
          <w:noProof/>
          <w:lang w:val="es-419"/>
        </w:rPr>
        <w:t>A</w:t>
      </w:r>
      <w:r w:rsidR="00DB5454" w:rsidRPr="00C13F4D">
        <w:rPr>
          <w:noProof/>
          <w:lang w:val="es-419"/>
        </w:rPr>
        <w:t>C)</w:t>
      </w:r>
      <w:r w:rsidR="00AF5CAE" w:rsidRPr="00C13F4D">
        <w:rPr>
          <w:noProof/>
          <w:lang w:val="es-419"/>
        </w:rPr>
        <w:t>;</w:t>
      </w:r>
    </w:p>
    <w:p w14:paraId="76DE3150" w14:textId="77777777"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8E7A28" w:rsidRPr="00C13F4D">
        <w:rPr>
          <w:noProof/>
          <w:lang w:val="es-419"/>
        </w:rPr>
        <w:t xml:space="preserve"> </w:t>
      </w:r>
      <w:r w:rsidR="006A68CA" w:rsidRPr="00C13F4D">
        <w:rPr>
          <w:noProof/>
          <w:lang w:val="es-419"/>
        </w:rPr>
        <w:t>II </w:t>
      </w:r>
      <w:r w:rsidR="006A68CA" w:rsidRPr="00C13F4D">
        <w:rPr>
          <w:noProof/>
          <w:lang w:val="es-419"/>
        </w:rPr>
        <w:noBreakHyphen/>
        <w:t> </w:t>
      </w:r>
      <w:r w:rsidRPr="00C13F4D">
        <w:rPr>
          <w:noProof/>
          <w:lang w:val="es-419"/>
        </w:rPr>
        <w:t>Hoja de Datos</w:t>
      </w:r>
      <w:r w:rsidR="00AF5CAE" w:rsidRPr="00C13F4D">
        <w:rPr>
          <w:noProof/>
          <w:lang w:val="es-419"/>
        </w:rPr>
        <w:t>;</w:t>
      </w:r>
    </w:p>
    <w:p w14:paraId="4516C9BE" w14:textId="2AFE8377"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6A68CA" w:rsidRPr="00C13F4D">
        <w:rPr>
          <w:noProof/>
          <w:lang w:val="es-419"/>
        </w:rPr>
        <w:t xml:space="preserve"> III </w:t>
      </w:r>
      <w:r w:rsidR="006A68CA" w:rsidRPr="00C13F4D">
        <w:rPr>
          <w:noProof/>
          <w:lang w:val="es-419"/>
        </w:rPr>
        <w:noBreakHyphen/>
        <w:t> </w:t>
      </w:r>
      <w:r w:rsidR="0077256C" w:rsidRPr="00C13F4D">
        <w:rPr>
          <w:noProof/>
          <w:lang w:val="es-419"/>
        </w:rPr>
        <w:t>Propuesta t</w:t>
      </w:r>
      <w:r w:rsidRPr="00C13F4D">
        <w:rPr>
          <w:noProof/>
          <w:lang w:val="es-419"/>
        </w:rPr>
        <w:t xml:space="preserve">écnica - </w:t>
      </w:r>
      <w:r w:rsidR="00C90A9E" w:rsidRPr="00C13F4D">
        <w:rPr>
          <w:noProof/>
          <w:lang w:val="es-419"/>
        </w:rPr>
        <w:t>F</w:t>
      </w:r>
      <w:r w:rsidRPr="00C13F4D">
        <w:rPr>
          <w:noProof/>
          <w:lang w:val="es-419"/>
        </w:rPr>
        <w:t>ormularios estándar</w:t>
      </w:r>
      <w:r w:rsidR="00AF5CAE" w:rsidRPr="00C13F4D">
        <w:rPr>
          <w:noProof/>
          <w:lang w:val="es-419"/>
        </w:rPr>
        <w:t>;</w:t>
      </w:r>
    </w:p>
    <w:p w14:paraId="16464548" w14:textId="7831FFCC"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6A68CA" w:rsidRPr="00C13F4D">
        <w:rPr>
          <w:noProof/>
          <w:lang w:val="es-419"/>
        </w:rPr>
        <w:t xml:space="preserve"> IV </w:t>
      </w:r>
      <w:r w:rsidR="006A68CA" w:rsidRPr="00C13F4D">
        <w:rPr>
          <w:noProof/>
          <w:lang w:val="es-419"/>
        </w:rPr>
        <w:noBreakHyphen/>
        <w:t> </w:t>
      </w:r>
      <w:r w:rsidR="0077256C" w:rsidRPr="00C13F4D">
        <w:rPr>
          <w:noProof/>
          <w:lang w:val="es-419"/>
        </w:rPr>
        <w:t>Propuesta f</w:t>
      </w:r>
      <w:r w:rsidRPr="00C13F4D">
        <w:rPr>
          <w:noProof/>
          <w:lang w:val="es-419"/>
        </w:rPr>
        <w:t xml:space="preserve">inanciera - </w:t>
      </w:r>
      <w:r w:rsidR="00C90A9E" w:rsidRPr="00C13F4D">
        <w:rPr>
          <w:noProof/>
          <w:lang w:val="es-419"/>
        </w:rPr>
        <w:t>F</w:t>
      </w:r>
      <w:r w:rsidRPr="00C13F4D">
        <w:rPr>
          <w:noProof/>
          <w:lang w:val="es-419"/>
        </w:rPr>
        <w:t>ormularios estándar</w:t>
      </w:r>
      <w:r w:rsidR="00AF5CAE" w:rsidRPr="00C13F4D">
        <w:rPr>
          <w:noProof/>
          <w:lang w:val="es-419"/>
        </w:rPr>
        <w:t>;</w:t>
      </w:r>
    </w:p>
    <w:p w14:paraId="20DCAB08" w14:textId="77777777"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6A68CA" w:rsidRPr="00C13F4D">
        <w:rPr>
          <w:noProof/>
          <w:lang w:val="es-419"/>
        </w:rPr>
        <w:t xml:space="preserve"> V </w:t>
      </w:r>
      <w:r w:rsidR="006A68CA" w:rsidRPr="00C13F4D">
        <w:rPr>
          <w:noProof/>
          <w:lang w:val="es-419"/>
        </w:rPr>
        <w:noBreakHyphen/>
        <w:t> </w:t>
      </w:r>
      <w:r w:rsidRPr="00C13F4D">
        <w:rPr>
          <w:noProof/>
          <w:lang w:val="es-419"/>
        </w:rPr>
        <w:t>Criterios de Elegibilidad</w:t>
      </w:r>
      <w:r w:rsidR="00AF5CAE" w:rsidRPr="00C13F4D">
        <w:rPr>
          <w:noProof/>
          <w:lang w:val="es-419"/>
        </w:rPr>
        <w:t>;</w:t>
      </w:r>
    </w:p>
    <w:p w14:paraId="4C9A1D82" w14:textId="3626E111" w:rsidR="008E7A28" w:rsidRPr="00C13F4D" w:rsidRDefault="006A68CA" w:rsidP="00AF5CAE">
      <w:pPr>
        <w:pStyle w:val="Paragraphedeliste"/>
        <w:numPr>
          <w:ilvl w:val="0"/>
          <w:numId w:val="20"/>
        </w:numPr>
        <w:ind w:left="1134" w:hanging="567"/>
        <w:rPr>
          <w:noProof/>
          <w:lang w:val="es-419"/>
        </w:rPr>
      </w:pPr>
      <w:r w:rsidRPr="00C13F4D">
        <w:rPr>
          <w:noProof/>
          <w:lang w:val="es-419"/>
        </w:rPr>
        <w:t>Section VI </w:t>
      </w:r>
      <w:r w:rsidRPr="00C13F4D">
        <w:rPr>
          <w:noProof/>
          <w:lang w:val="es-419"/>
        </w:rPr>
        <w:noBreakHyphen/>
        <w:t> </w:t>
      </w:r>
      <w:r w:rsidR="005B38EB" w:rsidRPr="00C13F4D">
        <w:rPr>
          <w:noProof/>
          <w:lang w:val="es-419"/>
        </w:rPr>
        <w:t xml:space="preserve">Normas de la AFD - Prácticas </w:t>
      </w:r>
      <w:r w:rsidR="001A0500" w:rsidRPr="00C13F4D">
        <w:rPr>
          <w:noProof/>
          <w:lang w:val="es-419"/>
        </w:rPr>
        <w:t>prohibidas</w:t>
      </w:r>
      <w:r w:rsidR="005B38EB" w:rsidRPr="00C13F4D">
        <w:rPr>
          <w:noProof/>
          <w:lang w:val="es-419"/>
        </w:rPr>
        <w:t xml:space="preserve"> – </w:t>
      </w:r>
      <w:r w:rsidR="00C90A9E" w:rsidRPr="00C13F4D">
        <w:rPr>
          <w:noProof/>
          <w:lang w:val="es-419"/>
        </w:rPr>
        <w:t>R</w:t>
      </w:r>
      <w:r w:rsidR="005B38EB" w:rsidRPr="00C13F4D">
        <w:rPr>
          <w:noProof/>
          <w:lang w:val="es-419"/>
        </w:rPr>
        <w:t xml:space="preserve">esponsabilidad </w:t>
      </w:r>
      <w:r w:rsidR="00C90A9E" w:rsidRPr="00C13F4D">
        <w:rPr>
          <w:noProof/>
          <w:lang w:val="es-419"/>
        </w:rPr>
        <w:t>A</w:t>
      </w:r>
      <w:r w:rsidR="005B38EB" w:rsidRPr="00C13F4D">
        <w:rPr>
          <w:noProof/>
          <w:lang w:val="es-419"/>
        </w:rPr>
        <w:t xml:space="preserve">mbiental y </w:t>
      </w:r>
      <w:r w:rsidR="00C90A9E" w:rsidRPr="00C13F4D">
        <w:rPr>
          <w:noProof/>
          <w:lang w:val="es-419"/>
        </w:rPr>
        <w:t>S</w:t>
      </w:r>
      <w:r w:rsidR="005B38EB" w:rsidRPr="00C13F4D">
        <w:rPr>
          <w:noProof/>
          <w:lang w:val="es-419"/>
        </w:rPr>
        <w:t>ocial</w:t>
      </w:r>
      <w:r w:rsidR="00AF5CAE" w:rsidRPr="00C13F4D">
        <w:rPr>
          <w:noProof/>
          <w:lang w:val="es-419"/>
        </w:rPr>
        <w:t>;</w:t>
      </w:r>
    </w:p>
    <w:p w14:paraId="4F6AE8A1" w14:textId="77777777" w:rsidR="008E7A28" w:rsidRPr="00C13F4D" w:rsidRDefault="005B38EB" w:rsidP="00AF5CAE">
      <w:pPr>
        <w:pStyle w:val="Paragraphedeliste"/>
        <w:numPr>
          <w:ilvl w:val="0"/>
          <w:numId w:val="20"/>
        </w:numPr>
        <w:ind w:left="1134" w:hanging="567"/>
        <w:rPr>
          <w:noProof/>
          <w:lang w:val="es-419"/>
        </w:rPr>
      </w:pPr>
      <w:r w:rsidRPr="00C13F4D">
        <w:rPr>
          <w:noProof/>
          <w:lang w:val="es-419"/>
        </w:rPr>
        <w:t>Sección</w:t>
      </w:r>
      <w:r w:rsidR="006A68CA" w:rsidRPr="00C13F4D">
        <w:rPr>
          <w:noProof/>
          <w:lang w:val="es-419"/>
        </w:rPr>
        <w:t xml:space="preserve"> VII </w:t>
      </w:r>
      <w:r w:rsidR="006A68CA" w:rsidRPr="00C13F4D">
        <w:rPr>
          <w:noProof/>
          <w:lang w:val="es-419"/>
        </w:rPr>
        <w:noBreakHyphen/>
        <w:t> </w:t>
      </w:r>
      <w:r w:rsidR="00AF5CAE" w:rsidRPr="00C13F4D">
        <w:rPr>
          <w:noProof/>
          <w:lang w:val="es-419"/>
        </w:rPr>
        <w:t>Términos de Referencia (TD</w:t>
      </w:r>
      <w:r w:rsidR="00DB5454" w:rsidRPr="00C13F4D">
        <w:rPr>
          <w:noProof/>
          <w:lang w:val="es-419"/>
        </w:rPr>
        <w:t>R)</w:t>
      </w:r>
      <w:r w:rsidR="00AF5CAE" w:rsidRPr="00C13F4D">
        <w:rPr>
          <w:noProof/>
          <w:lang w:val="es-419"/>
        </w:rPr>
        <w:t>;</w:t>
      </w:r>
    </w:p>
    <w:p w14:paraId="536B519D" w14:textId="676E8B1F" w:rsidR="001C1586" w:rsidRPr="00C13F4D" w:rsidRDefault="005B38EB" w:rsidP="00AF5CAE">
      <w:pPr>
        <w:pStyle w:val="Paragraphedeliste"/>
        <w:numPr>
          <w:ilvl w:val="0"/>
          <w:numId w:val="20"/>
        </w:numPr>
        <w:ind w:left="1134" w:hanging="567"/>
        <w:contextualSpacing w:val="0"/>
        <w:rPr>
          <w:noProof/>
          <w:lang w:val="es-419"/>
        </w:rPr>
      </w:pPr>
      <w:r w:rsidRPr="00C13F4D">
        <w:rPr>
          <w:noProof/>
          <w:lang w:val="es-419"/>
        </w:rPr>
        <w:t>Sección</w:t>
      </w:r>
      <w:r w:rsidR="006A68CA" w:rsidRPr="00C13F4D">
        <w:rPr>
          <w:noProof/>
          <w:lang w:val="es-419"/>
        </w:rPr>
        <w:t xml:space="preserve"> VIII </w:t>
      </w:r>
      <w:r w:rsidR="00FD6993" w:rsidRPr="00C13F4D">
        <w:rPr>
          <w:noProof/>
          <w:lang w:val="es-419"/>
        </w:rPr>
        <w:t>–</w:t>
      </w:r>
      <w:r w:rsidR="006A68CA" w:rsidRPr="00C13F4D">
        <w:rPr>
          <w:noProof/>
          <w:lang w:val="es-419"/>
        </w:rPr>
        <w:t> </w:t>
      </w:r>
      <w:r w:rsidR="00FD6993" w:rsidRPr="00C13F4D">
        <w:rPr>
          <w:noProof/>
          <w:lang w:val="es-419"/>
        </w:rPr>
        <w:t xml:space="preserve">Condiciones de Contrato y </w:t>
      </w:r>
      <w:r w:rsidR="00C90A9E" w:rsidRPr="00C13F4D">
        <w:rPr>
          <w:noProof/>
          <w:lang w:val="es-419"/>
        </w:rPr>
        <w:t>F</w:t>
      </w:r>
      <w:r w:rsidR="00AF5CAE" w:rsidRPr="00C13F4D">
        <w:rPr>
          <w:noProof/>
          <w:lang w:val="es-419"/>
        </w:rPr>
        <w:t xml:space="preserve">ormularios </w:t>
      </w:r>
      <w:r w:rsidR="003F6538" w:rsidRPr="00C13F4D">
        <w:rPr>
          <w:noProof/>
          <w:lang w:val="es-419"/>
        </w:rPr>
        <w:t>e</w:t>
      </w:r>
      <w:r w:rsidR="00AF5CAE" w:rsidRPr="00C13F4D">
        <w:rPr>
          <w:noProof/>
          <w:lang w:val="es-419"/>
        </w:rPr>
        <w:t>stándar de Contrato</w:t>
      </w:r>
      <w:r w:rsidR="008E7A28" w:rsidRPr="00C13F4D">
        <w:rPr>
          <w:noProof/>
          <w:lang w:val="es-419"/>
        </w:rPr>
        <w:t>.</w:t>
      </w:r>
    </w:p>
    <w:p w14:paraId="5726C7CE" w14:textId="77777777" w:rsidR="006A68CA" w:rsidRPr="00C13F4D" w:rsidRDefault="00AF5CAE" w:rsidP="002D3422">
      <w:pPr>
        <w:pStyle w:val="Paragraphedeliste"/>
        <w:numPr>
          <w:ilvl w:val="0"/>
          <w:numId w:val="19"/>
        </w:numPr>
        <w:ind w:left="567" w:hanging="567"/>
        <w:contextualSpacing w:val="0"/>
        <w:rPr>
          <w:noProof/>
          <w:lang w:val="es-419"/>
        </w:rPr>
      </w:pPr>
      <w:r w:rsidRPr="00C13F4D">
        <w:rPr>
          <w:noProof/>
          <w:lang w:val="es-419"/>
        </w:rPr>
        <w:t>Sírvase informarnos antes de</w:t>
      </w:r>
      <w:r w:rsidR="006A68CA" w:rsidRPr="00C13F4D">
        <w:rPr>
          <w:noProof/>
          <w:lang w:val="es-419"/>
        </w:rPr>
        <w:t xml:space="preserve"> </w:t>
      </w:r>
      <w:r w:rsidR="006A68CA"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fecha</w:t>
      </w:r>
      <w:r w:rsidR="006A68CA" w:rsidRPr="00C13F4D">
        <w:rPr>
          <w:i/>
          <w:noProof/>
          <w:highlight w:val="yellow"/>
          <w:lang w:val="es-419"/>
        </w:rPr>
        <w:t>]</w:t>
      </w:r>
      <w:r w:rsidR="006A68CA" w:rsidRPr="00C13F4D">
        <w:rPr>
          <w:noProof/>
          <w:lang w:val="es-419"/>
        </w:rPr>
        <w:t xml:space="preserve"> </w:t>
      </w:r>
      <w:r w:rsidRPr="00C13F4D">
        <w:rPr>
          <w:noProof/>
          <w:lang w:val="es-419"/>
        </w:rPr>
        <w:t xml:space="preserve">por escrito a </w:t>
      </w:r>
      <w:r w:rsidR="006A68CA"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dirección</w:t>
      </w:r>
      <w:r w:rsidR="006A68CA" w:rsidRPr="00C13F4D">
        <w:rPr>
          <w:i/>
          <w:noProof/>
          <w:highlight w:val="yellow"/>
          <w:lang w:val="es-419"/>
        </w:rPr>
        <w:t>]</w:t>
      </w:r>
      <w:r w:rsidR="006A68CA" w:rsidRPr="00C13F4D">
        <w:rPr>
          <w:noProof/>
          <w:lang w:val="es-419"/>
        </w:rPr>
        <w:t xml:space="preserve">, </w:t>
      </w:r>
      <w:r w:rsidRPr="00C13F4D">
        <w:rPr>
          <w:noProof/>
          <w:lang w:val="es-419"/>
        </w:rPr>
        <w:t>por fa</w:t>
      </w:r>
      <w:r w:rsidR="00A2518D" w:rsidRPr="00C13F4D">
        <w:rPr>
          <w:noProof/>
          <w:lang w:val="es-419"/>
        </w:rPr>
        <w:t>x</w:t>
      </w:r>
      <w:r w:rsidRPr="00C13F4D">
        <w:rPr>
          <w:noProof/>
          <w:lang w:val="es-419"/>
        </w:rPr>
        <w:t xml:space="preserve"> </w:t>
      </w:r>
      <w:r w:rsidR="006A68CA"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número de fa</w:t>
      </w:r>
      <w:r w:rsidR="00A2518D" w:rsidRPr="00C13F4D">
        <w:rPr>
          <w:i/>
          <w:noProof/>
          <w:highlight w:val="yellow"/>
          <w:lang w:val="es-419"/>
        </w:rPr>
        <w:t>x</w:t>
      </w:r>
      <w:r w:rsidR="006A68CA" w:rsidRPr="00C13F4D">
        <w:rPr>
          <w:i/>
          <w:noProof/>
          <w:highlight w:val="yellow"/>
          <w:lang w:val="es-419"/>
        </w:rPr>
        <w:t>]</w:t>
      </w:r>
      <w:r w:rsidRPr="00C13F4D">
        <w:rPr>
          <w:noProof/>
          <w:lang w:val="es-419"/>
        </w:rPr>
        <w:t xml:space="preserve">, o por </w:t>
      </w:r>
      <w:r w:rsidR="002D3422" w:rsidRPr="00C13F4D">
        <w:rPr>
          <w:noProof/>
          <w:lang w:val="es-419"/>
        </w:rPr>
        <w:t xml:space="preserve">correo electrónico </w:t>
      </w:r>
      <w:r w:rsidRPr="00C13F4D">
        <w:rPr>
          <w:i/>
          <w:noProof/>
          <w:lang w:val="es-419"/>
        </w:rPr>
        <w:t>[</w:t>
      </w:r>
      <w:r w:rsidR="00C84BA9" w:rsidRPr="00C13F4D">
        <w:rPr>
          <w:i/>
          <w:noProof/>
          <w:highlight w:val="yellow"/>
          <w:lang w:val="es-419"/>
        </w:rPr>
        <w:t>indicar</w:t>
      </w:r>
      <w:r w:rsidRPr="00C13F4D">
        <w:rPr>
          <w:i/>
          <w:noProof/>
          <w:highlight w:val="yellow"/>
          <w:lang w:val="es-419"/>
        </w:rPr>
        <w:t xml:space="preserve"> la dirección </w:t>
      </w:r>
      <w:r w:rsidR="002D3422" w:rsidRPr="00C13F4D">
        <w:rPr>
          <w:i/>
          <w:noProof/>
          <w:highlight w:val="yellow"/>
          <w:lang w:val="es-419"/>
        </w:rPr>
        <w:t>de correo electrónico</w:t>
      </w:r>
      <w:r w:rsidRPr="00C13F4D">
        <w:rPr>
          <w:i/>
          <w:noProof/>
          <w:lang w:val="es-419"/>
        </w:rPr>
        <w:t>]</w:t>
      </w:r>
      <w:r w:rsidR="006A68CA" w:rsidRPr="00C13F4D">
        <w:rPr>
          <w:noProof/>
          <w:lang w:val="es-419"/>
        </w:rPr>
        <w:t>:</w:t>
      </w:r>
    </w:p>
    <w:p w14:paraId="3DF38C19" w14:textId="77777777" w:rsidR="00C90A9E" w:rsidRPr="00C13F4D" w:rsidRDefault="00AF5CAE" w:rsidP="00C90A9E">
      <w:pPr>
        <w:pStyle w:val="Paragraphedeliste"/>
        <w:numPr>
          <w:ilvl w:val="0"/>
          <w:numId w:val="21"/>
        </w:numPr>
        <w:ind w:left="1134" w:hanging="567"/>
        <w:contextualSpacing w:val="0"/>
        <w:rPr>
          <w:noProof/>
          <w:lang w:val="es-419"/>
        </w:rPr>
      </w:pPr>
      <w:r w:rsidRPr="00C13F4D">
        <w:rPr>
          <w:noProof/>
          <w:lang w:val="es-419"/>
        </w:rPr>
        <w:t>Que haya recibido la Carta de Invitación; y</w:t>
      </w:r>
    </w:p>
    <w:p w14:paraId="055A7B12" w14:textId="77777777" w:rsidR="00C90A9E" w:rsidRPr="00C13F4D" w:rsidRDefault="00AF5CAE" w:rsidP="00C90A9E">
      <w:pPr>
        <w:pStyle w:val="Paragraphedeliste"/>
        <w:numPr>
          <w:ilvl w:val="0"/>
          <w:numId w:val="21"/>
        </w:numPr>
        <w:ind w:left="1134" w:hanging="567"/>
        <w:contextualSpacing w:val="0"/>
        <w:rPr>
          <w:noProof/>
          <w:lang w:val="es-419"/>
        </w:rPr>
      </w:pPr>
      <w:r w:rsidRPr="00C13F4D">
        <w:rPr>
          <w:noProof/>
          <w:lang w:val="es-419"/>
        </w:rPr>
        <w:t xml:space="preserve">Si </w:t>
      </w:r>
      <w:r w:rsidR="00C90A9E" w:rsidRPr="00C13F4D">
        <w:rPr>
          <w:noProof/>
          <w:lang w:val="es-419"/>
        </w:rPr>
        <w:t>desea presentar una Propuesta y si, en dicho caso, para ampliar sus competencias, solicitará permiso para asociarse con una o varias empresas (Si el Artículo IAC 14.1.1.1 de la Hoja de Datos lo permite).</w:t>
      </w:r>
    </w:p>
    <w:p w14:paraId="7F23109A" w14:textId="60DCC18B" w:rsidR="006A68CA" w:rsidRPr="00C13F4D" w:rsidRDefault="00C90A9E" w:rsidP="00C90A9E">
      <w:pPr>
        <w:pStyle w:val="Paragraphedeliste"/>
        <w:numPr>
          <w:ilvl w:val="0"/>
          <w:numId w:val="21"/>
        </w:numPr>
        <w:ind w:left="1134" w:hanging="567"/>
        <w:contextualSpacing w:val="0"/>
        <w:rPr>
          <w:noProof/>
          <w:lang w:val="es-419"/>
        </w:rPr>
      </w:pPr>
      <w:r w:rsidRPr="00C13F4D">
        <w:rPr>
          <w:noProof/>
          <w:lang w:val="es-419"/>
        </w:rPr>
        <w:t>Si decidió no presentar Propuesta y, en tal caso, las razones que lo llevaron a tomar dicha decisión.</w:t>
      </w:r>
    </w:p>
    <w:p w14:paraId="7F40E08C" w14:textId="5CEB0692" w:rsidR="006A68CA" w:rsidRPr="00C13F4D" w:rsidRDefault="00AF5CAE" w:rsidP="00AF5CAE">
      <w:pPr>
        <w:pStyle w:val="Paragraphedeliste"/>
        <w:numPr>
          <w:ilvl w:val="0"/>
          <w:numId w:val="19"/>
        </w:numPr>
        <w:ind w:left="567" w:hanging="567"/>
        <w:contextualSpacing w:val="0"/>
        <w:rPr>
          <w:noProof/>
          <w:lang w:val="es-419"/>
        </w:rPr>
      </w:pPr>
      <w:r w:rsidRPr="00C13F4D">
        <w:rPr>
          <w:noProof/>
          <w:lang w:val="es-419"/>
        </w:rPr>
        <w:lastRenderedPageBreak/>
        <w:t xml:space="preserve">Detalles de la fecha y lora límites para la presentación de </w:t>
      </w:r>
      <w:r w:rsidR="0077256C" w:rsidRPr="00C13F4D">
        <w:rPr>
          <w:noProof/>
          <w:lang w:val="es-419"/>
        </w:rPr>
        <w:t>P</w:t>
      </w:r>
      <w:r w:rsidRPr="00C13F4D">
        <w:rPr>
          <w:noProof/>
          <w:lang w:val="es-419"/>
        </w:rPr>
        <w:t xml:space="preserve">ropuestas y la dirección donde enviarlas figuran en </w:t>
      </w:r>
      <w:r w:rsidR="00C90A9E" w:rsidRPr="00C13F4D">
        <w:rPr>
          <w:lang w:val="es-419"/>
        </w:rPr>
        <w:t>el Artículo 17.9 IAC de la Hoja de Datos.</w:t>
      </w:r>
    </w:p>
    <w:p w14:paraId="76F35DC2" w14:textId="77777777" w:rsidR="006A68CA" w:rsidRPr="00C13F4D" w:rsidRDefault="00AF5CAE" w:rsidP="006A68CA">
      <w:pPr>
        <w:rPr>
          <w:noProof/>
          <w:lang w:val="es-419"/>
        </w:rPr>
      </w:pPr>
      <w:r w:rsidRPr="00C13F4D">
        <w:rPr>
          <w:noProof/>
          <w:lang w:val="es-419"/>
        </w:rPr>
        <w:t>Atentamente,</w:t>
      </w:r>
    </w:p>
    <w:p w14:paraId="6A6DF145" w14:textId="0EC0EDD8" w:rsidR="00C26EB1" w:rsidRPr="00C13F4D" w:rsidRDefault="006A68CA" w:rsidP="00C26EB1">
      <w:pPr>
        <w:jc w:val="right"/>
        <w:rPr>
          <w:lang w:val="es-419"/>
        </w:rPr>
      </w:pPr>
      <w:r w:rsidRPr="00C13F4D">
        <w:rPr>
          <w:i/>
          <w:noProof/>
          <w:highlight w:val="yellow"/>
          <w:lang w:val="es-419"/>
        </w:rPr>
        <w:t>[</w:t>
      </w:r>
      <w:r w:rsidR="00AF5CAE" w:rsidRPr="00C13F4D">
        <w:rPr>
          <w:i/>
          <w:noProof/>
          <w:highlight w:val="yellow"/>
          <w:lang w:val="es-419"/>
        </w:rPr>
        <w:t>Insertar la firma, nombre y cargo del representante autorizado del Cliente</w:t>
      </w:r>
      <w:r w:rsidRPr="00C13F4D">
        <w:rPr>
          <w:i/>
          <w:noProof/>
          <w:highlight w:val="yellow"/>
          <w:lang w:val="es-419"/>
        </w:rPr>
        <w:t>]</w:t>
      </w:r>
      <w:r w:rsidR="00C90A9E" w:rsidRPr="00C13F4D">
        <w:rPr>
          <w:lang w:val="es-419"/>
        </w:rPr>
        <w:tab/>
      </w:r>
    </w:p>
    <w:p w14:paraId="483614AF" w14:textId="19D3F00A" w:rsidR="002D5666" w:rsidRPr="00C13F4D" w:rsidRDefault="00D95176" w:rsidP="002D5666">
      <w:pPr>
        <w:suppressAutoHyphens w:val="0"/>
        <w:overflowPunct/>
        <w:autoSpaceDE/>
        <w:autoSpaceDN/>
        <w:adjustRightInd/>
        <w:spacing w:after="0" w:line="240" w:lineRule="auto"/>
        <w:jc w:val="left"/>
        <w:textAlignment w:val="auto"/>
        <w:rPr>
          <w:lang w:val="es-419"/>
        </w:rPr>
        <w:sectPr w:rsidR="002D5666" w:rsidRPr="00C13F4D" w:rsidSect="003750C2">
          <w:headerReference w:type="default" r:id="rId18"/>
          <w:headerReference w:type="first" r:id="rId19"/>
          <w:footnotePr>
            <w:numRestart w:val="eachSect"/>
          </w:footnotePr>
          <w:pgSz w:w="11906" w:h="16838"/>
          <w:pgMar w:top="1417" w:right="1417" w:bottom="1417" w:left="1417" w:header="708" w:footer="708" w:gutter="0"/>
          <w:pgNumType w:fmt="lowerRoman"/>
          <w:cols w:space="708"/>
          <w:titlePg/>
          <w:docGrid w:linePitch="360"/>
        </w:sectPr>
      </w:pPr>
      <w:r w:rsidRPr="00C13F4D" w:rsidDel="008F7A5C">
        <w:rPr>
          <w:b/>
          <w:noProof/>
          <w:sz w:val="36"/>
          <w:szCs w:val="36"/>
          <w:lang w:val="es-419"/>
        </w:rPr>
        <w:t xml:space="preserve"> </w:t>
      </w:r>
    </w:p>
    <w:p w14:paraId="70D8FA01" w14:textId="77777777" w:rsidR="006A68CA" w:rsidRPr="00C13F4D" w:rsidRDefault="00AF5CAE" w:rsidP="00953D24">
      <w:pPr>
        <w:jc w:val="center"/>
        <w:rPr>
          <w:b/>
          <w:noProof/>
          <w:sz w:val="56"/>
          <w:szCs w:val="56"/>
          <w:lang w:val="es-419"/>
        </w:rPr>
      </w:pPr>
      <w:r w:rsidRPr="00C13F4D">
        <w:rPr>
          <w:b/>
          <w:noProof/>
          <w:sz w:val="56"/>
          <w:szCs w:val="56"/>
          <w:lang w:val="es-419"/>
        </w:rPr>
        <w:lastRenderedPageBreak/>
        <w:t>SELECCIÓN DE CONSULTORES</w:t>
      </w:r>
    </w:p>
    <w:p w14:paraId="4EFBFD10" w14:textId="77777777" w:rsidR="006A68CA" w:rsidRPr="00C13F4D" w:rsidRDefault="006A68CA" w:rsidP="00953D24">
      <w:pPr>
        <w:jc w:val="center"/>
        <w:rPr>
          <w:b/>
          <w:noProof/>
          <w:sz w:val="56"/>
          <w:szCs w:val="56"/>
          <w:lang w:val="es-419"/>
        </w:rPr>
      </w:pPr>
    </w:p>
    <w:p w14:paraId="34281CAA" w14:textId="77777777" w:rsidR="0022608F" w:rsidRPr="00C13F4D" w:rsidRDefault="0022608F" w:rsidP="00953D24">
      <w:pPr>
        <w:jc w:val="center"/>
        <w:rPr>
          <w:b/>
          <w:noProof/>
          <w:sz w:val="56"/>
          <w:szCs w:val="56"/>
          <w:lang w:val="es-419"/>
        </w:rPr>
      </w:pPr>
    </w:p>
    <w:p w14:paraId="01E07509" w14:textId="77777777" w:rsidR="0022608F" w:rsidRPr="00C13F4D" w:rsidRDefault="0022608F" w:rsidP="00953D24">
      <w:pPr>
        <w:jc w:val="center"/>
        <w:rPr>
          <w:b/>
          <w:noProof/>
          <w:sz w:val="56"/>
          <w:szCs w:val="56"/>
          <w:lang w:val="es-419"/>
        </w:rPr>
      </w:pPr>
    </w:p>
    <w:p w14:paraId="1AF6947E" w14:textId="77777777" w:rsidR="00FD49D0" w:rsidRPr="00C13F4D" w:rsidRDefault="00AF5CAE" w:rsidP="00953D24">
      <w:pPr>
        <w:jc w:val="center"/>
        <w:rPr>
          <w:b/>
          <w:noProof/>
          <w:sz w:val="56"/>
          <w:szCs w:val="56"/>
          <w:lang w:val="es-419"/>
        </w:rPr>
      </w:pPr>
      <w:r w:rsidRPr="00C13F4D">
        <w:rPr>
          <w:b/>
          <w:noProof/>
          <w:sz w:val="56"/>
          <w:szCs w:val="56"/>
          <w:lang w:val="es-419"/>
        </w:rPr>
        <w:t>SOLICITUD DE PROPUESTA</w:t>
      </w:r>
      <w:r w:rsidR="00522F81" w:rsidRPr="00C13F4D">
        <w:rPr>
          <w:b/>
          <w:noProof/>
          <w:sz w:val="56"/>
          <w:szCs w:val="56"/>
          <w:lang w:val="es-419"/>
        </w:rPr>
        <w:t>S</w:t>
      </w:r>
    </w:p>
    <w:p w14:paraId="00AB5E6D" w14:textId="77777777" w:rsidR="009C543B" w:rsidRPr="00C13F4D" w:rsidRDefault="009C543B" w:rsidP="009C543B">
      <w:pPr>
        <w:rPr>
          <w:noProof/>
          <w:lang w:val="es-419"/>
        </w:rPr>
      </w:pPr>
    </w:p>
    <w:p w14:paraId="49522C00" w14:textId="77777777" w:rsidR="00953D24" w:rsidRPr="00C13F4D" w:rsidRDefault="00953D24" w:rsidP="009C543B">
      <w:pPr>
        <w:rPr>
          <w:noProof/>
          <w:lang w:val="es-419"/>
        </w:rPr>
      </w:pPr>
    </w:p>
    <w:p w14:paraId="706EE2E0" w14:textId="77777777" w:rsidR="0022608F" w:rsidRPr="00C13F4D" w:rsidRDefault="0022608F" w:rsidP="009C543B">
      <w:pPr>
        <w:rPr>
          <w:noProof/>
          <w:lang w:val="es-419"/>
        </w:rPr>
      </w:pPr>
    </w:p>
    <w:p w14:paraId="69029FBD" w14:textId="77777777" w:rsidR="0022608F" w:rsidRPr="00C13F4D" w:rsidRDefault="0022608F" w:rsidP="009C543B">
      <w:pPr>
        <w:rPr>
          <w:noProof/>
          <w:lang w:val="es-419"/>
        </w:rPr>
      </w:pPr>
    </w:p>
    <w:p w14:paraId="24B6F2F3" w14:textId="77777777" w:rsidR="00953D24" w:rsidRPr="00C13F4D" w:rsidRDefault="00953D24" w:rsidP="009C543B">
      <w:pPr>
        <w:rPr>
          <w:noProof/>
          <w:lang w:val="es-419"/>
        </w:rPr>
      </w:pPr>
    </w:p>
    <w:p w14:paraId="19930D3A" w14:textId="77777777" w:rsidR="009C543B" w:rsidRPr="00C13F4D" w:rsidRDefault="00AF5CAE" w:rsidP="0022608F">
      <w:pPr>
        <w:jc w:val="center"/>
        <w:rPr>
          <w:noProof/>
          <w:sz w:val="28"/>
          <w:szCs w:val="28"/>
          <w:lang w:val="es-419"/>
        </w:rPr>
      </w:pPr>
      <w:r w:rsidRPr="00C13F4D">
        <w:rPr>
          <w:b/>
          <w:noProof/>
          <w:sz w:val="28"/>
          <w:szCs w:val="28"/>
          <w:lang w:val="es-419"/>
        </w:rPr>
        <w:t>DP No.</w:t>
      </w:r>
      <w:r w:rsidR="006A68CA" w:rsidRPr="00C13F4D">
        <w:rPr>
          <w:b/>
          <w:noProof/>
          <w:sz w:val="28"/>
          <w:szCs w:val="28"/>
          <w:lang w:val="es-419"/>
        </w:rPr>
        <w:t xml:space="preserve">: </w:t>
      </w:r>
      <w:r w:rsidR="006A68CA" w:rsidRPr="00C13F4D">
        <w:rPr>
          <w:i/>
          <w:noProof/>
          <w:sz w:val="28"/>
          <w:szCs w:val="28"/>
          <w:highlight w:val="yellow"/>
          <w:lang w:val="es-419"/>
        </w:rPr>
        <w:t>[</w:t>
      </w:r>
      <w:r w:rsidR="00C84BA9" w:rsidRPr="00C13F4D">
        <w:rPr>
          <w:i/>
          <w:noProof/>
          <w:sz w:val="28"/>
          <w:szCs w:val="28"/>
          <w:highlight w:val="yellow"/>
          <w:lang w:val="es-419"/>
        </w:rPr>
        <w:t>Indicar</w:t>
      </w:r>
      <w:r w:rsidRPr="00C13F4D">
        <w:rPr>
          <w:i/>
          <w:noProof/>
          <w:sz w:val="28"/>
          <w:szCs w:val="28"/>
          <w:highlight w:val="yellow"/>
          <w:lang w:val="es-419"/>
        </w:rPr>
        <w:t xml:space="preserve"> número de referencia de conformidad con el plan de adquisición</w:t>
      </w:r>
      <w:r w:rsidR="0022608F" w:rsidRPr="00C13F4D">
        <w:rPr>
          <w:i/>
          <w:noProof/>
          <w:sz w:val="28"/>
          <w:szCs w:val="28"/>
          <w:highlight w:val="yellow"/>
          <w:lang w:val="es-419"/>
        </w:rPr>
        <w:t>]</w:t>
      </w:r>
    </w:p>
    <w:p w14:paraId="396F1F58" w14:textId="77777777" w:rsidR="009C543B" w:rsidRPr="00C13F4D" w:rsidRDefault="009C543B" w:rsidP="009C543B">
      <w:pPr>
        <w:rPr>
          <w:noProof/>
          <w:lang w:val="es-419"/>
        </w:rPr>
      </w:pPr>
    </w:p>
    <w:p w14:paraId="7712526D" w14:textId="77777777" w:rsidR="009C543B" w:rsidRPr="00C13F4D" w:rsidRDefault="009C543B" w:rsidP="009C543B">
      <w:pPr>
        <w:rPr>
          <w:noProof/>
          <w:lang w:val="es-419"/>
        </w:rPr>
      </w:pPr>
    </w:p>
    <w:p w14:paraId="14F1092D" w14:textId="77777777" w:rsidR="0022608F" w:rsidRPr="00C13F4D" w:rsidRDefault="00AF5CAE" w:rsidP="0022608F">
      <w:pPr>
        <w:jc w:val="center"/>
        <w:rPr>
          <w:b/>
          <w:noProof/>
          <w:sz w:val="28"/>
          <w:szCs w:val="28"/>
          <w:lang w:val="es-419"/>
        </w:rPr>
      </w:pPr>
      <w:r w:rsidRPr="00C13F4D">
        <w:rPr>
          <w:b/>
          <w:noProof/>
          <w:sz w:val="28"/>
          <w:szCs w:val="28"/>
          <w:lang w:val="es-419"/>
        </w:rPr>
        <w:t>Selección de Consultores para</w:t>
      </w:r>
      <w:r w:rsidR="0022608F" w:rsidRPr="00C13F4D">
        <w:rPr>
          <w:i/>
          <w:noProof/>
          <w:sz w:val="28"/>
          <w:szCs w:val="28"/>
          <w:lang w:val="es-419"/>
        </w:rPr>
        <w:t xml:space="preserve">: </w:t>
      </w:r>
      <w:r w:rsidR="0022608F" w:rsidRPr="00C13F4D">
        <w:rPr>
          <w:i/>
          <w:noProof/>
          <w:sz w:val="28"/>
          <w:szCs w:val="28"/>
          <w:highlight w:val="yellow"/>
          <w:lang w:val="es-419"/>
        </w:rPr>
        <w:t>[</w:t>
      </w:r>
      <w:r w:rsidR="00C84BA9" w:rsidRPr="00C13F4D">
        <w:rPr>
          <w:i/>
          <w:noProof/>
          <w:sz w:val="28"/>
          <w:szCs w:val="28"/>
          <w:highlight w:val="yellow"/>
          <w:lang w:val="es-419"/>
        </w:rPr>
        <w:t>Indicar</w:t>
      </w:r>
      <w:r w:rsidRPr="00C13F4D">
        <w:rPr>
          <w:i/>
          <w:noProof/>
          <w:sz w:val="28"/>
          <w:szCs w:val="28"/>
          <w:highlight w:val="yellow"/>
          <w:lang w:val="es-419"/>
        </w:rPr>
        <w:t xml:space="preserve"> nombre de los Servicios</w:t>
      </w:r>
      <w:r w:rsidR="0022608F" w:rsidRPr="00C13F4D">
        <w:rPr>
          <w:i/>
          <w:noProof/>
          <w:sz w:val="28"/>
          <w:szCs w:val="28"/>
          <w:highlight w:val="yellow"/>
          <w:lang w:val="es-419"/>
        </w:rPr>
        <w:t>]</w:t>
      </w:r>
      <w:r w:rsidR="0022608F" w:rsidRPr="00C13F4D">
        <w:rPr>
          <w:b/>
          <w:noProof/>
          <w:sz w:val="28"/>
          <w:szCs w:val="28"/>
          <w:lang w:val="es-419"/>
        </w:rPr>
        <w:t xml:space="preserve"> </w:t>
      </w:r>
    </w:p>
    <w:p w14:paraId="7DF9B446" w14:textId="77777777" w:rsidR="0022608F" w:rsidRPr="00C13F4D" w:rsidRDefault="0022608F" w:rsidP="0022608F">
      <w:pPr>
        <w:jc w:val="center"/>
        <w:rPr>
          <w:b/>
          <w:noProof/>
          <w:sz w:val="28"/>
          <w:szCs w:val="28"/>
          <w:lang w:val="es-419"/>
        </w:rPr>
      </w:pPr>
    </w:p>
    <w:p w14:paraId="6F85D2B8" w14:textId="77777777" w:rsidR="0022608F" w:rsidRPr="00C13F4D" w:rsidRDefault="0022608F" w:rsidP="0022608F">
      <w:pPr>
        <w:jc w:val="center"/>
        <w:rPr>
          <w:b/>
          <w:noProof/>
          <w:sz w:val="28"/>
          <w:szCs w:val="28"/>
          <w:lang w:val="es-419"/>
        </w:rPr>
      </w:pPr>
      <w:r w:rsidRPr="00C13F4D">
        <w:rPr>
          <w:b/>
          <w:noProof/>
          <w:sz w:val="28"/>
          <w:szCs w:val="28"/>
          <w:lang w:val="es-419"/>
        </w:rPr>
        <w:t>Client</w:t>
      </w:r>
      <w:r w:rsidR="00AF5CAE" w:rsidRPr="00C13F4D">
        <w:rPr>
          <w:b/>
          <w:noProof/>
          <w:sz w:val="28"/>
          <w:szCs w:val="28"/>
          <w:lang w:val="es-419"/>
        </w:rPr>
        <w:t>e</w:t>
      </w:r>
      <w:r w:rsidRPr="00C13F4D">
        <w:rPr>
          <w:b/>
          <w:noProof/>
          <w:sz w:val="28"/>
          <w:szCs w:val="28"/>
          <w:lang w:val="es-419"/>
        </w:rPr>
        <w:t xml:space="preserve">: </w:t>
      </w:r>
      <w:r w:rsidRPr="00C13F4D">
        <w:rPr>
          <w:i/>
          <w:noProof/>
          <w:sz w:val="28"/>
          <w:szCs w:val="28"/>
          <w:highlight w:val="yellow"/>
          <w:lang w:val="es-419"/>
        </w:rPr>
        <w:t>[</w:t>
      </w:r>
      <w:r w:rsidR="00C84BA9" w:rsidRPr="00C13F4D">
        <w:rPr>
          <w:i/>
          <w:noProof/>
          <w:sz w:val="28"/>
          <w:szCs w:val="28"/>
          <w:highlight w:val="yellow"/>
          <w:lang w:val="es-419"/>
        </w:rPr>
        <w:t>Indicar</w:t>
      </w:r>
      <w:r w:rsidR="00AF5CAE" w:rsidRPr="00C13F4D">
        <w:rPr>
          <w:i/>
          <w:noProof/>
          <w:sz w:val="28"/>
          <w:szCs w:val="28"/>
          <w:highlight w:val="yellow"/>
          <w:lang w:val="es-419"/>
        </w:rPr>
        <w:t xml:space="preserve"> el Cliente</w:t>
      </w:r>
      <w:r w:rsidRPr="00C13F4D">
        <w:rPr>
          <w:i/>
          <w:noProof/>
          <w:sz w:val="28"/>
          <w:szCs w:val="28"/>
          <w:highlight w:val="yellow"/>
          <w:lang w:val="es-419"/>
        </w:rPr>
        <w:t>]</w:t>
      </w:r>
    </w:p>
    <w:p w14:paraId="7BF1CF42" w14:textId="77777777" w:rsidR="0022608F" w:rsidRPr="00C13F4D" w:rsidRDefault="0022608F" w:rsidP="0022608F">
      <w:pPr>
        <w:jc w:val="center"/>
        <w:rPr>
          <w:b/>
          <w:noProof/>
          <w:sz w:val="28"/>
          <w:szCs w:val="28"/>
          <w:lang w:val="es-419"/>
        </w:rPr>
      </w:pPr>
    </w:p>
    <w:p w14:paraId="06A8FEE8" w14:textId="77777777" w:rsidR="0022608F" w:rsidRPr="00C13F4D" w:rsidRDefault="00AF5CAE" w:rsidP="0022608F">
      <w:pPr>
        <w:jc w:val="center"/>
        <w:rPr>
          <w:b/>
          <w:noProof/>
          <w:sz w:val="28"/>
          <w:szCs w:val="28"/>
          <w:lang w:val="es-419"/>
        </w:rPr>
      </w:pPr>
      <w:r w:rsidRPr="00C13F4D">
        <w:rPr>
          <w:b/>
          <w:noProof/>
          <w:sz w:val="28"/>
          <w:szCs w:val="28"/>
          <w:lang w:val="es-419"/>
        </w:rPr>
        <w:t>País</w:t>
      </w:r>
      <w:r w:rsidR="0022608F" w:rsidRPr="00C13F4D">
        <w:rPr>
          <w:b/>
          <w:noProof/>
          <w:sz w:val="28"/>
          <w:szCs w:val="28"/>
          <w:lang w:val="es-419"/>
        </w:rPr>
        <w:t xml:space="preserve">: </w:t>
      </w:r>
      <w:r w:rsidR="0022608F" w:rsidRPr="00C13F4D">
        <w:rPr>
          <w:i/>
          <w:noProof/>
          <w:sz w:val="28"/>
          <w:szCs w:val="28"/>
          <w:highlight w:val="yellow"/>
          <w:lang w:val="es-419"/>
        </w:rPr>
        <w:t>[</w:t>
      </w:r>
      <w:r w:rsidR="00C84BA9" w:rsidRPr="00C13F4D">
        <w:rPr>
          <w:i/>
          <w:noProof/>
          <w:sz w:val="28"/>
          <w:szCs w:val="28"/>
          <w:highlight w:val="yellow"/>
          <w:lang w:val="es-419"/>
        </w:rPr>
        <w:t>Indicar</w:t>
      </w:r>
      <w:r w:rsidRPr="00C13F4D">
        <w:rPr>
          <w:i/>
          <w:noProof/>
          <w:sz w:val="28"/>
          <w:szCs w:val="28"/>
          <w:highlight w:val="yellow"/>
          <w:lang w:val="es-419"/>
        </w:rPr>
        <w:t xml:space="preserve"> nombre del País</w:t>
      </w:r>
      <w:r w:rsidR="0022608F" w:rsidRPr="00C13F4D">
        <w:rPr>
          <w:i/>
          <w:noProof/>
          <w:sz w:val="28"/>
          <w:szCs w:val="28"/>
          <w:highlight w:val="yellow"/>
          <w:lang w:val="es-419"/>
        </w:rPr>
        <w:t>]</w:t>
      </w:r>
    </w:p>
    <w:p w14:paraId="1C47BB5D" w14:textId="77777777" w:rsidR="0022608F" w:rsidRPr="00C13F4D" w:rsidRDefault="0022608F" w:rsidP="0022608F">
      <w:pPr>
        <w:jc w:val="center"/>
        <w:rPr>
          <w:b/>
          <w:noProof/>
          <w:sz w:val="28"/>
          <w:szCs w:val="28"/>
          <w:lang w:val="es-419"/>
        </w:rPr>
      </w:pPr>
    </w:p>
    <w:p w14:paraId="06EB914A" w14:textId="77777777" w:rsidR="0022608F" w:rsidRPr="00C13F4D" w:rsidRDefault="00AF5CAE" w:rsidP="0022608F">
      <w:pPr>
        <w:jc w:val="center"/>
        <w:rPr>
          <w:b/>
          <w:noProof/>
          <w:sz w:val="28"/>
          <w:szCs w:val="28"/>
          <w:lang w:val="es-419"/>
        </w:rPr>
      </w:pPr>
      <w:r w:rsidRPr="00C13F4D">
        <w:rPr>
          <w:b/>
          <w:noProof/>
          <w:sz w:val="28"/>
          <w:szCs w:val="28"/>
          <w:lang w:val="es-419"/>
        </w:rPr>
        <w:t>Proyecto</w:t>
      </w:r>
      <w:r w:rsidR="0022608F" w:rsidRPr="00C13F4D">
        <w:rPr>
          <w:b/>
          <w:noProof/>
          <w:sz w:val="28"/>
          <w:szCs w:val="28"/>
          <w:lang w:val="es-419"/>
        </w:rPr>
        <w:t xml:space="preserve">: </w:t>
      </w:r>
      <w:r w:rsidR="0022608F" w:rsidRPr="00C13F4D">
        <w:rPr>
          <w:i/>
          <w:noProof/>
          <w:sz w:val="28"/>
          <w:szCs w:val="28"/>
          <w:highlight w:val="yellow"/>
          <w:lang w:val="es-419"/>
        </w:rPr>
        <w:t>[</w:t>
      </w:r>
      <w:r w:rsidR="00C84BA9" w:rsidRPr="00C13F4D">
        <w:rPr>
          <w:i/>
          <w:noProof/>
          <w:sz w:val="28"/>
          <w:szCs w:val="28"/>
          <w:highlight w:val="yellow"/>
          <w:lang w:val="es-419"/>
        </w:rPr>
        <w:t>Indicar</w:t>
      </w:r>
      <w:r w:rsidRPr="00C13F4D">
        <w:rPr>
          <w:i/>
          <w:noProof/>
          <w:sz w:val="28"/>
          <w:szCs w:val="28"/>
          <w:highlight w:val="yellow"/>
          <w:lang w:val="es-419"/>
        </w:rPr>
        <w:t xml:space="preserve"> nombre del proyecto</w:t>
      </w:r>
      <w:r w:rsidR="0022608F" w:rsidRPr="00C13F4D">
        <w:rPr>
          <w:i/>
          <w:noProof/>
          <w:sz w:val="28"/>
          <w:szCs w:val="28"/>
          <w:highlight w:val="yellow"/>
          <w:lang w:val="es-419"/>
        </w:rPr>
        <w:t>]</w:t>
      </w:r>
    </w:p>
    <w:p w14:paraId="163187B2" w14:textId="77777777" w:rsidR="0022608F" w:rsidRPr="00C13F4D" w:rsidRDefault="0022608F" w:rsidP="0022608F">
      <w:pPr>
        <w:jc w:val="center"/>
        <w:rPr>
          <w:b/>
          <w:noProof/>
          <w:sz w:val="28"/>
          <w:szCs w:val="28"/>
          <w:lang w:val="es-419"/>
        </w:rPr>
      </w:pPr>
    </w:p>
    <w:p w14:paraId="052F79E8" w14:textId="77777777" w:rsidR="009C543B" w:rsidRPr="00C13F4D" w:rsidRDefault="00AF5CAE" w:rsidP="0022608F">
      <w:pPr>
        <w:jc w:val="center"/>
        <w:rPr>
          <w:noProof/>
          <w:sz w:val="28"/>
          <w:szCs w:val="28"/>
          <w:lang w:val="es-419"/>
        </w:rPr>
      </w:pPr>
      <w:r w:rsidRPr="00C13F4D">
        <w:rPr>
          <w:b/>
          <w:noProof/>
          <w:sz w:val="28"/>
          <w:szCs w:val="28"/>
          <w:lang w:val="es-419"/>
        </w:rPr>
        <w:t>Emitida el</w:t>
      </w:r>
      <w:r w:rsidR="0022608F" w:rsidRPr="00C13F4D">
        <w:rPr>
          <w:b/>
          <w:noProof/>
          <w:sz w:val="28"/>
          <w:szCs w:val="28"/>
          <w:lang w:val="es-419"/>
        </w:rPr>
        <w:t xml:space="preserve">: </w:t>
      </w:r>
      <w:r w:rsidR="0022608F" w:rsidRPr="00C13F4D">
        <w:rPr>
          <w:i/>
          <w:noProof/>
          <w:sz w:val="28"/>
          <w:szCs w:val="28"/>
          <w:highlight w:val="yellow"/>
          <w:lang w:val="es-419"/>
        </w:rPr>
        <w:t>[</w:t>
      </w:r>
      <w:r w:rsidRPr="00C13F4D">
        <w:rPr>
          <w:i/>
          <w:noProof/>
          <w:sz w:val="28"/>
          <w:szCs w:val="28"/>
          <w:highlight w:val="yellow"/>
          <w:lang w:val="es-419"/>
        </w:rPr>
        <w:t>Fecha de envío a los Consultores que figuran en la Lista Corta</w:t>
      </w:r>
      <w:r w:rsidR="0022608F" w:rsidRPr="00C13F4D">
        <w:rPr>
          <w:i/>
          <w:noProof/>
          <w:sz w:val="28"/>
          <w:szCs w:val="28"/>
          <w:highlight w:val="yellow"/>
          <w:lang w:val="es-419"/>
        </w:rPr>
        <w:t>]</w:t>
      </w:r>
    </w:p>
    <w:p w14:paraId="09645C47" w14:textId="77777777" w:rsidR="009C543B" w:rsidRPr="00C13F4D" w:rsidRDefault="009C543B" w:rsidP="009C543B">
      <w:pPr>
        <w:rPr>
          <w:noProof/>
          <w:lang w:val="es-419"/>
        </w:rPr>
      </w:pPr>
    </w:p>
    <w:p w14:paraId="6A34BC99" w14:textId="77777777" w:rsidR="009C543B" w:rsidRPr="00C13F4D" w:rsidRDefault="009C543B" w:rsidP="009C543B">
      <w:pPr>
        <w:rPr>
          <w:noProof/>
          <w:lang w:val="es-419"/>
        </w:rPr>
        <w:sectPr w:rsidR="009C543B" w:rsidRPr="00C13F4D" w:rsidSect="003750C2">
          <w:head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04342B41" w14:textId="77777777" w:rsidR="009C543B" w:rsidRPr="00C13F4D" w:rsidRDefault="0074215E" w:rsidP="00953D24">
      <w:pPr>
        <w:jc w:val="center"/>
        <w:rPr>
          <w:b/>
          <w:noProof/>
          <w:sz w:val="28"/>
          <w:szCs w:val="28"/>
          <w:lang w:val="es-419"/>
        </w:rPr>
      </w:pPr>
      <w:r w:rsidRPr="00C13F4D">
        <w:rPr>
          <w:b/>
          <w:noProof/>
          <w:sz w:val="28"/>
          <w:szCs w:val="28"/>
          <w:lang w:val="es-419"/>
        </w:rPr>
        <w:lastRenderedPageBreak/>
        <w:t>Tabla de contenido</w:t>
      </w:r>
    </w:p>
    <w:p w14:paraId="606BFEC7" w14:textId="77777777" w:rsidR="00953D24" w:rsidRPr="00C13F4D" w:rsidRDefault="00953D24" w:rsidP="009C543B">
      <w:pPr>
        <w:rPr>
          <w:noProof/>
          <w:lang w:val="es-419"/>
        </w:rPr>
      </w:pPr>
    </w:p>
    <w:p w14:paraId="2A1A11E7" w14:textId="77777777" w:rsidR="00DB72E0" w:rsidRPr="00C13F4D" w:rsidRDefault="00DB72E0" w:rsidP="009C543B">
      <w:pPr>
        <w:rPr>
          <w:noProof/>
          <w:lang w:val="es-419"/>
        </w:rPr>
      </w:pPr>
    </w:p>
    <w:p w14:paraId="7460778D" w14:textId="0F5931A6" w:rsidR="00AC0EFE" w:rsidRPr="00C13F4D" w:rsidRDefault="00CF2412">
      <w:pPr>
        <w:pStyle w:val="TM1"/>
        <w:rPr>
          <w:b w:val="0"/>
          <w:lang w:val="es-419"/>
        </w:rPr>
      </w:pPr>
      <w:r w:rsidRPr="00C13F4D">
        <w:rPr>
          <w:lang w:val="es-419"/>
        </w:rPr>
        <w:fldChar w:fldCharType="begin"/>
      </w:r>
      <w:r w:rsidRPr="00C13F4D">
        <w:rPr>
          <w:lang w:val="es-419"/>
        </w:rPr>
        <w:instrText xml:space="preserve"> TOC </w:instrText>
      </w:r>
      <w:r w:rsidR="00533B52" w:rsidRPr="00C13F4D">
        <w:rPr>
          <w:lang w:val="es-419"/>
        </w:rPr>
        <w:instrText xml:space="preserve">\b "TOUT"\t </w:instrText>
      </w:r>
      <w:r w:rsidRPr="00C13F4D">
        <w:rPr>
          <w:lang w:val="es-419"/>
        </w:rPr>
        <w:instrText>"TITLE PART;1;TITLE SECTION;2"</w:instrText>
      </w:r>
      <w:r w:rsidR="00533B52" w:rsidRPr="00C13F4D">
        <w:rPr>
          <w:lang w:val="es-419"/>
        </w:rPr>
        <w:instrText>\* MERGEFORMAT</w:instrText>
      </w:r>
      <w:r w:rsidRPr="00C13F4D">
        <w:rPr>
          <w:lang w:val="es-419"/>
        </w:rPr>
        <w:instrText xml:space="preserve"> </w:instrText>
      </w:r>
      <w:r w:rsidRPr="00C13F4D">
        <w:rPr>
          <w:lang w:val="es-419"/>
        </w:rPr>
        <w:fldChar w:fldCharType="separate"/>
      </w:r>
      <w:r w:rsidR="00AC0EFE" w:rsidRPr="00C13F4D">
        <w:rPr>
          <w:lang w:val="es-419"/>
        </w:rPr>
        <w:t>PRIMERA PARTE</w:t>
      </w:r>
      <w:r w:rsidR="00AC0EFE" w:rsidRPr="00C13F4D">
        <w:rPr>
          <w:lang w:val="es-419"/>
        </w:rPr>
        <w:tab/>
      </w:r>
      <w:r w:rsidR="00AC0EFE" w:rsidRPr="00C13F4D">
        <w:rPr>
          <w:lang w:val="es-419"/>
        </w:rPr>
        <w:fldChar w:fldCharType="begin"/>
      </w:r>
      <w:r w:rsidR="00AC0EFE" w:rsidRPr="00C13F4D">
        <w:rPr>
          <w:lang w:val="es-419"/>
        </w:rPr>
        <w:instrText xml:space="preserve"> PAGEREF _Toc188354051 \h </w:instrText>
      </w:r>
      <w:r w:rsidR="00AC0EFE" w:rsidRPr="00C13F4D">
        <w:rPr>
          <w:lang w:val="es-419"/>
        </w:rPr>
      </w:r>
      <w:r w:rsidR="00AC0EFE" w:rsidRPr="00C13F4D">
        <w:rPr>
          <w:lang w:val="es-419"/>
        </w:rPr>
        <w:fldChar w:fldCharType="separate"/>
      </w:r>
      <w:r w:rsidR="00AC0EFE" w:rsidRPr="00C13F4D">
        <w:rPr>
          <w:lang w:val="es-419"/>
        </w:rPr>
        <w:t>3</w:t>
      </w:r>
      <w:r w:rsidR="00AC0EFE" w:rsidRPr="00C13F4D">
        <w:rPr>
          <w:lang w:val="es-419"/>
        </w:rPr>
        <w:fldChar w:fldCharType="end"/>
      </w:r>
    </w:p>
    <w:p w14:paraId="33D760D9" w14:textId="50B778E9"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I </w:t>
      </w:r>
      <w:r w:rsidRPr="00C13F4D">
        <w:rPr>
          <w:noProof/>
          <w:lang w:val="es-419"/>
        </w:rPr>
        <w:noBreakHyphen/>
        <w:t> Instrucciones a los Consultores</w:t>
      </w:r>
      <w:r w:rsidRPr="00C13F4D">
        <w:rPr>
          <w:noProof/>
          <w:lang w:val="es-419"/>
        </w:rPr>
        <w:tab/>
      </w:r>
      <w:r w:rsidRPr="00C13F4D">
        <w:rPr>
          <w:noProof/>
          <w:lang w:val="es-419"/>
        </w:rPr>
        <w:fldChar w:fldCharType="begin"/>
      </w:r>
      <w:r w:rsidRPr="00C13F4D">
        <w:rPr>
          <w:noProof/>
          <w:lang w:val="es-419"/>
        </w:rPr>
        <w:instrText xml:space="preserve"> PAGEREF _Toc188354052 \h </w:instrText>
      </w:r>
      <w:r w:rsidRPr="00C13F4D">
        <w:rPr>
          <w:noProof/>
          <w:lang w:val="es-419"/>
        </w:rPr>
      </w:r>
      <w:r w:rsidRPr="00C13F4D">
        <w:rPr>
          <w:noProof/>
          <w:lang w:val="es-419"/>
        </w:rPr>
        <w:fldChar w:fldCharType="separate"/>
      </w:r>
      <w:r w:rsidRPr="00C13F4D">
        <w:rPr>
          <w:noProof/>
          <w:lang w:val="es-419"/>
        </w:rPr>
        <w:t>3</w:t>
      </w:r>
      <w:r w:rsidRPr="00C13F4D">
        <w:rPr>
          <w:noProof/>
          <w:lang w:val="es-419"/>
        </w:rPr>
        <w:fldChar w:fldCharType="end"/>
      </w:r>
    </w:p>
    <w:p w14:paraId="68AB2BC9" w14:textId="712A5BEB"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II </w:t>
      </w:r>
      <w:r w:rsidRPr="00C13F4D">
        <w:rPr>
          <w:noProof/>
          <w:lang w:val="es-419"/>
        </w:rPr>
        <w:noBreakHyphen/>
        <w:t> Hoja de Datos</w:t>
      </w:r>
      <w:r w:rsidRPr="00C13F4D">
        <w:rPr>
          <w:noProof/>
          <w:lang w:val="es-419"/>
        </w:rPr>
        <w:tab/>
      </w:r>
      <w:r w:rsidRPr="00C13F4D">
        <w:rPr>
          <w:noProof/>
          <w:lang w:val="es-419"/>
        </w:rPr>
        <w:fldChar w:fldCharType="begin"/>
      </w:r>
      <w:r w:rsidRPr="00C13F4D">
        <w:rPr>
          <w:noProof/>
          <w:lang w:val="es-419"/>
        </w:rPr>
        <w:instrText xml:space="preserve"> PAGEREF _Toc188354053 \h </w:instrText>
      </w:r>
      <w:r w:rsidRPr="00C13F4D">
        <w:rPr>
          <w:noProof/>
          <w:lang w:val="es-419"/>
        </w:rPr>
      </w:r>
      <w:r w:rsidRPr="00C13F4D">
        <w:rPr>
          <w:noProof/>
          <w:lang w:val="es-419"/>
        </w:rPr>
        <w:fldChar w:fldCharType="separate"/>
      </w:r>
      <w:r w:rsidRPr="00C13F4D">
        <w:rPr>
          <w:noProof/>
          <w:lang w:val="es-419"/>
        </w:rPr>
        <w:t>18</w:t>
      </w:r>
      <w:r w:rsidRPr="00C13F4D">
        <w:rPr>
          <w:noProof/>
          <w:lang w:val="es-419"/>
        </w:rPr>
        <w:fldChar w:fldCharType="end"/>
      </w:r>
    </w:p>
    <w:p w14:paraId="09BBBEC0" w14:textId="0D5C19C0"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III </w:t>
      </w:r>
      <w:r w:rsidRPr="00C13F4D">
        <w:rPr>
          <w:noProof/>
          <w:lang w:val="es-419"/>
        </w:rPr>
        <w:noBreakHyphen/>
        <w:t> Propuesta técnica – Formularios estándar</w:t>
      </w:r>
      <w:r w:rsidRPr="00C13F4D">
        <w:rPr>
          <w:noProof/>
          <w:lang w:val="es-419"/>
        </w:rPr>
        <w:tab/>
      </w:r>
      <w:r w:rsidRPr="00C13F4D">
        <w:rPr>
          <w:noProof/>
          <w:lang w:val="es-419"/>
        </w:rPr>
        <w:fldChar w:fldCharType="begin"/>
      </w:r>
      <w:r w:rsidRPr="00C13F4D">
        <w:rPr>
          <w:noProof/>
          <w:lang w:val="es-419"/>
        </w:rPr>
        <w:instrText xml:space="preserve"> PAGEREF _Toc188354054 \h </w:instrText>
      </w:r>
      <w:r w:rsidRPr="00C13F4D">
        <w:rPr>
          <w:noProof/>
          <w:lang w:val="es-419"/>
        </w:rPr>
      </w:r>
      <w:r w:rsidRPr="00C13F4D">
        <w:rPr>
          <w:noProof/>
          <w:lang w:val="es-419"/>
        </w:rPr>
        <w:fldChar w:fldCharType="separate"/>
      </w:r>
      <w:r w:rsidRPr="00C13F4D">
        <w:rPr>
          <w:noProof/>
          <w:lang w:val="es-419"/>
        </w:rPr>
        <w:t>27</w:t>
      </w:r>
      <w:r w:rsidRPr="00C13F4D">
        <w:rPr>
          <w:noProof/>
          <w:lang w:val="es-419"/>
        </w:rPr>
        <w:fldChar w:fldCharType="end"/>
      </w:r>
    </w:p>
    <w:p w14:paraId="0291817A" w14:textId="279BB290"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IV – Propuesta financiera – Formularios estándar</w:t>
      </w:r>
      <w:r w:rsidRPr="00C13F4D">
        <w:rPr>
          <w:noProof/>
          <w:lang w:val="es-419"/>
        </w:rPr>
        <w:tab/>
      </w:r>
      <w:r w:rsidRPr="00C13F4D">
        <w:rPr>
          <w:noProof/>
          <w:lang w:val="es-419"/>
        </w:rPr>
        <w:fldChar w:fldCharType="begin"/>
      </w:r>
      <w:r w:rsidRPr="00C13F4D">
        <w:rPr>
          <w:noProof/>
          <w:lang w:val="es-419"/>
        </w:rPr>
        <w:instrText xml:space="preserve"> PAGEREF _Toc188354055 \h </w:instrText>
      </w:r>
      <w:r w:rsidRPr="00C13F4D">
        <w:rPr>
          <w:noProof/>
          <w:lang w:val="es-419"/>
        </w:rPr>
      </w:r>
      <w:r w:rsidRPr="00C13F4D">
        <w:rPr>
          <w:noProof/>
          <w:lang w:val="es-419"/>
        </w:rPr>
        <w:fldChar w:fldCharType="separate"/>
      </w:r>
      <w:r w:rsidRPr="00C13F4D">
        <w:rPr>
          <w:noProof/>
          <w:lang w:val="es-419"/>
        </w:rPr>
        <w:t>44</w:t>
      </w:r>
      <w:r w:rsidRPr="00C13F4D">
        <w:rPr>
          <w:noProof/>
          <w:lang w:val="es-419"/>
        </w:rPr>
        <w:fldChar w:fldCharType="end"/>
      </w:r>
    </w:p>
    <w:p w14:paraId="2320E1DD" w14:textId="7573AF20"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V – Criterios de Elegibilidad</w:t>
      </w:r>
      <w:r w:rsidRPr="00C13F4D">
        <w:rPr>
          <w:noProof/>
          <w:lang w:val="es-419"/>
        </w:rPr>
        <w:tab/>
      </w:r>
      <w:r w:rsidRPr="00C13F4D">
        <w:rPr>
          <w:noProof/>
          <w:lang w:val="es-419"/>
        </w:rPr>
        <w:fldChar w:fldCharType="begin"/>
      </w:r>
      <w:r w:rsidRPr="00C13F4D">
        <w:rPr>
          <w:noProof/>
          <w:lang w:val="es-419"/>
        </w:rPr>
        <w:instrText xml:space="preserve"> PAGEREF _Toc188354056 \h </w:instrText>
      </w:r>
      <w:r w:rsidRPr="00C13F4D">
        <w:rPr>
          <w:noProof/>
          <w:lang w:val="es-419"/>
        </w:rPr>
      </w:r>
      <w:r w:rsidRPr="00C13F4D">
        <w:rPr>
          <w:noProof/>
          <w:lang w:val="es-419"/>
        </w:rPr>
        <w:fldChar w:fldCharType="separate"/>
      </w:r>
      <w:r w:rsidRPr="00C13F4D">
        <w:rPr>
          <w:noProof/>
          <w:lang w:val="es-419"/>
        </w:rPr>
        <w:t>53</w:t>
      </w:r>
      <w:r w:rsidRPr="00C13F4D">
        <w:rPr>
          <w:noProof/>
          <w:lang w:val="es-419"/>
        </w:rPr>
        <w:fldChar w:fldCharType="end"/>
      </w:r>
    </w:p>
    <w:p w14:paraId="3F85AC23" w14:textId="58C9BB6C"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VI – Normas de la AFD – Prácticas prohibidas – Responsabilidad Ambiental y Social</w:t>
      </w:r>
      <w:r w:rsidRPr="00C13F4D">
        <w:rPr>
          <w:noProof/>
          <w:lang w:val="es-419"/>
        </w:rPr>
        <w:tab/>
      </w:r>
      <w:r w:rsidRPr="00C13F4D">
        <w:rPr>
          <w:noProof/>
          <w:lang w:val="es-419"/>
        </w:rPr>
        <w:fldChar w:fldCharType="begin"/>
      </w:r>
      <w:r w:rsidRPr="00C13F4D">
        <w:rPr>
          <w:noProof/>
          <w:lang w:val="es-419"/>
        </w:rPr>
        <w:instrText xml:space="preserve"> PAGEREF _Toc188354057 \h </w:instrText>
      </w:r>
      <w:r w:rsidRPr="00C13F4D">
        <w:rPr>
          <w:noProof/>
          <w:lang w:val="es-419"/>
        </w:rPr>
      </w:r>
      <w:r w:rsidRPr="00C13F4D">
        <w:rPr>
          <w:noProof/>
          <w:lang w:val="es-419"/>
        </w:rPr>
        <w:fldChar w:fldCharType="separate"/>
      </w:r>
      <w:r w:rsidRPr="00C13F4D">
        <w:rPr>
          <w:noProof/>
          <w:lang w:val="es-419"/>
        </w:rPr>
        <w:t>57</w:t>
      </w:r>
      <w:r w:rsidRPr="00C13F4D">
        <w:rPr>
          <w:noProof/>
          <w:lang w:val="es-419"/>
        </w:rPr>
        <w:fldChar w:fldCharType="end"/>
      </w:r>
    </w:p>
    <w:p w14:paraId="01D9386C" w14:textId="25C38653"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VII – Términos de Referencia</w:t>
      </w:r>
      <w:r w:rsidRPr="00C13F4D">
        <w:rPr>
          <w:noProof/>
          <w:lang w:val="es-419"/>
        </w:rPr>
        <w:tab/>
      </w:r>
      <w:r w:rsidRPr="00C13F4D">
        <w:rPr>
          <w:noProof/>
          <w:lang w:val="es-419"/>
        </w:rPr>
        <w:fldChar w:fldCharType="begin"/>
      </w:r>
      <w:r w:rsidRPr="00C13F4D">
        <w:rPr>
          <w:noProof/>
          <w:lang w:val="es-419"/>
        </w:rPr>
        <w:instrText xml:space="preserve"> PAGEREF _Toc188354059 \h </w:instrText>
      </w:r>
      <w:r w:rsidRPr="00C13F4D">
        <w:rPr>
          <w:noProof/>
          <w:lang w:val="es-419"/>
        </w:rPr>
      </w:r>
      <w:r w:rsidRPr="00C13F4D">
        <w:rPr>
          <w:noProof/>
          <w:lang w:val="es-419"/>
        </w:rPr>
        <w:fldChar w:fldCharType="separate"/>
      </w:r>
      <w:r w:rsidRPr="00C13F4D">
        <w:rPr>
          <w:noProof/>
          <w:lang w:val="es-419"/>
        </w:rPr>
        <w:t>61</w:t>
      </w:r>
      <w:r w:rsidRPr="00C13F4D">
        <w:rPr>
          <w:noProof/>
          <w:lang w:val="es-419"/>
        </w:rPr>
        <w:fldChar w:fldCharType="end"/>
      </w:r>
    </w:p>
    <w:p w14:paraId="05562955" w14:textId="456F1506" w:rsidR="00AC0EFE" w:rsidRPr="00C13F4D" w:rsidRDefault="00AC0EFE">
      <w:pPr>
        <w:pStyle w:val="TM1"/>
        <w:rPr>
          <w:b w:val="0"/>
          <w:lang w:val="es-419"/>
        </w:rPr>
      </w:pPr>
      <w:r w:rsidRPr="00C13F4D">
        <w:rPr>
          <w:lang w:val="es-419"/>
        </w:rPr>
        <w:t>SEGUNDA PARTE</w:t>
      </w:r>
      <w:r w:rsidRPr="00C13F4D">
        <w:rPr>
          <w:lang w:val="es-419"/>
        </w:rPr>
        <w:tab/>
      </w:r>
      <w:r w:rsidRPr="00C13F4D">
        <w:rPr>
          <w:lang w:val="es-419"/>
        </w:rPr>
        <w:fldChar w:fldCharType="begin"/>
      </w:r>
      <w:r w:rsidRPr="00C13F4D">
        <w:rPr>
          <w:lang w:val="es-419"/>
        </w:rPr>
        <w:instrText xml:space="preserve"> PAGEREF _Toc188354060 \h </w:instrText>
      </w:r>
      <w:r w:rsidRPr="00C13F4D">
        <w:rPr>
          <w:lang w:val="es-419"/>
        </w:rPr>
      </w:r>
      <w:r w:rsidRPr="00C13F4D">
        <w:rPr>
          <w:lang w:val="es-419"/>
        </w:rPr>
        <w:fldChar w:fldCharType="separate"/>
      </w:r>
      <w:r w:rsidRPr="00C13F4D">
        <w:rPr>
          <w:lang w:val="es-419"/>
        </w:rPr>
        <w:t>68</w:t>
      </w:r>
      <w:r w:rsidRPr="00C13F4D">
        <w:rPr>
          <w:lang w:val="es-419"/>
        </w:rPr>
        <w:fldChar w:fldCharType="end"/>
      </w:r>
    </w:p>
    <w:p w14:paraId="557C47CB" w14:textId="67E7E86E" w:rsidR="00AC0EFE" w:rsidRPr="00C13F4D" w:rsidRDefault="00AC0EFE">
      <w:pPr>
        <w:pStyle w:val="TM2"/>
        <w:rPr>
          <w:rFonts w:asciiTheme="minorHAnsi" w:eastAsiaTheme="minorEastAsia" w:hAnsiTheme="minorHAnsi" w:cstheme="minorBidi"/>
          <w:noProof/>
          <w:sz w:val="22"/>
          <w:szCs w:val="22"/>
          <w:lang w:val="es-419" w:eastAsia="fr-FR"/>
        </w:rPr>
      </w:pPr>
      <w:r w:rsidRPr="00C13F4D">
        <w:rPr>
          <w:noProof/>
          <w:lang w:val="es-419"/>
        </w:rPr>
        <w:t>Sección VIII – Condiciones de Contrato y formularios estándar de Contrato</w:t>
      </w:r>
      <w:r w:rsidRPr="00C13F4D">
        <w:rPr>
          <w:noProof/>
          <w:lang w:val="es-419"/>
        </w:rPr>
        <w:tab/>
      </w:r>
      <w:r w:rsidRPr="00C13F4D">
        <w:rPr>
          <w:noProof/>
          <w:lang w:val="es-419"/>
        </w:rPr>
        <w:fldChar w:fldCharType="begin"/>
      </w:r>
      <w:r w:rsidRPr="00C13F4D">
        <w:rPr>
          <w:noProof/>
          <w:lang w:val="es-419"/>
        </w:rPr>
        <w:instrText xml:space="preserve"> PAGEREF _Toc188354061 \h </w:instrText>
      </w:r>
      <w:r w:rsidRPr="00C13F4D">
        <w:rPr>
          <w:noProof/>
          <w:lang w:val="es-419"/>
        </w:rPr>
      </w:r>
      <w:r w:rsidRPr="00C13F4D">
        <w:rPr>
          <w:noProof/>
          <w:lang w:val="es-419"/>
        </w:rPr>
        <w:fldChar w:fldCharType="separate"/>
      </w:r>
      <w:r w:rsidRPr="00C13F4D">
        <w:rPr>
          <w:noProof/>
          <w:lang w:val="es-419"/>
        </w:rPr>
        <w:t>68</w:t>
      </w:r>
      <w:r w:rsidRPr="00C13F4D">
        <w:rPr>
          <w:noProof/>
          <w:lang w:val="es-419"/>
        </w:rPr>
        <w:fldChar w:fldCharType="end"/>
      </w:r>
    </w:p>
    <w:p w14:paraId="7BF6991C" w14:textId="328A07F8" w:rsidR="004B742C" w:rsidRPr="00C13F4D" w:rsidRDefault="00CF2412" w:rsidP="004B742C">
      <w:pPr>
        <w:rPr>
          <w:noProof/>
          <w:lang w:val="es-419"/>
        </w:rPr>
      </w:pPr>
      <w:r w:rsidRPr="00C13F4D">
        <w:rPr>
          <w:noProof/>
          <w:lang w:val="es-419"/>
        </w:rPr>
        <w:fldChar w:fldCharType="end"/>
      </w:r>
    </w:p>
    <w:p w14:paraId="3E5CB3E5" w14:textId="77777777" w:rsidR="004B742C" w:rsidRPr="00C13F4D" w:rsidRDefault="004B742C" w:rsidP="004B742C">
      <w:pPr>
        <w:rPr>
          <w:noProof/>
          <w:lang w:val="es-419"/>
        </w:rPr>
      </w:pPr>
    </w:p>
    <w:p w14:paraId="056E2140" w14:textId="77777777" w:rsidR="004B742C" w:rsidRPr="00C13F4D" w:rsidRDefault="004B742C" w:rsidP="004B742C">
      <w:pPr>
        <w:rPr>
          <w:noProof/>
          <w:lang w:val="es-419"/>
        </w:rPr>
      </w:pPr>
    </w:p>
    <w:p w14:paraId="6CFE4B8B" w14:textId="77777777" w:rsidR="004B742C" w:rsidRPr="00C13F4D" w:rsidRDefault="004B742C" w:rsidP="004B742C">
      <w:pPr>
        <w:rPr>
          <w:noProof/>
          <w:lang w:val="es-419"/>
        </w:rPr>
      </w:pPr>
    </w:p>
    <w:p w14:paraId="72A515A5" w14:textId="77777777" w:rsidR="004B742C" w:rsidRPr="00C13F4D" w:rsidRDefault="004B742C" w:rsidP="004B742C">
      <w:pPr>
        <w:rPr>
          <w:noProof/>
          <w:lang w:val="es-419"/>
        </w:rPr>
        <w:sectPr w:rsidR="004B742C" w:rsidRPr="00C13F4D" w:rsidSect="003750C2">
          <w:headerReference w:type="default" r:id="rId21"/>
          <w:footnotePr>
            <w:numRestart w:val="eachSect"/>
          </w:footnotePr>
          <w:pgSz w:w="11906" w:h="16838"/>
          <w:pgMar w:top="1417" w:right="1417" w:bottom="1417" w:left="1417" w:header="708" w:footer="708" w:gutter="0"/>
          <w:pgNumType w:start="2"/>
          <w:cols w:space="708"/>
          <w:docGrid w:linePitch="360"/>
        </w:sectPr>
      </w:pPr>
    </w:p>
    <w:p w14:paraId="423C4869" w14:textId="77777777" w:rsidR="00953D24" w:rsidRPr="00C13F4D" w:rsidRDefault="00953D24" w:rsidP="00953D24">
      <w:pPr>
        <w:rPr>
          <w:noProof/>
          <w:lang w:val="es-419"/>
        </w:rPr>
      </w:pPr>
      <w:bookmarkStart w:id="2" w:name="TOUT"/>
    </w:p>
    <w:p w14:paraId="1DB2CC86" w14:textId="15D75AA5" w:rsidR="004B742C" w:rsidRPr="00C13F4D" w:rsidRDefault="002D5666" w:rsidP="004B742C">
      <w:pPr>
        <w:pStyle w:val="TITLEPART"/>
        <w:rPr>
          <w:noProof/>
          <w:lang w:val="es-419"/>
        </w:rPr>
      </w:pPr>
      <w:bookmarkStart w:id="3" w:name="_Toc188354051"/>
      <w:r w:rsidRPr="00C13F4D">
        <w:rPr>
          <w:noProof/>
          <w:lang w:val="es-419"/>
        </w:rPr>
        <w:t>PRIMERA PARTE</w:t>
      </w:r>
      <w:bookmarkEnd w:id="3"/>
    </w:p>
    <w:p w14:paraId="6F5CE520" w14:textId="77777777" w:rsidR="00D36312" w:rsidRPr="00C13F4D" w:rsidRDefault="00D36312" w:rsidP="007B1D35">
      <w:pPr>
        <w:pStyle w:val="TITLESECTION"/>
        <w:rPr>
          <w:noProof/>
          <w:lang w:val="es-419"/>
        </w:rPr>
      </w:pPr>
    </w:p>
    <w:p w14:paraId="59CF0285" w14:textId="77777777" w:rsidR="00710097" w:rsidRPr="00C13F4D" w:rsidRDefault="0074215E" w:rsidP="007B1D35">
      <w:pPr>
        <w:pStyle w:val="TITLESECTION"/>
        <w:rPr>
          <w:noProof/>
          <w:lang w:val="es-419"/>
        </w:rPr>
      </w:pPr>
      <w:bookmarkStart w:id="4" w:name="_Toc188354052"/>
      <w:r w:rsidRPr="00C13F4D">
        <w:rPr>
          <w:noProof/>
          <w:lang w:val="es-419"/>
        </w:rPr>
        <w:t>Sección</w:t>
      </w:r>
      <w:r w:rsidR="00D26E4F" w:rsidRPr="00C13F4D">
        <w:rPr>
          <w:noProof/>
          <w:lang w:val="es-419"/>
        </w:rPr>
        <w:t xml:space="preserve"> I </w:t>
      </w:r>
      <w:r w:rsidR="00D26E4F" w:rsidRPr="00C13F4D">
        <w:rPr>
          <w:noProof/>
          <w:lang w:val="es-419"/>
        </w:rPr>
        <w:noBreakHyphen/>
        <w:t> </w:t>
      </w:r>
      <w:r w:rsidRPr="00C13F4D">
        <w:rPr>
          <w:noProof/>
          <w:lang w:val="es-419"/>
        </w:rPr>
        <w:t>Instrucciones a los Consultores</w:t>
      </w:r>
      <w:bookmarkEnd w:id="4"/>
    </w:p>
    <w:p w14:paraId="75A098EE" w14:textId="77777777" w:rsidR="00CF2412" w:rsidRPr="00C13F4D" w:rsidRDefault="00CF2412" w:rsidP="00CF2412">
      <w:pPr>
        <w:rPr>
          <w:noProof/>
          <w:lang w:val="es-419"/>
        </w:rPr>
      </w:pPr>
    </w:p>
    <w:p w14:paraId="2D17E2E4" w14:textId="77777777" w:rsidR="006C60EA" w:rsidRPr="00C13F4D" w:rsidRDefault="00FD5F73" w:rsidP="006C60EA">
      <w:pPr>
        <w:jc w:val="center"/>
        <w:rPr>
          <w:b/>
          <w:noProof/>
          <w:sz w:val="28"/>
          <w:szCs w:val="28"/>
          <w:lang w:val="es-419"/>
        </w:rPr>
      </w:pPr>
      <w:r w:rsidRPr="00C13F4D">
        <w:rPr>
          <w:b/>
          <w:noProof/>
          <w:sz w:val="28"/>
          <w:szCs w:val="28"/>
          <w:lang w:val="es-419"/>
        </w:rPr>
        <w:t>Tabl</w:t>
      </w:r>
      <w:r w:rsidR="0074215E" w:rsidRPr="00C13F4D">
        <w:rPr>
          <w:b/>
          <w:noProof/>
          <w:sz w:val="28"/>
          <w:szCs w:val="28"/>
          <w:lang w:val="es-419"/>
        </w:rPr>
        <w:t>a de las Cláusulas</w:t>
      </w:r>
    </w:p>
    <w:p w14:paraId="08680532" w14:textId="77777777" w:rsidR="00533B52" w:rsidRPr="00C13F4D" w:rsidRDefault="00533B52" w:rsidP="00CF2412">
      <w:pPr>
        <w:rPr>
          <w:noProof/>
          <w:lang w:val="es-419"/>
        </w:rPr>
      </w:pPr>
    </w:p>
    <w:p w14:paraId="30F4D136" w14:textId="55ACC8F7" w:rsidR="00AC0EFE" w:rsidRPr="00C13F4D" w:rsidRDefault="00533B52">
      <w:pPr>
        <w:pStyle w:val="TM1"/>
        <w:rPr>
          <w:b w:val="0"/>
          <w:lang w:val="es-419"/>
        </w:rPr>
      </w:pPr>
      <w:r w:rsidRPr="00C13F4D">
        <w:rPr>
          <w:lang w:val="es-419"/>
        </w:rPr>
        <w:fldChar w:fldCharType="begin"/>
      </w:r>
      <w:r w:rsidRPr="00C13F4D">
        <w:rPr>
          <w:lang w:val="es-419"/>
        </w:rPr>
        <w:instrText xml:space="preserve"> TOC \b "SECTION1"\t "HeadingA;1;Heading1;2;ANNEXE;1"\* MERGEFORMAT </w:instrText>
      </w:r>
      <w:r w:rsidRPr="00C13F4D">
        <w:rPr>
          <w:lang w:val="es-419"/>
        </w:rPr>
        <w:fldChar w:fldCharType="separate"/>
      </w:r>
      <w:r w:rsidR="00AC0EFE" w:rsidRPr="00C13F4D">
        <w:rPr>
          <w:lang w:val="es-419"/>
        </w:rPr>
        <w:t>A.</w:t>
      </w:r>
      <w:r w:rsidR="00AC0EFE" w:rsidRPr="00C13F4D">
        <w:rPr>
          <w:b w:val="0"/>
          <w:lang w:val="es-419"/>
        </w:rPr>
        <w:tab/>
      </w:r>
      <w:r w:rsidR="00AC0EFE" w:rsidRPr="00C13F4D">
        <w:rPr>
          <w:lang w:val="es-419"/>
        </w:rPr>
        <w:t>Disposiciones Generales</w:t>
      </w:r>
      <w:r w:rsidR="00AC0EFE" w:rsidRPr="00C13F4D">
        <w:rPr>
          <w:lang w:val="es-419"/>
        </w:rPr>
        <w:tab/>
      </w:r>
      <w:r w:rsidR="00AC0EFE" w:rsidRPr="00C13F4D">
        <w:rPr>
          <w:lang w:val="es-419"/>
        </w:rPr>
        <w:fldChar w:fldCharType="begin"/>
      </w:r>
      <w:r w:rsidR="00AC0EFE" w:rsidRPr="00C13F4D">
        <w:rPr>
          <w:lang w:val="es-419"/>
        </w:rPr>
        <w:instrText xml:space="preserve"> PAGEREF _Toc188354151 \h </w:instrText>
      </w:r>
      <w:r w:rsidR="00AC0EFE" w:rsidRPr="00C13F4D">
        <w:rPr>
          <w:lang w:val="es-419"/>
        </w:rPr>
      </w:r>
      <w:r w:rsidR="00AC0EFE" w:rsidRPr="00C13F4D">
        <w:rPr>
          <w:lang w:val="es-419"/>
        </w:rPr>
        <w:fldChar w:fldCharType="separate"/>
      </w:r>
      <w:r w:rsidR="00AC0EFE" w:rsidRPr="00C13F4D">
        <w:rPr>
          <w:lang w:val="es-419"/>
        </w:rPr>
        <w:t>5</w:t>
      </w:r>
      <w:r w:rsidR="00AC0EFE" w:rsidRPr="00C13F4D">
        <w:rPr>
          <w:lang w:val="es-419"/>
        </w:rPr>
        <w:fldChar w:fldCharType="end"/>
      </w:r>
    </w:p>
    <w:p w14:paraId="3B0AD025" w14:textId="639C4C88"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w:t>
      </w:r>
      <w:r w:rsidRPr="00C13F4D">
        <w:rPr>
          <w:rFonts w:asciiTheme="minorHAnsi" w:eastAsiaTheme="minorEastAsia" w:hAnsiTheme="minorHAnsi" w:cstheme="minorBidi"/>
          <w:noProof/>
          <w:sz w:val="22"/>
          <w:szCs w:val="22"/>
          <w:lang w:val="es-419" w:eastAsia="fr-FR"/>
        </w:rPr>
        <w:tab/>
      </w:r>
      <w:r w:rsidRPr="00C13F4D">
        <w:rPr>
          <w:noProof/>
          <w:lang w:val="es-419"/>
        </w:rPr>
        <w:t>Definiciones</w:t>
      </w:r>
      <w:r w:rsidRPr="00C13F4D">
        <w:rPr>
          <w:noProof/>
          <w:lang w:val="es-419"/>
        </w:rPr>
        <w:tab/>
      </w:r>
      <w:r w:rsidRPr="00C13F4D">
        <w:rPr>
          <w:noProof/>
          <w:lang w:val="es-419"/>
        </w:rPr>
        <w:fldChar w:fldCharType="begin"/>
      </w:r>
      <w:r w:rsidRPr="00C13F4D">
        <w:rPr>
          <w:noProof/>
          <w:lang w:val="es-419"/>
        </w:rPr>
        <w:instrText xml:space="preserve"> PAGEREF _Toc188354152 \h </w:instrText>
      </w:r>
      <w:r w:rsidRPr="00C13F4D">
        <w:rPr>
          <w:noProof/>
          <w:lang w:val="es-419"/>
        </w:rPr>
      </w:r>
      <w:r w:rsidRPr="00C13F4D">
        <w:rPr>
          <w:noProof/>
          <w:lang w:val="es-419"/>
        </w:rPr>
        <w:fldChar w:fldCharType="separate"/>
      </w:r>
      <w:r w:rsidRPr="00C13F4D">
        <w:rPr>
          <w:noProof/>
          <w:lang w:val="es-419"/>
        </w:rPr>
        <w:t>5</w:t>
      </w:r>
      <w:r w:rsidRPr="00C13F4D">
        <w:rPr>
          <w:noProof/>
          <w:lang w:val="es-419"/>
        </w:rPr>
        <w:fldChar w:fldCharType="end"/>
      </w:r>
    </w:p>
    <w:p w14:paraId="28DFF8E1" w14:textId="64D1A551"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w:t>
      </w:r>
      <w:r w:rsidRPr="00C13F4D">
        <w:rPr>
          <w:rFonts w:asciiTheme="minorHAnsi" w:eastAsiaTheme="minorEastAsia" w:hAnsiTheme="minorHAnsi" w:cstheme="minorBidi"/>
          <w:noProof/>
          <w:sz w:val="22"/>
          <w:szCs w:val="22"/>
          <w:lang w:val="es-419" w:eastAsia="fr-FR"/>
        </w:rPr>
        <w:tab/>
      </w:r>
      <w:r w:rsidRPr="00C13F4D">
        <w:rPr>
          <w:noProof/>
          <w:lang w:val="es-419"/>
        </w:rPr>
        <w:t>Introducción</w:t>
      </w:r>
      <w:r w:rsidRPr="00C13F4D">
        <w:rPr>
          <w:noProof/>
          <w:lang w:val="es-419"/>
        </w:rPr>
        <w:tab/>
      </w:r>
      <w:r w:rsidRPr="00C13F4D">
        <w:rPr>
          <w:noProof/>
          <w:lang w:val="es-419"/>
        </w:rPr>
        <w:fldChar w:fldCharType="begin"/>
      </w:r>
      <w:r w:rsidRPr="00C13F4D">
        <w:rPr>
          <w:noProof/>
          <w:lang w:val="es-419"/>
        </w:rPr>
        <w:instrText xml:space="preserve"> PAGEREF _Toc188354153 \h </w:instrText>
      </w:r>
      <w:r w:rsidRPr="00C13F4D">
        <w:rPr>
          <w:noProof/>
          <w:lang w:val="es-419"/>
        </w:rPr>
      </w:r>
      <w:r w:rsidRPr="00C13F4D">
        <w:rPr>
          <w:noProof/>
          <w:lang w:val="es-419"/>
        </w:rPr>
        <w:fldChar w:fldCharType="separate"/>
      </w:r>
      <w:r w:rsidRPr="00C13F4D">
        <w:rPr>
          <w:noProof/>
          <w:lang w:val="es-419"/>
        </w:rPr>
        <w:t>6</w:t>
      </w:r>
      <w:r w:rsidRPr="00C13F4D">
        <w:rPr>
          <w:noProof/>
          <w:lang w:val="es-419"/>
        </w:rPr>
        <w:fldChar w:fldCharType="end"/>
      </w:r>
    </w:p>
    <w:p w14:paraId="335B969F" w14:textId="3C026EF3"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3</w:t>
      </w:r>
      <w:r w:rsidRPr="00C13F4D">
        <w:rPr>
          <w:rFonts w:asciiTheme="minorHAnsi" w:eastAsiaTheme="minorEastAsia" w:hAnsiTheme="minorHAnsi" w:cstheme="minorBidi"/>
          <w:noProof/>
          <w:sz w:val="22"/>
          <w:szCs w:val="22"/>
          <w:lang w:val="es-419" w:eastAsia="fr-FR"/>
        </w:rPr>
        <w:tab/>
      </w:r>
      <w:r w:rsidRPr="00C13F4D">
        <w:rPr>
          <w:noProof/>
          <w:lang w:val="es-419"/>
        </w:rPr>
        <w:t>Conflicto de intereses</w:t>
      </w:r>
      <w:r w:rsidRPr="00C13F4D">
        <w:rPr>
          <w:noProof/>
          <w:lang w:val="es-419"/>
        </w:rPr>
        <w:tab/>
      </w:r>
      <w:r w:rsidRPr="00C13F4D">
        <w:rPr>
          <w:noProof/>
          <w:lang w:val="es-419"/>
        </w:rPr>
        <w:fldChar w:fldCharType="begin"/>
      </w:r>
      <w:r w:rsidRPr="00C13F4D">
        <w:rPr>
          <w:noProof/>
          <w:lang w:val="es-419"/>
        </w:rPr>
        <w:instrText xml:space="preserve"> PAGEREF _Toc188354154 \h </w:instrText>
      </w:r>
      <w:r w:rsidRPr="00C13F4D">
        <w:rPr>
          <w:noProof/>
          <w:lang w:val="es-419"/>
        </w:rPr>
      </w:r>
      <w:r w:rsidRPr="00C13F4D">
        <w:rPr>
          <w:noProof/>
          <w:lang w:val="es-419"/>
        </w:rPr>
        <w:fldChar w:fldCharType="separate"/>
      </w:r>
      <w:r w:rsidRPr="00C13F4D">
        <w:rPr>
          <w:noProof/>
          <w:lang w:val="es-419"/>
        </w:rPr>
        <w:t>6</w:t>
      </w:r>
      <w:r w:rsidRPr="00C13F4D">
        <w:rPr>
          <w:noProof/>
          <w:lang w:val="es-419"/>
        </w:rPr>
        <w:fldChar w:fldCharType="end"/>
      </w:r>
    </w:p>
    <w:p w14:paraId="5BAE2528" w14:textId="7643E4BC"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4</w:t>
      </w:r>
      <w:r w:rsidRPr="00C13F4D">
        <w:rPr>
          <w:rFonts w:asciiTheme="minorHAnsi" w:eastAsiaTheme="minorEastAsia" w:hAnsiTheme="minorHAnsi" w:cstheme="minorBidi"/>
          <w:noProof/>
          <w:sz w:val="22"/>
          <w:szCs w:val="22"/>
          <w:lang w:val="es-419" w:eastAsia="fr-FR"/>
        </w:rPr>
        <w:tab/>
      </w:r>
      <w:r w:rsidRPr="00C13F4D">
        <w:rPr>
          <w:noProof/>
          <w:lang w:val="es-419"/>
        </w:rPr>
        <w:t>Ventaja competitiva injusta</w:t>
      </w:r>
      <w:r w:rsidRPr="00C13F4D">
        <w:rPr>
          <w:noProof/>
          <w:lang w:val="es-419"/>
        </w:rPr>
        <w:tab/>
      </w:r>
      <w:r w:rsidRPr="00C13F4D">
        <w:rPr>
          <w:noProof/>
          <w:lang w:val="es-419"/>
        </w:rPr>
        <w:fldChar w:fldCharType="begin"/>
      </w:r>
      <w:r w:rsidRPr="00C13F4D">
        <w:rPr>
          <w:noProof/>
          <w:lang w:val="es-419"/>
        </w:rPr>
        <w:instrText xml:space="preserve"> PAGEREF _Toc188354155 \h </w:instrText>
      </w:r>
      <w:r w:rsidRPr="00C13F4D">
        <w:rPr>
          <w:noProof/>
          <w:lang w:val="es-419"/>
        </w:rPr>
      </w:r>
      <w:r w:rsidRPr="00C13F4D">
        <w:rPr>
          <w:noProof/>
          <w:lang w:val="es-419"/>
        </w:rPr>
        <w:fldChar w:fldCharType="separate"/>
      </w:r>
      <w:r w:rsidRPr="00C13F4D">
        <w:rPr>
          <w:noProof/>
          <w:lang w:val="es-419"/>
        </w:rPr>
        <w:t>7</w:t>
      </w:r>
      <w:r w:rsidRPr="00C13F4D">
        <w:rPr>
          <w:noProof/>
          <w:lang w:val="es-419"/>
        </w:rPr>
        <w:fldChar w:fldCharType="end"/>
      </w:r>
    </w:p>
    <w:p w14:paraId="42D44FBD" w14:textId="1FA2EDE4"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5</w:t>
      </w:r>
      <w:r w:rsidRPr="00C13F4D">
        <w:rPr>
          <w:rFonts w:asciiTheme="minorHAnsi" w:eastAsiaTheme="minorEastAsia" w:hAnsiTheme="minorHAnsi" w:cstheme="minorBidi"/>
          <w:noProof/>
          <w:sz w:val="22"/>
          <w:szCs w:val="22"/>
          <w:lang w:val="es-419" w:eastAsia="fr-FR"/>
        </w:rPr>
        <w:tab/>
      </w:r>
      <w:r w:rsidRPr="00C13F4D">
        <w:rPr>
          <w:noProof/>
          <w:lang w:val="es-419"/>
        </w:rPr>
        <w:t>Prácticas prohibidas</w:t>
      </w:r>
      <w:r w:rsidRPr="00C13F4D">
        <w:rPr>
          <w:noProof/>
          <w:lang w:val="es-419"/>
        </w:rPr>
        <w:tab/>
      </w:r>
      <w:r w:rsidRPr="00C13F4D">
        <w:rPr>
          <w:noProof/>
          <w:lang w:val="es-419"/>
        </w:rPr>
        <w:fldChar w:fldCharType="begin"/>
      </w:r>
      <w:r w:rsidRPr="00C13F4D">
        <w:rPr>
          <w:noProof/>
          <w:lang w:val="es-419"/>
        </w:rPr>
        <w:instrText xml:space="preserve"> PAGEREF _Toc188354156 \h </w:instrText>
      </w:r>
      <w:r w:rsidRPr="00C13F4D">
        <w:rPr>
          <w:noProof/>
          <w:lang w:val="es-419"/>
        </w:rPr>
      </w:r>
      <w:r w:rsidRPr="00C13F4D">
        <w:rPr>
          <w:noProof/>
          <w:lang w:val="es-419"/>
        </w:rPr>
        <w:fldChar w:fldCharType="separate"/>
      </w:r>
      <w:r w:rsidRPr="00C13F4D">
        <w:rPr>
          <w:noProof/>
          <w:lang w:val="es-419"/>
        </w:rPr>
        <w:t>7</w:t>
      </w:r>
      <w:r w:rsidRPr="00C13F4D">
        <w:rPr>
          <w:noProof/>
          <w:lang w:val="es-419"/>
        </w:rPr>
        <w:fldChar w:fldCharType="end"/>
      </w:r>
    </w:p>
    <w:p w14:paraId="6603E830" w14:textId="26D968A9"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6</w:t>
      </w:r>
      <w:r w:rsidRPr="00C13F4D">
        <w:rPr>
          <w:rFonts w:asciiTheme="minorHAnsi" w:eastAsiaTheme="minorEastAsia" w:hAnsiTheme="minorHAnsi" w:cstheme="minorBidi"/>
          <w:noProof/>
          <w:sz w:val="22"/>
          <w:szCs w:val="22"/>
          <w:lang w:val="es-419" w:eastAsia="fr-FR"/>
        </w:rPr>
        <w:tab/>
      </w:r>
      <w:r w:rsidRPr="00C13F4D">
        <w:rPr>
          <w:noProof/>
          <w:lang w:val="es-419"/>
        </w:rPr>
        <w:t>Elegibilidad</w:t>
      </w:r>
      <w:r w:rsidRPr="00C13F4D">
        <w:rPr>
          <w:noProof/>
          <w:lang w:val="es-419"/>
        </w:rPr>
        <w:tab/>
      </w:r>
      <w:r w:rsidRPr="00C13F4D">
        <w:rPr>
          <w:noProof/>
          <w:lang w:val="es-419"/>
        </w:rPr>
        <w:fldChar w:fldCharType="begin"/>
      </w:r>
      <w:r w:rsidRPr="00C13F4D">
        <w:rPr>
          <w:noProof/>
          <w:lang w:val="es-419"/>
        </w:rPr>
        <w:instrText xml:space="preserve"> PAGEREF _Toc188354157 \h </w:instrText>
      </w:r>
      <w:r w:rsidRPr="00C13F4D">
        <w:rPr>
          <w:noProof/>
          <w:lang w:val="es-419"/>
        </w:rPr>
      </w:r>
      <w:r w:rsidRPr="00C13F4D">
        <w:rPr>
          <w:noProof/>
          <w:lang w:val="es-419"/>
        </w:rPr>
        <w:fldChar w:fldCharType="separate"/>
      </w:r>
      <w:r w:rsidRPr="00C13F4D">
        <w:rPr>
          <w:noProof/>
          <w:lang w:val="es-419"/>
        </w:rPr>
        <w:t>7</w:t>
      </w:r>
      <w:r w:rsidRPr="00C13F4D">
        <w:rPr>
          <w:noProof/>
          <w:lang w:val="es-419"/>
        </w:rPr>
        <w:fldChar w:fldCharType="end"/>
      </w:r>
    </w:p>
    <w:p w14:paraId="3EEF742C" w14:textId="63296FA6" w:rsidR="00AC0EFE" w:rsidRPr="00C13F4D" w:rsidRDefault="00AC0EFE">
      <w:pPr>
        <w:pStyle w:val="TM1"/>
        <w:rPr>
          <w:b w:val="0"/>
          <w:lang w:val="es-419"/>
        </w:rPr>
      </w:pPr>
      <w:r w:rsidRPr="00C13F4D">
        <w:rPr>
          <w:lang w:val="es-419"/>
        </w:rPr>
        <w:t>B.</w:t>
      </w:r>
      <w:r w:rsidRPr="00C13F4D">
        <w:rPr>
          <w:b w:val="0"/>
          <w:lang w:val="es-419"/>
        </w:rPr>
        <w:tab/>
      </w:r>
      <w:r w:rsidRPr="00C13F4D">
        <w:rPr>
          <w:lang w:val="es-419"/>
        </w:rPr>
        <w:t>Preparación de las Propuestas</w:t>
      </w:r>
      <w:r w:rsidRPr="00C13F4D">
        <w:rPr>
          <w:lang w:val="es-419"/>
        </w:rPr>
        <w:tab/>
      </w:r>
      <w:r w:rsidRPr="00C13F4D">
        <w:rPr>
          <w:lang w:val="es-419"/>
        </w:rPr>
        <w:fldChar w:fldCharType="begin"/>
      </w:r>
      <w:r w:rsidRPr="00C13F4D">
        <w:rPr>
          <w:lang w:val="es-419"/>
        </w:rPr>
        <w:instrText xml:space="preserve"> PAGEREF _Toc188354158 \h </w:instrText>
      </w:r>
      <w:r w:rsidRPr="00C13F4D">
        <w:rPr>
          <w:lang w:val="es-419"/>
        </w:rPr>
      </w:r>
      <w:r w:rsidRPr="00C13F4D">
        <w:rPr>
          <w:lang w:val="es-419"/>
        </w:rPr>
        <w:fldChar w:fldCharType="separate"/>
      </w:r>
      <w:r w:rsidRPr="00C13F4D">
        <w:rPr>
          <w:lang w:val="es-419"/>
        </w:rPr>
        <w:t>8</w:t>
      </w:r>
      <w:r w:rsidRPr="00C13F4D">
        <w:rPr>
          <w:lang w:val="es-419"/>
        </w:rPr>
        <w:fldChar w:fldCharType="end"/>
      </w:r>
    </w:p>
    <w:p w14:paraId="034883B2" w14:textId="7697A7C1"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7</w:t>
      </w:r>
      <w:r w:rsidRPr="00C13F4D">
        <w:rPr>
          <w:rFonts w:asciiTheme="minorHAnsi" w:eastAsiaTheme="minorEastAsia" w:hAnsiTheme="minorHAnsi" w:cstheme="minorBidi"/>
          <w:noProof/>
          <w:sz w:val="22"/>
          <w:szCs w:val="22"/>
          <w:lang w:val="es-419" w:eastAsia="fr-FR"/>
        </w:rPr>
        <w:tab/>
      </w:r>
      <w:r w:rsidRPr="00C13F4D">
        <w:rPr>
          <w:noProof/>
          <w:lang w:val="es-419"/>
        </w:rPr>
        <w:t>Consideraciones generales</w:t>
      </w:r>
      <w:r w:rsidRPr="00C13F4D">
        <w:rPr>
          <w:noProof/>
          <w:lang w:val="es-419"/>
        </w:rPr>
        <w:tab/>
      </w:r>
      <w:r w:rsidRPr="00C13F4D">
        <w:rPr>
          <w:noProof/>
          <w:lang w:val="es-419"/>
        </w:rPr>
        <w:fldChar w:fldCharType="begin"/>
      </w:r>
      <w:r w:rsidRPr="00C13F4D">
        <w:rPr>
          <w:noProof/>
          <w:lang w:val="es-419"/>
        </w:rPr>
        <w:instrText xml:space="preserve"> PAGEREF _Toc188354159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0FF0F0A0" w14:textId="6F877A6D"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8</w:t>
      </w:r>
      <w:r w:rsidRPr="00C13F4D">
        <w:rPr>
          <w:rFonts w:asciiTheme="minorHAnsi" w:eastAsiaTheme="minorEastAsia" w:hAnsiTheme="minorHAnsi" w:cstheme="minorBidi"/>
          <w:noProof/>
          <w:sz w:val="22"/>
          <w:szCs w:val="22"/>
          <w:lang w:val="es-419" w:eastAsia="fr-FR"/>
        </w:rPr>
        <w:tab/>
      </w:r>
      <w:r w:rsidRPr="00C13F4D">
        <w:rPr>
          <w:noProof/>
          <w:lang w:val="es-419"/>
        </w:rPr>
        <w:t>Costo de la elaboración de la Propuesta</w:t>
      </w:r>
      <w:r w:rsidRPr="00C13F4D">
        <w:rPr>
          <w:noProof/>
          <w:lang w:val="es-419"/>
        </w:rPr>
        <w:tab/>
      </w:r>
      <w:r w:rsidRPr="00C13F4D">
        <w:rPr>
          <w:noProof/>
          <w:lang w:val="es-419"/>
        </w:rPr>
        <w:fldChar w:fldCharType="begin"/>
      </w:r>
      <w:r w:rsidRPr="00C13F4D">
        <w:rPr>
          <w:noProof/>
          <w:lang w:val="es-419"/>
        </w:rPr>
        <w:instrText xml:space="preserve"> PAGEREF _Toc188354160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294BDD01" w14:textId="72377321"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9</w:t>
      </w:r>
      <w:r w:rsidRPr="00C13F4D">
        <w:rPr>
          <w:rFonts w:asciiTheme="minorHAnsi" w:eastAsiaTheme="minorEastAsia" w:hAnsiTheme="minorHAnsi" w:cstheme="minorBidi"/>
          <w:noProof/>
          <w:sz w:val="22"/>
          <w:szCs w:val="22"/>
          <w:lang w:val="es-419" w:eastAsia="fr-FR"/>
        </w:rPr>
        <w:tab/>
      </w:r>
      <w:r w:rsidRPr="00C13F4D">
        <w:rPr>
          <w:noProof/>
          <w:lang w:val="es-419"/>
        </w:rPr>
        <w:t>Idioma</w:t>
      </w:r>
      <w:r w:rsidRPr="00C13F4D">
        <w:rPr>
          <w:noProof/>
          <w:lang w:val="es-419"/>
        </w:rPr>
        <w:tab/>
      </w:r>
      <w:r w:rsidRPr="00C13F4D">
        <w:rPr>
          <w:noProof/>
          <w:lang w:val="es-419"/>
        </w:rPr>
        <w:fldChar w:fldCharType="begin"/>
      </w:r>
      <w:r w:rsidRPr="00C13F4D">
        <w:rPr>
          <w:noProof/>
          <w:lang w:val="es-419"/>
        </w:rPr>
        <w:instrText xml:space="preserve"> PAGEREF _Toc188354161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5E6A46A7" w14:textId="5290575E"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10</w:t>
      </w:r>
      <w:r w:rsidRPr="00C13F4D">
        <w:rPr>
          <w:rFonts w:asciiTheme="minorHAnsi" w:eastAsiaTheme="minorEastAsia" w:hAnsiTheme="minorHAnsi" w:cstheme="minorBidi"/>
          <w:noProof/>
          <w:sz w:val="22"/>
          <w:szCs w:val="22"/>
          <w:lang w:val="es-419" w:eastAsia="fr-FR"/>
        </w:rPr>
        <w:tab/>
      </w:r>
      <w:r w:rsidRPr="00C13F4D">
        <w:rPr>
          <w:noProof/>
          <w:lang w:val="es-419"/>
        </w:rPr>
        <w:t>Documentos que comprenden la Propuesta</w:t>
      </w:r>
      <w:r w:rsidRPr="00C13F4D">
        <w:rPr>
          <w:noProof/>
          <w:lang w:val="es-419"/>
        </w:rPr>
        <w:tab/>
      </w:r>
      <w:r w:rsidRPr="00C13F4D">
        <w:rPr>
          <w:noProof/>
          <w:lang w:val="es-419"/>
        </w:rPr>
        <w:fldChar w:fldCharType="begin"/>
      </w:r>
      <w:r w:rsidRPr="00C13F4D">
        <w:rPr>
          <w:noProof/>
          <w:lang w:val="es-419"/>
        </w:rPr>
        <w:instrText xml:space="preserve"> PAGEREF _Toc188354162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2E2565F6" w14:textId="34C15091"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11</w:t>
      </w:r>
      <w:r w:rsidRPr="00C13F4D">
        <w:rPr>
          <w:rFonts w:asciiTheme="minorHAnsi" w:eastAsiaTheme="minorEastAsia" w:hAnsiTheme="minorHAnsi" w:cstheme="minorBidi"/>
          <w:noProof/>
          <w:sz w:val="22"/>
          <w:szCs w:val="22"/>
          <w:lang w:val="es-419" w:eastAsia="fr-FR"/>
        </w:rPr>
        <w:tab/>
      </w:r>
      <w:r w:rsidRPr="00C13F4D">
        <w:rPr>
          <w:noProof/>
          <w:lang w:val="es-419"/>
        </w:rPr>
        <w:t>Solamente una Propuesta</w:t>
      </w:r>
      <w:r w:rsidRPr="00C13F4D">
        <w:rPr>
          <w:noProof/>
          <w:lang w:val="es-419"/>
        </w:rPr>
        <w:tab/>
      </w:r>
      <w:r w:rsidRPr="00C13F4D">
        <w:rPr>
          <w:noProof/>
          <w:lang w:val="es-419"/>
        </w:rPr>
        <w:fldChar w:fldCharType="begin"/>
      </w:r>
      <w:r w:rsidRPr="00C13F4D">
        <w:rPr>
          <w:noProof/>
          <w:lang w:val="es-419"/>
        </w:rPr>
        <w:instrText xml:space="preserve"> PAGEREF _Toc188354163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6BC55A6B" w14:textId="0EC68529"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12</w:t>
      </w:r>
      <w:r w:rsidRPr="00C13F4D">
        <w:rPr>
          <w:rFonts w:asciiTheme="minorHAnsi" w:eastAsiaTheme="minorEastAsia" w:hAnsiTheme="minorHAnsi" w:cstheme="minorBidi"/>
          <w:noProof/>
          <w:sz w:val="22"/>
          <w:szCs w:val="22"/>
          <w:lang w:val="es-419" w:eastAsia="fr-FR"/>
        </w:rPr>
        <w:tab/>
      </w:r>
      <w:r w:rsidRPr="00C13F4D">
        <w:rPr>
          <w:noProof/>
          <w:lang w:val="es-419"/>
        </w:rPr>
        <w:t>Validez de la Propuesta</w:t>
      </w:r>
      <w:r w:rsidRPr="00C13F4D">
        <w:rPr>
          <w:noProof/>
          <w:lang w:val="es-419"/>
        </w:rPr>
        <w:tab/>
      </w:r>
      <w:r w:rsidRPr="00C13F4D">
        <w:rPr>
          <w:noProof/>
          <w:lang w:val="es-419"/>
        </w:rPr>
        <w:fldChar w:fldCharType="begin"/>
      </w:r>
      <w:r w:rsidRPr="00C13F4D">
        <w:rPr>
          <w:noProof/>
          <w:lang w:val="es-419"/>
        </w:rPr>
        <w:instrText xml:space="preserve"> PAGEREF _Toc188354164 \h </w:instrText>
      </w:r>
      <w:r w:rsidRPr="00C13F4D">
        <w:rPr>
          <w:noProof/>
          <w:lang w:val="es-419"/>
        </w:rPr>
      </w:r>
      <w:r w:rsidRPr="00C13F4D">
        <w:rPr>
          <w:noProof/>
          <w:lang w:val="es-419"/>
        </w:rPr>
        <w:fldChar w:fldCharType="separate"/>
      </w:r>
      <w:r w:rsidRPr="00C13F4D">
        <w:rPr>
          <w:noProof/>
          <w:lang w:val="es-419"/>
        </w:rPr>
        <w:t>8</w:t>
      </w:r>
      <w:r w:rsidRPr="00C13F4D">
        <w:rPr>
          <w:noProof/>
          <w:lang w:val="es-419"/>
        </w:rPr>
        <w:fldChar w:fldCharType="end"/>
      </w:r>
    </w:p>
    <w:p w14:paraId="0D2AA2BA" w14:textId="4C2748A5"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13</w:t>
      </w:r>
      <w:r w:rsidRPr="00C13F4D">
        <w:rPr>
          <w:rFonts w:asciiTheme="minorHAnsi" w:eastAsiaTheme="minorEastAsia" w:hAnsiTheme="minorHAnsi" w:cstheme="minorBidi"/>
          <w:noProof/>
          <w:sz w:val="22"/>
          <w:szCs w:val="22"/>
          <w:lang w:val="es-419" w:eastAsia="fr-FR"/>
        </w:rPr>
        <w:tab/>
      </w:r>
      <w:r w:rsidRPr="00C13F4D">
        <w:rPr>
          <w:noProof/>
          <w:lang w:val="es-419"/>
        </w:rPr>
        <w:t>Aclaración y enmiendas de la SP</w:t>
      </w:r>
      <w:r w:rsidRPr="00C13F4D">
        <w:rPr>
          <w:noProof/>
          <w:lang w:val="es-419"/>
        </w:rPr>
        <w:tab/>
      </w:r>
      <w:r w:rsidRPr="00C13F4D">
        <w:rPr>
          <w:noProof/>
          <w:lang w:val="es-419"/>
        </w:rPr>
        <w:fldChar w:fldCharType="begin"/>
      </w:r>
      <w:r w:rsidRPr="00C13F4D">
        <w:rPr>
          <w:noProof/>
          <w:lang w:val="es-419"/>
        </w:rPr>
        <w:instrText xml:space="preserve"> PAGEREF _Toc188354165 \h </w:instrText>
      </w:r>
      <w:r w:rsidRPr="00C13F4D">
        <w:rPr>
          <w:noProof/>
          <w:lang w:val="es-419"/>
        </w:rPr>
      </w:r>
      <w:r w:rsidRPr="00C13F4D">
        <w:rPr>
          <w:noProof/>
          <w:lang w:val="es-419"/>
        </w:rPr>
        <w:fldChar w:fldCharType="separate"/>
      </w:r>
      <w:r w:rsidRPr="00C13F4D">
        <w:rPr>
          <w:noProof/>
          <w:lang w:val="es-419"/>
        </w:rPr>
        <w:t>9</w:t>
      </w:r>
      <w:r w:rsidRPr="00C13F4D">
        <w:rPr>
          <w:noProof/>
          <w:lang w:val="es-419"/>
        </w:rPr>
        <w:fldChar w:fldCharType="end"/>
      </w:r>
    </w:p>
    <w:p w14:paraId="37B163C1" w14:textId="6C0E593C"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14</w:t>
      </w:r>
      <w:r w:rsidRPr="00C13F4D">
        <w:rPr>
          <w:rFonts w:asciiTheme="minorHAnsi" w:eastAsiaTheme="minorEastAsia" w:hAnsiTheme="minorHAnsi" w:cstheme="minorBidi"/>
          <w:noProof/>
          <w:sz w:val="22"/>
          <w:szCs w:val="22"/>
          <w:lang w:val="es-419" w:eastAsia="fr-FR"/>
        </w:rPr>
        <w:tab/>
      </w:r>
      <w:r w:rsidRPr="00C13F4D">
        <w:rPr>
          <w:noProof/>
          <w:lang w:val="es-419"/>
        </w:rPr>
        <w:t>Preparación de las Propuestas – consideraciones específicas</w:t>
      </w:r>
      <w:r w:rsidRPr="00C13F4D">
        <w:rPr>
          <w:noProof/>
          <w:lang w:val="es-419"/>
        </w:rPr>
        <w:tab/>
      </w:r>
      <w:r w:rsidRPr="00C13F4D">
        <w:rPr>
          <w:noProof/>
          <w:lang w:val="es-419"/>
        </w:rPr>
        <w:fldChar w:fldCharType="begin"/>
      </w:r>
      <w:r w:rsidRPr="00C13F4D">
        <w:rPr>
          <w:noProof/>
          <w:lang w:val="es-419"/>
        </w:rPr>
        <w:instrText xml:space="preserve"> PAGEREF _Toc188354166 \h </w:instrText>
      </w:r>
      <w:r w:rsidRPr="00C13F4D">
        <w:rPr>
          <w:noProof/>
          <w:lang w:val="es-419"/>
        </w:rPr>
      </w:r>
      <w:r w:rsidRPr="00C13F4D">
        <w:rPr>
          <w:noProof/>
          <w:lang w:val="es-419"/>
        </w:rPr>
        <w:fldChar w:fldCharType="separate"/>
      </w:r>
      <w:r w:rsidRPr="00C13F4D">
        <w:rPr>
          <w:noProof/>
          <w:lang w:val="es-419"/>
        </w:rPr>
        <w:t>10</w:t>
      </w:r>
      <w:r w:rsidRPr="00C13F4D">
        <w:rPr>
          <w:noProof/>
          <w:lang w:val="es-419"/>
        </w:rPr>
        <w:fldChar w:fldCharType="end"/>
      </w:r>
    </w:p>
    <w:p w14:paraId="2B4CC712" w14:textId="6DE43869"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15</w:t>
      </w:r>
      <w:r w:rsidRPr="00C13F4D">
        <w:rPr>
          <w:rFonts w:asciiTheme="minorHAnsi" w:eastAsiaTheme="minorEastAsia" w:hAnsiTheme="minorHAnsi" w:cstheme="minorBidi"/>
          <w:noProof/>
          <w:sz w:val="22"/>
          <w:szCs w:val="22"/>
          <w:lang w:val="es-419" w:eastAsia="fr-FR"/>
        </w:rPr>
        <w:tab/>
      </w:r>
      <w:r w:rsidRPr="00C13F4D">
        <w:rPr>
          <w:noProof/>
          <w:lang w:val="es-419"/>
        </w:rPr>
        <w:t>Formato y contenido de la Propuesta técnica</w:t>
      </w:r>
      <w:r w:rsidRPr="00C13F4D">
        <w:rPr>
          <w:noProof/>
          <w:lang w:val="es-419"/>
        </w:rPr>
        <w:tab/>
      </w:r>
      <w:r w:rsidRPr="00C13F4D">
        <w:rPr>
          <w:noProof/>
          <w:lang w:val="es-419"/>
        </w:rPr>
        <w:fldChar w:fldCharType="begin"/>
      </w:r>
      <w:r w:rsidRPr="00C13F4D">
        <w:rPr>
          <w:noProof/>
          <w:lang w:val="es-419"/>
        </w:rPr>
        <w:instrText xml:space="preserve"> PAGEREF _Toc188354167 \h </w:instrText>
      </w:r>
      <w:r w:rsidRPr="00C13F4D">
        <w:rPr>
          <w:noProof/>
          <w:lang w:val="es-419"/>
        </w:rPr>
      </w:r>
      <w:r w:rsidRPr="00C13F4D">
        <w:rPr>
          <w:noProof/>
          <w:lang w:val="es-419"/>
        </w:rPr>
        <w:fldChar w:fldCharType="separate"/>
      </w:r>
      <w:r w:rsidRPr="00C13F4D">
        <w:rPr>
          <w:noProof/>
          <w:lang w:val="es-419"/>
        </w:rPr>
        <w:t>11</w:t>
      </w:r>
      <w:r w:rsidRPr="00C13F4D">
        <w:rPr>
          <w:noProof/>
          <w:lang w:val="es-419"/>
        </w:rPr>
        <w:fldChar w:fldCharType="end"/>
      </w:r>
    </w:p>
    <w:p w14:paraId="3B7DBCDB" w14:textId="571CF981"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16</w:t>
      </w:r>
      <w:r w:rsidRPr="00C13F4D">
        <w:rPr>
          <w:rFonts w:asciiTheme="minorHAnsi" w:eastAsiaTheme="minorEastAsia" w:hAnsiTheme="minorHAnsi" w:cstheme="minorBidi"/>
          <w:noProof/>
          <w:sz w:val="22"/>
          <w:szCs w:val="22"/>
          <w:lang w:val="es-419" w:eastAsia="fr-FR"/>
        </w:rPr>
        <w:tab/>
      </w:r>
      <w:r w:rsidRPr="00C13F4D">
        <w:rPr>
          <w:noProof/>
          <w:lang w:val="es-419"/>
        </w:rPr>
        <w:t>Propuesta financiera</w:t>
      </w:r>
      <w:r w:rsidRPr="00C13F4D">
        <w:rPr>
          <w:noProof/>
          <w:lang w:val="es-419"/>
        </w:rPr>
        <w:tab/>
      </w:r>
      <w:r w:rsidRPr="00C13F4D">
        <w:rPr>
          <w:noProof/>
          <w:lang w:val="es-419"/>
        </w:rPr>
        <w:fldChar w:fldCharType="begin"/>
      </w:r>
      <w:r w:rsidRPr="00C13F4D">
        <w:rPr>
          <w:noProof/>
          <w:lang w:val="es-419"/>
        </w:rPr>
        <w:instrText xml:space="preserve"> PAGEREF _Toc188354168 \h </w:instrText>
      </w:r>
      <w:r w:rsidRPr="00C13F4D">
        <w:rPr>
          <w:noProof/>
          <w:lang w:val="es-419"/>
        </w:rPr>
      </w:r>
      <w:r w:rsidRPr="00C13F4D">
        <w:rPr>
          <w:noProof/>
          <w:lang w:val="es-419"/>
        </w:rPr>
        <w:fldChar w:fldCharType="separate"/>
      </w:r>
      <w:r w:rsidRPr="00C13F4D">
        <w:rPr>
          <w:noProof/>
          <w:lang w:val="es-419"/>
        </w:rPr>
        <w:t>11</w:t>
      </w:r>
      <w:r w:rsidRPr="00C13F4D">
        <w:rPr>
          <w:noProof/>
          <w:lang w:val="es-419"/>
        </w:rPr>
        <w:fldChar w:fldCharType="end"/>
      </w:r>
    </w:p>
    <w:p w14:paraId="61C2E3B1" w14:textId="74EFB0FD" w:rsidR="00AC0EFE" w:rsidRPr="00C13F4D" w:rsidRDefault="00AC0EFE">
      <w:pPr>
        <w:pStyle w:val="TM1"/>
        <w:rPr>
          <w:b w:val="0"/>
          <w:lang w:val="es-419"/>
        </w:rPr>
      </w:pPr>
      <w:r w:rsidRPr="00C13F4D">
        <w:rPr>
          <w:lang w:val="es-419"/>
        </w:rPr>
        <w:t>C.</w:t>
      </w:r>
      <w:r w:rsidRPr="00C13F4D">
        <w:rPr>
          <w:b w:val="0"/>
          <w:lang w:val="es-419"/>
        </w:rPr>
        <w:tab/>
      </w:r>
      <w:r w:rsidRPr="00C13F4D">
        <w:rPr>
          <w:lang w:val="es-419"/>
        </w:rPr>
        <w:t>Presentación, Apertura y Evaluación de las Propuestas</w:t>
      </w:r>
      <w:r w:rsidRPr="00C13F4D">
        <w:rPr>
          <w:lang w:val="es-419"/>
        </w:rPr>
        <w:tab/>
      </w:r>
      <w:r w:rsidRPr="00C13F4D">
        <w:rPr>
          <w:lang w:val="es-419"/>
        </w:rPr>
        <w:fldChar w:fldCharType="begin"/>
      </w:r>
      <w:r w:rsidRPr="00C13F4D">
        <w:rPr>
          <w:lang w:val="es-419"/>
        </w:rPr>
        <w:instrText xml:space="preserve"> PAGEREF _Toc188354169 \h </w:instrText>
      </w:r>
      <w:r w:rsidRPr="00C13F4D">
        <w:rPr>
          <w:lang w:val="es-419"/>
        </w:rPr>
      </w:r>
      <w:r w:rsidRPr="00C13F4D">
        <w:rPr>
          <w:lang w:val="es-419"/>
        </w:rPr>
        <w:fldChar w:fldCharType="separate"/>
      </w:r>
      <w:r w:rsidRPr="00C13F4D">
        <w:rPr>
          <w:lang w:val="es-419"/>
        </w:rPr>
        <w:t>11</w:t>
      </w:r>
      <w:r w:rsidRPr="00C13F4D">
        <w:rPr>
          <w:lang w:val="es-419"/>
        </w:rPr>
        <w:fldChar w:fldCharType="end"/>
      </w:r>
    </w:p>
    <w:p w14:paraId="0CA5D7BE" w14:textId="6F04E03F"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17</w:t>
      </w:r>
      <w:r w:rsidRPr="00C13F4D">
        <w:rPr>
          <w:rFonts w:asciiTheme="minorHAnsi" w:eastAsiaTheme="minorEastAsia" w:hAnsiTheme="minorHAnsi" w:cstheme="minorBidi"/>
          <w:noProof/>
          <w:sz w:val="22"/>
          <w:szCs w:val="22"/>
          <w:lang w:val="es-419" w:eastAsia="fr-FR"/>
        </w:rPr>
        <w:tab/>
      </w:r>
      <w:r w:rsidRPr="00C13F4D">
        <w:rPr>
          <w:noProof/>
          <w:lang w:val="es-419"/>
        </w:rPr>
        <w:t>Presentación, sellamiento y marcación de las Propuestas</w:t>
      </w:r>
      <w:r w:rsidRPr="00C13F4D">
        <w:rPr>
          <w:noProof/>
          <w:lang w:val="es-419"/>
        </w:rPr>
        <w:tab/>
      </w:r>
      <w:r w:rsidRPr="00C13F4D">
        <w:rPr>
          <w:noProof/>
          <w:lang w:val="es-419"/>
        </w:rPr>
        <w:fldChar w:fldCharType="begin"/>
      </w:r>
      <w:r w:rsidRPr="00C13F4D">
        <w:rPr>
          <w:noProof/>
          <w:lang w:val="es-419"/>
        </w:rPr>
        <w:instrText xml:space="preserve"> PAGEREF _Toc188354170 \h </w:instrText>
      </w:r>
      <w:r w:rsidRPr="00C13F4D">
        <w:rPr>
          <w:noProof/>
          <w:lang w:val="es-419"/>
        </w:rPr>
      </w:r>
      <w:r w:rsidRPr="00C13F4D">
        <w:rPr>
          <w:noProof/>
          <w:lang w:val="es-419"/>
        </w:rPr>
        <w:fldChar w:fldCharType="separate"/>
      </w:r>
      <w:r w:rsidRPr="00C13F4D">
        <w:rPr>
          <w:noProof/>
          <w:lang w:val="es-419"/>
        </w:rPr>
        <w:t>11</w:t>
      </w:r>
      <w:r w:rsidRPr="00C13F4D">
        <w:rPr>
          <w:noProof/>
          <w:lang w:val="es-419"/>
        </w:rPr>
        <w:fldChar w:fldCharType="end"/>
      </w:r>
    </w:p>
    <w:p w14:paraId="515250B7" w14:textId="7825BF13"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18</w:t>
      </w:r>
      <w:r w:rsidRPr="00C13F4D">
        <w:rPr>
          <w:rFonts w:asciiTheme="minorHAnsi" w:eastAsiaTheme="minorEastAsia" w:hAnsiTheme="minorHAnsi" w:cstheme="minorBidi"/>
          <w:noProof/>
          <w:sz w:val="22"/>
          <w:szCs w:val="22"/>
          <w:lang w:val="es-419" w:eastAsia="fr-FR"/>
        </w:rPr>
        <w:tab/>
      </w:r>
      <w:r w:rsidRPr="00C13F4D">
        <w:rPr>
          <w:noProof/>
          <w:lang w:val="es-419"/>
        </w:rPr>
        <w:t>Confidencialidad</w:t>
      </w:r>
      <w:r w:rsidRPr="00C13F4D">
        <w:rPr>
          <w:noProof/>
          <w:lang w:val="es-419"/>
        </w:rPr>
        <w:tab/>
      </w:r>
      <w:r w:rsidRPr="00C13F4D">
        <w:rPr>
          <w:noProof/>
          <w:lang w:val="es-419"/>
        </w:rPr>
        <w:fldChar w:fldCharType="begin"/>
      </w:r>
      <w:r w:rsidRPr="00C13F4D">
        <w:rPr>
          <w:noProof/>
          <w:lang w:val="es-419"/>
        </w:rPr>
        <w:instrText xml:space="preserve"> PAGEREF _Toc188354171 \h </w:instrText>
      </w:r>
      <w:r w:rsidRPr="00C13F4D">
        <w:rPr>
          <w:noProof/>
          <w:lang w:val="es-419"/>
        </w:rPr>
      </w:r>
      <w:r w:rsidRPr="00C13F4D">
        <w:rPr>
          <w:noProof/>
          <w:lang w:val="es-419"/>
        </w:rPr>
        <w:fldChar w:fldCharType="separate"/>
      </w:r>
      <w:r w:rsidRPr="00C13F4D">
        <w:rPr>
          <w:noProof/>
          <w:lang w:val="es-419"/>
        </w:rPr>
        <w:t>12</w:t>
      </w:r>
      <w:r w:rsidRPr="00C13F4D">
        <w:rPr>
          <w:noProof/>
          <w:lang w:val="es-419"/>
        </w:rPr>
        <w:fldChar w:fldCharType="end"/>
      </w:r>
    </w:p>
    <w:p w14:paraId="5DEF5B43" w14:textId="0C411D50"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19</w:t>
      </w:r>
      <w:r w:rsidRPr="00C13F4D">
        <w:rPr>
          <w:rFonts w:asciiTheme="minorHAnsi" w:eastAsiaTheme="minorEastAsia" w:hAnsiTheme="minorHAnsi" w:cstheme="minorBidi"/>
          <w:noProof/>
          <w:sz w:val="22"/>
          <w:szCs w:val="22"/>
          <w:lang w:val="es-419" w:eastAsia="fr-FR"/>
        </w:rPr>
        <w:tab/>
      </w:r>
      <w:r w:rsidRPr="00C13F4D">
        <w:rPr>
          <w:noProof/>
          <w:lang w:val="es-419"/>
        </w:rPr>
        <w:t>Apertura de las Propuestas técnicas</w:t>
      </w:r>
      <w:r w:rsidRPr="00C13F4D">
        <w:rPr>
          <w:noProof/>
          <w:lang w:val="es-419"/>
        </w:rPr>
        <w:tab/>
      </w:r>
      <w:r w:rsidRPr="00C13F4D">
        <w:rPr>
          <w:noProof/>
          <w:lang w:val="es-419"/>
        </w:rPr>
        <w:fldChar w:fldCharType="begin"/>
      </w:r>
      <w:r w:rsidRPr="00C13F4D">
        <w:rPr>
          <w:noProof/>
          <w:lang w:val="es-419"/>
        </w:rPr>
        <w:instrText xml:space="preserve"> PAGEREF _Toc188354172 \h </w:instrText>
      </w:r>
      <w:r w:rsidRPr="00C13F4D">
        <w:rPr>
          <w:noProof/>
          <w:lang w:val="es-419"/>
        </w:rPr>
      </w:r>
      <w:r w:rsidRPr="00C13F4D">
        <w:rPr>
          <w:noProof/>
          <w:lang w:val="es-419"/>
        </w:rPr>
        <w:fldChar w:fldCharType="separate"/>
      </w:r>
      <w:r w:rsidRPr="00C13F4D">
        <w:rPr>
          <w:noProof/>
          <w:lang w:val="es-419"/>
        </w:rPr>
        <w:t>13</w:t>
      </w:r>
      <w:r w:rsidRPr="00C13F4D">
        <w:rPr>
          <w:noProof/>
          <w:lang w:val="es-419"/>
        </w:rPr>
        <w:fldChar w:fldCharType="end"/>
      </w:r>
    </w:p>
    <w:p w14:paraId="428D10ED" w14:textId="48A1BCD8"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20</w:t>
      </w:r>
      <w:r w:rsidRPr="00C13F4D">
        <w:rPr>
          <w:rFonts w:asciiTheme="minorHAnsi" w:eastAsiaTheme="minorEastAsia" w:hAnsiTheme="minorHAnsi" w:cstheme="minorBidi"/>
          <w:noProof/>
          <w:sz w:val="22"/>
          <w:szCs w:val="22"/>
          <w:lang w:val="es-419" w:eastAsia="fr-FR"/>
        </w:rPr>
        <w:tab/>
      </w:r>
      <w:r w:rsidRPr="00C13F4D">
        <w:rPr>
          <w:noProof/>
          <w:lang w:val="es-419"/>
        </w:rPr>
        <w:t>Evaluación de las Propuestas</w:t>
      </w:r>
      <w:r w:rsidRPr="00C13F4D">
        <w:rPr>
          <w:noProof/>
          <w:lang w:val="es-419"/>
        </w:rPr>
        <w:tab/>
      </w:r>
      <w:r w:rsidRPr="00C13F4D">
        <w:rPr>
          <w:noProof/>
          <w:lang w:val="es-419"/>
        </w:rPr>
        <w:fldChar w:fldCharType="begin"/>
      </w:r>
      <w:r w:rsidRPr="00C13F4D">
        <w:rPr>
          <w:noProof/>
          <w:lang w:val="es-419"/>
        </w:rPr>
        <w:instrText xml:space="preserve"> PAGEREF _Toc188354173 \h </w:instrText>
      </w:r>
      <w:r w:rsidRPr="00C13F4D">
        <w:rPr>
          <w:noProof/>
          <w:lang w:val="es-419"/>
        </w:rPr>
      </w:r>
      <w:r w:rsidRPr="00C13F4D">
        <w:rPr>
          <w:noProof/>
          <w:lang w:val="es-419"/>
        </w:rPr>
        <w:fldChar w:fldCharType="separate"/>
      </w:r>
      <w:r w:rsidRPr="00C13F4D">
        <w:rPr>
          <w:noProof/>
          <w:lang w:val="es-419"/>
        </w:rPr>
        <w:t>13</w:t>
      </w:r>
      <w:r w:rsidRPr="00C13F4D">
        <w:rPr>
          <w:noProof/>
          <w:lang w:val="es-419"/>
        </w:rPr>
        <w:fldChar w:fldCharType="end"/>
      </w:r>
    </w:p>
    <w:p w14:paraId="38CF2A0B" w14:textId="392341E0"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21</w:t>
      </w:r>
      <w:r w:rsidRPr="00C13F4D">
        <w:rPr>
          <w:rFonts w:asciiTheme="minorHAnsi" w:eastAsiaTheme="minorEastAsia" w:hAnsiTheme="minorHAnsi" w:cstheme="minorBidi"/>
          <w:noProof/>
          <w:sz w:val="22"/>
          <w:szCs w:val="22"/>
          <w:lang w:val="es-419" w:eastAsia="fr-FR"/>
        </w:rPr>
        <w:tab/>
      </w:r>
      <w:r w:rsidRPr="00C13F4D">
        <w:rPr>
          <w:noProof/>
          <w:lang w:val="es-419"/>
        </w:rPr>
        <w:t>Evaluación de las Propuestas técnicas</w:t>
      </w:r>
      <w:r w:rsidRPr="00C13F4D">
        <w:rPr>
          <w:noProof/>
          <w:lang w:val="es-419"/>
        </w:rPr>
        <w:tab/>
      </w:r>
      <w:r w:rsidRPr="00C13F4D">
        <w:rPr>
          <w:noProof/>
          <w:lang w:val="es-419"/>
        </w:rPr>
        <w:fldChar w:fldCharType="begin"/>
      </w:r>
      <w:r w:rsidRPr="00C13F4D">
        <w:rPr>
          <w:noProof/>
          <w:lang w:val="es-419"/>
        </w:rPr>
        <w:instrText xml:space="preserve"> PAGEREF _Toc188354174 \h </w:instrText>
      </w:r>
      <w:r w:rsidRPr="00C13F4D">
        <w:rPr>
          <w:noProof/>
          <w:lang w:val="es-419"/>
        </w:rPr>
      </w:r>
      <w:r w:rsidRPr="00C13F4D">
        <w:rPr>
          <w:noProof/>
          <w:lang w:val="es-419"/>
        </w:rPr>
        <w:fldChar w:fldCharType="separate"/>
      </w:r>
      <w:r w:rsidRPr="00C13F4D">
        <w:rPr>
          <w:noProof/>
          <w:lang w:val="es-419"/>
        </w:rPr>
        <w:t>13</w:t>
      </w:r>
      <w:r w:rsidRPr="00C13F4D">
        <w:rPr>
          <w:noProof/>
          <w:lang w:val="es-419"/>
        </w:rPr>
        <w:fldChar w:fldCharType="end"/>
      </w:r>
    </w:p>
    <w:p w14:paraId="7E8CA895" w14:textId="58C135D9"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22</w:t>
      </w:r>
      <w:r w:rsidRPr="00C13F4D">
        <w:rPr>
          <w:rFonts w:asciiTheme="minorHAnsi" w:eastAsiaTheme="minorEastAsia" w:hAnsiTheme="minorHAnsi" w:cstheme="minorBidi"/>
          <w:noProof/>
          <w:sz w:val="22"/>
          <w:szCs w:val="22"/>
          <w:lang w:val="es-419" w:eastAsia="fr-FR"/>
        </w:rPr>
        <w:tab/>
      </w:r>
      <w:r w:rsidRPr="00C13F4D">
        <w:rPr>
          <w:noProof/>
          <w:lang w:val="es-419"/>
        </w:rPr>
        <w:t>Propuestas financieras para SBC</w:t>
      </w:r>
      <w:r w:rsidRPr="00C13F4D">
        <w:rPr>
          <w:noProof/>
          <w:lang w:val="es-419"/>
        </w:rPr>
        <w:tab/>
      </w:r>
      <w:r w:rsidRPr="00C13F4D">
        <w:rPr>
          <w:noProof/>
          <w:lang w:val="es-419"/>
        </w:rPr>
        <w:fldChar w:fldCharType="begin"/>
      </w:r>
      <w:r w:rsidRPr="00C13F4D">
        <w:rPr>
          <w:noProof/>
          <w:lang w:val="es-419"/>
        </w:rPr>
        <w:instrText xml:space="preserve"> PAGEREF _Toc188354175 \h </w:instrText>
      </w:r>
      <w:r w:rsidRPr="00C13F4D">
        <w:rPr>
          <w:noProof/>
          <w:lang w:val="es-419"/>
        </w:rPr>
      </w:r>
      <w:r w:rsidRPr="00C13F4D">
        <w:rPr>
          <w:noProof/>
          <w:lang w:val="es-419"/>
        </w:rPr>
        <w:fldChar w:fldCharType="separate"/>
      </w:r>
      <w:r w:rsidRPr="00C13F4D">
        <w:rPr>
          <w:noProof/>
          <w:lang w:val="es-419"/>
        </w:rPr>
        <w:t>13</w:t>
      </w:r>
      <w:r w:rsidRPr="00C13F4D">
        <w:rPr>
          <w:noProof/>
          <w:lang w:val="es-419"/>
        </w:rPr>
        <w:fldChar w:fldCharType="end"/>
      </w:r>
    </w:p>
    <w:p w14:paraId="752C4BFE" w14:textId="5BF85FDE"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23</w:t>
      </w:r>
      <w:r w:rsidRPr="00C13F4D">
        <w:rPr>
          <w:rFonts w:asciiTheme="minorHAnsi" w:eastAsiaTheme="minorEastAsia" w:hAnsiTheme="minorHAnsi" w:cstheme="minorBidi"/>
          <w:noProof/>
          <w:sz w:val="22"/>
          <w:szCs w:val="22"/>
          <w:lang w:val="es-419" w:eastAsia="fr-FR"/>
        </w:rPr>
        <w:tab/>
      </w:r>
      <w:r w:rsidRPr="00C13F4D">
        <w:rPr>
          <w:noProof/>
          <w:lang w:val="es-419"/>
        </w:rPr>
        <w:t>Apertura pública de las Propuestas financieras</w:t>
      </w:r>
      <w:r w:rsidRPr="00C13F4D">
        <w:rPr>
          <w:noProof/>
          <w:lang w:val="es-419"/>
        </w:rPr>
        <w:tab/>
      </w:r>
      <w:r w:rsidRPr="00C13F4D">
        <w:rPr>
          <w:noProof/>
          <w:lang w:val="es-419"/>
        </w:rPr>
        <w:fldChar w:fldCharType="begin"/>
      </w:r>
      <w:r w:rsidRPr="00C13F4D">
        <w:rPr>
          <w:noProof/>
          <w:lang w:val="es-419"/>
        </w:rPr>
        <w:instrText xml:space="preserve"> PAGEREF _Toc188354176 \h </w:instrText>
      </w:r>
      <w:r w:rsidRPr="00C13F4D">
        <w:rPr>
          <w:noProof/>
          <w:lang w:val="es-419"/>
        </w:rPr>
      </w:r>
      <w:r w:rsidRPr="00C13F4D">
        <w:rPr>
          <w:noProof/>
          <w:lang w:val="es-419"/>
        </w:rPr>
        <w:fldChar w:fldCharType="separate"/>
      </w:r>
      <w:r w:rsidRPr="00C13F4D">
        <w:rPr>
          <w:noProof/>
          <w:lang w:val="es-419"/>
        </w:rPr>
        <w:t>14</w:t>
      </w:r>
      <w:r w:rsidRPr="00C13F4D">
        <w:rPr>
          <w:noProof/>
          <w:lang w:val="es-419"/>
        </w:rPr>
        <w:fldChar w:fldCharType="end"/>
      </w:r>
    </w:p>
    <w:p w14:paraId="3F6C56D2" w14:textId="5D2B50AB"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24</w:t>
      </w:r>
      <w:r w:rsidRPr="00C13F4D">
        <w:rPr>
          <w:rFonts w:asciiTheme="minorHAnsi" w:eastAsiaTheme="minorEastAsia" w:hAnsiTheme="minorHAnsi" w:cstheme="minorBidi"/>
          <w:noProof/>
          <w:sz w:val="22"/>
          <w:szCs w:val="22"/>
          <w:lang w:val="es-419" w:eastAsia="fr-FR"/>
        </w:rPr>
        <w:tab/>
      </w:r>
      <w:r w:rsidRPr="00C13F4D">
        <w:rPr>
          <w:noProof/>
          <w:lang w:val="es-419"/>
        </w:rPr>
        <w:t>Corrección de errores</w:t>
      </w:r>
      <w:r w:rsidRPr="00C13F4D">
        <w:rPr>
          <w:noProof/>
          <w:lang w:val="es-419"/>
        </w:rPr>
        <w:tab/>
      </w:r>
      <w:r w:rsidRPr="00C13F4D">
        <w:rPr>
          <w:noProof/>
          <w:lang w:val="es-419"/>
        </w:rPr>
        <w:fldChar w:fldCharType="begin"/>
      </w:r>
      <w:r w:rsidRPr="00C13F4D">
        <w:rPr>
          <w:noProof/>
          <w:lang w:val="es-419"/>
        </w:rPr>
        <w:instrText xml:space="preserve"> PAGEREF _Toc188354177 \h </w:instrText>
      </w:r>
      <w:r w:rsidRPr="00C13F4D">
        <w:rPr>
          <w:noProof/>
          <w:lang w:val="es-419"/>
        </w:rPr>
      </w:r>
      <w:r w:rsidRPr="00C13F4D">
        <w:rPr>
          <w:noProof/>
          <w:lang w:val="es-419"/>
        </w:rPr>
        <w:fldChar w:fldCharType="separate"/>
      </w:r>
      <w:r w:rsidRPr="00C13F4D">
        <w:rPr>
          <w:noProof/>
          <w:lang w:val="es-419"/>
        </w:rPr>
        <w:t>14</w:t>
      </w:r>
      <w:r w:rsidRPr="00C13F4D">
        <w:rPr>
          <w:noProof/>
          <w:lang w:val="es-419"/>
        </w:rPr>
        <w:fldChar w:fldCharType="end"/>
      </w:r>
    </w:p>
    <w:p w14:paraId="3A4B8065" w14:textId="271E3E2E"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25</w:t>
      </w:r>
      <w:r w:rsidRPr="00C13F4D">
        <w:rPr>
          <w:rFonts w:asciiTheme="minorHAnsi" w:eastAsiaTheme="minorEastAsia" w:hAnsiTheme="minorHAnsi" w:cstheme="minorBidi"/>
          <w:noProof/>
          <w:sz w:val="22"/>
          <w:szCs w:val="22"/>
          <w:lang w:val="es-419" w:eastAsia="fr-FR"/>
        </w:rPr>
        <w:tab/>
      </w:r>
      <w:r w:rsidRPr="00C13F4D">
        <w:rPr>
          <w:noProof/>
          <w:lang w:val="es-419"/>
        </w:rPr>
        <w:t>Evaluacion de la Propuestas financieras</w:t>
      </w:r>
      <w:r w:rsidRPr="00C13F4D">
        <w:rPr>
          <w:noProof/>
          <w:lang w:val="es-419"/>
        </w:rPr>
        <w:tab/>
      </w:r>
      <w:r w:rsidRPr="00C13F4D">
        <w:rPr>
          <w:noProof/>
          <w:lang w:val="es-419"/>
        </w:rPr>
        <w:fldChar w:fldCharType="begin"/>
      </w:r>
      <w:r w:rsidRPr="00C13F4D">
        <w:rPr>
          <w:noProof/>
          <w:lang w:val="es-419"/>
        </w:rPr>
        <w:instrText xml:space="preserve"> PAGEREF _Toc188354178 \h </w:instrText>
      </w:r>
      <w:r w:rsidRPr="00C13F4D">
        <w:rPr>
          <w:noProof/>
          <w:lang w:val="es-419"/>
        </w:rPr>
      </w:r>
      <w:r w:rsidRPr="00C13F4D">
        <w:rPr>
          <w:noProof/>
          <w:lang w:val="es-419"/>
        </w:rPr>
        <w:fldChar w:fldCharType="separate"/>
      </w:r>
      <w:r w:rsidRPr="00C13F4D">
        <w:rPr>
          <w:noProof/>
          <w:lang w:val="es-419"/>
        </w:rPr>
        <w:t>15</w:t>
      </w:r>
      <w:r w:rsidRPr="00C13F4D">
        <w:rPr>
          <w:noProof/>
          <w:lang w:val="es-419"/>
        </w:rPr>
        <w:fldChar w:fldCharType="end"/>
      </w:r>
    </w:p>
    <w:p w14:paraId="7D896ED1" w14:textId="3FA38B35"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26</w:t>
      </w:r>
      <w:r w:rsidRPr="00C13F4D">
        <w:rPr>
          <w:rFonts w:asciiTheme="minorHAnsi" w:eastAsiaTheme="minorEastAsia" w:hAnsiTheme="minorHAnsi" w:cstheme="minorBidi"/>
          <w:noProof/>
          <w:sz w:val="22"/>
          <w:szCs w:val="22"/>
          <w:lang w:val="es-419" w:eastAsia="fr-FR"/>
        </w:rPr>
        <w:tab/>
      </w:r>
      <w:r w:rsidRPr="00C13F4D">
        <w:rPr>
          <w:noProof/>
          <w:lang w:val="es-419"/>
        </w:rPr>
        <w:t>Conversión a una moneda</w:t>
      </w:r>
      <w:r w:rsidRPr="00C13F4D">
        <w:rPr>
          <w:noProof/>
          <w:lang w:val="es-419"/>
        </w:rPr>
        <w:tab/>
      </w:r>
      <w:r w:rsidRPr="00C13F4D">
        <w:rPr>
          <w:noProof/>
          <w:lang w:val="es-419"/>
        </w:rPr>
        <w:fldChar w:fldCharType="begin"/>
      </w:r>
      <w:r w:rsidRPr="00C13F4D">
        <w:rPr>
          <w:noProof/>
          <w:lang w:val="es-419"/>
        </w:rPr>
        <w:instrText xml:space="preserve"> PAGEREF _Toc188354179 \h </w:instrText>
      </w:r>
      <w:r w:rsidRPr="00C13F4D">
        <w:rPr>
          <w:noProof/>
          <w:lang w:val="es-419"/>
        </w:rPr>
      </w:r>
      <w:r w:rsidRPr="00C13F4D">
        <w:rPr>
          <w:noProof/>
          <w:lang w:val="es-419"/>
        </w:rPr>
        <w:fldChar w:fldCharType="separate"/>
      </w:r>
      <w:r w:rsidRPr="00C13F4D">
        <w:rPr>
          <w:noProof/>
          <w:lang w:val="es-419"/>
        </w:rPr>
        <w:t>15</w:t>
      </w:r>
      <w:r w:rsidRPr="00C13F4D">
        <w:rPr>
          <w:noProof/>
          <w:lang w:val="es-419"/>
        </w:rPr>
        <w:fldChar w:fldCharType="end"/>
      </w:r>
    </w:p>
    <w:p w14:paraId="1C6D36BF" w14:textId="1026B1CA"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27</w:t>
      </w:r>
      <w:r w:rsidRPr="00C13F4D">
        <w:rPr>
          <w:rFonts w:asciiTheme="minorHAnsi" w:eastAsiaTheme="minorEastAsia" w:hAnsiTheme="minorHAnsi" w:cstheme="minorBidi"/>
          <w:noProof/>
          <w:sz w:val="22"/>
          <w:szCs w:val="22"/>
          <w:lang w:val="es-419" w:eastAsia="fr-FR"/>
        </w:rPr>
        <w:tab/>
      </w:r>
      <w:r w:rsidRPr="00C13F4D">
        <w:rPr>
          <w:noProof/>
          <w:lang w:val="es-419"/>
        </w:rPr>
        <w:t>Evaluación combinada de calidad y costo (SBCC, SBPF, SMC)</w:t>
      </w:r>
      <w:r w:rsidRPr="00C13F4D">
        <w:rPr>
          <w:noProof/>
          <w:lang w:val="es-419"/>
        </w:rPr>
        <w:tab/>
      </w:r>
      <w:r w:rsidRPr="00C13F4D">
        <w:rPr>
          <w:noProof/>
          <w:lang w:val="es-419"/>
        </w:rPr>
        <w:fldChar w:fldCharType="begin"/>
      </w:r>
      <w:r w:rsidRPr="00C13F4D">
        <w:rPr>
          <w:noProof/>
          <w:lang w:val="es-419"/>
        </w:rPr>
        <w:instrText xml:space="preserve"> PAGEREF _Toc188354180 \h </w:instrText>
      </w:r>
      <w:r w:rsidRPr="00C13F4D">
        <w:rPr>
          <w:noProof/>
          <w:lang w:val="es-419"/>
        </w:rPr>
      </w:r>
      <w:r w:rsidRPr="00C13F4D">
        <w:rPr>
          <w:noProof/>
          <w:lang w:val="es-419"/>
        </w:rPr>
        <w:fldChar w:fldCharType="separate"/>
      </w:r>
      <w:r w:rsidRPr="00C13F4D">
        <w:rPr>
          <w:noProof/>
          <w:lang w:val="es-419"/>
        </w:rPr>
        <w:t>15</w:t>
      </w:r>
      <w:r w:rsidRPr="00C13F4D">
        <w:rPr>
          <w:noProof/>
          <w:lang w:val="es-419"/>
        </w:rPr>
        <w:fldChar w:fldCharType="end"/>
      </w:r>
    </w:p>
    <w:p w14:paraId="24DA09BE" w14:textId="14EFB8F6"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28</w:t>
      </w:r>
      <w:r w:rsidRPr="00C13F4D">
        <w:rPr>
          <w:rFonts w:asciiTheme="minorHAnsi" w:eastAsiaTheme="minorEastAsia" w:hAnsiTheme="minorHAnsi" w:cstheme="minorBidi"/>
          <w:noProof/>
          <w:sz w:val="22"/>
          <w:szCs w:val="22"/>
          <w:lang w:val="es-419" w:eastAsia="fr-FR"/>
        </w:rPr>
        <w:tab/>
      </w:r>
      <w:r w:rsidRPr="00C13F4D">
        <w:rPr>
          <w:noProof/>
          <w:lang w:val="es-419"/>
        </w:rPr>
        <w:t>Propuesta financiera anormalmente baja</w:t>
      </w:r>
      <w:r w:rsidRPr="00C13F4D">
        <w:rPr>
          <w:noProof/>
          <w:lang w:val="es-419"/>
        </w:rPr>
        <w:tab/>
      </w:r>
      <w:r w:rsidRPr="00C13F4D">
        <w:rPr>
          <w:noProof/>
          <w:lang w:val="es-419"/>
        </w:rPr>
        <w:fldChar w:fldCharType="begin"/>
      </w:r>
      <w:r w:rsidRPr="00C13F4D">
        <w:rPr>
          <w:noProof/>
          <w:lang w:val="es-419"/>
        </w:rPr>
        <w:instrText xml:space="preserve"> PAGEREF _Toc188354181 \h </w:instrText>
      </w:r>
      <w:r w:rsidRPr="00C13F4D">
        <w:rPr>
          <w:noProof/>
          <w:lang w:val="es-419"/>
        </w:rPr>
      </w:r>
      <w:r w:rsidRPr="00C13F4D">
        <w:rPr>
          <w:noProof/>
          <w:lang w:val="es-419"/>
        </w:rPr>
        <w:fldChar w:fldCharType="separate"/>
      </w:r>
      <w:r w:rsidRPr="00C13F4D">
        <w:rPr>
          <w:noProof/>
          <w:lang w:val="es-419"/>
        </w:rPr>
        <w:t>15</w:t>
      </w:r>
      <w:r w:rsidRPr="00C13F4D">
        <w:rPr>
          <w:noProof/>
          <w:lang w:val="es-419"/>
        </w:rPr>
        <w:fldChar w:fldCharType="end"/>
      </w:r>
    </w:p>
    <w:p w14:paraId="5BB47505" w14:textId="0C1CF128" w:rsidR="00AC0EFE" w:rsidRPr="00C13F4D" w:rsidRDefault="00AC0EFE">
      <w:pPr>
        <w:pStyle w:val="TM1"/>
        <w:rPr>
          <w:b w:val="0"/>
          <w:lang w:val="es-419"/>
        </w:rPr>
      </w:pPr>
      <w:r w:rsidRPr="00C13F4D">
        <w:rPr>
          <w:lang w:val="es-419"/>
        </w:rPr>
        <w:lastRenderedPageBreak/>
        <w:t>D.</w:t>
      </w:r>
      <w:r w:rsidRPr="00C13F4D">
        <w:rPr>
          <w:b w:val="0"/>
          <w:lang w:val="es-419"/>
        </w:rPr>
        <w:tab/>
      </w:r>
      <w:r w:rsidRPr="00C13F4D">
        <w:rPr>
          <w:lang w:val="es-419"/>
        </w:rPr>
        <w:t>Negociaciones y Adjudicación</w:t>
      </w:r>
      <w:r w:rsidRPr="00C13F4D">
        <w:rPr>
          <w:lang w:val="es-419"/>
        </w:rPr>
        <w:tab/>
      </w:r>
      <w:r w:rsidRPr="00C13F4D">
        <w:rPr>
          <w:lang w:val="es-419"/>
        </w:rPr>
        <w:fldChar w:fldCharType="begin"/>
      </w:r>
      <w:r w:rsidRPr="00C13F4D">
        <w:rPr>
          <w:lang w:val="es-419"/>
        </w:rPr>
        <w:instrText xml:space="preserve"> PAGEREF _Toc188354182 \h </w:instrText>
      </w:r>
      <w:r w:rsidRPr="00C13F4D">
        <w:rPr>
          <w:lang w:val="es-419"/>
        </w:rPr>
      </w:r>
      <w:r w:rsidRPr="00C13F4D">
        <w:rPr>
          <w:lang w:val="es-419"/>
        </w:rPr>
        <w:fldChar w:fldCharType="separate"/>
      </w:r>
      <w:r w:rsidRPr="00C13F4D">
        <w:rPr>
          <w:lang w:val="es-419"/>
        </w:rPr>
        <w:t>15</w:t>
      </w:r>
      <w:r w:rsidRPr="00C13F4D">
        <w:rPr>
          <w:lang w:val="es-419"/>
        </w:rPr>
        <w:fldChar w:fldCharType="end"/>
      </w:r>
    </w:p>
    <w:p w14:paraId="34FA2718" w14:textId="7D5D0FC0"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29</w:t>
      </w:r>
      <w:r w:rsidRPr="00C13F4D">
        <w:rPr>
          <w:rFonts w:asciiTheme="minorHAnsi" w:eastAsiaTheme="minorEastAsia" w:hAnsiTheme="minorHAnsi" w:cstheme="minorBidi"/>
          <w:noProof/>
          <w:sz w:val="22"/>
          <w:szCs w:val="22"/>
          <w:lang w:val="es-419" w:eastAsia="fr-FR"/>
        </w:rPr>
        <w:tab/>
      </w:r>
      <w:r w:rsidRPr="00C13F4D">
        <w:rPr>
          <w:noProof/>
          <w:lang w:val="es-419"/>
        </w:rPr>
        <w:t>Negociaciones</w:t>
      </w:r>
      <w:r w:rsidRPr="00C13F4D">
        <w:rPr>
          <w:noProof/>
          <w:lang w:val="es-419"/>
        </w:rPr>
        <w:tab/>
      </w:r>
      <w:r w:rsidRPr="00C13F4D">
        <w:rPr>
          <w:noProof/>
          <w:lang w:val="es-419"/>
        </w:rPr>
        <w:fldChar w:fldCharType="begin"/>
      </w:r>
      <w:r w:rsidRPr="00C13F4D">
        <w:rPr>
          <w:noProof/>
          <w:lang w:val="es-419"/>
        </w:rPr>
        <w:instrText xml:space="preserve"> PAGEREF _Toc188354183 \h </w:instrText>
      </w:r>
      <w:r w:rsidRPr="00C13F4D">
        <w:rPr>
          <w:noProof/>
          <w:lang w:val="es-419"/>
        </w:rPr>
      </w:r>
      <w:r w:rsidRPr="00C13F4D">
        <w:rPr>
          <w:noProof/>
          <w:lang w:val="es-419"/>
        </w:rPr>
        <w:fldChar w:fldCharType="separate"/>
      </w:r>
      <w:r w:rsidRPr="00C13F4D">
        <w:rPr>
          <w:noProof/>
          <w:lang w:val="es-419"/>
        </w:rPr>
        <w:t>15</w:t>
      </w:r>
      <w:r w:rsidRPr="00C13F4D">
        <w:rPr>
          <w:noProof/>
          <w:lang w:val="es-419"/>
        </w:rPr>
        <w:fldChar w:fldCharType="end"/>
      </w:r>
    </w:p>
    <w:p w14:paraId="7BBA9B3B" w14:textId="1107E50B"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30</w:t>
      </w:r>
      <w:r w:rsidRPr="00C13F4D">
        <w:rPr>
          <w:rFonts w:asciiTheme="minorHAnsi" w:eastAsiaTheme="minorEastAsia" w:hAnsiTheme="minorHAnsi" w:cstheme="minorBidi"/>
          <w:noProof/>
          <w:sz w:val="22"/>
          <w:szCs w:val="22"/>
          <w:lang w:val="es-419" w:eastAsia="fr-FR"/>
        </w:rPr>
        <w:tab/>
      </w:r>
      <w:r w:rsidRPr="00C13F4D">
        <w:rPr>
          <w:noProof/>
          <w:lang w:val="es-419"/>
        </w:rPr>
        <w:t>Conclusión de las negociaciones</w:t>
      </w:r>
      <w:r w:rsidRPr="00C13F4D">
        <w:rPr>
          <w:noProof/>
          <w:lang w:val="es-419"/>
        </w:rPr>
        <w:tab/>
      </w:r>
      <w:r w:rsidRPr="00C13F4D">
        <w:rPr>
          <w:noProof/>
          <w:lang w:val="es-419"/>
        </w:rPr>
        <w:fldChar w:fldCharType="begin"/>
      </w:r>
      <w:r w:rsidRPr="00C13F4D">
        <w:rPr>
          <w:noProof/>
          <w:lang w:val="es-419"/>
        </w:rPr>
        <w:instrText xml:space="preserve"> PAGEREF _Toc188354184 \h </w:instrText>
      </w:r>
      <w:r w:rsidRPr="00C13F4D">
        <w:rPr>
          <w:noProof/>
          <w:lang w:val="es-419"/>
        </w:rPr>
      </w:r>
      <w:r w:rsidRPr="00C13F4D">
        <w:rPr>
          <w:noProof/>
          <w:lang w:val="es-419"/>
        </w:rPr>
        <w:fldChar w:fldCharType="separate"/>
      </w:r>
      <w:r w:rsidRPr="00C13F4D">
        <w:rPr>
          <w:noProof/>
          <w:lang w:val="es-419"/>
        </w:rPr>
        <w:t>16</w:t>
      </w:r>
      <w:r w:rsidRPr="00C13F4D">
        <w:rPr>
          <w:noProof/>
          <w:lang w:val="es-419"/>
        </w:rPr>
        <w:fldChar w:fldCharType="end"/>
      </w:r>
    </w:p>
    <w:p w14:paraId="40E22CA1" w14:textId="45E8964A"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31</w:t>
      </w:r>
      <w:r w:rsidRPr="00C13F4D">
        <w:rPr>
          <w:rFonts w:asciiTheme="minorHAnsi" w:eastAsiaTheme="minorEastAsia" w:hAnsiTheme="minorHAnsi" w:cstheme="minorBidi"/>
          <w:noProof/>
          <w:sz w:val="22"/>
          <w:szCs w:val="22"/>
          <w:lang w:val="es-419" w:eastAsia="fr-FR"/>
        </w:rPr>
        <w:tab/>
      </w:r>
      <w:r w:rsidRPr="00C13F4D">
        <w:rPr>
          <w:noProof/>
          <w:lang w:val="es-419"/>
        </w:rPr>
        <w:t>Adjudicación del Contrato</w:t>
      </w:r>
      <w:r w:rsidRPr="00C13F4D">
        <w:rPr>
          <w:noProof/>
          <w:lang w:val="es-419"/>
        </w:rPr>
        <w:tab/>
      </w:r>
      <w:r w:rsidRPr="00C13F4D">
        <w:rPr>
          <w:noProof/>
          <w:lang w:val="es-419"/>
        </w:rPr>
        <w:fldChar w:fldCharType="begin"/>
      </w:r>
      <w:r w:rsidRPr="00C13F4D">
        <w:rPr>
          <w:noProof/>
          <w:lang w:val="es-419"/>
        </w:rPr>
        <w:instrText xml:space="preserve"> PAGEREF _Toc188354185 \h </w:instrText>
      </w:r>
      <w:r w:rsidRPr="00C13F4D">
        <w:rPr>
          <w:noProof/>
          <w:lang w:val="es-419"/>
        </w:rPr>
      </w:r>
      <w:r w:rsidRPr="00C13F4D">
        <w:rPr>
          <w:noProof/>
          <w:lang w:val="es-419"/>
        </w:rPr>
        <w:fldChar w:fldCharType="separate"/>
      </w:r>
      <w:r w:rsidRPr="00C13F4D">
        <w:rPr>
          <w:noProof/>
          <w:lang w:val="es-419"/>
        </w:rPr>
        <w:t>17</w:t>
      </w:r>
      <w:r w:rsidRPr="00C13F4D">
        <w:rPr>
          <w:noProof/>
          <w:lang w:val="es-419"/>
        </w:rPr>
        <w:fldChar w:fldCharType="end"/>
      </w:r>
    </w:p>
    <w:p w14:paraId="3FD7029E" w14:textId="163D73FF"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32</w:t>
      </w:r>
      <w:r w:rsidRPr="00C13F4D">
        <w:rPr>
          <w:rFonts w:asciiTheme="minorHAnsi" w:eastAsiaTheme="minorEastAsia" w:hAnsiTheme="minorHAnsi" w:cstheme="minorBidi"/>
          <w:noProof/>
          <w:sz w:val="22"/>
          <w:szCs w:val="22"/>
          <w:lang w:val="es-419" w:eastAsia="fr-FR"/>
        </w:rPr>
        <w:tab/>
      </w:r>
      <w:r w:rsidRPr="00C13F4D">
        <w:rPr>
          <w:noProof/>
          <w:lang w:val="es-419"/>
        </w:rPr>
        <w:t>Información de los Consultores</w:t>
      </w:r>
      <w:r w:rsidRPr="00C13F4D">
        <w:rPr>
          <w:noProof/>
          <w:lang w:val="es-419"/>
        </w:rPr>
        <w:tab/>
      </w:r>
      <w:r w:rsidRPr="00C13F4D">
        <w:rPr>
          <w:noProof/>
          <w:lang w:val="es-419"/>
        </w:rPr>
        <w:fldChar w:fldCharType="begin"/>
      </w:r>
      <w:r w:rsidRPr="00C13F4D">
        <w:rPr>
          <w:noProof/>
          <w:lang w:val="es-419"/>
        </w:rPr>
        <w:instrText xml:space="preserve"> PAGEREF _Toc188354186 \h </w:instrText>
      </w:r>
      <w:r w:rsidRPr="00C13F4D">
        <w:rPr>
          <w:noProof/>
          <w:lang w:val="es-419"/>
        </w:rPr>
      </w:r>
      <w:r w:rsidRPr="00C13F4D">
        <w:rPr>
          <w:noProof/>
          <w:lang w:val="es-419"/>
        </w:rPr>
        <w:fldChar w:fldCharType="separate"/>
      </w:r>
      <w:r w:rsidRPr="00C13F4D">
        <w:rPr>
          <w:noProof/>
          <w:lang w:val="es-419"/>
        </w:rPr>
        <w:t>17</w:t>
      </w:r>
      <w:r w:rsidRPr="00C13F4D">
        <w:rPr>
          <w:noProof/>
          <w:lang w:val="es-419"/>
        </w:rPr>
        <w:fldChar w:fldCharType="end"/>
      </w:r>
    </w:p>
    <w:p w14:paraId="368C30FB" w14:textId="578A0EE6" w:rsidR="00AC0EFE" w:rsidRPr="00C13F4D" w:rsidRDefault="00AC0EFE">
      <w:pPr>
        <w:pStyle w:val="TM2"/>
        <w:rPr>
          <w:rFonts w:asciiTheme="minorHAnsi" w:eastAsiaTheme="minorEastAsia" w:hAnsiTheme="minorHAnsi" w:cstheme="minorBidi"/>
          <w:noProof/>
          <w:sz w:val="22"/>
          <w:szCs w:val="22"/>
          <w:lang w:val="es-419" w:eastAsia="fr-FR"/>
        </w:rPr>
      </w:pPr>
      <w:r w:rsidRPr="00C13F4D">
        <w:rPr>
          <w:rFonts w:ascii="Arial Gras" w:hAnsi="Arial Gras"/>
          <w:noProof/>
          <w:lang w:val="es-419"/>
        </w:rPr>
        <w:t>33</w:t>
      </w:r>
      <w:r w:rsidRPr="00C13F4D">
        <w:rPr>
          <w:rFonts w:asciiTheme="minorHAnsi" w:eastAsiaTheme="minorEastAsia" w:hAnsiTheme="minorHAnsi" w:cstheme="minorBidi"/>
          <w:noProof/>
          <w:sz w:val="22"/>
          <w:szCs w:val="22"/>
          <w:lang w:val="es-419" w:eastAsia="fr-FR"/>
        </w:rPr>
        <w:tab/>
      </w:r>
      <w:r w:rsidRPr="00C13F4D">
        <w:rPr>
          <w:noProof/>
          <w:spacing w:val="-2"/>
          <w:lang w:val="es-419"/>
        </w:rPr>
        <w:t>Reclamos</w:t>
      </w:r>
      <w:r w:rsidRPr="00C13F4D">
        <w:rPr>
          <w:noProof/>
          <w:lang w:val="es-419"/>
        </w:rPr>
        <w:tab/>
      </w:r>
      <w:r w:rsidRPr="00C13F4D">
        <w:rPr>
          <w:noProof/>
          <w:lang w:val="es-419"/>
        </w:rPr>
        <w:fldChar w:fldCharType="begin"/>
      </w:r>
      <w:r w:rsidRPr="00C13F4D">
        <w:rPr>
          <w:noProof/>
          <w:lang w:val="es-419"/>
        </w:rPr>
        <w:instrText xml:space="preserve"> PAGEREF _Toc188354187 \h </w:instrText>
      </w:r>
      <w:r w:rsidRPr="00C13F4D">
        <w:rPr>
          <w:noProof/>
          <w:lang w:val="es-419"/>
        </w:rPr>
      </w:r>
      <w:r w:rsidRPr="00C13F4D">
        <w:rPr>
          <w:noProof/>
          <w:lang w:val="es-419"/>
        </w:rPr>
        <w:fldChar w:fldCharType="separate"/>
      </w:r>
      <w:r w:rsidRPr="00C13F4D">
        <w:rPr>
          <w:noProof/>
          <w:lang w:val="es-419"/>
        </w:rPr>
        <w:t>17</w:t>
      </w:r>
      <w:r w:rsidRPr="00C13F4D">
        <w:rPr>
          <w:noProof/>
          <w:lang w:val="es-419"/>
        </w:rPr>
        <w:fldChar w:fldCharType="end"/>
      </w:r>
    </w:p>
    <w:p w14:paraId="0152D63A" w14:textId="2B9C945F" w:rsidR="00533B52" w:rsidRPr="00C13F4D" w:rsidRDefault="00533B52" w:rsidP="00533B52">
      <w:pPr>
        <w:rPr>
          <w:noProof/>
          <w:lang w:val="es-419"/>
        </w:rPr>
      </w:pPr>
      <w:r w:rsidRPr="00C13F4D">
        <w:rPr>
          <w:noProof/>
          <w:lang w:val="es-419"/>
        </w:rPr>
        <w:fldChar w:fldCharType="end"/>
      </w:r>
    </w:p>
    <w:p w14:paraId="61F11A3A" w14:textId="77777777" w:rsidR="00CF2412" w:rsidRPr="00C13F4D" w:rsidRDefault="00CF2412" w:rsidP="008F16D6">
      <w:pPr>
        <w:pStyle w:val="ANNEXE"/>
        <w:rPr>
          <w:noProof/>
          <w:lang w:val="es-419"/>
        </w:rPr>
      </w:pPr>
      <w:r w:rsidRPr="00C13F4D">
        <w:rPr>
          <w:noProof/>
          <w:lang w:val="es-419"/>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804"/>
      </w:tblGrid>
      <w:tr w:rsidR="004F310F" w:rsidRPr="00C13F4D" w14:paraId="3FE54E1E" w14:textId="77777777" w:rsidTr="00F61E63">
        <w:tc>
          <w:tcPr>
            <w:tcW w:w="2518" w:type="dxa"/>
          </w:tcPr>
          <w:p w14:paraId="798814E2" w14:textId="77777777" w:rsidR="006C60EA" w:rsidRPr="00C13F4D" w:rsidRDefault="006C60EA" w:rsidP="001342A8">
            <w:pPr>
              <w:spacing w:after="122"/>
              <w:rPr>
                <w:noProof/>
                <w:lang w:val="es-419"/>
              </w:rPr>
            </w:pPr>
            <w:bookmarkStart w:id="5" w:name="SECTION1"/>
          </w:p>
        </w:tc>
        <w:tc>
          <w:tcPr>
            <w:tcW w:w="6804" w:type="dxa"/>
          </w:tcPr>
          <w:p w14:paraId="74962A65" w14:textId="77777777" w:rsidR="006C60EA" w:rsidRPr="00C13F4D" w:rsidRDefault="00F7067D" w:rsidP="001342A8">
            <w:pPr>
              <w:pStyle w:val="HeadingA"/>
              <w:spacing w:after="122"/>
              <w:rPr>
                <w:noProof/>
                <w:lang w:val="es-419"/>
              </w:rPr>
            </w:pPr>
            <w:bookmarkStart w:id="6" w:name="_Toc188354151"/>
            <w:r w:rsidRPr="00C13F4D">
              <w:rPr>
                <w:noProof/>
                <w:lang w:val="es-419"/>
              </w:rPr>
              <w:t>Disposiciones Generales</w:t>
            </w:r>
            <w:bookmarkEnd w:id="6"/>
          </w:p>
        </w:tc>
      </w:tr>
      <w:tr w:rsidR="004F310F" w:rsidRPr="00487033" w14:paraId="05B314E2" w14:textId="77777777" w:rsidTr="00F61E63">
        <w:tc>
          <w:tcPr>
            <w:tcW w:w="2518" w:type="dxa"/>
          </w:tcPr>
          <w:p w14:paraId="5AF29E40" w14:textId="77777777" w:rsidR="006C60EA" w:rsidRPr="00C13F4D" w:rsidRDefault="0074215E" w:rsidP="001342A8">
            <w:pPr>
              <w:pStyle w:val="Heading1"/>
              <w:spacing w:after="122"/>
              <w:rPr>
                <w:noProof/>
                <w:lang w:val="es-419"/>
              </w:rPr>
            </w:pPr>
            <w:bookmarkStart w:id="7" w:name="_Toc188354152"/>
            <w:r w:rsidRPr="00C13F4D">
              <w:rPr>
                <w:noProof/>
                <w:lang w:val="es-419"/>
              </w:rPr>
              <w:t>Definiciones</w:t>
            </w:r>
            <w:bookmarkEnd w:id="7"/>
          </w:p>
        </w:tc>
        <w:tc>
          <w:tcPr>
            <w:tcW w:w="6804" w:type="dxa"/>
          </w:tcPr>
          <w:p w14:paraId="28ADF6C9" w14:textId="77777777" w:rsidR="00E30829" w:rsidRPr="0009372F" w:rsidRDefault="00E30829" w:rsidP="001342A8">
            <w:pPr>
              <w:pStyle w:val="Heading2"/>
              <w:spacing w:after="122"/>
              <w:rPr>
                <w:noProof/>
              </w:rPr>
            </w:pPr>
            <w:r w:rsidRPr="0009372F">
              <w:rPr>
                <w:noProof/>
              </w:rPr>
              <w:t>"</w:t>
            </w:r>
            <w:r w:rsidRPr="0009372F">
              <w:rPr>
                <w:b/>
                <w:noProof/>
              </w:rPr>
              <w:t>AFD</w:t>
            </w:r>
            <w:r w:rsidRPr="0009372F">
              <w:rPr>
                <w:noProof/>
              </w:rPr>
              <w:t xml:space="preserve">" significa </w:t>
            </w:r>
            <w:r w:rsidR="00A91662" w:rsidRPr="0009372F">
              <w:rPr>
                <w:i/>
                <w:noProof/>
              </w:rPr>
              <w:t>Agence Française de Développement</w:t>
            </w:r>
            <w:r w:rsidR="00B91235" w:rsidRPr="0009372F">
              <w:rPr>
                <w:i/>
                <w:noProof/>
              </w:rPr>
              <w:t xml:space="preserve"> </w:t>
            </w:r>
            <w:r w:rsidR="00B91235" w:rsidRPr="0009372F">
              <w:rPr>
                <w:noProof/>
              </w:rPr>
              <w:t>(AFD)</w:t>
            </w:r>
            <w:r w:rsidRPr="0009372F">
              <w:rPr>
                <w:noProof/>
              </w:rPr>
              <w:t>.</w:t>
            </w:r>
          </w:p>
          <w:p w14:paraId="34E14853" w14:textId="23C42CC3" w:rsidR="005B452E" w:rsidRPr="00C13F4D" w:rsidRDefault="00D1636F" w:rsidP="00647DC9">
            <w:pPr>
              <w:pStyle w:val="Heading2"/>
              <w:rPr>
                <w:noProof/>
                <w:lang w:val="es-419"/>
              </w:rPr>
            </w:pPr>
            <w:r w:rsidRPr="00C13F4D">
              <w:rPr>
                <w:noProof/>
                <w:lang w:val="es-419"/>
              </w:rPr>
              <w:t>"</w:t>
            </w:r>
            <w:r w:rsidRPr="00C13F4D">
              <w:rPr>
                <w:b/>
                <w:noProof/>
                <w:lang w:val="es-419"/>
              </w:rPr>
              <w:t>Asociación en Participación, Consorcio o Asociación (APCA)</w:t>
            </w:r>
            <w:r w:rsidRPr="00C13F4D">
              <w:rPr>
                <w:noProof/>
                <w:lang w:val="es-419"/>
              </w:rPr>
              <w:t>" significa una asociación</w:t>
            </w:r>
            <w:r w:rsidR="00647DC9" w:rsidRPr="00C13F4D">
              <w:rPr>
                <w:noProof/>
                <w:lang w:val="es-419"/>
              </w:rPr>
              <w:t xml:space="preserve"> formal o informal, de mas de un Consultor, (i)</w:t>
            </w:r>
            <w:r w:rsidRPr="00C13F4D">
              <w:rPr>
                <w:noProof/>
                <w:lang w:val="es-419"/>
              </w:rPr>
              <w:t xml:space="preserve"> con o </w:t>
            </w:r>
            <w:r w:rsidR="00DA54B3" w:rsidRPr="00C13F4D">
              <w:rPr>
                <w:noProof/>
                <w:lang w:val="es-419"/>
              </w:rPr>
              <w:t xml:space="preserve">sin </w:t>
            </w:r>
            <w:r w:rsidRPr="00C13F4D">
              <w:rPr>
                <w:noProof/>
                <w:lang w:val="es-419"/>
              </w:rPr>
              <w:t xml:space="preserve">personería jurídica distinta de la de sus miembros, </w:t>
            </w:r>
            <w:r w:rsidR="00647DC9" w:rsidRPr="00C13F4D">
              <w:rPr>
                <w:noProof/>
                <w:lang w:val="es-419"/>
              </w:rPr>
              <w:t xml:space="preserve">(ii) </w:t>
            </w:r>
            <w:r w:rsidRPr="00C13F4D">
              <w:rPr>
                <w:noProof/>
                <w:lang w:val="es-419"/>
              </w:rPr>
              <w:t>donde un miembro</w:t>
            </w:r>
            <w:r w:rsidR="00647DC9" w:rsidRPr="00C13F4D">
              <w:rPr>
                <w:noProof/>
                <w:lang w:val="es-419"/>
              </w:rPr>
              <w:t>, el representante,</w:t>
            </w:r>
            <w:r w:rsidRPr="00C13F4D">
              <w:rPr>
                <w:noProof/>
                <w:lang w:val="es-419"/>
              </w:rPr>
              <w:t xml:space="preserve"> está autorizado para r</w:t>
            </w:r>
            <w:r w:rsidR="00647DC9" w:rsidRPr="00C13F4D">
              <w:rPr>
                <w:noProof/>
                <w:lang w:val="es-419"/>
              </w:rPr>
              <w:t>ealizar todas las actividades</w:t>
            </w:r>
            <w:r w:rsidRPr="00C13F4D">
              <w:rPr>
                <w:noProof/>
                <w:lang w:val="es-419"/>
              </w:rPr>
              <w:t xml:space="preserve"> para y en nombre de los demás miembros de la APCA, y </w:t>
            </w:r>
            <w:r w:rsidR="00647DC9" w:rsidRPr="00C13F4D">
              <w:rPr>
                <w:noProof/>
                <w:lang w:val="es-419"/>
              </w:rPr>
              <w:t>(iii) y en la que todos los miembros son conjunta y solidariamente responsables respecto al Cliente de la ejecución del Contrato.</w:t>
            </w:r>
          </w:p>
          <w:p w14:paraId="40A9ECD2" w14:textId="3CD2ACB5" w:rsidR="00E235DA" w:rsidRPr="00C13F4D" w:rsidRDefault="005B452E" w:rsidP="002D5666">
            <w:pPr>
              <w:pStyle w:val="Heading2"/>
              <w:rPr>
                <w:noProof/>
                <w:lang w:val="es-419"/>
              </w:rPr>
            </w:pPr>
            <w:r w:rsidRPr="00C13F4D">
              <w:rPr>
                <w:noProof/>
                <w:lang w:val="es-419"/>
              </w:rPr>
              <w:t>"</w:t>
            </w:r>
            <w:r w:rsidR="00E235DA" w:rsidRPr="00C13F4D">
              <w:rPr>
                <w:b/>
                <w:noProof/>
                <w:lang w:val="es-419"/>
              </w:rPr>
              <w:t>Cliente</w:t>
            </w:r>
            <w:r w:rsidR="00E235DA" w:rsidRPr="00C13F4D">
              <w:rPr>
                <w:noProof/>
                <w:lang w:val="es-419"/>
              </w:rPr>
              <w:t xml:space="preserve">" </w:t>
            </w:r>
            <w:r w:rsidR="002D5666" w:rsidRPr="00C13F4D">
              <w:rPr>
                <w:noProof/>
                <w:lang w:val="es-419"/>
              </w:rPr>
              <w:t>significa la agencia ejecutora con la cual el Consultor seleccionado deberá firmar el Contrato para prestar los Servicios;</w:t>
            </w:r>
          </w:p>
          <w:p w14:paraId="51EF068F" w14:textId="6BD8E935" w:rsidR="005B452E" w:rsidRPr="00C13F4D" w:rsidRDefault="005B452E" w:rsidP="001342A8">
            <w:pPr>
              <w:pStyle w:val="Heading2"/>
              <w:spacing w:after="122"/>
              <w:rPr>
                <w:noProof/>
                <w:lang w:val="es-419"/>
              </w:rPr>
            </w:pPr>
            <w:r w:rsidRPr="00C13F4D">
              <w:rPr>
                <w:b/>
                <w:noProof/>
                <w:lang w:val="es-419"/>
              </w:rPr>
              <w:t>Consultor</w:t>
            </w:r>
            <w:r w:rsidRPr="00C13F4D">
              <w:rPr>
                <w:noProof/>
                <w:lang w:val="es-419"/>
              </w:rPr>
              <w:t xml:space="preserve">" </w:t>
            </w:r>
            <w:r w:rsidR="002D5666" w:rsidRPr="00C13F4D">
              <w:rPr>
                <w:noProof/>
                <w:lang w:val="es-419"/>
              </w:rPr>
              <w:t>significa una persona moral o una entidad que puede prestar o que presta los Servicios al Cliente en virtud del Contrato.</w:t>
            </w:r>
          </w:p>
          <w:p w14:paraId="59DB86B9" w14:textId="77777777" w:rsidR="005B452E" w:rsidRPr="00C13F4D" w:rsidRDefault="005B452E" w:rsidP="001342A8">
            <w:pPr>
              <w:pStyle w:val="Heading2"/>
              <w:spacing w:after="122"/>
              <w:rPr>
                <w:noProof/>
                <w:lang w:val="es-419"/>
              </w:rPr>
            </w:pPr>
            <w:r w:rsidRPr="00C13F4D">
              <w:rPr>
                <w:noProof/>
                <w:lang w:val="es-419"/>
              </w:rPr>
              <w:t>"</w:t>
            </w:r>
            <w:r w:rsidRPr="00C13F4D">
              <w:rPr>
                <w:b/>
                <w:noProof/>
                <w:lang w:val="es-419"/>
              </w:rPr>
              <w:t>Contrato</w:t>
            </w:r>
            <w:r w:rsidRPr="00C13F4D">
              <w:rPr>
                <w:noProof/>
                <w:lang w:val="es-419"/>
              </w:rPr>
              <w:t>" significa un acuerdo legalmente vinculante firmado entre el Cliente y el Consultor e incluye todos los documentos adjuntos que se enumeran en la Cláusula 1 de dicho Contrato, que son las Condiciones Generales (CG), las Condiciones Especiales (CE), y los Apéndices.</w:t>
            </w:r>
          </w:p>
          <w:p w14:paraId="55CC3AD3" w14:textId="77777777" w:rsidR="005B452E" w:rsidRPr="00C13F4D" w:rsidRDefault="005B452E" w:rsidP="001342A8">
            <w:pPr>
              <w:pStyle w:val="Heading2"/>
              <w:spacing w:after="122"/>
              <w:rPr>
                <w:noProof/>
                <w:lang w:val="es-419"/>
              </w:rPr>
            </w:pPr>
            <w:r w:rsidRPr="00C13F4D">
              <w:rPr>
                <w:noProof/>
                <w:lang w:val="es-419"/>
              </w:rPr>
              <w:t>"</w:t>
            </w:r>
            <w:r w:rsidRPr="00C13F4D">
              <w:rPr>
                <w:b/>
                <w:noProof/>
                <w:lang w:val="es-419"/>
              </w:rPr>
              <w:t>Día</w:t>
            </w:r>
            <w:r w:rsidRPr="00C13F4D">
              <w:rPr>
                <w:noProof/>
                <w:lang w:val="es-419"/>
              </w:rPr>
              <w:t>" significa un día calendario.</w:t>
            </w:r>
          </w:p>
          <w:p w14:paraId="16F9A5C5" w14:textId="7B73C275" w:rsidR="00D1636F" w:rsidRPr="00C13F4D" w:rsidRDefault="00D1636F" w:rsidP="001342A8">
            <w:pPr>
              <w:pStyle w:val="Heading2"/>
              <w:spacing w:after="122"/>
              <w:rPr>
                <w:noProof/>
                <w:lang w:val="es-419"/>
              </w:rPr>
            </w:pPr>
            <w:r w:rsidRPr="00C13F4D">
              <w:rPr>
                <w:noProof/>
                <w:lang w:val="es-419"/>
              </w:rPr>
              <w:t>"</w:t>
            </w:r>
            <w:r w:rsidR="00093405" w:rsidRPr="00C13F4D">
              <w:rPr>
                <w:b/>
                <w:noProof/>
                <w:lang w:val="es-419"/>
              </w:rPr>
              <w:t>Personal</w:t>
            </w:r>
            <w:r w:rsidRPr="00C13F4D">
              <w:rPr>
                <w:noProof/>
                <w:lang w:val="es-419"/>
              </w:rPr>
              <w:t xml:space="preserve">" significa colectivamente, </w:t>
            </w:r>
            <w:r w:rsidR="00093405" w:rsidRPr="00C13F4D">
              <w:rPr>
                <w:noProof/>
                <w:lang w:val="es-419"/>
              </w:rPr>
              <w:t>Personal</w:t>
            </w:r>
            <w:r w:rsidRPr="00C13F4D">
              <w:rPr>
                <w:noProof/>
                <w:lang w:val="es-419"/>
              </w:rPr>
              <w:t xml:space="preserve"> Clave, </w:t>
            </w:r>
            <w:r w:rsidR="00093405" w:rsidRPr="00C13F4D">
              <w:rPr>
                <w:noProof/>
                <w:lang w:val="es-419"/>
              </w:rPr>
              <w:t>Personal</w:t>
            </w:r>
            <w:r w:rsidRPr="00C13F4D">
              <w:rPr>
                <w:noProof/>
                <w:lang w:val="es-419"/>
              </w:rPr>
              <w:t xml:space="preserve"> No Clave o cualquier otro personal del Consultor, Subconsultor o miembro(s) de la APCA.</w:t>
            </w:r>
          </w:p>
          <w:p w14:paraId="02592660" w14:textId="3EF6A3BF" w:rsidR="00D1636F" w:rsidRPr="00C13F4D" w:rsidRDefault="00D1636F" w:rsidP="001342A8">
            <w:pPr>
              <w:pStyle w:val="Heading2"/>
              <w:spacing w:after="122"/>
              <w:rPr>
                <w:noProof/>
                <w:lang w:val="es-419"/>
              </w:rPr>
            </w:pPr>
            <w:r w:rsidRPr="00C13F4D">
              <w:rPr>
                <w:noProof/>
                <w:lang w:val="es-419"/>
              </w:rPr>
              <w:t>"</w:t>
            </w:r>
            <w:r w:rsidR="00093405" w:rsidRPr="00C13F4D">
              <w:rPr>
                <w:b/>
                <w:noProof/>
                <w:lang w:val="es-419"/>
              </w:rPr>
              <w:t>Personal</w:t>
            </w:r>
            <w:r w:rsidRPr="00C13F4D">
              <w:rPr>
                <w:b/>
                <w:noProof/>
                <w:lang w:val="es-419"/>
              </w:rPr>
              <w:t xml:space="preserve"> Clave</w:t>
            </w:r>
            <w:r w:rsidRPr="00C13F4D">
              <w:rPr>
                <w:noProof/>
                <w:lang w:val="es-419"/>
              </w:rPr>
              <w:t>" significa un profesional individual</w:t>
            </w:r>
            <w:r w:rsidR="00334AA5" w:rsidRPr="00C13F4D">
              <w:rPr>
                <w:noProof/>
                <w:lang w:val="es-419"/>
              </w:rPr>
              <w:t>,</w:t>
            </w:r>
            <w:r w:rsidR="00B4712F" w:rsidRPr="00C13F4D">
              <w:rPr>
                <w:noProof/>
                <w:lang w:val="es-419"/>
              </w:rPr>
              <w:t xml:space="preserve"> o experto,</w:t>
            </w:r>
            <w:r w:rsidRPr="00C13F4D">
              <w:rPr>
                <w:noProof/>
                <w:lang w:val="es-419"/>
              </w:rPr>
              <w:t xml:space="preserve"> </w:t>
            </w:r>
            <w:r w:rsidR="00E3027A" w:rsidRPr="00C13F4D">
              <w:rPr>
                <w:noProof/>
                <w:lang w:val="es-419"/>
              </w:rPr>
              <w:t>suministrado por el C</w:t>
            </w:r>
            <w:r w:rsidR="00334AA5" w:rsidRPr="00C13F4D">
              <w:rPr>
                <w:noProof/>
                <w:lang w:val="es-419"/>
              </w:rPr>
              <w:t>onsultor</w:t>
            </w:r>
            <w:r w:rsidR="00E3027A" w:rsidRPr="00C13F4D">
              <w:rPr>
                <w:noProof/>
                <w:lang w:val="es-419"/>
              </w:rPr>
              <w:t xml:space="preserve"> o un </w:t>
            </w:r>
            <w:r w:rsidR="00B4712F" w:rsidRPr="00C13F4D">
              <w:rPr>
                <w:noProof/>
                <w:lang w:val="es-419"/>
              </w:rPr>
              <w:t>Subcontratista</w:t>
            </w:r>
            <w:r w:rsidR="00334AA5" w:rsidRPr="00C13F4D">
              <w:rPr>
                <w:noProof/>
                <w:lang w:val="es-419"/>
              </w:rPr>
              <w:t xml:space="preserve">, </w:t>
            </w:r>
            <w:r w:rsidRPr="00C13F4D">
              <w:rPr>
                <w:noProof/>
                <w:lang w:val="es-419"/>
              </w:rPr>
              <w:t>cuyas capacidades, calificaciones, conocimiento y experiencia son vitales para el desempeño de los Servicios bajo el Contrato y cuyo CV es tomado en cuenta en la evaluación técnica de la Propuesta del Consultor.</w:t>
            </w:r>
          </w:p>
          <w:p w14:paraId="3121E002" w14:textId="2B9D50A7" w:rsidR="00D1636F" w:rsidRPr="00C13F4D" w:rsidRDefault="00093405" w:rsidP="001342A8">
            <w:pPr>
              <w:pStyle w:val="Heading2"/>
              <w:spacing w:after="122"/>
              <w:rPr>
                <w:noProof/>
                <w:lang w:val="es-419"/>
              </w:rPr>
            </w:pPr>
            <w:r w:rsidRPr="00C13F4D">
              <w:rPr>
                <w:noProof/>
                <w:lang w:val="es-419"/>
              </w:rPr>
              <w:t>“</w:t>
            </w:r>
            <w:r w:rsidRPr="00C13F4D">
              <w:rPr>
                <w:b/>
                <w:noProof/>
                <w:lang w:val="es-419"/>
              </w:rPr>
              <w:t>Otro Personal</w:t>
            </w:r>
            <w:r w:rsidRPr="00C13F4D">
              <w:rPr>
                <w:noProof/>
                <w:lang w:val="es-419"/>
              </w:rPr>
              <w:t xml:space="preserve">” o </w:t>
            </w:r>
            <w:r w:rsidR="00D1636F" w:rsidRPr="00C13F4D">
              <w:rPr>
                <w:noProof/>
                <w:lang w:val="es-419"/>
              </w:rPr>
              <w:t>"</w:t>
            </w:r>
            <w:r w:rsidRPr="00C13F4D">
              <w:rPr>
                <w:b/>
                <w:noProof/>
                <w:lang w:val="es-419"/>
              </w:rPr>
              <w:t>Personal</w:t>
            </w:r>
            <w:r w:rsidR="00D1636F" w:rsidRPr="00C13F4D">
              <w:rPr>
                <w:b/>
                <w:noProof/>
                <w:lang w:val="es-419"/>
              </w:rPr>
              <w:t xml:space="preserve"> No Clave</w:t>
            </w:r>
            <w:r w:rsidR="00D1636F" w:rsidRPr="00C13F4D">
              <w:rPr>
                <w:noProof/>
                <w:lang w:val="es-419"/>
              </w:rPr>
              <w:t>" significa un profesional individual</w:t>
            </w:r>
            <w:r w:rsidR="00B4712F" w:rsidRPr="00C13F4D">
              <w:rPr>
                <w:noProof/>
                <w:lang w:val="es-419"/>
              </w:rPr>
              <w:t>, o experto,</w:t>
            </w:r>
            <w:r w:rsidR="00D1636F" w:rsidRPr="00C13F4D">
              <w:rPr>
                <w:noProof/>
                <w:lang w:val="es-419"/>
              </w:rPr>
              <w:t xml:space="preserve"> suministrado por el Consultor o un </w:t>
            </w:r>
            <w:r w:rsidR="00B4712F" w:rsidRPr="00C13F4D">
              <w:rPr>
                <w:noProof/>
                <w:lang w:val="es-419"/>
              </w:rPr>
              <w:t>Subcontratista</w:t>
            </w:r>
            <w:r w:rsidR="00D1636F" w:rsidRPr="00C13F4D">
              <w:rPr>
                <w:noProof/>
                <w:lang w:val="es-419"/>
              </w:rPr>
              <w:t xml:space="preserve"> y quien es asignado para desempeñar los Servicios o alguna parte de ellos bajo el Contrato, y cuyo CV no es evaluado de manera individual.</w:t>
            </w:r>
          </w:p>
          <w:p w14:paraId="7B9B69DE" w14:textId="77777777" w:rsidR="006C60EA" w:rsidRPr="00C13F4D" w:rsidRDefault="00323E6F" w:rsidP="001342A8">
            <w:pPr>
              <w:pStyle w:val="Heading2"/>
              <w:spacing w:after="122"/>
              <w:rPr>
                <w:noProof/>
                <w:lang w:val="es-419"/>
              </w:rPr>
            </w:pPr>
            <w:r w:rsidRPr="00C13F4D">
              <w:rPr>
                <w:noProof/>
                <w:lang w:val="es-419"/>
              </w:rPr>
              <w:t>"</w:t>
            </w:r>
            <w:r w:rsidR="0074215E" w:rsidRPr="00C13F4D">
              <w:rPr>
                <w:b/>
                <w:noProof/>
                <w:lang w:val="es-419"/>
              </w:rPr>
              <w:t>Filial(es</w:t>
            </w:r>
            <w:r w:rsidRPr="00C13F4D">
              <w:rPr>
                <w:b/>
                <w:noProof/>
                <w:lang w:val="es-419"/>
              </w:rPr>
              <w:t>)</w:t>
            </w:r>
            <w:r w:rsidRPr="00C13F4D">
              <w:rPr>
                <w:noProof/>
                <w:lang w:val="es-419"/>
              </w:rPr>
              <w:t xml:space="preserve">" </w:t>
            </w:r>
            <w:r w:rsidR="00E30829" w:rsidRPr="00C13F4D">
              <w:rPr>
                <w:noProof/>
                <w:lang w:val="es-419"/>
              </w:rPr>
              <w:t>significa un individuo o una entidad que controle, directa o indirectamente, o que esté bajo control común con el Consultor</w:t>
            </w:r>
            <w:r w:rsidRPr="00C13F4D">
              <w:rPr>
                <w:noProof/>
                <w:lang w:val="es-419"/>
              </w:rPr>
              <w:t>.</w:t>
            </w:r>
          </w:p>
          <w:p w14:paraId="143962E3" w14:textId="77777777" w:rsidR="005B452E" w:rsidRPr="00C13F4D" w:rsidRDefault="005B452E" w:rsidP="001342A8">
            <w:pPr>
              <w:pStyle w:val="Heading2"/>
              <w:spacing w:after="122"/>
              <w:rPr>
                <w:noProof/>
                <w:lang w:val="es-419"/>
              </w:rPr>
            </w:pPr>
            <w:r w:rsidRPr="00C13F4D">
              <w:rPr>
                <w:noProof/>
                <w:lang w:val="es-419"/>
              </w:rPr>
              <w:t>"</w:t>
            </w:r>
            <w:r w:rsidRPr="00C13F4D">
              <w:rPr>
                <w:b/>
                <w:noProof/>
                <w:lang w:val="es-419"/>
              </w:rPr>
              <w:t>Hoja de Datos</w:t>
            </w:r>
            <w:r w:rsidRPr="00C13F4D">
              <w:rPr>
                <w:noProof/>
                <w:lang w:val="es-419"/>
              </w:rPr>
              <w:t>" significa una parte integral de las Instrucciones al Consultor (IAC) Sección II, que se utiliza para reflejar las condiciones específicas del país y de la contratación para suplementar más no para reemplazar las disposiciones de las IAC.</w:t>
            </w:r>
          </w:p>
          <w:p w14:paraId="78934E0B" w14:textId="77777777" w:rsidR="00D1636F" w:rsidRPr="00C13F4D" w:rsidRDefault="00D1636F" w:rsidP="001342A8">
            <w:pPr>
              <w:pStyle w:val="Heading2"/>
              <w:spacing w:after="122"/>
              <w:rPr>
                <w:noProof/>
                <w:lang w:val="es-419"/>
              </w:rPr>
            </w:pPr>
            <w:r w:rsidRPr="00C13F4D">
              <w:rPr>
                <w:noProof/>
                <w:lang w:val="es-419"/>
              </w:rPr>
              <w:t>"</w:t>
            </w:r>
            <w:r w:rsidRPr="00C13F4D">
              <w:rPr>
                <w:b/>
                <w:noProof/>
                <w:lang w:val="es-419"/>
              </w:rPr>
              <w:t>IAC</w:t>
            </w:r>
            <w:r w:rsidRPr="00C13F4D">
              <w:rPr>
                <w:noProof/>
                <w:lang w:val="es-419"/>
              </w:rPr>
              <w:t>" (esta Sección I de la SP) significa las Instrucciones a Consultores que suministren a los Consultores de la Lista Corta toda la información necesaria para la preparación de sus Propuestas.</w:t>
            </w:r>
          </w:p>
          <w:p w14:paraId="4625E2F3" w14:textId="4C19BB38" w:rsidR="00E30829" w:rsidRPr="00C13F4D" w:rsidRDefault="00E30829" w:rsidP="002D5666">
            <w:pPr>
              <w:pStyle w:val="Heading2"/>
              <w:rPr>
                <w:noProof/>
                <w:lang w:val="es-419"/>
              </w:rPr>
            </w:pPr>
            <w:r w:rsidRPr="00C13F4D">
              <w:rPr>
                <w:noProof/>
                <w:lang w:val="es-419"/>
              </w:rPr>
              <w:t>"</w:t>
            </w:r>
            <w:r w:rsidRPr="00C13F4D">
              <w:rPr>
                <w:b/>
                <w:noProof/>
                <w:lang w:val="es-419"/>
              </w:rPr>
              <w:t>Ley Aplicable</w:t>
            </w:r>
            <w:r w:rsidRPr="00C13F4D">
              <w:rPr>
                <w:noProof/>
                <w:lang w:val="es-419"/>
              </w:rPr>
              <w:t xml:space="preserve">" </w:t>
            </w:r>
            <w:r w:rsidR="002D5666" w:rsidRPr="00C13F4D">
              <w:rPr>
                <w:noProof/>
                <w:lang w:val="es-419"/>
              </w:rPr>
              <w:t xml:space="preserve">significa las leyes y los reglamentos en vigor en el país del Cliente, o en el país que se indique en la </w:t>
            </w:r>
            <w:r w:rsidR="002D5666" w:rsidRPr="00C13F4D">
              <w:rPr>
                <w:b/>
                <w:noProof/>
                <w:lang w:val="es-419"/>
              </w:rPr>
              <w:t>Hoja de Datos</w:t>
            </w:r>
            <w:r w:rsidR="002D5666" w:rsidRPr="00C13F4D">
              <w:rPr>
                <w:noProof/>
                <w:lang w:val="es-419"/>
              </w:rPr>
              <w:t>.</w:t>
            </w:r>
          </w:p>
          <w:p w14:paraId="36804DEF" w14:textId="77777777" w:rsidR="00E235DA" w:rsidRPr="00C13F4D" w:rsidRDefault="00E235DA" w:rsidP="001342A8">
            <w:pPr>
              <w:pStyle w:val="Heading2"/>
              <w:spacing w:after="122"/>
              <w:rPr>
                <w:noProof/>
                <w:lang w:val="es-419"/>
              </w:rPr>
            </w:pPr>
            <w:r w:rsidRPr="00C13F4D">
              <w:rPr>
                <w:noProof/>
                <w:lang w:val="es-419"/>
              </w:rPr>
              <w:t>"</w:t>
            </w:r>
            <w:r w:rsidRPr="00C13F4D">
              <w:rPr>
                <w:b/>
                <w:noProof/>
                <w:lang w:val="es-419"/>
              </w:rPr>
              <w:t>Propuesta</w:t>
            </w:r>
            <w:r w:rsidRPr="00C13F4D">
              <w:rPr>
                <w:noProof/>
                <w:lang w:val="es-419"/>
              </w:rPr>
              <w:t xml:space="preserve">" </w:t>
            </w:r>
            <w:r w:rsidR="0077256C" w:rsidRPr="00C13F4D">
              <w:rPr>
                <w:noProof/>
                <w:lang w:val="es-419"/>
              </w:rPr>
              <w:t>significa la Propuesta t</w:t>
            </w:r>
            <w:r w:rsidRPr="00C13F4D">
              <w:rPr>
                <w:noProof/>
                <w:lang w:val="es-419"/>
              </w:rPr>
              <w:t xml:space="preserve">écnica y la Propuesta </w:t>
            </w:r>
            <w:r w:rsidR="0077256C" w:rsidRPr="00C13F4D">
              <w:rPr>
                <w:noProof/>
                <w:lang w:val="es-419"/>
              </w:rPr>
              <w:t>f</w:t>
            </w:r>
            <w:r w:rsidRPr="00C13F4D">
              <w:rPr>
                <w:noProof/>
                <w:lang w:val="es-419"/>
              </w:rPr>
              <w:t>inanciera del Consultor.</w:t>
            </w:r>
          </w:p>
          <w:p w14:paraId="733A9280" w14:textId="77777777" w:rsidR="00E235DA" w:rsidRPr="00C13F4D" w:rsidRDefault="00E235DA" w:rsidP="001342A8">
            <w:pPr>
              <w:pStyle w:val="Heading2"/>
              <w:spacing w:after="122"/>
              <w:rPr>
                <w:noProof/>
                <w:lang w:val="es-419"/>
              </w:rPr>
            </w:pPr>
            <w:r w:rsidRPr="00C13F4D">
              <w:rPr>
                <w:noProof/>
                <w:lang w:val="es-419"/>
              </w:rPr>
              <w:t>"</w:t>
            </w:r>
            <w:r w:rsidRPr="00C13F4D">
              <w:rPr>
                <w:b/>
                <w:noProof/>
                <w:lang w:val="es-419"/>
              </w:rPr>
              <w:t>Servicios</w:t>
            </w:r>
            <w:r w:rsidRPr="00C13F4D">
              <w:rPr>
                <w:noProof/>
                <w:lang w:val="es-419"/>
              </w:rPr>
              <w:t>" significa los de Servicios de consultoría que deberá realizar el Consultor en virtud del Contrato.</w:t>
            </w:r>
          </w:p>
          <w:p w14:paraId="2913400C" w14:textId="77777777" w:rsidR="00E235DA" w:rsidRPr="00C13F4D" w:rsidRDefault="00E235DA" w:rsidP="001342A8">
            <w:pPr>
              <w:pStyle w:val="Heading2"/>
              <w:spacing w:after="122"/>
              <w:rPr>
                <w:noProof/>
                <w:lang w:val="es-419"/>
              </w:rPr>
            </w:pPr>
            <w:r w:rsidRPr="00C13F4D">
              <w:rPr>
                <w:noProof/>
                <w:lang w:val="es-419"/>
              </w:rPr>
              <w:lastRenderedPageBreak/>
              <w:t>"</w:t>
            </w:r>
            <w:r w:rsidRPr="00C13F4D">
              <w:rPr>
                <w:b/>
                <w:noProof/>
                <w:lang w:val="es-419"/>
              </w:rPr>
              <w:t>SP</w:t>
            </w:r>
            <w:r w:rsidRPr="00C13F4D">
              <w:rPr>
                <w:noProof/>
                <w:lang w:val="es-419"/>
              </w:rPr>
              <w:t>" significa la Solicitud de Propuesta que prepara el Cliente para la selección de Consultores.</w:t>
            </w:r>
          </w:p>
          <w:p w14:paraId="628CD676" w14:textId="558CC85D" w:rsidR="00E235DA" w:rsidRPr="00C13F4D" w:rsidRDefault="00E235DA" w:rsidP="001342A8">
            <w:pPr>
              <w:pStyle w:val="Heading2"/>
              <w:spacing w:after="122"/>
              <w:rPr>
                <w:noProof/>
                <w:lang w:val="es-419"/>
              </w:rPr>
            </w:pPr>
            <w:r w:rsidRPr="00C13F4D">
              <w:rPr>
                <w:noProof/>
                <w:lang w:val="es-419"/>
              </w:rPr>
              <w:t>"</w:t>
            </w:r>
            <w:r w:rsidR="00093405" w:rsidRPr="00C13F4D">
              <w:rPr>
                <w:b/>
                <w:noProof/>
                <w:lang w:val="es-419"/>
              </w:rPr>
              <w:t>Subcontratista</w:t>
            </w:r>
            <w:r w:rsidRPr="00C13F4D">
              <w:rPr>
                <w:noProof/>
                <w:lang w:val="es-419"/>
              </w:rPr>
              <w:t>" significa una entidad a la que el Consultor propone subcontratar para cualquier parte de los Servicios mientras siga siendo responsable ante el Cliente durante el desempeño del Contrato.</w:t>
            </w:r>
          </w:p>
          <w:p w14:paraId="500C5F5B" w14:textId="7AD244A4" w:rsidR="00AD109B" w:rsidRPr="00C13F4D" w:rsidRDefault="00934230" w:rsidP="001342A8">
            <w:pPr>
              <w:pStyle w:val="Heading2"/>
              <w:spacing w:after="122"/>
              <w:rPr>
                <w:noProof/>
                <w:lang w:val="es-419"/>
              </w:rPr>
            </w:pPr>
            <w:r w:rsidRPr="00C13F4D">
              <w:rPr>
                <w:noProof/>
                <w:lang w:val="es-419"/>
              </w:rPr>
              <w:t>"</w:t>
            </w:r>
            <w:r w:rsidRPr="00C13F4D">
              <w:rPr>
                <w:b/>
                <w:noProof/>
                <w:lang w:val="es-419"/>
              </w:rPr>
              <w:t>T</w:t>
            </w:r>
            <w:r w:rsidR="00E235DA" w:rsidRPr="00C13F4D">
              <w:rPr>
                <w:b/>
                <w:noProof/>
                <w:lang w:val="es-419"/>
              </w:rPr>
              <w:t>D</w:t>
            </w:r>
            <w:r w:rsidRPr="00C13F4D">
              <w:rPr>
                <w:b/>
                <w:noProof/>
                <w:lang w:val="es-419"/>
              </w:rPr>
              <w:t>R</w:t>
            </w:r>
            <w:r w:rsidRPr="00C13F4D">
              <w:rPr>
                <w:noProof/>
                <w:lang w:val="es-419"/>
              </w:rPr>
              <w:t xml:space="preserve">" </w:t>
            </w:r>
            <w:r w:rsidR="00E235DA" w:rsidRPr="00C13F4D">
              <w:rPr>
                <w:noProof/>
                <w:lang w:val="es-419"/>
              </w:rPr>
              <w:t>(Sección VII de la SP) significa los Términos de Referencia y explica los objetivos, magnitud del trabajo, actividades y tareas a realizar</w:t>
            </w:r>
            <w:r w:rsidR="00647DC9" w:rsidRPr="00C13F4D">
              <w:rPr>
                <w:noProof/>
                <w:lang w:val="es-419"/>
              </w:rPr>
              <w:t xml:space="preserve"> en el cuadro de los Servicios</w:t>
            </w:r>
            <w:r w:rsidR="00E235DA" w:rsidRPr="00C13F4D">
              <w:rPr>
                <w:noProof/>
                <w:lang w:val="es-419"/>
              </w:rPr>
              <w:t>, las responsabilidades respectivas del Cliente y el Consultor y los resultados esperados y productos de los Servicios a entregarse</w:t>
            </w:r>
            <w:r w:rsidRPr="00C13F4D">
              <w:rPr>
                <w:noProof/>
                <w:lang w:val="es-419"/>
              </w:rPr>
              <w:t>.</w:t>
            </w:r>
          </w:p>
        </w:tc>
      </w:tr>
      <w:tr w:rsidR="004F310F" w:rsidRPr="00487033" w14:paraId="036910F5" w14:textId="77777777" w:rsidTr="00F61E63">
        <w:tc>
          <w:tcPr>
            <w:tcW w:w="2518" w:type="dxa"/>
          </w:tcPr>
          <w:p w14:paraId="4234C804" w14:textId="77777777" w:rsidR="006C60EA" w:rsidRPr="00C13F4D" w:rsidRDefault="004F6284" w:rsidP="001342A8">
            <w:pPr>
              <w:pStyle w:val="Heading1"/>
              <w:spacing w:after="122"/>
              <w:rPr>
                <w:noProof/>
                <w:lang w:val="es-419"/>
              </w:rPr>
            </w:pPr>
            <w:bookmarkStart w:id="8" w:name="_Toc188354153"/>
            <w:r w:rsidRPr="00C13F4D">
              <w:rPr>
                <w:noProof/>
                <w:lang w:val="es-419"/>
              </w:rPr>
              <w:lastRenderedPageBreak/>
              <w:t>Introducción</w:t>
            </w:r>
            <w:bookmarkEnd w:id="8"/>
          </w:p>
        </w:tc>
        <w:tc>
          <w:tcPr>
            <w:tcW w:w="6804" w:type="dxa"/>
          </w:tcPr>
          <w:p w14:paraId="7DEA17D8" w14:textId="77777777" w:rsidR="006C60EA" w:rsidRPr="00C13F4D" w:rsidRDefault="004F6284" w:rsidP="001342A8">
            <w:pPr>
              <w:pStyle w:val="Heading2"/>
              <w:spacing w:after="122"/>
              <w:rPr>
                <w:noProof/>
                <w:lang w:val="es-419"/>
              </w:rPr>
            </w:pPr>
            <w:r w:rsidRPr="00C13F4D">
              <w:rPr>
                <w:noProof/>
                <w:lang w:val="es-419"/>
              </w:rPr>
              <w:t xml:space="preserve">El Cliente identificado en la </w:t>
            </w:r>
            <w:r w:rsidRPr="00C13F4D">
              <w:rPr>
                <w:b/>
                <w:noProof/>
                <w:lang w:val="es-419"/>
              </w:rPr>
              <w:t>Hoja de Datos</w:t>
            </w:r>
            <w:r w:rsidRPr="00C13F4D">
              <w:rPr>
                <w:noProof/>
                <w:lang w:val="es-419"/>
              </w:rPr>
              <w:t xml:space="preserve"> seleccionará un Consultor de la Carta de Invitación, según el método de selección especificado en la </w:t>
            </w:r>
            <w:r w:rsidRPr="00C13F4D">
              <w:rPr>
                <w:b/>
                <w:noProof/>
                <w:lang w:val="es-419"/>
              </w:rPr>
              <w:t>Hoja de Datos</w:t>
            </w:r>
            <w:r w:rsidR="00934230" w:rsidRPr="00C13F4D">
              <w:rPr>
                <w:noProof/>
                <w:lang w:val="es-419"/>
              </w:rPr>
              <w:t>.</w:t>
            </w:r>
          </w:p>
          <w:p w14:paraId="18A1A3DF" w14:textId="77777777" w:rsidR="00934230" w:rsidRPr="00C13F4D" w:rsidRDefault="004F6284" w:rsidP="001342A8">
            <w:pPr>
              <w:pStyle w:val="Heading2"/>
              <w:spacing w:after="122"/>
              <w:rPr>
                <w:noProof/>
                <w:lang w:val="es-419"/>
              </w:rPr>
            </w:pPr>
            <w:r w:rsidRPr="00C13F4D">
              <w:rPr>
                <w:noProof/>
                <w:lang w:val="es-419"/>
              </w:rPr>
              <w:t>Se invita a los Consultores de la Lista C</w:t>
            </w:r>
            <w:r w:rsidR="0077256C" w:rsidRPr="00C13F4D">
              <w:rPr>
                <w:noProof/>
                <w:lang w:val="es-419"/>
              </w:rPr>
              <w:t>orta a presentar una Propuesta t</w:t>
            </w:r>
            <w:r w:rsidRPr="00C13F4D">
              <w:rPr>
                <w:noProof/>
                <w:lang w:val="es-419"/>
              </w:rPr>
              <w:t xml:space="preserve">écnica y una Propuesta </w:t>
            </w:r>
            <w:r w:rsidR="0077256C" w:rsidRPr="00C13F4D">
              <w:rPr>
                <w:noProof/>
                <w:lang w:val="es-419"/>
              </w:rPr>
              <w:t>f</w:t>
            </w:r>
            <w:r w:rsidRPr="00C13F4D">
              <w:rPr>
                <w:noProof/>
                <w:lang w:val="es-419"/>
              </w:rPr>
              <w:t xml:space="preserve">inanciera para prestar los Servicios requeridos para el trabajo especificado en la </w:t>
            </w:r>
            <w:r w:rsidRPr="00C13F4D">
              <w:rPr>
                <w:b/>
                <w:noProof/>
                <w:lang w:val="es-419"/>
              </w:rPr>
              <w:t>Hoja de Datos</w:t>
            </w:r>
            <w:r w:rsidRPr="00C13F4D">
              <w:rPr>
                <w:noProof/>
                <w:lang w:val="es-419"/>
              </w:rPr>
              <w:t>. La Propuesta constituirá la base para las negociaciones y, eventualmente, para la suscripción del Contrato con el Consultor seleccionado</w:t>
            </w:r>
            <w:r w:rsidR="00934230" w:rsidRPr="00C13F4D">
              <w:rPr>
                <w:noProof/>
                <w:lang w:val="es-419"/>
              </w:rPr>
              <w:t>.</w:t>
            </w:r>
          </w:p>
          <w:p w14:paraId="0C1852CB" w14:textId="77777777" w:rsidR="00934230" w:rsidRPr="00C13F4D" w:rsidRDefault="004F6284" w:rsidP="001342A8">
            <w:pPr>
              <w:pStyle w:val="Heading2"/>
              <w:spacing w:after="122"/>
              <w:rPr>
                <w:noProof/>
                <w:lang w:val="es-419"/>
              </w:rPr>
            </w:pPr>
            <w:r w:rsidRPr="00C13F4D">
              <w:rPr>
                <w:noProof/>
                <w:lang w:val="es-419"/>
              </w:rPr>
              <w:t xml:space="preserve">Los Consultores deben tener en cuenta la Ley Aplicable en la preparación de sus Propuestas. Los Consultores podrán asistir a la reunión previa a la presentación de Propuestas, si en la </w:t>
            </w:r>
            <w:r w:rsidRPr="00C13F4D">
              <w:rPr>
                <w:b/>
                <w:noProof/>
                <w:lang w:val="es-419"/>
              </w:rPr>
              <w:t>Hoja de Datos</w:t>
            </w:r>
            <w:r w:rsidRPr="00C13F4D">
              <w:rPr>
                <w:noProof/>
                <w:lang w:val="es-419"/>
              </w:rPr>
              <w:t xml:space="preserve"> se especifica dicha reunión. La asistencia a esta reunión es optativa y será a cargo de los Consultores</w:t>
            </w:r>
            <w:r w:rsidR="00934230" w:rsidRPr="00C13F4D">
              <w:rPr>
                <w:noProof/>
                <w:lang w:val="es-419"/>
              </w:rPr>
              <w:t>.</w:t>
            </w:r>
          </w:p>
          <w:p w14:paraId="1C2CF2BE" w14:textId="77777777" w:rsidR="00934230" w:rsidRPr="00C13F4D" w:rsidRDefault="004F6284" w:rsidP="001342A8">
            <w:pPr>
              <w:pStyle w:val="Heading2"/>
              <w:spacing w:after="122"/>
              <w:rPr>
                <w:noProof/>
                <w:lang w:val="es-419"/>
              </w:rPr>
            </w:pPr>
            <w:r w:rsidRPr="00C13F4D">
              <w:rPr>
                <w:noProof/>
                <w:lang w:val="es-419"/>
              </w:rPr>
              <w:t xml:space="preserve">El Cliente, oportunamente y sin costo para los Consultores, proporcionara los insumos, datos del proyecto relevantes e informes requeridos para la preparación de la Propuesta del Consultor según se especifica en la </w:t>
            </w:r>
            <w:r w:rsidRPr="00C13F4D">
              <w:rPr>
                <w:b/>
                <w:noProof/>
                <w:lang w:val="es-419"/>
              </w:rPr>
              <w:t>Hoja de Datos</w:t>
            </w:r>
            <w:r w:rsidRPr="00C13F4D">
              <w:rPr>
                <w:noProof/>
                <w:lang w:val="es-419"/>
              </w:rPr>
              <w:t>.</w:t>
            </w:r>
          </w:p>
        </w:tc>
      </w:tr>
      <w:tr w:rsidR="004F310F" w:rsidRPr="00487033" w14:paraId="3EC2BEF5" w14:textId="77777777" w:rsidTr="00F61E63">
        <w:tc>
          <w:tcPr>
            <w:tcW w:w="2518" w:type="dxa"/>
          </w:tcPr>
          <w:p w14:paraId="70BC47BD" w14:textId="48E6F2C2" w:rsidR="006C60EA" w:rsidRPr="00C13F4D" w:rsidRDefault="00F83A23" w:rsidP="001342A8">
            <w:pPr>
              <w:pStyle w:val="Heading1"/>
              <w:spacing w:after="122"/>
              <w:jc w:val="left"/>
              <w:rPr>
                <w:noProof/>
                <w:lang w:val="es-419"/>
              </w:rPr>
            </w:pPr>
            <w:bookmarkStart w:id="9" w:name="_Toc188354154"/>
            <w:r w:rsidRPr="00C13F4D">
              <w:rPr>
                <w:noProof/>
                <w:lang w:val="es-419"/>
              </w:rPr>
              <w:t>Conflicto de I</w:t>
            </w:r>
            <w:r w:rsidR="004F6284" w:rsidRPr="00C13F4D">
              <w:rPr>
                <w:noProof/>
                <w:lang w:val="es-419"/>
              </w:rPr>
              <w:t>ntereses</w:t>
            </w:r>
            <w:bookmarkEnd w:id="9"/>
          </w:p>
        </w:tc>
        <w:tc>
          <w:tcPr>
            <w:tcW w:w="6804" w:type="dxa"/>
          </w:tcPr>
          <w:p w14:paraId="02191B78" w14:textId="77777777" w:rsidR="006C60EA" w:rsidRPr="00C13F4D" w:rsidRDefault="004F6284" w:rsidP="001342A8">
            <w:pPr>
              <w:pStyle w:val="Heading2"/>
              <w:spacing w:after="122"/>
              <w:rPr>
                <w:noProof/>
                <w:lang w:val="es-419"/>
              </w:rPr>
            </w:pPr>
            <w:r w:rsidRPr="00C13F4D">
              <w:rPr>
                <w:noProof/>
                <w:lang w:val="es-419"/>
              </w:rPr>
              <w:t>El Consultor debe dar asesoramiento profesional, objetivo e imparcial y en todo momento debe otorgar máxima importancia a los intereses del Cliente y evitar rigurosamente todo conflicto con otros trabajos asignados o con los intereses de las instituciones a que pertenece y sin consideración alguna de cualquier labor futura</w:t>
            </w:r>
            <w:r w:rsidR="00934230" w:rsidRPr="00C13F4D">
              <w:rPr>
                <w:noProof/>
                <w:lang w:val="es-419"/>
              </w:rPr>
              <w:t>.</w:t>
            </w:r>
          </w:p>
          <w:p w14:paraId="183F7D2C" w14:textId="77777777" w:rsidR="007E2102" w:rsidRPr="00C13F4D" w:rsidRDefault="00C10682" w:rsidP="001342A8">
            <w:pPr>
              <w:pStyle w:val="Heading2"/>
              <w:spacing w:after="122"/>
              <w:rPr>
                <w:noProof/>
                <w:lang w:val="es-419"/>
              </w:rPr>
            </w:pPr>
            <w:r w:rsidRPr="00C13F4D">
              <w:rPr>
                <w:noProof/>
                <w:lang w:val="es-419"/>
              </w:rPr>
              <w:t>El Consultor tiene la obligación de revelar al Cliente cualquier situación de conflicto de interés real o potencial que tenga impacto en su capacidad de atender los mejores intereses del Cliente. El hecho de no hacerlo puede conducir a la descalificación del Consultor o a la terminación del Contrato</w:t>
            </w:r>
            <w:r w:rsidR="00934230" w:rsidRPr="00C13F4D">
              <w:rPr>
                <w:noProof/>
                <w:lang w:val="es-419"/>
              </w:rPr>
              <w:t>.</w:t>
            </w:r>
          </w:p>
          <w:p w14:paraId="56B1CBC4" w14:textId="77777777" w:rsidR="00934230" w:rsidRPr="00C13F4D" w:rsidRDefault="00C10682" w:rsidP="001342A8">
            <w:pPr>
              <w:pStyle w:val="Heading2"/>
              <w:spacing w:after="122"/>
              <w:rPr>
                <w:noProof/>
                <w:lang w:val="es-419"/>
              </w:rPr>
            </w:pPr>
            <w:r w:rsidRPr="00C13F4D">
              <w:rPr>
                <w:noProof/>
                <w:lang w:val="es-419"/>
              </w:rPr>
              <w:t xml:space="preserve">Sin que ello constituya limitación alguna a lo anterior, y salvo que la </w:t>
            </w:r>
            <w:r w:rsidRPr="00C13F4D">
              <w:rPr>
                <w:b/>
                <w:noProof/>
                <w:lang w:val="es-419"/>
              </w:rPr>
              <w:t>Hoja de Datos</w:t>
            </w:r>
            <w:r w:rsidRPr="00C13F4D">
              <w:rPr>
                <w:noProof/>
                <w:lang w:val="es-419"/>
              </w:rPr>
              <w:t xml:space="preserve"> indique otra cosa, no se contratará al Consultor bajo ninguna de las circunstancias que se indican a continuación</w:t>
            </w:r>
            <w:r w:rsidR="00934230" w:rsidRPr="00C13F4D">
              <w:rPr>
                <w:noProof/>
                <w:lang w:val="es-419"/>
              </w:rPr>
              <w:t>:</w:t>
            </w:r>
          </w:p>
          <w:p w14:paraId="7DE2F351" w14:textId="77777777" w:rsidR="00934230" w:rsidRPr="00C13F4D" w:rsidRDefault="00C10682" w:rsidP="001342A8">
            <w:pPr>
              <w:pStyle w:val="Heading3"/>
              <w:spacing w:after="122"/>
              <w:ind w:left="1168" w:hanging="567"/>
              <w:rPr>
                <w:noProof/>
                <w:u w:val="single"/>
                <w:lang w:val="es-419"/>
              </w:rPr>
            </w:pPr>
            <w:r w:rsidRPr="00C13F4D">
              <w:rPr>
                <w:noProof/>
                <w:u w:val="single"/>
                <w:lang w:val="es-419"/>
              </w:rPr>
              <w:t>Actividades conflictivas</w:t>
            </w:r>
          </w:p>
          <w:p w14:paraId="069D77D2" w14:textId="77777777" w:rsidR="00934230" w:rsidRPr="00C13F4D" w:rsidRDefault="00C10682" w:rsidP="001342A8">
            <w:pPr>
              <w:pStyle w:val="Heading4"/>
              <w:spacing w:after="122"/>
              <w:ind w:left="1877" w:hanging="851"/>
              <w:rPr>
                <w:noProof/>
                <w:lang w:val="es-419"/>
              </w:rPr>
            </w:pPr>
            <w:r w:rsidRPr="00C13F4D">
              <w:rPr>
                <w:noProof/>
                <w:u w:val="single"/>
                <w:lang w:val="es-419"/>
              </w:rPr>
              <w:t>Conflicto entre actividades de servicios de consultoría y adquisición de bienes, obras plantas o servicios de no consultoría</w:t>
            </w:r>
            <w:r w:rsidR="00934230" w:rsidRPr="00C13F4D">
              <w:rPr>
                <w:noProof/>
                <w:lang w:val="es-419"/>
              </w:rPr>
              <w:t xml:space="preserve">: </w:t>
            </w:r>
            <w:r w:rsidRPr="00C13F4D">
              <w:rPr>
                <w:noProof/>
                <w:lang w:val="es-419"/>
              </w:rPr>
              <w:t xml:space="preserve">una firma, o cualquiera de sus Afiliadas, contratada por el Cliente para suministrar bienes, o construir obras o prestar servicios de no consultoría para un proyecto, será descalificada para prestar servicios de consultoría que resulten o que se relacionen directamente con esos bienes, obras, plantas o servicios de no consultoría. </w:t>
            </w:r>
            <w:r w:rsidRPr="00C13F4D">
              <w:rPr>
                <w:noProof/>
                <w:lang w:val="es-419"/>
              </w:rPr>
              <w:lastRenderedPageBreak/>
              <w:t>Recíprocamente, una firma, o cualquiera de sus Afiliadas contratada para prestar servicios de consultoría para la preparación o ejecución de un proyecto, quedará descalificada para posteriormente suministrar bienes, obras, plantas o servicios de no consultoría que resulten o que se relacionen directamente con los servicios de consultoría prestados por la firma para dicha preparación o ejecución</w:t>
            </w:r>
            <w:r w:rsidR="00934230" w:rsidRPr="00C13F4D">
              <w:rPr>
                <w:noProof/>
                <w:lang w:val="es-419"/>
              </w:rPr>
              <w:t>.</w:t>
            </w:r>
          </w:p>
          <w:p w14:paraId="620A5D79" w14:textId="77777777" w:rsidR="00934230" w:rsidRPr="00C13F4D" w:rsidRDefault="00E974EF" w:rsidP="001342A8">
            <w:pPr>
              <w:pStyle w:val="Heading3"/>
              <w:spacing w:after="122"/>
              <w:ind w:left="1168" w:hanging="567"/>
              <w:rPr>
                <w:noProof/>
                <w:u w:val="single"/>
                <w:lang w:val="es-419"/>
              </w:rPr>
            </w:pPr>
            <w:r w:rsidRPr="00C13F4D">
              <w:rPr>
                <w:noProof/>
                <w:u w:val="single"/>
                <w:lang w:val="es-419"/>
              </w:rPr>
              <w:t>Trabajos c</w:t>
            </w:r>
            <w:r w:rsidR="00C10682" w:rsidRPr="00C13F4D">
              <w:rPr>
                <w:noProof/>
                <w:u w:val="single"/>
                <w:lang w:val="es-419"/>
              </w:rPr>
              <w:t>onflictivos</w:t>
            </w:r>
          </w:p>
          <w:p w14:paraId="42B0CEE9" w14:textId="66CC761C" w:rsidR="00934230" w:rsidRPr="00C13F4D" w:rsidRDefault="0091713C" w:rsidP="001342A8">
            <w:pPr>
              <w:pStyle w:val="Heading4"/>
              <w:spacing w:after="122"/>
              <w:ind w:left="1877" w:hanging="851"/>
              <w:rPr>
                <w:noProof/>
                <w:lang w:val="es-419"/>
              </w:rPr>
            </w:pPr>
            <w:r w:rsidRPr="00C13F4D">
              <w:rPr>
                <w:noProof/>
                <w:u w:val="single"/>
                <w:lang w:val="es-419"/>
              </w:rPr>
              <w:t>Conflicto entre trabajos de consultoría</w:t>
            </w:r>
            <w:r w:rsidR="00934230" w:rsidRPr="00C13F4D">
              <w:rPr>
                <w:noProof/>
                <w:lang w:val="es-419"/>
              </w:rPr>
              <w:t xml:space="preserve">: </w:t>
            </w:r>
            <w:r w:rsidR="00093405" w:rsidRPr="00C13F4D">
              <w:rPr>
                <w:noProof/>
                <w:lang w:val="es-419"/>
              </w:rPr>
              <w:t>un Consultor (incluyendo su Personal y Subcontratistas</w:t>
            </w:r>
            <w:r w:rsidRPr="00C13F4D">
              <w:rPr>
                <w:noProof/>
                <w:lang w:val="es-419"/>
              </w:rPr>
              <w:t>) o cualquiera de sus Afiliados no podrá ser contratado para realizar trabajos que por su naturaleza estén</w:t>
            </w:r>
            <w:r w:rsidR="00647DC9" w:rsidRPr="00C13F4D">
              <w:rPr>
                <w:noProof/>
                <w:lang w:val="es-419"/>
              </w:rPr>
              <w:t xml:space="preserve"> o podran estar</w:t>
            </w:r>
            <w:r w:rsidRPr="00C13F4D">
              <w:rPr>
                <w:noProof/>
                <w:lang w:val="es-419"/>
              </w:rPr>
              <w:t xml:space="preserve"> en conflicto con otros trabajos que el Consultor ejecute para el mismo u otro Cliente</w:t>
            </w:r>
            <w:r w:rsidR="00934230" w:rsidRPr="00C13F4D">
              <w:rPr>
                <w:noProof/>
                <w:lang w:val="es-419"/>
              </w:rPr>
              <w:t>.</w:t>
            </w:r>
          </w:p>
          <w:p w14:paraId="13FEA653" w14:textId="77777777" w:rsidR="00934230" w:rsidRPr="00C13F4D" w:rsidRDefault="0091713C" w:rsidP="001342A8">
            <w:pPr>
              <w:pStyle w:val="Heading3"/>
              <w:spacing w:after="122"/>
              <w:ind w:left="1168" w:hanging="567"/>
              <w:rPr>
                <w:noProof/>
                <w:u w:val="single"/>
                <w:lang w:val="es-419"/>
              </w:rPr>
            </w:pPr>
            <w:r w:rsidRPr="00C13F4D">
              <w:rPr>
                <w:noProof/>
                <w:u w:val="single"/>
                <w:lang w:val="es-419"/>
              </w:rPr>
              <w:t xml:space="preserve">Relaciones </w:t>
            </w:r>
            <w:r w:rsidR="00E974EF" w:rsidRPr="00C13F4D">
              <w:rPr>
                <w:noProof/>
                <w:u w:val="single"/>
                <w:lang w:val="es-419"/>
              </w:rPr>
              <w:t>c</w:t>
            </w:r>
            <w:r w:rsidRPr="00C13F4D">
              <w:rPr>
                <w:noProof/>
                <w:u w:val="single"/>
                <w:lang w:val="es-419"/>
              </w:rPr>
              <w:t>onflictivas</w:t>
            </w:r>
          </w:p>
          <w:p w14:paraId="2B3F8449" w14:textId="5FC0775D" w:rsidR="00934230" w:rsidRPr="00C13F4D" w:rsidRDefault="0091713C" w:rsidP="00093405">
            <w:pPr>
              <w:pStyle w:val="Heading4"/>
              <w:spacing w:after="122"/>
              <w:ind w:left="1877" w:hanging="851"/>
              <w:rPr>
                <w:noProof/>
                <w:lang w:val="es-419"/>
              </w:rPr>
            </w:pPr>
            <w:r w:rsidRPr="00C13F4D">
              <w:rPr>
                <w:noProof/>
                <w:u w:val="single"/>
                <w:lang w:val="es-419"/>
              </w:rPr>
              <w:t>Relaciones con el personal del Cliente</w:t>
            </w:r>
            <w:r w:rsidR="00934230" w:rsidRPr="00C13F4D">
              <w:rPr>
                <w:noProof/>
                <w:lang w:val="es-419"/>
              </w:rPr>
              <w:t xml:space="preserve">: </w:t>
            </w:r>
            <w:r w:rsidRPr="00C13F4D">
              <w:rPr>
                <w:noProof/>
                <w:lang w:val="es-419"/>
              </w:rPr>
              <w:t>no se le podrá adjudicar un Contrato a un Consult</w:t>
            </w:r>
            <w:r w:rsidR="00093405" w:rsidRPr="00C13F4D">
              <w:rPr>
                <w:noProof/>
                <w:lang w:val="es-419"/>
              </w:rPr>
              <w:t>or (incluyendo su Personal y Subcontratistas</w:t>
            </w:r>
            <w:r w:rsidRPr="00C13F4D">
              <w:rPr>
                <w:noProof/>
                <w:lang w:val="es-419"/>
              </w:rPr>
              <w:t>) que tenga un negocio cercano o relación familiar con un personal profesional del Cliente que esté directamente o indirectamente involucrado en cualquier parte de: (i) la preparación de los Términos de Referencia de los Servicios; (ii) el proceso de selección del Consultor; o (iii) la supervisión del Contrato, salvo que el conflicto que se derive de esta relación haya sido resuelto a través del proceso de selección y ejecución del Contrato de manera aceptable para la AFD</w:t>
            </w:r>
            <w:r w:rsidR="00934230" w:rsidRPr="00C13F4D">
              <w:rPr>
                <w:noProof/>
                <w:lang w:val="es-419"/>
              </w:rPr>
              <w:t>.</w:t>
            </w:r>
          </w:p>
        </w:tc>
      </w:tr>
      <w:tr w:rsidR="004F310F" w:rsidRPr="00487033" w14:paraId="04E95506" w14:textId="77777777" w:rsidTr="00F61E63">
        <w:tc>
          <w:tcPr>
            <w:tcW w:w="2518" w:type="dxa"/>
          </w:tcPr>
          <w:p w14:paraId="5024A00F" w14:textId="77777777" w:rsidR="006C60EA" w:rsidRPr="00C13F4D" w:rsidRDefault="00E974EF" w:rsidP="001342A8">
            <w:pPr>
              <w:pStyle w:val="Heading1"/>
              <w:spacing w:after="122"/>
              <w:jc w:val="left"/>
              <w:rPr>
                <w:noProof/>
                <w:lang w:val="es-419"/>
              </w:rPr>
            </w:pPr>
            <w:bookmarkStart w:id="10" w:name="_Toc188354155"/>
            <w:r w:rsidRPr="00C13F4D">
              <w:rPr>
                <w:noProof/>
                <w:lang w:val="es-419"/>
              </w:rPr>
              <w:lastRenderedPageBreak/>
              <w:t>Ventaja competitiva i</w:t>
            </w:r>
            <w:r w:rsidR="0091713C" w:rsidRPr="00C13F4D">
              <w:rPr>
                <w:noProof/>
                <w:lang w:val="es-419"/>
              </w:rPr>
              <w:t>njusta</w:t>
            </w:r>
            <w:bookmarkEnd w:id="10"/>
          </w:p>
        </w:tc>
        <w:tc>
          <w:tcPr>
            <w:tcW w:w="6804" w:type="dxa"/>
          </w:tcPr>
          <w:p w14:paraId="281D3E3C" w14:textId="6F6FA583" w:rsidR="0032003C" w:rsidRPr="00C13F4D" w:rsidRDefault="0091713C" w:rsidP="001342A8">
            <w:pPr>
              <w:pStyle w:val="Heading2"/>
              <w:spacing w:after="122"/>
              <w:rPr>
                <w:noProof/>
                <w:lang w:val="es-419"/>
              </w:rPr>
            </w:pPr>
            <w:r w:rsidRPr="00C13F4D">
              <w:rPr>
                <w:noProof/>
                <w:lang w:val="es-419"/>
              </w:rPr>
              <w:t>La equidad y la transparencia en el proceso de selección requieren que los Consultores o sus Afiliadas que compitan para un trabajo específico no deriven una ventaja competitiva</w:t>
            </w:r>
            <w:r w:rsidR="00647DC9" w:rsidRPr="00C13F4D">
              <w:rPr>
                <w:noProof/>
                <w:lang w:val="es-419"/>
              </w:rPr>
              <w:t xml:space="preserve"> injusta</w:t>
            </w:r>
            <w:r w:rsidRPr="00C13F4D">
              <w:rPr>
                <w:noProof/>
                <w:lang w:val="es-419"/>
              </w:rPr>
              <w:t xml:space="preserve"> por haber prestado servicios de consultoría relacionados con el trabajo en cuestión. </w:t>
            </w:r>
            <w:r w:rsidR="00647DC9" w:rsidRPr="00C13F4D">
              <w:rPr>
                <w:noProof/>
                <w:lang w:val="es-419"/>
              </w:rPr>
              <w:t xml:space="preserve">Para tal fin, el Cliente deberá indicar en la </w:t>
            </w:r>
            <w:r w:rsidR="00647DC9" w:rsidRPr="00C13F4D">
              <w:rPr>
                <w:b/>
                <w:noProof/>
                <w:lang w:val="es-419"/>
              </w:rPr>
              <w:t xml:space="preserve">Hoja de Datos </w:t>
            </w:r>
            <w:r w:rsidR="00647DC9" w:rsidRPr="00C13F4D">
              <w:rPr>
                <w:noProof/>
                <w:lang w:val="es-419"/>
              </w:rPr>
              <w:t>y proporcionar a todos los Consultores de la Lista Corta, junto con esta Solicitud de Propuestas, toda la información necesaria para garantizar que no se presente una ventaja competitiva injusta.</w:t>
            </w:r>
          </w:p>
        </w:tc>
      </w:tr>
      <w:tr w:rsidR="004F310F" w:rsidRPr="00487033" w14:paraId="5B259669" w14:textId="77777777" w:rsidTr="00F61E63">
        <w:tc>
          <w:tcPr>
            <w:tcW w:w="2518" w:type="dxa"/>
          </w:tcPr>
          <w:p w14:paraId="066F76C3" w14:textId="236C886B" w:rsidR="0032003C" w:rsidRPr="00C13F4D" w:rsidRDefault="001C11A6">
            <w:pPr>
              <w:pStyle w:val="Heading1"/>
              <w:spacing w:after="122"/>
              <w:jc w:val="left"/>
              <w:rPr>
                <w:noProof/>
                <w:lang w:val="es-419"/>
              </w:rPr>
            </w:pPr>
            <w:bookmarkStart w:id="11" w:name="_Toc188354156"/>
            <w:r w:rsidRPr="00C13F4D">
              <w:rPr>
                <w:noProof/>
                <w:lang w:val="es-419"/>
              </w:rPr>
              <w:t xml:space="preserve">Prácticas </w:t>
            </w:r>
            <w:r w:rsidR="001A0500" w:rsidRPr="00C13F4D">
              <w:rPr>
                <w:noProof/>
                <w:lang w:val="es-419"/>
              </w:rPr>
              <w:t>prohibidas</w:t>
            </w:r>
            <w:bookmarkEnd w:id="11"/>
          </w:p>
        </w:tc>
        <w:tc>
          <w:tcPr>
            <w:tcW w:w="6804" w:type="dxa"/>
          </w:tcPr>
          <w:p w14:paraId="7D2BD76D" w14:textId="15BA4458" w:rsidR="0032003C" w:rsidRPr="00C13F4D" w:rsidRDefault="001C11A6" w:rsidP="001342A8">
            <w:pPr>
              <w:pStyle w:val="Heading2"/>
              <w:spacing w:after="122"/>
              <w:rPr>
                <w:noProof/>
                <w:lang w:val="es-419"/>
              </w:rPr>
            </w:pPr>
            <w:r w:rsidRPr="00C13F4D">
              <w:rPr>
                <w:noProof/>
                <w:lang w:val="es-419"/>
              </w:rPr>
              <w:t xml:space="preserve">La AFD exige cumplimiento de su política con respecto a las prácticas </w:t>
            </w:r>
            <w:r w:rsidR="001A0500" w:rsidRPr="00C13F4D">
              <w:rPr>
                <w:noProof/>
                <w:lang w:val="es-419"/>
              </w:rPr>
              <w:t>prohibidas</w:t>
            </w:r>
            <w:r w:rsidRPr="00C13F4D">
              <w:rPr>
                <w:noProof/>
                <w:lang w:val="es-419"/>
              </w:rPr>
              <w:t xml:space="preserve"> que se indican en la Sección VI</w:t>
            </w:r>
            <w:r w:rsidR="004875CC" w:rsidRPr="00C13F4D">
              <w:rPr>
                <w:noProof/>
                <w:lang w:val="es-419"/>
              </w:rPr>
              <w:t>.</w:t>
            </w:r>
          </w:p>
          <w:p w14:paraId="15F46078" w14:textId="77777777" w:rsidR="004875CC" w:rsidRPr="00C13F4D" w:rsidRDefault="001C11A6" w:rsidP="001342A8">
            <w:pPr>
              <w:pStyle w:val="Heading2"/>
              <w:spacing w:after="122"/>
              <w:rPr>
                <w:noProof/>
                <w:lang w:val="es-419"/>
              </w:rPr>
            </w:pPr>
            <w:r w:rsidRPr="00C13F4D">
              <w:rPr>
                <w:noProof/>
                <w:lang w:val="es-419"/>
              </w:rPr>
              <w:t>Conforme a este principio, los Consultores deberán permitir a la AFD a examinar los documentos y la documentación contable, y cualquier otro documento, relativos a la presentación de la Propuesta y a la ejecución del contrato (en caso de adjudicación) y someterlos a una auditoría por auditores designados por la AFD</w:t>
            </w:r>
            <w:r w:rsidR="004875CC" w:rsidRPr="00C13F4D">
              <w:rPr>
                <w:noProof/>
                <w:lang w:val="es-419"/>
              </w:rPr>
              <w:t>.</w:t>
            </w:r>
          </w:p>
        </w:tc>
      </w:tr>
      <w:tr w:rsidR="004F310F" w:rsidRPr="00487033" w14:paraId="5B99FD51" w14:textId="77777777" w:rsidTr="00F61E63">
        <w:tc>
          <w:tcPr>
            <w:tcW w:w="2518" w:type="dxa"/>
          </w:tcPr>
          <w:p w14:paraId="4C082A89" w14:textId="77777777" w:rsidR="004875CC" w:rsidRPr="00C13F4D" w:rsidRDefault="001C11A6" w:rsidP="001342A8">
            <w:pPr>
              <w:pStyle w:val="Heading1"/>
              <w:spacing w:after="122"/>
              <w:rPr>
                <w:noProof/>
                <w:lang w:val="es-419"/>
              </w:rPr>
            </w:pPr>
            <w:bookmarkStart w:id="12" w:name="_Toc188354157"/>
            <w:r w:rsidRPr="00C13F4D">
              <w:rPr>
                <w:noProof/>
                <w:lang w:val="es-419"/>
              </w:rPr>
              <w:t>Elegibilidad</w:t>
            </w:r>
            <w:bookmarkEnd w:id="12"/>
          </w:p>
        </w:tc>
        <w:tc>
          <w:tcPr>
            <w:tcW w:w="6804" w:type="dxa"/>
          </w:tcPr>
          <w:p w14:paraId="7054B54A" w14:textId="77777777" w:rsidR="004875CC" w:rsidRPr="00C13F4D" w:rsidRDefault="001C11A6" w:rsidP="001342A8">
            <w:pPr>
              <w:pStyle w:val="Heading2"/>
              <w:spacing w:after="122"/>
              <w:rPr>
                <w:noProof/>
                <w:lang w:val="es-419"/>
              </w:rPr>
            </w:pPr>
            <w:r w:rsidRPr="00C13F4D">
              <w:rPr>
                <w:noProof/>
                <w:lang w:val="es-419"/>
              </w:rPr>
              <w:t>La AFD permite que Consultores (individuos, firmas, incluidas APCAs y cada uno de sus miembros) de cualquier país ofrezcan servicios de consultoría para proyectos que financia, siempre que cumplan con los requisitos de elegibilidad tal y como se definen en la Sección V</w:t>
            </w:r>
            <w:r w:rsidR="004875CC" w:rsidRPr="00C13F4D">
              <w:rPr>
                <w:noProof/>
                <w:lang w:val="es-419"/>
              </w:rPr>
              <w:t>.</w:t>
            </w:r>
          </w:p>
          <w:p w14:paraId="7CBBCAD2" w14:textId="71EE9562" w:rsidR="004875CC" w:rsidRPr="00C13F4D" w:rsidRDefault="001C11A6" w:rsidP="001342A8">
            <w:pPr>
              <w:pStyle w:val="Heading2"/>
              <w:spacing w:after="122"/>
              <w:rPr>
                <w:noProof/>
                <w:lang w:val="es-419"/>
              </w:rPr>
            </w:pPr>
            <w:r w:rsidRPr="00C13F4D">
              <w:rPr>
                <w:noProof/>
                <w:lang w:val="es-419"/>
              </w:rPr>
              <w:t>Además, es responsabilidad del Consu</w:t>
            </w:r>
            <w:r w:rsidR="00093405" w:rsidRPr="00C13F4D">
              <w:rPr>
                <w:noProof/>
                <w:lang w:val="es-419"/>
              </w:rPr>
              <w:t>ltor garantizar que su Personal</w:t>
            </w:r>
            <w:r w:rsidRPr="00C13F4D">
              <w:rPr>
                <w:noProof/>
                <w:lang w:val="es-419"/>
              </w:rPr>
              <w:t xml:space="preserve">, miembros de la APCA, Sub-Consultores, agentes (declarados o no), subcontratistas, proveedores de servicios, </w:t>
            </w:r>
            <w:r w:rsidRPr="00C13F4D">
              <w:rPr>
                <w:noProof/>
                <w:lang w:val="es-419"/>
              </w:rPr>
              <w:lastRenderedPageBreak/>
              <w:t>proveedores y/o sus empleados, cumplan con los requisitos de elegibilidad según se establece por la AFD en la Sección V</w:t>
            </w:r>
            <w:r w:rsidR="004875CC" w:rsidRPr="00C13F4D">
              <w:rPr>
                <w:noProof/>
                <w:lang w:val="es-419"/>
              </w:rPr>
              <w:t>.</w:t>
            </w:r>
          </w:p>
          <w:p w14:paraId="4B60CCB4" w14:textId="14BBDF30" w:rsidR="004875CC" w:rsidRPr="00C13F4D" w:rsidRDefault="001C11A6" w:rsidP="001342A8">
            <w:pPr>
              <w:pStyle w:val="Heading2"/>
              <w:spacing w:after="122"/>
              <w:rPr>
                <w:noProof/>
                <w:lang w:val="es-419"/>
              </w:rPr>
            </w:pPr>
            <w:r w:rsidRPr="00C13F4D">
              <w:rPr>
                <w:noProof/>
                <w:lang w:val="es-419"/>
              </w:rPr>
              <w:t>El Consultor so</w:t>
            </w:r>
            <w:r w:rsidR="00093405" w:rsidRPr="00C13F4D">
              <w:rPr>
                <w:noProof/>
                <w:lang w:val="es-419"/>
              </w:rPr>
              <w:t>lo podrá contratar como Personal</w:t>
            </w:r>
            <w:r w:rsidRPr="00C13F4D">
              <w:rPr>
                <w:noProof/>
                <w:lang w:val="es-419"/>
              </w:rPr>
              <w:t xml:space="preserve"> a representantes del gobierno o a funcionarios del estado si dicha contratación es conforme a la Ley Aplicable y (i) si están con licencia sin remuneración, han renunciado o se han jubilado; (ii) si no están siendo contratados por el organismo para el cual trabajaron justo antes de su licencia, de su renuncia o de su jubilación; y (iii) si su contratación no da lugar a un conflicto de intereses</w:t>
            </w:r>
            <w:r w:rsidR="004875CC" w:rsidRPr="00C13F4D">
              <w:rPr>
                <w:noProof/>
                <w:lang w:val="es-419"/>
              </w:rPr>
              <w:t>.</w:t>
            </w:r>
          </w:p>
        </w:tc>
      </w:tr>
      <w:tr w:rsidR="004F310F" w:rsidRPr="00C13F4D" w14:paraId="40C0E5DF" w14:textId="77777777" w:rsidTr="00F61E63">
        <w:tc>
          <w:tcPr>
            <w:tcW w:w="2518" w:type="dxa"/>
          </w:tcPr>
          <w:p w14:paraId="3D97E3CB" w14:textId="77777777" w:rsidR="0032003C" w:rsidRPr="00C13F4D" w:rsidRDefault="0032003C" w:rsidP="001342A8">
            <w:pPr>
              <w:spacing w:after="122"/>
              <w:rPr>
                <w:noProof/>
                <w:lang w:val="es-419"/>
              </w:rPr>
            </w:pPr>
          </w:p>
        </w:tc>
        <w:tc>
          <w:tcPr>
            <w:tcW w:w="6804" w:type="dxa"/>
          </w:tcPr>
          <w:p w14:paraId="070AB4A6" w14:textId="77777777" w:rsidR="0032003C" w:rsidRPr="00C13F4D" w:rsidRDefault="001C11A6" w:rsidP="001342A8">
            <w:pPr>
              <w:pStyle w:val="HeadingA"/>
              <w:spacing w:after="122"/>
              <w:rPr>
                <w:noProof/>
                <w:lang w:val="es-419"/>
              </w:rPr>
            </w:pPr>
            <w:bookmarkStart w:id="13" w:name="_Toc188354158"/>
            <w:r w:rsidRPr="00C13F4D">
              <w:rPr>
                <w:noProof/>
                <w:lang w:val="es-419"/>
              </w:rPr>
              <w:t>Preparación de las Propuestas</w:t>
            </w:r>
            <w:bookmarkEnd w:id="13"/>
          </w:p>
        </w:tc>
      </w:tr>
      <w:tr w:rsidR="004F310F" w:rsidRPr="00487033" w14:paraId="611F720B" w14:textId="77777777" w:rsidTr="00F61E63">
        <w:tc>
          <w:tcPr>
            <w:tcW w:w="2518" w:type="dxa"/>
          </w:tcPr>
          <w:p w14:paraId="433F843D" w14:textId="77777777" w:rsidR="0032003C" w:rsidRPr="00C13F4D" w:rsidRDefault="00442C9F" w:rsidP="001342A8">
            <w:pPr>
              <w:pStyle w:val="Heading1"/>
              <w:spacing w:after="122"/>
              <w:rPr>
                <w:noProof/>
                <w:lang w:val="es-419"/>
              </w:rPr>
            </w:pPr>
            <w:bookmarkStart w:id="14" w:name="_Toc188354159"/>
            <w:r w:rsidRPr="00C13F4D">
              <w:rPr>
                <w:noProof/>
                <w:lang w:val="es-419"/>
              </w:rPr>
              <w:t xml:space="preserve">Consideraciones </w:t>
            </w:r>
            <w:r w:rsidR="00E974EF" w:rsidRPr="00C13F4D">
              <w:rPr>
                <w:noProof/>
                <w:lang w:val="es-419"/>
              </w:rPr>
              <w:t>g</w:t>
            </w:r>
            <w:r w:rsidRPr="00C13F4D">
              <w:rPr>
                <w:noProof/>
                <w:lang w:val="es-419"/>
              </w:rPr>
              <w:t>enerales</w:t>
            </w:r>
            <w:bookmarkEnd w:id="14"/>
          </w:p>
        </w:tc>
        <w:tc>
          <w:tcPr>
            <w:tcW w:w="6804" w:type="dxa"/>
          </w:tcPr>
          <w:p w14:paraId="76C0E509" w14:textId="77777777" w:rsidR="0032003C" w:rsidRPr="00C13F4D" w:rsidRDefault="00442C9F" w:rsidP="001342A8">
            <w:pPr>
              <w:pStyle w:val="Heading2"/>
              <w:spacing w:after="122"/>
              <w:rPr>
                <w:noProof/>
                <w:lang w:val="es-419"/>
              </w:rPr>
            </w:pPr>
            <w:r w:rsidRPr="00C13F4D">
              <w:rPr>
                <w:noProof/>
                <w:lang w:val="es-419"/>
              </w:rPr>
              <w:t>Para la preparación de la Propuesta, se espera que el Consultor revise detalladamente la SP. Deficiencias materiales en suministrar la información solicitada en la SP podrá resultar en el rechazo de la Propuesta</w:t>
            </w:r>
            <w:r w:rsidR="004875CC" w:rsidRPr="00C13F4D">
              <w:rPr>
                <w:noProof/>
                <w:lang w:val="es-419"/>
              </w:rPr>
              <w:t>.</w:t>
            </w:r>
          </w:p>
        </w:tc>
      </w:tr>
      <w:tr w:rsidR="004F310F" w:rsidRPr="00487033" w14:paraId="68CCBFC0" w14:textId="77777777" w:rsidTr="00F61E63">
        <w:tc>
          <w:tcPr>
            <w:tcW w:w="2518" w:type="dxa"/>
          </w:tcPr>
          <w:p w14:paraId="0E66FFDE" w14:textId="77777777" w:rsidR="0032003C" w:rsidRPr="00C13F4D" w:rsidRDefault="00442C9F" w:rsidP="001342A8">
            <w:pPr>
              <w:pStyle w:val="Heading1"/>
              <w:spacing w:after="122"/>
              <w:jc w:val="left"/>
              <w:rPr>
                <w:noProof/>
                <w:lang w:val="es-419"/>
              </w:rPr>
            </w:pPr>
            <w:bookmarkStart w:id="15" w:name="_Toc188354160"/>
            <w:r w:rsidRPr="00C13F4D">
              <w:rPr>
                <w:noProof/>
                <w:lang w:val="es-419"/>
              </w:rPr>
              <w:t xml:space="preserve">Costo de la </w:t>
            </w:r>
            <w:r w:rsidR="0077256C" w:rsidRPr="00C13F4D">
              <w:rPr>
                <w:noProof/>
                <w:lang w:val="es-419"/>
              </w:rPr>
              <w:t>e</w:t>
            </w:r>
            <w:r w:rsidRPr="00C13F4D">
              <w:rPr>
                <w:noProof/>
                <w:lang w:val="es-419"/>
              </w:rPr>
              <w:t>laboración de la Propuesta</w:t>
            </w:r>
            <w:bookmarkEnd w:id="15"/>
          </w:p>
        </w:tc>
        <w:tc>
          <w:tcPr>
            <w:tcW w:w="6804" w:type="dxa"/>
          </w:tcPr>
          <w:p w14:paraId="2072A265" w14:textId="77777777" w:rsidR="0032003C" w:rsidRPr="00C13F4D" w:rsidRDefault="00442C9F" w:rsidP="001342A8">
            <w:pPr>
              <w:pStyle w:val="Heading2"/>
              <w:spacing w:after="122"/>
              <w:rPr>
                <w:noProof/>
                <w:lang w:val="es-419"/>
              </w:rPr>
            </w:pPr>
            <w:r w:rsidRPr="00C13F4D">
              <w:rPr>
                <w:noProof/>
                <w:lang w:val="es-419"/>
              </w:rPr>
              <w:t>El Consultor asumirá todos los costos asociados con la preparación y presentación de la Propuesta, y el Cliente no será responsable por tales costos, independientemente de la forma en que se haga el proceso de selección o el resultado de la misma</w:t>
            </w:r>
            <w:r w:rsidR="004875CC" w:rsidRPr="00C13F4D">
              <w:rPr>
                <w:noProof/>
                <w:lang w:val="es-419"/>
              </w:rPr>
              <w:t>.</w:t>
            </w:r>
          </w:p>
        </w:tc>
      </w:tr>
      <w:tr w:rsidR="004F310F" w:rsidRPr="00487033" w14:paraId="31406E9E" w14:textId="77777777" w:rsidTr="00F61E63">
        <w:tc>
          <w:tcPr>
            <w:tcW w:w="2518" w:type="dxa"/>
          </w:tcPr>
          <w:p w14:paraId="11E51865" w14:textId="77777777" w:rsidR="0032003C" w:rsidRPr="00C13F4D" w:rsidRDefault="00442C9F" w:rsidP="001342A8">
            <w:pPr>
              <w:pStyle w:val="Heading1"/>
              <w:spacing w:after="122"/>
              <w:rPr>
                <w:noProof/>
                <w:lang w:val="es-419"/>
              </w:rPr>
            </w:pPr>
            <w:bookmarkStart w:id="16" w:name="_Toc188354161"/>
            <w:r w:rsidRPr="00C13F4D">
              <w:rPr>
                <w:noProof/>
                <w:lang w:val="es-419"/>
              </w:rPr>
              <w:t>Idioma</w:t>
            </w:r>
            <w:bookmarkEnd w:id="16"/>
          </w:p>
        </w:tc>
        <w:tc>
          <w:tcPr>
            <w:tcW w:w="6804" w:type="dxa"/>
          </w:tcPr>
          <w:p w14:paraId="1CE5A6E5" w14:textId="77777777" w:rsidR="0032003C" w:rsidRPr="00C13F4D" w:rsidRDefault="00442C9F" w:rsidP="001342A8">
            <w:pPr>
              <w:pStyle w:val="Heading2"/>
              <w:spacing w:after="122"/>
              <w:rPr>
                <w:noProof/>
                <w:lang w:val="es-419"/>
              </w:rPr>
            </w:pPr>
            <w:r w:rsidRPr="00C13F4D">
              <w:rPr>
                <w:noProof/>
                <w:lang w:val="es-419"/>
              </w:rPr>
              <w:t xml:space="preserve">La Propuesta, así como toda la correspondencia y documentos relacionados con la Propuesta, que sean intercambiados entre el Consultor y el Cliente serán escritos en el/los idioma(s) que se indica(n) en la </w:t>
            </w:r>
            <w:r w:rsidRPr="00C13F4D">
              <w:rPr>
                <w:b/>
                <w:noProof/>
                <w:lang w:val="es-419"/>
              </w:rPr>
              <w:t>Hoja de Datos</w:t>
            </w:r>
            <w:r w:rsidR="004875CC" w:rsidRPr="00C13F4D">
              <w:rPr>
                <w:noProof/>
                <w:lang w:val="es-419"/>
              </w:rPr>
              <w:t>.</w:t>
            </w:r>
          </w:p>
        </w:tc>
      </w:tr>
      <w:tr w:rsidR="004F310F" w:rsidRPr="00487033" w14:paraId="125465F1" w14:textId="77777777" w:rsidTr="00F61E63">
        <w:tc>
          <w:tcPr>
            <w:tcW w:w="2518" w:type="dxa"/>
          </w:tcPr>
          <w:p w14:paraId="0FE06B8F" w14:textId="77777777" w:rsidR="004875CC" w:rsidRPr="00C13F4D" w:rsidRDefault="00442C9F" w:rsidP="001342A8">
            <w:pPr>
              <w:pStyle w:val="Heading1"/>
              <w:spacing w:after="122"/>
              <w:jc w:val="left"/>
              <w:rPr>
                <w:noProof/>
                <w:lang w:val="es-419"/>
              </w:rPr>
            </w:pPr>
            <w:bookmarkStart w:id="17" w:name="_Toc188354162"/>
            <w:r w:rsidRPr="00C13F4D">
              <w:rPr>
                <w:noProof/>
                <w:lang w:val="es-419"/>
              </w:rPr>
              <w:t>Documentos que comprenden la Propuesta</w:t>
            </w:r>
            <w:bookmarkEnd w:id="17"/>
          </w:p>
        </w:tc>
        <w:tc>
          <w:tcPr>
            <w:tcW w:w="6804" w:type="dxa"/>
          </w:tcPr>
          <w:p w14:paraId="2F8AFD5B" w14:textId="77777777" w:rsidR="004875CC" w:rsidRPr="00C13F4D" w:rsidRDefault="00442C9F" w:rsidP="001342A8">
            <w:pPr>
              <w:pStyle w:val="Heading2"/>
              <w:spacing w:after="122"/>
              <w:rPr>
                <w:noProof/>
                <w:lang w:val="es-419"/>
              </w:rPr>
            </w:pPr>
            <w:r w:rsidRPr="00C13F4D">
              <w:rPr>
                <w:noProof/>
                <w:lang w:val="es-419"/>
              </w:rPr>
              <w:t xml:space="preserve">La Propuesta comprenderá los documentos y formularios que figuran en la </w:t>
            </w:r>
            <w:r w:rsidRPr="00C13F4D">
              <w:rPr>
                <w:b/>
                <w:noProof/>
                <w:lang w:val="es-419"/>
              </w:rPr>
              <w:t>Hoja de Datos</w:t>
            </w:r>
            <w:r w:rsidR="004875CC" w:rsidRPr="00C13F4D">
              <w:rPr>
                <w:noProof/>
                <w:lang w:val="es-419"/>
              </w:rPr>
              <w:t>.</w:t>
            </w:r>
          </w:p>
          <w:p w14:paraId="02264C93" w14:textId="77777777" w:rsidR="004875CC" w:rsidRPr="00C13F4D" w:rsidRDefault="00442C9F" w:rsidP="001342A8">
            <w:pPr>
              <w:pStyle w:val="Heading2"/>
              <w:spacing w:after="122"/>
              <w:rPr>
                <w:noProof/>
                <w:lang w:val="es-419"/>
              </w:rPr>
            </w:pPr>
            <w:r w:rsidRPr="00C13F4D">
              <w:rPr>
                <w:noProof/>
                <w:lang w:val="es-419"/>
              </w:rPr>
              <w:t>El Consultor deberá entregará información sobre comisiones, gratificaciones y honorarios a que hubiere lugar, pagados o que vayan a ser pagados a agentes o a cualquier otra parte con respecto a esta Propuesta, y en caso de adjudicación, la ejecución del Contrato</w:t>
            </w:r>
            <w:r w:rsidR="004875CC" w:rsidRPr="00C13F4D">
              <w:rPr>
                <w:noProof/>
                <w:lang w:val="es-419"/>
              </w:rPr>
              <w:t>.</w:t>
            </w:r>
          </w:p>
        </w:tc>
      </w:tr>
      <w:tr w:rsidR="004F310F" w:rsidRPr="00487033" w14:paraId="5783270C" w14:textId="77777777" w:rsidTr="00F61E63">
        <w:tc>
          <w:tcPr>
            <w:tcW w:w="2518" w:type="dxa"/>
          </w:tcPr>
          <w:p w14:paraId="4AD78D6B" w14:textId="77777777" w:rsidR="004875CC" w:rsidRPr="00C13F4D" w:rsidRDefault="00442C9F" w:rsidP="001342A8">
            <w:pPr>
              <w:pStyle w:val="Heading1"/>
              <w:spacing w:after="122"/>
              <w:jc w:val="left"/>
              <w:rPr>
                <w:noProof/>
                <w:lang w:val="es-419"/>
              </w:rPr>
            </w:pPr>
            <w:bookmarkStart w:id="18" w:name="_Toc188354163"/>
            <w:r w:rsidRPr="00C13F4D">
              <w:rPr>
                <w:noProof/>
                <w:lang w:val="es-419"/>
              </w:rPr>
              <w:t xml:space="preserve">Solamente </w:t>
            </w:r>
            <w:r w:rsidR="0077256C" w:rsidRPr="00C13F4D">
              <w:rPr>
                <w:noProof/>
                <w:lang w:val="es-419"/>
              </w:rPr>
              <w:t>u</w:t>
            </w:r>
            <w:r w:rsidRPr="00C13F4D">
              <w:rPr>
                <w:noProof/>
                <w:lang w:val="es-419"/>
              </w:rPr>
              <w:t>na Propuesta</w:t>
            </w:r>
            <w:bookmarkEnd w:id="18"/>
          </w:p>
        </w:tc>
        <w:tc>
          <w:tcPr>
            <w:tcW w:w="6804" w:type="dxa"/>
          </w:tcPr>
          <w:p w14:paraId="4A591B8F" w14:textId="576445CC" w:rsidR="004875CC" w:rsidRPr="00C13F4D" w:rsidRDefault="00647DC9" w:rsidP="001342A8">
            <w:pPr>
              <w:pStyle w:val="Heading2"/>
              <w:spacing w:after="122"/>
              <w:rPr>
                <w:noProof/>
                <w:lang w:val="es-419"/>
              </w:rPr>
            </w:pPr>
            <w:r w:rsidRPr="00C13F4D">
              <w:rPr>
                <w:noProof/>
                <w:lang w:val="es-419"/>
              </w:rPr>
              <w:t>Los</w:t>
            </w:r>
            <w:r w:rsidR="00442C9F" w:rsidRPr="00C13F4D">
              <w:rPr>
                <w:noProof/>
                <w:lang w:val="es-419"/>
              </w:rPr>
              <w:t xml:space="preserve"> Consultor</w:t>
            </w:r>
            <w:r w:rsidRPr="00C13F4D">
              <w:rPr>
                <w:noProof/>
                <w:lang w:val="es-419"/>
              </w:rPr>
              <w:t>es</w:t>
            </w:r>
            <w:r w:rsidR="00442C9F" w:rsidRPr="00C13F4D">
              <w:rPr>
                <w:noProof/>
                <w:lang w:val="es-419"/>
              </w:rPr>
              <w:t xml:space="preserve"> </w:t>
            </w:r>
            <w:r w:rsidRPr="00C13F4D">
              <w:rPr>
                <w:noProof/>
                <w:lang w:val="es-419"/>
              </w:rPr>
              <w:t xml:space="preserve">no podrán presentar más de una Propuesta, sea a nombre propio o como miembro de una APCA. Si un Consultor (incluido un miembro de una APCA) presenta o participa en más de una Propuesta (en su propio nombre, como miembro de otra asociación o como Subcontratista de otro Consultor, todas estas Propuestas serán descalificadas y rechazadas. Lo cual no impedirá que un Subcontratista, incluyendo su Personal Clave, pueda participar en más de una Propuesta, salvo indicación contraria en la </w:t>
            </w:r>
            <w:r w:rsidRPr="00C13F4D">
              <w:rPr>
                <w:b/>
                <w:noProof/>
                <w:lang w:val="es-419"/>
              </w:rPr>
              <w:t>Hoja de Datos.</w:t>
            </w:r>
          </w:p>
        </w:tc>
      </w:tr>
      <w:tr w:rsidR="004F310F" w:rsidRPr="00487033" w14:paraId="19B1664A" w14:textId="77777777" w:rsidTr="00F61E63">
        <w:tc>
          <w:tcPr>
            <w:tcW w:w="2518" w:type="dxa"/>
          </w:tcPr>
          <w:p w14:paraId="5D7DD8FD" w14:textId="77777777" w:rsidR="004875CC" w:rsidRPr="00C13F4D" w:rsidRDefault="00442C9F" w:rsidP="001342A8">
            <w:pPr>
              <w:pStyle w:val="Heading1"/>
              <w:spacing w:after="122"/>
              <w:jc w:val="left"/>
              <w:rPr>
                <w:noProof/>
                <w:lang w:val="es-419"/>
              </w:rPr>
            </w:pPr>
            <w:bookmarkStart w:id="19" w:name="_Toc188354164"/>
            <w:r w:rsidRPr="00C13F4D">
              <w:rPr>
                <w:noProof/>
                <w:lang w:val="es-419"/>
              </w:rPr>
              <w:t>Validez de la Propuesta</w:t>
            </w:r>
            <w:bookmarkEnd w:id="19"/>
          </w:p>
        </w:tc>
        <w:tc>
          <w:tcPr>
            <w:tcW w:w="6804" w:type="dxa"/>
          </w:tcPr>
          <w:p w14:paraId="3FFA55C0" w14:textId="7D2ADBD0" w:rsidR="004875CC" w:rsidRPr="00C13F4D" w:rsidRDefault="00442C9F" w:rsidP="001342A8">
            <w:pPr>
              <w:pStyle w:val="Heading2"/>
              <w:spacing w:after="122"/>
              <w:rPr>
                <w:noProof/>
                <w:lang w:val="es-419"/>
              </w:rPr>
            </w:pPr>
            <w:r w:rsidRPr="00C13F4D">
              <w:rPr>
                <w:noProof/>
                <w:lang w:val="es-419"/>
              </w:rPr>
              <w:t xml:space="preserve">La </w:t>
            </w:r>
            <w:r w:rsidRPr="00C13F4D">
              <w:rPr>
                <w:b/>
                <w:noProof/>
                <w:lang w:val="es-419"/>
              </w:rPr>
              <w:t>Hoja de Datos</w:t>
            </w:r>
            <w:r w:rsidRPr="00C13F4D">
              <w:rPr>
                <w:noProof/>
                <w:lang w:val="es-419"/>
              </w:rPr>
              <w:t xml:space="preserve"> indica el periodo</w:t>
            </w:r>
            <w:r w:rsidR="00647DC9" w:rsidRPr="00C13F4D">
              <w:rPr>
                <w:noProof/>
                <w:lang w:val="es-419"/>
              </w:rPr>
              <w:t xml:space="preserve">, en </w:t>
            </w:r>
            <w:r w:rsidR="00647DC9" w:rsidRPr="00C13F4D">
              <w:rPr>
                <w:lang w:val="es-419"/>
              </w:rPr>
              <w:t>Días</w:t>
            </w:r>
            <w:r w:rsidR="00647DC9" w:rsidRPr="00C13F4D">
              <w:rPr>
                <w:noProof/>
                <w:lang w:val="es-419"/>
              </w:rPr>
              <w:t>,</w:t>
            </w:r>
            <w:r w:rsidRPr="00C13F4D">
              <w:rPr>
                <w:noProof/>
                <w:lang w:val="es-419"/>
              </w:rPr>
              <w:t xml:space="preserve"> durante el cual la Propuesta del Consultor permanecerá válida después de la fecha límite para la presentación de Propuestas</w:t>
            </w:r>
            <w:r w:rsidR="004875CC" w:rsidRPr="00C13F4D">
              <w:rPr>
                <w:noProof/>
                <w:lang w:val="es-419"/>
              </w:rPr>
              <w:t>.</w:t>
            </w:r>
          </w:p>
          <w:p w14:paraId="01B8798D" w14:textId="5ECCBDC5" w:rsidR="004875CC" w:rsidRPr="00C13F4D" w:rsidRDefault="00442C9F" w:rsidP="001342A8">
            <w:pPr>
              <w:pStyle w:val="Heading2"/>
              <w:spacing w:after="122"/>
              <w:rPr>
                <w:noProof/>
                <w:lang w:val="es-419"/>
              </w:rPr>
            </w:pPr>
            <w:r w:rsidRPr="00C13F4D">
              <w:rPr>
                <w:noProof/>
                <w:lang w:val="es-419"/>
              </w:rPr>
              <w:t>Durante este periodo, el Consultor deberá mantener su Propuesta original sin ningún cambio, in</w:t>
            </w:r>
            <w:r w:rsidR="00093405" w:rsidRPr="00C13F4D">
              <w:rPr>
                <w:noProof/>
                <w:lang w:val="es-419"/>
              </w:rPr>
              <w:t xml:space="preserve">cluida la disponibilidad del Personal </w:t>
            </w:r>
            <w:r w:rsidRPr="00C13F4D">
              <w:rPr>
                <w:noProof/>
                <w:lang w:val="es-419"/>
              </w:rPr>
              <w:t>Clave, precios propuestos y el precio total</w:t>
            </w:r>
            <w:r w:rsidR="004875CC" w:rsidRPr="00C13F4D">
              <w:rPr>
                <w:noProof/>
                <w:lang w:val="es-419"/>
              </w:rPr>
              <w:t>.</w:t>
            </w:r>
          </w:p>
          <w:p w14:paraId="1D1BBEB0" w14:textId="452A8049" w:rsidR="004875CC" w:rsidRPr="00C13F4D" w:rsidRDefault="00442C9F" w:rsidP="001342A8">
            <w:pPr>
              <w:pStyle w:val="Heading2"/>
              <w:spacing w:after="122"/>
              <w:rPr>
                <w:noProof/>
                <w:lang w:val="es-419"/>
              </w:rPr>
            </w:pPr>
            <w:r w:rsidRPr="00C13F4D">
              <w:rPr>
                <w:noProof/>
                <w:lang w:val="es-419"/>
              </w:rPr>
              <w:t>Si se establece</w:t>
            </w:r>
            <w:r w:rsidR="00647DC9" w:rsidRPr="00C13F4D">
              <w:rPr>
                <w:noProof/>
                <w:lang w:val="es-419"/>
              </w:rPr>
              <w:t xml:space="preserve"> que algún miembro del Personal Clave designado en la Propuesta del Consultor no puede estar disponible en la fecha prevista por el Consultor para el inicio de los Servicios en los que dicho Personal Clave tenía que participar conforme a la Propuesta (incluyendo cualquier prolongación de la fecha de vigencia de la Propuesta y aplicación del Artículo 12.5 citado más adelante, cuando corresponda), o que se le incluyó en la Propuesta sin antes obtener </w:t>
            </w:r>
            <w:r w:rsidR="00647DC9" w:rsidRPr="00C13F4D">
              <w:rPr>
                <w:noProof/>
                <w:lang w:val="es-419"/>
              </w:rPr>
              <w:lastRenderedPageBreak/>
              <w:t>su confirmación, dicha Propuesta será descalificada y rechazada para evaluación.</w:t>
            </w:r>
            <w:r w:rsidRPr="00C13F4D">
              <w:rPr>
                <w:noProof/>
                <w:lang w:val="es-419"/>
              </w:rPr>
              <w:t xml:space="preserve"> </w:t>
            </w:r>
          </w:p>
          <w:p w14:paraId="4C6F1CB6" w14:textId="77777777" w:rsidR="004875CC" w:rsidRPr="00C13F4D" w:rsidRDefault="00E974EF" w:rsidP="001342A8">
            <w:pPr>
              <w:pStyle w:val="Heading2"/>
              <w:spacing w:after="122"/>
              <w:rPr>
                <w:noProof/>
                <w:u w:val="single"/>
                <w:lang w:val="es-419"/>
              </w:rPr>
            </w:pPr>
            <w:r w:rsidRPr="00C13F4D">
              <w:rPr>
                <w:noProof/>
                <w:u w:val="single"/>
                <w:lang w:val="es-419"/>
              </w:rPr>
              <w:t>Extensión del periodo de v</w:t>
            </w:r>
            <w:r w:rsidR="00442C9F" w:rsidRPr="00C13F4D">
              <w:rPr>
                <w:noProof/>
                <w:u w:val="single"/>
                <w:lang w:val="es-419"/>
              </w:rPr>
              <w:t>alidez</w:t>
            </w:r>
          </w:p>
          <w:p w14:paraId="5DAD5A7E" w14:textId="77777777" w:rsidR="00697811" w:rsidRPr="00C13F4D" w:rsidRDefault="00442C9F" w:rsidP="001342A8">
            <w:pPr>
              <w:pStyle w:val="Heading3"/>
              <w:spacing w:after="122"/>
              <w:ind w:left="1310" w:hanging="709"/>
              <w:rPr>
                <w:noProof/>
                <w:lang w:val="es-419"/>
              </w:rPr>
            </w:pPr>
            <w:r w:rsidRPr="00C13F4D">
              <w:rPr>
                <w:noProof/>
                <w:lang w:val="es-419"/>
              </w:rPr>
              <w:t>El Cliente hará todo lo que esté a su alcance para completar las negociaciones dentro de este periodo. Sin embargo, el Cliente podrá pedirle por escrito a los Consultores que extiendan el periodo de la validez de sus ofertas si fuera necesario</w:t>
            </w:r>
            <w:r w:rsidR="00697811" w:rsidRPr="00C13F4D">
              <w:rPr>
                <w:noProof/>
                <w:lang w:val="es-419"/>
              </w:rPr>
              <w:t>.</w:t>
            </w:r>
          </w:p>
          <w:p w14:paraId="5E756E96" w14:textId="5D067C73" w:rsidR="00697811" w:rsidRPr="00C13F4D" w:rsidRDefault="00442C9F" w:rsidP="001342A8">
            <w:pPr>
              <w:pStyle w:val="Heading3"/>
              <w:spacing w:after="122"/>
              <w:ind w:left="1310" w:hanging="709"/>
              <w:rPr>
                <w:noProof/>
                <w:lang w:val="es-419"/>
              </w:rPr>
            </w:pPr>
            <w:r w:rsidRPr="00C13F4D">
              <w:rPr>
                <w:noProof/>
                <w:lang w:val="es-419"/>
              </w:rPr>
              <w:t>Si el Consultor acuerda extender la validez de su Propuesta, ello se hará sin ningún cambio en la Propuesta original y con la confirmación de l</w:t>
            </w:r>
            <w:r w:rsidR="00093405" w:rsidRPr="00C13F4D">
              <w:rPr>
                <w:noProof/>
                <w:lang w:val="es-419"/>
              </w:rPr>
              <w:t>a disponibilidad del Personal</w:t>
            </w:r>
            <w:r w:rsidRPr="00C13F4D">
              <w:rPr>
                <w:noProof/>
                <w:lang w:val="es-419"/>
              </w:rPr>
              <w:t xml:space="preserve"> Clave</w:t>
            </w:r>
            <w:r w:rsidR="006C02F8" w:rsidRPr="00C13F4D">
              <w:rPr>
                <w:noProof/>
                <w:lang w:val="es-419"/>
              </w:rPr>
              <w:t xml:space="preserve">, a reserva de lo dispuesto en el </w:t>
            </w:r>
            <w:r w:rsidR="00477A6D" w:rsidRPr="00C13F4D">
              <w:rPr>
                <w:noProof/>
                <w:lang w:val="es-419"/>
              </w:rPr>
              <w:t>A</w:t>
            </w:r>
            <w:r w:rsidR="006C02F8" w:rsidRPr="00C13F4D">
              <w:rPr>
                <w:noProof/>
                <w:lang w:val="es-419"/>
              </w:rPr>
              <w:t>rtículo 12.5.</w:t>
            </w:r>
          </w:p>
          <w:p w14:paraId="5A205006" w14:textId="77777777" w:rsidR="00697811" w:rsidRPr="00C13F4D" w:rsidRDefault="00442C9F" w:rsidP="001342A8">
            <w:pPr>
              <w:pStyle w:val="Heading3"/>
              <w:spacing w:after="122"/>
              <w:ind w:left="1310" w:hanging="709"/>
              <w:rPr>
                <w:noProof/>
                <w:lang w:val="es-419"/>
              </w:rPr>
            </w:pPr>
            <w:r w:rsidRPr="00C13F4D">
              <w:rPr>
                <w:noProof/>
                <w:lang w:val="es-419"/>
              </w:rPr>
              <w:t>El Consultor podrá rechazar extender la validez de su Propuesta en cuyo caso, dicha Propuesta no se evaluará más</w:t>
            </w:r>
            <w:r w:rsidR="00697811" w:rsidRPr="00C13F4D">
              <w:rPr>
                <w:noProof/>
                <w:lang w:val="es-419"/>
              </w:rPr>
              <w:t>.</w:t>
            </w:r>
          </w:p>
          <w:p w14:paraId="24AAE6B9" w14:textId="66F7ACFC" w:rsidR="00697811" w:rsidRPr="00C13F4D" w:rsidRDefault="00442C9F" w:rsidP="001342A8">
            <w:pPr>
              <w:pStyle w:val="Heading2"/>
              <w:spacing w:after="122"/>
              <w:rPr>
                <w:noProof/>
                <w:u w:val="single"/>
                <w:lang w:val="es-419"/>
              </w:rPr>
            </w:pPr>
            <w:r w:rsidRPr="00C13F4D">
              <w:rPr>
                <w:noProof/>
                <w:u w:val="single"/>
                <w:lang w:val="es-419"/>
              </w:rPr>
              <w:t xml:space="preserve">Sustitución de </w:t>
            </w:r>
            <w:r w:rsidR="00093405" w:rsidRPr="00C13F4D">
              <w:rPr>
                <w:noProof/>
                <w:u w:val="single"/>
                <w:lang w:val="es-419"/>
              </w:rPr>
              <w:t xml:space="preserve">Personal </w:t>
            </w:r>
            <w:r w:rsidRPr="00C13F4D">
              <w:rPr>
                <w:noProof/>
                <w:u w:val="single"/>
                <w:lang w:val="es-419"/>
              </w:rPr>
              <w:t xml:space="preserve">Clave en </w:t>
            </w:r>
            <w:r w:rsidR="00E974EF" w:rsidRPr="00C13F4D">
              <w:rPr>
                <w:noProof/>
                <w:u w:val="single"/>
                <w:lang w:val="es-419"/>
              </w:rPr>
              <w:t>c</w:t>
            </w:r>
            <w:r w:rsidRPr="00C13F4D">
              <w:rPr>
                <w:noProof/>
                <w:u w:val="single"/>
                <w:lang w:val="es-419"/>
              </w:rPr>
              <w:t xml:space="preserve">aso de </w:t>
            </w:r>
            <w:r w:rsidR="00E974EF" w:rsidRPr="00C13F4D">
              <w:rPr>
                <w:noProof/>
                <w:u w:val="single"/>
                <w:lang w:val="es-419"/>
              </w:rPr>
              <w:t>extensión del periodo de v</w:t>
            </w:r>
            <w:r w:rsidRPr="00C13F4D">
              <w:rPr>
                <w:noProof/>
                <w:u w:val="single"/>
                <w:lang w:val="es-419"/>
              </w:rPr>
              <w:t>alidez</w:t>
            </w:r>
          </w:p>
          <w:p w14:paraId="4B621A4D" w14:textId="7EB4D354" w:rsidR="00697811" w:rsidRPr="00C13F4D" w:rsidRDefault="00093405" w:rsidP="001342A8">
            <w:pPr>
              <w:pStyle w:val="Heading3"/>
              <w:spacing w:after="122"/>
              <w:ind w:left="1310" w:hanging="709"/>
              <w:rPr>
                <w:noProof/>
                <w:lang w:val="es-419"/>
              </w:rPr>
            </w:pPr>
            <w:r w:rsidRPr="00C13F4D">
              <w:rPr>
                <w:noProof/>
                <w:lang w:val="es-419"/>
              </w:rPr>
              <w:t xml:space="preserve">Si alguno del Personal </w:t>
            </w:r>
            <w:r w:rsidR="00442C9F" w:rsidRPr="00C13F4D">
              <w:rPr>
                <w:noProof/>
                <w:lang w:val="es-419"/>
              </w:rPr>
              <w:t>Clave no está disponible por el periodo de validez extendido, el Consultor deberá entregar una justificación adecuada escrita y prueba a satisfacción del Cliente, junto con la solicitud de sustitución. En ta</w:t>
            </w:r>
            <w:r w:rsidRPr="00C13F4D">
              <w:rPr>
                <w:noProof/>
                <w:lang w:val="es-419"/>
              </w:rPr>
              <w:t>l caso, un Personal</w:t>
            </w:r>
            <w:r w:rsidR="00442C9F" w:rsidRPr="00C13F4D">
              <w:rPr>
                <w:noProof/>
                <w:lang w:val="es-419"/>
              </w:rPr>
              <w:t xml:space="preserve"> Clave de reemplazo deberá tener calificaciones y experiencia igual</w:t>
            </w:r>
            <w:r w:rsidRPr="00C13F4D">
              <w:rPr>
                <w:noProof/>
                <w:lang w:val="es-419"/>
              </w:rPr>
              <w:t>es o mejores que las del Personal</w:t>
            </w:r>
            <w:r w:rsidR="00442C9F" w:rsidRPr="00C13F4D">
              <w:rPr>
                <w:noProof/>
                <w:lang w:val="es-419"/>
              </w:rPr>
              <w:t xml:space="preserve"> Clave propuesto inicialmente. Sin embargo, la evaluación técnica seguirá basándose en </w:t>
            </w:r>
            <w:r w:rsidRPr="00C13F4D">
              <w:rPr>
                <w:noProof/>
                <w:lang w:val="es-419"/>
              </w:rPr>
              <w:t>la evaluación del CV del Personal</w:t>
            </w:r>
            <w:r w:rsidR="00442C9F" w:rsidRPr="00C13F4D">
              <w:rPr>
                <w:noProof/>
                <w:lang w:val="es-419"/>
              </w:rPr>
              <w:t xml:space="preserve"> Clave original</w:t>
            </w:r>
            <w:r w:rsidR="00697811" w:rsidRPr="00C13F4D">
              <w:rPr>
                <w:noProof/>
                <w:lang w:val="es-419"/>
              </w:rPr>
              <w:t>.</w:t>
            </w:r>
          </w:p>
          <w:p w14:paraId="0D97E6AD" w14:textId="4B3FDF9F" w:rsidR="00697811" w:rsidRPr="00C13F4D" w:rsidRDefault="00442C9F" w:rsidP="001342A8">
            <w:pPr>
              <w:pStyle w:val="Heading3"/>
              <w:spacing w:after="122"/>
              <w:ind w:left="1310" w:hanging="709"/>
              <w:rPr>
                <w:noProof/>
                <w:lang w:val="es-419"/>
              </w:rPr>
            </w:pPr>
            <w:r w:rsidRPr="00C13F4D">
              <w:rPr>
                <w:noProof/>
                <w:lang w:val="es-419"/>
              </w:rPr>
              <w:t>Si</w:t>
            </w:r>
            <w:r w:rsidR="006C02F8" w:rsidRPr="00C13F4D">
              <w:rPr>
                <w:noProof/>
                <w:lang w:val="es-419"/>
              </w:rPr>
              <w:t>empre en tal caso, si</w:t>
            </w:r>
            <w:r w:rsidRPr="00C13F4D">
              <w:rPr>
                <w:noProof/>
                <w:lang w:val="es-419"/>
              </w:rPr>
              <w:t xml:space="preserve"> el Consultor no suministra un </w:t>
            </w:r>
            <w:r w:rsidR="00093405" w:rsidRPr="00C13F4D">
              <w:rPr>
                <w:noProof/>
                <w:lang w:val="es-419"/>
              </w:rPr>
              <w:t>Personal</w:t>
            </w:r>
            <w:r w:rsidRPr="00C13F4D">
              <w:rPr>
                <w:noProof/>
                <w:lang w:val="es-419"/>
              </w:rPr>
              <w:t xml:space="preserve"> Clave de reemplazo con calificaciones iguales o mejores, o si las razones expuestas para el reemplazo o justificación no son aceptables al Cliente, dicha Propuesta será rechazada</w:t>
            </w:r>
            <w:r w:rsidR="00697811" w:rsidRPr="00C13F4D">
              <w:rPr>
                <w:noProof/>
                <w:lang w:val="es-419"/>
              </w:rPr>
              <w:t>.</w:t>
            </w:r>
          </w:p>
          <w:p w14:paraId="17792124" w14:textId="77777777" w:rsidR="00697811" w:rsidRPr="00C13F4D" w:rsidRDefault="00E974EF" w:rsidP="001342A8">
            <w:pPr>
              <w:pStyle w:val="Heading2"/>
              <w:spacing w:after="122"/>
              <w:rPr>
                <w:noProof/>
                <w:u w:val="single"/>
                <w:lang w:val="es-419"/>
              </w:rPr>
            </w:pPr>
            <w:r w:rsidRPr="00C13F4D">
              <w:rPr>
                <w:noProof/>
                <w:u w:val="single"/>
                <w:lang w:val="es-419"/>
              </w:rPr>
              <w:t>Subc</w:t>
            </w:r>
            <w:r w:rsidR="00442C9F" w:rsidRPr="00C13F4D">
              <w:rPr>
                <w:noProof/>
                <w:u w:val="single"/>
                <w:lang w:val="es-419"/>
              </w:rPr>
              <w:t>ontratación</w:t>
            </w:r>
          </w:p>
          <w:p w14:paraId="1CF90E97" w14:textId="77777777" w:rsidR="00697811" w:rsidRPr="00C13F4D" w:rsidRDefault="00442C9F" w:rsidP="001342A8">
            <w:pPr>
              <w:pStyle w:val="Heading3"/>
              <w:spacing w:after="122"/>
              <w:ind w:left="1310" w:hanging="709"/>
              <w:rPr>
                <w:noProof/>
                <w:lang w:val="es-419"/>
              </w:rPr>
            </w:pPr>
            <w:r w:rsidRPr="00C13F4D">
              <w:rPr>
                <w:noProof/>
                <w:lang w:val="es-419"/>
              </w:rPr>
              <w:t>El Consultor no podrá subcontratar la totalidad de los Servicios</w:t>
            </w:r>
            <w:r w:rsidR="00697811" w:rsidRPr="00C13F4D">
              <w:rPr>
                <w:noProof/>
                <w:lang w:val="es-419"/>
              </w:rPr>
              <w:t>.</w:t>
            </w:r>
          </w:p>
        </w:tc>
      </w:tr>
      <w:tr w:rsidR="004F310F" w:rsidRPr="00487033" w14:paraId="5853F235" w14:textId="77777777" w:rsidTr="00F61E63">
        <w:tc>
          <w:tcPr>
            <w:tcW w:w="2518" w:type="dxa"/>
          </w:tcPr>
          <w:p w14:paraId="45ADD789" w14:textId="77777777" w:rsidR="004875CC" w:rsidRPr="00C13F4D" w:rsidRDefault="00E974EF" w:rsidP="001342A8">
            <w:pPr>
              <w:pStyle w:val="Heading1"/>
              <w:spacing w:after="122"/>
              <w:jc w:val="left"/>
              <w:rPr>
                <w:noProof/>
                <w:lang w:val="es-419"/>
              </w:rPr>
            </w:pPr>
            <w:bookmarkStart w:id="20" w:name="_Toc188354165"/>
            <w:r w:rsidRPr="00C13F4D">
              <w:rPr>
                <w:noProof/>
                <w:lang w:val="es-419"/>
              </w:rPr>
              <w:lastRenderedPageBreak/>
              <w:t>Aclaración y e</w:t>
            </w:r>
            <w:r w:rsidR="00442C9F" w:rsidRPr="00C13F4D">
              <w:rPr>
                <w:noProof/>
                <w:lang w:val="es-419"/>
              </w:rPr>
              <w:t>nmiendas de la SP</w:t>
            </w:r>
            <w:bookmarkEnd w:id="20"/>
          </w:p>
        </w:tc>
        <w:tc>
          <w:tcPr>
            <w:tcW w:w="6804" w:type="dxa"/>
          </w:tcPr>
          <w:p w14:paraId="39327484" w14:textId="77777777" w:rsidR="004875CC" w:rsidRPr="00C13F4D" w:rsidRDefault="00B312D8" w:rsidP="001342A8">
            <w:pPr>
              <w:pStyle w:val="Heading2"/>
              <w:spacing w:after="122"/>
              <w:rPr>
                <w:noProof/>
                <w:lang w:val="es-419"/>
              </w:rPr>
            </w:pPr>
            <w:r w:rsidRPr="00C13F4D">
              <w:rPr>
                <w:noProof/>
                <w:lang w:val="es-419"/>
              </w:rPr>
              <w:t xml:space="preserve">El Consultor podrá solicitar una aclaración de cualquier parte de la SP, durante el periodo indicado en la </w:t>
            </w:r>
            <w:r w:rsidRPr="00C13F4D">
              <w:rPr>
                <w:b/>
                <w:noProof/>
                <w:lang w:val="es-419"/>
              </w:rPr>
              <w:t>Hoja de Datos</w:t>
            </w:r>
            <w:r w:rsidRPr="00C13F4D">
              <w:rPr>
                <w:noProof/>
                <w:lang w:val="es-419"/>
              </w:rPr>
              <w:t xml:space="preserve"> antes de la fecha límite para la presentación de Propuestas. Toda solicitud de aclaración deberá enviarse por escrito o por correo electrónico a la dirección del Cliente indicada en la </w:t>
            </w:r>
            <w:r w:rsidRPr="00C13F4D">
              <w:rPr>
                <w:b/>
                <w:noProof/>
                <w:lang w:val="es-419"/>
              </w:rPr>
              <w:t>Hoja de Datos</w:t>
            </w:r>
            <w:r w:rsidRPr="00C13F4D">
              <w:rPr>
                <w:noProof/>
                <w:lang w:val="es-419"/>
              </w:rPr>
              <w:t>. El Cliente responderá por escrito o por correo electrónico a esa solicitud y enviará copias escritas de la respuesta (incluyendo una explicación de la consulta, pero sin identificar su procedencia) a todos los Consultores de la Lista Corta. Si el Cliente considera necesario enmendar la SP como resultado de una aclaración, lo hará siguiendo el procedimiento que se describe a continuación</w:t>
            </w:r>
            <w:r w:rsidR="00697811" w:rsidRPr="00C13F4D">
              <w:rPr>
                <w:noProof/>
                <w:lang w:val="es-419"/>
              </w:rPr>
              <w:t>:</w:t>
            </w:r>
          </w:p>
          <w:p w14:paraId="5FACCC4F" w14:textId="77777777" w:rsidR="00F62C19" w:rsidRPr="00C13F4D" w:rsidRDefault="00B312D8" w:rsidP="001342A8">
            <w:pPr>
              <w:pStyle w:val="Heading3"/>
              <w:spacing w:after="122"/>
              <w:ind w:left="1310" w:hanging="709"/>
              <w:rPr>
                <w:noProof/>
                <w:lang w:val="es-419"/>
              </w:rPr>
            </w:pPr>
            <w:r w:rsidRPr="00C13F4D">
              <w:rPr>
                <w:noProof/>
                <w:lang w:val="es-419"/>
              </w:rPr>
              <w:t>En cualquier momento antes de la fecha límite para la presentación de Propuestas, el Cliente podrá enmendar la SP emitiendo una enmienda por escrito o por medio de correo electrónico. La enmienda deberá ser enviada a todos los Consultores de la Lista Corta y será obligatoria para ellos. Los Consultores de la Lista Corta deberán acusar recibo por escrito de todas las enmiendas</w:t>
            </w:r>
            <w:r w:rsidR="00F62C19" w:rsidRPr="00C13F4D">
              <w:rPr>
                <w:noProof/>
                <w:lang w:val="es-419"/>
              </w:rPr>
              <w:t>.</w:t>
            </w:r>
          </w:p>
          <w:p w14:paraId="0326E32C" w14:textId="77777777" w:rsidR="00F62C19" w:rsidRPr="00C13F4D" w:rsidRDefault="00B312D8" w:rsidP="001342A8">
            <w:pPr>
              <w:pStyle w:val="Heading3"/>
              <w:spacing w:after="122"/>
              <w:ind w:left="1310" w:hanging="709"/>
              <w:rPr>
                <w:noProof/>
                <w:lang w:val="es-419"/>
              </w:rPr>
            </w:pPr>
            <w:r w:rsidRPr="00C13F4D">
              <w:rPr>
                <w:noProof/>
                <w:lang w:val="es-419"/>
              </w:rPr>
              <w:lastRenderedPageBreak/>
              <w:t>El Cliente podrá extender la fecha límite para la presentación de Propuestas si la enmienda es considerable, con el fin de otorgar tiempo razonable a los Consultores para tenerla en cuenta en la preparación de sus Propuestas</w:t>
            </w:r>
            <w:r w:rsidR="00F62C19" w:rsidRPr="00C13F4D">
              <w:rPr>
                <w:noProof/>
                <w:lang w:val="es-419"/>
              </w:rPr>
              <w:t>.</w:t>
            </w:r>
          </w:p>
          <w:p w14:paraId="05E5B4C1" w14:textId="77777777" w:rsidR="00F62C19" w:rsidRPr="00C13F4D" w:rsidRDefault="00B312D8" w:rsidP="001342A8">
            <w:pPr>
              <w:pStyle w:val="Heading2"/>
              <w:spacing w:after="122"/>
              <w:rPr>
                <w:noProof/>
                <w:lang w:val="es-419"/>
              </w:rPr>
            </w:pPr>
            <w:r w:rsidRPr="00C13F4D">
              <w:rPr>
                <w:noProof/>
                <w:lang w:val="es-419"/>
              </w:rPr>
              <w:t>El Consultor podrá presentar una Propuesta modificada o una modificación de cualquier parte de la misma en cualquier momento antes de la fecha límite para la presentación de Propuestas. Después de la fecha límite no se aceptarán</w:t>
            </w:r>
            <w:r w:rsidR="0077256C" w:rsidRPr="00C13F4D">
              <w:rPr>
                <w:noProof/>
                <w:lang w:val="es-419"/>
              </w:rPr>
              <w:t xml:space="preserve"> modificaciones a la Propuesta técnica o f</w:t>
            </w:r>
            <w:r w:rsidRPr="00C13F4D">
              <w:rPr>
                <w:noProof/>
                <w:lang w:val="es-419"/>
              </w:rPr>
              <w:t>inanciera</w:t>
            </w:r>
            <w:r w:rsidR="00F62C19" w:rsidRPr="00C13F4D">
              <w:rPr>
                <w:noProof/>
                <w:lang w:val="es-419"/>
              </w:rPr>
              <w:t>.</w:t>
            </w:r>
          </w:p>
        </w:tc>
      </w:tr>
      <w:tr w:rsidR="004F310F" w:rsidRPr="00487033" w14:paraId="2621ADBA" w14:textId="77777777" w:rsidTr="00F61E63">
        <w:tc>
          <w:tcPr>
            <w:tcW w:w="2518" w:type="dxa"/>
          </w:tcPr>
          <w:p w14:paraId="277FBE87" w14:textId="77777777" w:rsidR="004875CC" w:rsidRPr="00C13F4D" w:rsidRDefault="00B312D8" w:rsidP="001342A8">
            <w:pPr>
              <w:pStyle w:val="Heading1"/>
              <w:spacing w:after="122"/>
              <w:jc w:val="left"/>
              <w:rPr>
                <w:noProof/>
                <w:lang w:val="es-419"/>
              </w:rPr>
            </w:pPr>
            <w:bookmarkStart w:id="21" w:name="_Toc188354166"/>
            <w:r w:rsidRPr="00C13F4D">
              <w:rPr>
                <w:noProof/>
                <w:lang w:val="es-419"/>
              </w:rPr>
              <w:lastRenderedPageBreak/>
              <w:t xml:space="preserve">Preparación de las Propuestas – </w:t>
            </w:r>
            <w:r w:rsidR="0077256C" w:rsidRPr="00C13F4D">
              <w:rPr>
                <w:noProof/>
                <w:lang w:val="es-419"/>
              </w:rPr>
              <w:t>consideraciones e</w:t>
            </w:r>
            <w:r w:rsidRPr="00C13F4D">
              <w:rPr>
                <w:noProof/>
                <w:lang w:val="es-419"/>
              </w:rPr>
              <w:t>specíficas</w:t>
            </w:r>
            <w:bookmarkEnd w:id="21"/>
          </w:p>
        </w:tc>
        <w:tc>
          <w:tcPr>
            <w:tcW w:w="6804" w:type="dxa"/>
          </w:tcPr>
          <w:p w14:paraId="6ABCFF15" w14:textId="77777777" w:rsidR="004875CC" w:rsidRPr="00C13F4D" w:rsidRDefault="00B312D8" w:rsidP="008F4192">
            <w:pPr>
              <w:pStyle w:val="Heading2"/>
              <w:rPr>
                <w:noProof/>
                <w:lang w:val="es-419"/>
              </w:rPr>
            </w:pPr>
            <w:r w:rsidRPr="00C13F4D">
              <w:rPr>
                <w:noProof/>
                <w:lang w:val="es-419"/>
              </w:rPr>
              <w:t>En la preparación de la Propuesta, el Consultor deberá prestar especial atención a lo siguiente</w:t>
            </w:r>
            <w:r w:rsidR="00F62C19" w:rsidRPr="00C13F4D">
              <w:rPr>
                <w:noProof/>
                <w:lang w:val="es-419"/>
              </w:rPr>
              <w:t>:</w:t>
            </w:r>
          </w:p>
          <w:p w14:paraId="59088E2D" w14:textId="337F2428" w:rsidR="008F4192" w:rsidRPr="00C13F4D" w:rsidRDefault="008F4192" w:rsidP="008F4192">
            <w:pPr>
              <w:pStyle w:val="Heading3"/>
              <w:rPr>
                <w:noProof/>
                <w:lang w:val="es-419"/>
              </w:rPr>
            </w:pPr>
            <w:r w:rsidRPr="00C13F4D">
              <w:rPr>
                <w:lang w:val="es-419"/>
              </w:rPr>
              <w:t>Cambio</w:t>
            </w:r>
            <w:r w:rsidRPr="00C13F4D">
              <w:rPr>
                <w:spacing w:val="-5"/>
                <w:lang w:val="es-419"/>
              </w:rPr>
              <w:t xml:space="preserve"> </w:t>
            </w:r>
            <w:r w:rsidRPr="00C13F4D">
              <w:rPr>
                <w:lang w:val="es-419"/>
              </w:rPr>
              <w:t>en</w:t>
            </w:r>
            <w:r w:rsidRPr="00C13F4D">
              <w:rPr>
                <w:spacing w:val="-5"/>
                <w:lang w:val="es-419"/>
              </w:rPr>
              <w:t xml:space="preserve"> </w:t>
            </w:r>
            <w:r w:rsidRPr="00C13F4D">
              <w:rPr>
                <w:lang w:val="es-419"/>
              </w:rPr>
              <w:t>la</w:t>
            </w:r>
            <w:r w:rsidRPr="00C13F4D">
              <w:rPr>
                <w:spacing w:val="-4"/>
                <w:lang w:val="es-419"/>
              </w:rPr>
              <w:t xml:space="preserve"> </w:t>
            </w:r>
            <w:r w:rsidRPr="00C13F4D">
              <w:rPr>
                <w:lang w:val="es-419"/>
              </w:rPr>
              <w:t>estructura</w:t>
            </w:r>
            <w:r w:rsidRPr="00C13F4D">
              <w:rPr>
                <w:spacing w:val="-7"/>
                <w:lang w:val="es-419"/>
              </w:rPr>
              <w:t xml:space="preserve"> </w:t>
            </w:r>
            <w:r w:rsidRPr="00C13F4D">
              <w:rPr>
                <w:lang w:val="es-419"/>
              </w:rPr>
              <w:t>o</w:t>
            </w:r>
            <w:r w:rsidRPr="00C13F4D">
              <w:rPr>
                <w:spacing w:val="-6"/>
                <w:lang w:val="es-419"/>
              </w:rPr>
              <w:t xml:space="preserve"> </w:t>
            </w:r>
            <w:r w:rsidRPr="00C13F4D">
              <w:rPr>
                <w:lang w:val="es-419"/>
              </w:rPr>
              <w:t>composición</w:t>
            </w:r>
            <w:r w:rsidRPr="00C13F4D">
              <w:rPr>
                <w:spacing w:val="-7"/>
                <w:lang w:val="es-419"/>
              </w:rPr>
              <w:t xml:space="preserve"> </w:t>
            </w:r>
            <w:r w:rsidRPr="00C13F4D">
              <w:rPr>
                <w:lang w:val="es-419"/>
              </w:rPr>
              <w:t>de</w:t>
            </w:r>
            <w:r w:rsidRPr="00C13F4D">
              <w:rPr>
                <w:spacing w:val="-4"/>
                <w:lang w:val="es-419"/>
              </w:rPr>
              <w:t xml:space="preserve"> </w:t>
            </w:r>
            <w:r w:rsidRPr="00C13F4D">
              <w:rPr>
                <w:lang w:val="es-419"/>
              </w:rPr>
              <w:t>la</w:t>
            </w:r>
            <w:r w:rsidRPr="00C13F4D">
              <w:rPr>
                <w:spacing w:val="-5"/>
                <w:lang w:val="es-419"/>
              </w:rPr>
              <w:t xml:space="preserve"> </w:t>
            </w:r>
            <w:r w:rsidRPr="00C13F4D">
              <w:rPr>
                <w:spacing w:val="-2"/>
                <w:lang w:val="es-419"/>
              </w:rPr>
              <w:t>Consultoría:</w:t>
            </w:r>
          </w:p>
          <w:p w14:paraId="403A27FE" w14:textId="77777777" w:rsidR="008F4192" w:rsidRPr="00C13F4D" w:rsidRDefault="008F4192" w:rsidP="008F4192">
            <w:pPr>
              <w:pStyle w:val="Heading4"/>
              <w:rPr>
                <w:noProof/>
                <w:lang w:val="es-419"/>
              </w:rPr>
            </w:pPr>
            <w:r w:rsidRPr="00C13F4D">
              <w:rPr>
                <w:noProof/>
                <w:lang w:val="es-419"/>
              </w:rPr>
              <w:t xml:space="preserve">Si un Consultor de la Lista Corta considera que puede optimizar su experiencia para el trabajo asociándose con otros Consultores en forma de APCA o de subcontratación, lo puede hacer con (a) Consultores que no estén en la Lista Corta, o (b) con Consultores de la Lista Corta si así lo permite la </w:t>
            </w:r>
            <w:r w:rsidRPr="00C13F4D">
              <w:rPr>
                <w:b/>
                <w:noProof/>
                <w:lang w:val="es-419"/>
              </w:rPr>
              <w:t>Hoja de Datos.</w:t>
            </w:r>
          </w:p>
          <w:p w14:paraId="5FFD2336" w14:textId="3BCF6338" w:rsidR="008F4192" w:rsidRPr="00C13F4D" w:rsidRDefault="008F4192" w:rsidP="008F4192">
            <w:pPr>
              <w:pStyle w:val="Heading4"/>
              <w:rPr>
                <w:noProof/>
                <w:lang w:val="es-419"/>
              </w:rPr>
            </w:pPr>
            <w:r w:rsidRPr="00C13F4D">
              <w:rPr>
                <w:noProof/>
                <w:lang w:val="es-419"/>
              </w:rPr>
              <w:t xml:space="preserve">Cualquier cambio en la estructura o composición de una Consultoría que intervenga después de su integración en la Lista Corta deberá obtener la aprobación por escrito del Cliente antes de la fecha límite de entrega de las Propuestas. El Cliente deberá comunicarlo inmediatamente a todos los Consultores de la Lista Corta. Esta aprobación podrá ser rechazada, en particular si, tras el cambio, y en opinión del Cliente, dicho cambio puede generar una pérdida de competencia significativa. El Cliente podrá establecer si, tras el cambio, el Consultor puede permanecer en la Lista Corta cuando haya procedido a la reevaluación de su Expresión de Interés conforme a los criterios estipulados en la Convocatoria de Expresión de Interés, cuando corresponda. Dicho cambio deberá ser presentado al Cliente a más tardar veintiún (21) Días antes de la fecha límite de entrega de las Propuestas, junto con todos los documentos justificativos pertinentes. </w:t>
            </w:r>
          </w:p>
          <w:p w14:paraId="3F082CC0" w14:textId="77777777" w:rsidR="008F4192" w:rsidRPr="00C13F4D" w:rsidRDefault="008F4192" w:rsidP="008F4192">
            <w:pPr>
              <w:pStyle w:val="Heading4"/>
              <w:rPr>
                <w:noProof/>
                <w:lang w:val="es-419"/>
              </w:rPr>
            </w:pPr>
            <w:r w:rsidRPr="00C13F4D">
              <w:rPr>
                <w:noProof/>
                <w:lang w:val="es-419"/>
              </w:rPr>
              <w:t>Cuando se asocie con un consultor que no figure en la Lista Corta en forma de APCA, el Consultor de la Lista Corta deberá ser el representante líder del grupo. Si los Consultores de la Lista Corta se asocian entre sí, cuando esto se autorice en virtud del Artículo 14.1.1.1, cualquiera de ellos podrá ser el representante líder del grupo.</w:t>
            </w:r>
          </w:p>
          <w:p w14:paraId="2EF57AE0" w14:textId="6D171340" w:rsidR="008F4192" w:rsidRPr="00C13F4D" w:rsidRDefault="008F4192" w:rsidP="008F4192">
            <w:pPr>
              <w:pStyle w:val="Heading3"/>
              <w:rPr>
                <w:noProof/>
                <w:lang w:val="es-419"/>
              </w:rPr>
            </w:pPr>
            <w:r w:rsidRPr="00C13F4D">
              <w:rPr>
                <w:noProof/>
                <w:lang w:val="es-419"/>
              </w:rPr>
              <w:t xml:space="preserve">El Cliente podrá indicar en la </w:t>
            </w:r>
            <w:r w:rsidRPr="00C13F4D">
              <w:rPr>
                <w:b/>
                <w:noProof/>
                <w:lang w:val="es-419"/>
              </w:rPr>
              <w:t>Hoja de Datos</w:t>
            </w:r>
            <w:r w:rsidRPr="00C13F4D">
              <w:rPr>
                <w:noProof/>
                <w:lang w:val="es-419"/>
              </w:rPr>
              <w:t xml:space="preserve"> su estimación del volumen de trabajo del Personal Clave (expresado en experto</w:t>
            </w:r>
            <w:r w:rsidR="0007528F" w:rsidRPr="00C13F4D">
              <w:rPr>
                <w:noProof/>
                <w:lang w:val="es-419"/>
              </w:rPr>
              <w:t>-</w:t>
            </w:r>
            <w:r w:rsidRPr="00C13F4D">
              <w:rPr>
                <w:noProof/>
                <w:lang w:val="es-419"/>
              </w:rPr>
              <w:t>día) o una estimación del costo de los Servicios, pero en ningún caso ambos. No obstante, la Propuesta se basará en la estimación que realice el Consultor del tiempo de trabajo del personal.</w:t>
            </w:r>
          </w:p>
          <w:p w14:paraId="2A2F89D4" w14:textId="4AF9B4DF" w:rsidR="008F4192" w:rsidRPr="00C13F4D" w:rsidRDefault="008F4192" w:rsidP="008F4192">
            <w:pPr>
              <w:pStyle w:val="Heading3"/>
              <w:rPr>
                <w:lang w:val="es-419"/>
              </w:rPr>
            </w:pPr>
            <w:r w:rsidRPr="00C13F4D">
              <w:rPr>
                <w:lang w:val="es-419"/>
              </w:rPr>
              <w:t xml:space="preserve">Si así se indica en la </w:t>
            </w:r>
            <w:r w:rsidRPr="00C13F4D">
              <w:rPr>
                <w:b/>
                <w:lang w:val="es-419"/>
              </w:rPr>
              <w:t>Hoja de Datos</w:t>
            </w:r>
            <w:r w:rsidRPr="00C13F4D">
              <w:rPr>
                <w:lang w:val="es-419"/>
              </w:rPr>
              <w:t xml:space="preserve">, el Consultor deberá incluir en su Propuesta como mínimo la duración de la prestación del Personal Clave (en la misma unidad que se indica en la </w:t>
            </w:r>
            <w:r w:rsidRPr="00C13F4D">
              <w:rPr>
                <w:b/>
                <w:lang w:val="es-419"/>
              </w:rPr>
              <w:t>Hoja de Datos</w:t>
            </w:r>
            <w:r w:rsidRPr="00C13F4D">
              <w:rPr>
                <w:lang w:val="es-419"/>
              </w:rPr>
              <w:t>), de lo contrario la Propuesta será rechazada.</w:t>
            </w:r>
          </w:p>
          <w:p w14:paraId="3CB5D10D" w14:textId="107B2FB9" w:rsidR="00F62C19" w:rsidRPr="00C13F4D" w:rsidRDefault="008F4192" w:rsidP="008F4192">
            <w:pPr>
              <w:pStyle w:val="Heading3"/>
              <w:rPr>
                <w:noProof/>
                <w:lang w:val="es-419"/>
              </w:rPr>
            </w:pPr>
            <w:r w:rsidRPr="00C13F4D">
              <w:rPr>
                <w:lang w:val="es-419"/>
              </w:rPr>
              <w:t>Para</w:t>
            </w:r>
            <w:r w:rsidRPr="00C13F4D">
              <w:rPr>
                <w:spacing w:val="-3"/>
                <w:lang w:val="es-419"/>
              </w:rPr>
              <w:t xml:space="preserve"> </w:t>
            </w:r>
            <w:r w:rsidRPr="00C13F4D">
              <w:rPr>
                <w:lang w:val="es-419"/>
              </w:rPr>
              <w:t>trabajos</w:t>
            </w:r>
            <w:r w:rsidRPr="00C13F4D">
              <w:rPr>
                <w:spacing w:val="-2"/>
                <w:lang w:val="es-419"/>
              </w:rPr>
              <w:t xml:space="preserve"> </w:t>
            </w:r>
            <w:r w:rsidRPr="00C13F4D">
              <w:rPr>
                <w:lang w:val="es-419"/>
              </w:rPr>
              <w:t>efectuados</w:t>
            </w:r>
            <w:r w:rsidRPr="00C13F4D">
              <w:rPr>
                <w:spacing w:val="-2"/>
                <w:lang w:val="es-419"/>
              </w:rPr>
              <w:t xml:space="preserve"> </w:t>
            </w:r>
            <w:r w:rsidRPr="00C13F4D">
              <w:rPr>
                <w:lang w:val="es-419"/>
              </w:rPr>
              <w:t>bajo</w:t>
            </w:r>
            <w:r w:rsidRPr="00C13F4D">
              <w:rPr>
                <w:spacing w:val="-3"/>
                <w:lang w:val="es-419"/>
              </w:rPr>
              <w:t xml:space="preserve"> </w:t>
            </w:r>
            <w:r w:rsidRPr="00C13F4D">
              <w:rPr>
                <w:lang w:val="es-419"/>
              </w:rPr>
              <w:t>el</w:t>
            </w:r>
            <w:r w:rsidRPr="00C13F4D">
              <w:rPr>
                <w:spacing w:val="-1"/>
                <w:lang w:val="es-419"/>
              </w:rPr>
              <w:t xml:space="preserve"> </w:t>
            </w:r>
            <w:r w:rsidRPr="00C13F4D">
              <w:rPr>
                <w:lang w:val="es-419"/>
              </w:rPr>
              <w:t>método</w:t>
            </w:r>
            <w:r w:rsidRPr="00C13F4D">
              <w:rPr>
                <w:spacing w:val="-1"/>
                <w:lang w:val="es-419"/>
              </w:rPr>
              <w:t xml:space="preserve"> </w:t>
            </w:r>
            <w:r w:rsidRPr="00C13F4D">
              <w:rPr>
                <w:lang w:val="es-419"/>
              </w:rPr>
              <w:t>de</w:t>
            </w:r>
            <w:r w:rsidRPr="00C13F4D">
              <w:rPr>
                <w:spacing w:val="-1"/>
                <w:lang w:val="es-419"/>
              </w:rPr>
              <w:t xml:space="preserve"> </w:t>
            </w:r>
            <w:r w:rsidRPr="00C13F4D">
              <w:rPr>
                <w:lang w:val="es-419"/>
              </w:rPr>
              <w:t>Selección</w:t>
            </w:r>
            <w:r w:rsidRPr="00C13F4D">
              <w:rPr>
                <w:spacing w:val="-1"/>
                <w:lang w:val="es-419"/>
              </w:rPr>
              <w:t xml:space="preserve"> </w:t>
            </w:r>
            <w:r w:rsidRPr="00C13F4D">
              <w:rPr>
                <w:lang w:val="es-419"/>
              </w:rPr>
              <w:t>Basada</w:t>
            </w:r>
            <w:r w:rsidRPr="00C13F4D">
              <w:rPr>
                <w:spacing w:val="-3"/>
                <w:lang w:val="es-419"/>
              </w:rPr>
              <w:t xml:space="preserve"> </w:t>
            </w:r>
            <w:r w:rsidRPr="00C13F4D">
              <w:rPr>
                <w:lang w:val="es-419"/>
              </w:rPr>
              <w:t>en Presupuesto</w:t>
            </w:r>
            <w:r w:rsidRPr="00C13F4D">
              <w:rPr>
                <w:spacing w:val="-14"/>
                <w:lang w:val="es-419"/>
              </w:rPr>
              <w:t xml:space="preserve"> </w:t>
            </w:r>
            <w:r w:rsidRPr="00C13F4D">
              <w:rPr>
                <w:lang w:val="es-419"/>
              </w:rPr>
              <w:t>Fijo,</w:t>
            </w:r>
            <w:r w:rsidRPr="00C13F4D">
              <w:rPr>
                <w:spacing w:val="-14"/>
                <w:lang w:val="es-419"/>
              </w:rPr>
              <w:t xml:space="preserve"> </w:t>
            </w:r>
            <w:r w:rsidRPr="00C13F4D">
              <w:rPr>
                <w:lang w:val="es-419"/>
              </w:rPr>
              <w:t>no</w:t>
            </w:r>
            <w:r w:rsidRPr="00C13F4D">
              <w:rPr>
                <w:spacing w:val="-14"/>
                <w:lang w:val="es-419"/>
              </w:rPr>
              <w:t xml:space="preserve"> </w:t>
            </w:r>
            <w:r w:rsidRPr="00C13F4D">
              <w:rPr>
                <w:lang w:val="es-419"/>
              </w:rPr>
              <w:t>se</w:t>
            </w:r>
            <w:r w:rsidRPr="00C13F4D">
              <w:rPr>
                <w:spacing w:val="-14"/>
                <w:lang w:val="es-419"/>
              </w:rPr>
              <w:t xml:space="preserve"> </w:t>
            </w:r>
            <w:r w:rsidRPr="00C13F4D">
              <w:rPr>
                <w:lang w:val="es-419"/>
              </w:rPr>
              <w:t>divulga</w:t>
            </w:r>
            <w:r w:rsidRPr="00C13F4D">
              <w:rPr>
                <w:spacing w:val="-14"/>
                <w:lang w:val="es-419"/>
              </w:rPr>
              <w:t xml:space="preserve"> </w:t>
            </w:r>
            <w:r w:rsidRPr="00C13F4D">
              <w:rPr>
                <w:lang w:val="es-419"/>
              </w:rPr>
              <w:t>la</w:t>
            </w:r>
            <w:r w:rsidRPr="00C13F4D">
              <w:rPr>
                <w:spacing w:val="-14"/>
                <w:lang w:val="es-419"/>
              </w:rPr>
              <w:t xml:space="preserve"> </w:t>
            </w:r>
            <w:r w:rsidRPr="00C13F4D">
              <w:rPr>
                <w:lang w:val="es-419"/>
              </w:rPr>
              <w:t>estimación</w:t>
            </w:r>
            <w:r w:rsidRPr="00C13F4D">
              <w:rPr>
                <w:spacing w:val="-14"/>
                <w:lang w:val="es-419"/>
              </w:rPr>
              <w:t xml:space="preserve"> </w:t>
            </w:r>
            <w:r w:rsidRPr="00C13F4D">
              <w:rPr>
                <w:lang w:val="es-419"/>
              </w:rPr>
              <w:t>del</w:t>
            </w:r>
            <w:r w:rsidRPr="00C13F4D">
              <w:rPr>
                <w:spacing w:val="-14"/>
                <w:lang w:val="es-419"/>
              </w:rPr>
              <w:t xml:space="preserve"> </w:t>
            </w:r>
            <w:r w:rsidRPr="00C13F4D">
              <w:rPr>
                <w:lang w:val="es-419"/>
              </w:rPr>
              <w:t>tiempo</w:t>
            </w:r>
            <w:r w:rsidRPr="00C13F4D">
              <w:rPr>
                <w:spacing w:val="-14"/>
                <w:lang w:val="es-419"/>
              </w:rPr>
              <w:t xml:space="preserve"> </w:t>
            </w:r>
            <w:r w:rsidRPr="00C13F4D">
              <w:rPr>
                <w:lang w:val="es-419"/>
              </w:rPr>
              <w:t>de</w:t>
            </w:r>
            <w:r w:rsidRPr="00C13F4D">
              <w:rPr>
                <w:spacing w:val="-13"/>
                <w:lang w:val="es-419"/>
              </w:rPr>
              <w:t xml:space="preserve"> </w:t>
            </w:r>
            <w:r w:rsidRPr="00C13F4D">
              <w:rPr>
                <w:lang w:val="es-419"/>
              </w:rPr>
              <w:t xml:space="preserve">trabajo del Personal Clave. En la </w:t>
            </w:r>
            <w:r w:rsidRPr="00C13F4D">
              <w:rPr>
                <w:b/>
                <w:lang w:val="es-419"/>
              </w:rPr>
              <w:t xml:space="preserve">Hoja de Datos </w:t>
            </w:r>
            <w:r w:rsidRPr="00C13F4D">
              <w:rPr>
                <w:lang w:val="es-419"/>
              </w:rPr>
              <w:t xml:space="preserve">figura el presupuesto total </w:t>
            </w:r>
            <w:r w:rsidRPr="00C13F4D">
              <w:rPr>
                <w:lang w:val="es-419"/>
              </w:rPr>
              <w:lastRenderedPageBreak/>
              <w:t>disponible, indicándose si incluye o excluye impuestos, y la Propuesta financiera no podrá exceder este presupuesto.</w:t>
            </w:r>
          </w:p>
        </w:tc>
      </w:tr>
      <w:tr w:rsidR="004F310F" w:rsidRPr="00487033" w14:paraId="0030DF1C" w14:textId="77777777" w:rsidTr="00F61E63">
        <w:tc>
          <w:tcPr>
            <w:tcW w:w="2518" w:type="dxa"/>
          </w:tcPr>
          <w:p w14:paraId="75126F6A" w14:textId="77777777" w:rsidR="004875CC" w:rsidRPr="00C13F4D" w:rsidRDefault="0077256C" w:rsidP="001342A8">
            <w:pPr>
              <w:pStyle w:val="Heading1"/>
              <w:spacing w:after="122"/>
              <w:jc w:val="left"/>
              <w:rPr>
                <w:noProof/>
                <w:lang w:val="es-419"/>
              </w:rPr>
            </w:pPr>
            <w:bookmarkStart w:id="22" w:name="_Toc188354167"/>
            <w:r w:rsidRPr="00C13F4D">
              <w:rPr>
                <w:noProof/>
                <w:lang w:val="es-419"/>
              </w:rPr>
              <w:lastRenderedPageBreak/>
              <w:t>Formato y contenido de la Propuesta t</w:t>
            </w:r>
            <w:r w:rsidR="00476787" w:rsidRPr="00C13F4D">
              <w:rPr>
                <w:noProof/>
                <w:lang w:val="es-419"/>
              </w:rPr>
              <w:t>écnica</w:t>
            </w:r>
            <w:bookmarkEnd w:id="22"/>
          </w:p>
        </w:tc>
        <w:tc>
          <w:tcPr>
            <w:tcW w:w="6804" w:type="dxa"/>
          </w:tcPr>
          <w:p w14:paraId="5F493436" w14:textId="77777777" w:rsidR="004875CC" w:rsidRPr="00C13F4D" w:rsidRDefault="0077256C" w:rsidP="001342A8">
            <w:pPr>
              <w:pStyle w:val="Heading2"/>
              <w:spacing w:after="122"/>
              <w:rPr>
                <w:noProof/>
                <w:lang w:val="es-419"/>
              </w:rPr>
            </w:pPr>
            <w:r w:rsidRPr="00C13F4D">
              <w:rPr>
                <w:noProof/>
                <w:lang w:val="es-419"/>
              </w:rPr>
              <w:t>La Propuesta t</w:t>
            </w:r>
            <w:r w:rsidR="00476787" w:rsidRPr="00C13F4D">
              <w:rPr>
                <w:noProof/>
                <w:lang w:val="es-419"/>
              </w:rPr>
              <w:t>écnica no debe</w:t>
            </w:r>
            <w:r w:rsidRPr="00C13F4D">
              <w:rPr>
                <w:noProof/>
                <w:lang w:val="es-419"/>
              </w:rPr>
              <w:t>rá incluir ninguna información f</w:t>
            </w:r>
            <w:r w:rsidR="00476787" w:rsidRPr="00C13F4D">
              <w:rPr>
                <w:noProof/>
                <w:lang w:val="es-419"/>
              </w:rPr>
              <w:t xml:space="preserve">inanciera. Una </w:t>
            </w:r>
            <w:r w:rsidRPr="00C13F4D">
              <w:rPr>
                <w:noProof/>
                <w:lang w:val="es-419"/>
              </w:rPr>
              <w:t>Propuesta t</w:t>
            </w:r>
            <w:r w:rsidR="00476787" w:rsidRPr="00C13F4D">
              <w:rPr>
                <w:noProof/>
                <w:lang w:val="es-419"/>
              </w:rPr>
              <w:t xml:space="preserve">écnica que contenga información </w:t>
            </w:r>
            <w:r w:rsidRPr="00C13F4D">
              <w:rPr>
                <w:noProof/>
                <w:lang w:val="es-419"/>
              </w:rPr>
              <w:t>f</w:t>
            </w:r>
            <w:r w:rsidR="00476787" w:rsidRPr="00C13F4D">
              <w:rPr>
                <w:noProof/>
                <w:lang w:val="es-419"/>
              </w:rPr>
              <w:t>inanciera será declarada inadmisible</w:t>
            </w:r>
            <w:r w:rsidR="00F62C19" w:rsidRPr="00C13F4D">
              <w:rPr>
                <w:noProof/>
                <w:lang w:val="es-419"/>
              </w:rPr>
              <w:t>.</w:t>
            </w:r>
          </w:p>
          <w:p w14:paraId="1664DB74" w14:textId="28B0B5B5" w:rsidR="00F62C19" w:rsidRPr="00C13F4D" w:rsidRDefault="00476787" w:rsidP="001342A8">
            <w:pPr>
              <w:pStyle w:val="Heading3"/>
              <w:spacing w:after="122"/>
              <w:ind w:left="1310" w:hanging="709"/>
              <w:rPr>
                <w:noProof/>
                <w:lang w:val="es-419"/>
              </w:rPr>
            </w:pPr>
            <w:r w:rsidRPr="00C13F4D">
              <w:rPr>
                <w:noProof/>
                <w:lang w:val="es-419"/>
              </w:rPr>
              <w:t xml:space="preserve">El Consultor no está autorizado a proponer </w:t>
            </w:r>
            <w:r w:rsidR="008F4192" w:rsidRPr="00C13F4D">
              <w:rPr>
                <w:noProof/>
                <w:lang w:val="es-419"/>
              </w:rPr>
              <w:t>varias personas para un mismo puesto de Personal Clave. Se presentara un solo CV por Personal Clave. En caso contrario, la Propuesta sera declarada no conforme</w:t>
            </w:r>
            <w:r w:rsidR="00F62C19" w:rsidRPr="00C13F4D">
              <w:rPr>
                <w:noProof/>
                <w:lang w:val="es-419"/>
              </w:rPr>
              <w:t>.</w:t>
            </w:r>
          </w:p>
          <w:p w14:paraId="3643B0D5" w14:textId="77777777" w:rsidR="00F62C19" w:rsidRPr="00C13F4D" w:rsidRDefault="00476787" w:rsidP="001342A8">
            <w:pPr>
              <w:pStyle w:val="Heading3"/>
              <w:spacing w:after="122"/>
              <w:ind w:left="1310" w:hanging="709"/>
              <w:rPr>
                <w:noProof/>
                <w:lang w:val="es-419"/>
              </w:rPr>
            </w:pPr>
            <w:r w:rsidRPr="00C13F4D">
              <w:rPr>
                <w:noProof/>
                <w:lang w:val="es-419"/>
              </w:rPr>
              <w:t>No se autorizarán variaciones</w:t>
            </w:r>
            <w:r w:rsidR="00F62C19" w:rsidRPr="00C13F4D">
              <w:rPr>
                <w:noProof/>
                <w:lang w:val="es-419"/>
              </w:rPr>
              <w:t>.</w:t>
            </w:r>
          </w:p>
          <w:p w14:paraId="5DE39DFD" w14:textId="77777777" w:rsidR="00F62C19" w:rsidRPr="00C13F4D" w:rsidRDefault="0077256C" w:rsidP="001342A8">
            <w:pPr>
              <w:pStyle w:val="Heading2"/>
              <w:spacing w:after="122"/>
              <w:rPr>
                <w:noProof/>
                <w:lang w:val="es-419"/>
              </w:rPr>
            </w:pPr>
            <w:r w:rsidRPr="00C13F4D">
              <w:rPr>
                <w:noProof/>
                <w:lang w:val="es-419"/>
              </w:rPr>
              <w:t>La Propuesta t</w:t>
            </w:r>
            <w:r w:rsidR="00476787" w:rsidRPr="00C13F4D">
              <w:rPr>
                <w:noProof/>
                <w:lang w:val="es-419"/>
              </w:rPr>
              <w:t>écnica deberá ser prepar</w:t>
            </w:r>
            <w:r w:rsidR="003F6538" w:rsidRPr="00C13F4D">
              <w:rPr>
                <w:noProof/>
                <w:lang w:val="es-419"/>
              </w:rPr>
              <w:t>ada utilizando los formularios e</w:t>
            </w:r>
            <w:r w:rsidR="00476787" w:rsidRPr="00C13F4D">
              <w:rPr>
                <w:noProof/>
                <w:lang w:val="es-419"/>
              </w:rPr>
              <w:t>stándar de la Sección III de la SP</w:t>
            </w:r>
            <w:r w:rsidR="00F62C19" w:rsidRPr="00C13F4D">
              <w:rPr>
                <w:noProof/>
                <w:lang w:val="es-419"/>
              </w:rPr>
              <w:t>.</w:t>
            </w:r>
          </w:p>
        </w:tc>
      </w:tr>
      <w:tr w:rsidR="004F310F" w:rsidRPr="00487033" w14:paraId="1F73674B" w14:textId="77777777" w:rsidTr="00F61E63">
        <w:tc>
          <w:tcPr>
            <w:tcW w:w="2518" w:type="dxa"/>
          </w:tcPr>
          <w:p w14:paraId="6DEBF3BC" w14:textId="77777777" w:rsidR="00CE62EE" w:rsidRPr="00C13F4D" w:rsidRDefault="0077256C" w:rsidP="001342A8">
            <w:pPr>
              <w:pStyle w:val="Heading1"/>
              <w:spacing w:after="122"/>
              <w:rPr>
                <w:noProof/>
                <w:lang w:val="es-419"/>
              </w:rPr>
            </w:pPr>
            <w:bookmarkStart w:id="23" w:name="_Toc188354168"/>
            <w:r w:rsidRPr="00C13F4D">
              <w:rPr>
                <w:noProof/>
                <w:lang w:val="es-419"/>
              </w:rPr>
              <w:t>Propuesta f</w:t>
            </w:r>
            <w:r w:rsidR="00476787" w:rsidRPr="00C13F4D">
              <w:rPr>
                <w:noProof/>
                <w:lang w:val="es-419"/>
              </w:rPr>
              <w:t>inanciera</w:t>
            </w:r>
            <w:bookmarkEnd w:id="23"/>
          </w:p>
        </w:tc>
        <w:tc>
          <w:tcPr>
            <w:tcW w:w="6804" w:type="dxa"/>
          </w:tcPr>
          <w:p w14:paraId="0FF266D7" w14:textId="3545CADB" w:rsidR="00CE62EE" w:rsidRPr="00C13F4D" w:rsidRDefault="0077256C" w:rsidP="001342A8">
            <w:pPr>
              <w:pStyle w:val="Heading2"/>
              <w:spacing w:after="122"/>
              <w:rPr>
                <w:noProof/>
                <w:lang w:val="es-419"/>
              </w:rPr>
            </w:pPr>
            <w:r w:rsidRPr="00C13F4D">
              <w:rPr>
                <w:noProof/>
                <w:lang w:val="es-419"/>
              </w:rPr>
              <w:t>La Propuesta f</w:t>
            </w:r>
            <w:r w:rsidR="00476787" w:rsidRPr="00C13F4D">
              <w:rPr>
                <w:noProof/>
                <w:lang w:val="es-419"/>
              </w:rPr>
              <w:t xml:space="preserve">inanciera será preparada utilizando los </w:t>
            </w:r>
            <w:r w:rsidR="003F6538" w:rsidRPr="00C13F4D">
              <w:rPr>
                <w:noProof/>
                <w:lang w:val="es-419"/>
              </w:rPr>
              <w:t>f</w:t>
            </w:r>
            <w:r w:rsidR="00476787" w:rsidRPr="00C13F4D">
              <w:rPr>
                <w:noProof/>
                <w:lang w:val="es-419"/>
              </w:rPr>
              <w:t xml:space="preserve">ormularios </w:t>
            </w:r>
            <w:r w:rsidR="003F6538" w:rsidRPr="00C13F4D">
              <w:rPr>
                <w:noProof/>
                <w:lang w:val="es-419"/>
              </w:rPr>
              <w:t>e</w:t>
            </w:r>
            <w:r w:rsidR="00476787" w:rsidRPr="00C13F4D">
              <w:rPr>
                <w:noProof/>
                <w:lang w:val="es-419"/>
              </w:rPr>
              <w:t>stándar de la Sección IV de la SP. La Propuesta deberá listar todos los costos asociados con las tareas, incluye</w:t>
            </w:r>
            <w:r w:rsidR="00093405" w:rsidRPr="00C13F4D">
              <w:rPr>
                <w:noProof/>
                <w:lang w:val="es-419"/>
              </w:rPr>
              <w:t>ndo (a) remuneración de Personal Clave y Personal</w:t>
            </w:r>
            <w:r w:rsidR="00476787" w:rsidRPr="00C13F4D">
              <w:rPr>
                <w:noProof/>
                <w:lang w:val="es-419"/>
              </w:rPr>
              <w:t xml:space="preserve"> No Clave, (b) los otros gastos indicados en la </w:t>
            </w:r>
            <w:r w:rsidR="00476787" w:rsidRPr="00C13F4D">
              <w:rPr>
                <w:b/>
                <w:noProof/>
                <w:lang w:val="es-419"/>
              </w:rPr>
              <w:t>Hoja de Datos</w:t>
            </w:r>
            <w:r w:rsidR="00CE62EE" w:rsidRPr="00C13F4D">
              <w:rPr>
                <w:noProof/>
                <w:lang w:val="es-419"/>
              </w:rPr>
              <w:t>.</w:t>
            </w:r>
          </w:p>
          <w:p w14:paraId="61600B6A" w14:textId="77777777" w:rsidR="00CE62EE" w:rsidRPr="00C13F4D" w:rsidRDefault="00E974EF" w:rsidP="001342A8">
            <w:pPr>
              <w:pStyle w:val="Heading2"/>
              <w:keepNext/>
              <w:keepLines/>
              <w:spacing w:after="122"/>
              <w:ind w:left="578" w:hanging="578"/>
              <w:rPr>
                <w:noProof/>
                <w:u w:val="single"/>
                <w:lang w:val="es-419"/>
              </w:rPr>
            </w:pPr>
            <w:r w:rsidRPr="00C13F4D">
              <w:rPr>
                <w:noProof/>
                <w:u w:val="single"/>
                <w:lang w:val="es-419"/>
              </w:rPr>
              <w:t>Ajustes de p</w:t>
            </w:r>
            <w:r w:rsidR="00476787" w:rsidRPr="00C13F4D">
              <w:rPr>
                <w:noProof/>
                <w:u w:val="single"/>
                <w:lang w:val="es-419"/>
              </w:rPr>
              <w:t>recios</w:t>
            </w:r>
          </w:p>
          <w:p w14:paraId="3CA2BC06" w14:textId="5E44D382" w:rsidR="00CE62EE" w:rsidRPr="00C13F4D" w:rsidRDefault="008F4192" w:rsidP="001342A8">
            <w:pPr>
              <w:spacing w:after="122"/>
              <w:ind w:left="576"/>
              <w:rPr>
                <w:noProof/>
                <w:lang w:val="es-419"/>
              </w:rPr>
            </w:pPr>
            <w:r w:rsidRPr="00C13F4D">
              <w:rPr>
                <w:noProof/>
                <w:lang w:val="es-419"/>
              </w:rPr>
              <w:t xml:space="preserve">Se aplicará una provisión de </w:t>
            </w:r>
            <w:r w:rsidR="00476787" w:rsidRPr="00C13F4D">
              <w:rPr>
                <w:noProof/>
                <w:lang w:val="es-419"/>
              </w:rPr>
              <w:t xml:space="preserve">ajuste de precio por concepto de remuneración si así se indica en la </w:t>
            </w:r>
            <w:r w:rsidR="00476787" w:rsidRPr="00C13F4D">
              <w:rPr>
                <w:b/>
                <w:noProof/>
                <w:lang w:val="es-419"/>
              </w:rPr>
              <w:t>Hoja de Datos</w:t>
            </w:r>
            <w:r w:rsidR="00CE62EE" w:rsidRPr="00C13F4D">
              <w:rPr>
                <w:noProof/>
                <w:lang w:val="es-419"/>
              </w:rPr>
              <w:t>.</w:t>
            </w:r>
          </w:p>
          <w:p w14:paraId="4A13F5D7" w14:textId="77777777" w:rsidR="00CE62EE" w:rsidRPr="00C13F4D" w:rsidRDefault="00476787" w:rsidP="001342A8">
            <w:pPr>
              <w:pStyle w:val="Heading2"/>
              <w:spacing w:after="122"/>
              <w:rPr>
                <w:noProof/>
                <w:u w:val="single"/>
                <w:lang w:val="es-419"/>
              </w:rPr>
            </w:pPr>
            <w:r w:rsidRPr="00C13F4D">
              <w:rPr>
                <w:noProof/>
                <w:u w:val="single"/>
                <w:lang w:val="es-419"/>
              </w:rPr>
              <w:t>Impuestos</w:t>
            </w:r>
          </w:p>
          <w:p w14:paraId="7ACB13C4" w14:textId="6F46D5F0" w:rsidR="00CE62EE" w:rsidRPr="00C13F4D" w:rsidRDefault="00FF3CBE" w:rsidP="001342A8">
            <w:pPr>
              <w:spacing w:after="122"/>
              <w:ind w:left="576"/>
              <w:rPr>
                <w:noProof/>
                <w:lang w:val="es-419"/>
              </w:rPr>
            </w:pPr>
            <w:r w:rsidRPr="00C13F4D">
              <w:rPr>
                <w:noProof/>
                <w:lang w:val="es-419"/>
              </w:rPr>
              <w:t xml:space="preserve">La Propuesta financiera deberá considerar todos los impuestos, tarifas, tasas, gravámenes y otros cargos fiscales aplicables (incluyendo las cuotas de la seguridad social) relacionados con el Contrato. La Propuesta financiera deberá estimar por separado los impuestos locales aplicables al Contrato de conformidad con la Ley Aplicable en el país del Cliente, tal y como se especifica </w:t>
            </w:r>
            <w:r w:rsidRPr="00C13F4D">
              <w:rPr>
                <w:b/>
                <w:noProof/>
                <w:lang w:val="es-419"/>
              </w:rPr>
              <w:t xml:space="preserve">en la Hoja de Datos. </w:t>
            </w:r>
            <w:r w:rsidRPr="00C13F4D">
              <w:rPr>
                <w:noProof/>
                <w:lang w:val="es-419"/>
              </w:rPr>
              <w:t xml:space="preserve">El Consultor, sus Subcontratistas y Personal son responsables por todas las obligaciones fiscales que surjan del Contrato, salvo que la </w:t>
            </w:r>
            <w:r w:rsidRPr="00C13F4D">
              <w:rPr>
                <w:b/>
                <w:noProof/>
                <w:lang w:val="es-419"/>
              </w:rPr>
              <w:t xml:space="preserve">Hoja de Datos </w:t>
            </w:r>
            <w:r w:rsidRPr="00C13F4D">
              <w:rPr>
                <w:noProof/>
                <w:lang w:val="es-419"/>
              </w:rPr>
              <w:t xml:space="preserve">indique otra cosa. La </w:t>
            </w:r>
            <w:r w:rsidRPr="00C13F4D">
              <w:rPr>
                <w:b/>
                <w:noProof/>
                <w:lang w:val="es-419"/>
              </w:rPr>
              <w:t xml:space="preserve">Hoja de Datos </w:t>
            </w:r>
            <w:r w:rsidRPr="00C13F4D">
              <w:rPr>
                <w:noProof/>
                <w:lang w:val="es-419"/>
              </w:rPr>
              <w:t>incluye información sobre el régimen fiscal en vigor en el país del Cliente</w:t>
            </w:r>
            <w:r w:rsidR="00CE62EE" w:rsidRPr="00C13F4D">
              <w:rPr>
                <w:noProof/>
                <w:lang w:val="es-419"/>
              </w:rPr>
              <w:t>.</w:t>
            </w:r>
          </w:p>
          <w:p w14:paraId="5BC23E29" w14:textId="77777777" w:rsidR="00CE62EE" w:rsidRPr="00C13F4D" w:rsidRDefault="00476787" w:rsidP="001342A8">
            <w:pPr>
              <w:pStyle w:val="Heading2"/>
              <w:spacing w:after="122"/>
              <w:rPr>
                <w:noProof/>
                <w:u w:val="single"/>
                <w:lang w:val="es-419"/>
              </w:rPr>
            </w:pPr>
            <w:r w:rsidRPr="00C13F4D">
              <w:rPr>
                <w:noProof/>
                <w:u w:val="single"/>
                <w:lang w:val="es-419"/>
              </w:rPr>
              <w:t>Moneda de la Propuesta</w:t>
            </w:r>
          </w:p>
          <w:p w14:paraId="45D7A3C1" w14:textId="77777777" w:rsidR="00CE62EE" w:rsidRPr="00C13F4D" w:rsidRDefault="00476787" w:rsidP="001342A8">
            <w:pPr>
              <w:spacing w:after="122"/>
              <w:ind w:left="576"/>
              <w:rPr>
                <w:noProof/>
                <w:lang w:val="es-419"/>
              </w:rPr>
            </w:pPr>
            <w:r w:rsidRPr="00C13F4D">
              <w:rPr>
                <w:noProof/>
                <w:lang w:val="es-419"/>
              </w:rPr>
              <w:t xml:space="preserve">El Consultor podrá expresar el precio por sus Servicios en la(s) moneda(s) indicada(s) en la </w:t>
            </w:r>
            <w:r w:rsidRPr="00C13F4D">
              <w:rPr>
                <w:b/>
                <w:noProof/>
                <w:lang w:val="es-419"/>
              </w:rPr>
              <w:t>Hoja de Datos</w:t>
            </w:r>
            <w:r w:rsidRPr="00C13F4D">
              <w:rPr>
                <w:noProof/>
                <w:lang w:val="es-419"/>
              </w:rPr>
              <w:t xml:space="preserve">. Si se indica en la </w:t>
            </w:r>
            <w:r w:rsidRPr="00C13F4D">
              <w:rPr>
                <w:b/>
                <w:noProof/>
                <w:lang w:val="es-419"/>
              </w:rPr>
              <w:t>Hoja de Datos</w:t>
            </w:r>
            <w:r w:rsidRPr="00C13F4D">
              <w:rPr>
                <w:noProof/>
                <w:lang w:val="es-419"/>
              </w:rPr>
              <w:t>, la porción del precio que representa el costo local se indicará en la moneda nacional</w:t>
            </w:r>
            <w:r w:rsidR="00CE62EE" w:rsidRPr="00C13F4D">
              <w:rPr>
                <w:noProof/>
                <w:lang w:val="es-419"/>
              </w:rPr>
              <w:t>.</w:t>
            </w:r>
          </w:p>
          <w:p w14:paraId="7CB1FC6D" w14:textId="77777777" w:rsidR="00CE62EE" w:rsidRPr="00C13F4D" w:rsidRDefault="00E974EF" w:rsidP="001342A8">
            <w:pPr>
              <w:pStyle w:val="Heading2"/>
              <w:spacing w:after="122"/>
              <w:rPr>
                <w:noProof/>
                <w:u w:val="single"/>
                <w:lang w:val="es-419"/>
              </w:rPr>
            </w:pPr>
            <w:r w:rsidRPr="00C13F4D">
              <w:rPr>
                <w:noProof/>
                <w:u w:val="single"/>
                <w:lang w:val="es-419"/>
              </w:rPr>
              <w:t>Moneda de p</w:t>
            </w:r>
            <w:r w:rsidR="00476787" w:rsidRPr="00C13F4D">
              <w:rPr>
                <w:noProof/>
                <w:u w:val="single"/>
                <w:lang w:val="es-419"/>
              </w:rPr>
              <w:t>ago</w:t>
            </w:r>
          </w:p>
          <w:p w14:paraId="532DCF38" w14:textId="77777777" w:rsidR="00CE62EE" w:rsidRPr="00C13F4D" w:rsidRDefault="00476787" w:rsidP="001342A8">
            <w:pPr>
              <w:spacing w:after="122"/>
              <w:ind w:left="576"/>
              <w:rPr>
                <w:noProof/>
                <w:lang w:val="es-419"/>
              </w:rPr>
            </w:pPr>
            <w:r w:rsidRPr="00C13F4D">
              <w:rPr>
                <w:noProof/>
                <w:lang w:val="es-419"/>
              </w:rPr>
              <w:t>Los pagos bajo el Contrato se harán en la moneda o monedas en la que se solicite el pago en la Propuesta</w:t>
            </w:r>
            <w:r w:rsidR="00CE62EE" w:rsidRPr="00C13F4D">
              <w:rPr>
                <w:noProof/>
                <w:lang w:val="es-419"/>
              </w:rPr>
              <w:t>.</w:t>
            </w:r>
          </w:p>
        </w:tc>
      </w:tr>
      <w:tr w:rsidR="004F310F" w:rsidRPr="00487033" w14:paraId="6E3ECEC0" w14:textId="77777777" w:rsidTr="00F61E63">
        <w:tc>
          <w:tcPr>
            <w:tcW w:w="2518" w:type="dxa"/>
          </w:tcPr>
          <w:p w14:paraId="294E7AD2" w14:textId="77777777" w:rsidR="0032003C" w:rsidRPr="00C13F4D" w:rsidRDefault="0032003C" w:rsidP="001342A8">
            <w:pPr>
              <w:spacing w:after="122"/>
              <w:rPr>
                <w:noProof/>
                <w:lang w:val="es-419"/>
              </w:rPr>
            </w:pPr>
          </w:p>
        </w:tc>
        <w:tc>
          <w:tcPr>
            <w:tcW w:w="6804" w:type="dxa"/>
          </w:tcPr>
          <w:p w14:paraId="42CA8435" w14:textId="77777777" w:rsidR="0032003C" w:rsidRPr="00C13F4D" w:rsidRDefault="00476787" w:rsidP="001342A8">
            <w:pPr>
              <w:pStyle w:val="HeadingA"/>
              <w:spacing w:after="122"/>
              <w:rPr>
                <w:noProof/>
                <w:lang w:val="es-419"/>
              </w:rPr>
            </w:pPr>
            <w:bookmarkStart w:id="24" w:name="_Toc188354169"/>
            <w:r w:rsidRPr="00C13F4D">
              <w:rPr>
                <w:noProof/>
                <w:lang w:val="es-419"/>
              </w:rPr>
              <w:t>Presentación, Apertura y Evaluación de las Propuestas</w:t>
            </w:r>
            <w:bookmarkEnd w:id="24"/>
          </w:p>
        </w:tc>
      </w:tr>
      <w:tr w:rsidR="004F310F" w:rsidRPr="00487033" w14:paraId="65D9B67C" w14:textId="77777777" w:rsidTr="00F61E63">
        <w:tc>
          <w:tcPr>
            <w:tcW w:w="2518" w:type="dxa"/>
          </w:tcPr>
          <w:p w14:paraId="7A8E925C" w14:textId="77777777" w:rsidR="0032003C" w:rsidRPr="00C13F4D" w:rsidRDefault="00337C0E" w:rsidP="001342A8">
            <w:pPr>
              <w:pStyle w:val="Heading1"/>
              <w:spacing w:after="122"/>
              <w:jc w:val="left"/>
              <w:rPr>
                <w:noProof/>
                <w:lang w:val="es-419"/>
              </w:rPr>
            </w:pPr>
            <w:bookmarkStart w:id="25" w:name="_Toc188354170"/>
            <w:r w:rsidRPr="00C13F4D">
              <w:rPr>
                <w:noProof/>
                <w:lang w:val="es-419"/>
              </w:rPr>
              <w:t xml:space="preserve">Presentación, </w:t>
            </w:r>
            <w:r w:rsidR="0077256C" w:rsidRPr="00C13F4D">
              <w:rPr>
                <w:noProof/>
                <w:lang w:val="es-419"/>
              </w:rPr>
              <w:t>s</w:t>
            </w:r>
            <w:r w:rsidRPr="00C13F4D">
              <w:rPr>
                <w:noProof/>
                <w:lang w:val="es-419"/>
              </w:rPr>
              <w:t xml:space="preserve">ellamiento y </w:t>
            </w:r>
            <w:r w:rsidR="0077256C" w:rsidRPr="00C13F4D">
              <w:rPr>
                <w:noProof/>
                <w:lang w:val="es-419"/>
              </w:rPr>
              <w:t>m</w:t>
            </w:r>
            <w:r w:rsidRPr="00C13F4D">
              <w:rPr>
                <w:noProof/>
                <w:lang w:val="es-419"/>
              </w:rPr>
              <w:t>arcación de las Propuestas</w:t>
            </w:r>
            <w:bookmarkEnd w:id="25"/>
          </w:p>
        </w:tc>
        <w:tc>
          <w:tcPr>
            <w:tcW w:w="6804" w:type="dxa"/>
          </w:tcPr>
          <w:p w14:paraId="4A91C1F1" w14:textId="77777777" w:rsidR="0032003C" w:rsidRPr="00C13F4D" w:rsidRDefault="00337C0E" w:rsidP="001342A8">
            <w:pPr>
              <w:pStyle w:val="Heading2"/>
              <w:spacing w:after="122"/>
              <w:rPr>
                <w:noProof/>
                <w:lang w:val="es-419"/>
              </w:rPr>
            </w:pPr>
            <w:r w:rsidRPr="00C13F4D">
              <w:rPr>
                <w:noProof/>
                <w:lang w:val="es-419"/>
              </w:rPr>
              <w:t xml:space="preserve">El Consultor deberá presentar una Propuesta firmada y completa que comprenda los documentos y formularios de acuerdo con </w:t>
            </w:r>
            <w:r w:rsidR="0077256C" w:rsidRPr="00C13F4D">
              <w:rPr>
                <w:noProof/>
                <w:lang w:val="es-419"/>
              </w:rPr>
              <w:t>la Cláusula 10 (Documentos que c</w:t>
            </w:r>
            <w:r w:rsidRPr="00C13F4D">
              <w:rPr>
                <w:noProof/>
                <w:lang w:val="es-419"/>
              </w:rPr>
              <w:t xml:space="preserve">omprenden la Propuesta). La presentación podrá hacerse por correo o a mano. Si la </w:t>
            </w:r>
            <w:r w:rsidRPr="00C13F4D">
              <w:rPr>
                <w:b/>
                <w:noProof/>
                <w:lang w:val="es-419"/>
              </w:rPr>
              <w:t>Hoja de Datos</w:t>
            </w:r>
            <w:r w:rsidRPr="00C13F4D">
              <w:rPr>
                <w:noProof/>
                <w:lang w:val="es-419"/>
              </w:rPr>
              <w:t xml:space="preserve"> así lo indica, el Consultor tiene la opción de presentar sus Propuestas por medio electrónico</w:t>
            </w:r>
            <w:r w:rsidR="00CE62EE" w:rsidRPr="00C13F4D">
              <w:rPr>
                <w:noProof/>
                <w:lang w:val="es-419"/>
              </w:rPr>
              <w:t>.</w:t>
            </w:r>
          </w:p>
          <w:p w14:paraId="54CA1164" w14:textId="77777777" w:rsidR="00CE62EE" w:rsidRPr="00C13F4D" w:rsidRDefault="00337C0E" w:rsidP="001342A8">
            <w:pPr>
              <w:pStyle w:val="Heading2"/>
              <w:spacing w:after="122"/>
              <w:rPr>
                <w:noProof/>
                <w:lang w:val="es-419"/>
              </w:rPr>
            </w:pPr>
            <w:r w:rsidRPr="00C13F4D">
              <w:rPr>
                <w:noProof/>
                <w:lang w:val="es-419"/>
              </w:rPr>
              <w:lastRenderedPageBreak/>
              <w:t>Un representante autorizado del Consultor deberá firmar las cartas de presentación originales en el formulario requ</w:t>
            </w:r>
            <w:r w:rsidR="0077256C" w:rsidRPr="00C13F4D">
              <w:rPr>
                <w:noProof/>
                <w:lang w:val="es-419"/>
              </w:rPr>
              <w:t>erido, tanto para la Propuesta t</w:t>
            </w:r>
            <w:r w:rsidRPr="00C13F4D">
              <w:rPr>
                <w:noProof/>
                <w:lang w:val="es-419"/>
              </w:rPr>
              <w:t>écnica, y para la Pro</w:t>
            </w:r>
            <w:r w:rsidR="0077256C" w:rsidRPr="00C13F4D">
              <w:rPr>
                <w:noProof/>
                <w:lang w:val="es-419"/>
              </w:rPr>
              <w:t>puesta f</w:t>
            </w:r>
            <w:r w:rsidRPr="00C13F4D">
              <w:rPr>
                <w:noProof/>
                <w:lang w:val="es-419"/>
              </w:rPr>
              <w:t xml:space="preserve">inanciera y deberá rubricar todas las páginas de ambas. La autorización será en forma de un poder </w:t>
            </w:r>
            <w:r w:rsidR="0077256C" w:rsidRPr="00C13F4D">
              <w:rPr>
                <w:noProof/>
                <w:lang w:val="es-419"/>
              </w:rPr>
              <w:t>escrito adjunto a la Propuesta t</w:t>
            </w:r>
            <w:r w:rsidRPr="00C13F4D">
              <w:rPr>
                <w:noProof/>
                <w:lang w:val="es-419"/>
              </w:rPr>
              <w:t>écnica</w:t>
            </w:r>
            <w:r w:rsidR="00CE62EE" w:rsidRPr="00C13F4D">
              <w:rPr>
                <w:noProof/>
                <w:lang w:val="es-419"/>
              </w:rPr>
              <w:t>.</w:t>
            </w:r>
          </w:p>
          <w:p w14:paraId="670A172C" w14:textId="77777777" w:rsidR="00CE62EE" w:rsidRPr="00C13F4D" w:rsidRDefault="00337C0E" w:rsidP="001342A8">
            <w:pPr>
              <w:pStyle w:val="Heading3"/>
              <w:spacing w:after="122"/>
              <w:ind w:left="1310" w:hanging="709"/>
              <w:rPr>
                <w:noProof/>
                <w:lang w:val="es-419"/>
              </w:rPr>
            </w:pPr>
            <w:r w:rsidRPr="00C13F4D">
              <w:rPr>
                <w:noProof/>
                <w:lang w:val="es-419"/>
              </w:rPr>
              <w:t>Una Propuesta presentada por una APCA deberá ser firmada por todos los miembros para que sea legalmente obligatoria para todos ellos, o por un representante autorizado que tenga un poder escrito firmado por el representante autorizado de cada uno de los miembros</w:t>
            </w:r>
            <w:r w:rsidR="00CE62EE" w:rsidRPr="00C13F4D">
              <w:rPr>
                <w:noProof/>
                <w:lang w:val="es-419"/>
              </w:rPr>
              <w:t>.</w:t>
            </w:r>
          </w:p>
          <w:p w14:paraId="0927D7C4" w14:textId="77777777" w:rsidR="00CE62EE" w:rsidRPr="00C13F4D" w:rsidRDefault="00337C0E" w:rsidP="001342A8">
            <w:pPr>
              <w:pStyle w:val="Heading2"/>
              <w:spacing w:after="122"/>
              <w:rPr>
                <w:noProof/>
                <w:lang w:val="es-419"/>
              </w:rPr>
            </w:pPr>
            <w:r w:rsidRPr="00C13F4D">
              <w:rPr>
                <w:noProof/>
                <w:lang w:val="es-419"/>
              </w:rPr>
              <w:t>Toda modificación, revisión, interlineado, borradura o palabras superpuestas serán válidos solamente si llevan la firma o las iniciales de la persona que firma la Propuesta</w:t>
            </w:r>
            <w:r w:rsidR="00CE62EE" w:rsidRPr="00C13F4D">
              <w:rPr>
                <w:noProof/>
                <w:lang w:val="es-419"/>
              </w:rPr>
              <w:t>.</w:t>
            </w:r>
          </w:p>
          <w:p w14:paraId="588D3971" w14:textId="77777777" w:rsidR="00CE62EE" w:rsidRPr="00C13F4D" w:rsidRDefault="0077256C" w:rsidP="001342A8">
            <w:pPr>
              <w:pStyle w:val="Heading2"/>
              <w:spacing w:after="122"/>
              <w:rPr>
                <w:noProof/>
                <w:lang w:val="es-419"/>
              </w:rPr>
            </w:pPr>
            <w:r w:rsidRPr="00C13F4D">
              <w:rPr>
                <w:noProof/>
                <w:lang w:val="es-419"/>
              </w:rPr>
              <w:t>Las Propuestas técnica y f</w:t>
            </w:r>
            <w:r w:rsidR="00337C0E" w:rsidRPr="00C13F4D">
              <w:rPr>
                <w:noProof/>
                <w:lang w:val="es-419"/>
              </w:rPr>
              <w:t>inanciera firmadas deberán estar marcadas como "</w:t>
            </w:r>
            <w:r w:rsidR="00337C0E" w:rsidRPr="00C13F4D">
              <w:rPr>
                <w:b/>
                <w:noProof/>
                <w:lang w:val="es-419"/>
              </w:rPr>
              <w:t>ORIGINAL</w:t>
            </w:r>
            <w:r w:rsidR="00337C0E" w:rsidRPr="00C13F4D">
              <w:rPr>
                <w:noProof/>
                <w:lang w:val="es-419"/>
              </w:rPr>
              <w:t>", y sus copias como "</w:t>
            </w:r>
            <w:r w:rsidR="00337C0E" w:rsidRPr="00C13F4D">
              <w:rPr>
                <w:b/>
                <w:noProof/>
                <w:lang w:val="es-419"/>
              </w:rPr>
              <w:t>COPIA</w:t>
            </w:r>
            <w:r w:rsidR="00337C0E" w:rsidRPr="00C13F4D">
              <w:rPr>
                <w:noProof/>
                <w:lang w:val="es-419"/>
              </w:rPr>
              <w:t xml:space="preserve">" según sea el caso. El número de copias está indicado en la </w:t>
            </w:r>
            <w:r w:rsidR="00337C0E" w:rsidRPr="00C13F4D">
              <w:rPr>
                <w:b/>
                <w:noProof/>
                <w:lang w:val="es-419"/>
              </w:rPr>
              <w:t>Hoja de Datos</w:t>
            </w:r>
            <w:r w:rsidR="00337C0E" w:rsidRPr="00C13F4D">
              <w:rPr>
                <w:noProof/>
                <w:lang w:val="es-419"/>
              </w:rPr>
              <w:t>. Todas las copias requeridas deben hacerse del original. Si hay discrepancias entre el original y las copias, prevalecerá el original</w:t>
            </w:r>
            <w:r w:rsidR="00CE62EE" w:rsidRPr="00C13F4D">
              <w:rPr>
                <w:noProof/>
                <w:lang w:val="es-419"/>
              </w:rPr>
              <w:t>.</w:t>
            </w:r>
          </w:p>
          <w:p w14:paraId="3CE18994" w14:textId="77777777" w:rsidR="00CE62EE" w:rsidRPr="00C13F4D" w:rsidRDefault="00337C0E" w:rsidP="001342A8">
            <w:pPr>
              <w:pStyle w:val="Heading2"/>
              <w:spacing w:after="122"/>
              <w:rPr>
                <w:noProof/>
                <w:lang w:val="es-419"/>
              </w:rPr>
            </w:pPr>
            <w:r w:rsidRPr="00C13F4D">
              <w:rPr>
                <w:noProof/>
                <w:lang w:val="es-419"/>
              </w:rPr>
              <w:t>El original y to</w:t>
            </w:r>
            <w:r w:rsidR="0077256C" w:rsidRPr="00C13F4D">
              <w:rPr>
                <w:noProof/>
                <w:lang w:val="es-419"/>
              </w:rPr>
              <w:t>das las copias de la Propuesta t</w:t>
            </w:r>
            <w:r w:rsidRPr="00C13F4D">
              <w:rPr>
                <w:noProof/>
                <w:lang w:val="es-419"/>
              </w:rPr>
              <w:t>écnica deberán ponerse en un sobre sellado, marcado claramente como "</w:t>
            </w:r>
            <w:r w:rsidRPr="00C13F4D">
              <w:rPr>
                <w:b/>
                <w:noProof/>
                <w:lang w:val="es-419"/>
              </w:rPr>
              <w:t>PROPUESTA TÉCNICA</w:t>
            </w:r>
            <w:r w:rsidRPr="00C13F4D">
              <w:rPr>
                <w:noProof/>
                <w:lang w:val="es-419"/>
              </w:rPr>
              <w:t>", seguido del nombre del trabajo, numero de referencia, nombre y dirección del Consultor, y con la siguiente advertencia: "</w:t>
            </w:r>
            <w:r w:rsidRPr="00C13F4D">
              <w:rPr>
                <w:b/>
                <w:noProof/>
                <w:lang w:val="es-419"/>
              </w:rPr>
              <w:t>NO ABRIR HASTA LA APERTURA DE LA PROPUESTA TÉCNICA</w:t>
            </w:r>
            <w:r w:rsidR="00CE62EE" w:rsidRPr="00C13F4D">
              <w:rPr>
                <w:noProof/>
                <w:lang w:val="es-419"/>
              </w:rPr>
              <w:t>".</w:t>
            </w:r>
          </w:p>
          <w:p w14:paraId="3367D154" w14:textId="77777777" w:rsidR="00CE62EE" w:rsidRPr="00C13F4D" w:rsidRDefault="00337C0E" w:rsidP="001342A8">
            <w:pPr>
              <w:pStyle w:val="Heading2"/>
              <w:spacing w:after="122"/>
              <w:rPr>
                <w:noProof/>
                <w:lang w:val="es-419"/>
              </w:rPr>
            </w:pPr>
            <w:r w:rsidRPr="00C13F4D">
              <w:rPr>
                <w:noProof/>
                <w:lang w:val="es-419"/>
              </w:rPr>
              <w:t>Así mism</w:t>
            </w:r>
            <w:r w:rsidR="0077256C" w:rsidRPr="00C13F4D">
              <w:rPr>
                <w:noProof/>
                <w:lang w:val="es-419"/>
              </w:rPr>
              <w:t>o, el original de la Propuesta f</w:t>
            </w:r>
            <w:r w:rsidRPr="00C13F4D">
              <w:rPr>
                <w:noProof/>
                <w:lang w:val="es-419"/>
              </w:rPr>
              <w:t>inanciera deberá ponerse en un sobre sellado marcado claramente como "</w:t>
            </w:r>
            <w:r w:rsidRPr="00C13F4D">
              <w:rPr>
                <w:b/>
                <w:noProof/>
                <w:lang w:val="es-419"/>
              </w:rPr>
              <w:t>PROPUESTA FINANCIERA</w:t>
            </w:r>
            <w:r w:rsidRPr="00C13F4D">
              <w:rPr>
                <w:noProof/>
                <w:lang w:val="es-419"/>
              </w:rPr>
              <w:t>", seguido del nombre del trabajo, número de referencia, nombre y dirección del Consultor, y con la siguiente advertencia: "</w:t>
            </w:r>
            <w:r w:rsidRPr="00C13F4D">
              <w:rPr>
                <w:b/>
                <w:noProof/>
                <w:lang w:val="es-419"/>
              </w:rPr>
              <w:t>NO ABRIR AL MISMO TIEMPO QUE LA PROPUESTA TÉCNICA</w:t>
            </w:r>
            <w:r w:rsidR="00CE62EE" w:rsidRPr="00C13F4D">
              <w:rPr>
                <w:noProof/>
                <w:lang w:val="es-419"/>
              </w:rPr>
              <w:t>".</w:t>
            </w:r>
          </w:p>
          <w:p w14:paraId="30D63FD6" w14:textId="77777777" w:rsidR="002523E1" w:rsidRPr="00C13F4D" w:rsidRDefault="00337C0E" w:rsidP="001342A8">
            <w:pPr>
              <w:pStyle w:val="Heading2"/>
              <w:spacing w:after="122"/>
              <w:rPr>
                <w:noProof/>
                <w:lang w:val="es-419"/>
              </w:rPr>
            </w:pPr>
            <w:r w:rsidRPr="00C13F4D">
              <w:rPr>
                <w:noProof/>
                <w:lang w:val="es-419"/>
              </w:rPr>
              <w:t>Los sobres conte</w:t>
            </w:r>
            <w:r w:rsidR="0077256C" w:rsidRPr="00C13F4D">
              <w:rPr>
                <w:noProof/>
                <w:lang w:val="es-419"/>
              </w:rPr>
              <w:t>niendo la Propuesta técnica y la Propuesta f</w:t>
            </w:r>
            <w:r w:rsidRPr="00C13F4D">
              <w:rPr>
                <w:noProof/>
                <w:lang w:val="es-419"/>
              </w:rPr>
              <w:t>inanciera deberán ponerse en un sobre exterior, que también deberá estar sellado. En este sobre exterior deberá figurar la dirección donde se deben presentar las Propuestas, el número de referencia de la SP, el nombre del trabajo, nombre y dirección del Consultor, y la siguiente advertencia marcada con claridad: "</w:t>
            </w:r>
            <w:r w:rsidRPr="00C13F4D">
              <w:rPr>
                <w:b/>
                <w:noProof/>
                <w:lang w:val="es-419"/>
              </w:rPr>
              <w:t>NO ABRIR ANTES DE LA APERTURA DE LA PROPUESTA TÉCNICA</w:t>
            </w:r>
            <w:r w:rsidR="002523E1" w:rsidRPr="00C13F4D">
              <w:rPr>
                <w:noProof/>
                <w:lang w:val="es-419"/>
              </w:rPr>
              <w:t>".</w:t>
            </w:r>
          </w:p>
          <w:p w14:paraId="265BB0B0" w14:textId="77777777" w:rsidR="002523E1" w:rsidRPr="00C13F4D" w:rsidRDefault="00337C0E" w:rsidP="001342A8">
            <w:pPr>
              <w:pStyle w:val="Heading2"/>
              <w:spacing w:after="122"/>
              <w:rPr>
                <w:noProof/>
                <w:lang w:val="es-419"/>
              </w:rPr>
            </w:pPr>
            <w:r w:rsidRPr="00C13F4D">
              <w:rPr>
                <w:noProof/>
                <w:lang w:val="es-419"/>
              </w:rPr>
              <w:t>Si los sobres y paquetes que contengan las Propuestas no están sellados y marcados como se ha estipulado, el Cliente no asumirá ninguna responsabilidad en caso de que la Propuesta se traspapele, se pierda o sea abierta prematuramente</w:t>
            </w:r>
            <w:r w:rsidR="002523E1" w:rsidRPr="00C13F4D">
              <w:rPr>
                <w:noProof/>
                <w:lang w:val="es-419"/>
              </w:rPr>
              <w:t>.</w:t>
            </w:r>
          </w:p>
          <w:p w14:paraId="26960F67" w14:textId="77777777" w:rsidR="002523E1" w:rsidRPr="00C13F4D" w:rsidRDefault="00337C0E" w:rsidP="001342A8">
            <w:pPr>
              <w:pStyle w:val="Heading2"/>
              <w:spacing w:after="122"/>
              <w:rPr>
                <w:noProof/>
                <w:lang w:val="es-419"/>
              </w:rPr>
            </w:pPr>
            <w:r w:rsidRPr="00C13F4D">
              <w:rPr>
                <w:noProof/>
                <w:lang w:val="es-419"/>
              </w:rPr>
              <w:t xml:space="preserve">La Propuesta o sus modificaciones deberán ser </w:t>
            </w:r>
            <w:r w:rsidR="00D90905" w:rsidRPr="00C13F4D">
              <w:rPr>
                <w:noProof/>
                <w:lang w:val="es-419"/>
              </w:rPr>
              <w:t>recibidas por el Cliente</w:t>
            </w:r>
            <w:r w:rsidRPr="00C13F4D">
              <w:rPr>
                <w:noProof/>
                <w:lang w:val="es-419"/>
              </w:rPr>
              <w:t xml:space="preserve"> a la dirección indicada en la </w:t>
            </w:r>
            <w:r w:rsidRPr="00C13F4D">
              <w:rPr>
                <w:b/>
                <w:noProof/>
                <w:lang w:val="es-419"/>
              </w:rPr>
              <w:t>Hoja de Datos</w:t>
            </w:r>
            <w:r w:rsidRPr="00C13F4D">
              <w:rPr>
                <w:noProof/>
                <w:lang w:val="es-419"/>
              </w:rPr>
              <w:t xml:space="preserve"> no más tarde que el plazo límite que se indica en la </w:t>
            </w:r>
            <w:r w:rsidRPr="00C13F4D">
              <w:rPr>
                <w:b/>
                <w:noProof/>
                <w:lang w:val="es-419"/>
              </w:rPr>
              <w:t>Hoja de Datos</w:t>
            </w:r>
            <w:r w:rsidRPr="00C13F4D">
              <w:rPr>
                <w:noProof/>
                <w:lang w:val="es-419"/>
              </w:rPr>
              <w:t>, o en cualquier extensión de esta fecha límite. Toda Propuesta o su modificación que reciba el Cliente después del plazo límite serán declaradas como recibidas tarde y rechazadas, y devueltas rápidamente sin abrir</w:t>
            </w:r>
            <w:r w:rsidR="002523E1" w:rsidRPr="00C13F4D">
              <w:rPr>
                <w:noProof/>
                <w:lang w:val="es-419"/>
              </w:rPr>
              <w:t>.</w:t>
            </w:r>
          </w:p>
        </w:tc>
      </w:tr>
      <w:tr w:rsidR="004F310F" w:rsidRPr="00487033" w14:paraId="7E49964F" w14:textId="77777777" w:rsidTr="00F61E63">
        <w:tc>
          <w:tcPr>
            <w:tcW w:w="2518" w:type="dxa"/>
          </w:tcPr>
          <w:p w14:paraId="6C3AAB9B" w14:textId="77777777" w:rsidR="0032003C" w:rsidRPr="00C13F4D" w:rsidRDefault="00337C0E" w:rsidP="001342A8">
            <w:pPr>
              <w:pStyle w:val="Heading1"/>
              <w:spacing w:after="122"/>
              <w:rPr>
                <w:noProof/>
                <w:lang w:val="es-419"/>
              </w:rPr>
            </w:pPr>
            <w:bookmarkStart w:id="26" w:name="_Toc188354171"/>
            <w:r w:rsidRPr="00C13F4D">
              <w:rPr>
                <w:noProof/>
                <w:lang w:val="es-419"/>
              </w:rPr>
              <w:lastRenderedPageBreak/>
              <w:t>Confidencialidad</w:t>
            </w:r>
            <w:bookmarkEnd w:id="26"/>
          </w:p>
        </w:tc>
        <w:tc>
          <w:tcPr>
            <w:tcW w:w="6804" w:type="dxa"/>
          </w:tcPr>
          <w:p w14:paraId="21D63D1E" w14:textId="53985B13" w:rsidR="0032003C" w:rsidRPr="00C13F4D" w:rsidRDefault="00337C0E" w:rsidP="00FF3CBE">
            <w:pPr>
              <w:pStyle w:val="Heading2"/>
              <w:rPr>
                <w:noProof/>
                <w:lang w:val="es-419"/>
              </w:rPr>
            </w:pPr>
            <w:r w:rsidRPr="00C13F4D">
              <w:rPr>
                <w:noProof/>
                <w:lang w:val="es-419"/>
              </w:rPr>
              <w:t>Desde el momento de la apertura de las Propuestas hasta el momento de adjudicación del Contrato, el Consultor no deberá comunicarse con el Cliente sobre ningún tem</w:t>
            </w:r>
            <w:r w:rsidR="0077256C" w:rsidRPr="00C13F4D">
              <w:rPr>
                <w:noProof/>
                <w:lang w:val="es-419"/>
              </w:rPr>
              <w:t>a relacionado con su Propuesta técnica y/o f</w:t>
            </w:r>
            <w:r w:rsidRPr="00C13F4D">
              <w:rPr>
                <w:noProof/>
                <w:lang w:val="es-419"/>
              </w:rPr>
              <w:t>inanciera.</w:t>
            </w:r>
            <w:r w:rsidR="00FF3CBE" w:rsidRPr="00C13F4D">
              <w:rPr>
                <w:lang w:val="es-419"/>
              </w:rPr>
              <w:t xml:space="preserve"> </w:t>
            </w:r>
            <w:r w:rsidR="00FF3CBE" w:rsidRPr="00C13F4D">
              <w:rPr>
                <w:noProof/>
                <w:lang w:val="es-419"/>
              </w:rPr>
              <w:t xml:space="preserve">Con excepción de la aplicación del </w:t>
            </w:r>
            <w:r w:rsidR="00FF3CBE" w:rsidRPr="00C13F4D">
              <w:rPr>
                <w:noProof/>
                <w:lang w:val="es-419"/>
              </w:rPr>
              <w:lastRenderedPageBreak/>
              <w:t>Artículo 23, ninguna</w:t>
            </w:r>
            <w:r w:rsidRPr="00C13F4D">
              <w:rPr>
                <w:noProof/>
                <w:lang w:val="es-419"/>
              </w:rPr>
              <w:t xml:space="preserve"> información relacionada con la evaluación de las Propuestas y rec</w:t>
            </w:r>
            <w:r w:rsidR="00FF3CBE" w:rsidRPr="00C13F4D">
              <w:rPr>
                <w:noProof/>
                <w:lang w:val="es-419"/>
              </w:rPr>
              <w:t xml:space="preserve">omendaciones de adjudicación </w:t>
            </w:r>
            <w:r w:rsidRPr="00C13F4D">
              <w:rPr>
                <w:noProof/>
                <w:lang w:val="es-419"/>
              </w:rPr>
              <w:t>podrá ser revelada a los Consultores que hayan presentado las Propuestas ni a ninguna otra parte que no esté involucrada oficialmente con el proceso, hasta la publicación de la información de adjudicación del Contrato</w:t>
            </w:r>
            <w:r w:rsidR="002523E1" w:rsidRPr="00C13F4D">
              <w:rPr>
                <w:noProof/>
                <w:lang w:val="es-419"/>
              </w:rPr>
              <w:t>.</w:t>
            </w:r>
          </w:p>
          <w:p w14:paraId="32F35947" w14:textId="77777777" w:rsidR="002523E1" w:rsidRPr="00C13F4D" w:rsidRDefault="00337C0E" w:rsidP="001342A8">
            <w:pPr>
              <w:pStyle w:val="Heading2"/>
              <w:spacing w:after="122"/>
              <w:rPr>
                <w:noProof/>
                <w:lang w:val="es-419"/>
              </w:rPr>
            </w:pPr>
            <w:r w:rsidRPr="00C13F4D">
              <w:rPr>
                <w:noProof/>
                <w:lang w:val="es-419"/>
              </w:rPr>
              <w:t>Cualquier intento de los Consultores de la Lista Corta o de cualquier parte a nombre del Consultor de influenciar indebidamente al Cliente en la evaluación de las Propuestas o en las decisiones de adjudicación del Contrato podrá resultar en el rechazo de la Propuesta</w:t>
            </w:r>
            <w:r w:rsidR="002523E1" w:rsidRPr="00C13F4D">
              <w:rPr>
                <w:noProof/>
                <w:lang w:val="es-419"/>
              </w:rPr>
              <w:t>.</w:t>
            </w:r>
          </w:p>
          <w:p w14:paraId="3CB4C72B" w14:textId="77777777" w:rsidR="002523E1" w:rsidRPr="00C13F4D" w:rsidRDefault="00337C0E" w:rsidP="001342A8">
            <w:pPr>
              <w:pStyle w:val="Heading2"/>
              <w:spacing w:after="122"/>
              <w:rPr>
                <w:noProof/>
                <w:lang w:val="es-419"/>
              </w:rPr>
            </w:pPr>
            <w:r w:rsidRPr="00C13F4D">
              <w:rPr>
                <w:noProof/>
                <w:lang w:val="es-419"/>
              </w:rPr>
              <w:t>No obstante las anteriores disposiciones, desde el momento de apertura de la Propuesta hasta el momento de la publicación de adjudicación del Contrato, si un Consultor desea contactar al Cliente sobre algún asunto relacionado con el proceso de selección, solo podrá hacerlo por escrito</w:t>
            </w:r>
            <w:r w:rsidR="002523E1" w:rsidRPr="00C13F4D">
              <w:rPr>
                <w:noProof/>
                <w:lang w:val="es-419"/>
              </w:rPr>
              <w:t>.</w:t>
            </w:r>
          </w:p>
        </w:tc>
      </w:tr>
      <w:tr w:rsidR="004F310F" w:rsidRPr="00487033" w14:paraId="626FF04B" w14:textId="77777777" w:rsidTr="00F61E63">
        <w:tc>
          <w:tcPr>
            <w:tcW w:w="2518" w:type="dxa"/>
          </w:tcPr>
          <w:p w14:paraId="68183ECC" w14:textId="77777777" w:rsidR="0032003C" w:rsidRPr="00C13F4D" w:rsidRDefault="0077256C" w:rsidP="001342A8">
            <w:pPr>
              <w:pStyle w:val="Heading1"/>
              <w:spacing w:after="122"/>
              <w:jc w:val="left"/>
              <w:rPr>
                <w:noProof/>
                <w:lang w:val="es-419"/>
              </w:rPr>
            </w:pPr>
            <w:bookmarkStart w:id="27" w:name="_Toc188354172"/>
            <w:r w:rsidRPr="00C13F4D">
              <w:rPr>
                <w:noProof/>
                <w:lang w:val="es-419"/>
              </w:rPr>
              <w:lastRenderedPageBreak/>
              <w:t>Apertura de las Propuestas t</w:t>
            </w:r>
            <w:r w:rsidR="005A7EDB" w:rsidRPr="00C13F4D">
              <w:rPr>
                <w:noProof/>
                <w:lang w:val="es-419"/>
              </w:rPr>
              <w:t>écnicas</w:t>
            </w:r>
            <w:bookmarkEnd w:id="27"/>
          </w:p>
        </w:tc>
        <w:tc>
          <w:tcPr>
            <w:tcW w:w="6804" w:type="dxa"/>
          </w:tcPr>
          <w:p w14:paraId="052DF9BF" w14:textId="77777777" w:rsidR="0032003C" w:rsidRPr="00C13F4D" w:rsidRDefault="005A7EDB" w:rsidP="001342A8">
            <w:pPr>
              <w:pStyle w:val="Heading2"/>
              <w:spacing w:after="122"/>
              <w:rPr>
                <w:noProof/>
                <w:lang w:val="es-419"/>
              </w:rPr>
            </w:pPr>
            <w:r w:rsidRPr="00C13F4D">
              <w:rPr>
                <w:noProof/>
                <w:lang w:val="es-419"/>
              </w:rPr>
              <w:t>El comité de evaluación del Cliente pr</w:t>
            </w:r>
            <w:r w:rsidR="0077256C" w:rsidRPr="00C13F4D">
              <w:rPr>
                <w:noProof/>
                <w:lang w:val="es-419"/>
              </w:rPr>
              <w:t>ocederá a abrir las Propuestas t</w:t>
            </w:r>
            <w:r w:rsidRPr="00C13F4D">
              <w:rPr>
                <w:noProof/>
                <w:lang w:val="es-419"/>
              </w:rPr>
              <w:t xml:space="preserve">écnicas en presencia de los representantes autorizados de los Consultores de la Lista Corta que opten por asistir (en persona o en línea si esta opción es ofrecida en </w:t>
            </w:r>
            <w:r w:rsidRPr="00C13F4D">
              <w:rPr>
                <w:b/>
                <w:noProof/>
                <w:lang w:val="es-419"/>
              </w:rPr>
              <w:t>la Hoja de Datos</w:t>
            </w:r>
            <w:r w:rsidRPr="00C13F4D">
              <w:rPr>
                <w:noProof/>
                <w:lang w:val="es-419"/>
              </w:rPr>
              <w:t xml:space="preserve">). La fecha, hora y dirección de la apertura se indican en la </w:t>
            </w:r>
            <w:r w:rsidRPr="00C13F4D">
              <w:rPr>
                <w:b/>
                <w:noProof/>
                <w:lang w:val="es-419"/>
              </w:rPr>
              <w:t>Hoja de Datos</w:t>
            </w:r>
            <w:r w:rsidR="0077256C" w:rsidRPr="00C13F4D">
              <w:rPr>
                <w:noProof/>
                <w:lang w:val="es-419"/>
              </w:rPr>
              <w:t>. Los sobres con la Propuesta f</w:t>
            </w:r>
            <w:r w:rsidRPr="00C13F4D">
              <w:rPr>
                <w:noProof/>
                <w:lang w:val="es-419"/>
              </w:rPr>
              <w:t>inanciera permanecerán sellados y guardados bajo estricta seguridad con un auditor público reconocido o autoridad independiente hasta que sean abiertos de acuerdo con la Cláusula 23 del IAC</w:t>
            </w:r>
            <w:r w:rsidR="002523E1" w:rsidRPr="00C13F4D">
              <w:rPr>
                <w:noProof/>
                <w:lang w:val="es-419"/>
              </w:rPr>
              <w:t>.</w:t>
            </w:r>
          </w:p>
          <w:p w14:paraId="4FD2BB80" w14:textId="77777777" w:rsidR="00327183" w:rsidRPr="00C13F4D" w:rsidRDefault="0077256C" w:rsidP="001342A8">
            <w:pPr>
              <w:pStyle w:val="Heading2"/>
              <w:spacing w:after="122"/>
              <w:rPr>
                <w:noProof/>
                <w:lang w:val="es-419"/>
              </w:rPr>
            </w:pPr>
            <w:r w:rsidRPr="00C13F4D">
              <w:rPr>
                <w:noProof/>
                <w:lang w:val="es-419"/>
              </w:rPr>
              <w:t>Cuando se abran las Propuestas t</w:t>
            </w:r>
            <w:r w:rsidR="00B831B4" w:rsidRPr="00C13F4D">
              <w:rPr>
                <w:noProof/>
                <w:lang w:val="es-419"/>
              </w:rPr>
              <w:t>écnicas se leerá lo siguiente: (i) nombre del Consultor, o, en el caso de una APCA, el nombre de ésta, el nombre del representante líder del grupo y los nombres de todos los miembros; (ii) la presencia o ausencia de un sobre debida</w:t>
            </w:r>
            <w:r w:rsidRPr="00C13F4D">
              <w:rPr>
                <w:noProof/>
                <w:lang w:val="es-419"/>
              </w:rPr>
              <w:t>mente sellado con la Propuesta f</w:t>
            </w:r>
            <w:r w:rsidR="00B831B4" w:rsidRPr="00C13F4D">
              <w:rPr>
                <w:noProof/>
                <w:lang w:val="es-419"/>
              </w:rPr>
              <w:t xml:space="preserve">inanciera; (iii) modificaciones a la Propuesta presentadas antes de la fecha límite para la presentación de Propuestas; y (iv) cualquier otra información que se estime apropiada o según se indica en la </w:t>
            </w:r>
            <w:r w:rsidR="00B831B4" w:rsidRPr="00C13F4D">
              <w:rPr>
                <w:b/>
                <w:noProof/>
                <w:lang w:val="es-419"/>
              </w:rPr>
              <w:t>Hoja de Datos</w:t>
            </w:r>
            <w:r w:rsidR="002523E1" w:rsidRPr="00C13F4D">
              <w:rPr>
                <w:noProof/>
                <w:lang w:val="es-419"/>
              </w:rPr>
              <w:t>.</w:t>
            </w:r>
          </w:p>
        </w:tc>
      </w:tr>
      <w:tr w:rsidR="004F310F" w:rsidRPr="00487033" w14:paraId="599508E9" w14:textId="77777777" w:rsidTr="00F61E63">
        <w:tc>
          <w:tcPr>
            <w:tcW w:w="2518" w:type="dxa"/>
          </w:tcPr>
          <w:p w14:paraId="7B62626E" w14:textId="77777777" w:rsidR="0032003C" w:rsidRPr="00C13F4D" w:rsidRDefault="00B831B4" w:rsidP="001342A8">
            <w:pPr>
              <w:pStyle w:val="Heading1"/>
              <w:spacing w:after="122"/>
              <w:jc w:val="left"/>
              <w:rPr>
                <w:noProof/>
                <w:lang w:val="es-419"/>
              </w:rPr>
            </w:pPr>
            <w:bookmarkStart w:id="28" w:name="_Toc188354173"/>
            <w:r w:rsidRPr="00C13F4D">
              <w:rPr>
                <w:noProof/>
                <w:lang w:val="es-419"/>
              </w:rPr>
              <w:t>Evaluación de las Propuestas</w:t>
            </w:r>
            <w:bookmarkEnd w:id="28"/>
          </w:p>
        </w:tc>
        <w:tc>
          <w:tcPr>
            <w:tcW w:w="6804" w:type="dxa"/>
          </w:tcPr>
          <w:p w14:paraId="08671977" w14:textId="5CE13E3D" w:rsidR="0032003C" w:rsidRPr="00C13F4D" w:rsidRDefault="00B831B4" w:rsidP="001342A8">
            <w:pPr>
              <w:pStyle w:val="Heading2"/>
              <w:spacing w:after="122"/>
              <w:rPr>
                <w:noProof/>
                <w:lang w:val="es-419"/>
              </w:rPr>
            </w:pPr>
            <w:r w:rsidRPr="00C13F4D">
              <w:rPr>
                <w:noProof/>
                <w:lang w:val="es-419"/>
              </w:rPr>
              <w:t xml:space="preserve">Sujeto a lo que disponga </w:t>
            </w:r>
            <w:r w:rsidR="00477A6D" w:rsidRPr="00C13F4D">
              <w:rPr>
                <w:noProof/>
                <w:lang w:val="es-419"/>
              </w:rPr>
              <w:t>el Articulo</w:t>
            </w:r>
            <w:r w:rsidRPr="00C13F4D">
              <w:rPr>
                <w:noProof/>
                <w:lang w:val="es-419"/>
              </w:rPr>
              <w:t xml:space="preserve"> 15.1 de las IAC, los</w:t>
            </w:r>
            <w:r w:rsidR="0077256C" w:rsidRPr="00C13F4D">
              <w:rPr>
                <w:noProof/>
                <w:lang w:val="es-419"/>
              </w:rPr>
              <w:t xml:space="preserve"> evaluadores de las Propuestas t</w:t>
            </w:r>
            <w:r w:rsidRPr="00C13F4D">
              <w:rPr>
                <w:noProof/>
                <w:lang w:val="es-419"/>
              </w:rPr>
              <w:t xml:space="preserve">écnicas no tendrán acceso a las Propuestas </w:t>
            </w:r>
            <w:r w:rsidR="0077256C" w:rsidRPr="00C13F4D">
              <w:rPr>
                <w:noProof/>
                <w:lang w:val="es-419"/>
              </w:rPr>
              <w:t>f</w:t>
            </w:r>
            <w:r w:rsidRPr="00C13F4D">
              <w:rPr>
                <w:noProof/>
                <w:lang w:val="es-419"/>
              </w:rPr>
              <w:t>inancieras sino hasta que se concluya la evaluación técnica</w:t>
            </w:r>
            <w:r w:rsidR="002523E1" w:rsidRPr="00C13F4D">
              <w:rPr>
                <w:noProof/>
                <w:lang w:val="es-419"/>
              </w:rPr>
              <w:t>.</w:t>
            </w:r>
          </w:p>
          <w:p w14:paraId="76489550" w14:textId="3F68B1A6" w:rsidR="002523E1" w:rsidRPr="00C13F4D" w:rsidRDefault="00B831B4" w:rsidP="00477A6D">
            <w:pPr>
              <w:pStyle w:val="Heading2"/>
              <w:spacing w:after="122"/>
              <w:rPr>
                <w:noProof/>
                <w:lang w:val="es-419"/>
              </w:rPr>
            </w:pPr>
            <w:r w:rsidRPr="00C13F4D">
              <w:rPr>
                <w:noProof/>
                <w:lang w:val="es-419"/>
              </w:rPr>
              <w:t xml:space="preserve">El Consultor no podrá alterar ni modificar su Propuesta de ninguna forma luego de la fecha límite para la presentación de Propuestas salvo según se permite en </w:t>
            </w:r>
            <w:r w:rsidR="00477A6D" w:rsidRPr="00C13F4D">
              <w:rPr>
                <w:noProof/>
                <w:lang w:val="es-419"/>
              </w:rPr>
              <w:t>el Articulo IAC</w:t>
            </w:r>
            <w:r w:rsidRPr="00C13F4D">
              <w:rPr>
                <w:noProof/>
                <w:lang w:val="es-419"/>
              </w:rPr>
              <w:t xml:space="preserve"> 12.</w:t>
            </w:r>
            <w:r w:rsidR="00FF3CBE" w:rsidRPr="00C13F4D">
              <w:rPr>
                <w:noProof/>
                <w:lang w:val="es-419"/>
              </w:rPr>
              <w:t>5</w:t>
            </w:r>
            <w:r w:rsidRPr="00C13F4D">
              <w:rPr>
                <w:noProof/>
                <w:lang w:val="es-419"/>
              </w:rPr>
              <w:t>. Al evaluar las Propuestas, el Cliente hará la evaluación únicame</w:t>
            </w:r>
            <w:r w:rsidR="0077256C" w:rsidRPr="00C13F4D">
              <w:rPr>
                <w:noProof/>
                <w:lang w:val="es-419"/>
              </w:rPr>
              <w:t>nte con base en las Propuestas técnicas y f</w:t>
            </w:r>
            <w:r w:rsidRPr="00C13F4D">
              <w:rPr>
                <w:noProof/>
                <w:lang w:val="es-419"/>
              </w:rPr>
              <w:t>inancieras presentadas</w:t>
            </w:r>
            <w:r w:rsidR="002523E1" w:rsidRPr="00C13F4D">
              <w:rPr>
                <w:noProof/>
                <w:lang w:val="es-419"/>
              </w:rPr>
              <w:t>.</w:t>
            </w:r>
          </w:p>
        </w:tc>
      </w:tr>
      <w:tr w:rsidR="004F310F" w:rsidRPr="00487033" w14:paraId="685F7CEB" w14:textId="77777777" w:rsidTr="00F61E63">
        <w:tc>
          <w:tcPr>
            <w:tcW w:w="2518" w:type="dxa"/>
          </w:tcPr>
          <w:p w14:paraId="4583AD62" w14:textId="77777777" w:rsidR="0032003C" w:rsidRPr="00C13F4D" w:rsidRDefault="0077256C" w:rsidP="001342A8">
            <w:pPr>
              <w:pStyle w:val="Heading1"/>
              <w:spacing w:after="122"/>
              <w:jc w:val="left"/>
              <w:rPr>
                <w:noProof/>
                <w:lang w:val="es-419"/>
              </w:rPr>
            </w:pPr>
            <w:bookmarkStart w:id="29" w:name="_Toc188354174"/>
            <w:r w:rsidRPr="00C13F4D">
              <w:rPr>
                <w:noProof/>
                <w:lang w:val="es-419"/>
              </w:rPr>
              <w:t>Evaluación de las Propuestas t</w:t>
            </w:r>
            <w:r w:rsidR="00B831B4" w:rsidRPr="00C13F4D">
              <w:rPr>
                <w:noProof/>
                <w:lang w:val="es-419"/>
              </w:rPr>
              <w:t>écnicas</w:t>
            </w:r>
            <w:bookmarkEnd w:id="29"/>
          </w:p>
        </w:tc>
        <w:tc>
          <w:tcPr>
            <w:tcW w:w="6804" w:type="dxa"/>
          </w:tcPr>
          <w:p w14:paraId="679F612A" w14:textId="77777777" w:rsidR="0032003C" w:rsidRPr="00C13F4D" w:rsidRDefault="00B831B4" w:rsidP="001342A8">
            <w:pPr>
              <w:pStyle w:val="Heading2"/>
              <w:spacing w:after="122"/>
              <w:rPr>
                <w:noProof/>
                <w:lang w:val="es-419"/>
              </w:rPr>
            </w:pPr>
            <w:r w:rsidRPr="00C13F4D">
              <w:rPr>
                <w:noProof/>
                <w:lang w:val="es-419"/>
              </w:rPr>
              <w:t>El comité de evaluación del C</w:t>
            </w:r>
            <w:r w:rsidR="0077256C" w:rsidRPr="00C13F4D">
              <w:rPr>
                <w:noProof/>
                <w:lang w:val="es-419"/>
              </w:rPr>
              <w:t>liente evaluará las Propuestas t</w:t>
            </w:r>
            <w:r w:rsidRPr="00C13F4D">
              <w:rPr>
                <w:noProof/>
                <w:lang w:val="es-419"/>
              </w:rPr>
              <w:t xml:space="preserve">écnicas sobre la base de su conformidad con los Términos de Referencia y la SP, aplicando los criterios y subcriterios de evaluación y el sistema de puntos que se indica en la </w:t>
            </w:r>
            <w:r w:rsidRPr="00C13F4D">
              <w:rPr>
                <w:b/>
                <w:noProof/>
                <w:lang w:val="es-419"/>
              </w:rPr>
              <w:t>Hoja de Datos</w:t>
            </w:r>
            <w:r w:rsidRPr="00C13F4D">
              <w:rPr>
                <w:noProof/>
                <w:lang w:val="es-419"/>
              </w:rPr>
              <w:t>. A cada Propuesta aceptable se le asignará un puntaje técnico. Una Propuesta que en esta etapa no responda a aspectos importantes de la SP o no logra obtener el puntaje técnico mínimo indicado en la Hoja de Datos, será rechazada</w:t>
            </w:r>
            <w:r w:rsidR="00491826" w:rsidRPr="00C13F4D">
              <w:rPr>
                <w:noProof/>
                <w:lang w:val="es-419"/>
              </w:rPr>
              <w:t>.</w:t>
            </w:r>
          </w:p>
        </w:tc>
      </w:tr>
      <w:tr w:rsidR="004F310F" w:rsidRPr="00487033" w14:paraId="0800D6AF" w14:textId="77777777" w:rsidTr="00F61E63">
        <w:tc>
          <w:tcPr>
            <w:tcW w:w="2518" w:type="dxa"/>
          </w:tcPr>
          <w:p w14:paraId="32483C75" w14:textId="77777777" w:rsidR="0032003C" w:rsidRPr="00C13F4D" w:rsidRDefault="0077256C" w:rsidP="001342A8">
            <w:pPr>
              <w:pStyle w:val="Heading1"/>
              <w:spacing w:after="122"/>
              <w:jc w:val="left"/>
              <w:rPr>
                <w:noProof/>
                <w:lang w:val="es-419"/>
              </w:rPr>
            </w:pPr>
            <w:bookmarkStart w:id="30" w:name="_Toc188354175"/>
            <w:r w:rsidRPr="00C13F4D">
              <w:rPr>
                <w:noProof/>
                <w:lang w:val="es-419"/>
              </w:rPr>
              <w:t>Propuestas f</w:t>
            </w:r>
            <w:r w:rsidR="00B831B4" w:rsidRPr="00C13F4D">
              <w:rPr>
                <w:noProof/>
                <w:lang w:val="es-419"/>
              </w:rPr>
              <w:t>inancieras para SBC</w:t>
            </w:r>
            <w:bookmarkEnd w:id="30"/>
          </w:p>
        </w:tc>
        <w:tc>
          <w:tcPr>
            <w:tcW w:w="6804" w:type="dxa"/>
          </w:tcPr>
          <w:p w14:paraId="18441C5D" w14:textId="77777777" w:rsidR="0054705A" w:rsidRPr="00C13F4D" w:rsidRDefault="00B831B4" w:rsidP="001342A8">
            <w:pPr>
              <w:pStyle w:val="Heading2"/>
              <w:spacing w:after="122"/>
              <w:rPr>
                <w:noProof/>
                <w:lang w:val="es-419"/>
              </w:rPr>
            </w:pPr>
            <w:r w:rsidRPr="00C13F4D">
              <w:rPr>
                <w:noProof/>
                <w:lang w:val="es-419"/>
              </w:rPr>
              <w:t>Siguiendo la c</w:t>
            </w:r>
            <w:r w:rsidR="0077256C" w:rsidRPr="00C13F4D">
              <w:rPr>
                <w:noProof/>
                <w:lang w:val="es-419"/>
              </w:rPr>
              <w:t>lasificación de las Propuestas t</w:t>
            </w:r>
            <w:r w:rsidRPr="00C13F4D">
              <w:rPr>
                <w:noProof/>
                <w:lang w:val="es-419"/>
              </w:rPr>
              <w:t xml:space="preserve">écnicas, cuando la selección es basada solamente en la calidad (SBC), el Consultor clasificado en el primer lugar es invitado a negociar su Contrato. Únicamente la Propuesta </w:t>
            </w:r>
            <w:r w:rsidR="0077256C" w:rsidRPr="00C13F4D">
              <w:rPr>
                <w:noProof/>
                <w:lang w:val="es-419"/>
              </w:rPr>
              <w:t>f</w:t>
            </w:r>
            <w:r w:rsidRPr="00C13F4D">
              <w:rPr>
                <w:noProof/>
                <w:lang w:val="es-419"/>
              </w:rPr>
              <w:t>inanciera del Consultor que obtenga el</w:t>
            </w:r>
            <w:r w:rsidR="0077256C" w:rsidRPr="00C13F4D">
              <w:rPr>
                <w:noProof/>
                <w:lang w:val="es-419"/>
              </w:rPr>
              <w:t xml:space="preserve"> primer puesto en la Propuesta t</w:t>
            </w:r>
            <w:r w:rsidRPr="00C13F4D">
              <w:rPr>
                <w:noProof/>
                <w:lang w:val="es-419"/>
              </w:rPr>
              <w:t xml:space="preserve">écnica será abierta por el comité de </w:t>
            </w:r>
            <w:r w:rsidRPr="00C13F4D">
              <w:rPr>
                <w:noProof/>
                <w:lang w:val="es-419"/>
              </w:rPr>
              <w:lastRenderedPageBreak/>
              <w:t>evaluación del</w:t>
            </w:r>
            <w:r w:rsidR="0077256C" w:rsidRPr="00C13F4D">
              <w:rPr>
                <w:noProof/>
                <w:lang w:val="es-419"/>
              </w:rPr>
              <w:t xml:space="preserve"> Cliente. Las demás Propuestas f</w:t>
            </w:r>
            <w:r w:rsidRPr="00C13F4D">
              <w:rPr>
                <w:noProof/>
                <w:lang w:val="es-419"/>
              </w:rPr>
              <w:t>inancieras serán devueltas sin abrir, una vez se concluyan con éxito las negociaciones del Contrato y se firme el Contrato</w:t>
            </w:r>
            <w:r w:rsidR="00491826" w:rsidRPr="00C13F4D">
              <w:rPr>
                <w:noProof/>
                <w:lang w:val="es-419"/>
              </w:rPr>
              <w:t>.</w:t>
            </w:r>
          </w:p>
        </w:tc>
      </w:tr>
      <w:tr w:rsidR="004F310F" w:rsidRPr="00487033" w14:paraId="5E74C2ED" w14:textId="77777777" w:rsidTr="00F61E63">
        <w:tc>
          <w:tcPr>
            <w:tcW w:w="2518" w:type="dxa"/>
          </w:tcPr>
          <w:p w14:paraId="2338A236" w14:textId="0DC53D3B" w:rsidR="0032003C" w:rsidRPr="00C13F4D" w:rsidRDefault="00B831B4" w:rsidP="00AF1917">
            <w:pPr>
              <w:pStyle w:val="Heading1"/>
              <w:spacing w:after="122"/>
              <w:rPr>
                <w:noProof/>
                <w:lang w:val="es-419"/>
              </w:rPr>
            </w:pPr>
            <w:bookmarkStart w:id="31" w:name="_Toc188354176"/>
            <w:r w:rsidRPr="00C13F4D">
              <w:rPr>
                <w:noProof/>
                <w:lang w:val="es-419"/>
              </w:rPr>
              <w:lastRenderedPageBreak/>
              <w:t xml:space="preserve">Apertura </w:t>
            </w:r>
            <w:r w:rsidR="0077256C" w:rsidRPr="00C13F4D">
              <w:rPr>
                <w:noProof/>
                <w:lang w:val="es-419"/>
              </w:rPr>
              <w:t xml:space="preserve">pública </w:t>
            </w:r>
            <w:r w:rsidR="00FF3CBE" w:rsidRPr="00C13F4D">
              <w:rPr>
                <w:noProof/>
                <w:lang w:val="es-419"/>
              </w:rPr>
              <w:t xml:space="preserve">de </w:t>
            </w:r>
            <w:r w:rsidR="0077256C" w:rsidRPr="00C13F4D">
              <w:rPr>
                <w:noProof/>
                <w:lang w:val="es-419"/>
              </w:rPr>
              <w:t>las Propuestas f</w:t>
            </w:r>
            <w:r w:rsidRPr="00C13F4D">
              <w:rPr>
                <w:noProof/>
                <w:lang w:val="es-419"/>
              </w:rPr>
              <w:t>inancieras</w:t>
            </w:r>
            <w:bookmarkEnd w:id="31"/>
            <w:r w:rsidRPr="00C13F4D">
              <w:rPr>
                <w:noProof/>
                <w:lang w:val="es-419"/>
              </w:rPr>
              <w:t xml:space="preserve"> </w:t>
            </w:r>
            <w:r w:rsidR="00AF1917" w:rsidRPr="00C13F4D">
              <w:rPr>
                <w:b w:val="0"/>
                <w:i/>
                <w:noProof/>
                <w:lang w:val="es-419"/>
              </w:rPr>
              <w:t>(para Selección Basada en Calidad y Costo ("SBCC"), Selección cuando el Presupuesto es Fijo ("SBPF") y Selección Basada en Menor Costo ("SBMC").</w:t>
            </w:r>
          </w:p>
        </w:tc>
        <w:tc>
          <w:tcPr>
            <w:tcW w:w="6804" w:type="dxa"/>
          </w:tcPr>
          <w:p w14:paraId="4EB3B2A8" w14:textId="44D1F31C" w:rsidR="0054705A" w:rsidRPr="00C13F4D" w:rsidRDefault="00B831B4" w:rsidP="001342A8">
            <w:pPr>
              <w:pStyle w:val="Heading2"/>
              <w:spacing w:after="122"/>
              <w:rPr>
                <w:noProof/>
                <w:lang w:val="es-419"/>
              </w:rPr>
            </w:pPr>
            <w:r w:rsidRPr="00C13F4D">
              <w:rPr>
                <w:noProof/>
                <w:lang w:val="es-419"/>
              </w:rPr>
              <w:t xml:space="preserve">Una vez finalizada la evaluación técnica, el Cliente notificara a los Consultores cuyas Propuestas fueron consideradas inadmisibles porque no se ajustaron a la SP o a los Términos de Referencia, o no obtuvieron el puntaje técnico mínimo de calificación (y suministrará información relacionada con el puntaje técnico general del </w:t>
            </w:r>
            <w:r w:rsidR="00FF3CBE" w:rsidRPr="00C13F4D">
              <w:rPr>
                <w:noProof/>
                <w:lang w:val="es-419"/>
              </w:rPr>
              <w:t>Consultor), que su Propuesta</w:t>
            </w:r>
            <w:r w:rsidR="0077256C" w:rsidRPr="00C13F4D">
              <w:rPr>
                <w:noProof/>
                <w:lang w:val="es-419"/>
              </w:rPr>
              <w:t xml:space="preserve"> f</w:t>
            </w:r>
            <w:r w:rsidR="00FF3CBE" w:rsidRPr="00C13F4D">
              <w:rPr>
                <w:noProof/>
                <w:lang w:val="es-419"/>
              </w:rPr>
              <w:t>inanciera le será devuelta</w:t>
            </w:r>
            <w:r w:rsidRPr="00C13F4D">
              <w:rPr>
                <w:noProof/>
                <w:lang w:val="es-419"/>
              </w:rPr>
              <w:t xml:space="preserve"> sin abrir una vez termine el proceso de selección y firma del Contrato. Simultáneamente, el Cliente deberá notificar por escrito a los Consultores que hayan obtenido el puntaje técnico mínimo y les informará la fecha, hora y lugar de apertura de las Propuestas </w:t>
            </w:r>
            <w:r w:rsidR="0077256C" w:rsidRPr="00C13F4D">
              <w:rPr>
                <w:noProof/>
                <w:lang w:val="es-419"/>
              </w:rPr>
              <w:t>f</w:t>
            </w:r>
            <w:r w:rsidRPr="00C13F4D">
              <w:rPr>
                <w:noProof/>
                <w:lang w:val="es-419"/>
              </w:rPr>
              <w:t xml:space="preserve">inancieras. La fecha de apertura deberá permitir a los Consultores tiempo suficiente para que hagan los arreglos necesarios para asistir a la apertura. La asistencia del Consultor a la apertura de las Propuestas </w:t>
            </w:r>
            <w:r w:rsidR="0077256C" w:rsidRPr="00C13F4D">
              <w:rPr>
                <w:noProof/>
                <w:lang w:val="es-419"/>
              </w:rPr>
              <w:t>f</w:t>
            </w:r>
            <w:r w:rsidRPr="00C13F4D">
              <w:rPr>
                <w:noProof/>
                <w:lang w:val="es-419"/>
              </w:rPr>
              <w:t xml:space="preserve">inancieras (en persona, o en línea si esta opción se indica en la </w:t>
            </w:r>
            <w:r w:rsidRPr="00C13F4D">
              <w:rPr>
                <w:b/>
                <w:noProof/>
                <w:lang w:val="es-419"/>
              </w:rPr>
              <w:t>Hoja de Datos</w:t>
            </w:r>
            <w:r w:rsidRPr="00C13F4D">
              <w:rPr>
                <w:noProof/>
                <w:lang w:val="es-419"/>
              </w:rPr>
              <w:t>) es opcional y a elección del Consultor</w:t>
            </w:r>
            <w:r w:rsidR="00491826" w:rsidRPr="00C13F4D">
              <w:rPr>
                <w:noProof/>
                <w:lang w:val="es-419"/>
              </w:rPr>
              <w:t>.</w:t>
            </w:r>
          </w:p>
          <w:p w14:paraId="5ED9A3FB" w14:textId="6B2D4ADC" w:rsidR="0032003C" w:rsidRPr="00C13F4D" w:rsidRDefault="00B831B4" w:rsidP="00FF3CBE">
            <w:pPr>
              <w:pStyle w:val="Heading2"/>
              <w:spacing w:after="122"/>
              <w:rPr>
                <w:noProof/>
                <w:lang w:val="es-419"/>
              </w:rPr>
            </w:pPr>
            <w:r w:rsidRPr="00C13F4D">
              <w:rPr>
                <w:noProof/>
                <w:lang w:val="es-419"/>
              </w:rPr>
              <w:t xml:space="preserve">Las Propuestas </w:t>
            </w:r>
            <w:r w:rsidR="0077256C" w:rsidRPr="00C13F4D">
              <w:rPr>
                <w:noProof/>
                <w:lang w:val="es-419"/>
              </w:rPr>
              <w:t>f</w:t>
            </w:r>
            <w:r w:rsidRPr="00C13F4D">
              <w:rPr>
                <w:noProof/>
                <w:lang w:val="es-419"/>
              </w:rPr>
              <w:t xml:space="preserve">inancieras serán abiertas por el comité de evaluación del Cliente en presencia de los representantes de los Consultores cuyas Propuestas hayan obtenido el mínimo puntaje técnico. En el momento de la apertura, los nombres de los Consultores, los puntajes técnicos obtenidos y los precios totales serán leídos en alta voz y registrados. Una copia del </w:t>
            </w:r>
            <w:r w:rsidR="00FF3CBE" w:rsidRPr="00C13F4D">
              <w:rPr>
                <w:noProof/>
                <w:lang w:val="es-419"/>
              </w:rPr>
              <w:t>acta de la sesion será enviado</w:t>
            </w:r>
            <w:r w:rsidRPr="00C13F4D">
              <w:rPr>
                <w:noProof/>
                <w:lang w:val="es-419"/>
              </w:rPr>
              <w:t xml:space="preserve"> a todos los Consultores que hayan presentado Propuestas</w:t>
            </w:r>
            <w:r w:rsidR="006413B5" w:rsidRPr="00C13F4D">
              <w:rPr>
                <w:noProof/>
                <w:lang w:val="es-419"/>
              </w:rPr>
              <w:t>.</w:t>
            </w:r>
          </w:p>
        </w:tc>
      </w:tr>
      <w:tr w:rsidR="004F310F" w:rsidRPr="00487033" w14:paraId="624BC371" w14:textId="77777777" w:rsidTr="00F61E63">
        <w:tc>
          <w:tcPr>
            <w:tcW w:w="2518" w:type="dxa"/>
          </w:tcPr>
          <w:p w14:paraId="4066E9C5" w14:textId="77777777" w:rsidR="0032003C" w:rsidRPr="00C13F4D" w:rsidRDefault="00B831B4" w:rsidP="001342A8">
            <w:pPr>
              <w:pStyle w:val="Heading1"/>
              <w:spacing w:after="122"/>
              <w:jc w:val="left"/>
              <w:rPr>
                <w:noProof/>
                <w:lang w:val="es-419"/>
              </w:rPr>
            </w:pPr>
            <w:bookmarkStart w:id="32" w:name="_Toc188354177"/>
            <w:r w:rsidRPr="00C13F4D">
              <w:rPr>
                <w:noProof/>
                <w:lang w:val="es-419"/>
              </w:rPr>
              <w:t xml:space="preserve">Corrección de </w:t>
            </w:r>
            <w:r w:rsidR="0077256C" w:rsidRPr="00C13F4D">
              <w:rPr>
                <w:noProof/>
                <w:lang w:val="es-419"/>
              </w:rPr>
              <w:t>e</w:t>
            </w:r>
            <w:r w:rsidRPr="00C13F4D">
              <w:rPr>
                <w:noProof/>
                <w:lang w:val="es-419"/>
              </w:rPr>
              <w:t>rrores</w:t>
            </w:r>
            <w:bookmarkEnd w:id="32"/>
          </w:p>
        </w:tc>
        <w:tc>
          <w:tcPr>
            <w:tcW w:w="6804" w:type="dxa"/>
          </w:tcPr>
          <w:p w14:paraId="47230514" w14:textId="77777777" w:rsidR="0032003C" w:rsidRPr="00C13F4D" w:rsidRDefault="00B831B4" w:rsidP="001342A8">
            <w:pPr>
              <w:pStyle w:val="Heading2"/>
              <w:spacing w:after="122"/>
              <w:rPr>
                <w:noProof/>
                <w:lang w:val="es-419"/>
              </w:rPr>
            </w:pPr>
            <w:r w:rsidRPr="00C13F4D">
              <w:rPr>
                <w:noProof/>
                <w:lang w:val="es-419"/>
              </w:rPr>
              <w:t>Los actividades y produ</w:t>
            </w:r>
            <w:r w:rsidR="0077256C" w:rsidRPr="00C13F4D">
              <w:rPr>
                <w:noProof/>
                <w:lang w:val="es-419"/>
              </w:rPr>
              <w:t>ctos descritos en la Propuesta t</w:t>
            </w:r>
            <w:r w:rsidRPr="00C13F4D">
              <w:rPr>
                <w:noProof/>
                <w:lang w:val="es-419"/>
              </w:rPr>
              <w:t>écnica pero no costeadas en</w:t>
            </w:r>
            <w:r w:rsidR="0077256C" w:rsidRPr="00C13F4D">
              <w:rPr>
                <w:noProof/>
                <w:lang w:val="es-419"/>
              </w:rPr>
              <w:t xml:space="preserve"> la Propuesta f</w:t>
            </w:r>
            <w:r w:rsidRPr="00C13F4D">
              <w:rPr>
                <w:noProof/>
                <w:lang w:val="es-419"/>
              </w:rPr>
              <w:t>inanciera, serán asumidas que están incluidas en los precios de otras actividades o productos, y ninguna corr</w:t>
            </w:r>
            <w:r w:rsidR="0077256C" w:rsidRPr="00C13F4D">
              <w:rPr>
                <w:noProof/>
                <w:lang w:val="es-419"/>
              </w:rPr>
              <w:t>ección aplicará a la Propuesta f</w:t>
            </w:r>
            <w:r w:rsidRPr="00C13F4D">
              <w:rPr>
                <w:noProof/>
                <w:lang w:val="es-419"/>
              </w:rPr>
              <w:t>inanciera</w:t>
            </w:r>
            <w:r w:rsidR="006413B5" w:rsidRPr="00C13F4D">
              <w:rPr>
                <w:noProof/>
                <w:lang w:val="es-419"/>
              </w:rPr>
              <w:t>.</w:t>
            </w:r>
          </w:p>
          <w:p w14:paraId="2586BA4B" w14:textId="636CDC17" w:rsidR="006413B5" w:rsidRPr="00C13F4D" w:rsidRDefault="004975EA" w:rsidP="001342A8">
            <w:pPr>
              <w:pStyle w:val="Heading2"/>
              <w:spacing w:after="122"/>
              <w:rPr>
                <w:noProof/>
                <w:u w:val="single"/>
                <w:lang w:val="es-419"/>
              </w:rPr>
            </w:pPr>
            <w:r w:rsidRPr="00C13F4D">
              <w:rPr>
                <w:noProof/>
                <w:u w:val="single"/>
                <w:lang w:val="es-419"/>
              </w:rPr>
              <w:t>Servicios</w:t>
            </w:r>
            <w:r w:rsidR="00E30A27" w:rsidRPr="00C13F4D">
              <w:rPr>
                <w:noProof/>
                <w:u w:val="single"/>
                <w:lang w:val="es-419"/>
              </w:rPr>
              <w:t xml:space="preserve"> sobre base de </w:t>
            </w:r>
            <w:r w:rsidR="005F3D42" w:rsidRPr="00C13F4D">
              <w:rPr>
                <w:noProof/>
                <w:u w:val="single"/>
                <w:lang w:val="es-419"/>
              </w:rPr>
              <w:t>tiempo t</w:t>
            </w:r>
            <w:r w:rsidR="00E30A27" w:rsidRPr="00C13F4D">
              <w:rPr>
                <w:noProof/>
                <w:u w:val="single"/>
                <w:lang w:val="es-419"/>
              </w:rPr>
              <w:t>rabajado</w:t>
            </w:r>
          </w:p>
          <w:p w14:paraId="3CA5838C" w14:textId="268EBD2E" w:rsidR="006413B5" w:rsidRPr="00C13F4D" w:rsidRDefault="004975EA" w:rsidP="001342A8">
            <w:pPr>
              <w:spacing w:after="122"/>
              <w:ind w:left="576"/>
              <w:rPr>
                <w:noProof/>
                <w:lang w:val="es-419"/>
              </w:rPr>
            </w:pPr>
            <w:r w:rsidRPr="00C13F4D">
              <w:rPr>
                <w:noProof/>
                <w:lang w:val="es-419"/>
              </w:rPr>
              <w:t>En el caso de un Servicio</w:t>
            </w:r>
            <w:r w:rsidR="00E30A27" w:rsidRPr="00C13F4D">
              <w:rPr>
                <w:noProof/>
                <w:lang w:val="es-419"/>
              </w:rPr>
              <w:t xml:space="preserve"> sobre </w:t>
            </w:r>
            <w:r w:rsidR="005F3D42" w:rsidRPr="00C13F4D">
              <w:rPr>
                <w:noProof/>
                <w:lang w:val="es-419"/>
              </w:rPr>
              <w:t>b</w:t>
            </w:r>
            <w:r w:rsidR="00E30A27" w:rsidRPr="00C13F4D">
              <w:rPr>
                <w:noProof/>
                <w:lang w:val="es-419"/>
              </w:rPr>
              <w:t xml:space="preserve">ase de </w:t>
            </w:r>
            <w:r w:rsidR="005F3D42" w:rsidRPr="00C13F4D">
              <w:rPr>
                <w:noProof/>
                <w:lang w:val="es-419"/>
              </w:rPr>
              <w:t>tiempo t</w:t>
            </w:r>
            <w:r w:rsidR="00E30A27" w:rsidRPr="00C13F4D">
              <w:rPr>
                <w:noProof/>
                <w:lang w:val="es-419"/>
              </w:rPr>
              <w:t>rabajado, el comité de evaluación del Cliente (a) corregirá cualquier error de cálculo o aritmético, y (b) ajustará los precios en caso de que no reflejen todos los insumos incluidos para las respectivas activida</w:t>
            </w:r>
            <w:r w:rsidR="0077256C" w:rsidRPr="00C13F4D">
              <w:rPr>
                <w:noProof/>
                <w:lang w:val="es-419"/>
              </w:rPr>
              <w:t>des o aspectos en la Propuesta t</w:t>
            </w:r>
            <w:r w:rsidR="00E30A27" w:rsidRPr="00C13F4D">
              <w:rPr>
                <w:noProof/>
                <w:lang w:val="es-419"/>
              </w:rPr>
              <w:t xml:space="preserve">écnica. En caso de discrepancia entre (i) un monto parcial (subtotal) y el monto total, o (ii) entre el monto que resulte de la multiplicación del precio unitario con cantidad y precio total, o (iii) entre palabras y cifras, regirá lo primero. En caso de discrepancia </w:t>
            </w:r>
            <w:r w:rsidR="0077256C" w:rsidRPr="00C13F4D">
              <w:rPr>
                <w:noProof/>
                <w:lang w:val="es-419"/>
              </w:rPr>
              <w:t>entre la Propuesta t</w:t>
            </w:r>
            <w:r w:rsidR="00E30A27" w:rsidRPr="00C13F4D">
              <w:rPr>
                <w:noProof/>
                <w:lang w:val="es-419"/>
              </w:rPr>
              <w:t xml:space="preserve">écnica y la Propuesta </w:t>
            </w:r>
            <w:r w:rsidR="0077256C" w:rsidRPr="00C13F4D">
              <w:rPr>
                <w:noProof/>
                <w:lang w:val="es-419"/>
              </w:rPr>
              <w:t>f</w:t>
            </w:r>
            <w:r w:rsidR="00E30A27" w:rsidRPr="00C13F4D">
              <w:rPr>
                <w:noProof/>
                <w:lang w:val="es-419"/>
              </w:rPr>
              <w:t xml:space="preserve">inanciera con respecto a las cuantificaciones, el comité de evaluación del Cliente corregirá la cuantificación </w:t>
            </w:r>
            <w:r w:rsidR="0077256C" w:rsidRPr="00C13F4D">
              <w:rPr>
                <w:noProof/>
                <w:lang w:val="es-419"/>
              </w:rPr>
              <w:t>que se indique en la Propuesta f</w:t>
            </w:r>
            <w:r w:rsidR="00E30A27" w:rsidRPr="00C13F4D">
              <w:rPr>
                <w:noProof/>
                <w:lang w:val="es-419"/>
              </w:rPr>
              <w:t>inanciera de manera que sea acorde con la que se indica en la Propuest</w:t>
            </w:r>
            <w:r w:rsidR="0077256C" w:rsidRPr="00C13F4D">
              <w:rPr>
                <w:noProof/>
                <w:lang w:val="es-419"/>
              </w:rPr>
              <w:t>a t</w:t>
            </w:r>
            <w:r w:rsidR="00E30A27" w:rsidRPr="00C13F4D">
              <w:rPr>
                <w:noProof/>
                <w:lang w:val="es-419"/>
              </w:rPr>
              <w:t>écnica, aplicará el respectivo precio uni</w:t>
            </w:r>
            <w:r w:rsidR="0077256C" w:rsidRPr="00C13F4D">
              <w:rPr>
                <w:noProof/>
                <w:lang w:val="es-419"/>
              </w:rPr>
              <w:t>tario incluido en la Propuesta f</w:t>
            </w:r>
            <w:r w:rsidR="00E30A27" w:rsidRPr="00C13F4D">
              <w:rPr>
                <w:noProof/>
                <w:lang w:val="es-419"/>
              </w:rPr>
              <w:t>inanciera a la cantidad corregida, y corregirá el costo total de la Propuesta</w:t>
            </w:r>
            <w:r w:rsidR="006413B5" w:rsidRPr="00C13F4D">
              <w:rPr>
                <w:noProof/>
                <w:lang w:val="es-419"/>
              </w:rPr>
              <w:t>.</w:t>
            </w:r>
          </w:p>
          <w:p w14:paraId="34B46375" w14:textId="215D751B" w:rsidR="006413B5" w:rsidRPr="00C13F4D" w:rsidRDefault="004975EA" w:rsidP="001342A8">
            <w:pPr>
              <w:pStyle w:val="Heading2"/>
              <w:spacing w:after="122"/>
              <w:rPr>
                <w:noProof/>
                <w:u w:val="single"/>
                <w:lang w:val="es-419"/>
              </w:rPr>
            </w:pPr>
            <w:r w:rsidRPr="00C13F4D">
              <w:rPr>
                <w:noProof/>
                <w:u w:val="single"/>
                <w:lang w:val="es-419"/>
              </w:rPr>
              <w:t>Servicios</w:t>
            </w:r>
            <w:r w:rsidR="005F3D42" w:rsidRPr="00C13F4D">
              <w:rPr>
                <w:noProof/>
                <w:u w:val="single"/>
                <w:lang w:val="es-419"/>
              </w:rPr>
              <w:t xml:space="preserve"> de suma g</w:t>
            </w:r>
            <w:r w:rsidR="00E30A27" w:rsidRPr="00C13F4D">
              <w:rPr>
                <w:noProof/>
                <w:u w:val="single"/>
                <w:lang w:val="es-419"/>
              </w:rPr>
              <w:t>lobal</w:t>
            </w:r>
          </w:p>
          <w:p w14:paraId="075851EE" w14:textId="07E1D0DB" w:rsidR="006413B5" w:rsidRPr="00C13F4D" w:rsidRDefault="004975EA" w:rsidP="001342A8">
            <w:pPr>
              <w:spacing w:after="122"/>
              <w:ind w:left="576"/>
              <w:rPr>
                <w:noProof/>
                <w:lang w:val="es-419"/>
              </w:rPr>
            </w:pPr>
            <w:r w:rsidRPr="00C13F4D">
              <w:rPr>
                <w:noProof/>
                <w:lang w:val="es-419"/>
              </w:rPr>
              <w:t>En el caso de un Servicio</w:t>
            </w:r>
            <w:r w:rsidR="00E30A27" w:rsidRPr="00C13F4D">
              <w:rPr>
                <w:noProof/>
                <w:lang w:val="es-419"/>
              </w:rPr>
              <w:t xml:space="preserve"> de </w:t>
            </w:r>
            <w:r w:rsidR="005F3D42" w:rsidRPr="00C13F4D">
              <w:rPr>
                <w:noProof/>
                <w:lang w:val="es-419"/>
              </w:rPr>
              <w:t>s</w:t>
            </w:r>
            <w:r w:rsidR="00E30A27" w:rsidRPr="00C13F4D">
              <w:rPr>
                <w:noProof/>
                <w:lang w:val="es-419"/>
              </w:rPr>
              <w:t xml:space="preserve">uma </w:t>
            </w:r>
            <w:r w:rsidR="005F3D42" w:rsidRPr="00C13F4D">
              <w:rPr>
                <w:noProof/>
                <w:lang w:val="es-419"/>
              </w:rPr>
              <w:t>g</w:t>
            </w:r>
            <w:r w:rsidR="00E30A27" w:rsidRPr="00C13F4D">
              <w:rPr>
                <w:noProof/>
                <w:lang w:val="es-419"/>
              </w:rPr>
              <w:t>lobal, se considerará que el Consultor ha incluido tod</w:t>
            </w:r>
            <w:r w:rsidR="0077256C" w:rsidRPr="00C13F4D">
              <w:rPr>
                <w:noProof/>
                <w:lang w:val="es-419"/>
              </w:rPr>
              <w:t>os los precios en la Propuesta f</w:t>
            </w:r>
            <w:r w:rsidR="00E30A27" w:rsidRPr="00C13F4D">
              <w:rPr>
                <w:noProof/>
                <w:lang w:val="es-419"/>
              </w:rPr>
              <w:t>inanciera, y, por lo tanto, no se harán correcciones aritméticas ni reajustes de precio. El precio total, neto de impuestos entendido según la Cláusula IAC 25 siguiente, especificado en la Propuesta de Precio (</w:t>
            </w:r>
            <w:r w:rsidR="003F6538" w:rsidRPr="00C13F4D">
              <w:rPr>
                <w:noProof/>
                <w:lang w:val="es-419"/>
              </w:rPr>
              <w:t>f</w:t>
            </w:r>
            <w:r w:rsidR="00386B92" w:rsidRPr="00C13F4D">
              <w:rPr>
                <w:noProof/>
                <w:lang w:val="es-419"/>
              </w:rPr>
              <w:t>ormulario FIN</w:t>
            </w:r>
            <w:r w:rsidR="00386B92" w:rsidRPr="00C13F4D">
              <w:rPr>
                <w:noProof/>
                <w:lang w:val="es-419"/>
              </w:rPr>
              <w:noBreakHyphen/>
            </w:r>
            <w:r w:rsidR="00E30A27" w:rsidRPr="00C13F4D">
              <w:rPr>
                <w:noProof/>
                <w:lang w:val="es-419"/>
              </w:rPr>
              <w:t>1) será considerado el precio ofrecido</w:t>
            </w:r>
            <w:r w:rsidR="006413B5" w:rsidRPr="00C13F4D">
              <w:rPr>
                <w:noProof/>
                <w:lang w:val="es-419"/>
              </w:rPr>
              <w:t>.</w:t>
            </w:r>
            <w:r w:rsidRPr="00C13F4D">
              <w:rPr>
                <w:lang w:val="es-419"/>
              </w:rPr>
              <w:t xml:space="preserve"> </w:t>
            </w:r>
            <w:r w:rsidRPr="00C13F4D">
              <w:rPr>
                <w:noProof/>
                <w:lang w:val="es-419"/>
              </w:rPr>
              <w:t>En el caso de una discrepancia entre el monto expresado en letras y el monto indicado en cifras, el monto en letras prevalecerá.</w:t>
            </w:r>
          </w:p>
        </w:tc>
      </w:tr>
      <w:tr w:rsidR="004F310F" w:rsidRPr="00487033" w14:paraId="32345E03" w14:textId="77777777" w:rsidTr="00F61E63">
        <w:tc>
          <w:tcPr>
            <w:tcW w:w="2518" w:type="dxa"/>
          </w:tcPr>
          <w:p w14:paraId="0F95B7CC" w14:textId="2A8AD1AD" w:rsidR="0054705A" w:rsidRPr="00C13F4D" w:rsidRDefault="004975EA" w:rsidP="004975EA">
            <w:pPr>
              <w:pStyle w:val="Heading1"/>
              <w:spacing w:after="122"/>
              <w:rPr>
                <w:noProof/>
                <w:lang w:val="es-419"/>
              </w:rPr>
            </w:pPr>
            <w:bookmarkStart w:id="33" w:name="_Toc188354178"/>
            <w:r w:rsidRPr="00C13F4D">
              <w:rPr>
                <w:noProof/>
                <w:lang w:val="es-419"/>
              </w:rPr>
              <w:lastRenderedPageBreak/>
              <w:t>Evaluacion de la Propuestas financieras</w:t>
            </w:r>
            <w:bookmarkEnd w:id="33"/>
          </w:p>
        </w:tc>
        <w:tc>
          <w:tcPr>
            <w:tcW w:w="6804" w:type="dxa"/>
          </w:tcPr>
          <w:p w14:paraId="4B3AD256" w14:textId="77777777" w:rsidR="0054705A" w:rsidRPr="00C13F4D" w:rsidRDefault="00E30A27" w:rsidP="001342A8">
            <w:pPr>
              <w:pStyle w:val="Heading2"/>
              <w:spacing w:after="122"/>
              <w:rPr>
                <w:noProof/>
                <w:lang w:val="es-419"/>
              </w:rPr>
            </w:pPr>
            <w:r w:rsidRPr="00C13F4D">
              <w:rPr>
                <w:noProof/>
                <w:lang w:val="es-419"/>
              </w:rPr>
              <w:t xml:space="preserve">La evaluación de la Propuesta </w:t>
            </w:r>
            <w:r w:rsidR="0077256C" w:rsidRPr="00C13F4D">
              <w:rPr>
                <w:noProof/>
                <w:lang w:val="es-419"/>
              </w:rPr>
              <w:t>f</w:t>
            </w:r>
            <w:r w:rsidRPr="00C13F4D">
              <w:rPr>
                <w:noProof/>
                <w:lang w:val="es-419"/>
              </w:rPr>
              <w:t xml:space="preserve">inanciera del Consultor excluirá impuestos y derechos en el país del Cliente de acuerdo con las instrucciones en la </w:t>
            </w:r>
            <w:r w:rsidRPr="00C13F4D">
              <w:rPr>
                <w:b/>
                <w:noProof/>
                <w:lang w:val="es-419"/>
              </w:rPr>
              <w:t>Hoja de Datos</w:t>
            </w:r>
            <w:r w:rsidR="006413B5" w:rsidRPr="00C13F4D">
              <w:rPr>
                <w:noProof/>
                <w:lang w:val="es-419"/>
              </w:rPr>
              <w:t>.</w:t>
            </w:r>
          </w:p>
          <w:p w14:paraId="7DB8B63E" w14:textId="4F818CA7" w:rsidR="004975EA" w:rsidRPr="00C13F4D" w:rsidRDefault="004975EA" w:rsidP="001342A8">
            <w:pPr>
              <w:pStyle w:val="Heading2"/>
              <w:spacing w:after="122"/>
              <w:rPr>
                <w:noProof/>
                <w:lang w:val="es-419"/>
              </w:rPr>
            </w:pPr>
            <w:r w:rsidRPr="00C13F4D">
              <w:rPr>
                <w:noProof/>
                <w:lang w:val="es-419"/>
              </w:rPr>
              <w:t xml:space="preserve">La evaluación que hará el Cliente de la Propuesta financiera del Consultor excluirá cualquier cantidad provisional, según lo define el Cliente en la </w:t>
            </w:r>
            <w:r w:rsidRPr="00C13F4D">
              <w:rPr>
                <w:b/>
                <w:noProof/>
                <w:lang w:val="es-419"/>
              </w:rPr>
              <w:t xml:space="preserve">Hoja de Datos </w:t>
            </w:r>
            <w:r w:rsidRPr="00C13F4D">
              <w:rPr>
                <w:noProof/>
                <w:lang w:val="es-419"/>
              </w:rPr>
              <w:t>(cuando corresponda).</w:t>
            </w:r>
          </w:p>
        </w:tc>
      </w:tr>
      <w:tr w:rsidR="004F310F" w:rsidRPr="00487033" w14:paraId="74B1CA3C" w14:textId="77777777" w:rsidTr="00F61E63">
        <w:tc>
          <w:tcPr>
            <w:tcW w:w="2518" w:type="dxa"/>
          </w:tcPr>
          <w:p w14:paraId="1E076BBD" w14:textId="77777777" w:rsidR="0054705A" w:rsidRPr="00C13F4D" w:rsidRDefault="00E30A27" w:rsidP="001342A8">
            <w:pPr>
              <w:pStyle w:val="Heading1"/>
              <w:spacing w:after="122"/>
              <w:jc w:val="left"/>
              <w:rPr>
                <w:noProof/>
                <w:lang w:val="es-419"/>
              </w:rPr>
            </w:pPr>
            <w:bookmarkStart w:id="34" w:name="_Toc188354179"/>
            <w:r w:rsidRPr="00C13F4D">
              <w:rPr>
                <w:noProof/>
                <w:lang w:val="es-419"/>
              </w:rPr>
              <w:t xml:space="preserve">Conversión a una </w:t>
            </w:r>
            <w:r w:rsidR="005F3D42" w:rsidRPr="00C13F4D">
              <w:rPr>
                <w:noProof/>
                <w:lang w:val="es-419"/>
              </w:rPr>
              <w:t>m</w:t>
            </w:r>
            <w:r w:rsidRPr="00C13F4D">
              <w:rPr>
                <w:noProof/>
                <w:lang w:val="es-419"/>
              </w:rPr>
              <w:t>oneda</w:t>
            </w:r>
            <w:bookmarkEnd w:id="34"/>
          </w:p>
        </w:tc>
        <w:tc>
          <w:tcPr>
            <w:tcW w:w="6804" w:type="dxa"/>
          </w:tcPr>
          <w:p w14:paraId="1DBCF28D" w14:textId="77777777" w:rsidR="00F073BB" w:rsidRPr="00C13F4D" w:rsidRDefault="00E30A27" w:rsidP="001342A8">
            <w:pPr>
              <w:pStyle w:val="Heading2"/>
              <w:spacing w:after="122"/>
              <w:rPr>
                <w:noProof/>
                <w:lang w:val="es-419"/>
              </w:rPr>
            </w:pPr>
            <w:r w:rsidRPr="00C13F4D">
              <w:rPr>
                <w:noProof/>
                <w:lang w:val="es-419"/>
              </w:rPr>
              <w:t xml:space="preserve">Para propósitos de evaluación, los precios serán convertidos a una sola moneda utilizando las tasas de cambio de venta, origen y fecha que se indica en la </w:t>
            </w:r>
            <w:r w:rsidRPr="00C13F4D">
              <w:rPr>
                <w:b/>
                <w:noProof/>
                <w:lang w:val="es-419"/>
              </w:rPr>
              <w:t>Hoja de Datos</w:t>
            </w:r>
            <w:r w:rsidR="006413B5" w:rsidRPr="00C13F4D">
              <w:rPr>
                <w:noProof/>
                <w:lang w:val="es-419"/>
              </w:rPr>
              <w:t>.</w:t>
            </w:r>
          </w:p>
        </w:tc>
      </w:tr>
      <w:tr w:rsidR="004F310F" w:rsidRPr="00CB0F93" w14:paraId="0C233451" w14:textId="77777777" w:rsidTr="00F61E63">
        <w:tc>
          <w:tcPr>
            <w:tcW w:w="2518" w:type="dxa"/>
          </w:tcPr>
          <w:p w14:paraId="63A856C8" w14:textId="77777777" w:rsidR="0054705A" w:rsidRPr="00C13F4D" w:rsidRDefault="009A2B92" w:rsidP="001342A8">
            <w:pPr>
              <w:pStyle w:val="Heading1"/>
              <w:spacing w:after="122"/>
              <w:jc w:val="left"/>
              <w:rPr>
                <w:noProof/>
                <w:lang w:val="es-419"/>
              </w:rPr>
            </w:pPr>
            <w:bookmarkStart w:id="35" w:name="_Toc188354180"/>
            <w:r w:rsidRPr="00C13F4D">
              <w:rPr>
                <w:noProof/>
                <w:lang w:val="es-419"/>
              </w:rPr>
              <w:t xml:space="preserve">Evaluación </w:t>
            </w:r>
            <w:r w:rsidR="005F3D42" w:rsidRPr="00C13F4D">
              <w:rPr>
                <w:noProof/>
                <w:lang w:val="es-419"/>
              </w:rPr>
              <w:t>combinada de calidad y c</w:t>
            </w:r>
            <w:r w:rsidRPr="00C13F4D">
              <w:rPr>
                <w:noProof/>
                <w:lang w:val="es-419"/>
              </w:rPr>
              <w:t>osto (SBC</w:t>
            </w:r>
            <w:r w:rsidR="006413B5" w:rsidRPr="00C13F4D">
              <w:rPr>
                <w:noProof/>
                <w:lang w:val="es-419"/>
              </w:rPr>
              <w:t>C, SB</w:t>
            </w:r>
            <w:r w:rsidRPr="00C13F4D">
              <w:rPr>
                <w:noProof/>
                <w:lang w:val="es-419"/>
              </w:rPr>
              <w:t>PF</w:t>
            </w:r>
            <w:r w:rsidR="006413B5" w:rsidRPr="00C13F4D">
              <w:rPr>
                <w:noProof/>
                <w:lang w:val="es-419"/>
              </w:rPr>
              <w:t>, SMC)</w:t>
            </w:r>
            <w:bookmarkEnd w:id="35"/>
          </w:p>
        </w:tc>
        <w:tc>
          <w:tcPr>
            <w:tcW w:w="6804" w:type="dxa"/>
          </w:tcPr>
          <w:p w14:paraId="4C162194" w14:textId="77777777" w:rsidR="0054705A" w:rsidRPr="00C13F4D" w:rsidRDefault="009A2B92" w:rsidP="001342A8">
            <w:pPr>
              <w:pStyle w:val="Heading2"/>
              <w:spacing w:after="122"/>
              <w:rPr>
                <w:noProof/>
                <w:lang w:val="es-419"/>
              </w:rPr>
            </w:pPr>
            <w:r w:rsidRPr="00C13F4D">
              <w:rPr>
                <w:noProof/>
                <w:lang w:val="es-419"/>
              </w:rPr>
              <w:t xml:space="preserve">En el caso de selección basada en calidad y costos (SBCC), el puntaje total es calculado ponderando los puntajes técnicos y financieros y agregándolos de acuerdo con la fórmula e instrucciones en la </w:t>
            </w:r>
            <w:r w:rsidRPr="00C13F4D">
              <w:rPr>
                <w:b/>
                <w:noProof/>
                <w:lang w:val="es-419"/>
              </w:rPr>
              <w:t>Hoja de Datos</w:t>
            </w:r>
            <w:r w:rsidRPr="00C13F4D">
              <w:rPr>
                <w:noProof/>
                <w:lang w:val="es-419"/>
              </w:rPr>
              <w:t>. El Consultor que obtenga el puntaje técnico y financiero combinado más alto será invitado a las negociaciones</w:t>
            </w:r>
            <w:r w:rsidR="006413B5" w:rsidRPr="00C13F4D">
              <w:rPr>
                <w:noProof/>
                <w:lang w:val="es-419"/>
              </w:rPr>
              <w:t>.</w:t>
            </w:r>
          </w:p>
          <w:p w14:paraId="08130C53" w14:textId="2E73F28A" w:rsidR="00F073BB" w:rsidRPr="00C13F4D" w:rsidRDefault="009A2B92" w:rsidP="00FB5327">
            <w:pPr>
              <w:pStyle w:val="Heading2"/>
              <w:rPr>
                <w:noProof/>
                <w:lang w:val="es-419"/>
              </w:rPr>
            </w:pPr>
            <w:r w:rsidRPr="00C13F4D">
              <w:rPr>
                <w:noProof/>
                <w:lang w:val="es-419"/>
              </w:rPr>
              <w:t xml:space="preserve">En caso de selección basada en el presupuesto fijo (SBPF), las Propuestas que excedan el presupuesto señalado en la Subcláusula </w:t>
            </w:r>
            <w:r w:rsidR="00C06CE8" w:rsidRPr="00C13F4D">
              <w:rPr>
                <w:noProof/>
                <w:lang w:val="es-419"/>
              </w:rPr>
              <w:t xml:space="preserve">IAC </w:t>
            </w:r>
            <w:r w:rsidRPr="00C13F4D">
              <w:rPr>
                <w:noProof/>
                <w:lang w:val="es-419"/>
              </w:rPr>
              <w:t xml:space="preserve">14.1.4 de la </w:t>
            </w:r>
            <w:r w:rsidRPr="00C13F4D">
              <w:rPr>
                <w:b/>
                <w:noProof/>
                <w:lang w:val="es-419"/>
              </w:rPr>
              <w:t>Hoja de Datos</w:t>
            </w:r>
            <w:r w:rsidRPr="00C13F4D">
              <w:rPr>
                <w:noProof/>
                <w:lang w:val="es-419"/>
              </w:rPr>
              <w:t xml:space="preserve"> serán rechazadas. El Cliente seleccionará el Consultor qu</w:t>
            </w:r>
            <w:r w:rsidR="0077256C" w:rsidRPr="00C13F4D">
              <w:rPr>
                <w:noProof/>
                <w:lang w:val="es-419"/>
              </w:rPr>
              <w:t>e haya presentado la Propuesta t</w:t>
            </w:r>
            <w:r w:rsidRPr="00C13F4D">
              <w:rPr>
                <w:noProof/>
                <w:lang w:val="es-419"/>
              </w:rPr>
              <w:t xml:space="preserve">écnica que </w:t>
            </w:r>
            <w:r w:rsidR="00FB5327" w:rsidRPr="00C13F4D">
              <w:rPr>
                <w:noProof/>
                <w:lang w:val="es-419"/>
              </w:rPr>
              <w:t>obtenga el puntaje técnico mas alto</w:t>
            </w:r>
            <w:r w:rsidR="006413B5" w:rsidRPr="00C13F4D">
              <w:rPr>
                <w:noProof/>
                <w:lang w:val="es-419"/>
              </w:rPr>
              <w:t>.</w:t>
            </w:r>
            <w:r w:rsidR="00D042CC" w:rsidRPr="00C13F4D">
              <w:rPr>
                <w:lang w:val="es-419"/>
              </w:rPr>
              <w:t xml:space="preserve"> </w:t>
            </w:r>
            <w:r w:rsidR="00D042CC" w:rsidRPr="00C13F4D">
              <w:rPr>
                <w:noProof/>
                <w:lang w:val="es-419"/>
              </w:rPr>
              <w:t>Este consultor será invitado a negociar el Contrato.</w:t>
            </w:r>
          </w:p>
          <w:p w14:paraId="5DCC92A9" w14:textId="77777777" w:rsidR="00610F74" w:rsidRPr="00C13F4D" w:rsidRDefault="009A2B92" w:rsidP="001342A8">
            <w:pPr>
              <w:pStyle w:val="Heading2"/>
              <w:spacing w:after="122"/>
              <w:rPr>
                <w:noProof/>
                <w:lang w:val="es-419"/>
              </w:rPr>
            </w:pPr>
            <w:r w:rsidRPr="00C13F4D">
              <w:rPr>
                <w:noProof/>
                <w:lang w:val="es-419"/>
              </w:rPr>
              <w:t>En el caso de selección basada en menor costo (SMC), el Cliente seleccionará el Consultor con el precio total más bajo entre los Consultores que han obtenido el puntaje técnico mínimo, y el Consultor seleccionado será invitado a negociar el Contrato</w:t>
            </w:r>
            <w:r w:rsidR="006413B5" w:rsidRPr="00C13F4D">
              <w:rPr>
                <w:noProof/>
                <w:lang w:val="es-419"/>
              </w:rPr>
              <w:t>.</w:t>
            </w:r>
          </w:p>
        </w:tc>
      </w:tr>
      <w:tr w:rsidR="00175041" w:rsidRPr="00487033" w14:paraId="6BD7F7DD" w14:textId="77777777" w:rsidTr="00F61E63">
        <w:tc>
          <w:tcPr>
            <w:tcW w:w="2518" w:type="dxa"/>
          </w:tcPr>
          <w:p w14:paraId="3D9AAF83" w14:textId="77777777" w:rsidR="00175041" w:rsidRPr="00C13F4D" w:rsidRDefault="00175041" w:rsidP="001342A8">
            <w:pPr>
              <w:pStyle w:val="Heading1"/>
              <w:spacing w:after="122"/>
              <w:jc w:val="left"/>
              <w:rPr>
                <w:noProof/>
                <w:lang w:val="es-419"/>
              </w:rPr>
            </w:pPr>
            <w:bookmarkStart w:id="36" w:name="_Toc188354181"/>
            <w:r w:rsidRPr="00C13F4D">
              <w:rPr>
                <w:noProof/>
                <w:lang w:val="es-419"/>
              </w:rPr>
              <w:t>Propuesta financiera anormalmente baja</w:t>
            </w:r>
            <w:bookmarkEnd w:id="36"/>
          </w:p>
        </w:tc>
        <w:tc>
          <w:tcPr>
            <w:tcW w:w="6804" w:type="dxa"/>
          </w:tcPr>
          <w:p w14:paraId="724C153F" w14:textId="788B1F8F" w:rsidR="00175041" w:rsidRPr="00C13F4D" w:rsidRDefault="00175041" w:rsidP="00C06CE8">
            <w:pPr>
              <w:pStyle w:val="Heading2"/>
              <w:rPr>
                <w:noProof/>
                <w:lang w:val="es-419"/>
              </w:rPr>
            </w:pPr>
            <w:r w:rsidRPr="00C13F4D">
              <w:rPr>
                <w:noProof/>
                <w:lang w:val="es-419"/>
              </w:rPr>
              <w:t xml:space="preserve">Si la Propuesta financiera es veinte por ciento (20%) o más inferior a la estimación del Cliente, y a menos que éste pueda demostrar que la estimación es errónea, el Cliente le pedirá al Consultor que le entregue el desglose de los precios para cualquier elemento de la Propuesta financiera, con el fin de establecer que dichos precios y cantidades cifradas son compatibles con, por un lado, la metodología, los recursos y el cronograma propuestos, y por otro, los Términos de Referencia (TDR). </w:t>
            </w:r>
            <w:r w:rsidR="004975EA" w:rsidRPr="00C13F4D">
              <w:rPr>
                <w:noProof/>
                <w:lang w:val="es-419"/>
              </w:rPr>
              <w:t xml:space="preserve">No obstante las disposiciones del Artículo </w:t>
            </w:r>
            <w:r w:rsidR="00C06CE8" w:rsidRPr="00C13F4D">
              <w:rPr>
                <w:noProof/>
                <w:lang w:val="es-419"/>
              </w:rPr>
              <w:t xml:space="preserve">IAC </w:t>
            </w:r>
            <w:r w:rsidR="004975EA" w:rsidRPr="00C13F4D">
              <w:rPr>
                <w:noProof/>
                <w:lang w:val="es-419"/>
              </w:rPr>
              <w:t xml:space="preserve">24.1 y del Artículo </w:t>
            </w:r>
            <w:r w:rsidR="00C06CE8" w:rsidRPr="00C13F4D">
              <w:rPr>
                <w:noProof/>
                <w:lang w:val="es-419"/>
              </w:rPr>
              <w:t xml:space="preserve">IAC </w:t>
            </w:r>
            <w:r w:rsidR="004975EA" w:rsidRPr="00C13F4D">
              <w:rPr>
                <w:noProof/>
                <w:lang w:val="es-419"/>
              </w:rPr>
              <w:t>24.3 que no serán aplicables, si se evidencian inconsistencias, la Propuesta financiera será declarada no conforme y rechazada.</w:t>
            </w:r>
          </w:p>
        </w:tc>
      </w:tr>
      <w:tr w:rsidR="004F310F" w:rsidRPr="00C13F4D" w14:paraId="287030D8" w14:textId="77777777" w:rsidTr="00F61E63">
        <w:tc>
          <w:tcPr>
            <w:tcW w:w="2518" w:type="dxa"/>
          </w:tcPr>
          <w:p w14:paraId="574CBB5D" w14:textId="77777777" w:rsidR="0054705A" w:rsidRPr="00C13F4D" w:rsidRDefault="0054705A" w:rsidP="001342A8">
            <w:pPr>
              <w:spacing w:after="122"/>
              <w:rPr>
                <w:noProof/>
                <w:lang w:val="es-419"/>
              </w:rPr>
            </w:pPr>
          </w:p>
        </w:tc>
        <w:tc>
          <w:tcPr>
            <w:tcW w:w="6804" w:type="dxa"/>
          </w:tcPr>
          <w:p w14:paraId="35BCD626" w14:textId="77777777" w:rsidR="0054705A" w:rsidRPr="00C13F4D" w:rsidRDefault="009A2B92" w:rsidP="001342A8">
            <w:pPr>
              <w:pStyle w:val="HeadingA"/>
              <w:spacing w:after="122"/>
              <w:rPr>
                <w:noProof/>
                <w:lang w:val="es-419"/>
              </w:rPr>
            </w:pPr>
            <w:bookmarkStart w:id="37" w:name="_Toc188354182"/>
            <w:r w:rsidRPr="00C13F4D">
              <w:rPr>
                <w:noProof/>
                <w:lang w:val="es-419"/>
              </w:rPr>
              <w:t>Negociaciones y Adjudicación</w:t>
            </w:r>
            <w:bookmarkEnd w:id="37"/>
          </w:p>
        </w:tc>
      </w:tr>
      <w:tr w:rsidR="004F310F" w:rsidRPr="00487033" w14:paraId="51AA7917" w14:textId="77777777" w:rsidTr="00F61E63">
        <w:tc>
          <w:tcPr>
            <w:tcW w:w="2518" w:type="dxa"/>
          </w:tcPr>
          <w:p w14:paraId="730E9B6B" w14:textId="77777777" w:rsidR="0054705A" w:rsidRPr="00C13F4D" w:rsidRDefault="009A2B92" w:rsidP="001342A8">
            <w:pPr>
              <w:pStyle w:val="Heading1"/>
              <w:spacing w:after="122"/>
              <w:rPr>
                <w:noProof/>
                <w:lang w:val="es-419"/>
              </w:rPr>
            </w:pPr>
            <w:bookmarkStart w:id="38" w:name="_Toc188354183"/>
            <w:r w:rsidRPr="00C13F4D">
              <w:rPr>
                <w:noProof/>
                <w:lang w:val="es-419"/>
              </w:rPr>
              <w:t>Negociaciones</w:t>
            </w:r>
            <w:bookmarkEnd w:id="38"/>
          </w:p>
        </w:tc>
        <w:tc>
          <w:tcPr>
            <w:tcW w:w="6804" w:type="dxa"/>
          </w:tcPr>
          <w:p w14:paraId="126D469E" w14:textId="77777777" w:rsidR="0054705A" w:rsidRPr="00C13F4D" w:rsidRDefault="009A2B92" w:rsidP="001342A8">
            <w:pPr>
              <w:pStyle w:val="Heading2"/>
              <w:spacing w:after="122"/>
              <w:rPr>
                <w:noProof/>
                <w:lang w:val="es-419"/>
              </w:rPr>
            </w:pPr>
            <w:r w:rsidRPr="00C13F4D">
              <w:rPr>
                <w:noProof/>
                <w:lang w:val="es-419"/>
              </w:rPr>
              <w:t xml:space="preserve">Las negociaciones se realizarán en la fecha y en la dirección indicada en la </w:t>
            </w:r>
            <w:r w:rsidRPr="00C13F4D">
              <w:rPr>
                <w:b/>
                <w:noProof/>
                <w:lang w:val="es-419"/>
              </w:rPr>
              <w:t>Hoja de Datos</w:t>
            </w:r>
            <w:r w:rsidRPr="00C13F4D">
              <w:rPr>
                <w:noProof/>
                <w:lang w:val="es-419"/>
              </w:rPr>
              <w:t xml:space="preserve"> con el/los representante(s) del Consultor quienes deberán tener un poder escrito para negociar y firmar el Contrato en nombre del Consultor</w:t>
            </w:r>
            <w:r w:rsidR="006413B5" w:rsidRPr="00C13F4D">
              <w:rPr>
                <w:noProof/>
                <w:lang w:val="es-419"/>
              </w:rPr>
              <w:t>.</w:t>
            </w:r>
          </w:p>
          <w:p w14:paraId="053AE0DC" w14:textId="77777777" w:rsidR="00DE11E6" w:rsidRPr="00C13F4D" w:rsidRDefault="009A2B92" w:rsidP="001342A8">
            <w:pPr>
              <w:pStyle w:val="Heading2"/>
              <w:spacing w:after="122"/>
              <w:rPr>
                <w:noProof/>
                <w:lang w:val="es-419"/>
              </w:rPr>
            </w:pPr>
            <w:r w:rsidRPr="00C13F4D">
              <w:rPr>
                <w:noProof/>
                <w:lang w:val="es-419"/>
              </w:rPr>
              <w:t>El Cliente elaborará el acta de las negociaciones la cual será firmada por el Cliente y por el representante autorizado del Consultor</w:t>
            </w:r>
            <w:r w:rsidR="006413B5" w:rsidRPr="00C13F4D">
              <w:rPr>
                <w:noProof/>
                <w:lang w:val="es-419"/>
              </w:rPr>
              <w:t>.</w:t>
            </w:r>
          </w:p>
          <w:p w14:paraId="3ED11A02" w14:textId="05AD46A8" w:rsidR="006413B5" w:rsidRPr="00C13F4D" w:rsidRDefault="00174746" w:rsidP="001342A8">
            <w:pPr>
              <w:pStyle w:val="Heading2"/>
              <w:spacing w:after="122"/>
              <w:rPr>
                <w:noProof/>
                <w:u w:val="single"/>
                <w:lang w:val="es-419"/>
              </w:rPr>
            </w:pPr>
            <w:r w:rsidRPr="00C13F4D">
              <w:rPr>
                <w:noProof/>
                <w:u w:val="single"/>
                <w:lang w:val="es-419"/>
              </w:rPr>
              <w:t>Disponibilidad del Personal</w:t>
            </w:r>
            <w:r w:rsidR="009A2B92" w:rsidRPr="00C13F4D">
              <w:rPr>
                <w:noProof/>
                <w:u w:val="single"/>
                <w:lang w:val="es-419"/>
              </w:rPr>
              <w:t xml:space="preserve"> Clave</w:t>
            </w:r>
          </w:p>
          <w:p w14:paraId="76DFA081" w14:textId="5195FF2D" w:rsidR="00D36312" w:rsidRPr="00C13F4D" w:rsidRDefault="009A2B92" w:rsidP="001342A8">
            <w:pPr>
              <w:pStyle w:val="Heading3"/>
              <w:spacing w:after="122"/>
              <w:ind w:left="1310" w:hanging="709"/>
              <w:rPr>
                <w:noProof/>
                <w:lang w:val="es-419"/>
              </w:rPr>
            </w:pPr>
            <w:r w:rsidRPr="00C13F4D">
              <w:rPr>
                <w:noProof/>
                <w:lang w:val="es-419"/>
              </w:rPr>
              <w:t>El Consultor invitado deberá</w:t>
            </w:r>
            <w:r w:rsidR="00174746" w:rsidRPr="00C13F4D">
              <w:rPr>
                <w:noProof/>
                <w:lang w:val="es-419"/>
              </w:rPr>
              <w:t xml:space="preserve"> confirmar la disponibilidad del Personal </w:t>
            </w:r>
            <w:r w:rsidRPr="00C13F4D">
              <w:rPr>
                <w:noProof/>
                <w:lang w:val="es-419"/>
              </w:rPr>
              <w:t>Clave incluidos en la Propuesta como prerrequisito de las negociaciones, o, si fuere el caso, un reemplazo de acuerdo con la Cláusula 12 de las IAC. El hecho de no confirm</w:t>
            </w:r>
            <w:r w:rsidR="00174746" w:rsidRPr="00C13F4D">
              <w:rPr>
                <w:noProof/>
                <w:lang w:val="es-419"/>
              </w:rPr>
              <w:t xml:space="preserve">ar la disponibilidad del Personal Clave </w:t>
            </w:r>
            <w:r w:rsidRPr="00C13F4D">
              <w:rPr>
                <w:noProof/>
                <w:lang w:val="es-419"/>
              </w:rPr>
              <w:t xml:space="preserve">podrá resultar en que la Propuesta del Consultor sea rechazada y que el </w:t>
            </w:r>
            <w:r w:rsidRPr="00C13F4D">
              <w:rPr>
                <w:noProof/>
                <w:lang w:val="es-419"/>
              </w:rPr>
              <w:lastRenderedPageBreak/>
              <w:t>Cliente proceda a negociar el Contrato con el Consultor que obtenga el siguiente puntaje</w:t>
            </w:r>
            <w:r w:rsidR="00D36312" w:rsidRPr="00C13F4D">
              <w:rPr>
                <w:noProof/>
                <w:lang w:val="es-419"/>
              </w:rPr>
              <w:t>.</w:t>
            </w:r>
          </w:p>
          <w:p w14:paraId="7C1D76A3" w14:textId="03A98EA8" w:rsidR="00D36312" w:rsidRPr="00C13F4D" w:rsidRDefault="009A2B92" w:rsidP="001342A8">
            <w:pPr>
              <w:pStyle w:val="Heading3"/>
              <w:spacing w:after="122"/>
              <w:ind w:left="1310" w:hanging="709"/>
              <w:rPr>
                <w:noProof/>
                <w:lang w:val="es-419"/>
              </w:rPr>
            </w:pPr>
            <w:r w:rsidRPr="00C13F4D">
              <w:rPr>
                <w:noProof/>
                <w:lang w:val="es-419"/>
              </w:rPr>
              <w:t>No obstante lo anterior, la sustitución de</w:t>
            </w:r>
            <w:r w:rsidR="00174746" w:rsidRPr="00C13F4D">
              <w:rPr>
                <w:noProof/>
                <w:lang w:val="es-419"/>
              </w:rPr>
              <w:t>l</w:t>
            </w:r>
            <w:r w:rsidRPr="00C13F4D">
              <w:rPr>
                <w:noProof/>
                <w:lang w:val="es-419"/>
              </w:rPr>
              <w:t xml:space="preserve"> </w:t>
            </w:r>
            <w:r w:rsidR="00174746" w:rsidRPr="00C13F4D">
              <w:rPr>
                <w:noProof/>
                <w:lang w:val="es-419"/>
              </w:rPr>
              <w:t xml:space="preserve">Personal </w:t>
            </w:r>
            <w:r w:rsidRPr="00C13F4D">
              <w:rPr>
                <w:noProof/>
                <w:lang w:val="es-419"/>
              </w:rPr>
              <w:t xml:space="preserve">Clave en las negociaciones podrá considerarse si la misma se debe únicamente a circunstancias fuera del control razonable y no previsible del Consultor, incluida, más no limitada a muerte o incapacidad médica. En tal caso, el Consultor deberá ofrecer </w:t>
            </w:r>
            <w:r w:rsidR="00174746" w:rsidRPr="00C13F4D">
              <w:rPr>
                <w:noProof/>
                <w:lang w:val="es-419"/>
              </w:rPr>
              <w:t xml:space="preserve">un </w:t>
            </w:r>
            <w:r w:rsidR="00093405" w:rsidRPr="00C13F4D">
              <w:rPr>
                <w:noProof/>
                <w:lang w:val="es-419"/>
              </w:rPr>
              <w:t>Personal</w:t>
            </w:r>
            <w:r w:rsidRPr="00C13F4D">
              <w:rPr>
                <w:noProof/>
                <w:lang w:val="es-419"/>
              </w:rPr>
              <w:t xml:space="preserve"> Clave sustituto dentro del periodo que se indica en la carta de invitación para negociar el Contrato, quien deberá tener calificaciones y experiencia equivalentes o mejores que las del </w:t>
            </w:r>
            <w:r w:rsidR="0007528F" w:rsidRPr="00C13F4D">
              <w:rPr>
                <w:noProof/>
                <w:lang w:val="es-419"/>
              </w:rPr>
              <w:t>Personal</w:t>
            </w:r>
            <w:r w:rsidR="00BA0154" w:rsidRPr="00C13F4D">
              <w:rPr>
                <w:noProof/>
                <w:lang w:val="es-419"/>
              </w:rPr>
              <w:t xml:space="preserve"> Clave</w:t>
            </w:r>
            <w:r w:rsidRPr="00C13F4D">
              <w:rPr>
                <w:noProof/>
                <w:lang w:val="es-419"/>
              </w:rPr>
              <w:t xml:space="preserve"> original</w:t>
            </w:r>
            <w:r w:rsidR="00D36312" w:rsidRPr="00C13F4D">
              <w:rPr>
                <w:noProof/>
                <w:lang w:val="es-419"/>
              </w:rPr>
              <w:t>.</w:t>
            </w:r>
          </w:p>
          <w:p w14:paraId="115D3C23" w14:textId="77777777" w:rsidR="00DE11E6" w:rsidRPr="00C13F4D" w:rsidRDefault="0077256C" w:rsidP="001342A8">
            <w:pPr>
              <w:pStyle w:val="Heading2"/>
              <w:keepNext/>
              <w:keepLines/>
              <w:spacing w:after="122"/>
              <w:ind w:left="578" w:hanging="578"/>
              <w:rPr>
                <w:noProof/>
                <w:u w:val="single"/>
                <w:lang w:val="es-419"/>
              </w:rPr>
            </w:pPr>
            <w:r w:rsidRPr="00C13F4D">
              <w:rPr>
                <w:noProof/>
                <w:u w:val="single"/>
                <w:lang w:val="es-419"/>
              </w:rPr>
              <w:t>Negociaciones t</w:t>
            </w:r>
            <w:r w:rsidR="009A2B92" w:rsidRPr="00C13F4D">
              <w:rPr>
                <w:noProof/>
                <w:u w:val="single"/>
                <w:lang w:val="es-419"/>
              </w:rPr>
              <w:t>écnicas</w:t>
            </w:r>
          </w:p>
          <w:p w14:paraId="40D8B400" w14:textId="77777777" w:rsidR="00D36312" w:rsidRPr="00C13F4D" w:rsidRDefault="009A2B92" w:rsidP="001342A8">
            <w:pPr>
              <w:pStyle w:val="Heading3"/>
              <w:spacing w:after="122"/>
              <w:ind w:left="1310" w:hanging="709"/>
              <w:rPr>
                <w:noProof/>
                <w:lang w:val="es-419"/>
              </w:rPr>
            </w:pPr>
            <w:r w:rsidRPr="00C13F4D">
              <w:rPr>
                <w:noProof/>
                <w:lang w:val="es-419"/>
              </w:rPr>
              <w:t xml:space="preserve">Las negociaciones incluyen discusiones sobre los Términos de Referencia (TDR), la metodología propuesta, los insumos del Cliente, las condiciones especiales del Contrato y </w:t>
            </w:r>
            <w:r w:rsidR="00480131" w:rsidRPr="00C13F4D">
              <w:rPr>
                <w:noProof/>
                <w:lang w:val="es-419"/>
              </w:rPr>
              <w:t>la finalización de la parte de "</w:t>
            </w:r>
            <w:r w:rsidRPr="00C13F4D">
              <w:rPr>
                <w:noProof/>
                <w:lang w:val="es-419"/>
              </w:rPr>
              <w:t>Descripción de los Servicios</w:t>
            </w:r>
            <w:r w:rsidR="00480131" w:rsidRPr="00C13F4D">
              <w:rPr>
                <w:noProof/>
                <w:lang w:val="es-419"/>
              </w:rPr>
              <w:t>"</w:t>
            </w:r>
            <w:r w:rsidRPr="00C13F4D">
              <w:rPr>
                <w:noProof/>
                <w:lang w:val="es-419"/>
              </w:rPr>
              <w:t xml:space="preserve"> del Contrato. Estas discusiones no deberán alterar sustancialmente el alcance original de los Servicios bajo los TDR ni los términos del Contrato, y, en ningún caso, podrán afectar el puntaje de las Propuestas</w:t>
            </w:r>
            <w:r w:rsidR="00D36312" w:rsidRPr="00C13F4D">
              <w:rPr>
                <w:noProof/>
                <w:lang w:val="es-419"/>
              </w:rPr>
              <w:t>.</w:t>
            </w:r>
          </w:p>
          <w:p w14:paraId="547E410F" w14:textId="77777777" w:rsidR="00D36312" w:rsidRPr="00C13F4D" w:rsidRDefault="00E974EF" w:rsidP="001342A8">
            <w:pPr>
              <w:pStyle w:val="Heading2"/>
              <w:spacing w:after="122"/>
              <w:rPr>
                <w:noProof/>
                <w:u w:val="single"/>
                <w:lang w:val="es-419"/>
              </w:rPr>
            </w:pPr>
            <w:r w:rsidRPr="00C13F4D">
              <w:rPr>
                <w:noProof/>
                <w:u w:val="single"/>
                <w:lang w:val="es-419"/>
              </w:rPr>
              <w:t>Negociaciones f</w:t>
            </w:r>
            <w:r w:rsidR="009A2B92" w:rsidRPr="00C13F4D">
              <w:rPr>
                <w:noProof/>
                <w:u w:val="single"/>
                <w:lang w:val="es-419"/>
              </w:rPr>
              <w:t>inancieras</w:t>
            </w:r>
          </w:p>
          <w:p w14:paraId="0A92CD38" w14:textId="77777777" w:rsidR="00D36312" w:rsidRPr="00C13F4D" w:rsidRDefault="00480131" w:rsidP="001342A8">
            <w:pPr>
              <w:pStyle w:val="Heading3"/>
              <w:spacing w:after="122"/>
              <w:ind w:left="1310" w:hanging="709"/>
              <w:rPr>
                <w:noProof/>
                <w:lang w:val="es-419"/>
              </w:rPr>
            </w:pPr>
            <w:r w:rsidRPr="00C13F4D">
              <w:rPr>
                <w:noProof/>
                <w:lang w:val="es-419"/>
              </w:rPr>
              <w:t>Las negociaciones incluirán una aclaración de las obligaciones tributarias del Consultor en el país del Cliente y como la misma deba figurar en el Contrato</w:t>
            </w:r>
            <w:r w:rsidR="00D36312" w:rsidRPr="00C13F4D">
              <w:rPr>
                <w:noProof/>
                <w:lang w:val="es-419"/>
              </w:rPr>
              <w:t>.</w:t>
            </w:r>
          </w:p>
          <w:p w14:paraId="3CD79EFB" w14:textId="0A7E635B" w:rsidR="00D36312" w:rsidRPr="00C13F4D" w:rsidRDefault="004975EA" w:rsidP="001342A8">
            <w:pPr>
              <w:pStyle w:val="Heading3"/>
              <w:spacing w:after="122"/>
              <w:ind w:left="1310" w:hanging="709"/>
              <w:rPr>
                <w:noProof/>
                <w:lang w:val="es-419"/>
              </w:rPr>
            </w:pPr>
            <w:r w:rsidRPr="00C13F4D">
              <w:rPr>
                <w:noProof/>
                <w:lang w:val="es-419"/>
              </w:rPr>
              <w:t>Si el método de selección integra el precio como criterio de evaluación de las Propuestas, el precio total no se podrá negociar para un Contrato de suma global. No obstante, el precio total se podrá modificar, exclusivamente en aplicación de las negociaciones técnicas previstas en el Artículo 29.4.1, sin que estas impliquen una evolución significativa de dicho precio ni que ello afecte la clasificación de las Propuestas</w:t>
            </w:r>
            <w:r w:rsidR="00D36312" w:rsidRPr="00C13F4D">
              <w:rPr>
                <w:noProof/>
                <w:lang w:val="es-419"/>
              </w:rPr>
              <w:t>.</w:t>
            </w:r>
          </w:p>
          <w:p w14:paraId="36FAE185" w14:textId="6A54FBC7" w:rsidR="00D36312" w:rsidRPr="00C13F4D" w:rsidRDefault="004975EA" w:rsidP="004975EA">
            <w:pPr>
              <w:pStyle w:val="Heading3"/>
              <w:spacing w:after="122"/>
              <w:ind w:left="1310" w:hanging="709"/>
              <w:rPr>
                <w:noProof/>
                <w:lang w:val="es-419"/>
              </w:rPr>
            </w:pPr>
            <w:r w:rsidRPr="00C13F4D">
              <w:rPr>
                <w:noProof/>
                <w:lang w:val="es-419"/>
              </w:rPr>
              <w:t>En el caso de un Servicio sobre la base del tiempo trabajado, no se harán negociaciones de precios unitarios, a menos que los preciosde remuneración del Personal que se proponen sean mucho más altos que los normalmente cobrados por los Consultores en Contratos similares. En tal caso, el Cliente podrá solicitar aclaraciones y, si los precios son demasiado elevados, solicitar una reducción de los precios unitarios en cuestión</w:t>
            </w:r>
            <w:r w:rsidR="00D36312" w:rsidRPr="00C13F4D">
              <w:rPr>
                <w:noProof/>
                <w:lang w:val="es-419"/>
              </w:rPr>
              <w:t>.</w:t>
            </w:r>
          </w:p>
        </w:tc>
      </w:tr>
      <w:tr w:rsidR="004F310F" w:rsidRPr="00487033" w14:paraId="52E28719" w14:textId="77777777" w:rsidTr="00F61E63">
        <w:tc>
          <w:tcPr>
            <w:tcW w:w="2518" w:type="dxa"/>
          </w:tcPr>
          <w:p w14:paraId="13F45607" w14:textId="77777777" w:rsidR="0054705A" w:rsidRPr="00C13F4D" w:rsidRDefault="00480131" w:rsidP="001342A8">
            <w:pPr>
              <w:pStyle w:val="Heading1"/>
              <w:spacing w:after="122"/>
              <w:jc w:val="left"/>
              <w:rPr>
                <w:noProof/>
                <w:lang w:val="es-419"/>
              </w:rPr>
            </w:pPr>
            <w:bookmarkStart w:id="39" w:name="_Toc188354184"/>
            <w:r w:rsidRPr="00C13F4D">
              <w:rPr>
                <w:noProof/>
                <w:lang w:val="es-419"/>
              </w:rPr>
              <w:lastRenderedPageBreak/>
              <w:t xml:space="preserve">Conclusión de las </w:t>
            </w:r>
            <w:r w:rsidR="005F3D42" w:rsidRPr="00C13F4D">
              <w:rPr>
                <w:noProof/>
                <w:lang w:val="es-419"/>
              </w:rPr>
              <w:t>n</w:t>
            </w:r>
            <w:r w:rsidRPr="00C13F4D">
              <w:rPr>
                <w:noProof/>
                <w:lang w:val="es-419"/>
              </w:rPr>
              <w:t>egociaciones</w:t>
            </w:r>
            <w:bookmarkEnd w:id="39"/>
          </w:p>
        </w:tc>
        <w:tc>
          <w:tcPr>
            <w:tcW w:w="6804" w:type="dxa"/>
          </w:tcPr>
          <w:p w14:paraId="1F9508E3" w14:textId="77777777" w:rsidR="0054705A" w:rsidRPr="00C13F4D" w:rsidRDefault="00480131" w:rsidP="001342A8">
            <w:pPr>
              <w:pStyle w:val="Heading2"/>
              <w:spacing w:after="122"/>
              <w:rPr>
                <w:noProof/>
                <w:lang w:val="es-419"/>
              </w:rPr>
            </w:pPr>
            <w:r w:rsidRPr="00C13F4D">
              <w:rPr>
                <w:noProof/>
                <w:lang w:val="es-419"/>
              </w:rPr>
              <w:t>Las negociaciones concluirán con una revisión del Contrato preliminar, el cual será rubricado por el Cliente y por el representante autorizado del Consultor</w:t>
            </w:r>
            <w:r w:rsidR="00D36312" w:rsidRPr="00C13F4D">
              <w:rPr>
                <w:noProof/>
                <w:lang w:val="es-419"/>
              </w:rPr>
              <w:t>.</w:t>
            </w:r>
          </w:p>
          <w:p w14:paraId="3382A4BD" w14:textId="77777777" w:rsidR="00DE11E6" w:rsidRPr="00C13F4D" w:rsidRDefault="00480131" w:rsidP="001342A8">
            <w:pPr>
              <w:pStyle w:val="Heading2"/>
              <w:spacing w:after="122"/>
              <w:rPr>
                <w:noProof/>
                <w:lang w:val="es-419"/>
              </w:rPr>
            </w:pPr>
            <w:r w:rsidRPr="00C13F4D">
              <w:rPr>
                <w:noProof/>
                <w:lang w:val="es-419"/>
              </w:rPr>
              <w:t>Si las negociaciones fracasan, el Cliente informará al Consultor por escrito todos los aspectos pendientes y desacuerdos y dará al Consultor una oportunidad final para responder. Si el desacuerdo persiste, el Cliente terminará las negociaciones e informará al Consultor las razones para hacerlo. El Cliente invitará al Consultor cuya Propuesta haya recibido el segundo puntaje más alto para negociar el Contrato. Una vez el Cliente comience negociaciones con este último Consultor, el Cliente no reabrirá las negociaciones anteriores</w:t>
            </w:r>
            <w:r w:rsidR="00D36312" w:rsidRPr="00C13F4D">
              <w:rPr>
                <w:noProof/>
                <w:lang w:val="es-419"/>
              </w:rPr>
              <w:t>.</w:t>
            </w:r>
          </w:p>
          <w:p w14:paraId="35F6A9F2" w14:textId="77777777" w:rsidR="00D36312" w:rsidRPr="00C13F4D" w:rsidRDefault="00480131" w:rsidP="001342A8">
            <w:pPr>
              <w:pStyle w:val="Heading2"/>
              <w:spacing w:after="122"/>
              <w:rPr>
                <w:noProof/>
                <w:lang w:val="es-419"/>
              </w:rPr>
            </w:pPr>
            <w:r w:rsidRPr="00C13F4D">
              <w:rPr>
                <w:noProof/>
                <w:lang w:val="es-419"/>
              </w:rPr>
              <w:lastRenderedPageBreak/>
              <w:t>El Cliente se reserva el derecho de anular el proceso de SP y de rechazar todas las Propuestas en cualquier momento previo a la adjudicación del Contrato, sin que por ello incurra en ninguna responsabilidad con los Consultores</w:t>
            </w:r>
            <w:r w:rsidR="00D36312" w:rsidRPr="00C13F4D">
              <w:rPr>
                <w:noProof/>
                <w:lang w:val="es-419"/>
              </w:rPr>
              <w:t>.</w:t>
            </w:r>
          </w:p>
        </w:tc>
      </w:tr>
      <w:tr w:rsidR="004F310F" w:rsidRPr="00487033" w14:paraId="3EED80D1" w14:textId="77777777" w:rsidTr="00F61E63">
        <w:tc>
          <w:tcPr>
            <w:tcW w:w="2518" w:type="dxa"/>
          </w:tcPr>
          <w:p w14:paraId="5765B048" w14:textId="77777777" w:rsidR="0054705A" w:rsidRPr="00C13F4D" w:rsidRDefault="00480131" w:rsidP="001342A8">
            <w:pPr>
              <w:pStyle w:val="Heading1"/>
              <w:spacing w:after="122"/>
              <w:jc w:val="left"/>
              <w:rPr>
                <w:noProof/>
                <w:lang w:val="es-419"/>
              </w:rPr>
            </w:pPr>
            <w:bookmarkStart w:id="40" w:name="_Toc188354185"/>
            <w:r w:rsidRPr="00C13F4D">
              <w:rPr>
                <w:noProof/>
                <w:lang w:val="es-419"/>
              </w:rPr>
              <w:lastRenderedPageBreak/>
              <w:t>Adjudicación del Contrato</w:t>
            </w:r>
            <w:bookmarkEnd w:id="40"/>
          </w:p>
        </w:tc>
        <w:tc>
          <w:tcPr>
            <w:tcW w:w="6804" w:type="dxa"/>
          </w:tcPr>
          <w:p w14:paraId="7328B111" w14:textId="0C46AC6F" w:rsidR="0054705A" w:rsidRPr="00C13F4D" w:rsidRDefault="004975EA" w:rsidP="00EE3646">
            <w:pPr>
              <w:pStyle w:val="Heading2"/>
              <w:rPr>
                <w:noProof/>
                <w:lang w:val="es-419"/>
              </w:rPr>
            </w:pPr>
            <w:r w:rsidRPr="00C13F4D">
              <w:rPr>
                <w:noProof/>
                <w:lang w:val="es-419"/>
              </w:rPr>
              <w:t>Al concluir las negociaciones, el Cliente firmará el Contrato, publicará la información de la adjudicación del Contrato y notificará de inmediato a los demás Consultores de la Lista Corta el resultado de la selección.</w:t>
            </w:r>
            <w:r w:rsidR="00EE3646" w:rsidRPr="00C13F4D">
              <w:rPr>
                <w:lang w:val="es-419"/>
              </w:rPr>
              <w:t xml:space="preserve"> </w:t>
            </w:r>
            <w:r w:rsidR="00EE3646" w:rsidRPr="00C13F4D">
              <w:rPr>
                <w:noProof/>
                <w:lang w:val="es-419"/>
              </w:rPr>
              <w:t>El Consultor debe proporcionar el acuerdo de A</w:t>
            </w:r>
            <w:r w:rsidR="00E7014C" w:rsidRPr="00C13F4D">
              <w:rPr>
                <w:noProof/>
                <w:lang w:val="es-419"/>
              </w:rPr>
              <w:t>soci</w:t>
            </w:r>
            <w:r w:rsidR="00EE3646" w:rsidRPr="00C13F4D">
              <w:rPr>
                <w:noProof/>
                <w:lang w:val="es-419"/>
              </w:rPr>
              <w:t>ación firmado antes de la firma del Contrato.</w:t>
            </w:r>
          </w:p>
          <w:p w14:paraId="7B1DBD20" w14:textId="77777777" w:rsidR="00D36312" w:rsidRPr="00C13F4D" w:rsidRDefault="00480131" w:rsidP="001342A8">
            <w:pPr>
              <w:pStyle w:val="Heading2"/>
              <w:spacing w:after="122"/>
              <w:rPr>
                <w:noProof/>
                <w:lang w:val="es-419"/>
              </w:rPr>
            </w:pPr>
            <w:r w:rsidRPr="00C13F4D">
              <w:rPr>
                <w:noProof/>
                <w:lang w:val="es-419"/>
              </w:rPr>
              <w:t xml:space="preserve">Se espera que el Consultor inicie el trabajo en la fecha y en el lugar especificados en la </w:t>
            </w:r>
            <w:r w:rsidRPr="00C13F4D">
              <w:rPr>
                <w:b/>
                <w:noProof/>
                <w:lang w:val="es-419"/>
              </w:rPr>
              <w:t>Hoja de Datos</w:t>
            </w:r>
            <w:r w:rsidR="00D36312" w:rsidRPr="00C13F4D">
              <w:rPr>
                <w:noProof/>
                <w:lang w:val="es-419"/>
              </w:rPr>
              <w:t>.</w:t>
            </w:r>
          </w:p>
        </w:tc>
      </w:tr>
      <w:tr w:rsidR="007531A9" w:rsidRPr="00487033" w14:paraId="29B54971" w14:textId="77777777" w:rsidTr="00F61E63">
        <w:tc>
          <w:tcPr>
            <w:tcW w:w="2518" w:type="dxa"/>
          </w:tcPr>
          <w:p w14:paraId="13ABD7FA" w14:textId="533CAFA3" w:rsidR="007531A9" w:rsidRPr="00C13F4D" w:rsidRDefault="007531A9" w:rsidP="001342A8">
            <w:pPr>
              <w:pStyle w:val="Heading1"/>
              <w:spacing w:after="122"/>
              <w:jc w:val="left"/>
              <w:rPr>
                <w:noProof/>
                <w:lang w:val="es-419"/>
              </w:rPr>
            </w:pPr>
            <w:bookmarkStart w:id="41" w:name="_Toc188354186"/>
            <w:r w:rsidRPr="00C13F4D">
              <w:rPr>
                <w:noProof/>
                <w:lang w:val="es-419"/>
              </w:rPr>
              <w:t>Información de los Consultores</w:t>
            </w:r>
            <w:bookmarkEnd w:id="41"/>
          </w:p>
        </w:tc>
        <w:tc>
          <w:tcPr>
            <w:tcW w:w="6804" w:type="dxa"/>
          </w:tcPr>
          <w:p w14:paraId="4AAE1EF3" w14:textId="0F89F61C" w:rsidR="007531A9" w:rsidRPr="00C13F4D" w:rsidRDefault="007531A9" w:rsidP="007531A9">
            <w:pPr>
              <w:pStyle w:val="Heading2"/>
              <w:rPr>
                <w:lang w:val="es-419"/>
              </w:rPr>
            </w:pPr>
            <w:r w:rsidRPr="00C13F4D">
              <w:rPr>
                <w:lang w:val="es-419"/>
              </w:rPr>
              <w:t xml:space="preserve">Los Consultores disponen de un plazo </w:t>
            </w:r>
            <w:r w:rsidR="00EE3646" w:rsidRPr="00C13F4D">
              <w:rPr>
                <w:lang w:val="es-419"/>
              </w:rPr>
              <w:t xml:space="preserve">especificado en la </w:t>
            </w:r>
            <w:r w:rsidR="00EE3646" w:rsidRPr="00C13F4D">
              <w:rPr>
                <w:b/>
                <w:lang w:val="es-419"/>
              </w:rPr>
              <w:t>Hoja de Datos</w:t>
            </w:r>
            <w:r w:rsidRPr="00C13F4D">
              <w:rPr>
                <w:lang w:val="es-419"/>
              </w:rPr>
              <w:t>, contados a partir de la fecha en la que se les notifiquen los resultados, para solicitar información complementaria. Cuando el Cliente</w:t>
            </w:r>
            <w:r w:rsidRPr="00C13F4D">
              <w:rPr>
                <w:spacing w:val="-5"/>
                <w:lang w:val="es-419"/>
              </w:rPr>
              <w:t xml:space="preserve"> </w:t>
            </w:r>
            <w:r w:rsidRPr="00C13F4D">
              <w:rPr>
                <w:lang w:val="es-419"/>
              </w:rPr>
              <w:t>reciba</w:t>
            </w:r>
            <w:r w:rsidRPr="00C13F4D">
              <w:rPr>
                <w:spacing w:val="-6"/>
                <w:lang w:val="es-419"/>
              </w:rPr>
              <w:t xml:space="preserve"> </w:t>
            </w:r>
            <w:r w:rsidRPr="00C13F4D">
              <w:rPr>
                <w:lang w:val="es-419"/>
              </w:rPr>
              <w:t>una</w:t>
            </w:r>
            <w:r w:rsidRPr="00C13F4D">
              <w:rPr>
                <w:spacing w:val="-6"/>
                <w:lang w:val="es-419"/>
              </w:rPr>
              <w:t xml:space="preserve"> </w:t>
            </w:r>
            <w:r w:rsidRPr="00C13F4D">
              <w:rPr>
                <w:lang w:val="es-419"/>
              </w:rPr>
              <w:t>solicitud</w:t>
            </w:r>
            <w:r w:rsidRPr="00C13F4D">
              <w:rPr>
                <w:spacing w:val="-5"/>
                <w:lang w:val="es-419"/>
              </w:rPr>
              <w:t xml:space="preserve"> </w:t>
            </w:r>
            <w:r w:rsidRPr="00C13F4D">
              <w:rPr>
                <w:lang w:val="es-419"/>
              </w:rPr>
              <w:t>de</w:t>
            </w:r>
            <w:r w:rsidRPr="00C13F4D">
              <w:rPr>
                <w:spacing w:val="-6"/>
                <w:lang w:val="es-419"/>
              </w:rPr>
              <w:t xml:space="preserve"> </w:t>
            </w:r>
            <w:r w:rsidRPr="00C13F4D">
              <w:rPr>
                <w:lang w:val="es-419"/>
              </w:rPr>
              <w:t>información</w:t>
            </w:r>
            <w:r w:rsidRPr="00C13F4D">
              <w:rPr>
                <w:spacing w:val="-6"/>
                <w:lang w:val="es-419"/>
              </w:rPr>
              <w:t xml:space="preserve"> </w:t>
            </w:r>
            <w:r w:rsidRPr="00C13F4D">
              <w:rPr>
                <w:lang w:val="es-419"/>
              </w:rPr>
              <w:t>complementaria,</w:t>
            </w:r>
            <w:r w:rsidRPr="00C13F4D">
              <w:rPr>
                <w:spacing w:val="-5"/>
                <w:lang w:val="es-419"/>
              </w:rPr>
              <w:t xml:space="preserve"> </w:t>
            </w:r>
            <w:r w:rsidRPr="00C13F4D">
              <w:rPr>
                <w:lang w:val="es-419"/>
              </w:rPr>
              <w:t xml:space="preserve">deberá proporcionar esas informaciones cuanto antes, en un </w:t>
            </w:r>
            <w:r w:rsidR="00C13F4D" w:rsidRPr="00C13F4D">
              <w:rPr>
                <w:lang w:val="es-419"/>
              </w:rPr>
              <w:t>plazo tal</w:t>
            </w:r>
            <w:r w:rsidR="00EE3646" w:rsidRPr="00C13F4D">
              <w:rPr>
                <w:lang w:val="es-419"/>
              </w:rPr>
              <w:t xml:space="preserve"> como especificado en la </w:t>
            </w:r>
            <w:r w:rsidR="00EE3646" w:rsidRPr="00C13F4D">
              <w:rPr>
                <w:b/>
                <w:lang w:val="es-419"/>
              </w:rPr>
              <w:t>Hoja de Datos</w:t>
            </w:r>
            <w:r w:rsidRPr="00C13F4D">
              <w:rPr>
                <w:lang w:val="es-419"/>
              </w:rPr>
              <w:t>. Estas informaciones se centrarán en las principales insuficiencias y puntos débiles de la Propuesta del Consultor con relación a la propuesta del Consultor seleccionado. No</w:t>
            </w:r>
            <w:r w:rsidRPr="00C13F4D">
              <w:rPr>
                <w:spacing w:val="-8"/>
                <w:lang w:val="es-419"/>
              </w:rPr>
              <w:t xml:space="preserve"> </w:t>
            </w:r>
            <w:r w:rsidRPr="00C13F4D">
              <w:rPr>
                <w:lang w:val="es-419"/>
              </w:rPr>
              <w:t>se</w:t>
            </w:r>
            <w:r w:rsidRPr="00C13F4D">
              <w:rPr>
                <w:spacing w:val="-5"/>
                <w:lang w:val="es-419"/>
              </w:rPr>
              <w:t xml:space="preserve"> </w:t>
            </w:r>
            <w:r w:rsidRPr="00C13F4D">
              <w:rPr>
                <w:lang w:val="es-419"/>
              </w:rPr>
              <w:t>divulgará</w:t>
            </w:r>
            <w:r w:rsidRPr="00C13F4D">
              <w:rPr>
                <w:spacing w:val="-5"/>
                <w:lang w:val="es-419"/>
              </w:rPr>
              <w:t xml:space="preserve"> </w:t>
            </w:r>
            <w:r w:rsidRPr="00C13F4D">
              <w:rPr>
                <w:lang w:val="es-419"/>
              </w:rPr>
              <w:t>ninguna</w:t>
            </w:r>
            <w:r w:rsidRPr="00C13F4D">
              <w:rPr>
                <w:spacing w:val="-5"/>
                <w:lang w:val="es-419"/>
              </w:rPr>
              <w:t xml:space="preserve"> </w:t>
            </w:r>
            <w:r w:rsidRPr="00C13F4D">
              <w:rPr>
                <w:lang w:val="es-419"/>
              </w:rPr>
              <w:t>otra</w:t>
            </w:r>
            <w:r w:rsidRPr="00C13F4D">
              <w:rPr>
                <w:spacing w:val="-8"/>
                <w:lang w:val="es-419"/>
              </w:rPr>
              <w:t xml:space="preserve"> </w:t>
            </w:r>
            <w:r w:rsidRPr="00C13F4D">
              <w:rPr>
                <w:lang w:val="es-419"/>
              </w:rPr>
              <w:t>información</w:t>
            </w:r>
            <w:r w:rsidRPr="00C13F4D">
              <w:rPr>
                <w:spacing w:val="-5"/>
                <w:lang w:val="es-419"/>
              </w:rPr>
              <w:t xml:space="preserve"> </w:t>
            </w:r>
            <w:r w:rsidRPr="00C13F4D">
              <w:rPr>
                <w:lang w:val="es-419"/>
              </w:rPr>
              <w:t>adicional,</w:t>
            </w:r>
            <w:r w:rsidRPr="00C13F4D">
              <w:rPr>
                <w:spacing w:val="-7"/>
                <w:lang w:val="es-419"/>
              </w:rPr>
              <w:t xml:space="preserve"> </w:t>
            </w:r>
            <w:r w:rsidRPr="00C13F4D">
              <w:rPr>
                <w:lang w:val="es-419"/>
              </w:rPr>
              <w:t>en</w:t>
            </w:r>
            <w:r w:rsidRPr="00C13F4D">
              <w:rPr>
                <w:spacing w:val="-5"/>
                <w:lang w:val="es-419"/>
              </w:rPr>
              <w:t xml:space="preserve"> </w:t>
            </w:r>
            <w:r w:rsidRPr="00C13F4D">
              <w:rPr>
                <w:lang w:val="es-419"/>
              </w:rPr>
              <w:t>particular</w:t>
            </w:r>
            <w:r w:rsidRPr="00C13F4D">
              <w:rPr>
                <w:spacing w:val="-4"/>
                <w:lang w:val="es-419"/>
              </w:rPr>
              <w:t xml:space="preserve"> </w:t>
            </w:r>
            <w:r w:rsidRPr="00C13F4D">
              <w:rPr>
                <w:lang w:val="es-419"/>
              </w:rPr>
              <w:t>no se</w:t>
            </w:r>
            <w:r w:rsidRPr="00C13F4D">
              <w:rPr>
                <w:spacing w:val="-13"/>
                <w:lang w:val="es-419"/>
              </w:rPr>
              <w:t xml:space="preserve"> </w:t>
            </w:r>
            <w:r w:rsidRPr="00C13F4D">
              <w:rPr>
                <w:lang w:val="es-419"/>
              </w:rPr>
              <w:t>podrá</w:t>
            </w:r>
            <w:r w:rsidRPr="00C13F4D">
              <w:rPr>
                <w:spacing w:val="-13"/>
                <w:lang w:val="es-419"/>
              </w:rPr>
              <w:t xml:space="preserve"> </w:t>
            </w:r>
            <w:r w:rsidRPr="00C13F4D">
              <w:rPr>
                <w:lang w:val="es-419"/>
              </w:rPr>
              <w:t>compartir</w:t>
            </w:r>
            <w:r w:rsidRPr="00C13F4D">
              <w:rPr>
                <w:spacing w:val="-12"/>
                <w:lang w:val="es-419"/>
              </w:rPr>
              <w:t xml:space="preserve"> </w:t>
            </w:r>
            <w:r w:rsidRPr="00C13F4D">
              <w:rPr>
                <w:lang w:val="es-419"/>
              </w:rPr>
              <w:t>ninguna</w:t>
            </w:r>
            <w:r w:rsidRPr="00C13F4D">
              <w:rPr>
                <w:spacing w:val="-11"/>
                <w:lang w:val="es-419"/>
              </w:rPr>
              <w:t xml:space="preserve"> </w:t>
            </w:r>
            <w:r w:rsidRPr="00C13F4D">
              <w:rPr>
                <w:lang w:val="es-419"/>
              </w:rPr>
              <w:t>información</w:t>
            </w:r>
            <w:r w:rsidRPr="00C13F4D">
              <w:rPr>
                <w:spacing w:val="-13"/>
                <w:lang w:val="es-419"/>
              </w:rPr>
              <w:t xml:space="preserve"> </w:t>
            </w:r>
            <w:r w:rsidRPr="00C13F4D">
              <w:rPr>
                <w:lang w:val="es-419"/>
              </w:rPr>
              <w:t>que</w:t>
            </w:r>
            <w:r w:rsidRPr="00C13F4D">
              <w:rPr>
                <w:spacing w:val="-13"/>
                <w:lang w:val="es-419"/>
              </w:rPr>
              <w:t xml:space="preserve"> </w:t>
            </w:r>
            <w:r w:rsidRPr="00C13F4D">
              <w:rPr>
                <w:lang w:val="es-419"/>
              </w:rPr>
              <w:t>emane</w:t>
            </w:r>
            <w:r w:rsidRPr="00C13F4D">
              <w:rPr>
                <w:spacing w:val="-13"/>
                <w:lang w:val="es-419"/>
              </w:rPr>
              <w:t xml:space="preserve"> </w:t>
            </w:r>
            <w:r w:rsidRPr="00C13F4D">
              <w:rPr>
                <w:lang w:val="es-419"/>
              </w:rPr>
              <w:t>de</w:t>
            </w:r>
            <w:r w:rsidRPr="00C13F4D">
              <w:rPr>
                <w:spacing w:val="-11"/>
                <w:lang w:val="es-419"/>
              </w:rPr>
              <w:t xml:space="preserve"> </w:t>
            </w:r>
            <w:r w:rsidRPr="00C13F4D">
              <w:rPr>
                <w:lang w:val="es-419"/>
              </w:rPr>
              <w:t>la</w:t>
            </w:r>
            <w:r w:rsidRPr="00C13F4D">
              <w:rPr>
                <w:spacing w:val="-11"/>
                <w:lang w:val="es-419"/>
              </w:rPr>
              <w:t xml:space="preserve"> </w:t>
            </w:r>
            <w:r w:rsidRPr="00C13F4D">
              <w:rPr>
                <w:lang w:val="es-419"/>
              </w:rPr>
              <w:t>Propuesta de algún otro Consultor (en particular comparaciones puntos por punto con otras Propuestas), por razones de confidencialidad.</w:t>
            </w:r>
          </w:p>
          <w:p w14:paraId="42895601" w14:textId="14E62B51" w:rsidR="007531A9" w:rsidRPr="00C13F4D" w:rsidRDefault="007531A9" w:rsidP="007531A9">
            <w:pPr>
              <w:pStyle w:val="Heading2"/>
              <w:rPr>
                <w:noProof/>
                <w:lang w:val="es-419"/>
              </w:rPr>
            </w:pPr>
            <w:r w:rsidRPr="00C13F4D">
              <w:rPr>
                <w:lang w:val="es-419"/>
              </w:rPr>
              <w:t>Las respuestas a las solicitudes de información de los Consultores no</w:t>
            </w:r>
            <w:r w:rsidRPr="00C13F4D">
              <w:rPr>
                <w:spacing w:val="-14"/>
                <w:lang w:val="es-419"/>
              </w:rPr>
              <w:t xml:space="preserve"> </w:t>
            </w:r>
            <w:r w:rsidRPr="00C13F4D">
              <w:rPr>
                <w:lang w:val="es-419"/>
              </w:rPr>
              <w:t>seleccionados</w:t>
            </w:r>
            <w:r w:rsidRPr="00C13F4D">
              <w:rPr>
                <w:spacing w:val="-14"/>
                <w:lang w:val="es-419"/>
              </w:rPr>
              <w:t xml:space="preserve"> </w:t>
            </w:r>
            <w:r w:rsidRPr="00C13F4D">
              <w:rPr>
                <w:lang w:val="es-419"/>
              </w:rPr>
              <w:t>pueden</w:t>
            </w:r>
            <w:r w:rsidRPr="00C13F4D">
              <w:rPr>
                <w:spacing w:val="-14"/>
                <w:lang w:val="es-419"/>
              </w:rPr>
              <w:t xml:space="preserve"> </w:t>
            </w:r>
            <w:r w:rsidRPr="00C13F4D">
              <w:rPr>
                <w:lang w:val="es-419"/>
              </w:rPr>
              <w:t>comunicarse</w:t>
            </w:r>
            <w:r w:rsidRPr="00C13F4D">
              <w:rPr>
                <w:spacing w:val="-14"/>
                <w:lang w:val="es-419"/>
              </w:rPr>
              <w:t xml:space="preserve"> </w:t>
            </w:r>
            <w:r w:rsidRPr="00C13F4D">
              <w:rPr>
                <w:lang w:val="es-419"/>
              </w:rPr>
              <w:t>por</w:t>
            </w:r>
            <w:r w:rsidRPr="00C13F4D">
              <w:rPr>
                <w:spacing w:val="-14"/>
                <w:lang w:val="es-419"/>
              </w:rPr>
              <w:t xml:space="preserve"> </w:t>
            </w:r>
            <w:r w:rsidRPr="00C13F4D">
              <w:rPr>
                <w:lang w:val="es-419"/>
              </w:rPr>
              <w:t>escrito,</w:t>
            </w:r>
            <w:r w:rsidRPr="00C13F4D">
              <w:rPr>
                <w:spacing w:val="-14"/>
                <w:lang w:val="es-419"/>
              </w:rPr>
              <w:t xml:space="preserve"> </w:t>
            </w:r>
            <w:r w:rsidRPr="00C13F4D">
              <w:rPr>
                <w:lang w:val="es-419"/>
              </w:rPr>
              <w:t>o</w:t>
            </w:r>
            <w:r w:rsidRPr="00C13F4D">
              <w:rPr>
                <w:spacing w:val="-14"/>
                <w:lang w:val="es-419"/>
              </w:rPr>
              <w:t xml:space="preserve"> </w:t>
            </w:r>
            <w:r w:rsidRPr="00C13F4D">
              <w:rPr>
                <w:lang w:val="es-419"/>
              </w:rPr>
              <w:t>de</w:t>
            </w:r>
            <w:r w:rsidRPr="00C13F4D">
              <w:rPr>
                <w:spacing w:val="-14"/>
                <w:lang w:val="es-419"/>
              </w:rPr>
              <w:t xml:space="preserve"> </w:t>
            </w:r>
            <w:r w:rsidRPr="00C13F4D">
              <w:rPr>
                <w:lang w:val="es-419"/>
              </w:rPr>
              <w:t>manera</w:t>
            </w:r>
            <w:r w:rsidRPr="00C13F4D">
              <w:rPr>
                <w:spacing w:val="-14"/>
                <w:lang w:val="es-419"/>
              </w:rPr>
              <w:t xml:space="preserve"> </w:t>
            </w:r>
            <w:r w:rsidRPr="00C13F4D">
              <w:rPr>
                <w:lang w:val="es-419"/>
              </w:rPr>
              <w:t>oral durante</w:t>
            </w:r>
            <w:r w:rsidRPr="00C13F4D">
              <w:rPr>
                <w:spacing w:val="-8"/>
                <w:lang w:val="es-419"/>
              </w:rPr>
              <w:t xml:space="preserve"> </w:t>
            </w:r>
            <w:r w:rsidRPr="00C13F4D">
              <w:rPr>
                <w:lang w:val="es-419"/>
              </w:rPr>
              <w:t>una</w:t>
            </w:r>
            <w:r w:rsidRPr="00C13F4D">
              <w:rPr>
                <w:spacing w:val="-8"/>
                <w:lang w:val="es-419"/>
              </w:rPr>
              <w:t xml:space="preserve"> </w:t>
            </w:r>
            <w:r w:rsidRPr="00C13F4D">
              <w:rPr>
                <w:lang w:val="es-419"/>
              </w:rPr>
              <w:t>reunión</w:t>
            </w:r>
            <w:r w:rsidRPr="00C13F4D">
              <w:rPr>
                <w:spacing w:val="-8"/>
                <w:lang w:val="es-419"/>
              </w:rPr>
              <w:t xml:space="preserve"> </w:t>
            </w:r>
            <w:r w:rsidRPr="00C13F4D">
              <w:rPr>
                <w:lang w:val="es-419"/>
              </w:rPr>
              <w:t>(presencial,</w:t>
            </w:r>
            <w:r w:rsidRPr="00C13F4D">
              <w:rPr>
                <w:spacing w:val="-7"/>
                <w:lang w:val="es-419"/>
              </w:rPr>
              <w:t xml:space="preserve"> </w:t>
            </w:r>
            <w:r w:rsidRPr="00C13F4D">
              <w:rPr>
                <w:lang w:val="es-419"/>
              </w:rPr>
              <w:t>por</w:t>
            </w:r>
            <w:r w:rsidRPr="00C13F4D">
              <w:rPr>
                <w:spacing w:val="-6"/>
                <w:lang w:val="es-419"/>
              </w:rPr>
              <w:t xml:space="preserve"> </w:t>
            </w:r>
            <w:r w:rsidRPr="00C13F4D">
              <w:rPr>
                <w:lang w:val="es-419"/>
              </w:rPr>
              <w:t>vía</w:t>
            </w:r>
            <w:r w:rsidRPr="00C13F4D">
              <w:rPr>
                <w:spacing w:val="-8"/>
                <w:lang w:val="es-419"/>
              </w:rPr>
              <w:t xml:space="preserve"> </w:t>
            </w:r>
            <w:r w:rsidRPr="00C13F4D">
              <w:rPr>
                <w:lang w:val="es-419"/>
              </w:rPr>
              <w:t>telefónica</w:t>
            </w:r>
            <w:r w:rsidRPr="00C13F4D">
              <w:rPr>
                <w:spacing w:val="-8"/>
                <w:lang w:val="es-419"/>
              </w:rPr>
              <w:t xml:space="preserve"> </w:t>
            </w:r>
            <w:r w:rsidRPr="00C13F4D">
              <w:rPr>
                <w:lang w:val="es-419"/>
              </w:rPr>
              <w:t>o</w:t>
            </w:r>
            <w:r w:rsidRPr="00C13F4D">
              <w:rPr>
                <w:spacing w:val="-8"/>
                <w:lang w:val="es-419"/>
              </w:rPr>
              <w:t xml:space="preserve"> </w:t>
            </w:r>
            <w:r w:rsidRPr="00C13F4D">
              <w:rPr>
                <w:lang w:val="es-419"/>
              </w:rPr>
              <w:t>por</w:t>
            </w:r>
            <w:r w:rsidRPr="00C13F4D">
              <w:rPr>
                <w:spacing w:val="-6"/>
                <w:lang w:val="es-419"/>
              </w:rPr>
              <w:t xml:space="preserve"> </w:t>
            </w:r>
            <w:r w:rsidRPr="00C13F4D">
              <w:rPr>
                <w:lang w:val="es-419"/>
              </w:rPr>
              <w:t>video).</w:t>
            </w:r>
            <w:r w:rsidRPr="00C13F4D">
              <w:rPr>
                <w:spacing w:val="-7"/>
                <w:lang w:val="es-419"/>
              </w:rPr>
              <w:t xml:space="preserve"> </w:t>
            </w:r>
            <w:r w:rsidRPr="00C13F4D">
              <w:rPr>
                <w:lang w:val="es-419"/>
              </w:rPr>
              <w:t>Los Consultores</w:t>
            </w:r>
            <w:r w:rsidRPr="00C13F4D">
              <w:rPr>
                <w:spacing w:val="-13"/>
                <w:lang w:val="es-419"/>
              </w:rPr>
              <w:t xml:space="preserve"> </w:t>
            </w:r>
            <w:r w:rsidRPr="00C13F4D">
              <w:rPr>
                <w:lang w:val="es-419"/>
              </w:rPr>
              <w:t>asumirán</w:t>
            </w:r>
            <w:r w:rsidRPr="00C13F4D">
              <w:rPr>
                <w:spacing w:val="-14"/>
                <w:lang w:val="es-419"/>
              </w:rPr>
              <w:t xml:space="preserve"> </w:t>
            </w:r>
            <w:r w:rsidRPr="00C13F4D">
              <w:rPr>
                <w:lang w:val="es-419"/>
              </w:rPr>
              <w:t>los</w:t>
            </w:r>
            <w:r w:rsidRPr="00C13F4D">
              <w:rPr>
                <w:spacing w:val="-13"/>
                <w:lang w:val="es-419"/>
              </w:rPr>
              <w:t xml:space="preserve"> </w:t>
            </w:r>
            <w:r w:rsidRPr="00C13F4D">
              <w:rPr>
                <w:lang w:val="es-419"/>
              </w:rPr>
              <w:t>gastos</w:t>
            </w:r>
            <w:r w:rsidRPr="00C13F4D">
              <w:rPr>
                <w:spacing w:val="-14"/>
                <w:lang w:val="es-419"/>
              </w:rPr>
              <w:t xml:space="preserve"> </w:t>
            </w:r>
            <w:r w:rsidRPr="00C13F4D">
              <w:rPr>
                <w:lang w:val="es-419"/>
              </w:rPr>
              <w:t>de</w:t>
            </w:r>
            <w:r w:rsidRPr="00C13F4D">
              <w:rPr>
                <w:spacing w:val="-13"/>
                <w:lang w:val="es-419"/>
              </w:rPr>
              <w:t xml:space="preserve"> </w:t>
            </w:r>
            <w:r w:rsidRPr="00C13F4D">
              <w:rPr>
                <w:lang w:val="es-419"/>
              </w:rPr>
              <w:t>su</w:t>
            </w:r>
            <w:r w:rsidRPr="00C13F4D">
              <w:rPr>
                <w:spacing w:val="-14"/>
                <w:lang w:val="es-419"/>
              </w:rPr>
              <w:t xml:space="preserve"> </w:t>
            </w:r>
            <w:r w:rsidRPr="00C13F4D">
              <w:rPr>
                <w:lang w:val="es-419"/>
              </w:rPr>
              <w:t>participación</w:t>
            </w:r>
            <w:r w:rsidRPr="00C13F4D">
              <w:rPr>
                <w:spacing w:val="-13"/>
                <w:lang w:val="es-419"/>
              </w:rPr>
              <w:t xml:space="preserve"> </w:t>
            </w:r>
            <w:r w:rsidRPr="00C13F4D">
              <w:rPr>
                <w:lang w:val="es-419"/>
              </w:rPr>
              <w:t>a</w:t>
            </w:r>
            <w:r w:rsidRPr="00C13F4D">
              <w:rPr>
                <w:spacing w:val="-12"/>
                <w:lang w:val="es-419"/>
              </w:rPr>
              <w:t xml:space="preserve"> </w:t>
            </w:r>
            <w:r w:rsidRPr="00C13F4D">
              <w:rPr>
                <w:lang w:val="es-419"/>
              </w:rPr>
              <w:t>dicha</w:t>
            </w:r>
            <w:r w:rsidRPr="00C13F4D">
              <w:rPr>
                <w:spacing w:val="-14"/>
                <w:lang w:val="es-419"/>
              </w:rPr>
              <w:t xml:space="preserve"> </w:t>
            </w:r>
            <w:r w:rsidRPr="00C13F4D">
              <w:rPr>
                <w:lang w:val="es-419"/>
              </w:rPr>
              <w:t xml:space="preserve">reunión de información, cuando corresponda. Una vez concluida esta reunión, los Consultores no podrán solicitar nuevas informaciones </w:t>
            </w:r>
            <w:r w:rsidRPr="00C13F4D">
              <w:rPr>
                <w:spacing w:val="-2"/>
                <w:lang w:val="es-419"/>
              </w:rPr>
              <w:t>complementarias.</w:t>
            </w:r>
          </w:p>
        </w:tc>
      </w:tr>
      <w:tr w:rsidR="007531A9" w:rsidRPr="00487033" w14:paraId="1BE492D6" w14:textId="77777777" w:rsidTr="00F61E63">
        <w:tc>
          <w:tcPr>
            <w:tcW w:w="2518" w:type="dxa"/>
          </w:tcPr>
          <w:p w14:paraId="31FF5C95" w14:textId="36F21071" w:rsidR="007531A9" w:rsidRPr="00C13F4D" w:rsidRDefault="007531A9" w:rsidP="001342A8">
            <w:pPr>
              <w:pStyle w:val="Heading1"/>
              <w:spacing w:after="122"/>
              <w:jc w:val="left"/>
              <w:rPr>
                <w:noProof/>
                <w:lang w:val="es-419"/>
              </w:rPr>
            </w:pPr>
            <w:bookmarkStart w:id="42" w:name="_Toc188354187"/>
            <w:r w:rsidRPr="00C13F4D">
              <w:rPr>
                <w:spacing w:val="-2"/>
                <w:lang w:val="es-419"/>
              </w:rPr>
              <w:t>Reclamos</w:t>
            </w:r>
            <w:bookmarkEnd w:id="42"/>
          </w:p>
        </w:tc>
        <w:tc>
          <w:tcPr>
            <w:tcW w:w="6804" w:type="dxa"/>
          </w:tcPr>
          <w:p w14:paraId="2C8F98C5" w14:textId="48D677C6" w:rsidR="007531A9" w:rsidRPr="00C13F4D" w:rsidRDefault="007531A9" w:rsidP="007531A9">
            <w:pPr>
              <w:pStyle w:val="Heading2"/>
              <w:rPr>
                <w:lang w:val="es-419"/>
              </w:rPr>
            </w:pPr>
            <w:r w:rsidRPr="00C13F4D">
              <w:rPr>
                <w:lang w:val="es-419"/>
              </w:rPr>
              <w:t>Los procedimientos adecuados para presentar un reclamo relativo al procedimiento de adjudicación del presente Contrato serán los que especifique la Ley Aplicable.</w:t>
            </w:r>
          </w:p>
        </w:tc>
      </w:tr>
    </w:tbl>
    <w:p w14:paraId="3873A612" w14:textId="77777777" w:rsidR="004B742C" w:rsidRPr="00C13F4D" w:rsidRDefault="004B742C" w:rsidP="00F61E63">
      <w:pPr>
        <w:pStyle w:val="ANNEXE"/>
        <w:jc w:val="both"/>
        <w:rPr>
          <w:noProof/>
          <w:lang w:val="es-419"/>
        </w:rPr>
      </w:pPr>
    </w:p>
    <w:bookmarkEnd w:id="5"/>
    <w:p w14:paraId="47B6D9B4" w14:textId="7B55DDEC" w:rsidR="004B742C" w:rsidRPr="00C13F4D" w:rsidRDefault="004B742C" w:rsidP="004B742C">
      <w:pPr>
        <w:pStyle w:val="ANNEXE"/>
        <w:rPr>
          <w:noProof/>
          <w:lang w:val="es-419"/>
        </w:rPr>
        <w:sectPr w:rsidR="004B742C" w:rsidRPr="00C13F4D" w:rsidSect="003750C2">
          <w:headerReference w:type="default" r:id="rId22"/>
          <w:footnotePr>
            <w:numRestart w:val="eachSect"/>
          </w:footnotePr>
          <w:pgSz w:w="11906" w:h="16838"/>
          <w:pgMar w:top="1417" w:right="1417" w:bottom="1417" w:left="1417" w:header="708" w:footer="708" w:gutter="0"/>
          <w:cols w:space="708"/>
          <w:docGrid w:linePitch="360"/>
        </w:sectPr>
      </w:pPr>
    </w:p>
    <w:p w14:paraId="4CCAAE13" w14:textId="77777777" w:rsidR="004B742C" w:rsidRPr="00C13F4D" w:rsidRDefault="00480131" w:rsidP="004B742C">
      <w:pPr>
        <w:pStyle w:val="TITLESECTION"/>
        <w:rPr>
          <w:noProof/>
          <w:lang w:val="es-419"/>
        </w:rPr>
      </w:pPr>
      <w:bookmarkStart w:id="43" w:name="_Toc188354053"/>
      <w:r w:rsidRPr="00C13F4D">
        <w:rPr>
          <w:noProof/>
          <w:lang w:val="es-419"/>
        </w:rPr>
        <w:lastRenderedPageBreak/>
        <w:t>Sección II </w:t>
      </w:r>
      <w:r w:rsidRPr="00C13F4D">
        <w:rPr>
          <w:noProof/>
          <w:lang w:val="es-419"/>
        </w:rPr>
        <w:noBreakHyphen/>
        <w:t> Hoja de Datos</w:t>
      </w:r>
      <w:bookmarkEnd w:id="43"/>
    </w:p>
    <w:p w14:paraId="1684E705" w14:textId="77777777" w:rsidR="00E958BC" w:rsidRPr="00C13F4D" w:rsidRDefault="00E958BC" w:rsidP="00C61CD0">
      <w:pPr>
        <w:rPr>
          <w:i/>
          <w:noProof/>
          <w:lang w:val="es-419"/>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400"/>
        <w:gridCol w:w="7642"/>
      </w:tblGrid>
      <w:tr w:rsidR="004F310F" w:rsidRPr="00C13F4D" w14:paraId="17720C92" w14:textId="77777777" w:rsidTr="007531A9">
        <w:tc>
          <w:tcPr>
            <w:tcW w:w="9042" w:type="dxa"/>
            <w:gridSpan w:val="2"/>
          </w:tcPr>
          <w:p w14:paraId="039F75AC" w14:textId="77777777" w:rsidR="00F74685" w:rsidRPr="00C13F4D" w:rsidRDefault="00480131" w:rsidP="00480131">
            <w:pPr>
              <w:pStyle w:val="HeadingA"/>
              <w:numPr>
                <w:ilvl w:val="0"/>
                <w:numId w:val="5"/>
              </w:numPr>
              <w:rPr>
                <w:noProof/>
                <w:lang w:val="es-419"/>
              </w:rPr>
            </w:pPr>
            <w:r w:rsidRPr="00C13F4D">
              <w:rPr>
                <w:noProof/>
                <w:lang w:val="es-419"/>
              </w:rPr>
              <w:t>Disposiciones Generales</w:t>
            </w:r>
          </w:p>
        </w:tc>
      </w:tr>
      <w:tr w:rsidR="004F310F" w:rsidRPr="00487033" w14:paraId="3F46F20E" w14:textId="77777777" w:rsidTr="007531A9">
        <w:tc>
          <w:tcPr>
            <w:tcW w:w="1400" w:type="dxa"/>
          </w:tcPr>
          <w:p w14:paraId="0D5902A7" w14:textId="77777777" w:rsidR="00F74685" w:rsidRPr="00C13F4D" w:rsidRDefault="00A73A8F" w:rsidP="00480131">
            <w:pPr>
              <w:rPr>
                <w:b/>
                <w:noProof/>
                <w:lang w:val="es-419"/>
              </w:rPr>
            </w:pPr>
            <w:r w:rsidRPr="00C13F4D">
              <w:rPr>
                <w:b/>
                <w:noProof/>
                <w:lang w:val="es-419"/>
              </w:rPr>
              <w:t>I</w:t>
            </w:r>
            <w:r w:rsidR="00480131" w:rsidRPr="00C13F4D">
              <w:rPr>
                <w:b/>
                <w:noProof/>
                <w:lang w:val="es-419"/>
              </w:rPr>
              <w:t>A</w:t>
            </w:r>
            <w:r w:rsidRPr="00C13F4D">
              <w:rPr>
                <w:b/>
                <w:noProof/>
                <w:lang w:val="es-419"/>
              </w:rPr>
              <w:t>C</w:t>
            </w:r>
            <w:r w:rsidR="00F74685" w:rsidRPr="00C13F4D">
              <w:rPr>
                <w:b/>
                <w:noProof/>
                <w:lang w:val="es-419"/>
              </w:rPr>
              <w:t xml:space="preserve"> 1</w:t>
            </w:r>
            <w:r w:rsidR="00373F8A" w:rsidRPr="00C13F4D">
              <w:rPr>
                <w:b/>
                <w:noProof/>
                <w:lang w:val="es-419"/>
              </w:rPr>
              <w:t>.</w:t>
            </w:r>
            <w:r w:rsidR="00480131" w:rsidRPr="00C13F4D">
              <w:rPr>
                <w:b/>
                <w:noProof/>
                <w:lang w:val="es-419"/>
              </w:rPr>
              <w:t>14</w:t>
            </w:r>
          </w:p>
        </w:tc>
        <w:tc>
          <w:tcPr>
            <w:tcW w:w="7642" w:type="dxa"/>
          </w:tcPr>
          <w:p w14:paraId="2AC76A54" w14:textId="77777777" w:rsidR="00F74685" w:rsidRPr="00C13F4D" w:rsidRDefault="00480131" w:rsidP="000A2EF8">
            <w:pPr>
              <w:tabs>
                <w:tab w:val="left" w:leader="underscore" w:pos="7405"/>
              </w:tabs>
              <w:rPr>
                <w:noProof/>
                <w:lang w:val="es-419"/>
              </w:rPr>
            </w:pPr>
            <w:r w:rsidRPr="00C13F4D">
              <w:rPr>
                <w:b/>
                <w:noProof/>
                <w:lang w:val="es-419"/>
              </w:rPr>
              <w:t xml:space="preserve">Ley </w:t>
            </w:r>
            <w:r w:rsidR="000A2EF8" w:rsidRPr="00C13F4D">
              <w:rPr>
                <w:b/>
                <w:noProof/>
                <w:lang w:val="es-419"/>
              </w:rPr>
              <w:t>A</w:t>
            </w:r>
            <w:r w:rsidRPr="00C13F4D">
              <w:rPr>
                <w:b/>
                <w:noProof/>
                <w:lang w:val="es-419"/>
              </w:rPr>
              <w:t>p</w:t>
            </w:r>
            <w:r w:rsidR="00A73A8F" w:rsidRPr="00C13F4D">
              <w:rPr>
                <w:b/>
                <w:noProof/>
                <w:lang w:val="es-419"/>
              </w:rPr>
              <w:t>licable</w:t>
            </w:r>
            <w:r w:rsidR="00F74685" w:rsidRPr="00C13F4D">
              <w:rPr>
                <w:noProof/>
                <w:lang w:val="es-419"/>
              </w:rPr>
              <w:t>:</w:t>
            </w:r>
            <w:r w:rsidR="00A73A8F" w:rsidRPr="00C13F4D">
              <w:rPr>
                <w:noProof/>
                <w:lang w:val="es-419"/>
              </w:rPr>
              <w:t xml:space="preserve"> </w:t>
            </w:r>
            <w:r w:rsidR="00A73A8F"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país si es diferente al país del Cliente. El país de la Ley Aplicable en el formulario del Contrato deberá ser el mismo</w:t>
            </w:r>
            <w:r w:rsidR="00A73A8F" w:rsidRPr="00C13F4D">
              <w:rPr>
                <w:i/>
                <w:noProof/>
                <w:highlight w:val="yellow"/>
                <w:lang w:val="es-419"/>
              </w:rPr>
              <w:t>]</w:t>
            </w:r>
          </w:p>
        </w:tc>
      </w:tr>
      <w:tr w:rsidR="004F310F" w:rsidRPr="00487033" w14:paraId="1C063886" w14:textId="77777777" w:rsidTr="007531A9">
        <w:tc>
          <w:tcPr>
            <w:tcW w:w="1400" w:type="dxa"/>
          </w:tcPr>
          <w:p w14:paraId="1FC0DF40" w14:textId="77777777" w:rsidR="00F74685" w:rsidRPr="00C13F4D" w:rsidRDefault="00A73A8F" w:rsidP="00424B7B">
            <w:pPr>
              <w:rPr>
                <w:b/>
                <w:noProof/>
                <w:lang w:val="es-419"/>
              </w:rPr>
            </w:pPr>
            <w:r w:rsidRPr="00C13F4D">
              <w:rPr>
                <w:b/>
                <w:noProof/>
                <w:lang w:val="es-419"/>
              </w:rPr>
              <w:t>I</w:t>
            </w:r>
            <w:r w:rsidR="007E3765" w:rsidRPr="00C13F4D">
              <w:rPr>
                <w:b/>
                <w:noProof/>
                <w:lang w:val="es-419"/>
              </w:rPr>
              <w:t>A</w:t>
            </w:r>
            <w:r w:rsidRPr="00C13F4D">
              <w:rPr>
                <w:b/>
                <w:noProof/>
                <w:lang w:val="es-419"/>
              </w:rPr>
              <w:t>C 2.1</w:t>
            </w:r>
          </w:p>
        </w:tc>
        <w:tc>
          <w:tcPr>
            <w:tcW w:w="7642" w:type="dxa"/>
          </w:tcPr>
          <w:p w14:paraId="45415DC3" w14:textId="77777777" w:rsidR="00F74685" w:rsidRPr="00C13F4D" w:rsidRDefault="00C710B1" w:rsidP="00A73A8F">
            <w:pPr>
              <w:tabs>
                <w:tab w:val="left" w:leader="underscore" w:pos="7405"/>
              </w:tabs>
              <w:rPr>
                <w:noProof/>
                <w:lang w:val="es-419"/>
              </w:rPr>
            </w:pPr>
            <w:r w:rsidRPr="00C13F4D">
              <w:rPr>
                <w:b/>
                <w:noProof/>
                <w:lang w:val="es-419"/>
              </w:rPr>
              <w:t>Nom</w:t>
            </w:r>
            <w:r w:rsidR="00480131" w:rsidRPr="00C13F4D">
              <w:rPr>
                <w:b/>
                <w:noProof/>
                <w:lang w:val="es-419"/>
              </w:rPr>
              <w:t>bre</w:t>
            </w:r>
            <w:r w:rsidRPr="00C13F4D">
              <w:rPr>
                <w:b/>
                <w:noProof/>
                <w:lang w:val="es-419"/>
              </w:rPr>
              <w:t xml:space="preserve"> </w:t>
            </w:r>
            <w:r w:rsidR="00A73A8F" w:rsidRPr="00C13F4D">
              <w:rPr>
                <w:b/>
                <w:noProof/>
                <w:lang w:val="es-419"/>
              </w:rPr>
              <w:t>d</w:t>
            </w:r>
            <w:r w:rsidR="00480131" w:rsidRPr="00C13F4D">
              <w:rPr>
                <w:b/>
                <w:noProof/>
                <w:lang w:val="es-419"/>
              </w:rPr>
              <w:t>el</w:t>
            </w:r>
            <w:r w:rsidR="00A73A8F" w:rsidRPr="00C13F4D">
              <w:rPr>
                <w:b/>
                <w:noProof/>
                <w:lang w:val="es-419"/>
              </w:rPr>
              <w:t xml:space="preserve"> Client</w:t>
            </w:r>
            <w:r w:rsidR="00691E02" w:rsidRPr="00C13F4D">
              <w:rPr>
                <w:b/>
                <w:noProof/>
                <w:lang w:val="es-419"/>
              </w:rPr>
              <w:t>e</w:t>
            </w:r>
            <w:r w:rsidRPr="00C13F4D">
              <w:rPr>
                <w:noProof/>
                <w:lang w:val="es-419"/>
              </w:rPr>
              <w:t>:</w:t>
            </w:r>
            <w:r w:rsidRPr="00C13F4D">
              <w:rPr>
                <w:noProof/>
                <w:lang w:val="es-419"/>
              </w:rPr>
              <w:tab/>
            </w:r>
          </w:p>
          <w:p w14:paraId="77B6CE90" w14:textId="77777777" w:rsidR="00A73A8F" w:rsidRPr="00C13F4D" w:rsidRDefault="00A73A8F" w:rsidP="00A73A8F">
            <w:pPr>
              <w:tabs>
                <w:tab w:val="left" w:leader="underscore" w:pos="7405"/>
              </w:tabs>
              <w:rPr>
                <w:noProof/>
                <w:lang w:val="es-419"/>
              </w:rPr>
            </w:pPr>
            <w:r w:rsidRPr="00C13F4D">
              <w:rPr>
                <w:noProof/>
                <w:lang w:val="es-419"/>
              </w:rPr>
              <w:tab/>
            </w:r>
          </w:p>
          <w:p w14:paraId="509487D5" w14:textId="3777B038" w:rsidR="007531A9" w:rsidRPr="00C13F4D" w:rsidRDefault="007531A9" w:rsidP="007531A9">
            <w:pPr>
              <w:pStyle w:val="TableParagraph"/>
              <w:spacing w:before="143" w:line="249" w:lineRule="auto"/>
              <w:ind w:right="77"/>
              <w:jc w:val="both"/>
              <w:rPr>
                <w:i/>
                <w:color w:val="000000"/>
                <w:spacing w:val="-2"/>
                <w:sz w:val="20"/>
              </w:rPr>
            </w:pPr>
            <w:r w:rsidRPr="00C13F4D">
              <w:rPr>
                <w:i/>
                <w:sz w:val="20"/>
              </w:rPr>
              <w:t>[</w:t>
            </w:r>
            <w:r w:rsidRPr="00C13F4D">
              <w:rPr>
                <w:i/>
                <w:color w:val="000000"/>
                <w:sz w:val="20"/>
                <w:highlight w:val="yellow"/>
              </w:rPr>
              <w:t>Suprimir cuando no proceda]</w:t>
            </w:r>
            <w:r w:rsidRPr="00C13F4D">
              <w:rPr>
                <w:i/>
                <w:color w:val="000000"/>
                <w:sz w:val="20"/>
              </w:rPr>
              <w:t xml:space="preserve"> </w:t>
            </w:r>
            <w:r w:rsidRPr="00C13F4D">
              <w:rPr>
                <w:color w:val="000000"/>
                <w:sz w:val="20"/>
              </w:rPr>
              <w:t>El Cliente recibirá, en virtud de la presente Solicitud de</w:t>
            </w:r>
            <w:r w:rsidRPr="00C13F4D">
              <w:rPr>
                <w:color w:val="000000"/>
                <w:spacing w:val="-5"/>
                <w:sz w:val="20"/>
              </w:rPr>
              <w:t xml:space="preserve"> </w:t>
            </w:r>
            <w:r w:rsidRPr="00C13F4D">
              <w:rPr>
                <w:color w:val="000000"/>
                <w:sz w:val="20"/>
              </w:rPr>
              <w:t>Propuestas,</w:t>
            </w:r>
            <w:r w:rsidRPr="00C13F4D">
              <w:rPr>
                <w:color w:val="000000"/>
                <w:spacing w:val="-5"/>
                <w:sz w:val="20"/>
              </w:rPr>
              <w:t xml:space="preserve"> </w:t>
            </w:r>
            <w:r w:rsidRPr="00C13F4D">
              <w:rPr>
                <w:i/>
                <w:color w:val="000000"/>
                <w:sz w:val="20"/>
                <w:highlight w:val="yellow"/>
              </w:rPr>
              <w:t>[precisar</w:t>
            </w:r>
            <w:r w:rsidRPr="00C13F4D">
              <w:rPr>
                <w:i/>
                <w:color w:val="000000"/>
                <w:spacing w:val="-4"/>
                <w:sz w:val="20"/>
                <w:highlight w:val="yellow"/>
              </w:rPr>
              <w:t xml:space="preserve"> </w:t>
            </w:r>
            <w:r w:rsidRPr="00C13F4D">
              <w:rPr>
                <w:i/>
                <w:color w:val="000000"/>
                <w:sz w:val="20"/>
                <w:highlight w:val="yellow"/>
              </w:rPr>
              <w:t>según</w:t>
            </w:r>
            <w:r w:rsidRPr="00C13F4D">
              <w:rPr>
                <w:i/>
                <w:color w:val="000000"/>
                <w:spacing w:val="-5"/>
                <w:sz w:val="20"/>
                <w:highlight w:val="yellow"/>
              </w:rPr>
              <w:t xml:space="preserve"> </w:t>
            </w:r>
            <w:r w:rsidRPr="00C13F4D">
              <w:rPr>
                <w:i/>
                <w:color w:val="000000"/>
                <w:sz w:val="20"/>
                <w:highlight w:val="yellow"/>
              </w:rPr>
              <w:t>sea</w:t>
            </w:r>
            <w:r w:rsidRPr="00C13F4D">
              <w:rPr>
                <w:i/>
                <w:color w:val="000000"/>
                <w:spacing w:val="-5"/>
                <w:sz w:val="20"/>
                <w:highlight w:val="yellow"/>
              </w:rPr>
              <w:t xml:space="preserve"> </w:t>
            </w:r>
            <w:r w:rsidRPr="00C13F4D">
              <w:rPr>
                <w:i/>
                <w:color w:val="000000"/>
                <w:sz w:val="20"/>
                <w:highlight w:val="yellow"/>
              </w:rPr>
              <w:t>el</w:t>
            </w:r>
            <w:r w:rsidRPr="00C13F4D">
              <w:rPr>
                <w:i/>
                <w:color w:val="000000"/>
                <w:spacing w:val="-6"/>
                <w:sz w:val="20"/>
                <w:highlight w:val="yellow"/>
              </w:rPr>
              <w:t xml:space="preserve"> </w:t>
            </w:r>
            <w:r w:rsidRPr="00C13F4D">
              <w:rPr>
                <w:i/>
                <w:color w:val="000000"/>
                <w:sz w:val="20"/>
                <w:highlight w:val="yellow"/>
              </w:rPr>
              <w:t>caso:</w:t>
            </w:r>
            <w:r w:rsidRPr="00C13F4D">
              <w:rPr>
                <w:i/>
                <w:color w:val="000000"/>
                <w:spacing w:val="-5"/>
                <w:sz w:val="20"/>
                <w:highlight w:val="yellow"/>
              </w:rPr>
              <w:t xml:space="preserve"> </w:t>
            </w:r>
            <w:r w:rsidRPr="00C13F4D">
              <w:rPr>
                <w:i/>
                <w:color w:val="000000"/>
                <w:sz w:val="20"/>
                <w:highlight w:val="yellow"/>
              </w:rPr>
              <w:t>“</w:t>
            </w:r>
            <w:r w:rsidRPr="00C13F4D">
              <w:rPr>
                <w:color w:val="000000"/>
                <w:sz w:val="20"/>
                <w:highlight w:val="yellow"/>
              </w:rPr>
              <w:t>una</w:t>
            </w:r>
            <w:r w:rsidRPr="00C13F4D">
              <w:rPr>
                <w:color w:val="000000"/>
                <w:spacing w:val="-5"/>
                <w:sz w:val="20"/>
                <w:highlight w:val="yellow"/>
              </w:rPr>
              <w:t xml:space="preserve"> </w:t>
            </w:r>
            <w:r w:rsidRPr="00C13F4D">
              <w:rPr>
                <w:color w:val="000000"/>
                <w:sz w:val="20"/>
                <w:highlight w:val="yellow"/>
              </w:rPr>
              <w:t>asistencia</w:t>
            </w:r>
            <w:r w:rsidRPr="00C13F4D">
              <w:rPr>
                <w:color w:val="000000"/>
                <w:spacing w:val="-5"/>
                <w:sz w:val="20"/>
                <w:highlight w:val="yellow"/>
              </w:rPr>
              <w:t xml:space="preserve"> </w:t>
            </w:r>
            <w:r w:rsidRPr="00C13F4D">
              <w:rPr>
                <w:color w:val="000000"/>
                <w:sz w:val="20"/>
                <w:highlight w:val="yellow"/>
              </w:rPr>
              <w:t>a</w:t>
            </w:r>
            <w:r w:rsidRPr="00C13F4D">
              <w:rPr>
                <w:color w:val="000000"/>
                <w:spacing w:val="-5"/>
                <w:sz w:val="20"/>
                <w:highlight w:val="yellow"/>
              </w:rPr>
              <w:t xml:space="preserve"> </w:t>
            </w:r>
            <w:r w:rsidRPr="00C13F4D">
              <w:rPr>
                <w:color w:val="000000"/>
                <w:sz w:val="20"/>
                <w:highlight w:val="yellow"/>
              </w:rPr>
              <w:t>la</w:t>
            </w:r>
            <w:r w:rsidRPr="00C13F4D">
              <w:rPr>
                <w:color w:val="000000"/>
                <w:spacing w:val="-5"/>
                <w:sz w:val="20"/>
                <w:highlight w:val="yellow"/>
              </w:rPr>
              <w:t xml:space="preserve"> </w:t>
            </w:r>
            <w:r w:rsidRPr="00C13F4D">
              <w:rPr>
                <w:color w:val="000000"/>
                <w:sz w:val="20"/>
                <w:highlight w:val="yellow"/>
              </w:rPr>
              <w:t>entidad</w:t>
            </w:r>
            <w:r w:rsidRPr="00C13F4D">
              <w:rPr>
                <w:color w:val="000000"/>
                <w:spacing w:val="-5"/>
                <w:sz w:val="20"/>
                <w:highlight w:val="yellow"/>
              </w:rPr>
              <w:t xml:space="preserve"> </w:t>
            </w:r>
            <w:r w:rsidRPr="00C13F4D">
              <w:rPr>
                <w:color w:val="000000"/>
                <w:sz w:val="20"/>
                <w:highlight w:val="yellow"/>
              </w:rPr>
              <w:t>contratante</w:t>
            </w:r>
            <w:r w:rsidRPr="00C13F4D">
              <w:rPr>
                <w:color w:val="000000"/>
                <w:sz w:val="20"/>
              </w:rPr>
              <w:t xml:space="preserve"> </w:t>
            </w:r>
            <w:r w:rsidRPr="00C13F4D">
              <w:rPr>
                <w:color w:val="000000"/>
                <w:sz w:val="20"/>
                <w:highlight w:val="yellow"/>
              </w:rPr>
              <w:t xml:space="preserve">externa” </w:t>
            </w:r>
            <w:r w:rsidRPr="00C13F4D">
              <w:rPr>
                <w:i/>
                <w:color w:val="000000"/>
                <w:sz w:val="20"/>
                <w:highlight w:val="yellow"/>
              </w:rPr>
              <w:t>o “</w:t>
            </w:r>
            <w:r w:rsidRPr="00C13F4D">
              <w:rPr>
                <w:color w:val="000000"/>
                <w:sz w:val="20"/>
                <w:highlight w:val="yellow"/>
              </w:rPr>
              <w:t>una asistencia a la entidad contratante realizada por la AFD a título</w:t>
            </w:r>
            <w:r w:rsidRPr="00C13F4D">
              <w:rPr>
                <w:color w:val="000000"/>
                <w:sz w:val="20"/>
              </w:rPr>
              <w:t xml:space="preserve"> </w:t>
            </w:r>
            <w:r w:rsidRPr="00C13F4D">
              <w:rPr>
                <w:color w:val="000000"/>
                <w:spacing w:val="-2"/>
                <w:sz w:val="20"/>
                <w:highlight w:val="yellow"/>
              </w:rPr>
              <w:t>gratuito</w:t>
            </w:r>
            <w:r w:rsidRPr="00C13F4D">
              <w:rPr>
                <w:i/>
                <w:color w:val="000000"/>
                <w:spacing w:val="-2"/>
                <w:sz w:val="20"/>
              </w:rPr>
              <w:t>”]</w:t>
            </w:r>
          </w:p>
          <w:p w14:paraId="05B02CFD" w14:textId="77777777" w:rsidR="007531A9" w:rsidRPr="00C13F4D" w:rsidRDefault="007531A9" w:rsidP="007531A9">
            <w:pPr>
              <w:pStyle w:val="TableParagraph"/>
              <w:spacing w:before="143" w:line="249" w:lineRule="auto"/>
              <w:ind w:right="77"/>
              <w:jc w:val="both"/>
              <w:rPr>
                <w:i/>
                <w:sz w:val="20"/>
              </w:rPr>
            </w:pPr>
          </w:p>
          <w:p w14:paraId="3B1F6A84" w14:textId="562E7D94" w:rsidR="00A73A8F" w:rsidRPr="00C13F4D" w:rsidRDefault="00577AB3" w:rsidP="00A73A8F">
            <w:pPr>
              <w:tabs>
                <w:tab w:val="left" w:leader="underscore" w:pos="7405"/>
              </w:tabs>
              <w:rPr>
                <w:noProof/>
                <w:lang w:val="es-419"/>
              </w:rPr>
            </w:pPr>
            <w:r w:rsidRPr="00C13F4D">
              <w:rPr>
                <w:b/>
                <w:noProof/>
                <w:lang w:val="es-419"/>
              </w:rPr>
              <w:t>Método de selección</w:t>
            </w:r>
            <w:r w:rsidR="00A73A8F" w:rsidRPr="00C13F4D">
              <w:rPr>
                <w:noProof/>
                <w:lang w:val="es-419"/>
              </w:rPr>
              <w:t xml:space="preserve">: </w:t>
            </w:r>
            <w:r w:rsidR="00A73A8F" w:rsidRPr="00C13F4D">
              <w:rPr>
                <w:i/>
                <w:noProof/>
                <w:highlight w:val="yellow"/>
                <w:lang w:val="es-419"/>
              </w:rPr>
              <w:t>[</w:t>
            </w:r>
            <w:r w:rsidRPr="00C13F4D">
              <w:rPr>
                <w:i/>
                <w:noProof/>
                <w:highlight w:val="yellow"/>
                <w:lang w:val="es-419"/>
              </w:rPr>
              <w:t>indicar el método de selección elegido: Selección Basada en Calidad y Costo ("SBCC"), Selección Basada en Calidad ("SBC"), Selección cuando el Presupuesto es Fijo ("SBPF") y Selección Basada en Menor Costo ("SBMC")</w:t>
            </w:r>
            <w:r w:rsidR="00A73A8F" w:rsidRPr="00C13F4D">
              <w:rPr>
                <w:i/>
                <w:noProof/>
                <w:highlight w:val="yellow"/>
                <w:lang w:val="es-419"/>
              </w:rPr>
              <w:t>]</w:t>
            </w:r>
          </w:p>
          <w:p w14:paraId="3F461BB3" w14:textId="77777777" w:rsidR="00A73A8F" w:rsidRPr="00C13F4D" w:rsidRDefault="00577AB3" w:rsidP="00A73A8F">
            <w:pPr>
              <w:tabs>
                <w:tab w:val="left" w:leader="underscore" w:pos="7405"/>
              </w:tabs>
              <w:rPr>
                <w:noProof/>
                <w:lang w:val="es-419"/>
              </w:rPr>
            </w:pPr>
            <w:r w:rsidRPr="00C13F4D">
              <w:rPr>
                <w:b/>
                <w:noProof/>
                <w:lang w:val="es-419"/>
              </w:rPr>
              <w:t>Tipo de contrato</w:t>
            </w:r>
            <w:r w:rsidR="00A73A8F" w:rsidRPr="00C13F4D">
              <w:rPr>
                <w:noProof/>
                <w:lang w:val="es-419"/>
              </w:rPr>
              <w:t xml:space="preserve">: </w:t>
            </w:r>
            <w:r w:rsidR="00A73A8F" w:rsidRPr="00C13F4D">
              <w:rPr>
                <w:i/>
                <w:noProof/>
                <w:lang w:val="es-419"/>
              </w:rPr>
              <w:t>[</w:t>
            </w:r>
            <w:r w:rsidRPr="00C13F4D">
              <w:rPr>
                <w:i/>
                <w:noProof/>
                <w:highlight w:val="yellow"/>
                <w:lang w:val="es-419"/>
              </w:rPr>
              <w:t>especificar "Contrato de suma global" o "Contrato sobre base de tiempo trabajado"</w:t>
            </w:r>
            <w:r w:rsidR="00A73A8F" w:rsidRPr="00C13F4D">
              <w:rPr>
                <w:i/>
                <w:noProof/>
                <w:highlight w:val="yellow"/>
                <w:lang w:val="es-419"/>
              </w:rPr>
              <w:t>]</w:t>
            </w:r>
          </w:p>
          <w:p w14:paraId="7FA18262" w14:textId="77777777" w:rsidR="00A54CB1" w:rsidRPr="00C13F4D" w:rsidRDefault="00A73A8F" w:rsidP="00A73A8F">
            <w:pPr>
              <w:tabs>
                <w:tab w:val="left" w:leader="underscore" w:pos="7405"/>
              </w:tabs>
              <w:rPr>
                <w:i/>
                <w:noProof/>
                <w:lang w:val="es-419"/>
              </w:rPr>
            </w:pPr>
            <w:r w:rsidRPr="00C13F4D">
              <w:rPr>
                <w:i/>
                <w:noProof/>
                <w:highlight w:val="yellow"/>
                <w:lang w:val="es-419"/>
              </w:rPr>
              <w:t>[</w:t>
            </w:r>
            <w:r w:rsidR="00577AB3" w:rsidRPr="00C13F4D">
              <w:rPr>
                <w:i/>
                <w:noProof/>
                <w:highlight w:val="yellow"/>
                <w:lang w:val="es-419"/>
              </w:rPr>
              <w:t>Un contrato sobre base de tiempo trabajado es el indicado cuando es difícil definir el alcance o la duración de los servicios, bien sea porque están relacionados con actividades realizadas por terceros cuyos períodos de ejecución pueden variar, o porque sea difícil evaluar el alcance de las prestaciones requeridas a los Consultores para alcanzar los objetivos del trabajo. Un contrato de suma global se adecua principalmente a los trabajos en los que están claramente definidos el alcance, la duración de los servicios y el re</w:t>
            </w:r>
            <w:r w:rsidR="00A54CB1" w:rsidRPr="00C13F4D">
              <w:rPr>
                <w:i/>
                <w:noProof/>
                <w:highlight w:val="yellow"/>
                <w:lang w:val="es-419"/>
              </w:rPr>
              <w:t>sultado requerido al Consultor.]</w:t>
            </w:r>
          </w:p>
          <w:p w14:paraId="7213DA11" w14:textId="77777777" w:rsidR="00A73A8F" w:rsidRPr="00C13F4D" w:rsidRDefault="00A54CB1" w:rsidP="00A73A8F">
            <w:pPr>
              <w:tabs>
                <w:tab w:val="left" w:leader="underscore" w:pos="7405"/>
              </w:tabs>
              <w:rPr>
                <w:i/>
                <w:noProof/>
                <w:lang w:val="es-419"/>
              </w:rPr>
            </w:pPr>
            <w:r w:rsidRPr="00C13F4D">
              <w:rPr>
                <w:i/>
                <w:noProof/>
                <w:highlight w:val="yellow"/>
                <w:lang w:val="es-419"/>
              </w:rPr>
              <w:t>[</w:t>
            </w:r>
            <w:r w:rsidR="00577AB3" w:rsidRPr="00C13F4D">
              <w:rPr>
                <w:i/>
                <w:noProof/>
                <w:highlight w:val="yellow"/>
                <w:lang w:val="es-419"/>
              </w:rPr>
              <w:t>En ciertos casos, el c</w:t>
            </w:r>
            <w:r w:rsidR="00BB141C" w:rsidRPr="00C13F4D">
              <w:rPr>
                <w:i/>
                <w:noProof/>
                <w:highlight w:val="yellow"/>
                <w:lang w:val="es-419"/>
              </w:rPr>
              <w:t>ontrato podrá dividirse en varios</w:t>
            </w:r>
            <w:r w:rsidR="00577AB3" w:rsidRPr="00C13F4D">
              <w:rPr>
                <w:i/>
                <w:noProof/>
                <w:highlight w:val="yellow"/>
                <w:lang w:val="es-419"/>
              </w:rPr>
              <w:t xml:space="preserve"> </w:t>
            </w:r>
            <w:r w:rsidR="00BB141C" w:rsidRPr="00C13F4D">
              <w:rPr>
                <w:i/>
                <w:noProof/>
                <w:highlight w:val="yellow"/>
                <w:lang w:val="es-419"/>
              </w:rPr>
              <w:t>componentes</w:t>
            </w:r>
            <w:r w:rsidR="00577AB3" w:rsidRPr="00C13F4D">
              <w:rPr>
                <w:i/>
                <w:noProof/>
                <w:highlight w:val="yellow"/>
                <w:lang w:val="es-419"/>
              </w:rPr>
              <w:t>, teniendo cada un</w:t>
            </w:r>
            <w:r w:rsidR="00BB141C" w:rsidRPr="00C13F4D">
              <w:rPr>
                <w:i/>
                <w:noProof/>
                <w:highlight w:val="yellow"/>
                <w:lang w:val="es-419"/>
              </w:rPr>
              <w:t>o</w:t>
            </w:r>
            <w:r w:rsidR="00577AB3" w:rsidRPr="00C13F4D">
              <w:rPr>
                <w:i/>
                <w:noProof/>
                <w:highlight w:val="yellow"/>
                <w:lang w:val="es-419"/>
              </w:rPr>
              <w:t xml:space="preserve"> un modo de remuneración de suma global o </w:t>
            </w:r>
            <w:r w:rsidR="005455BA" w:rsidRPr="00C13F4D">
              <w:rPr>
                <w:i/>
                <w:noProof/>
                <w:highlight w:val="yellow"/>
                <w:lang w:val="es-419"/>
              </w:rPr>
              <w:t>sobre base de</w:t>
            </w:r>
            <w:r w:rsidR="00577AB3" w:rsidRPr="00C13F4D">
              <w:rPr>
                <w:i/>
                <w:noProof/>
                <w:highlight w:val="yellow"/>
                <w:lang w:val="es-419"/>
              </w:rPr>
              <w:t xml:space="preserve"> tiempo trabajado</w:t>
            </w:r>
            <w:r w:rsidR="00A73A8F" w:rsidRPr="00C13F4D">
              <w:rPr>
                <w:i/>
                <w:noProof/>
                <w:highlight w:val="yellow"/>
                <w:lang w:val="es-419"/>
              </w:rPr>
              <w:t>.</w:t>
            </w:r>
            <w:r w:rsidRPr="00C13F4D">
              <w:rPr>
                <w:i/>
                <w:noProof/>
                <w:highlight w:val="yellow"/>
                <w:lang w:val="es-419"/>
              </w:rPr>
              <w:t xml:space="preserve"> Los formularios de la Sección IV se adaptarán para reflejar esta diferencia.</w:t>
            </w:r>
            <w:r w:rsidR="00A73A8F" w:rsidRPr="00C13F4D">
              <w:rPr>
                <w:i/>
                <w:noProof/>
                <w:highlight w:val="yellow"/>
                <w:lang w:val="es-419"/>
              </w:rPr>
              <w:t>]</w:t>
            </w:r>
          </w:p>
          <w:p w14:paraId="7EA1B0BD" w14:textId="78B3DABB" w:rsidR="00305A5D" w:rsidRPr="00C13F4D" w:rsidRDefault="007531A9" w:rsidP="00D70FCD">
            <w:pPr>
              <w:tabs>
                <w:tab w:val="left" w:leader="underscore" w:pos="7405"/>
              </w:tabs>
              <w:rPr>
                <w:i/>
                <w:noProof/>
                <w:lang w:val="es-419"/>
              </w:rPr>
            </w:pPr>
            <w:r w:rsidRPr="00C13F4D">
              <w:rPr>
                <w:i/>
                <w:noProof/>
                <w:highlight w:val="yellow"/>
                <w:lang w:val="es-419"/>
              </w:rPr>
              <w:t>[Si el contrato contiene un tramo condicional u opcional, deberá indicarse aquí. Los formularios de la Sección IV se ajustarán para señalar el tramo condicional u opcional. Se recuerda que un tramo condicional solo puede activars</w:t>
            </w:r>
            <w:r w:rsidR="00563325" w:rsidRPr="00C13F4D">
              <w:rPr>
                <w:i/>
                <w:noProof/>
                <w:highlight w:val="yellow"/>
                <w:lang w:val="es-419"/>
              </w:rPr>
              <w:t xml:space="preserve">e por razones externas al </w:t>
            </w:r>
            <w:r w:rsidRPr="00C13F4D">
              <w:rPr>
                <w:i/>
                <w:noProof/>
                <w:highlight w:val="yellow"/>
                <w:lang w:val="es-419"/>
              </w:rPr>
              <w:t xml:space="preserve">Cliente (financiamiento no garantizado, por ejemplo) que deberán especificarse en el Contrato. El tramo opcional se puede activar a discreción del Cliente. Sin embargo, no es posible insertar un tramo condicional u opcional para permitir la rescisión del Contrato, si los beneficios del tramo firme no cumplen con las expectativas. Excepto en circunstancias especiales, el monto del tramo condicional u opcional no deberá exceder el 20% del monto total estimado del Contrato. Un tramo condicional se evaluará de manera conjunta con el tramo firme: a la inversa, un tramo opcional no será </w:t>
            </w:r>
            <w:r w:rsidR="00563325" w:rsidRPr="00C13F4D">
              <w:rPr>
                <w:i/>
                <w:noProof/>
                <w:highlight w:val="yellow"/>
                <w:lang w:val="es-419"/>
              </w:rPr>
              <w:t xml:space="preserve">objeto de evaluación, </w:t>
            </w:r>
            <w:r w:rsidRPr="00C13F4D">
              <w:rPr>
                <w:i/>
                <w:noProof/>
                <w:highlight w:val="yellow"/>
                <w:lang w:val="es-419"/>
              </w:rPr>
              <w:t>únicamente la del tramo firme que conduce a la selección del adjudicatario. La Hoja de Datos de las IAC deberán adaptarse para reflejar este caso.]</w:t>
            </w:r>
          </w:p>
        </w:tc>
      </w:tr>
      <w:tr w:rsidR="004F310F" w:rsidRPr="00487033" w14:paraId="65D35FD3" w14:textId="77777777" w:rsidTr="007531A9">
        <w:tc>
          <w:tcPr>
            <w:tcW w:w="1400" w:type="dxa"/>
          </w:tcPr>
          <w:p w14:paraId="35B33BE1" w14:textId="77777777" w:rsidR="00F74685" w:rsidRPr="00C13F4D" w:rsidRDefault="00A73A8F" w:rsidP="00424B7B">
            <w:pPr>
              <w:rPr>
                <w:b/>
                <w:noProof/>
                <w:lang w:val="es-419"/>
              </w:rPr>
            </w:pPr>
            <w:r w:rsidRPr="00C13F4D">
              <w:rPr>
                <w:b/>
                <w:noProof/>
                <w:lang w:val="es-419"/>
              </w:rPr>
              <w:t>I</w:t>
            </w:r>
            <w:r w:rsidR="007E3765" w:rsidRPr="00C13F4D">
              <w:rPr>
                <w:b/>
                <w:noProof/>
                <w:lang w:val="es-419"/>
              </w:rPr>
              <w:t>A</w:t>
            </w:r>
            <w:r w:rsidRPr="00C13F4D">
              <w:rPr>
                <w:b/>
                <w:noProof/>
                <w:lang w:val="es-419"/>
              </w:rPr>
              <w:t>C 2.2</w:t>
            </w:r>
          </w:p>
        </w:tc>
        <w:tc>
          <w:tcPr>
            <w:tcW w:w="7642" w:type="dxa"/>
          </w:tcPr>
          <w:p w14:paraId="380D005A" w14:textId="77777777" w:rsidR="00F74685" w:rsidRPr="00C13F4D" w:rsidRDefault="00577AB3" w:rsidP="00A73A8F">
            <w:pPr>
              <w:tabs>
                <w:tab w:val="left" w:leader="underscore" w:pos="7405"/>
              </w:tabs>
              <w:rPr>
                <w:noProof/>
                <w:lang w:val="es-419"/>
              </w:rPr>
            </w:pPr>
            <w:r w:rsidRPr="00C13F4D">
              <w:rPr>
                <w:b/>
                <w:noProof/>
                <w:lang w:val="es-419"/>
              </w:rPr>
              <w:t>El nombre de los Servicios es</w:t>
            </w:r>
            <w:r w:rsidR="00C710B1" w:rsidRPr="00C13F4D">
              <w:rPr>
                <w:noProof/>
                <w:lang w:val="es-419"/>
              </w:rPr>
              <w:t>:</w:t>
            </w:r>
            <w:r w:rsidR="00A73A8F" w:rsidRPr="00C13F4D">
              <w:rPr>
                <w:noProof/>
                <w:lang w:val="es-419"/>
              </w:rPr>
              <w:tab/>
            </w:r>
          </w:p>
        </w:tc>
      </w:tr>
      <w:tr w:rsidR="004F310F" w:rsidRPr="00487033" w14:paraId="7294DD2F" w14:textId="77777777" w:rsidTr="007531A9">
        <w:tc>
          <w:tcPr>
            <w:tcW w:w="1400" w:type="dxa"/>
          </w:tcPr>
          <w:p w14:paraId="79100767" w14:textId="77777777" w:rsidR="00F74685" w:rsidRPr="00C13F4D" w:rsidRDefault="00DB3A80" w:rsidP="00424B7B">
            <w:pPr>
              <w:rPr>
                <w:b/>
                <w:noProof/>
                <w:lang w:val="es-419"/>
              </w:rPr>
            </w:pPr>
            <w:r w:rsidRPr="00C13F4D">
              <w:rPr>
                <w:b/>
                <w:noProof/>
                <w:lang w:val="es-419"/>
              </w:rPr>
              <w:t>I</w:t>
            </w:r>
            <w:r w:rsidR="007E3765" w:rsidRPr="00C13F4D">
              <w:rPr>
                <w:b/>
                <w:noProof/>
                <w:lang w:val="es-419"/>
              </w:rPr>
              <w:t>A</w:t>
            </w:r>
            <w:r w:rsidRPr="00C13F4D">
              <w:rPr>
                <w:b/>
                <w:noProof/>
                <w:lang w:val="es-419"/>
              </w:rPr>
              <w:t>C 2.3</w:t>
            </w:r>
          </w:p>
        </w:tc>
        <w:tc>
          <w:tcPr>
            <w:tcW w:w="7642" w:type="dxa"/>
          </w:tcPr>
          <w:p w14:paraId="76F8EDE1" w14:textId="77777777" w:rsidR="00DB3A80" w:rsidRPr="00C13F4D" w:rsidRDefault="007E3765" w:rsidP="00DB3A80">
            <w:pPr>
              <w:tabs>
                <w:tab w:val="left" w:leader="underscore" w:pos="7405"/>
              </w:tabs>
              <w:rPr>
                <w:noProof/>
                <w:lang w:val="es-419"/>
              </w:rPr>
            </w:pPr>
            <w:r w:rsidRPr="00C13F4D">
              <w:rPr>
                <w:b/>
                <w:noProof/>
                <w:lang w:val="es-419"/>
              </w:rPr>
              <w:t>Se realizará una reunión previa a la presentación de Propuestas</w:t>
            </w:r>
            <w:r w:rsidR="00DB3A80" w:rsidRPr="00C13F4D">
              <w:rPr>
                <w:noProof/>
                <w:lang w:val="es-419"/>
              </w:rPr>
              <w:t xml:space="preserve">: </w:t>
            </w:r>
          </w:p>
          <w:p w14:paraId="46CACD7E" w14:textId="77777777" w:rsidR="00DB3A80" w:rsidRPr="00C13F4D" w:rsidRDefault="007E3765" w:rsidP="00DB3A80">
            <w:pPr>
              <w:tabs>
                <w:tab w:val="left" w:leader="underscore" w:pos="7405"/>
              </w:tabs>
              <w:rPr>
                <w:b/>
                <w:noProof/>
                <w:lang w:val="es-419"/>
              </w:rPr>
            </w:pPr>
            <w:r w:rsidRPr="00C13F4D">
              <w:rPr>
                <w:b/>
                <w:noProof/>
                <w:lang w:val="es-419"/>
              </w:rPr>
              <w:t>Sí</w:t>
            </w:r>
            <w:r w:rsidR="00DB3A80" w:rsidRPr="00C13F4D">
              <w:rPr>
                <w:b/>
                <w:noProof/>
                <w:lang w:val="es-419"/>
              </w:rPr>
              <w:t xml:space="preserve">  </w:t>
            </w:r>
            <w:r w:rsidR="00DB3A80" w:rsidRPr="00C13F4D">
              <w:rPr>
                <w:b/>
                <w:noProof/>
                <w:lang w:val="es-419"/>
              </w:rPr>
              <w:sym w:font="Wingdings" w:char="F06F"/>
            </w:r>
            <w:r w:rsidR="00DB3A80" w:rsidRPr="00C13F4D">
              <w:rPr>
                <w:b/>
                <w:noProof/>
                <w:lang w:val="es-419"/>
              </w:rPr>
              <w:t xml:space="preserve">    </w:t>
            </w:r>
            <w:r w:rsidR="00DB3A80" w:rsidRPr="00C13F4D">
              <w:rPr>
                <w:noProof/>
                <w:lang w:val="es-419"/>
              </w:rPr>
              <w:t>o</w:t>
            </w:r>
            <w:r w:rsidR="00DB3A80" w:rsidRPr="00C13F4D">
              <w:rPr>
                <w:b/>
                <w:noProof/>
                <w:lang w:val="es-419"/>
              </w:rPr>
              <w:t xml:space="preserve">    No  </w:t>
            </w:r>
            <w:r w:rsidR="00DB3A80" w:rsidRPr="00C13F4D">
              <w:rPr>
                <w:b/>
                <w:noProof/>
                <w:lang w:val="es-419"/>
              </w:rPr>
              <w:sym w:font="Wingdings" w:char="F06F"/>
            </w:r>
          </w:p>
          <w:p w14:paraId="6D3A453E" w14:textId="77777777" w:rsidR="00DB3A80" w:rsidRPr="00C13F4D" w:rsidRDefault="00DB3A80" w:rsidP="00DB3A80">
            <w:pPr>
              <w:tabs>
                <w:tab w:val="left" w:leader="underscore" w:pos="7405"/>
              </w:tabs>
              <w:rPr>
                <w:i/>
                <w:noProof/>
                <w:lang w:val="es-419"/>
              </w:rPr>
            </w:pPr>
            <w:r w:rsidRPr="00C13F4D">
              <w:rPr>
                <w:i/>
                <w:noProof/>
                <w:highlight w:val="yellow"/>
                <w:lang w:val="es-419"/>
              </w:rPr>
              <w:t>[</w:t>
            </w:r>
            <w:r w:rsidR="007E3765" w:rsidRPr="00C13F4D">
              <w:rPr>
                <w:i/>
                <w:noProof/>
                <w:highlight w:val="yellow"/>
                <w:lang w:val="es-419"/>
              </w:rPr>
              <w:t>En caso afirmativo, indicar lo siguiente</w:t>
            </w:r>
            <w:r w:rsidRPr="00C13F4D">
              <w:rPr>
                <w:i/>
                <w:noProof/>
                <w:highlight w:val="yellow"/>
                <w:lang w:val="es-419"/>
              </w:rPr>
              <w:t>:]</w:t>
            </w:r>
          </w:p>
          <w:p w14:paraId="6F7F5FFE" w14:textId="77777777" w:rsidR="00F74685" w:rsidRPr="00C13F4D" w:rsidRDefault="007E3765" w:rsidP="00DB3A80">
            <w:pPr>
              <w:tabs>
                <w:tab w:val="left" w:leader="underscore" w:pos="7405"/>
              </w:tabs>
              <w:rPr>
                <w:noProof/>
                <w:lang w:val="es-419"/>
              </w:rPr>
            </w:pPr>
            <w:r w:rsidRPr="00C13F4D">
              <w:rPr>
                <w:noProof/>
                <w:lang w:val="es-419"/>
              </w:rPr>
              <w:t>Fecha de la reunión previa a la presentación de Propuestas</w:t>
            </w:r>
            <w:r w:rsidR="00C710B1" w:rsidRPr="00C13F4D">
              <w:rPr>
                <w:noProof/>
                <w:lang w:val="es-419"/>
              </w:rPr>
              <w:t>:</w:t>
            </w:r>
            <w:r w:rsidR="00C710B1" w:rsidRPr="00C13F4D">
              <w:rPr>
                <w:noProof/>
                <w:lang w:val="es-419"/>
              </w:rPr>
              <w:tab/>
            </w:r>
          </w:p>
          <w:p w14:paraId="049298E0" w14:textId="77777777" w:rsidR="00DB3A80" w:rsidRPr="00C13F4D" w:rsidRDefault="007E3765" w:rsidP="00DB3A80">
            <w:pPr>
              <w:tabs>
                <w:tab w:val="left" w:leader="underscore" w:pos="7405"/>
              </w:tabs>
              <w:rPr>
                <w:noProof/>
                <w:lang w:val="es-419"/>
              </w:rPr>
            </w:pPr>
            <w:r w:rsidRPr="00C13F4D">
              <w:rPr>
                <w:noProof/>
                <w:lang w:val="es-419"/>
              </w:rPr>
              <w:t>Ho</w:t>
            </w:r>
            <w:r w:rsidR="00DB3A80" w:rsidRPr="00C13F4D">
              <w:rPr>
                <w:noProof/>
                <w:lang w:val="es-419"/>
              </w:rPr>
              <w:t>r</w:t>
            </w:r>
            <w:r w:rsidRPr="00C13F4D">
              <w:rPr>
                <w:noProof/>
                <w:lang w:val="es-419"/>
              </w:rPr>
              <w:t>a</w:t>
            </w:r>
            <w:r w:rsidR="00DB3A80" w:rsidRPr="00C13F4D">
              <w:rPr>
                <w:noProof/>
                <w:lang w:val="es-419"/>
              </w:rPr>
              <w:t>:</w:t>
            </w:r>
            <w:r w:rsidR="00DB3A80" w:rsidRPr="00C13F4D">
              <w:rPr>
                <w:noProof/>
                <w:lang w:val="es-419"/>
              </w:rPr>
              <w:tab/>
            </w:r>
          </w:p>
          <w:p w14:paraId="06FF77C2" w14:textId="77777777" w:rsidR="00DB3A80" w:rsidRPr="00C13F4D" w:rsidRDefault="007E3765" w:rsidP="00DB3A80">
            <w:pPr>
              <w:tabs>
                <w:tab w:val="left" w:leader="underscore" w:pos="7405"/>
              </w:tabs>
              <w:rPr>
                <w:noProof/>
                <w:lang w:val="es-419"/>
              </w:rPr>
            </w:pPr>
            <w:r w:rsidRPr="00C13F4D">
              <w:rPr>
                <w:noProof/>
                <w:lang w:val="es-419"/>
              </w:rPr>
              <w:lastRenderedPageBreak/>
              <w:t>Dirección</w:t>
            </w:r>
            <w:r w:rsidR="00DB3A80" w:rsidRPr="00C13F4D">
              <w:rPr>
                <w:noProof/>
                <w:lang w:val="es-419"/>
              </w:rPr>
              <w:t xml:space="preserve">: </w:t>
            </w:r>
            <w:r w:rsidR="00DB3A80" w:rsidRPr="00C13F4D">
              <w:rPr>
                <w:noProof/>
                <w:lang w:val="es-419"/>
              </w:rPr>
              <w:tab/>
            </w:r>
          </w:p>
          <w:p w14:paraId="11A211AA" w14:textId="77777777" w:rsidR="00DB3A80" w:rsidRPr="00C13F4D" w:rsidRDefault="007E3765" w:rsidP="00DB3A80">
            <w:pPr>
              <w:tabs>
                <w:tab w:val="left" w:leader="underscore" w:pos="3152"/>
                <w:tab w:val="right" w:leader="underscore" w:pos="7405"/>
              </w:tabs>
              <w:rPr>
                <w:noProof/>
                <w:lang w:val="es-419"/>
              </w:rPr>
            </w:pPr>
            <w:r w:rsidRPr="00C13F4D">
              <w:rPr>
                <w:noProof/>
                <w:lang w:val="es-419"/>
              </w:rPr>
              <w:t>Teléfono</w:t>
            </w:r>
            <w:r w:rsidR="00DB3A80" w:rsidRPr="00C13F4D">
              <w:rPr>
                <w:noProof/>
                <w:lang w:val="es-419"/>
              </w:rPr>
              <w:t>:</w:t>
            </w:r>
            <w:r w:rsidR="00DB3A80" w:rsidRPr="00C13F4D">
              <w:rPr>
                <w:noProof/>
                <w:lang w:val="es-419"/>
              </w:rPr>
              <w:tab/>
              <w:t xml:space="preserve"> </w:t>
            </w:r>
            <w:r w:rsidRPr="00C13F4D">
              <w:rPr>
                <w:noProof/>
                <w:lang w:val="es-419"/>
              </w:rPr>
              <w:t>Fa</w:t>
            </w:r>
            <w:r w:rsidR="00A2518D" w:rsidRPr="00C13F4D">
              <w:rPr>
                <w:noProof/>
                <w:lang w:val="es-419"/>
              </w:rPr>
              <w:t>x</w:t>
            </w:r>
            <w:r w:rsidR="00DB3A80" w:rsidRPr="00C13F4D">
              <w:rPr>
                <w:noProof/>
                <w:lang w:val="es-419"/>
              </w:rPr>
              <w:t xml:space="preserve">: </w:t>
            </w:r>
            <w:r w:rsidR="00DB3A80" w:rsidRPr="00C13F4D">
              <w:rPr>
                <w:noProof/>
                <w:lang w:val="es-419"/>
              </w:rPr>
              <w:tab/>
            </w:r>
          </w:p>
          <w:p w14:paraId="118C657A" w14:textId="77777777" w:rsidR="00DB3A80" w:rsidRPr="00C13F4D" w:rsidRDefault="00A2518D" w:rsidP="005C6A59">
            <w:pPr>
              <w:tabs>
                <w:tab w:val="right" w:leader="underscore" w:pos="7405"/>
              </w:tabs>
              <w:rPr>
                <w:noProof/>
                <w:lang w:val="es-419"/>
              </w:rPr>
            </w:pPr>
            <w:r w:rsidRPr="00C13F4D">
              <w:rPr>
                <w:noProof/>
                <w:lang w:val="es-419"/>
              </w:rPr>
              <w:t>Correo electrónico:</w:t>
            </w:r>
            <w:r w:rsidR="00DB3A80" w:rsidRPr="00C13F4D">
              <w:rPr>
                <w:noProof/>
                <w:lang w:val="es-419"/>
              </w:rPr>
              <w:tab/>
            </w:r>
          </w:p>
          <w:p w14:paraId="521DAE12" w14:textId="77777777" w:rsidR="00DB3A80" w:rsidRPr="00C13F4D" w:rsidRDefault="007E3765" w:rsidP="00DB3A80">
            <w:pPr>
              <w:tabs>
                <w:tab w:val="left" w:leader="underscore" w:pos="3152"/>
                <w:tab w:val="right" w:leader="underscore" w:pos="7405"/>
              </w:tabs>
              <w:rPr>
                <w:i/>
                <w:noProof/>
                <w:lang w:val="es-419"/>
              </w:rPr>
            </w:pPr>
            <w:r w:rsidRPr="00C13F4D">
              <w:rPr>
                <w:noProof/>
                <w:lang w:val="es-419"/>
              </w:rPr>
              <w:t>Persona de contacto/coordinador de la reunión</w:t>
            </w:r>
            <w:r w:rsidR="00DB3A80" w:rsidRPr="00C13F4D">
              <w:rPr>
                <w:noProof/>
                <w:lang w:val="es-419"/>
              </w:rPr>
              <w:t xml:space="preserve">: </w:t>
            </w:r>
            <w:r w:rsidR="00DB3A80" w:rsidRPr="00C13F4D">
              <w:rPr>
                <w:i/>
                <w:noProof/>
                <w:highlight w:val="yellow"/>
                <w:lang w:val="es-419"/>
              </w:rPr>
              <w:t>[</w:t>
            </w:r>
            <w:r w:rsidR="00B42F0E" w:rsidRPr="00C13F4D">
              <w:rPr>
                <w:i/>
                <w:noProof/>
                <w:highlight w:val="yellow"/>
                <w:lang w:val="es-419"/>
              </w:rPr>
              <w:t>indicar</w:t>
            </w:r>
            <w:r w:rsidRPr="00C13F4D">
              <w:rPr>
                <w:i/>
                <w:noProof/>
                <w:highlight w:val="yellow"/>
                <w:lang w:val="es-419"/>
              </w:rPr>
              <w:t xml:space="preserve"> nombre y cargo</w:t>
            </w:r>
            <w:r w:rsidR="00DB3A80" w:rsidRPr="00C13F4D">
              <w:rPr>
                <w:i/>
                <w:noProof/>
                <w:highlight w:val="yellow"/>
                <w:lang w:val="es-419"/>
              </w:rPr>
              <w:t>]</w:t>
            </w:r>
          </w:p>
          <w:p w14:paraId="57ABBD95" w14:textId="77777777" w:rsidR="00DB3A80" w:rsidRPr="00C13F4D" w:rsidRDefault="00DB3A80" w:rsidP="00DB3A80">
            <w:pPr>
              <w:tabs>
                <w:tab w:val="left" w:leader="underscore" w:pos="7405"/>
              </w:tabs>
              <w:rPr>
                <w:noProof/>
                <w:lang w:val="es-419"/>
              </w:rPr>
            </w:pPr>
            <w:r w:rsidRPr="00C13F4D">
              <w:rPr>
                <w:noProof/>
                <w:lang w:val="es-419"/>
              </w:rPr>
              <w:tab/>
            </w:r>
          </w:p>
        </w:tc>
      </w:tr>
      <w:tr w:rsidR="004F310F" w:rsidRPr="00487033" w14:paraId="50091A09" w14:textId="77777777" w:rsidTr="007531A9">
        <w:tc>
          <w:tcPr>
            <w:tcW w:w="1400" w:type="dxa"/>
          </w:tcPr>
          <w:p w14:paraId="53F64F08" w14:textId="77777777" w:rsidR="00F74685" w:rsidRPr="00C13F4D" w:rsidRDefault="00DB3A80" w:rsidP="00F7067D">
            <w:pPr>
              <w:keepNext/>
              <w:keepLines/>
              <w:rPr>
                <w:b/>
                <w:noProof/>
                <w:lang w:val="es-419"/>
              </w:rPr>
            </w:pPr>
            <w:r w:rsidRPr="00C13F4D">
              <w:rPr>
                <w:b/>
                <w:noProof/>
                <w:lang w:val="es-419"/>
              </w:rPr>
              <w:lastRenderedPageBreak/>
              <w:t>I</w:t>
            </w:r>
            <w:r w:rsidR="007E3765" w:rsidRPr="00C13F4D">
              <w:rPr>
                <w:b/>
                <w:noProof/>
                <w:lang w:val="es-419"/>
              </w:rPr>
              <w:t>A</w:t>
            </w:r>
            <w:r w:rsidRPr="00C13F4D">
              <w:rPr>
                <w:b/>
                <w:noProof/>
                <w:lang w:val="es-419"/>
              </w:rPr>
              <w:t>C 2.4</w:t>
            </w:r>
          </w:p>
        </w:tc>
        <w:tc>
          <w:tcPr>
            <w:tcW w:w="7642" w:type="dxa"/>
          </w:tcPr>
          <w:p w14:paraId="2B42C298" w14:textId="77777777" w:rsidR="00DB3A80" w:rsidRPr="00C13F4D" w:rsidRDefault="007E3765" w:rsidP="00F7067D">
            <w:pPr>
              <w:keepNext/>
              <w:keepLines/>
              <w:tabs>
                <w:tab w:val="left" w:leader="underscore" w:pos="7405"/>
              </w:tabs>
              <w:rPr>
                <w:b/>
                <w:noProof/>
                <w:lang w:val="es-419"/>
              </w:rPr>
            </w:pPr>
            <w:r w:rsidRPr="00C13F4D">
              <w:rPr>
                <w:b/>
                <w:noProof/>
                <w:lang w:val="es-419"/>
              </w:rPr>
              <w:t>El Cliente proporcionará los siguientes insumos, datos del proyecto, informes, etc. para facilitar la preparación de las Propuestas</w:t>
            </w:r>
            <w:r w:rsidR="005B7A86" w:rsidRPr="00C13F4D">
              <w:rPr>
                <w:b/>
                <w:noProof/>
                <w:lang w:val="es-419"/>
              </w:rPr>
              <w:t>:</w:t>
            </w:r>
            <w:r w:rsidR="005B7A86" w:rsidRPr="00C13F4D">
              <w:rPr>
                <w:b/>
                <w:noProof/>
                <w:lang w:val="es-419"/>
              </w:rPr>
              <w:tab/>
            </w:r>
          </w:p>
          <w:p w14:paraId="3B300F25" w14:textId="77777777" w:rsidR="004318F8" w:rsidRPr="00C13F4D" w:rsidRDefault="004318F8" w:rsidP="00F7067D">
            <w:pPr>
              <w:keepNext/>
              <w:keepLines/>
              <w:tabs>
                <w:tab w:val="left" w:leader="underscore" w:pos="7405"/>
              </w:tabs>
              <w:spacing w:after="0"/>
              <w:rPr>
                <w:b/>
                <w:noProof/>
                <w:lang w:val="es-419"/>
              </w:rPr>
            </w:pPr>
            <w:r w:rsidRPr="00C13F4D">
              <w:rPr>
                <w:b/>
                <w:noProof/>
                <w:lang w:val="es-419"/>
              </w:rPr>
              <w:tab/>
            </w:r>
          </w:p>
          <w:p w14:paraId="3DC1D4AF" w14:textId="77777777" w:rsidR="00F74685" w:rsidRPr="00C13F4D" w:rsidRDefault="00DB3A80" w:rsidP="00F7067D">
            <w:pPr>
              <w:keepNext/>
              <w:keepLines/>
              <w:rPr>
                <w:i/>
                <w:noProof/>
                <w:lang w:val="es-419"/>
              </w:rPr>
            </w:pPr>
            <w:r w:rsidRPr="00C13F4D">
              <w:rPr>
                <w:i/>
                <w:noProof/>
                <w:highlight w:val="yellow"/>
                <w:lang w:val="es-419"/>
              </w:rPr>
              <w:t>[</w:t>
            </w:r>
            <w:r w:rsidR="004318F8" w:rsidRPr="00C13F4D">
              <w:rPr>
                <w:i/>
                <w:noProof/>
                <w:highlight w:val="yellow"/>
                <w:lang w:val="es-419"/>
              </w:rPr>
              <w:t>ha</w:t>
            </w:r>
            <w:r w:rsidR="00C84BA9" w:rsidRPr="00C13F4D">
              <w:rPr>
                <w:i/>
                <w:noProof/>
                <w:highlight w:val="yellow"/>
                <w:lang w:val="es-419"/>
              </w:rPr>
              <w:t>cer</w:t>
            </w:r>
            <w:r w:rsidR="004318F8" w:rsidRPr="00C13F4D">
              <w:rPr>
                <w:i/>
                <w:noProof/>
                <w:highlight w:val="yellow"/>
                <w:lang w:val="es-419"/>
              </w:rPr>
              <w:t xml:space="preserve"> una lista o </w:t>
            </w:r>
            <w:r w:rsidR="00C84BA9" w:rsidRPr="00C13F4D">
              <w:rPr>
                <w:i/>
                <w:noProof/>
                <w:highlight w:val="yellow"/>
                <w:lang w:val="es-419"/>
              </w:rPr>
              <w:t>indicar</w:t>
            </w:r>
            <w:r w:rsidR="004318F8" w:rsidRPr="00C13F4D">
              <w:rPr>
                <w:i/>
                <w:noProof/>
                <w:highlight w:val="yellow"/>
                <w:lang w:val="es-419"/>
              </w:rPr>
              <w:t xml:space="preserve"> "</w:t>
            </w:r>
            <w:r w:rsidR="007E3765" w:rsidRPr="00C13F4D">
              <w:rPr>
                <w:i/>
                <w:noProof/>
                <w:highlight w:val="yellow"/>
                <w:lang w:val="es-419"/>
              </w:rPr>
              <w:t>N/A</w:t>
            </w:r>
            <w:r w:rsidR="004318F8" w:rsidRPr="00C13F4D">
              <w:rPr>
                <w:i/>
                <w:noProof/>
                <w:highlight w:val="yellow"/>
                <w:lang w:val="es-419"/>
              </w:rPr>
              <w:t>"</w:t>
            </w:r>
            <w:r w:rsidR="007E3765" w:rsidRPr="00C13F4D">
              <w:rPr>
                <w:i/>
                <w:noProof/>
                <w:highlight w:val="yellow"/>
                <w:lang w:val="es-419"/>
              </w:rPr>
              <w:t xml:space="preserve"> </w:t>
            </w:r>
            <w:r w:rsidR="00B42F0E" w:rsidRPr="00C13F4D">
              <w:rPr>
                <w:i/>
                <w:noProof/>
                <w:highlight w:val="yellow"/>
                <w:lang w:val="es-419"/>
              </w:rPr>
              <w:t>si corresponde</w:t>
            </w:r>
            <w:r w:rsidRPr="00C13F4D">
              <w:rPr>
                <w:i/>
                <w:noProof/>
                <w:highlight w:val="yellow"/>
                <w:lang w:val="es-419"/>
              </w:rPr>
              <w:t>]</w:t>
            </w:r>
          </w:p>
        </w:tc>
      </w:tr>
      <w:tr w:rsidR="004F310F" w:rsidRPr="00487033" w14:paraId="1A698428" w14:textId="77777777" w:rsidTr="007531A9">
        <w:tc>
          <w:tcPr>
            <w:tcW w:w="1400" w:type="dxa"/>
          </w:tcPr>
          <w:p w14:paraId="0838AAA8" w14:textId="77777777" w:rsidR="00F74685" w:rsidRPr="00C13F4D" w:rsidRDefault="00F74685" w:rsidP="00B42F0E">
            <w:pPr>
              <w:rPr>
                <w:b/>
                <w:noProof/>
                <w:lang w:val="es-419"/>
              </w:rPr>
            </w:pPr>
            <w:r w:rsidRPr="00C13F4D">
              <w:rPr>
                <w:b/>
                <w:noProof/>
                <w:lang w:val="es-419"/>
              </w:rPr>
              <w:t>I</w:t>
            </w:r>
            <w:r w:rsidR="007E3765" w:rsidRPr="00C13F4D">
              <w:rPr>
                <w:b/>
                <w:noProof/>
                <w:lang w:val="es-419"/>
              </w:rPr>
              <w:t>A</w:t>
            </w:r>
            <w:r w:rsidR="005B7A86" w:rsidRPr="00C13F4D">
              <w:rPr>
                <w:b/>
                <w:noProof/>
                <w:lang w:val="es-419"/>
              </w:rPr>
              <w:t>C 3.3</w:t>
            </w:r>
          </w:p>
        </w:tc>
        <w:tc>
          <w:tcPr>
            <w:tcW w:w="7642" w:type="dxa"/>
          </w:tcPr>
          <w:p w14:paraId="00F7AB47" w14:textId="77777777" w:rsidR="005B7A86" w:rsidRPr="00C13F4D" w:rsidRDefault="004318F8" w:rsidP="00B42F0E">
            <w:pPr>
              <w:rPr>
                <w:noProof/>
                <w:lang w:val="es-419"/>
              </w:rPr>
            </w:pPr>
            <w:r w:rsidRPr="00C13F4D">
              <w:rPr>
                <w:noProof/>
                <w:lang w:val="es-419"/>
              </w:rPr>
              <w:t>Constituirán un conflicto de interés las circunstancias particulares siguientes</w:t>
            </w:r>
            <w:r w:rsidR="005B7A86" w:rsidRPr="00C13F4D">
              <w:rPr>
                <w:noProof/>
                <w:lang w:val="es-419"/>
              </w:rPr>
              <w:t xml:space="preserve">: </w:t>
            </w:r>
            <w:r w:rsidR="005B7A86" w:rsidRPr="00C13F4D">
              <w:rPr>
                <w:i/>
                <w:noProof/>
                <w:highlight w:val="yellow"/>
                <w:lang w:val="es-419"/>
              </w:rPr>
              <w:t>[</w:t>
            </w:r>
            <w:r w:rsidRPr="00C13F4D">
              <w:rPr>
                <w:i/>
                <w:noProof/>
                <w:highlight w:val="yellow"/>
                <w:lang w:val="es-419"/>
              </w:rPr>
              <w:t>indicar si corresponde</w:t>
            </w:r>
            <w:r w:rsidR="005B7A86" w:rsidRPr="00C13F4D">
              <w:rPr>
                <w:i/>
                <w:noProof/>
                <w:highlight w:val="yellow"/>
                <w:lang w:val="es-419"/>
              </w:rPr>
              <w:t>]</w:t>
            </w:r>
          </w:p>
          <w:p w14:paraId="387277C5" w14:textId="77777777" w:rsidR="00F74685" w:rsidRPr="00C13F4D" w:rsidRDefault="004318F8" w:rsidP="00B42F0E">
            <w:pPr>
              <w:rPr>
                <w:noProof/>
                <w:lang w:val="es-419"/>
              </w:rPr>
            </w:pPr>
            <w:r w:rsidRPr="00C13F4D">
              <w:rPr>
                <w:noProof/>
                <w:lang w:val="es-419"/>
              </w:rPr>
              <w:t>No constituirán un conflicto de interés las circunstancias particulares siguientes</w:t>
            </w:r>
            <w:r w:rsidR="005B7A86" w:rsidRPr="00C13F4D">
              <w:rPr>
                <w:noProof/>
                <w:lang w:val="es-419"/>
              </w:rPr>
              <w:t xml:space="preserve">: </w:t>
            </w:r>
            <w:r w:rsidR="005B7A86" w:rsidRPr="00C13F4D">
              <w:rPr>
                <w:i/>
                <w:noProof/>
                <w:highlight w:val="yellow"/>
                <w:lang w:val="es-419"/>
              </w:rPr>
              <w:t>[</w:t>
            </w:r>
            <w:r w:rsidRPr="00C13F4D">
              <w:rPr>
                <w:i/>
                <w:noProof/>
                <w:highlight w:val="yellow"/>
                <w:lang w:val="es-419"/>
              </w:rPr>
              <w:t>indicar si corresponde</w:t>
            </w:r>
            <w:r w:rsidR="005B7A86" w:rsidRPr="00C13F4D">
              <w:rPr>
                <w:i/>
                <w:noProof/>
                <w:highlight w:val="yellow"/>
                <w:lang w:val="es-419"/>
              </w:rPr>
              <w:t>]</w:t>
            </w:r>
          </w:p>
        </w:tc>
      </w:tr>
      <w:tr w:rsidR="007531A9" w:rsidRPr="00487033" w14:paraId="1322BCAF" w14:textId="77777777" w:rsidTr="007531A9">
        <w:tc>
          <w:tcPr>
            <w:tcW w:w="1400" w:type="dxa"/>
          </w:tcPr>
          <w:p w14:paraId="5CFFAB53" w14:textId="77777777" w:rsidR="007531A9" w:rsidRPr="00C13F4D" w:rsidRDefault="007531A9" w:rsidP="007531A9">
            <w:pPr>
              <w:rPr>
                <w:b/>
                <w:noProof/>
                <w:lang w:val="es-419"/>
              </w:rPr>
            </w:pPr>
            <w:r w:rsidRPr="00C13F4D">
              <w:rPr>
                <w:b/>
                <w:noProof/>
                <w:lang w:val="es-419"/>
              </w:rPr>
              <w:t>IAC 4.1</w:t>
            </w:r>
          </w:p>
        </w:tc>
        <w:tc>
          <w:tcPr>
            <w:tcW w:w="7642" w:type="dxa"/>
          </w:tcPr>
          <w:p w14:paraId="575C8337" w14:textId="3AB33C75" w:rsidR="007531A9" w:rsidRPr="00C13F4D" w:rsidRDefault="007531A9" w:rsidP="007531A9">
            <w:pPr>
              <w:rPr>
                <w:i/>
                <w:noProof/>
                <w:lang w:val="es-419"/>
              </w:rPr>
            </w:pPr>
            <w:r w:rsidRPr="00C13F4D">
              <w:rPr>
                <w:i/>
                <w:color w:val="000000"/>
                <w:lang w:val="es-419"/>
              </w:rPr>
              <w:t>[</w:t>
            </w:r>
            <w:r w:rsidRPr="00C13F4D">
              <w:rPr>
                <w:i/>
                <w:color w:val="000000"/>
                <w:highlight w:val="yellow"/>
                <w:lang w:val="es-419"/>
              </w:rPr>
              <w:t>Si una</w:t>
            </w:r>
            <w:r w:rsidRPr="00C13F4D">
              <w:rPr>
                <w:i/>
                <w:color w:val="000000"/>
                <w:spacing w:val="-7"/>
                <w:highlight w:val="yellow"/>
                <w:lang w:val="es-419"/>
              </w:rPr>
              <w:t xml:space="preserve"> </w:t>
            </w:r>
            <w:r w:rsidRPr="00C13F4D">
              <w:rPr>
                <w:i/>
                <w:color w:val="000000"/>
                <w:highlight w:val="yellow"/>
                <w:lang w:val="es-419"/>
              </w:rPr>
              <w:t>"Ventaja</w:t>
            </w:r>
            <w:r w:rsidRPr="00C13F4D">
              <w:rPr>
                <w:i/>
                <w:color w:val="000000"/>
                <w:spacing w:val="-7"/>
                <w:highlight w:val="yellow"/>
                <w:lang w:val="es-419"/>
              </w:rPr>
              <w:t xml:space="preserve"> </w:t>
            </w:r>
            <w:r w:rsidRPr="00C13F4D">
              <w:rPr>
                <w:i/>
                <w:color w:val="000000"/>
                <w:highlight w:val="yellow"/>
                <w:lang w:val="es-419"/>
              </w:rPr>
              <w:t>Competitiva</w:t>
            </w:r>
            <w:r w:rsidRPr="00C13F4D">
              <w:rPr>
                <w:i/>
                <w:color w:val="000000"/>
                <w:spacing w:val="-7"/>
                <w:highlight w:val="yellow"/>
                <w:lang w:val="es-419"/>
              </w:rPr>
              <w:t xml:space="preserve"> </w:t>
            </w:r>
            <w:r w:rsidRPr="00C13F4D">
              <w:rPr>
                <w:i/>
                <w:color w:val="000000"/>
                <w:highlight w:val="yellow"/>
                <w:lang w:val="es-419"/>
              </w:rPr>
              <w:t>Injusta" se puede</w:t>
            </w:r>
            <w:r w:rsidRPr="00C13F4D">
              <w:rPr>
                <w:i/>
                <w:color w:val="000000"/>
                <w:spacing w:val="-5"/>
                <w:highlight w:val="yellow"/>
                <w:lang w:val="es-419"/>
              </w:rPr>
              <w:t xml:space="preserve"> </w:t>
            </w:r>
            <w:r w:rsidRPr="00C13F4D">
              <w:rPr>
                <w:i/>
                <w:color w:val="000000"/>
                <w:highlight w:val="yellow"/>
                <w:lang w:val="es-419"/>
              </w:rPr>
              <w:t>aplica</w:t>
            </w:r>
            <w:r w:rsidRPr="00C13F4D">
              <w:rPr>
                <w:i/>
                <w:color w:val="000000"/>
                <w:spacing w:val="-7"/>
                <w:highlight w:val="yellow"/>
                <w:lang w:val="es-419"/>
              </w:rPr>
              <w:t>r</w:t>
            </w:r>
            <w:r w:rsidR="00C13F4D" w:rsidRPr="00C13F4D">
              <w:rPr>
                <w:i/>
                <w:color w:val="000000"/>
                <w:spacing w:val="-7"/>
                <w:highlight w:val="yellow"/>
                <w:lang w:val="es-419"/>
              </w:rPr>
              <w:t xml:space="preserve"> </w:t>
            </w:r>
            <w:r w:rsidRPr="00C13F4D">
              <w:rPr>
                <w:i/>
                <w:color w:val="000000"/>
                <w:highlight w:val="yellow"/>
                <w:lang w:val="es-419"/>
              </w:rPr>
              <w:t>a</w:t>
            </w:r>
            <w:r w:rsidRPr="00C13F4D">
              <w:rPr>
                <w:i/>
                <w:color w:val="000000"/>
                <w:spacing w:val="-7"/>
                <w:highlight w:val="yellow"/>
                <w:lang w:val="es-419"/>
              </w:rPr>
              <w:t xml:space="preserve"> </w:t>
            </w:r>
            <w:r w:rsidRPr="00C13F4D">
              <w:rPr>
                <w:i/>
                <w:color w:val="000000"/>
                <w:highlight w:val="yellow"/>
                <w:lang w:val="es-419"/>
              </w:rPr>
              <w:t>la</w:t>
            </w:r>
            <w:r w:rsidRPr="00C13F4D">
              <w:rPr>
                <w:i/>
                <w:color w:val="000000"/>
                <w:spacing w:val="-7"/>
                <w:highlight w:val="yellow"/>
                <w:lang w:val="es-419"/>
              </w:rPr>
              <w:t xml:space="preserve"> </w:t>
            </w:r>
            <w:r w:rsidRPr="00C13F4D">
              <w:rPr>
                <w:i/>
                <w:color w:val="000000"/>
                <w:highlight w:val="yellow"/>
                <w:lang w:val="es-419"/>
              </w:rPr>
              <w:t>selección,</w:t>
            </w:r>
            <w:r w:rsidRPr="00C13F4D">
              <w:rPr>
                <w:i/>
                <w:color w:val="000000"/>
                <w:spacing w:val="-6"/>
                <w:highlight w:val="yellow"/>
                <w:lang w:val="es-419"/>
              </w:rPr>
              <w:t xml:space="preserve"> </w:t>
            </w:r>
            <w:r w:rsidRPr="00C13F4D">
              <w:rPr>
                <w:i/>
                <w:color w:val="000000"/>
                <w:highlight w:val="yellow"/>
                <w:lang w:val="es-419"/>
              </w:rPr>
              <w:t>explique</w:t>
            </w:r>
            <w:r w:rsidRPr="00C13F4D">
              <w:rPr>
                <w:i/>
                <w:color w:val="000000"/>
                <w:spacing w:val="-4"/>
                <w:highlight w:val="yellow"/>
                <w:lang w:val="es-419"/>
              </w:rPr>
              <w:t xml:space="preserve"> </w:t>
            </w:r>
            <w:r w:rsidRPr="00C13F4D">
              <w:rPr>
                <w:i/>
                <w:color w:val="000000"/>
                <w:highlight w:val="yellow"/>
                <w:lang w:val="es-419"/>
              </w:rPr>
              <w:t>lo</w:t>
            </w:r>
            <w:r w:rsidRPr="00C13F4D">
              <w:rPr>
                <w:i/>
                <w:color w:val="000000"/>
                <w:spacing w:val="-7"/>
                <w:highlight w:val="yellow"/>
                <w:lang w:val="es-419"/>
              </w:rPr>
              <w:t xml:space="preserve"> </w:t>
            </w:r>
            <w:r w:rsidRPr="00C13F4D">
              <w:rPr>
                <w:i/>
                <w:color w:val="000000"/>
                <w:highlight w:val="yellow"/>
                <w:lang w:val="es-419"/>
              </w:rPr>
              <w:t>que</w:t>
            </w:r>
            <w:r w:rsidRPr="00C13F4D">
              <w:rPr>
                <w:i/>
                <w:color w:val="000000"/>
                <w:spacing w:val="-7"/>
                <w:highlight w:val="yellow"/>
                <w:lang w:val="es-419"/>
              </w:rPr>
              <w:t xml:space="preserve"> </w:t>
            </w:r>
            <w:r w:rsidRPr="00C13F4D">
              <w:rPr>
                <w:i/>
                <w:color w:val="000000"/>
                <w:highlight w:val="yellow"/>
                <w:lang w:val="es-419"/>
              </w:rPr>
              <w:t>se</w:t>
            </w:r>
            <w:r w:rsidRPr="00C13F4D">
              <w:rPr>
                <w:i/>
                <w:color w:val="000000"/>
                <w:spacing w:val="-7"/>
                <w:highlight w:val="yellow"/>
                <w:lang w:val="es-419"/>
              </w:rPr>
              <w:t xml:space="preserve"> </w:t>
            </w:r>
            <w:r w:rsidRPr="00C13F4D">
              <w:rPr>
                <w:i/>
                <w:color w:val="000000"/>
                <w:highlight w:val="yellow"/>
                <w:lang w:val="es-419"/>
              </w:rPr>
              <w:t>ha</w:t>
            </w:r>
            <w:r w:rsidRPr="00C13F4D">
              <w:rPr>
                <w:i/>
                <w:color w:val="000000"/>
                <w:spacing w:val="-7"/>
                <w:highlight w:val="yellow"/>
                <w:lang w:val="es-419"/>
              </w:rPr>
              <w:t xml:space="preserve"> </w:t>
            </w:r>
            <w:r w:rsidRPr="00C13F4D">
              <w:rPr>
                <w:i/>
                <w:color w:val="000000"/>
                <w:highlight w:val="yellow"/>
                <w:lang w:val="es-419"/>
              </w:rPr>
              <w:t>previsto para mitigarla en términos de acciones realizadas por el Cliente. Por ejemplo, revisión crítica de los TDR cuya primera versión fue formulada por uno de los Consultores de la Lista Corta, o bien la decisión del Cliente de poner a disposición de</w:t>
            </w:r>
            <w:r w:rsidRPr="00C13F4D">
              <w:rPr>
                <w:i/>
                <w:color w:val="000000"/>
                <w:spacing w:val="-7"/>
                <w:highlight w:val="yellow"/>
                <w:lang w:val="es-419"/>
              </w:rPr>
              <w:t xml:space="preserve"> </w:t>
            </w:r>
            <w:r w:rsidRPr="00C13F4D">
              <w:rPr>
                <w:i/>
                <w:color w:val="000000"/>
                <w:highlight w:val="yellow"/>
                <w:lang w:val="es-419"/>
              </w:rPr>
              <w:t>los</w:t>
            </w:r>
            <w:r w:rsidRPr="00C13F4D">
              <w:rPr>
                <w:i/>
                <w:color w:val="000000"/>
                <w:spacing w:val="-5"/>
                <w:highlight w:val="yellow"/>
                <w:lang w:val="es-419"/>
              </w:rPr>
              <w:t xml:space="preserve"> </w:t>
            </w:r>
            <w:r w:rsidRPr="00C13F4D">
              <w:rPr>
                <w:i/>
                <w:color w:val="000000"/>
                <w:highlight w:val="yellow"/>
                <w:lang w:val="es-419"/>
              </w:rPr>
              <w:t>Consultores</w:t>
            </w:r>
            <w:r w:rsidRPr="00C13F4D">
              <w:rPr>
                <w:i/>
                <w:color w:val="000000"/>
                <w:spacing w:val="-5"/>
                <w:highlight w:val="yellow"/>
                <w:lang w:val="es-419"/>
              </w:rPr>
              <w:t xml:space="preserve"> </w:t>
            </w:r>
            <w:r w:rsidRPr="00C13F4D">
              <w:rPr>
                <w:i/>
                <w:color w:val="000000"/>
                <w:highlight w:val="yellow"/>
                <w:lang w:val="es-419"/>
              </w:rPr>
              <w:t>de</w:t>
            </w:r>
            <w:r w:rsidRPr="00C13F4D">
              <w:rPr>
                <w:i/>
                <w:color w:val="000000"/>
                <w:spacing w:val="-4"/>
                <w:highlight w:val="yellow"/>
                <w:lang w:val="es-419"/>
              </w:rPr>
              <w:t xml:space="preserve"> </w:t>
            </w:r>
            <w:r w:rsidRPr="00C13F4D">
              <w:rPr>
                <w:i/>
                <w:color w:val="000000"/>
                <w:highlight w:val="yellow"/>
                <w:lang w:val="es-419"/>
              </w:rPr>
              <w:t>la</w:t>
            </w:r>
            <w:r w:rsidRPr="00C13F4D">
              <w:rPr>
                <w:i/>
                <w:color w:val="000000"/>
                <w:spacing w:val="-4"/>
                <w:highlight w:val="yellow"/>
                <w:lang w:val="es-419"/>
              </w:rPr>
              <w:t xml:space="preserve"> </w:t>
            </w:r>
            <w:r w:rsidRPr="00C13F4D">
              <w:rPr>
                <w:i/>
                <w:color w:val="000000"/>
                <w:highlight w:val="yellow"/>
                <w:lang w:val="es-419"/>
              </w:rPr>
              <w:t>Lista</w:t>
            </w:r>
            <w:r w:rsidRPr="00C13F4D">
              <w:rPr>
                <w:i/>
                <w:color w:val="000000"/>
                <w:spacing w:val="-7"/>
                <w:highlight w:val="yellow"/>
                <w:lang w:val="es-419"/>
              </w:rPr>
              <w:t xml:space="preserve"> </w:t>
            </w:r>
            <w:r w:rsidRPr="00C13F4D">
              <w:rPr>
                <w:i/>
                <w:color w:val="000000"/>
                <w:highlight w:val="yellow"/>
                <w:lang w:val="es-419"/>
              </w:rPr>
              <w:t>Corta</w:t>
            </w:r>
            <w:r w:rsidRPr="00C13F4D">
              <w:rPr>
                <w:i/>
                <w:color w:val="000000"/>
                <w:spacing w:val="-7"/>
                <w:highlight w:val="yellow"/>
                <w:lang w:val="es-419"/>
              </w:rPr>
              <w:t xml:space="preserve"> </w:t>
            </w:r>
            <w:r w:rsidRPr="00C13F4D">
              <w:rPr>
                <w:i/>
                <w:color w:val="000000"/>
                <w:highlight w:val="yellow"/>
                <w:lang w:val="es-419"/>
              </w:rPr>
              <w:t>todas</w:t>
            </w:r>
            <w:r w:rsidRPr="00C13F4D">
              <w:rPr>
                <w:i/>
                <w:color w:val="000000"/>
                <w:spacing w:val="-5"/>
                <w:highlight w:val="yellow"/>
                <w:lang w:val="es-419"/>
              </w:rPr>
              <w:t xml:space="preserve"> </w:t>
            </w:r>
            <w:r w:rsidRPr="00C13F4D">
              <w:rPr>
                <w:i/>
                <w:color w:val="000000"/>
                <w:highlight w:val="yellow"/>
                <w:lang w:val="es-419"/>
              </w:rPr>
              <w:t>las</w:t>
            </w:r>
            <w:r w:rsidRPr="00C13F4D">
              <w:rPr>
                <w:i/>
                <w:color w:val="000000"/>
                <w:spacing w:val="-5"/>
                <w:highlight w:val="yellow"/>
                <w:lang w:val="es-419"/>
              </w:rPr>
              <w:t xml:space="preserve"> </w:t>
            </w:r>
            <w:r w:rsidRPr="00C13F4D">
              <w:rPr>
                <w:i/>
                <w:color w:val="000000"/>
                <w:highlight w:val="yellow"/>
                <w:lang w:val="es-419"/>
              </w:rPr>
              <w:t>informaciones</w:t>
            </w:r>
            <w:r w:rsidRPr="00C13F4D">
              <w:rPr>
                <w:i/>
                <w:color w:val="000000"/>
                <w:spacing w:val="-5"/>
                <w:highlight w:val="yellow"/>
                <w:lang w:val="es-419"/>
              </w:rPr>
              <w:t xml:space="preserve"> </w:t>
            </w:r>
            <w:r w:rsidRPr="00C13F4D">
              <w:rPr>
                <w:i/>
                <w:color w:val="000000"/>
                <w:highlight w:val="yellow"/>
                <w:lang w:val="es-419"/>
              </w:rPr>
              <w:t>a</w:t>
            </w:r>
            <w:r w:rsidRPr="00C13F4D">
              <w:rPr>
                <w:i/>
                <w:color w:val="000000"/>
                <w:spacing w:val="-4"/>
                <w:highlight w:val="yellow"/>
                <w:lang w:val="es-419"/>
              </w:rPr>
              <w:t xml:space="preserve"> </w:t>
            </w:r>
            <w:r w:rsidRPr="00C13F4D">
              <w:rPr>
                <w:i/>
                <w:color w:val="000000"/>
                <w:highlight w:val="yellow"/>
                <w:lang w:val="es-419"/>
              </w:rPr>
              <w:t>las</w:t>
            </w:r>
            <w:r w:rsidRPr="00C13F4D">
              <w:rPr>
                <w:i/>
                <w:color w:val="000000"/>
                <w:spacing w:val="-3"/>
                <w:highlight w:val="yellow"/>
                <w:lang w:val="es-419"/>
              </w:rPr>
              <w:t xml:space="preserve"> </w:t>
            </w:r>
            <w:r w:rsidRPr="00C13F4D">
              <w:rPr>
                <w:i/>
                <w:color w:val="000000"/>
                <w:highlight w:val="yellow"/>
                <w:lang w:val="es-419"/>
              </w:rPr>
              <w:t>que</w:t>
            </w:r>
            <w:r w:rsidRPr="00C13F4D">
              <w:rPr>
                <w:i/>
                <w:color w:val="000000"/>
                <w:spacing w:val="-4"/>
                <w:highlight w:val="yellow"/>
                <w:lang w:val="es-419"/>
              </w:rPr>
              <w:t xml:space="preserve"> </w:t>
            </w:r>
            <w:r w:rsidRPr="00C13F4D">
              <w:rPr>
                <w:i/>
                <w:color w:val="000000"/>
                <w:highlight w:val="yellow"/>
                <w:lang w:val="es-419"/>
              </w:rPr>
              <w:t>uno</w:t>
            </w:r>
            <w:r w:rsidRPr="00C13F4D">
              <w:rPr>
                <w:i/>
                <w:color w:val="000000"/>
                <w:spacing w:val="-7"/>
                <w:highlight w:val="yellow"/>
                <w:lang w:val="es-419"/>
              </w:rPr>
              <w:t xml:space="preserve"> </w:t>
            </w:r>
            <w:r w:rsidRPr="00C13F4D">
              <w:rPr>
                <w:i/>
                <w:color w:val="000000"/>
                <w:highlight w:val="yellow"/>
                <w:lang w:val="es-419"/>
              </w:rPr>
              <w:t>o</w:t>
            </w:r>
            <w:r w:rsidRPr="00C13F4D">
              <w:rPr>
                <w:i/>
                <w:color w:val="000000"/>
                <w:spacing w:val="-3"/>
                <w:highlight w:val="yellow"/>
                <w:lang w:val="es-419"/>
              </w:rPr>
              <w:t xml:space="preserve"> </w:t>
            </w:r>
            <w:r w:rsidRPr="00C13F4D">
              <w:rPr>
                <w:i/>
                <w:color w:val="000000"/>
                <w:highlight w:val="yellow"/>
                <w:lang w:val="es-419"/>
              </w:rPr>
              <w:t>más</w:t>
            </w:r>
            <w:r w:rsidRPr="00C13F4D">
              <w:rPr>
                <w:i/>
                <w:color w:val="000000"/>
                <w:spacing w:val="-5"/>
                <w:highlight w:val="yellow"/>
                <w:lang w:val="es-419"/>
              </w:rPr>
              <w:t xml:space="preserve"> </w:t>
            </w:r>
            <w:r w:rsidRPr="00C13F4D">
              <w:rPr>
                <w:i/>
                <w:color w:val="000000"/>
                <w:highlight w:val="yellow"/>
                <w:lang w:val="es-419"/>
              </w:rPr>
              <w:t>de esos Consultores hubiera(n) podido tener acceso por su cuenta (ej.: lista de informes, documentos, etc., la(s) fuente(s) donde los Consultores de la Lista Corta pueden descargarlos u obtenerlos.]</w:t>
            </w:r>
          </w:p>
        </w:tc>
      </w:tr>
      <w:tr w:rsidR="007531A9" w:rsidRPr="00C13F4D" w14:paraId="30B15F88" w14:textId="77777777" w:rsidTr="007531A9">
        <w:tc>
          <w:tcPr>
            <w:tcW w:w="9042" w:type="dxa"/>
            <w:gridSpan w:val="2"/>
          </w:tcPr>
          <w:p w14:paraId="36AD4809" w14:textId="77777777" w:rsidR="007531A9" w:rsidRPr="00C13F4D" w:rsidRDefault="007531A9" w:rsidP="007531A9">
            <w:pPr>
              <w:pStyle w:val="HeadingA"/>
              <w:rPr>
                <w:noProof/>
                <w:lang w:val="es-419"/>
              </w:rPr>
            </w:pPr>
            <w:r w:rsidRPr="00C13F4D">
              <w:rPr>
                <w:noProof/>
                <w:lang w:val="es-419"/>
              </w:rPr>
              <w:t>Preparación de Propuestas</w:t>
            </w:r>
          </w:p>
        </w:tc>
      </w:tr>
      <w:tr w:rsidR="007531A9" w:rsidRPr="00487033" w14:paraId="55599767" w14:textId="77777777" w:rsidTr="007531A9">
        <w:tc>
          <w:tcPr>
            <w:tcW w:w="1400" w:type="dxa"/>
          </w:tcPr>
          <w:p w14:paraId="1FAAAB37" w14:textId="77777777" w:rsidR="007531A9" w:rsidRPr="00C13F4D" w:rsidRDefault="007531A9" w:rsidP="007531A9">
            <w:pPr>
              <w:rPr>
                <w:b/>
                <w:noProof/>
                <w:lang w:val="es-419"/>
              </w:rPr>
            </w:pPr>
            <w:r w:rsidRPr="00C13F4D">
              <w:rPr>
                <w:b/>
                <w:noProof/>
                <w:lang w:val="es-419"/>
              </w:rPr>
              <w:t>IAC 9.1</w:t>
            </w:r>
          </w:p>
        </w:tc>
        <w:tc>
          <w:tcPr>
            <w:tcW w:w="7642" w:type="dxa"/>
          </w:tcPr>
          <w:p w14:paraId="71772968" w14:textId="77777777" w:rsidR="007531A9" w:rsidRPr="00C13F4D" w:rsidRDefault="007531A9" w:rsidP="007531A9">
            <w:pPr>
              <w:tabs>
                <w:tab w:val="left" w:leader="underscore" w:pos="7405"/>
              </w:tabs>
              <w:rPr>
                <w:b/>
                <w:noProof/>
                <w:lang w:val="es-419"/>
              </w:rPr>
            </w:pPr>
            <w:r w:rsidRPr="00C13F4D">
              <w:rPr>
                <w:b/>
                <w:noProof/>
                <w:lang w:val="es-419"/>
              </w:rPr>
              <w:t>Las Propuestas deberán presentarse en español.</w:t>
            </w:r>
          </w:p>
          <w:p w14:paraId="037C5F1D" w14:textId="77777777" w:rsidR="007531A9" w:rsidRPr="00C13F4D" w:rsidRDefault="007531A9" w:rsidP="007531A9">
            <w:pPr>
              <w:tabs>
                <w:tab w:val="left" w:leader="underscore" w:pos="7405"/>
              </w:tabs>
              <w:rPr>
                <w:b/>
                <w:noProof/>
                <w:lang w:val="es-419"/>
              </w:rPr>
            </w:pPr>
            <w:r w:rsidRPr="00C13F4D">
              <w:rPr>
                <w:b/>
                <w:noProof/>
                <w:lang w:val="es-419"/>
              </w:rPr>
              <w:t>Toda la correspondencia y documentos que sean intercambiados entre el Consultor y el Cliente serán escritos en español.</w:t>
            </w:r>
          </w:p>
        </w:tc>
      </w:tr>
      <w:tr w:rsidR="007531A9" w:rsidRPr="00487033" w14:paraId="58AB028E" w14:textId="77777777" w:rsidTr="007531A9">
        <w:tc>
          <w:tcPr>
            <w:tcW w:w="1400" w:type="dxa"/>
          </w:tcPr>
          <w:p w14:paraId="69122946" w14:textId="77777777" w:rsidR="007531A9" w:rsidRPr="00C13F4D" w:rsidRDefault="007531A9" w:rsidP="007531A9">
            <w:pPr>
              <w:rPr>
                <w:b/>
                <w:noProof/>
                <w:lang w:val="es-419"/>
              </w:rPr>
            </w:pPr>
            <w:r w:rsidRPr="00C13F4D">
              <w:rPr>
                <w:b/>
                <w:noProof/>
                <w:lang w:val="es-419"/>
              </w:rPr>
              <w:t>IAC 10.1</w:t>
            </w:r>
          </w:p>
        </w:tc>
        <w:tc>
          <w:tcPr>
            <w:tcW w:w="7642" w:type="dxa"/>
          </w:tcPr>
          <w:p w14:paraId="78C660FB" w14:textId="77777777" w:rsidR="007531A9" w:rsidRPr="00C13F4D" w:rsidRDefault="007531A9" w:rsidP="007531A9">
            <w:pPr>
              <w:tabs>
                <w:tab w:val="left" w:leader="underscore" w:pos="7405"/>
              </w:tabs>
              <w:rPr>
                <w:b/>
                <w:noProof/>
                <w:lang w:val="es-419"/>
              </w:rPr>
            </w:pPr>
            <w:r w:rsidRPr="00C13F4D">
              <w:rPr>
                <w:b/>
                <w:noProof/>
                <w:lang w:val="es-419"/>
              </w:rPr>
              <w:t xml:space="preserve">La Propuesta comprenderá lo siguiente: </w:t>
            </w:r>
          </w:p>
          <w:p w14:paraId="6D83755E" w14:textId="77777777" w:rsidR="007531A9" w:rsidRPr="00C13F4D" w:rsidRDefault="007531A9" w:rsidP="007531A9">
            <w:pPr>
              <w:tabs>
                <w:tab w:val="left" w:leader="underscore" w:pos="7405"/>
              </w:tabs>
              <w:rPr>
                <w:b/>
                <w:noProof/>
                <w:lang w:val="es-419"/>
              </w:rPr>
            </w:pPr>
            <w:r w:rsidRPr="00C13F4D">
              <w:rPr>
                <w:b/>
                <w:noProof/>
                <w:u w:val="single"/>
                <w:lang w:val="es-419"/>
              </w:rPr>
              <w:t>Primer Sobre interior con la Propuesta técnica</w:t>
            </w:r>
            <w:r w:rsidRPr="00C13F4D">
              <w:rPr>
                <w:b/>
                <w:noProof/>
                <w:lang w:val="es-419"/>
              </w:rPr>
              <w:t>:</w:t>
            </w:r>
          </w:p>
          <w:p w14:paraId="673A7E79" w14:textId="77777777" w:rsidR="007531A9" w:rsidRPr="00C13F4D" w:rsidRDefault="007531A9" w:rsidP="007531A9">
            <w:pPr>
              <w:pStyle w:val="Paragraphedeliste"/>
              <w:numPr>
                <w:ilvl w:val="0"/>
                <w:numId w:val="22"/>
              </w:numPr>
              <w:tabs>
                <w:tab w:val="left" w:leader="underscore" w:pos="7405"/>
              </w:tabs>
              <w:ind w:left="1026" w:hanging="567"/>
              <w:rPr>
                <w:noProof/>
                <w:lang w:val="es-419"/>
              </w:rPr>
            </w:pPr>
            <w:r w:rsidRPr="00C13F4D">
              <w:rPr>
                <w:noProof/>
                <w:lang w:val="es-419"/>
              </w:rPr>
              <w:t>Formulario de presentación de la Propuesta técnica (TEC-1)</w:t>
            </w:r>
          </w:p>
          <w:p w14:paraId="4A12D461" w14:textId="77777777" w:rsidR="007531A9" w:rsidRPr="00C13F4D" w:rsidRDefault="007531A9" w:rsidP="007531A9">
            <w:pPr>
              <w:pStyle w:val="Paragraphedeliste"/>
              <w:numPr>
                <w:ilvl w:val="0"/>
                <w:numId w:val="22"/>
              </w:numPr>
              <w:tabs>
                <w:tab w:val="left" w:leader="underscore" w:pos="7405"/>
              </w:tabs>
              <w:ind w:left="1026" w:hanging="567"/>
              <w:rPr>
                <w:noProof/>
                <w:lang w:val="es-419"/>
              </w:rPr>
            </w:pPr>
            <w:r w:rsidRPr="00C13F4D">
              <w:rPr>
                <w:noProof/>
                <w:lang w:val="es-419"/>
              </w:rPr>
              <w:t>Poder para firmar la Propuesta</w:t>
            </w:r>
          </w:p>
          <w:p w14:paraId="4F6A60B5" w14:textId="77777777" w:rsidR="007531A9" w:rsidRPr="00C13F4D" w:rsidRDefault="007531A9" w:rsidP="007531A9">
            <w:pPr>
              <w:pStyle w:val="Paragraphedeliste"/>
              <w:numPr>
                <w:ilvl w:val="0"/>
                <w:numId w:val="22"/>
              </w:numPr>
              <w:tabs>
                <w:tab w:val="left" w:leader="underscore" w:pos="7405"/>
              </w:tabs>
              <w:ind w:left="1026" w:hanging="567"/>
              <w:rPr>
                <w:noProof/>
                <w:lang w:val="es-419"/>
              </w:rPr>
            </w:pPr>
            <w:r w:rsidRPr="00C13F4D">
              <w:rPr>
                <w:noProof/>
                <w:lang w:val="es-419"/>
              </w:rPr>
              <w:t>Declaración de Integridad (firmada)</w:t>
            </w:r>
          </w:p>
          <w:p w14:paraId="3F0CE6EE" w14:textId="77777777" w:rsidR="007531A9" w:rsidRPr="00C13F4D" w:rsidRDefault="007531A9" w:rsidP="007531A9">
            <w:pPr>
              <w:pStyle w:val="Paragraphedeliste"/>
              <w:numPr>
                <w:ilvl w:val="0"/>
                <w:numId w:val="22"/>
              </w:numPr>
              <w:tabs>
                <w:tab w:val="left" w:leader="underscore" w:pos="7405"/>
              </w:tabs>
              <w:ind w:left="1026" w:hanging="567"/>
              <w:rPr>
                <w:noProof/>
                <w:lang w:val="es-419"/>
              </w:rPr>
            </w:pPr>
            <w:r w:rsidRPr="00C13F4D">
              <w:rPr>
                <w:noProof/>
                <w:lang w:val="es-419"/>
              </w:rPr>
              <w:t>Descripción de la metodología, del plan de trabajo y de la composición del equipo (formularios TEC-2, TEC-3, TEC-4 y TEC-5, suministrados a título indicativo)</w:t>
            </w:r>
          </w:p>
          <w:p w14:paraId="6D0416DE" w14:textId="77777777" w:rsidR="007531A9" w:rsidRPr="00C13F4D" w:rsidRDefault="007531A9" w:rsidP="007531A9">
            <w:pPr>
              <w:pStyle w:val="Paragraphedeliste"/>
              <w:numPr>
                <w:ilvl w:val="0"/>
                <w:numId w:val="22"/>
              </w:numPr>
              <w:tabs>
                <w:tab w:val="left" w:leader="underscore" w:pos="7405"/>
              </w:tabs>
              <w:ind w:left="1026" w:hanging="567"/>
              <w:rPr>
                <w:noProof/>
                <w:lang w:val="es-419"/>
              </w:rPr>
            </w:pPr>
            <w:r w:rsidRPr="00C13F4D">
              <w:rPr>
                <w:noProof/>
                <w:lang w:val="es-419"/>
              </w:rPr>
              <w:t>Metodología de seguridad que cumple con los requisitos de los términos de referencia de seguridad (solo en el caso de Servicios prestados en una zona clasificada como naranja o roja por el Ministerio Francés de Europa y Asuntos Exteriores</w:t>
            </w:r>
            <w:r w:rsidRPr="00C13F4D">
              <w:rPr>
                <w:rStyle w:val="Appelnotedebasdep"/>
                <w:noProof/>
                <w:lang w:val="es-419"/>
              </w:rPr>
              <w:footnoteReference w:id="3"/>
            </w:r>
            <w:r w:rsidRPr="00C13F4D">
              <w:rPr>
                <w:noProof/>
                <w:lang w:val="es-419"/>
              </w:rPr>
              <w:t>)</w:t>
            </w:r>
          </w:p>
          <w:p w14:paraId="50EE3DC1" w14:textId="77777777" w:rsidR="007531A9" w:rsidRPr="00C13F4D" w:rsidRDefault="007531A9" w:rsidP="007531A9">
            <w:pPr>
              <w:tabs>
                <w:tab w:val="left" w:leader="underscore" w:pos="7405"/>
              </w:tabs>
              <w:rPr>
                <w:b/>
                <w:noProof/>
                <w:lang w:val="es-419"/>
              </w:rPr>
            </w:pPr>
            <w:r w:rsidRPr="00C13F4D">
              <w:rPr>
                <w:b/>
                <w:noProof/>
                <w:lang w:val="es-419"/>
              </w:rPr>
              <w:t>Y</w:t>
            </w:r>
          </w:p>
          <w:p w14:paraId="5EC3FFBC" w14:textId="77777777" w:rsidR="007531A9" w:rsidRPr="00C13F4D" w:rsidRDefault="007531A9" w:rsidP="007531A9">
            <w:pPr>
              <w:tabs>
                <w:tab w:val="left" w:leader="underscore" w:pos="7405"/>
              </w:tabs>
              <w:rPr>
                <w:b/>
                <w:noProof/>
                <w:lang w:val="es-419"/>
              </w:rPr>
            </w:pPr>
            <w:r w:rsidRPr="00C13F4D">
              <w:rPr>
                <w:b/>
                <w:noProof/>
                <w:u w:val="single"/>
                <w:lang w:val="es-419"/>
              </w:rPr>
              <w:t>Segundo Sobre interior con la Propuesta financiera</w:t>
            </w:r>
            <w:r w:rsidRPr="00C13F4D">
              <w:rPr>
                <w:b/>
                <w:noProof/>
                <w:lang w:val="es-419"/>
              </w:rPr>
              <w:t>:</w:t>
            </w:r>
          </w:p>
          <w:p w14:paraId="2036BB59" w14:textId="77777777" w:rsidR="007531A9" w:rsidRPr="00C13F4D" w:rsidRDefault="007531A9" w:rsidP="007531A9">
            <w:pPr>
              <w:pStyle w:val="Paragraphedeliste"/>
              <w:numPr>
                <w:ilvl w:val="0"/>
                <w:numId w:val="23"/>
              </w:numPr>
              <w:tabs>
                <w:tab w:val="left" w:leader="underscore" w:pos="7405"/>
              </w:tabs>
              <w:ind w:left="1026" w:hanging="567"/>
              <w:rPr>
                <w:noProof/>
                <w:lang w:val="es-419"/>
              </w:rPr>
            </w:pPr>
            <w:r w:rsidRPr="00C13F4D">
              <w:rPr>
                <w:noProof/>
                <w:lang w:val="es-419"/>
              </w:rPr>
              <w:t>Formulario de presentación de la Propuesta financiera (FIN-1)</w:t>
            </w:r>
          </w:p>
          <w:p w14:paraId="6EBDF5F5" w14:textId="77777777" w:rsidR="007531A9" w:rsidRPr="00C13F4D" w:rsidRDefault="007531A9" w:rsidP="007531A9">
            <w:pPr>
              <w:pStyle w:val="Paragraphedeliste"/>
              <w:numPr>
                <w:ilvl w:val="0"/>
                <w:numId w:val="23"/>
              </w:numPr>
              <w:tabs>
                <w:tab w:val="left" w:leader="underscore" w:pos="7405"/>
              </w:tabs>
              <w:ind w:left="1026" w:hanging="567"/>
              <w:rPr>
                <w:noProof/>
                <w:lang w:val="es-419"/>
              </w:rPr>
            </w:pPr>
            <w:r w:rsidRPr="00C13F4D">
              <w:rPr>
                <w:noProof/>
                <w:lang w:val="es-419"/>
              </w:rPr>
              <w:t>Cuadro resumen de precios (FIN-2)</w:t>
            </w:r>
          </w:p>
          <w:p w14:paraId="0891B3CA" w14:textId="77777777" w:rsidR="007531A9" w:rsidRPr="00C13F4D" w:rsidRDefault="007531A9" w:rsidP="007531A9">
            <w:pPr>
              <w:pStyle w:val="Paragraphedeliste"/>
              <w:numPr>
                <w:ilvl w:val="0"/>
                <w:numId w:val="23"/>
              </w:numPr>
              <w:tabs>
                <w:tab w:val="left" w:leader="underscore" w:pos="7405"/>
              </w:tabs>
              <w:ind w:left="1026" w:hanging="567"/>
              <w:rPr>
                <w:b/>
                <w:noProof/>
                <w:lang w:val="es-419"/>
              </w:rPr>
            </w:pPr>
            <w:r w:rsidRPr="00C13F4D">
              <w:rPr>
                <w:noProof/>
                <w:lang w:val="es-419"/>
              </w:rPr>
              <w:t>Desglose de precios (formularios FIN-3 y FIN-4, suministrados a título indicativo en caso de contrato de suma global)</w:t>
            </w:r>
          </w:p>
        </w:tc>
      </w:tr>
      <w:tr w:rsidR="007531A9" w:rsidRPr="00487033" w14:paraId="52776232" w14:textId="77777777" w:rsidTr="007531A9">
        <w:tc>
          <w:tcPr>
            <w:tcW w:w="1400" w:type="dxa"/>
          </w:tcPr>
          <w:p w14:paraId="338DE7F0" w14:textId="77777777" w:rsidR="007531A9" w:rsidRPr="00C13F4D" w:rsidRDefault="007531A9" w:rsidP="007531A9">
            <w:pPr>
              <w:rPr>
                <w:b/>
                <w:noProof/>
                <w:lang w:val="es-419"/>
              </w:rPr>
            </w:pPr>
            <w:r w:rsidRPr="00C13F4D">
              <w:rPr>
                <w:b/>
                <w:noProof/>
                <w:lang w:val="es-419"/>
              </w:rPr>
              <w:lastRenderedPageBreak/>
              <w:t>IAC 11.1</w:t>
            </w:r>
          </w:p>
        </w:tc>
        <w:tc>
          <w:tcPr>
            <w:tcW w:w="7642" w:type="dxa"/>
          </w:tcPr>
          <w:p w14:paraId="0D13C1FE" w14:textId="77777777" w:rsidR="007531A9" w:rsidRPr="00C13F4D" w:rsidRDefault="007531A9" w:rsidP="007531A9">
            <w:pPr>
              <w:tabs>
                <w:tab w:val="left" w:leader="underscore" w:pos="7405"/>
              </w:tabs>
              <w:rPr>
                <w:b/>
                <w:noProof/>
                <w:lang w:val="es-419"/>
              </w:rPr>
            </w:pPr>
            <w:r w:rsidRPr="00C13F4D">
              <w:rPr>
                <w:b/>
                <w:noProof/>
                <w:lang w:val="es-419"/>
              </w:rPr>
              <w:t>Se permite la participación de un mismo Subcontratista (con excepción de los expertos individuales para el Personal Clave) en más de una Propuesta.</w:t>
            </w:r>
          </w:p>
          <w:p w14:paraId="6607C0AC" w14:textId="60B8575E" w:rsidR="007531A9" w:rsidRPr="00C13F4D" w:rsidRDefault="007531A9" w:rsidP="007531A9">
            <w:pPr>
              <w:tabs>
                <w:tab w:val="left" w:leader="underscore" w:pos="7405"/>
              </w:tabs>
              <w:rPr>
                <w:b/>
                <w:noProof/>
                <w:lang w:val="es-419"/>
              </w:rPr>
            </w:pPr>
            <w:r w:rsidRPr="00C13F4D">
              <w:rPr>
                <w:b/>
                <w:noProof/>
                <w:lang w:val="es-419"/>
              </w:rPr>
              <w:t>La participación de un mismo experto individual en calidad de Personal Clave para más de una Propuesta [</w:t>
            </w:r>
            <w:r w:rsidRPr="00C13F4D">
              <w:rPr>
                <w:b/>
                <w:noProof/>
                <w:highlight w:val="yellow"/>
                <w:lang w:val="es-419"/>
              </w:rPr>
              <w:t>Se permite/no se permite</w:t>
            </w:r>
            <w:r w:rsidRPr="00C13F4D">
              <w:rPr>
                <w:b/>
                <w:noProof/>
                <w:lang w:val="es-419"/>
              </w:rPr>
              <w:t>].</w:t>
            </w:r>
          </w:p>
        </w:tc>
      </w:tr>
      <w:tr w:rsidR="007531A9" w:rsidRPr="00487033" w14:paraId="509FCA4A" w14:textId="77777777" w:rsidTr="007531A9">
        <w:tc>
          <w:tcPr>
            <w:tcW w:w="1400" w:type="dxa"/>
          </w:tcPr>
          <w:p w14:paraId="48FEFE97" w14:textId="77777777" w:rsidR="007531A9" w:rsidRPr="00C13F4D" w:rsidRDefault="007531A9" w:rsidP="007531A9">
            <w:pPr>
              <w:rPr>
                <w:b/>
                <w:noProof/>
                <w:lang w:val="es-419"/>
              </w:rPr>
            </w:pPr>
            <w:r w:rsidRPr="00C13F4D">
              <w:rPr>
                <w:b/>
                <w:noProof/>
                <w:lang w:val="es-419"/>
              </w:rPr>
              <w:t>IAC 12.1</w:t>
            </w:r>
          </w:p>
        </w:tc>
        <w:tc>
          <w:tcPr>
            <w:tcW w:w="7642" w:type="dxa"/>
          </w:tcPr>
          <w:p w14:paraId="7979CC4E" w14:textId="403EB4CA" w:rsidR="007531A9" w:rsidRPr="00C13F4D" w:rsidRDefault="007531A9" w:rsidP="007531A9">
            <w:pPr>
              <w:tabs>
                <w:tab w:val="left" w:leader="underscore" w:pos="7405"/>
              </w:tabs>
              <w:rPr>
                <w:b/>
                <w:noProof/>
                <w:lang w:val="es-419"/>
              </w:rPr>
            </w:pPr>
            <w:r w:rsidRPr="00C13F4D">
              <w:rPr>
                <w:b/>
                <w:noProof/>
                <w:lang w:val="es-419"/>
              </w:rPr>
              <w:t xml:space="preserve">Las Propuestas deberán permanecer válidas durante </w:t>
            </w:r>
            <w:r w:rsidRPr="00C13F4D">
              <w:rPr>
                <w:i/>
                <w:noProof/>
                <w:highlight w:val="yellow"/>
                <w:lang w:val="es-419"/>
              </w:rPr>
              <w:t>[indicar un número de Días, normalmente entre 60 y 120]</w:t>
            </w:r>
            <w:r w:rsidRPr="00C13F4D">
              <w:rPr>
                <w:b/>
                <w:noProof/>
                <w:lang w:val="es-419"/>
              </w:rPr>
              <w:t xml:space="preserve"> Días calendario después de la fecha límite para la presentación de Propuestas.</w:t>
            </w:r>
          </w:p>
        </w:tc>
      </w:tr>
      <w:tr w:rsidR="007531A9" w:rsidRPr="00C13F4D" w14:paraId="678E49E2" w14:textId="77777777" w:rsidTr="007531A9">
        <w:tc>
          <w:tcPr>
            <w:tcW w:w="1400" w:type="dxa"/>
          </w:tcPr>
          <w:p w14:paraId="1D205FC3" w14:textId="77777777" w:rsidR="007531A9" w:rsidRPr="00C13F4D" w:rsidRDefault="007531A9" w:rsidP="007531A9">
            <w:pPr>
              <w:rPr>
                <w:b/>
                <w:noProof/>
                <w:lang w:val="es-419"/>
              </w:rPr>
            </w:pPr>
            <w:r w:rsidRPr="00C13F4D">
              <w:rPr>
                <w:b/>
                <w:noProof/>
                <w:lang w:val="es-419"/>
              </w:rPr>
              <w:t>IAC 13.1</w:t>
            </w:r>
          </w:p>
        </w:tc>
        <w:tc>
          <w:tcPr>
            <w:tcW w:w="7642" w:type="dxa"/>
          </w:tcPr>
          <w:p w14:paraId="7E067E5F" w14:textId="3593DEF5" w:rsidR="007531A9" w:rsidRPr="00C13F4D" w:rsidRDefault="007531A9" w:rsidP="007531A9">
            <w:pPr>
              <w:tabs>
                <w:tab w:val="left" w:leader="underscore" w:pos="7405"/>
              </w:tabs>
              <w:rPr>
                <w:b/>
                <w:noProof/>
                <w:lang w:val="es-419"/>
              </w:rPr>
            </w:pPr>
            <w:r w:rsidRPr="00C13F4D">
              <w:rPr>
                <w:b/>
                <w:noProof/>
                <w:lang w:val="es-419"/>
              </w:rPr>
              <w:t xml:space="preserve">Podrán pedirse aclaraciones a más tardar </w:t>
            </w:r>
            <w:r w:rsidRPr="00C13F4D">
              <w:rPr>
                <w:i/>
                <w:noProof/>
                <w:highlight w:val="yellow"/>
                <w:lang w:val="es-419"/>
              </w:rPr>
              <w:t>[indicar el número]</w:t>
            </w:r>
            <w:r w:rsidRPr="00C13F4D">
              <w:rPr>
                <w:b/>
                <w:i/>
                <w:noProof/>
                <w:lang w:val="es-419"/>
              </w:rPr>
              <w:t xml:space="preserve"> </w:t>
            </w:r>
            <w:r w:rsidRPr="00C13F4D">
              <w:rPr>
                <w:b/>
                <w:noProof/>
                <w:lang w:val="es-419"/>
              </w:rPr>
              <w:t>Días antes de la fecha de presentación de Propuestas.</w:t>
            </w:r>
          </w:p>
          <w:p w14:paraId="5A2B0E1A" w14:textId="77777777" w:rsidR="007531A9" w:rsidRPr="00C13F4D" w:rsidRDefault="007531A9" w:rsidP="007531A9">
            <w:pPr>
              <w:tabs>
                <w:tab w:val="left" w:leader="underscore" w:pos="7405"/>
              </w:tabs>
              <w:rPr>
                <w:noProof/>
                <w:lang w:val="es-419"/>
              </w:rPr>
            </w:pPr>
            <w:r w:rsidRPr="00C13F4D">
              <w:rPr>
                <w:noProof/>
                <w:lang w:val="es-419"/>
              </w:rPr>
              <w:t xml:space="preserve">La dirección para solicitar aclaraciones es: </w:t>
            </w:r>
            <w:r w:rsidRPr="00C13F4D">
              <w:rPr>
                <w:noProof/>
                <w:lang w:val="es-419"/>
              </w:rPr>
              <w:tab/>
            </w:r>
          </w:p>
          <w:p w14:paraId="40C8E492" w14:textId="77777777" w:rsidR="007531A9" w:rsidRPr="00C13F4D" w:rsidRDefault="007531A9" w:rsidP="007531A9">
            <w:pPr>
              <w:tabs>
                <w:tab w:val="left" w:leader="underscore" w:pos="7405"/>
              </w:tabs>
              <w:rPr>
                <w:noProof/>
                <w:lang w:val="es-419"/>
              </w:rPr>
            </w:pPr>
            <w:r w:rsidRPr="00C13F4D">
              <w:rPr>
                <w:noProof/>
                <w:lang w:val="es-419"/>
              </w:rPr>
              <w:tab/>
            </w:r>
          </w:p>
          <w:p w14:paraId="75F588CE" w14:textId="77777777" w:rsidR="007531A9" w:rsidRPr="00C13F4D" w:rsidRDefault="007531A9" w:rsidP="007531A9">
            <w:pPr>
              <w:tabs>
                <w:tab w:val="left" w:leader="underscore" w:pos="3152"/>
                <w:tab w:val="right" w:leader="underscore" w:pos="7405"/>
              </w:tabs>
              <w:rPr>
                <w:b/>
                <w:noProof/>
                <w:lang w:val="es-419"/>
              </w:rPr>
            </w:pPr>
            <w:r w:rsidRPr="00C13F4D">
              <w:rPr>
                <w:noProof/>
                <w:lang w:val="es-419"/>
              </w:rPr>
              <w:t>Fax:</w:t>
            </w:r>
            <w:r w:rsidRPr="00C13F4D">
              <w:rPr>
                <w:noProof/>
                <w:lang w:val="es-419"/>
              </w:rPr>
              <w:tab/>
              <w:t xml:space="preserve"> Correo electrónico: </w:t>
            </w:r>
            <w:r w:rsidRPr="00C13F4D">
              <w:rPr>
                <w:noProof/>
                <w:lang w:val="es-419"/>
              </w:rPr>
              <w:tab/>
            </w:r>
          </w:p>
        </w:tc>
      </w:tr>
      <w:tr w:rsidR="007531A9" w:rsidRPr="00C13F4D" w14:paraId="5022A0BD" w14:textId="77777777" w:rsidTr="007531A9">
        <w:tc>
          <w:tcPr>
            <w:tcW w:w="1400" w:type="dxa"/>
          </w:tcPr>
          <w:p w14:paraId="58B55777" w14:textId="3E1C8E4A" w:rsidR="007531A9" w:rsidRPr="00C13F4D" w:rsidRDefault="007531A9" w:rsidP="007531A9">
            <w:pPr>
              <w:rPr>
                <w:b/>
                <w:noProof/>
                <w:lang w:val="es-419"/>
              </w:rPr>
            </w:pPr>
            <w:r w:rsidRPr="00C13F4D">
              <w:rPr>
                <w:b/>
                <w:noProof/>
                <w:lang w:val="es-419"/>
              </w:rPr>
              <w:t>IAC 14.1.1.1</w:t>
            </w:r>
          </w:p>
        </w:tc>
        <w:tc>
          <w:tcPr>
            <w:tcW w:w="7642" w:type="dxa"/>
          </w:tcPr>
          <w:p w14:paraId="67218992" w14:textId="77777777" w:rsidR="007531A9" w:rsidRPr="00C13F4D" w:rsidRDefault="007531A9" w:rsidP="007531A9">
            <w:pPr>
              <w:pStyle w:val="TableParagraph"/>
              <w:spacing w:before="9"/>
              <w:rPr>
                <w:sz w:val="20"/>
              </w:rPr>
            </w:pPr>
            <w:r w:rsidRPr="00C13F4D">
              <w:rPr>
                <w:sz w:val="20"/>
              </w:rPr>
              <w:t>Los</w:t>
            </w:r>
            <w:r w:rsidRPr="00C13F4D">
              <w:rPr>
                <w:spacing w:val="-7"/>
                <w:sz w:val="20"/>
              </w:rPr>
              <w:t xml:space="preserve"> </w:t>
            </w:r>
            <w:r w:rsidRPr="00C13F4D">
              <w:rPr>
                <w:sz w:val="20"/>
              </w:rPr>
              <w:t>Consultores</w:t>
            </w:r>
            <w:r w:rsidRPr="00C13F4D">
              <w:rPr>
                <w:spacing w:val="-6"/>
                <w:sz w:val="20"/>
              </w:rPr>
              <w:t xml:space="preserve"> </w:t>
            </w:r>
            <w:r w:rsidRPr="00C13F4D">
              <w:rPr>
                <w:sz w:val="20"/>
              </w:rPr>
              <w:t>de</w:t>
            </w:r>
            <w:r w:rsidRPr="00C13F4D">
              <w:rPr>
                <w:spacing w:val="-5"/>
                <w:sz w:val="20"/>
              </w:rPr>
              <w:t xml:space="preserve"> </w:t>
            </w:r>
            <w:r w:rsidRPr="00C13F4D">
              <w:rPr>
                <w:sz w:val="20"/>
              </w:rPr>
              <w:t>la</w:t>
            </w:r>
            <w:r w:rsidRPr="00C13F4D">
              <w:rPr>
                <w:spacing w:val="-5"/>
                <w:sz w:val="20"/>
              </w:rPr>
              <w:t xml:space="preserve"> </w:t>
            </w:r>
            <w:r w:rsidRPr="00C13F4D">
              <w:rPr>
                <w:sz w:val="20"/>
              </w:rPr>
              <w:t>Lista</w:t>
            </w:r>
            <w:r w:rsidRPr="00C13F4D">
              <w:rPr>
                <w:spacing w:val="-5"/>
                <w:sz w:val="20"/>
              </w:rPr>
              <w:t xml:space="preserve"> </w:t>
            </w:r>
            <w:r w:rsidRPr="00C13F4D">
              <w:rPr>
                <w:spacing w:val="-2"/>
                <w:sz w:val="20"/>
              </w:rPr>
              <w:t>Corta:</w:t>
            </w:r>
          </w:p>
          <w:p w14:paraId="0CA7989C" w14:textId="77777777" w:rsidR="007531A9" w:rsidRPr="00C13F4D" w:rsidRDefault="007531A9" w:rsidP="00CB0F93">
            <w:pPr>
              <w:pStyle w:val="TableParagraph"/>
              <w:numPr>
                <w:ilvl w:val="0"/>
                <w:numId w:val="72"/>
              </w:numPr>
              <w:tabs>
                <w:tab w:val="left" w:pos="578"/>
                <w:tab w:val="left" w:pos="580"/>
              </w:tabs>
              <w:spacing w:before="151" w:line="249" w:lineRule="auto"/>
              <w:ind w:right="79"/>
              <w:jc w:val="both"/>
              <w:rPr>
                <w:sz w:val="20"/>
              </w:rPr>
            </w:pPr>
            <w:r w:rsidRPr="00C13F4D">
              <w:rPr>
                <w:sz w:val="20"/>
              </w:rPr>
              <w:t>Pueden solicitar asociarse con, o subcontratar, otro(s) Consultor(es) que no pertenezca(n) a la Lista Corta</w:t>
            </w:r>
          </w:p>
          <w:p w14:paraId="149641BC" w14:textId="77777777" w:rsidR="007531A9" w:rsidRPr="00C13F4D" w:rsidRDefault="007531A9" w:rsidP="00CB0F93">
            <w:pPr>
              <w:pStyle w:val="TableParagraph"/>
              <w:numPr>
                <w:ilvl w:val="0"/>
                <w:numId w:val="72"/>
              </w:numPr>
              <w:tabs>
                <w:tab w:val="left" w:pos="578"/>
                <w:tab w:val="left" w:pos="580"/>
              </w:tabs>
              <w:spacing w:before="2" w:line="249" w:lineRule="auto"/>
              <w:ind w:right="76"/>
              <w:jc w:val="both"/>
              <w:rPr>
                <w:i/>
                <w:sz w:val="20"/>
              </w:rPr>
            </w:pPr>
            <w:r w:rsidRPr="00C13F4D">
              <w:rPr>
                <w:sz w:val="20"/>
              </w:rPr>
              <w:t>No pueden solicitar</w:t>
            </w:r>
            <w:r w:rsidRPr="00C13F4D">
              <w:rPr>
                <w:spacing w:val="-1"/>
                <w:sz w:val="20"/>
              </w:rPr>
              <w:t xml:space="preserve"> </w:t>
            </w:r>
            <w:r w:rsidRPr="00C13F4D">
              <w:rPr>
                <w:sz w:val="20"/>
              </w:rPr>
              <w:t>asociarse</w:t>
            </w:r>
            <w:r w:rsidRPr="00C13F4D">
              <w:rPr>
                <w:spacing w:val="-2"/>
                <w:sz w:val="20"/>
              </w:rPr>
              <w:t xml:space="preserve"> </w:t>
            </w:r>
            <w:r w:rsidRPr="00C13F4D">
              <w:rPr>
                <w:sz w:val="20"/>
              </w:rPr>
              <w:t>con, ni</w:t>
            </w:r>
            <w:r w:rsidRPr="00C13F4D">
              <w:rPr>
                <w:spacing w:val="-3"/>
                <w:sz w:val="20"/>
              </w:rPr>
              <w:t xml:space="preserve"> </w:t>
            </w:r>
            <w:r w:rsidRPr="00C13F4D">
              <w:rPr>
                <w:sz w:val="20"/>
              </w:rPr>
              <w:t>ser subcontratistas de,</w:t>
            </w:r>
            <w:r w:rsidRPr="00C13F4D">
              <w:rPr>
                <w:spacing w:val="-2"/>
                <w:sz w:val="20"/>
              </w:rPr>
              <w:t xml:space="preserve"> </w:t>
            </w:r>
            <w:r w:rsidRPr="00C13F4D">
              <w:rPr>
                <w:sz w:val="20"/>
              </w:rPr>
              <w:t>otro Consultor de la Lista Corta</w:t>
            </w:r>
            <w:r w:rsidRPr="00C13F4D">
              <w:rPr>
                <w:spacing w:val="-1"/>
                <w:sz w:val="20"/>
              </w:rPr>
              <w:t xml:space="preserve"> </w:t>
            </w:r>
            <w:r w:rsidRPr="00C13F4D">
              <w:rPr>
                <w:i/>
                <w:color w:val="000000"/>
                <w:sz w:val="20"/>
                <w:highlight w:val="yellow"/>
              </w:rPr>
              <w:t>[Añadir,</w:t>
            </w:r>
            <w:r w:rsidRPr="00C13F4D">
              <w:rPr>
                <w:i/>
                <w:color w:val="000000"/>
                <w:spacing w:val="-1"/>
                <w:sz w:val="20"/>
                <w:highlight w:val="yellow"/>
              </w:rPr>
              <w:t xml:space="preserve"> </w:t>
            </w:r>
            <w:r w:rsidRPr="00C13F4D">
              <w:rPr>
                <w:i/>
                <w:color w:val="000000"/>
                <w:sz w:val="20"/>
                <w:highlight w:val="yellow"/>
              </w:rPr>
              <w:t>cuando</w:t>
            </w:r>
            <w:r w:rsidRPr="00C13F4D">
              <w:rPr>
                <w:i/>
                <w:color w:val="000000"/>
                <w:spacing w:val="-1"/>
                <w:sz w:val="20"/>
                <w:highlight w:val="yellow"/>
              </w:rPr>
              <w:t xml:space="preserve"> </w:t>
            </w:r>
            <w:r w:rsidRPr="00C13F4D">
              <w:rPr>
                <w:i/>
                <w:color w:val="000000"/>
                <w:sz w:val="20"/>
                <w:highlight w:val="yellow"/>
              </w:rPr>
              <w:t>corresponda:</w:t>
            </w:r>
            <w:r w:rsidRPr="00C13F4D">
              <w:rPr>
                <w:i/>
                <w:color w:val="000000"/>
                <w:spacing w:val="-1"/>
                <w:sz w:val="20"/>
                <w:highlight w:val="yellow"/>
              </w:rPr>
              <w:t xml:space="preserve"> </w:t>
            </w:r>
            <w:r w:rsidRPr="00C13F4D">
              <w:rPr>
                <w:i/>
                <w:color w:val="000000"/>
                <w:sz w:val="20"/>
                <w:highlight w:val="yellow"/>
              </w:rPr>
              <w:t>salvo</w:t>
            </w:r>
            <w:r w:rsidRPr="00C13F4D">
              <w:rPr>
                <w:i/>
                <w:color w:val="000000"/>
                <w:spacing w:val="-1"/>
                <w:sz w:val="20"/>
                <w:highlight w:val="yellow"/>
              </w:rPr>
              <w:t xml:space="preserve"> </w:t>
            </w:r>
            <w:r w:rsidRPr="00C13F4D">
              <w:rPr>
                <w:i/>
                <w:color w:val="000000"/>
                <w:sz w:val="20"/>
                <w:highlight w:val="yellow"/>
              </w:rPr>
              <w:t>si ese</w:t>
            </w:r>
            <w:r w:rsidRPr="00C13F4D">
              <w:rPr>
                <w:i/>
                <w:color w:val="000000"/>
                <w:spacing w:val="-1"/>
                <w:sz w:val="20"/>
                <w:highlight w:val="yellow"/>
              </w:rPr>
              <w:t xml:space="preserve"> </w:t>
            </w:r>
            <w:r w:rsidRPr="00C13F4D">
              <w:rPr>
                <w:i/>
                <w:color w:val="000000"/>
                <w:sz w:val="20"/>
                <w:highlight w:val="yellow"/>
              </w:rPr>
              <w:t>Consultor es parte</w:t>
            </w:r>
            <w:r w:rsidRPr="00C13F4D">
              <w:rPr>
                <w:i/>
                <w:color w:val="000000"/>
                <w:spacing w:val="-1"/>
                <w:sz w:val="20"/>
                <w:highlight w:val="yellow"/>
              </w:rPr>
              <w:t xml:space="preserve"> </w:t>
            </w:r>
            <w:r w:rsidRPr="00C13F4D">
              <w:rPr>
                <w:i/>
                <w:color w:val="000000"/>
                <w:sz w:val="20"/>
                <w:highlight w:val="yellow"/>
              </w:rPr>
              <w:t>de</w:t>
            </w:r>
            <w:r w:rsidRPr="00C13F4D">
              <w:rPr>
                <w:i/>
                <w:color w:val="000000"/>
                <w:sz w:val="20"/>
              </w:rPr>
              <w:t xml:space="preserve"> </w:t>
            </w:r>
            <w:r w:rsidRPr="00C13F4D">
              <w:rPr>
                <w:i/>
                <w:color w:val="000000"/>
                <w:sz w:val="20"/>
                <w:highlight w:val="yellow"/>
              </w:rPr>
              <w:t>una APCA de la Lista Corta pero que haya comunicado con anterioridad al</w:t>
            </w:r>
            <w:r w:rsidRPr="00C13F4D">
              <w:rPr>
                <w:i/>
                <w:color w:val="000000"/>
                <w:sz w:val="20"/>
              </w:rPr>
              <w:t xml:space="preserve"> </w:t>
            </w:r>
            <w:r w:rsidRPr="00C13F4D">
              <w:rPr>
                <w:i/>
                <w:color w:val="000000"/>
                <w:sz w:val="20"/>
                <w:highlight w:val="yellow"/>
              </w:rPr>
              <w:t>Cliente que no tenía intenciones de presentar una Propuesta].</w:t>
            </w:r>
          </w:p>
          <w:p w14:paraId="0F5A81D5" w14:textId="77777777" w:rsidR="007531A9" w:rsidRPr="00C13F4D" w:rsidRDefault="007531A9" w:rsidP="007531A9">
            <w:pPr>
              <w:tabs>
                <w:tab w:val="left" w:leader="underscore" w:pos="7405"/>
              </w:tabs>
              <w:rPr>
                <w:i/>
                <w:color w:val="000000"/>
                <w:highlight w:val="yellow"/>
                <w:lang w:val="es-419"/>
              </w:rPr>
            </w:pPr>
          </w:p>
          <w:p w14:paraId="50D9D73A" w14:textId="7F197997" w:rsidR="007531A9" w:rsidRPr="00C13F4D" w:rsidRDefault="007531A9" w:rsidP="007531A9">
            <w:pPr>
              <w:tabs>
                <w:tab w:val="left" w:leader="underscore" w:pos="7405"/>
              </w:tabs>
              <w:rPr>
                <w:i/>
                <w:noProof/>
                <w:lang w:val="es-419"/>
              </w:rPr>
            </w:pPr>
            <w:r w:rsidRPr="00C13F4D">
              <w:rPr>
                <w:i/>
                <w:color w:val="000000"/>
                <w:highlight w:val="yellow"/>
                <w:lang w:val="es-419"/>
              </w:rPr>
              <w:t>[Modificar</w:t>
            </w:r>
            <w:r w:rsidRPr="00C13F4D">
              <w:rPr>
                <w:i/>
                <w:color w:val="000000"/>
                <w:spacing w:val="-9"/>
                <w:highlight w:val="yellow"/>
                <w:lang w:val="es-419"/>
              </w:rPr>
              <w:t xml:space="preserve"> </w:t>
            </w:r>
            <w:r w:rsidRPr="00C13F4D">
              <w:rPr>
                <w:i/>
                <w:color w:val="000000"/>
                <w:highlight w:val="yellow"/>
                <w:lang w:val="es-419"/>
              </w:rPr>
              <w:t>cuando</w:t>
            </w:r>
            <w:r w:rsidRPr="00C13F4D">
              <w:rPr>
                <w:i/>
                <w:color w:val="000000"/>
                <w:spacing w:val="-10"/>
                <w:highlight w:val="yellow"/>
                <w:lang w:val="es-419"/>
              </w:rPr>
              <w:t xml:space="preserve"> </w:t>
            </w:r>
            <w:r w:rsidRPr="00C13F4D">
              <w:rPr>
                <w:i/>
                <w:color w:val="000000"/>
                <w:spacing w:val="-2"/>
                <w:highlight w:val="yellow"/>
                <w:lang w:val="es-419"/>
              </w:rPr>
              <w:t>corresponda]</w:t>
            </w:r>
          </w:p>
        </w:tc>
      </w:tr>
      <w:tr w:rsidR="007531A9" w:rsidRPr="00487033" w14:paraId="2B8D6508" w14:textId="77777777" w:rsidTr="007531A9">
        <w:tc>
          <w:tcPr>
            <w:tcW w:w="1400" w:type="dxa"/>
          </w:tcPr>
          <w:p w14:paraId="5B7D563D" w14:textId="77777777" w:rsidR="007531A9" w:rsidRPr="00C13F4D" w:rsidRDefault="007531A9" w:rsidP="007531A9">
            <w:pPr>
              <w:keepNext/>
              <w:keepLines/>
              <w:rPr>
                <w:b/>
                <w:noProof/>
                <w:lang w:val="es-419"/>
              </w:rPr>
            </w:pPr>
            <w:r w:rsidRPr="00C13F4D">
              <w:rPr>
                <w:b/>
                <w:noProof/>
                <w:lang w:val="es-419"/>
              </w:rPr>
              <w:t>IAC 14.1.2</w:t>
            </w:r>
          </w:p>
          <w:p w14:paraId="72624B5B" w14:textId="77777777" w:rsidR="007531A9" w:rsidRPr="00C13F4D" w:rsidRDefault="007531A9" w:rsidP="007531A9">
            <w:pPr>
              <w:keepNext/>
              <w:keepLines/>
              <w:jc w:val="left"/>
              <w:rPr>
                <w:b/>
                <w:noProof/>
                <w:lang w:val="es-419"/>
              </w:rPr>
            </w:pPr>
            <w:r w:rsidRPr="00C13F4D">
              <w:rPr>
                <w:i/>
                <w:noProof/>
                <w:highlight w:val="yellow"/>
                <w:lang w:val="es-419"/>
              </w:rPr>
              <w:t>[utilizar para cualquier selección excepto la selección basada en presupuesto fijo]</w:t>
            </w:r>
          </w:p>
        </w:tc>
        <w:tc>
          <w:tcPr>
            <w:tcW w:w="7642" w:type="dxa"/>
          </w:tcPr>
          <w:p w14:paraId="2515E256" w14:textId="77777777" w:rsidR="007531A9" w:rsidRPr="00C13F4D" w:rsidRDefault="007531A9" w:rsidP="007531A9">
            <w:pPr>
              <w:pStyle w:val="TableParagraph"/>
              <w:tabs>
                <w:tab w:val="left" w:pos="6452"/>
              </w:tabs>
              <w:spacing w:before="9"/>
              <w:ind w:left="121"/>
              <w:jc w:val="both"/>
              <w:rPr>
                <w:sz w:val="20"/>
              </w:rPr>
            </w:pPr>
            <w:r w:rsidRPr="00C13F4D">
              <w:rPr>
                <w:sz w:val="20"/>
              </w:rPr>
              <w:t>Estimación del volumen de trabajo del Personal Clave:</w:t>
            </w:r>
            <w:r w:rsidRPr="00C13F4D">
              <w:rPr>
                <w:spacing w:val="104"/>
                <w:sz w:val="20"/>
              </w:rPr>
              <w:t xml:space="preserve"> </w:t>
            </w:r>
            <w:r w:rsidRPr="00C13F4D">
              <w:rPr>
                <w:sz w:val="20"/>
                <w:u w:val="single"/>
              </w:rPr>
              <w:tab/>
            </w:r>
            <w:r w:rsidRPr="00C13F4D">
              <w:rPr>
                <w:spacing w:val="-2"/>
                <w:sz w:val="20"/>
              </w:rPr>
              <w:t>experto-</w:t>
            </w:r>
            <w:r w:rsidRPr="00C13F4D">
              <w:rPr>
                <w:spacing w:val="-4"/>
                <w:sz w:val="20"/>
              </w:rPr>
              <w:t>día.</w:t>
            </w:r>
          </w:p>
          <w:p w14:paraId="5398BB5B" w14:textId="77777777" w:rsidR="007531A9" w:rsidRPr="00C13F4D" w:rsidRDefault="007531A9" w:rsidP="007531A9">
            <w:pPr>
              <w:pStyle w:val="TableParagraph"/>
              <w:spacing w:before="154" w:line="249" w:lineRule="auto"/>
              <w:ind w:left="121" w:right="73"/>
              <w:jc w:val="both"/>
              <w:rPr>
                <w:b/>
                <w:i/>
                <w:sz w:val="20"/>
              </w:rPr>
            </w:pPr>
            <w:r w:rsidRPr="00C13F4D">
              <w:rPr>
                <w:b/>
                <w:i/>
                <w:color w:val="000000"/>
                <w:sz w:val="20"/>
                <w:highlight w:val="yellow"/>
              </w:rPr>
              <w:t>[Tenga cuidado en ser coherente (i) con las indicaciones del número de</w:t>
            </w:r>
            <w:r w:rsidRPr="00C13F4D">
              <w:rPr>
                <w:b/>
                <w:i/>
                <w:color w:val="000000"/>
                <w:sz w:val="20"/>
              </w:rPr>
              <w:t xml:space="preserve"> </w:t>
            </w:r>
            <w:r w:rsidRPr="00C13F4D">
              <w:rPr>
                <w:b/>
                <w:i/>
                <w:color w:val="000000"/>
                <w:sz w:val="20"/>
                <w:highlight w:val="yellow"/>
              </w:rPr>
              <w:t>experto-día en los Términos de Referencia, y (</w:t>
            </w:r>
            <w:proofErr w:type="spellStart"/>
            <w:r w:rsidRPr="00C13F4D">
              <w:rPr>
                <w:b/>
                <w:i/>
                <w:color w:val="000000"/>
                <w:sz w:val="20"/>
                <w:highlight w:val="yellow"/>
              </w:rPr>
              <w:t>ii</w:t>
            </w:r>
            <w:proofErr w:type="spellEnd"/>
            <w:r w:rsidRPr="00C13F4D">
              <w:rPr>
                <w:b/>
                <w:i/>
                <w:color w:val="000000"/>
                <w:sz w:val="20"/>
                <w:highlight w:val="yellow"/>
              </w:rPr>
              <w:t>) con la posibilidad para el</w:t>
            </w:r>
            <w:r w:rsidRPr="00C13F4D">
              <w:rPr>
                <w:b/>
                <w:i/>
                <w:color w:val="000000"/>
                <w:sz w:val="20"/>
              </w:rPr>
              <w:t xml:space="preserve"> </w:t>
            </w:r>
            <w:r w:rsidRPr="00C13F4D">
              <w:rPr>
                <w:b/>
                <w:i/>
                <w:color w:val="000000"/>
                <w:sz w:val="20"/>
                <w:highlight w:val="yellow"/>
              </w:rPr>
              <w:t>Personal Clave de tomar vacaciones durante el tiempo de la prestación (en</w:t>
            </w:r>
            <w:r w:rsidRPr="00C13F4D">
              <w:rPr>
                <w:b/>
                <w:i/>
                <w:color w:val="000000"/>
                <w:sz w:val="20"/>
              </w:rPr>
              <w:t xml:space="preserve"> </w:t>
            </w:r>
            <w:r w:rsidRPr="00C13F4D">
              <w:rPr>
                <w:b/>
                <w:i/>
                <w:color w:val="000000"/>
                <w:sz w:val="20"/>
                <w:highlight w:val="yellow"/>
              </w:rPr>
              <w:t>promedio 2 meses al año, o sea 220 días trabajados al año)]</w:t>
            </w:r>
          </w:p>
          <w:p w14:paraId="25588227" w14:textId="77777777" w:rsidR="007531A9" w:rsidRPr="00C13F4D" w:rsidRDefault="007531A9" w:rsidP="007531A9">
            <w:pPr>
              <w:pStyle w:val="TableParagraph"/>
              <w:spacing w:before="145"/>
              <w:ind w:left="121"/>
              <w:rPr>
                <w:i/>
                <w:sz w:val="20"/>
              </w:rPr>
            </w:pPr>
            <w:r w:rsidRPr="00C13F4D">
              <w:rPr>
                <w:i/>
                <w:color w:val="000000"/>
                <w:spacing w:val="-5"/>
                <w:sz w:val="20"/>
                <w:highlight w:val="yellow"/>
              </w:rPr>
              <w:t>[O]</w:t>
            </w:r>
          </w:p>
          <w:p w14:paraId="31A2309C" w14:textId="75B650D5" w:rsidR="007531A9" w:rsidRPr="00C13F4D" w:rsidRDefault="007531A9" w:rsidP="007531A9">
            <w:pPr>
              <w:pStyle w:val="TableParagraph"/>
              <w:tabs>
                <w:tab w:val="left" w:pos="7444"/>
              </w:tabs>
              <w:spacing w:before="151"/>
              <w:ind w:left="121"/>
              <w:rPr>
                <w:sz w:val="20"/>
              </w:rPr>
            </w:pPr>
            <w:r w:rsidRPr="00C13F4D">
              <w:rPr>
                <w:sz w:val="20"/>
              </w:rPr>
              <w:t>Costo estimado total de los Servicios: ______________</w:t>
            </w:r>
          </w:p>
          <w:p w14:paraId="6E47FBCE" w14:textId="77777777" w:rsidR="007531A9" w:rsidRPr="00C13F4D" w:rsidRDefault="007531A9" w:rsidP="007531A9">
            <w:pPr>
              <w:pStyle w:val="TableParagraph"/>
              <w:tabs>
                <w:tab w:val="left" w:pos="7444"/>
              </w:tabs>
              <w:spacing w:before="151"/>
              <w:ind w:left="121"/>
              <w:rPr>
                <w:sz w:val="20"/>
              </w:rPr>
            </w:pPr>
          </w:p>
          <w:p w14:paraId="45BE2B3C" w14:textId="607CDFCA" w:rsidR="007531A9" w:rsidRPr="00C13F4D" w:rsidRDefault="007531A9" w:rsidP="007531A9">
            <w:pPr>
              <w:keepNext/>
              <w:keepLines/>
              <w:rPr>
                <w:i/>
                <w:noProof/>
                <w:lang w:val="es-419"/>
              </w:rPr>
            </w:pPr>
            <w:r w:rsidRPr="00C13F4D">
              <w:rPr>
                <w:i/>
                <w:color w:val="000000"/>
                <w:highlight w:val="yellow"/>
                <w:lang w:val="es-419"/>
              </w:rPr>
              <w:t>[Indicar la estimación del volumen de trabajo, o la estimación del costo,</w:t>
            </w:r>
            <w:r w:rsidRPr="00C13F4D">
              <w:rPr>
                <w:b/>
                <w:bCs/>
                <w:i/>
                <w:color w:val="000000"/>
                <w:highlight w:val="yellow"/>
                <w:lang w:val="es-419"/>
              </w:rPr>
              <w:t xml:space="preserve"> ¡</w:t>
            </w:r>
            <w:r w:rsidRPr="00C13F4D">
              <w:rPr>
                <w:b/>
                <w:i/>
                <w:color w:val="000000"/>
                <w:highlight w:val="yellow"/>
                <w:lang w:val="es-419"/>
              </w:rPr>
              <w:t>pero no</w:t>
            </w:r>
            <w:r w:rsidRPr="00C13F4D">
              <w:rPr>
                <w:b/>
                <w:i/>
                <w:color w:val="000000"/>
                <w:lang w:val="es-419"/>
              </w:rPr>
              <w:t xml:space="preserve"> </w:t>
            </w:r>
            <w:r w:rsidRPr="00C13F4D">
              <w:rPr>
                <w:b/>
                <w:i/>
                <w:color w:val="000000"/>
                <w:spacing w:val="-2"/>
                <w:highlight w:val="yellow"/>
                <w:lang w:val="es-419"/>
              </w:rPr>
              <w:t>ambos!]</w:t>
            </w:r>
          </w:p>
        </w:tc>
      </w:tr>
      <w:tr w:rsidR="007531A9" w:rsidRPr="00487033" w14:paraId="55F113C1" w14:textId="77777777" w:rsidTr="007531A9">
        <w:tc>
          <w:tcPr>
            <w:tcW w:w="1400" w:type="dxa"/>
          </w:tcPr>
          <w:p w14:paraId="6A699B47" w14:textId="77777777" w:rsidR="007531A9" w:rsidRPr="00C13F4D" w:rsidRDefault="007531A9" w:rsidP="007531A9">
            <w:pPr>
              <w:jc w:val="left"/>
              <w:rPr>
                <w:b/>
                <w:noProof/>
                <w:lang w:val="es-419"/>
              </w:rPr>
            </w:pPr>
            <w:r w:rsidRPr="00C13F4D">
              <w:rPr>
                <w:b/>
                <w:noProof/>
                <w:lang w:val="es-419"/>
              </w:rPr>
              <w:t>IAC 14.1.3</w:t>
            </w:r>
          </w:p>
          <w:p w14:paraId="7076D58C" w14:textId="77777777" w:rsidR="007531A9" w:rsidRPr="00C13F4D" w:rsidRDefault="007531A9" w:rsidP="007531A9">
            <w:pPr>
              <w:jc w:val="left"/>
              <w:rPr>
                <w:i/>
                <w:noProof/>
                <w:lang w:val="es-419"/>
              </w:rPr>
            </w:pPr>
            <w:r w:rsidRPr="00C13F4D">
              <w:rPr>
                <w:i/>
                <w:noProof/>
                <w:highlight w:val="yellow"/>
                <w:lang w:val="es-419"/>
              </w:rPr>
              <w:t>[Únicamente para Contratos sobre base de tiempo trabajado]</w:t>
            </w:r>
          </w:p>
        </w:tc>
        <w:tc>
          <w:tcPr>
            <w:tcW w:w="7642" w:type="dxa"/>
          </w:tcPr>
          <w:p w14:paraId="58961AF6" w14:textId="672B2416" w:rsidR="007531A9" w:rsidRPr="00C13F4D" w:rsidRDefault="007531A9" w:rsidP="007531A9">
            <w:pPr>
              <w:pStyle w:val="TableParagraph"/>
              <w:spacing w:before="9" w:line="249" w:lineRule="auto"/>
              <w:ind w:right="76"/>
              <w:jc w:val="both"/>
              <w:rPr>
                <w:i/>
                <w:color w:val="000000"/>
                <w:sz w:val="20"/>
              </w:rPr>
            </w:pPr>
            <w:r w:rsidRPr="00C13F4D">
              <w:rPr>
                <w:i/>
                <w:color w:val="000000"/>
                <w:sz w:val="20"/>
                <w:highlight w:val="yellow"/>
              </w:rPr>
              <w:t>[Si el volumen de la prestación del Personal Clave remunerado sobre la base del</w:t>
            </w:r>
            <w:r w:rsidRPr="00C13F4D">
              <w:rPr>
                <w:i/>
                <w:color w:val="000000"/>
                <w:sz w:val="20"/>
              </w:rPr>
              <w:t xml:space="preserve"> </w:t>
            </w:r>
            <w:r w:rsidRPr="00C13F4D">
              <w:rPr>
                <w:i/>
                <w:color w:val="000000"/>
                <w:sz w:val="20"/>
                <w:highlight w:val="yellow"/>
              </w:rPr>
              <w:t>tiempo trabajado se deja enteramente a la decisión del Consultor, indicar "No</w:t>
            </w:r>
            <w:r w:rsidRPr="00C13F4D">
              <w:rPr>
                <w:i/>
                <w:color w:val="000000"/>
                <w:sz w:val="20"/>
              </w:rPr>
              <w:t xml:space="preserve"> </w:t>
            </w:r>
            <w:r w:rsidRPr="00C13F4D">
              <w:rPr>
                <w:i/>
                <w:color w:val="000000"/>
                <w:sz w:val="20"/>
                <w:highlight w:val="yellow"/>
              </w:rPr>
              <w:t>corresponde". En caso contrario, es posible indicar lo siguiente:]</w:t>
            </w:r>
          </w:p>
          <w:p w14:paraId="7D144165" w14:textId="77777777" w:rsidR="007531A9" w:rsidRPr="00C13F4D" w:rsidRDefault="007531A9" w:rsidP="007531A9">
            <w:pPr>
              <w:pStyle w:val="TableParagraph"/>
              <w:spacing w:before="9" w:line="249" w:lineRule="auto"/>
              <w:ind w:right="76"/>
              <w:jc w:val="both"/>
              <w:rPr>
                <w:i/>
                <w:sz w:val="20"/>
              </w:rPr>
            </w:pPr>
          </w:p>
          <w:p w14:paraId="19EB4523" w14:textId="5EB61E48" w:rsidR="007531A9" w:rsidRPr="00C13F4D" w:rsidRDefault="007531A9" w:rsidP="007531A9">
            <w:pPr>
              <w:tabs>
                <w:tab w:val="left" w:leader="underscore" w:pos="3152"/>
                <w:tab w:val="right" w:leader="underscore" w:pos="7405"/>
              </w:tabs>
              <w:rPr>
                <w:noProof/>
                <w:lang w:val="es-419"/>
              </w:rPr>
            </w:pPr>
            <w:r w:rsidRPr="00C13F4D">
              <w:rPr>
                <w:lang w:val="es-419"/>
              </w:rPr>
              <w:t>La</w:t>
            </w:r>
            <w:r w:rsidRPr="00C13F4D">
              <w:rPr>
                <w:spacing w:val="-13"/>
                <w:lang w:val="es-419"/>
              </w:rPr>
              <w:t xml:space="preserve"> </w:t>
            </w:r>
            <w:r w:rsidRPr="00C13F4D">
              <w:rPr>
                <w:lang w:val="es-419"/>
              </w:rPr>
              <w:t>Propuesta</w:t>
            </w:r>
            <w:r w:rsidRPr="00C13F4D">
              <w:rPr>
                <w:spacing w:val="-12"/>
                <w:lang w:val="es-419"/>
              </w:rPr>
              <w:t xml:space="preserve"> </w:t>
            </w:r>
            <w:r w:rsidRPr="00C13F4D">
              <w:rPr>
                <w:lang w:val="es-419"/>
              </w:rPr>
              <w:t>del</w:t>
            </w:r>
            <w:r w:rsidRPr="00C13F4D">
              <w:rPr>
                <w:spacing w:val="-13"/>
                <w:lang w:val="es-419"/>
              </w:rPr>
              <w:t xml:space="preserve"> </w:t>
            </w:r>
            <w:r w:rsidRPr="00C13F4D">
              <w:rPr>
                <w:lang w:val="es-419"/>
              </w:rPr>
              <w:t>Consultor</w:t>
            </w:r>
            <w:r w:rsidRPr="00C13F4D">
              <w:rPr>
                <w:spacing w:val="-11"/>
                <w:lang w:val="es-419"/>
              </w:rPr>
              <w:t xml:space="preserve"> </w:t>
            </w:r>
            <w:r w:rsidRPr="00C13F4D">
              <w:rPr>
                <w:lang w:val="es-419"/>
              </w:rPr>
              <w:t>debe</w:t>
            </w:r>
            <w:r w:rsidRPr="00C13F4D">
              <w:rPr>
                <w:spacing w:val="-12"/>
                <w:lang w:val="es-419"/>
              </w:rPr>
              <w:t xml:space="preserve"> </w:t>
            </w:r>
            <w:r w:rsidRPr="00C13F4D">
              <w:rPr>
                <w:lang w:val="es-419"/>
              </w:rPr>
              <w:t>incluir</w:t>
            </w:r>
            <w:r w:rsidRPr="00C13F4D">
              <w:rPr>
                <w:spacing w:val="-14"/>
                <w:lang w:val="es-419"/>
              </w:rPr>
              <w:t xml:space="preserve"> un</w:t>
            </w:r>
            <w:r w:rsidR="00563325" w:rsidRPr="00C13F4D">
              <w:rPr>
                <w:spacing w:val="-14"/>
                <w:lang w:val="es-419"/>
              </w:rPr>
              <w:t xml:space="preserve"> </w:t>
            </w:r>
            <w:r w:rsidRPr="00C13F4D">
              <w:rPr>
                <w:lang w:val="es-419"/>
              </w:rPr>
              <w:t>mínimo de volumen necesario</w:t>
            </w:r>
            <w:r w:rsidRPr="00C13F4D">
              <w:rPr>
                <w:spacing w:val="-11"/>
                <w:lang w:val="es-419"/>
              </w:rPr>
              <w:t xml:space="preserve"> </w:t>
            </w:r>
            <w:r w:rsidRPr="00C13F4D">
              <w:rPr>
                <w:lang w:val="es-419"/>
              </w:rPr>
              <w:t>del</w:t>
            </w:r>
            <w:r w:rsidRPr="00C13F4D">
              <w:rPr>
                <w:spacing w:val="-13"/>
                <w:lang w:val="es-419"/>
              </w:rPr>
              <w:t xml:space="preserve"> </w:t>
            </w:r>
            <w:r w:rsidRPr="00C13F4D">
              <w:rPr>
                <w:lang w:val="es-419"/>
              </w:rPr>
              <w:t>Personal</w:t>
            </w:r>
            <w:r w:rsidRPr="00C13F4D">
              <w:rPr>
                <w:spacing w:val="-14"/>
                <w:lang w:val="es-419"/>
              </w:rPr>
              <w:t xml:space="preserve"> </w:t>
            </w:r>
            <w:r w:rsidRPr="00C13F4D">
              <w:rPr>
                <w:lang w:val="es-419"/>
              </w:rPr>
              <w:t>Clave de</w:t>
            </w:r>
            <w:r w:rsidRPr="00C13F4D">
              <w:rPr>
                <w:spacing w:val="-18"/>
                <w:lang w:val="es-419"/>
              </w:rPr>
              <w:t xml:space="preserve"> </w:t>
            </w:r>
            <w:r w:rsidRPr="00C13F4D">
              <w:rPr>
                <w:u w:val="single"/>
                <w:lang w:val="es-419"/>
              </w:rPr>
              <w:tab/>
            </w:r>
            <w:r w:rsidRPr="00C13F4D">
              <w:rPr>
                <w:spacing w:val="-2"/>
                <w:lang w:val="es-419"/>
              </w:rPr>
              <w:t>experto-día.</w:t>
            </w:r>
            <w:r w:rsidRPr="00C13F4D">
              <w:rPr>
                <w:lang w:val="es-419"/>
              </w:rPr>
              <w:tab/>
            </w:r>
            <w:r w:rsidR="00563325" w:rsidRPr="00C13F4D">
              <w:rPr>
                <w:lang w:val="es-419"/>
              </w:rPr>
              <w:t xml:space="preserve"> </w:t>
            </w:r>
            <w:r w:rsidRPr="00C13F4D">
              <w:rPr>
                <w:i/>
                <w:color w:val="000000"/>
                <w:highlight w:val="yellow"/>
                <w:lang w:val="es-419"/>
              </w:rPr>
              <w:t>[Indicar</w:t>
            </w:r>
            <w:r w:rsidRPr="00C13F4D">
              <w:rPr>
                <w:i/>
                <w:color w:val="000000"/>
                <w:spacing w:val="-6"/>
                <w:highlight w:val="yellow"/>
                <w:lang w:val="es-419"/>
              </w:rPr>
              <w:t xml:space="preserve"> </w:t>
            </w:r>
            <w:r w:rsidRPr="00C13F4D">
              <w:rPr>
                <w:i/>
                <w:color w:val="000000"/>
                <w:highlight w:val="yellow"/>
                <w:lang w:val="es-419"/>
              </w:rPr>
              <w:t>un</w:t>
            </w:r>
            <w:r w:rsidRPr="00C13F4D">
              <w:rPr>
                <w:i/>
                <w:color w:val="000000"/>
                <w:spacing w:val="-6"/>
                <w:highlight w:val="yellow"/>
                <w:lang w:val="es-419"/>
              </w:rPr>
              <w:t xml:space="preserve"> </w:t>
            </w:r>
            <w:r w:rsidRPr="00C13F4D">
              <w:rPr>
                <w:i/>
                <w:color w:val="000000"/>
                <w:highlight w:val="yellow"/>
                <w:lang w:val="es-419"/>
              </w:rPr>
              <w:t>volumen</w:t>
            </w:r>
            <w:r w:rsidRPr="00C13F4D">
              <w:rPr>
                <w:i/>
                <w:color w:val="000000"/>
                <w:spacing w:val="-6"/>
                <w:highlight w:val="yellow"/>
                <w:lang w:val="es-419"/>
              </w:rPr>
              <w:t xml:space="preserve"> </w:t>
            </w:r>
            <w:r w:rsidRPr="00C13F4D">
              <w:rPr>
                <w:i/>
                <w:color w:val="000000"/>
                <w:highlight w:val="yellow"/>
                <w:lang w:val="es-419"/>
              </w:rPr>
              <w:t>de trabajo</w:t>
            </w:r>
            <w:r w:rsidRPr="00C13F4D">
              <w:rPr>
                <w:i/>
                <w:color w:val="000000"/>
                <w:spacing w:val="-11"/>
                <w:highlight w:val="yellow"/>
                <w:lang w:val="es-419"/>
              </w:rPr>
              <w:t xml:space="preserve"> </w:t>
            </w:r>
            <w:r w:rsidRPr="00C13F4D">
              <w:rPr>
                <w:b/>
                <w:i/>
                <w:color w:val="000000"/>
                <w:highlight w:val="yellow"/>
                <w:lang w:val="es-419"/>
              </w:rPr>
              <w:t>estrictamente</w:t>
            </w:r>
            <w:r w:rsidRPr="00C13F4D">
              <w:rPr>
                <w:b/>
                <w:i/>
                <w:color w:val="000000"/>
                <w:spacing w:val="-11"/>
                <w:highlight w:val="yellow"/>
                <w:lang w:val="es-419"/>
              </w:rPr>
              <w:t xml:space="preserve"> </w:t>
            </w:r>
            <w:r w:rsidRPr="00C13F4D">
              <w:rPr>
                <w:b/>
                <w:i/>
                <w:color w:val="000000"/>
                <w:highlight w:val="yellow"/>
                <w:lang w:val="es-419"/>
              </w:rPr>
              <w:t>inferior</w:t>
            </w:r>
            <w:r w:rsidRPr="00C13F4D">
              <w:rPr>
                <w:b/>
                <w:i/>
                <w:color w:val="000000"/>
                <w:spacing w:val="-12"/>
                <w:highlight w:val="yellow"/>
                <w:lang w:val="es-419"/>
              </w:rPr>
              <w:t xml:space="preserve"> </w:t>
            </w:r>
            <w:r w:rsidRPr="00C13F4D">
              <w:rPr>
                <w:i/>
                <w:color w:val="000000"/>
                <w:highlight w:val="yellow"/>
                <w:lang w:val="es-419"/>
              </w:rPr>
              <w:t>al</w:t>
            </w:r>
            <w:r w:rsidRPr="00C13F4D">
              <w:rPr>
                <w:i/>
                <w:color w:val="000000"/>
                <w:spacing w:val="-12"/>
                <w:highlight w:val="yellow"/>
                <w:lang w:val="es-419"/>
              </w:rPr>
              <w:t xml:space="preserve"> </w:t>
            </w:r>
            <w:r w:rsidRPr="00C13F4D">
              <w:rPr>
                <w:i/>
                <w:color w:val="000000"/>
                <w:highlight w:val="yellow"/>
                <w:lang w:val="es-419"/>
              </w:rPr>
              <w:t>del</w:t>
            </w:r>
            <w:r w:rsidRPr="00C13F4D">
              <w:rPr>
                <w:i/>
                <w:color w:val="000000"/>
                <w:spacing w:val="-10"/>
                <w:highlight w:val="yellow"/>
                <w:lang w:val="es-419"/>
              </w:rPr>
              <w:t xml:space="preserve"> </w:t>
            </w:r>
            <w:r w:rsidRPr="00C13F4D">
              <w:rPr>
                <w:i/>
                <w:color w:val="000000"/>
                <w:highlight w:val="yellow"/>
                <w:lang w:val="es-419"/>
              </w:rPr>
              <w:t>Artículo</w:t>
            </w:r>
            <w:r w:rsidRPr="00C13F4D">
              <w:rPr>
                <w:i/>
                <w:color w:val="000000"/>
                <w:spacing w:val="-11"/>
                <w:highlight w:val="yellow"/>
                <w:lang w:val="es-419"/>
              </w:rPr>
              <w:t xml:space="preserve"> </w:t>
            </w:r>
            <w:r w:rsidRPr="00C13F4D">
              <w:rPr>
                <w:i/>
                <w:color w:val="000000"/>
                <w:highlight w:val="yellow"/>
                <w:lang w:val="es-419"/>
              </w:rPr>
              <w:t>IAC</w:t>
            </w:r>
            <w:r w:rsidRPr="00C13F4D">
              <w:rPr>
                <w:i/>
                <w:color w:val="000000"/>
                <w:spacing w:val="-11"/>
                <w:highlight w:val="yellow"/>
                <w:lang w:val="es-419"/>
              </w:rPr>
              <w:t xml:space="preserve"> </w:t>
            </w:r>
            <w:r w:rsidRPr="00C13F4D">
              <w:rPr>
                <w:i/>
                <w:color w:val="000000"/>
                <w:highlight w:val="yellow"/>
                <w:lang w:val="es-419"/>
              </w:rPr>
              <w:t>14.1.2</w:t>
            </w:r>
            <w:r w:rsidRPr="00C13F4D">
              <w:rPr>
                <w:i/>
                <w:color w:val="000000"/>
                <w:spacing w:val="-11"/>
                <w:highlight w:val="yellow"/>
                <w:lang w:val="es-419"/>
              </w:rPr>
              <w:t xml:space="preserve"> </w:t>
            </w:r>
            <w:r w:rsidRPr="00C13F4D">
              <w:rPr>
                <w:i/>
                <w:color w:val="000000"/>
                <w:highlight w:val="yellow"/>
                <w:lang w:val="es-419"/>
              </w:rPr>
              <w:t>de</w:t>
            </w:r>
            <w:r w:rsidRPr="00C13F4D">
              <w:rPr>
                <w:i/>
                <w:color w:val="000000"/>
                <w:spacing w:val="-11"/>
                <w:highlight w:val="yellow"/>
                <w:lang w:val="es-419"/>
              </w:rPr>
              <w:t xml:space="preserve"> </w:t>
            </w:r>
            <w:r w:rsidRPr="00C13F4D">
              <w:rPr>
                <w:i/>
                <w:color w:val="000000"/>
                <w:highlight w:val="yellow"/>
                <w:lang w:val="es-419"/>
              </w:rPr>
              <w:t>la</w:t>
            </w:r>
            <w:r w:rsidRPr="00C13F4D">
              <w:rPr>
                <w:i/>
                <w:color w:val="000000"/>
                <w:spacing w:val="-11"/>
                <w:highlight w:val="yellow"/>
                <w:lang w:val="es-419"/>
              </w:rPr>
              <w:t xml:space="preserve"> </w:t>
            </w:r>
            <w:r w:rsidRPr="00C13F4D">
              <w:rPr>
                <w:i/>
                <w:color w:val="000000"/>
                <w:highlight w:val="yellow"/>
                <w:lang w:val="es-419"/>
              </w:rPr>
              <w:t>Hoja</w:t>
            </w:r>
            <w:r w:rsidRPr="00C13F4D">
              <w:rPr>
                <w:i/>
                <w:color w:val="000000"/>
                <w:spacing w:val="-11"/>
                <w:highlight w:val="yellow"/>
                <w:lang w:val="es-419"/>
              </w:rPr>
              <w:t xml:space="preserve"> </w:t>
            </w:r>
            <w:r w:rsidRPr="00C13F4D">
              <w:rPr>
                <w:i/>
                <w:color w:val="000000"/>
                <w:highlight w:val="yellow"/>
                <w:lang w:val="es-419"/>
              </w:rPr>
              <w:t>de</w:t>
            </w:r>
            <w:r w:rsidRPr="00C13F4D">
              <w:rPr>
                <w:i/>
                <w:color w:val="000000"/>
                <w:spacing w:val="-11"/>
                <w:highlight w:val="yellow"/>
                <w:lang w:val="es-419"/>
              </w:rPr>
              <w:t xml:space="preserve"> </w:t>
            </w:r>
            <w:r w:rsidRPr="00C13F4D">
              <w:rPr>
                <w:i/>
                <w:color w:val="000000"/>
                <w:highlight w:val="yellow"/>
                <w:lang w:val="es-419"/>
              </w:rPr>
              <w:t>Datos</w:t>
            </w:r>
            <w:r w:rsidRPr="00C13F4D">
              <w:rPr>
                <w:i/>
                <w:color w:val="000000"/>
                <w:spacing w:val="-7"/>
                <w:highlight w:val="yellow"/>
                <w:lang w:val="es-419"/>
              </w:rPr>
              <w:t xml:space="preserve"> </w:t>
            </w:r>
            <w:r w:rsidRPr="00C13F4D">
              <w:rPr>
                <w:i/>
                <w:color w:val="000000"/>
                <w:highlight w:val="yellow"/>
                <w:lang w:val="es-419"/>
              </w:rPr>
              <w:t xml:space="preserve">incluida más arriba, si aplica, y </w:t>
            </w:r>
            <w:r w:rsidRPr="00C13F4D">
              <w:rPr>
                <w:b/>
                <w:i/>
                <w:color w:val="000000"/>
                <w:highlight w:val="yellow"/>
                <w:lang w:val="es-419"/>
              </w:rPr>
              <w:t>coherente con (i) las indicaciones del número de experto-día en los Términos de Referencia, y (</w:t>
            </w:r>
            <w:proofErr w:type="spellStart"/>
            <w:r w:rsidRPr="00C13F4D">
              <w:rPr>
                <w:b/>
                <w:i/>
                <w:color w:val="000000"/>
                <w:highlight w:val="yellow"/>
                <w:lang w:val="es-419"/>
              </w:rPr>
              <w:t>ii</w:t>
            </w:r>
            <w:proofErr w:type="spellEnd"/>
            <w:r w:rsidRPr="00C13F4D">
              <w:rPr>
                <w:b/>
                <w:i/>
                <w:color w:val="000000"/>
                <w:highlight w:val="yellow"/>
                <w:lang w:val="es-419"/>
              </w:rPr>
              <w:t>)la posibilidad para el Personal Clave de tomar vacaciones durante el tiempo de la prestación (en promedio 2 meses al año, o sea 220 días laborados al año)</w:t>
            </w:r>
            <w:r w:rsidRPr="00C13F4D">
              <w:rPr>
                <w:i/>
                <w:color w:val="000000"/>
                <w:highlight w:val="yellow"/>
                <w:lang w:val="es-419"/>
              </w:rPr>
              <w:t>]</w:t>
            </w:r>
          </w:p>
          <w:p w14:paraId="225FF2C4" w14:textId="01192F1A" w:rsidR="007531A9" w:rsidRPr="00C13F4D" w:rsidRDefault="007531A9" w:rsidP="007531A9">
            <w:pPr>
              <w:tabs>
                <w:tab w:val="left" w:leader="underscore" w:pos="3152"/>
                <w:tab w:val="right" w:leader="underscore" w:pos="7405"/>
              </w:tabs>
              <w:rPr>
                <w:noProof/>
                <w:lang w:val="es-419"/>
              </w:rPr>
            </w:pPr>
            <w:r w:rsidRPr="00C13F4D">
              <w:rPr>
                <w:i/>
                <w:lang w:val="es-419"/>
              </w:rPr>
              <w:t>Las</w:t>
            </w:r>
            <w:r w:rsidRPr="00C13F4D">
              <w:rPr>
                <w:i/>
                <w:spacing w:val="-1"/>
                <w:lang w:val="es-419"/>
              </w:rPr>
              <w:t xml:space="preserve"> </w:t>
            </w:r>
            <w:r w:rsidRPr="00C13F4D">
              <w:rPr>
                <w:i/>
                <w:lang w:val="es-419"/>
              </w:rPr>
              <w:t>Propuestas</w:t>
            </w:r>
            <w:r w:rsidRPr="00C13F4D">
              <w:rPr>
                <w:i/>
                <w:spacing w:val="-1"/>
                <w:lang w:val="es-419"/>
              </w:rPr>
              <w:t xml:space="preserve"> </w:t>
            </w:r>
            <w:r w:rsidRPr="00C13F4D">
              <w:rPr>
                <w:i/>
                <w:lang w:val="es-419"/>
              </w:rPr>
              <w:t>que</w:t>
            </w:r>
            <w:r w:rsidRPr="00C13F4D">
              <w:rPr>
                <w:i/>
                <w:spacing w:val="-3"/>
                <w:lang w:val="es-419"/>
              </w:rPr>
              <w:t xml:space="preserve"> </w:t>
            </w:r>
            <w:r w:rsidRPr="00C13F4D">
              <w:rPr>
                <w:i/>
                <w:lang w:val="es-419"/>
              </w:rPr>
              <w:t>incluyan</w:t>
            </w:r>
            <w:r w:rsidRPr="00C13F4D">
              <w:rPr>
                <w:i/>
                <w:spacing w:val="-3"/>
                <w:lang w:val="es-419"/>
              </w:rPr>
              <w:t xml:space="preserve"> </w:t>
            </w:r>
            <w:r w:rsidRPr="00C13F4D">
              <w:rPr>
                <w:i/>
                <w:lang w:val="es-419"/>
              </w:rPr>
              <w:t>menos</w:t>
            </w:r>
            <w:r w:rsidRPr="00C13F4D">
              <w:rPr>
                <w:i/>
                <w:spacing w:val="-4"/>
                <w:lang w:val="es-419"/>
              </w:rPr>
              <w:t xml:space="preserve"> </w:t>
            </w:r>
            <w:r w:rsidRPr="00C13F4D">
              <w:rPr>
                <w:i/>
                <w:lang w:val="es-419"/>
              </w:rPr>
              <w:t>que</w:t>
            </w:r>
            <w:r w:rsidRPr="00C13F4D">
              <w:rPr>
                <w:i/>
                <w:spacing w:val="-3"/>
                <w:lang w:val="es-419"/>
              </w:rPr>
              <w:t xml:space="preserve"> </w:t>
            </w:r>
            <w:r w:rsidRPr="00C13F4D">
              <w:rPr>
                <w:i/>
                <w:lang w:val="es-419"/>
              </w:rPr>
              <w:t>el</w:t>
            </w:r>
            <w:r w:rsidRPr="00C13F4D">
              <w:rPr>
                <w:i/>
                <w:spacing w:val="-4"/>
                <w:lang w:val="es-419"/>
              </w:rPr>
              <w:t xml:space="preserve"> </w:t>
            </w:r>
            <w:r w:rsidRPr="00C13F4D">
              <w:rPr>
                <w:i/>
                <w:lang w:val="es-419"/>
              </w:rPr>
              <w:t>tiempo-insumo</w:t>
            </w:r>
            <w:r w:rsidRPr="00C13F4D">
              <w:rPr>
                <w:i/>
                <w:spacing w:val="-3"/>
                <w:lang w:val="es-419"/>
              </w:rPr>
              <w:t xml:space="preserve"> </w:t>
            </w:r>
            <w:r w:rsidRPr="00C13F4D">
              <w:rPr>
                <w:i/>
                <w:lang w:val="es-419"/>
              </w:rPr>
              <w:t>mínimo</w:t>
            </w:r>
            <w:r w:rsidRPr="00C13F4D">
              <w:rPr>
                <w:i/>
                <w:spacing w:val="-5"/>
                <w:lang w:val="es-419"/>
              </w:rPr>
              <w:t xml:space="preserve"> </w:t>
            </w:r>
            <w:r w:rsidRPr="00C13F4D">
              <w:rPr>
                <w:i/>
                <w:lang w:val="es-419"/>
              </w:rPr>
              <w:t>requerido arriba</w:t>
            </w:r>
            <w:r w:rsidRPr="00C13F4D">
              <w:rPr>
                <w:i/>
                <w:spacing w:val="-3"/>
                <w:lang w:val="es-419"/>
              </w:rPr>
              <w:t xml:space="preserve"> </w:t>
            </w:r>
            <w:r w:rsidRPr="00C13F4D">
              <w:rPr>
                <w:i/>
                <w:lang w:val="es-419"/>
              </w:rPr>
              <w:t xml:space="preserve">serán </w:t>
            </w:r>
            <w:r w:rsidRPr="00C13F4D">
              <w:rPr>
                <w:i/>
                <w:spacing w:val="-2"/>
                <w:lang w:val="es-419"/>
              </w:rPr>
              <w:t>rechazadas.</w:t>
            </w:r>
          </w:p>
        </w:tc>
      </w:tr>
      <w:tr w:rsidR="007531A9" w:rsidRPr="00487033" w14:paraId="610644F5" w14:textId="77777777" w:rsidTr="007531A9">
        <w:tc>
          <w:tcPr>
            <w:tcW w:w="1400" w:type="dxa"/>
          </w:tcPr>
          <w:p w14:paraId="1C8FC90E" w14:textId="77777777" w:rsidR="007531A9" w:rsidRPr="00C13F4D" w:rsidRDefault="007531A9" w:rsidP="007531A9">
            <w:pPr>
              <w:jc w:val="left"/>
              <w:rPr>
                <w:b/>
                <w:noProof/>
                <w:lang w:val="es-419"/>
              </w:rPr>
            </w:pPr>
            <w:r w:rsidRPr="00C13F4D">
              <w:rPr>
                <w:b/>
                <w:noProof/>
                <w:lang w:val="es-419"/>
              </w:rPr>
              <w:t>IAC 14.1.4 &amp; 27.2</w:t>
            </w:r>
          </w:p>
          <w:p w14:paraId="5320CDD0" w14:textId="77777777" w:rsidR="007531A9" w:rsidRPr="00C13F4D" w:rsidRDefault="007531A9" w:rsidP="007531A9">
            <w:pPr>
              <w:jc w:val="left"/>
              <w:rPr>
                <w:i/>
                <w:noProof/>
                <w:lang w:val="es-419"/>
              </w:rPr>
            </w:pPr>
            <w:r w:rsidRPr="00C13F4D">
              <w:rPr>
                <w:i/>
                <w:noProof/>
                <w:highlight w:val="yellow"/>
                <w:lang w:val="es-419"/>
              </w:rPr>
              <w:lastRenderedPageBreak/>
              <w:t>[Para selección basada en presupuesto fijo]</w:t>
            </w:r>
          </w:p>
        </w:tc>
        <w:tc>
          <w:tcPr>
            <w:tcW w:w="7642" w:type="dxa"/>
          </w:tcPr>
          <w:p w14:paraId="4F0F9161" w14:textId="77777777" w:rsidR="007531A9" w:rsidRPr="00C13F4D" w:rsidRDefault="007531A9" w:rsidP="007531A9">
            <w:pPr>
              <w:pStyle w:val="TableParagraph"/>
              <w:spacing w:before="9"/>
              <w:ind w:left="121"/>
              <w:jc w:val="both"/>
              <w:rPr>
                <w:sz w:val="20"/>
              </w:rPr>
            </w:pPr>
            <w:r w:rsidRPr="00C13F4D">
              <w:rPr>
                <w:sz w:val="20"/>
              </w:rPr>
              <w:lastRenderedPageBreak/>
              <w:t>El</w:t>
            </w:r>
            <w:r w:rsidRPr="00C13F4D">
              <w:rPr>
                <w:spacing w:val="36"/>
                <w:sz w:val="20"/>
              </w:rPr>
              <w:t xml:space="preserve"> </w:t>
            </w:r>
            <w:r w:rsidRPr="00C13F4D">
              <w:rPr>
                <w:sz w:val="20"/>
              </w:rPr>
              <w:t>presupuesto</w:t>
            </w:r>
            <w:r w:rsidRPr="00C13F4D">
              <w:rPr>
                <w:spacing w:val="38"/>
                <w:sz w:val="20"/>
              </w:rPr>
              <w:t xml:space="preserve"> </w:t>
            </w:r>
            <w:r w:rsidRPr="00C13F4D">
              <w:rPr>
                <w:sz w:val="20"/>
              </w:rPr>
              <w:t>total</w:t>
            </w:r>
            <w:r w:rsidRPr="00C13F4D">
              <w:rPr>
                <w:spacing w:val="39"/>
                <w:sz w:val="20"/>
              </w:rPr>
              <w:t xml:space="preserve"> </w:t>
            </w:r>
            <w:r w:rsidRPr="00C13F4D">
              <w:rPr>
                <w:sz w:val="20"/>
              </w:rPr>
              <w:t>disponible</w:t>
            </w:r>
            <w:r w:rsidRPr="00C13F4D">
              <w:rPr>
                <w:spacing w:val="38"/>
                <w:sz w:val="20"/>
              </w:rPr>
              <w:t xml:space="preserve"> </w:t>
            </w:r>
            <w:r w:rsidRPr="00C13F4D">
              <w:rPr>
                <w:sz w:val="20"/>
              </w:rPr>
              <w:t>para</w:t>
            </w:r>
            <w:r w:rsidRPr="00C13F4D">
              <w:rPr>
                <w:spacing w:val="37"/>
                <w:sz w:val="20"/>
              </w:rPr>
              <w:t xml:space="preserve"> </w:t>
            </w:r>
            <w:r w:rsidRPr="00C13F4D">
              <w:rPr>
                <w:sz w:val="20"/>
              </w:rPr>
              <w:t>estos</w:t>
            </w:r>
            <w:r w:rsidRPr="00C13F4D">
              <w:rPr>
                <w:spacing w:val="42"/>
                <w:sz w:val="20"/>
              </w:rPr>
              <w:t xml:space="preserve"> </w:t>
            </w:r>
            <w:r w:rsidRPr="00C13F4D">
              <w:rPr>
                <w:sz w:val="20"/>
              </w:rPr>
              <w:t>Servicios</w:t>
            </w:r>
            <w:r w:rsidRPr="00C13F4D">
              <w:rPr>
                <w:spacing w:val="38"/>
                <w:sz w:val="20"/>
              </w:rPr>
              <w:t xml:space="preserve"> </w:t>
            </w:r>
            <w:r w:rsidRPr="00C13F4D">
              <w:rPr>
                <w:sz w:val="20"/>
              </w:rPr>
              <w:t>de</w:t>
            </w:r>
            <w:r w:rsidRPr="00C13F4D">
              <w:rPr>
                <w:spacing w:val="38"/>
                <w:sz w:val="20"/>
              </w:rPr>
              <w:t xml:space="preserve"> </w:t>
            </w:r>
            <w:r w:rsidRPr="00C13F4D">
              <w:rPr>
                <w:sz w:val="20"/>
              </w:rPr>
              <w:t>presupuesto</w:t>
            </w:r>
            <w:r w:rsidRPr="00C13F4D">
              <w:rPr>
                <w:spacing w:val="39"/>
                <w:sz w:val="20"/>
              </w:rPr>
              <w:t xml:space="preserve"> </w:t>
            </w:r>
            <w:r w:rsidRPr="00C13F4D">
              <w:rPr>
                <w:sz w:val="20"/>
              </w:rPr>
              <w:t>fijo</w:t>
            </w:r>
            <w:r w:rsidRPr="00C13F4D">
              <w:rPr>
                <w:spacing w:val="38"/>
                <w:sz w:val="20"/>
              </w:rPr>
              <w:t xml:space="preserve"> </w:t>
            </w:r>
            <w:r w:rsidRPr="00C13F4D">
              <w:rPr>
                <w:sz w:val="20"/>
              </w:rPr>
              <w:t>es</w:t>
            </w:r>
            <w:r w:rsidRPr="00C13F4D">
              <w:rPr>
                <w:spacing w:val="39"/>
                <w:sz w:val="20"/>
              </w:rPr>
              <w:t xml:space="preserve"> </w:t>
            </w:r>
            <w:r w:rsidRPr="00C13F4D">
              <w:rPr>
                <w:spacing w:val="-5"/>
                <w:sz w:val="20"/>
              </w:rPr>
              <w:t>de:</w:t>
            </w:r>
          </w:p>
          <w:p w14:paraId="6E522946" w14:textId="55C54C2A" w:rsidR="007531A9" w:rsidRPr="00C13F4D" w:rsidRDefault="007531A9" w:rsidP="007531A9">
            <w:pPr>
              <w:tabs>
                <w:tab w:val="left" w:leader="underscore" w:pos="3152"/>
                <w:tab w:val="right" w:leader="underscore" w:pos="7405"/>
              </w:tabs>
              <w:rPr>
                <w:i/>
                <w:noProof/>
                <w:lang w:val="es-419"/>
              </w:rPr>
            </w:pPr>
            <w:r w:rsidRPr="00C13F4D">
              <w:rPr>
                <w:u w:val="single"/>
                <w:lang w:val="es-419"/>
              </w:rPr>
              <w:lastRenderedPageBreak/>
              <w:tab/>
            </w:r>
            <w:r w:rsidRPr="00C13F4D">
              <w:rPr>
                <w:spacing w:val="-2"/>
                <w:lang w:val="es-419"/>
              </w:rPr>
              <w:t xml:space="preserve"> </w:t>
            </w:r>
            <w:r w:rsidRPr="00C13F4D">
              <w:rPr>
                <w:lang w:val="es-419"/>
              </w:rPr>
              <w:t>sin</w:t>
            </w:r>
            <w:r w:rsidRPr="00C13F4D">
              <w:rPr>
                <w:spacing w:val="-3"/>
                <w:lang w:val="es-419"/>
              </w:rPr>
              <w:t xml:space="preserve"> </w:t>
            </w:r>
            <w:r w:rsidRPr="00C13F4D">
              <w:rPr>
                <w:lang w:val="es-419"/>
              </w:rPr>
              <w:t>impuestos</w:t>
            </w:r>
            <w:r w:rsidRPr="00C13F4D">
              <w:rPr>
                <w:spacing w:val="-1"/>
                <w:lang w:val="es-419"/>
              </w:rPr>
              <w:t xml:space="preserve"> </w:t>
            </w:r>
            <w:r w:rsidRPr="00C13F4D">
              <w:rPr>
                <w:lang w:val="es-419"/>
              </w:rPr>
              <w:t>locales</w:t>
            </w:r>
            <w:r w:rsidRPr="00C13F4D">
              <w:rPr>
                <w:spacing w:val="-1"/>
                <w:lang w:val="es-419"/>
              </w:rPr>
              <w:t xml:space="preserve"> </w:t>
            </w:r>
            <w:r w:rsidRPr="00C13F4D">
              <w:rPr>
                <w:lang w:val="es-419"/>
              </w:rPr>
              <w:t>aplicables</w:t>
            </w:r>
            <w:r w:rsidRPr="00C13F4D">
              <w:rPr>
                <w:spacing w:val="-1"/>
                <w:lang w:val="es-419"/>
              </w:rPr>
              <w:t xml:space="preserve"> </w:t>
            </w:r>
            <w:r w:rsidRPr="00C13F4D">
              <w:rPr>
                <w:lang w:val="es-419"/>
              </w:rPr>
              <w:t>al</w:t>
            </w:r>
            <w:r w:rsidRPr="00C13F4D">
              <w:rPr>
                <w:spacing w:val="-1"/>
                <w:lang w:val="es-419"/>
              </w:rPr>
              <w:t xml:space="preserve"> </w:t>
            </w:r>
            <w:r w:rsidRPr="00C13F4D">
              <w:rPr>
                <w:lang w:val="es-419"/>
              </w:rPr>
              <w:t>Contrato</w:t>
            </w:r>
            <w:r w:rsidRPr="00C13F4D">
              <w:rPr>
                <w:spacing w:val="-3"/>
                <w:lang w:val="es-419"/>
              </w:rPr>
              <w:t xml:space="preserve"> </w:t>
            </w:r>
            <w:r w:rsidRPr="00C13F4D">
              <w:rPr>
                <w:lang w:val="es-419"/>
              </w:rPr>
              <w:t>según</w:t>
            </w:r>
            <w:r w:rsidRPr="00C13F4D">
              <w:rPr>
                <w:spacing w:val="-3"/>
                <w:lang w:val="es-419"/>
              </w:rPr>
              <w:t xml:space="preserve"> </w:t>
            </w:r>
            <w:r w:rsidRPr="00C13F4D">
              <w:rPr>
                <w:lang w:val="es-419"/>
              </w:rPr>
              <w:t>se</w:t>
            </w:r>
            <w:r w:rsidRPr="00C13F4D">
              <w:rPr>
                <w:spacing w:val="-3"/>
                <w:lang w:val="es-419"/>
              </w:rPr>
              <w:t xml:space="preserve"> </w:t>
            </w:r>
            <w:r w:rsidRPr="00C13F4D">
              <w:rPr>
                <w:lang w:val="es-419"/>
              </w:rPr>
              <w:t>definen en el Artículo 16.3 de las IAC. Las Propuestas que excedan el presupuesto total disponible serán rechazadas.</w:t>
            </w:r>
          </w:p>
        </w:tc>
      </w:tr>
      <w:tr w:rsidR="007531A9" w:rsidRPr="00487033" w14:paraId="5304D3A0" w14:textId="77777777" w:rsidTr="007531A9">
        <w:tc>
          <w:tcPr>
            <w:tcW w:w="1400" w:type="dxa"/>
          </w:tcPr>
          <w:p w14:paraId="56340E3F" w14:textId="593526BB" w:rsidR="007531A9" w:rsidRPr="00C13F4D" w:rsidRDefault="007531A9" w:rsidP="007531A9">
            <w:pPr>
              <w:jc w:val="left"/>
              <w:rPr>
                <w:b/>
                <w:noProof/>
                <w:lang w:val="es-419"/>
              </w:rPr>
            </w:pPr>
            <w:r w:rsidRPr="00C13F4D">
              <w:rPr>
                <w:b/>
                <w:lang w:val="es-419"/>
              </w:rPr>
              <w:lastRenderedPageBreak/>
              <w:t>IAC</w:t>
            </w:r>
            <w:r w:rsidRPr="00C13F4D">
              <w:rPr>
                <w:b/>
                <w:spacing w:val="-6"/>
                <w:lang w:val="es-419"/>
              </w:rPr>
              <w:t xml:space="preserve"> </w:t>
            </w:r>
            <w:r w:rsidRPr="00C13F4D">
              <w:rPr>
                <w:b/>
                <w:spacing w:val="-4"/>
                <w:lang w:val="es-419"/>
              </w:rPr>
              <w:t>15.3</w:t>
            </w:r>
          </w:p>
        </w:tc>
        <w:tc>
          <w:tcPr>
            <w:tcW w:w="7642" w:type="dxa"/>
          </w:tcPr>
          <w:p w14:paraId="261371E3" w14:textId="3121DD18" w:rsidR="007531A9" w:rsidRPr="00C13F4D" w:rsidRDefault="00563325" w:rsidP="007531A9">
            <w:pPr>
              <w:pStyle w:val="TableParagraph"/>
              <w:spacing w:before="9"/>
              <w:ind w:left="121"/>
              <w:jc w:val="both"/>
              <w:rPr>
                <w:sz w:val="20"/>
              </w:rPr>
            </w:pPr>
            <w:r w:rsidRPr="00C13F4D">
              <w:rPr>
                <w:i/>
                <w:color w:val="000000"/>
                <w:sz w:val="20"/>
                <w:highlight w:val="yellow"/>
              </w:rPr>
              <w:t>Aquí se indicarán las exigencias relacionadas con el Formulario TECH-5:</w:t>
            </w:r>
            <w:r w:rsidRPr="00C13F4D">
              <w:rPr>
                <w:i/>
                <w:color w:val="000000"/>
                <w:sz w:val="20"/>
              </w:rPr>
              <w:t xml:space="preserve"> </w:t>
            </w:r>
            <w:proofErr w:type="spellStart"/>
            <w:r w:rsidRPr="00C13F4D">
              <w:rPr>
                <w:b/>
                <w:i/>
                <w:color w:val="000000"/>
                <w:sz w:val="20"/>
                <w:highlight w:val="yellow"/>
              </w:rPr>
              <w:t>Curriculum</w:t>
            </w:r>
            <w:proofErr w:type="spellEnd"/>
            <w:r w:rsidRPr="00C13F4D">
              <w:rPr>
                <w:b/>
                <w:i/>
                <w:color w:val="000000"/>
                <w:sz w:val="20"/>
                <w:highlight w:val="yellow"/>
              </w:rPr>
              <w:t xml:space="preserve"> Vitae (CV), </w:t>
            </w:r>
            <w:r w:rsidRPr="00C13F4D">
              <w:rPr>
                <w:i/>
                <w:color w:val="000000"/>
                <w:sz w:val="20"/>
                <w:highlight w:val="yellow"/>
              </w:rPr>
              <w:t>en particular si debe limitarse a X páginas (por lo general</w:t>
            </w:r>
            <w:r w:rsidRPr="00C13F4D">
              <w:rPr>
                <w:i/>
                <w:color w:val="000000"/>
                <w:sz w:val="20"/>
              </w:rPr>
              <w:t xml:space="preserve"> </w:t>
            </w:r>
            <w:r w:rsidRPr="00C13F4D">
              <w:rPr>
                <w:i/>
                <w:color w:val="000000"/>
                <w:sz w:val="20"/>
                <w:highlight w:val="yellow"/>
              </w:rPr>
              <w:t>entre 3 y 5) según los perfiles o si existe un periodo máximo durante el cual se</w:t>
            </w:r>
            <w:r w:rsidRPr="00C13F4D">
              <w:rPr>
                <w:i/>
                <w:color w:val="000000"/>
                <w:sz w:val="20"/>
              </w:rPr>
              <w:t xml:space="preserve"> </w:t>
            </w:r>
            <w:r w:rsidRPr="00C13F4D">
              <w:rPr>
                <w:i/>
                <w:color w:val="000000"/>
                <w:sz w:val="20"/>
                <w:highlight w:val="yellow"/>
              </w:rPr>
              <w:t>tomarán en cuenta las experiencias (</w:t>
            </w:r>
            <w:proofErr w:type="spellStart"/>
            <w:r w:rsidRPr="00C13F4D">
              <w:rPr>
                <w:i/>
                <w:color w:val="000000"/>
                <w:sz w:val="20"/>
                <w:highlight w:val="yellow"/>
              </w:rPr>
              <w:t>ej</w:t>
            </w:r>
            <w:proofErr w:type="spellEnd"/>
            <w:r w:rsidRPr="00C13F4D">
              <w:rPr>
                <w:i/>
                <w:color w:val="000000"/>
                <w:sz w:val="20"/>
                <w:highlight w:val="yellow"/>
              </w:rPr>
              <w:t>: los últimos 10 años antes del año de</w:t>
            </w:r>
            <w:r w:rsidRPr="00C13F4D">
              <w:rPr>
                <w:i/>
                <w:color w:val="000000"/>
                <w:sz w:val="20"/>
              </w:rPr>
              <w:t xml:space="preserve"> </w:t>
            </w:r>
            <w:r w:rsidRPr="00C13F4D">
              <w:rPr>
                <w:i/>
                <w:color w:val="000000"/>
                <w:sz w:val="20"/>
                <w:highlight w:val="yellow"/>
              </w:rPr>
              <w:t>lanzamiento de la SP, es decir desde el 1° de enero de 201x) con el fin de facilitar</w:t>
            </w:r>
            <w:r w:rsidRPr="00C13F4D">
              <w:rPr>
                <w:i/>
                <w:color w:val="000000"/>
                <w:sz w:val="20"/>
              </w:rPr>
              <w:t xml:space="preserve"> </w:t>
            </w:r>
            <w:r w:rsidRPr="00C13F4D">
              <w:rPr>
                <w:i/>
                <w:color w:val="000000"/>
                <w:sz w:val="20"/>
                <w:highlight w:val="yellow"/>
              </w:rPr>
              <w:t>el</w:t>
            </w:r>
            <w:r w:rsidRPr="00C13F4D">
              <w:rPr>
                <w:i/>
                <w:color w:val="000000"/>
                <w:spacing w:val="-10"/>
                <w:sz w:val="20"/>
                <w:highlight w:val="yellow"/>
              </w:rPr>
              <w:t xml:space="preserve"> </w:t>
            </w:r>
            <w:r w:rsidRPr="00C13F4D">
              <w:rPr>
                <w:i/>
                <w:color w:val="000000"/>
                <w:sz w:val="20"/>
                <w:highlight w:val="yellow"/>
              </w:rPr>
              <w:t>examen</w:t>
            </w:r>
            <w:r w:rsidRPr="00C13F4D">
              <w:rPr>
                <w:i/>
                <w:color w:val="000000"/>
                <w:spacing w:val="-7"/>
                <w:sz w:val="20"/>
                <w:highlight w:val="yellow"/>
              </w:rPr>
              <w:t xml:space="preserve"> </w:t>
            </w:r>
            <w:r w:rsidRPr="00C13F4D">
              <w:rPr>
                <w:i/>
                <w:color w:val="000000"/>
                <w:sz w:val="20"/>
                <w:highlight w:val="yellow"/>
              </w:rPr>
              <w:t>por</w:t>
            </w:r>
            <w:r w:rsidRPr="00C13F4D">
              <w:rPr>
                <w:i/>
                <w:color w:val="000000"/>
                <w:spacing w:val="-5"/>
                <w:sz w:val="20"/>
                <w:highlight w:val="yellow"/>
              </w:rPr>
              <w:t xml:space="preserve"> </w:t>
            </w:r>
            <w:r w:rsidRPr="00C13F4D">
              <w:rPr>
                <w:i/>
                <w:color w:val="000000"/>
                <w:sz w:val="20"/>
                <w:highlight w:val="yellow"/>
              </w:rPr>
              <w:t>el</w:t>
            </w:r>
            <w:r w:rsidRPr="00C13F4D">
              <w:rPr>
                <w:i/>
                <w:color w:val="000000"/>
                <w:spacing w:val="-10"/>
                <w:sz w:val="20"/>
                <w:highlight w:val="yellow"/>
              </w:rPr>
              <w:t xml:space="preserve"> </w:t>
            </w:r>
            <w:r w:rsidRPr="00C13F4D">
              <w:rPr>
                <w:i/>
                <w:color w:val="000000"/>
                <w:sz w:val="20"/>
                <w:highlight w:val="yellow"/>
              </w:rPr>
              <w:t>comité</w:t>
            </w:r>
            <w:r w:rsidRPr="00C13F4D">
              <w:rPr>
                <w:i/>
                <w:color w:val="000000"/>
                <w:spacing w:val="-9"/>
                <w:sz w:val="20"/>
                <w:highlight w:val="yellow"/>
              </w:rPr>
              <w:t xml:space="preserve"> </w:t>
            </w:r>
            <w:r w:rsidRPr="00C13F4D">
              <w:rPr>
                <w:i/>
                <w:color w:val="000000"/>
                <w:sz w:val="20"/>
                <w:highlight w:val="yellow"/>
              </w:rPr>
              <w:t>de</w:t>
            </w:r>
            <w:r w:rsidRPr="00C13F4D">
              <w:rPr>
                <w:i/>
                <w:color w:val="000000"/>
                <w:spacing w:val="-4"/>
                <w:sz w:val="20"/>
                <w:highlight w:val="yellow"/>
              </w:rPr>
              <w:t xml:space="preserve"> </w:t>
            </w:r>
            <w:r w:rsidRPr="00C13F4D">
              <w:rPr>
                <w:i/>
                <w:color w:val="000000"/>
                <w:sz w:val="20"/>
                <w:highlight w:val="yellow"/>
              </w:rPr>
              <w:t>evaluación.</w:t>
            </w:r>
            <w:r w:rsidRPr="00C13F4D">
              <w:rPr>
                <w:i/>
                <w:color w:val="000000"/>
                <w:spacing w:val="-9"/>
                <w:sz w:val="20"/>
                <w:highlight w:val="yellow"/>
              </w:rPr>
              <w:t xml:space="preserve"> </w:t>
            </w:r>
            <w:r w:rsidRPr="00C13F4D">
              <w:rPr>
                <w:i/>
                <w:color w:val="000000"/>
                <w:sz w:val="20"/>
                <w:highlight w:val="yellow"/>
              </w:rPr>
              <w:t>De</w:t>
            </w:r>
            <w:r w:rsidRPr="00C13F4D">
              <w:rPr>
                <w:i/>
                <w:color w:val="000000"/>
                <w:spacing w:val="-7"/>
                <w:sz w:val="20"/>
                <w:highlight w:val="yellow"/>
              </w:rPr>
              <w:t xml:space="preserve"> </w:t>
            </w:r>
            <w:r w:rsidRPr="00C13F4D">
              <w:rPr>
                <w:i/>
                <w:color w:val="000000"/>
                <w:sz w:val="20"/>
                <w:highlight w:val="yellow"/>
              </w:rPr>
              <w:t>lo</w:t>
            </w:r>
            <w:r w:rsidRPr="00C13F4D">
              <w:rPr>
                <w:i/>
                <w:color w:val="000000"/>
                <w:spacing w:val="-9"/>
                <w:sz w:val="20"/>
                <w:highlight w:val="yellow"/>
              </w:rPr>
              <w:t xml:space="preserve"> </w:t>
            </w:r>
            <w:r w:rsidRPr="00C13F4D">
              <w:rPr>
                <w:i/>
                <w:color w:val="000000"/>
                <w:sz w:val="20"/>
                <w:highlight w:val="yellow"/>
              </w:rPr>
              <w:t>contrario,</w:t>
            </w:r>
            <w:r w:rsidRPr="00C13F4D">
              <w:rPr>
                <w:i/>
                <w:color w:val="000000"/>
                <w:spacing w:val="-6"/>
                <w:sz w:val="20"/>
                <w:highlight w:val="yellow"/>
              </w:rPr>
              <w:t xml:space="preserve"> </w:t>
            </w:r>
            <w:r w:rsidRPr="00C13F4D">
              <w:rPr>
                <w:i/>
                <w:color w:val="000000"/>
                <w:sz w:val="20"/>
                <w:highlight w:val="yellow"/>
              </w:rPr>
              <w:t>suprimir</w:t>
            </w:r>
            <w:r w:rsidRPr="00C13F4D">
              <w:rPr>
                <w:i/>
                <w:color w:val="000000"/>
                <w:spacing w:val="-8"/>
                <w:sz w:val="20"/>
                <w:highlight w:val="yellow"/>
              </w:rPr>
              <w:t xml:space="preserve"> </w:t>
            </w:r>
            <w:r w:rsidRPr="00C13F4D">
              <w:rPr>
                <w:i/>
                <w:color w:val="000000"/>
                <w:sz w:val="20"/>
                <w:highlight w:val="yellow"/>
              </w:rPr>
              <w:t>este</w:t>
            </w:r>
            <w:r w:rsidRPr="00C13F4D">
              <w:rPr>
                <w:i/>
                <w:color w:val="000000"/>
                <w:spacing w:val="-7"/>
                <w:sz w:val="20"/>
                <w:highlight w:val="yellow"/>
              </w:rPr>
              <w:t xml:space="preserve"> </w:t>
            </w:r>
            <w:r w:rsidRPr="00C13F4D">
              <w:rPr>
                <w:i/>
                <w:color w:val="000000"/>
                <w:sz w:val="20"/>
                <w:highlight w:val="yellow"/>
              </w:rPr>
              <w:t>artículo</w:t>
            </w:r>
            <w:r w:rsidRPr="00C13F4D">
              <w:rPr>
                <w:i/>
                <w:color w:val="000000"/>
                <w:spacing w:val="-7"/>
                <w:sz w:val="20"/>
                <w:highlight w:val="yellow"/>
              </w:rPr>
              <w:t xml:space="preserve"> </w:t>
            </w:r>
            <w:r w:rsidRPr="00C13F4D">
              <w:rPr>
                <w:i/>
                <w:color w:val="000000"/>
                <w:sz w:val="20"/>
                <w:highlight w:val="yellow"/>
              </w:rPr>
              <w:t>IAC</w:t>
            </w:r>
            <w:r w:rsidRPr="00C13F4D">
              <w:rPr>
                <w:i/>
                <w:color w:val="000000"/>
                <w:spacing w:val="-9"/>
                <w:sz w:val="20"/>
                <w:highlight w:val="yellow"/>
              </w:rPr>
              <w:t xml:space="preserve"> </w:t>
            </w:r>
            <w:r w:rsidRPr="00C13F4D">
              <w:rPr>
                <w:i/>
                <w:color w:val="000000"/>
                <w:sz w:val="20"/>
                <w:highlight w:val="yellow"/>
              </w:rPr>
              <w:t>15.3</w:t>
            </w:r>
            <w:r w:rsidRPr="00C13F4D">
              <w:rPr>
                <w:i/>
                <w:color w:val="000000"/>
                <w:sz w:val="20"/>
              </w:rPr>
              <w:t xml:space="preserve"> </w:t>
            </w:r>
            <w:r w:rsidRPr="00C13F4D">
              <w:rPr>
                <w:i/>
                <w:color w:val="000000"/>
                <w:sz w:val="20"/>
                <w:highlight w:val="yellow"/>
              </w:rPr>
              <w:t>de la Hoja de Datos.]</w:t>
            </w:r>
          </w:p>
        </w:tc>
      </w:tr>
      <w:tr w:rsidR="007531A9" w:rsidRPr="00487033" w14:paraId="701C125B" w14:textId="77777777" w:rsidTr="007531A9">
        <w:tc>
          <w:tcPr>
            <w:tcW w:w="1400" w:type="dxa"/>
          </w:tcPr>
          <w:p w14:paraId="489065D0" w14:textId="77777777" w:rsidR="007531A9" w:rsidRPr="00C13F4D" w:rsidRDefault="007531A9" w:rsidP="007531A9">
            <w:pPr>
              <w:jc w:val="left"/>
              <w:rPr>
                <w:b/>
                <w:noProof/>
                <w:lang w:val="es-419"/>
              </w:rPr>
            </w:pPr>
            <w:r w:rsidRPr="00C13F4D">
              <w:rPr>
                <w:b/>
                <w:noProof/>
                <w:lang w:val="es-419"/>
              </w:rPr>
              <w:t>IAC 16.1</w:t>
            </w:r>
          </w:p>
        </w:tc>
        <w:tc>
          <w:tcPr>
            <w:tcW w:w="7642" w:type="dxa"/>
          </w:tcPr>
          <w:p w14:paraId="669EAB3C" w14:textId="77777777" w:rsidR="007531A9" w:rsidRPr="00C13F4D" w:rsidRDefault="007531A9" w:rsidP="007531A9">
            <w:pPr>
              <w:tabs>
                <w:tab w:val="left" w:leader="underscore" w:pos="3152"/>
                <w:tab w:val="right" w:leader="underscore" w:pos="7405"/>
              </w:tabs>
              <w:rPr>
                <w:noProof/>
                <w:lang w:val="es-419"/>
              </w:rPr>
            </w:pPr>
            <w:r w:rsidRPr="00C13F4D">
              <w:rPr>
                <w:noProof/>
                <w:lang w:val="es-419"/>
              </w:rPr>
              <w:t>El Consultor detallará los Otros gastos de su Propuesta de conformidad con los rubros listados en el formulario FIN-4.</w:t>
            </w:r>
          </w:p>
        </w:tc>
      </w:tr>
      <w:tr w:rsidR="007531A9" w:rsidRPr="00487033" w14:paraId="44EB9784" w14:textId="77777777" w:rsidTr="007531A9">
        <w:tc>
          <w:tcPr>
            <w:tcW w:w="1400" w:type="dxa"/>
          </w:tcPr>
          <w:p w14:paraId="7FF92D08" w14:textId="77777777" w:rsidR="007531A9" w:rsidRPr="00C13F4D" w:rsidRDefault="007531A9" w:rsidP="007531A9">
            <w:pPr>
              <w:jc w:val="left"/>
              <w:rPr>
                <w:b/>
                <w:noProof/>
                <w:lang w:val="es-419"/>
              </w:rPr>
            </w:pPr>
            <w:r w:rsidRPr="00C13F4D">
              <w:rPr>
                <w:b/>
                <w:noProof/>
                <w:lang w:val="es-419"/>
              </w:rPr>
              <w:t>IAC 16.2</w:t>
            </w:r>
          </w:p>
        </w:tc>
        <w:tc>
          <w:tcPr>
            <w:tcW w:w="7642" w:type="dxa"/>
          </w:tcPr>
          <w:p w14:paraId="15419567" w14:textId="77777777" w:rsidR="007531A9" w:rsidRPr="00C13F4D" w:rsidRDefault="007531A9" w:rsidP="007531A9">
            <w:pPr>
              <w:tabs>
                <w:tab w:val="left" w:leader="underscore" w:pos="7405"/>
              </w:tabs>
              <w:rPr>
                <w:noProof/>
                <w:lang w:val="es-419"/>
              </w:rPr>
            </w:pPr>
            <w:r w:rsidRPr="00C13F4D">
              <w:rPr>
                <w:b/>
                <w:noProof/>
                <w:lang w:val="es-419"/>
              </w:rPr>
              <w:t>Una disposición de reajuste de precio corresponde a costos de remuneración</w:t>
            </w:r>
            <w:r w:rsidRPr="00C13F4D">
              <w:rPr>
                <w:noProof/>
                <w:lang w:val="es-419"/>
              </w:rPr>
              <w:t xml:space="preserve">: </w:t>
            </w:r>
          </w:p>
          <w:p w14:paraId="100D4FE3" w14:textId="77777777" w:rsidR="007531A9" w:rsidRPr="00C13F4D" w:rsidRDefault="007531A9" w:rsidP="007531A9">
            <w:pPr>
              <w:tabs>
                <w:tab w:val="left" w:leader="underscore" w:pos="7405"/>
              </w:tabs>
              <w:rPr>
                <w:b/>
                <w:noProof/>
                <w:lang w:val="es-419"/>
              </w:rPr>
            </w:pPr>
            <w:r w:rsidRPr="00C13F4D">
              <w:rPr>
                <w:b/>
                <w:noProof/>
                <w:lang w:val="es-419"/>
              </w:rPr>
              <w:t xml:space="preserve">Sí  </w:t>
            </w:r>
            <w:r w:rsidRPr="00C13F4D">
              <w:rPr>
                <w:b/>
                <w:noProof/>
                <w:lang w:val="es-419"/>
              </w:rPr>
              <w:sym w:font="Wingdings" w:char="F06F"/>
            </w:r>
            <w:r w:rsidRPr="00C13F4D">
              <w:rPr>
                <w:b/>
                <w:noProof/>
                <w:lang w:val="es-419"/>
              </w:rPr>
              <w:t xml:space="preserve">    </w:t>
            </w:r>
            <w:r w:rsidRPr="00C13F4D">
              <w:rPr>
                <w:noProof/>
                <w:lang w:val="es-419"/>
              </w:rPr>
              <w:t>o</w:t>
            </w:r>
            <w:r w:rsidRPr="00C13F4D">
              <w:rPr>
                <w:b/>
                <w:noProof/>
                <w:lang w:val="es-419"/>
              </w:rPr>
              <w:t xml:space="preserve">    No  </w:t>
            </w:r>
            <w:r w:rsidRPr="00C13F4D">
              <w:rPr>
                <w:b/>
                <w:noProof/>
                <w:lang w:val="es-419"/>
              </w:rPr>
              <w:sym w:font="Wingdings" w:char="F06F"/>
            </w:r>
          </w:p>
          <w:p w14:paraId="687A861D" w14:textId="77777777" w:rsidR="00563325" w:rsidRPr="00C13F4D" w:rsidRDefault="00563325" w:rsidP="00563325">
            <w:pPr>
              <w:tabs>
                <w:tab w:val="left" w:leader="underscore" w:pos="3152"/>
                <w:tab w:val="right" w:leader="underscore" w:pos="7405"/>
              </w:tabs>
              <w:rPr>
                <w:i/>
                <w:noProof/>
                <w:highlight w:val="yellow"/>
                <w:lang w:val="es-419"/>
              </w:rPr>
            </w:pPr>
            <w:r w:rsidRPr="00C13F4D">
              <w:rPr>
                <w:i/>
                <w:noProof/>
                <w:highlight w:val="yellow"/>
                <w:lang w:val="es-419"/>
              </w:rPr>
              <w:t>[Esta disposición se aplica por lo menos a los Contratos de una duración superior a 12 meses. Llenarlo aquí de manera que corresponda con la cláusula 42.3 de las CEC - Sección VIII]</w:t>
            </w:r>
          </w:p>
          <w:p w14:paraId="483C1B2E" w14:textId="3F77F1E9" w:rsidR="007531A9" w:rsidRPr="00C13F4D" w:rsidRDefault="00563325" w:rsidP="00563325">
            <w:pPr>
              <w:tabs>
                <w:tab w:val="left" w:leader="underscore" w:pos="3152"/>
                <w:tab w:val="right" w:leader="underscore" w:pos="7405"/>
              </w:tabs>
              <w:rPr>
                <w:i/>
                <w:noProof/>
                <w:lang w:val="es-419"/>
              </w:rPr>
            </w:pPr>
            <w:r w:rsidRPr="00C13F4D">
              <w:rPr>
                <w:i/>
                <w:noProof/>
                <w:highlight w:val="yellow"/>
                <w:lang w:val="es-419"/>
              </w:rPr>
              <w:t>[Si la respuesta es "Sí", especificar si corresponde a un precio pagadero en moneda extranjera y/o del país del Cliente (moneda nacional)]</w:t>
            </w:r>
          </w:p>
        </w:tc>
      </w:tr>
      <w:tr w:rsidR="007531A9" w:rsidRPr="00487033" w14:paraId="0A115D16" w14:textId="77777777" w:rsidTr="007531A9">
        <w:tc>
          <w:tcPr>
            <w:tcW w:w="1400" w:type="dxa"/>
          </w:tcPr>
          <w:p w14:paraId="1D207AB2" w14:textId="77777777" w:rsidR="007531A9" w:rsidRPr="00C13F4D" w:rsidRDefault="007531A9" w:rsidP="007531A9">
            <w:pPr>
              <w:jc w:val="left"/>
              <w:rPr>
                <w:b/>
                <w:noProof/>
                <w:lang w:val="es-419"/>
              </w:rPr>
            </w:pPr>
            <w:r w:rsidRPr="00C13F4D">
              <w:rPr>
                <w:b/>
                <w:noProof/>
                <w:lang w:val="es-419"/>
              </w:rPr>
              <w:t>IAC 16.3</w:t>
            </w:r>
          </w:p>
        </w:tc>
        <w:tc>
          <w:tcPr>
            <w:tcW w:w="7642" w:type="dxa"/>
          </w:tcPr>
          <w:p w14:paraId="020FCD0B" w14:textId="77777777" w:rsidR="007531A9" w:rsidRPr="00C13F4D" w:rsidRDefault="007531A9" w:rsidP="00CB0F93">
            <w:pPr>
              <w:pStyle w:val="Paragraphedeliste"/>
              <w:numPr>
                <w:ilvl w:val="0"/>
                <w:numId w:val="54"/>
              </w:numPr>
              <w:tabs>
                <w:tab w:val="left" w:leader="underscore" w:pos="3152"/>
                <w:tab w:val="right" w:leader="underscore" w:pos="7405"/>
              </w:tabs>
              <w:ind w:left="459" w:hanging="425"/>
              <w:rPr>
                <w:b/>
                <w:noProof/>
                <w:lang w:val="es-419"/>
              </w:rPr>
            </w:pPr>
            <w:r w:rsidRPr="00C13F4D">
              <w:rPr>
                <w:b/>
                <w:noProof/>
                <w:lang w:val="es-419"/>
              </w:rPr>
              <w:t>Establecimiento permanente en el país del Cliente:</w:t>
            </w:r>
          </w:p>
          <w:p w14:paraId="3339D253" w14:textId="77777777" w:rsidR="007531A9" w:rsidRPr="00C13F4D" w:rsidRDefault="007531A9" w:rsidP="007531A9">
            <w:pPr>
              <w:tabs>
                <w:tab w:val="left" w:leader="underscore" w:pos="3152"/>
                <w:tab w:val="right" w:leader="underscore" w:pos="7405"/>
              </w:tabs>
              <w:ind w:left="459"/>
              <w:rPr>
                <w:noProof/>
                <w:lang w:val="es-419"/>
              </w:rPr>
            </w:pPr>
            <w:r w:rsidRPr="00C13F4D">
              <w:rPr>
                <w:noProof/>
                <w:lang w:val="es-419"/>
              </w:rPr>
              <w:t xml:space="preserve">La Ley Applicable en el país del Cliente </w:t>
            </w:r>
            <w:r w:rsidRPr="00C13F4D">
              <w:rPr>
                <w:i/>
                <w:noProof/>
                <w:highlight w:val="yellow"/>
                <w:lang w:val="es-419"/>
              </w:rPr>
              <w:t>[le permite / no le permite]</w:t>
            </w:r>
            <w:r w:rsidRPr="00C13F4D">
              <w:rPr>
                <w:noProof/>
                <w:lang w:val="es-419"/>
              </w:rPr>
              <w:t xml:space="preserve"> al Consultor ejecutar el Contrato si no tiene un establecimiento permanente en el país del Cliente.</w:t>
            </w:r>
          </w:p>
          <w:p w14:paraId="4C467DE4" w14:textId="77777777" w:rsidR="007531A9" w:rsidRPr="00C13F4D" w:rsidRDefault="007531A9" w:rsidP="00CB0F93">
            <w:pPr>
              <w:pStyle w:val="Paragraphedeliste"/>
              <w:numPr>
                <w:ilvl w:val="0"/>
                <w:numId w:val="54"/>
              </w:numPr>
              <w:tabs>
                <w:tab w:val="left" w:leader="underscore" w:pos="3152"/>
                <w:tab w:val="right" w:leader="underscore" w:pos="7405"/>
              </w:tabs>
              <w:ind w:left="459" w:hanging="425"/>
              <w:rPr>
                <w:b/>
                <w:noProof/>
                <w:lang w:val="es-419"/>
              </w:rPr>
            </w:pPr>
            <w:r w:rsidRPr="00C13F4D">
              <w:rPr>
                <w:b/>
                <w:noProof/>
                <w:lang w:val="es-419"/>
              </w:rPr>
              <w:t>Impuestos fuera del país del Cliente:</w:t>
            </w:r>
          </w:p>
          <w:p w14:paraId="47586619" w14:textId="042AF8E6" w:rsidR="007531A9" w:rsidRPr="00C13F4D" w:rsidRDefault="00563325" w:rsidP="007531A9">
            <w:pPr>
              <w:tabs>
                <w:tab w:val="left" w:leader="underscore" w:pos="3152"/>
                <w:tab w:val="right" w:leader="underscore" w:pos="7405"/>
              </w:tabs>
              <w:ind w:left="459"/>
              <w:rPr>
                <w:noProof/>
                <w:lang w:val="es-419"/>
              </w:rPr>
            </w:pPr>
            <w:r w:rsidRPr="00C13F4D">
              <w:rPr>
                <w:noProof/>
                <w:lang w:val="es-419"/>
              </w:rPr>
              <w:t>La Propuesta financiera del Consultor deberá incluir las tasas locales aplicables fuera del país del Cliente al Contrato, y no deberá  presentarlos por separado.</w:t>
            </w:r>
          </w:p>
          <w:p w14:paraId="2551B7DB" w14:textId="77777777" w:rsidR="007531A9" w:rsidRPr="00C13F4D" w:rsidRDefault="007531A9" w:rsidP="00CB0F93">
            <w:pPr>
              <w:pStyle w:val="Paragraphedeliste"/>
              <w:numPr>
                <w:ilvl w:val="0"/>
                <w:numId w:val="54"/>
              </w:numPr>
              <w:tabs>
                <w:tab w:val="left" w:leader="underscore" w:pos="3152"/>
                <w:tab w:val="right" w:leader="underscore" w:pos="7405"/>
              </w:tabs>
              <w:ind w:left="459" w:hanging="425"/>
              <w:contextualSpacing w:val="0"/>
              <w:rPr>
                <w:b/>
                <w:noProof/>
                <w:lang w:val="es-419"/>
              </w:rPr>
            </w:pPr>
            <w:r w:rsidRPr="00C13F4D">
              <w:rPr>
                <w:b/>
                <w:noProof/>
                <w:lang w:val="es-419"/>
              </w:rPr>
              <w:t>Impuestos en el país del Cliente:</w:t>
            </w:r>
          </w:p>
          <w:p w14:paraId="4820B729" w14:textId="77777777" w:rsidR="00563325" w:rsidRPr="00C13F4D" w:rsidRDefault="007531A9" w:rsidP="00CB0F93">
            <w:pPr>
              <w:pStyle w:val="Paragraphedeliste"/>
              <w:numPr>
                <w:ilvl w:val="1"/>
                <w:numId w:val="54"/>
              </w:numPr>
              <w:tabs>
                <w:tab w:val="left" w:leader="underscore" w:pos="3152"/>
                <w:tab w:val="right" w:leader="underscore" w:pos="7405"/>
              </w:tabs>
              <w:ind w:left="1026" w:hanging="567"/>
              <w:rPr>
                <w:noProof/>
                <w:lang w:val="es-419"/>
              </w:rPr>
            </w:pPr>
            <w:r w:rsidRPr="00C13F4D">
              <w:rPr>
                <w:noProof/>
                <w:lang w:val="es-419"/>
              </w:rPr>
              <w:t xml:space="preserve">La </w:t>
            </w:r>
            <w:r w:rsidR="00563325" w:rsidRPr="00C13F4D">
              <w:rPr>
                <w:noProof/>
                <w:lang w:val="es-419"/>
              </w:rPr>
              <w:t>Propuesta financiera del Consultor deberá identificar claramente los impuestos aplicables al Contrato, definidos como impuestos, tasas y derechos descritos en la PARTE 1 de la tabla de los Artículos 43.1 y 43.2 de las Condiciones Especiales del Contrato, y los presentará por separado en sus tablas de precios, por cada moneda especificada en el Artículo 16.4 de las IAC, cuando corresponda.</w:t>
            </w:r>
          </w:p>
          <w:p w14:paraId="3D285530" w14:textId="77777777" w:rsidR="00563325" w:rsidRPr="00C13F4D" w:rsidRDefault="00563325" w:rsidP="00563325">
            <w:pPr>
              <w:pStyle w:val="Paragraphedeliste"/>
              <w:tabs>
                <w:tab w:val="left" w:leader="underscore" w:pos="3152"/>
                <w:tab w:val="right" w:leader="underscore" w:pos="7405"/>
              </w:tabs>
              <w:ind w:left="1026"/>
              <w:rPr>
                <w:noProof/>
                <w:lang w:val="es-419"/>
              </w:rPr>
            </w:pPr>
          </w:p>
          <w:p w14:paraId="5F8C83F5" w14:textId="7680D465" w:rsidR="00596EBF" w:rsidRPr="00C13F4D" w:rsidRDefault="00563325" w:rsidP="00596EBF">
            <w:pPr>
              <w:tabs>
                <w:tab w:val="left" w:leader="underscore" w:pos="3152"/>
                <w:tab w:val="right" w:leader="underscore" w:pos="7405"/>
              </w:tabs>
              <w:ind w:left="1026"/>
              <w:rPr>
                <w:i/>
                <w:noProof/>
                <w:lang w:val="es-419"/>
              </w:rPr>
            </w:pPr>
            <w:r w:rsidRPr="00C13F4D">
              <w:rPr>
                <w:noProof/>
                <w:lang w:val="es-419"/>
              </w:rPr>
              <w:t xml:space="preserve">Las eventuales exenciones de impuestos, tasas y derechos que el Cliente obtuvo para este Contrato también se especificaran en los Artículos 43.1 y 43.2 de las Condiciones Especiales del Contrato (CEC). </w:t>
            </w:r>
          </w:p>
          <w:p w14:paraId="4C162EE1" w14:textId="35585A79" w:rsidR="007531A9" w:rsidRPr="00C13F4D" w:rsidRDefault="007531A9" w:rsidP="00CB0F93">
            <w:pPr>
              <w:pStyle w:val="Paragraphedeliste"/>
              <w:numPr>
                <w:ilvl w:val="1"/>
                <w:numId w:val="54"/>
              </w:numPr>
              <w:tabs>
                <w:tab w:val="left" w:leader="underscore" w:pos="3152"/>
                <w:tab w:val="right" w:leader="underscore" w:pos="7405"/>
              </w:tabs>
              <w:ind w:left="1026" w:hanging="567"/>
              <w:rPr>
                <w:noProof/>
                <w:lang w:val="es-419"/>
              </w:rPr>
            </w:pPr>
            <w:r w:rsidRPr="00C13F4D">
              <w:rPr>
                <w:noProof/>
                <w:lang w:val="es-419"/>
              </w:rPr>
              <w:t>Se considera que la Propuesta financiera del Consultor incluye todos los otros impuestos, tasas y derechos.</w:t>
            </w:r>
          </w:p>
        </w:tc>
      </w:tr>
      <w:tr w:rsidR="007531A9" w:rsidRPr="00C13F4D" w14:paraId="3C191BEB" w14:textId="77777777" w:rsidTr="007531A9">
        <w:tc>
          <w:tcPr>
            <w:tcW w:w="1400" w:type="dxa"/>
          </w:tcPr>
          <w:p w14:paraId="572CC552" w14:textId="77777777" w:rsidR="007531A9" w:rsidRPr="00C13F4D" w:rsidRDefault="007531A9" w:rsidP="007531A9">
            <w:pPr>
              <w:jc w:val="left"/>
              <w:rPr>
                <w:b/>
                <w:noProof/>
                <w:lang w:val="es-419"/>
              </w:rPr>
            </w:pPr>
            <w:r w:rsidRPr="00C13F4D">
              <w:rPr>
                <w:b/>
                <w:noProof/>
                <w:lang w:val="es-419"/>
              </w:rPr>
              <w:t>IAC 16.4</w:t>
            </w:r>
          </w:p>
        </w:tc>
        <w:tc>
          <w:tcPr>
            <w:tcW w:w="7642" w:type="dxa"/>
          </w:tcPr>
          <w:p w14:paraId="6B9ABAB2" w14:textId="77777777" w:rsidR="007531A9" w:rsidRPr="00C13F4D" w:rsidRDefault="007531A9" w:rsidP="007531A9">
            <w:pPr>
              <w:tabs>
                <w:tab w:val="left" w:leader="underscore" w:pos="7405"/>
              </w:tabs>
              <w:rPr>
                <w:b/>
                <w:noProof/>
                <w:lang w:val="es-419"/>
              </w:rPr>
            </w:pPr>
            <w:r w:rsidRPr="00C13F4D">
              <w:rPr>
                <w:b/>
                <w:noProof/>
                <w:lang w:val="es-419"/>
              </w:rPr>
              <w:t xml:space="preserve">La Propuesta financiera será indicada en las siguientes monedas: </w:t>
            </w:r>
          </w:p>
          <w:p w14:paraId="29F92BB0" w14:textId="77777777" w:rsidR="007531A9" w:rsidRPr="00C13F4D" w:rsidRDefault="007531A9" w:rsidP="007531A9">
            <w:pPr>
              <w:tabs>
                <w:tab w:val="left" w:leader="underscore" w:pos="7405"/>
              </w:tabs>
              <w:rPr>
                <w:i/>
                <w:noProof/>
                <w:lang w:val="es-419"/>
              </w:rPr>
            </w:pPr>
            <w:r w:rsidRPr="00C13F4D">
              <w:rPr>
                <w:i/>
                <w:noProof/>
                <w:highlight w:val="yellow"/>
                <w:lang w:val="es-419"/>
              </w:rPr>
              <w:t>[Seleccionar una o dos monedas entre la moneda nacional o el Euro o el dólar americano.]</w:t>
            </w:r>
            <w:r w:rsidRPr="00C13F4D">
              <w:rPr>
                <w:i/>
                <w:noProof/>
                <w:lang w:val="es-419"/>
              </w:rPr>
              <w:t xml:space="preserve"> </w:t>
            </w:r>
          </w:p>
          <w:p w14:paraId="570DBD80" w14:textId="77777777" w:rsidR="007531A9" w:rsidRPr="00C13F4D" w:rsidRDefault="007531A9" w:rsidP="007531A9">
            <w:pPr>
              <w:tabs>
                <w:tab w:val="left" w:leader="underscore" w:pos="7405"/>
              </w:tabs>
              <w:rPr>
                <w:noProof/>
                <w:lang w:val="es-419"/>
              </w:rPr>
            </w:pPr>
            <w:r w:rsidRPr="00C13F4D">
              <w:rPr>
                <w:b/>
                <w:noProof/>
                <w:lang w:val="es-419"/>
              </w:rPr>
              <w:t>La Propuesta financiera debe indicar los costos locales en la moneda del país del Cliente (moneda nacional):</w:t>
            </w:r>
          </w:p>
          <w:p w14:paraId="452BCB0A" w14:textId="77777777" w:rsidR="007531A9" w:rsidRPr="00C13F4D" w:rsidRDefault="007531A9" w:rsidP="007531A9">
            <w:pPr>
              <w:tabs>
                <w:tab w:val="left" w:leader="underscore" w:pos="7405"/>
              </w:tabs>
              <w:rPr>
                <w:i/>
                <w:noProof/>
                <w:lang w:val="es-419"/>
              </w:rPr>
            </w:pPr>
            <w:r w:rsidRPr="00C13F4D">
              <w:rPr>
                <w:b/>
                <w:noProof/>
                <w:lang w:val="es-419"/>
              </w:rPr>
              <w:t xml:space="preserve">Sí  </w:t>
            </w:r>
            <w:r w:rsidRPr="00C13F4D">
              <w:rPr>
                <w:b/>
                <w:noProof/>
                <w:lang w:val="es-419"/>
              </w:rPr>
              <w:sym w:font="Wingdings" w:char="F06F"/>
            </w:r>
            <w:r w:rsidRPr="00C13F4D">
              <w:rPr>
                <w:b/>
                <w:noProof/>
                <w:lang w:val="es-419"/>
              </w:rPr>
              <w:t xml:space="preserve">    </w:t>
            </w:r>
            <w:r w:rsidRPr="00C13F4D">
              <w:rPr>
                <w:noProof/>
                <w:lang w:val="es-419"/>
              </w:rPr>
              <w:t>o</w:t>
            </w:r>
            <w:r w:rsidRPr="00C13F4D">
              <w:rPr>
                <w:b/>
                <w:noProof/>
                <w:lang w:val="es-419"/>
              </w:rPr>
              <w:t xml:space="preserve">    No  </w:t>
            </w:r>
            <w:r w:rsidRPr="00C13F4D">
              <w:rPr>
                <w:b/>
                <w:noProof/>
                <w:lang w:val="es-419"/>
              </w:rPr>
              <w:sym w:font="Wingdings" w:char="F06F"/>
            </w:r>
          </w:p>
        </w:tc>
      </w:tr>
      <w:tr w:rsidR="007531A9" w:rsidRPr="00487033" w14:paraId="7C881FD8" w14:textId="77777777" w:rsidTr="007531A9">
        <w:tc>
          <w:tcPr>
            <w:tcW w:w="9042" w:type="dxa"/>
            <w:gridSpan w:val="2"/>
          </w:tcPr>
          <w:p w14:paraId="2A50E5AE" w14:textId="77777777" w:rsidR="007531A9" w:rsidRPr="00C13F4D" w:rsidRDefault="007531A9" w:rsidP="007531A9">
            <w:pPr>
              <w:pStyle w:val="HeadingA"/>
              <w:rPr>
                <w:noProof/>
                <w:lang w:val="es-419"/>
              </w:rPr>
            </w:pPr>
            <w:r w:rsidRPr="00C13F4D">
              <w:rPr>
                <w:noProof/>
                <w:lang w:val="es-419"/>
              </w:rPr>
              <w:lastRenderedPageBreak/>
              <w:t>Presentación, Apertura y Evaluación de las Propuestas</w:t>
            </w:r>
          </w:p>
        </w:tc>
      </w:tr>
      <w:tr w:rsidR="007531A9" w:rsidRPr="00487033" w14:paraId="27763934" w14:textId="77777777" w:rsidTr="007531A9">
        <w:tc>
          <w:tcPr>
            <w:tcW w:w="1400" w:type="dxa"/>
          </w:tcPr>
          <w:p w14:paraId="0D3AA74B" w14:textId="77777777" w:rsidR="007531A9" w:rsidRPr="00C13F4D" w:rsidRDefault="007531A9" w:rsidP="007531A9">
            <w:pPr>
              <w:rPr>
                <w:b/>
                <w:noProof/>
                <w:lang w:val="es-419"/>
              </w:rPr>
            </w:pPr>
            <w:r w:rsidRPr="00C13F4D">
              <w:rPr>
                <w:b/>
                <w:noProof/>
                <w:lang w:val="es-419"/>
              </w:rPr>
              <w:t>IAC 17.1</w:t>
            </w:r>
          </w:p>
        </w:tc>
        <w:tc>
          <w:tcPr>
            <w:tcW w:w="7642" w:type="dxa"/>
          </w:tcPr>
          <w:p w14:paraId="1E30AB9C" w14:textId="77777777" w:rsidR="007531A9" w:rsidRPr="00C13F4D" w:rsidRDefault="007531A9" w:rsidP="007531A9">
            <w:pPr>
              <w:rPr>
                <w:b/>
                <w:noProof/>
                <w:lang w:val="es-419"/>
              </w:rPr>
            </w:pPr>
            <w:r w:rsidRPr="00C13F4D">
              <w:rPr>
                <w:b/>
                <w:noProof/>
                <w:lang w:val="es-419"/>
              </w:rPr>
              <w:t xml:space="preserve">Los Consultores </w:t>
            </w:r>
            <w:r w:rsidRPr="00C13F4D">
              <w:rPr>
                <w:b/>
                <w:noProof/>
                <w:u w:val="single"/>
                <w:lang w:val="es-419"/>
              </w:rPr>
              <w:t>no tendrán la opción</w:t>
            </w:r>
            <w:r w:rsidRPr="00C13F4D">
              <w:rPr>
                <w:b/>
                <w:noProof/>
                <w:lang w:val="es-419"/>
              </w:rPr>
              <w:t xml:space="preserve"> de presentar sus Propuestas por medio electrónico.</w:t>
            </w:r>
          </w:p>
          <w:p w14:paraId="4C343E76" w14:textId="77777777" w:rsidR="007531A9" w:rsidRPr="00C13F4D" w:rsidRDefault="007531A9" w:rsidP="007531A9">
            <w:pPr>
              <w:rPr>
                <w:i/>
                <w:noProof/>
                <w:lang w:val="es-419"/>
              </w:rPr>
            </w:pPr>
            <w:r w:rsidRPr="00C13F4D">
              <w:rPr>
                <w:i/>
                <w:noProof/>
                <w:highlight w:val="yellow"/>
                <w:lang w:val="es-419"/>
              </w:rPr>
              <w:t>[Se requiere la previa aprobación de la AFD para autorizar la presentación electrónica. En este caso, indicar:]</w:t>
            </w:r>
          </w:p>
          <w:p w14:paraId="0B4D16F4" w14:textId="77777777" w:rsidR="007531A9" w:rsidRPr="00C13F4D" w:rsidRDefault="007531A9" w:rsidP="007531A9">
            <w:pPr>
              <w:rPr>
                <w:noProof/>
                <w:lang w:val="es-419"/>
              </w:rPr>
            </w:pPr>
            <w:r w:rsidRPr="00C13F4D">
              <w:rPr>
                <w:b/>
                <w:noProof/>
                <w:lang w:val="es-419"/>
              </w:rPr>
              <w:t>Los procedimientos de presentación electrónica será</w:t>
            </w:r>
            <w:r w:rsidRPr="00C13F4D">
              <w:rPr>
                <w:noProof/>
                <w:lang w:val="es-419"/>
              </w:rPr>
              <w:t xml:space="preserve">: </w:t>
            </w:r>
            <w:r w:rsidRPr="00C13F4D">
              <w:rPr>
                <w:i/>
                <w:noProof/>
                <w:highlight w:val="yellow"/>
                <w:lang w:val="es-419"/>
              </w:rPr>
              <w:t>[describa el procedimiento de presentación.]</w:t>
            </w:r>
          </w:p>
        </w:tc>
      </w:tr>
      <w:tr w:rsidR="007531A9" w:rsidRPr="00487033" w14:paraId="2DA12B47" w14:textId="77777777" w:rsidTr="007531A9">
        <w:tc>
          <w:tcPr>
            <w:tcW w:w="1400" w:type="dxa"/>
          </w:tcPr>
          <w:p w14:paraId="7D7D39F5" w14:textId="77777777" w:rsidR="007531A9" w:rsidRPr="00C13F4D" w:rsidRDefault="007531A9" w:rsidP="007531A9">
            <w:pPr>
              <w:rPr>
                <w:b/>
                <w:noProof/>
                <w:lang w:val="es-419"/>
              </w:rPr>
            </w:pPr>
            <w:r w:rsidRPr="00C13F4D">
              <w:rPr>
                <w:b/>
                <w:noProof/>
                <w:lang w:val="es-419"/>
              </w:rPr>
              <w:t>IAC 17.4</w:t>
            </w:r>
          </w:p>
        </w:tc>
        <w:tc>
          <w:tcPr>
            <w:tcW w:w="7642" w:type="dxa"/>
          </w:tcPr>
          <w:p w14:paraId="48256370" w14:textId="77777777" w:rsidR="007531A9" w:rsidRPr="00C13F4D" w:rsidRDefault="007531A9" w:rsidP="007531A9">
            <w:pPr>
              <w:rPr>
                <w:b/>
                <w:noProof/>
                <w:lang w:val="es-419"/>
              </w:rPr>
            </w:pPr>
            <w:r w:rsidRPr="00C13F4D">
              <w:rPr>
                <w:b/>
                <w:noProof/>
                <w:lang w:val="es-419"/>
              </w:rPr>
              <w:t>El Consultor deberá presentar:</w:t>
            </w:r>
          </w:p>
          <w:p w14:paraId="5D64AE35" w14:textId="77777777" w:rsidR="007531A9" w:rsidRPr="00C13F4D" w:rsidRDefault="007531A9" w:rsidP="007908A9">
            <w:pPr>
              <w:pStyle w:val="Paragraphedeliste"/>
              <w:numPr>
                <w:ilvl w:val="0"/>
                <w:numId w:val="24"/>
              </w:numPr>
              <w:ind w:left="1026" w:hanging="567"/>
              <w:contextualSpacing w:val="0"/>
              <w:rPr>
                <w:noProof/>
                <w:lang w:val="es-419"/>
              </w:rPr>
            </w:pPr>
            <w:r w:rsidRPr="00C13F4D">
              <w:rPr>
                <w:b/>
                <w:noProof/>
                <w:lang w:val="es-419"/>
              </w:rPr>
              <w:t xml:space="preserve">Propuesta técnica: </w:t>
            </w:r>
            <w:r w:rsidRPr="00C13F4D">
              <w:rPr>
                <w:noProof/>
                <w:lang w:val="es-419"/>
              </w:rPr>
              <w:t xml:space="preserve">un (1) original y _____ </w:t>
            </w:r>
            <w:r w:rsidRPr="00C13F4D">
              <w:rPr>
                <w:i/>
                <w:noProof/>
                <w:highlight w:val="yellow"/>
                <w:lang w:val="es-419"/>
              </w:rPr>
              <w:t>[indicar el número]</w:t>
            </w:r>
            <w:r w:rsidRPr="00C13F4D">
              <w:rPr>
                <w:noProof/>
                <w:lang w:val="es-419"/>
              </w:rPr>
              <w:t xml:space="preserve"> copias papel + una (1) copia digital (CD o pendrive);</w:t>
            </w:r>
          </w:p>
          <w:p w14:paraId="7A7BFE05" w14:textId="77777777" w:rsidR="007531A9" w:rsidRPr="00C13F4D" w:rsidRDefault="007531A9" w:rsidP="007908A9">
            <w:pPr>
              <w:pStyle w:val="Paragraphedeliste"/>
              <w:numPr>
                <w:ilvl w:val="0"/>
                <w:numId w:val="24"/>
              </w:numPr>
              <w:ind w:left="1026" w:hanging="567"/>
              <w:contextualSpacing w:val="0"/>
              <w:rPr>
                <w:b/>
                <w:noProof/>
                <w:lang w:val="es-419"/>
              </w:rPr>
            </w:pPr>
            <w:r w:rsidRPr="00C13F4D">
              <w:rPr>
                <w:b/>
                <w:noProof/>
                <w:lang w:val="es-419"/>
              </w:rPr>
              <w:t xml:space="preserve">Propuesta financiera: </w:t>
            </w:r>
            <w:r w:rsidRPr="00C13F4D">
              <w:rPr>
                <w:noProof/>
                <w:lang w:val="es-419"/>
              </w:rPr>
              <w:t xml:space="preserve">un (1) original y _____ </w:t>
            </w:r>
            <w:r w:rsidRPr="00C13F4D">
              <w:rPr>
                <w:i/>
                <w:noProof/>
                <w:highlight w:val="yellow"/>
                <w:lang w:val="es-419"/>
              </w:rPr>
              <w:t>[indicar el número]</w:t>
            </w:r>
            <w:r w:rsidRPr="00C13F4D">
              <w:rPr>
                <w:noProof/>
                <w:lang w:val="es-419"/>
              </w:rPr>
              <w:t xml:space="preserve"> copias papel + una (1) copia digital (CD o pendrive).</w:t>
            </w:r>
          </w:p>
          <w:p w14:paraId="01CCECB2" w14:textId="77777777" w:rsidR="007531A9" w:rsidRPr="00C13F4D" w:rsidRDefault="007531A9" w:rsidP="007531A9">
            <w:pPr>
              <w:rPr>
                <w:b/>
                <w:noProof/>
                <w:lang w:val="es-419"/>
              </w:rPr>
            </w:pPr>
            <w:r w:rsidRPr="00C13F4D">
              <w:rPr>
                <w:b/>
                <w:noProof/>
                <w:lang w:val="es-419"/>
              </w:rPr>
              <w:t>La copia digital de la Propuesta técnica no debe incluir la Propuesta financiera.</w:t>
            </w:r>
          </w:p>
        </w:tc>
      </w:tr>
      <w:tr w:rsidR="007531A9" w:rsidRPr="00487033" w14:paraId="32D7471B" w14:textId="77777777" w:rsidTr="007531A9">
        <w:tc>
          <w:tcPr>
            <w:tcW w:w="1400" w:type="dxa"/>
          </w:tcPr>
          <w:p w14:paraId="1B0608A2" w14:textId="77777777" w:rsidR="007531A9" w:rsidRPr="00C13F4D" w:rsidRDefault="007531A9" w:rsidP="007531A9">
            <w:pPr>
              <w:rPr>
                <w:b/>
                <w:noProof/>
                <w:lang w:val="es-419"/>
              </w:rPr>
            </w:pPr>
            <w:r w:rsidRPr="00C13F4D">
              <w:rPr>
                <w:b/>
                <w:noProof/>
                <w:lang w:val="es-419"/>
              </w:rPr>
              <w:t>IAC 17.9</w:t>
            </w:r>
          </w:p>
        </w:tc>
        <w:tc>
          <w:tcPr>
            <w:tcW w:w="7642" w:type="dxa"/>
          </w:tcPr>
          <w:p w14:paraId="5185DE0E" w14:textId="77777777" w:rsidR="007531A9" w:rsidRPr="00C13F4D" w:rsidRDefault="007531A9" w:rsidP="007531A9">
            <w:pPr>
              <w:rPr>
                <w:b/>
                <w:noProof/>
                <w:lang w:val="es-419"/>
              </w:rPr>
            </w:pPr>
            <w:r w:rsidRPr="00C13F4D">
              <w:rPr>
                <w:b/>
                <w:noProof/>
                <w:lang w:val="es-419"/>
              </w:rPr>
              <w:t>Las Propuestas deberán ser presentadas a más tardar:</w:t>
            </w:r>
          </w:p>
          <w:p w14:paraId="17A4A990" w14:textId="59364231" w:rsidR="007531A9" w:rsidRPr="00C13F4D" w:rsidRDefault="007531A9" w:rsidP="00596EBF">
            <w:pPr>
              <w:pStyle w:val="TableParagraph"/>
              <w:tabs>
                <w:tab w:val="left" w:pos="976"/>
              </w:tabs>
              <w:spacing w:before="143" w:line="249" w:lineRule="auto"/>
              <w:ind w:right="78"/>
              <w:rPr>
                <w:i/>
                <w:color w:val="000000"/>
                <w:sz w:val="20"/>
              </w:rPr>
            </w:pPr>
            <w:r w:rsidRPr="00C13F4D">
              <w:rPr>
                <w:b/>
                <w:noProof/>
              </w:rPr>
              <w:t>Fecha:</w:t>
            </w:r>
            <w:r w:rsidR="00596EBF" w:rsidRPr="00C13F4D">
              <w:rPr>
                <w:i/>
                <w:color w:val="000000"/>
              </w:rPr>
              <w:t xml:space="preserve"> ___ </w:t>
            </w:r>
            <w:r w:rsidR="00596EBF" w:rsidRPr="00C13F4D">
              <w:rPr>
                <w:i/>
                <w:color w:val="000000"/>
                <w:sz w:val="20"/>
              </w:rPr>
              <w:t>[</w:t>
            </w:r>
            <w:r w:rsidR="00596EBF" w:rsidRPr="00C13F4D">
              <w:rPr>
                <w:i/>
                <w:color w:val="000000"/>
                <w:sz w:val="20"/>
                <w:highlight w:val="yellow"/>
              </w:rPr>
              <w:t>indicar</w:t>
            </w:r>
            <w:r w:rsidR="00596EBF" w:rsidRPr="00C13F4D">
              <w:rPr>
                <w:i/>
                <w:color w:val="000000"/>
                <w:spacing w:val="-6"/>
                <w:sz w:val="20"/>
                <w:highlight w:val="yellow"/>
              </w:rPr>
              <w:t xml:space="preserve"> </w:t>
            </w:r>
            <w:r w:rsidR="00596EBF" w:rsidRPr="00C13F4D">
              <w:rPr>
                <w:i/>
                <w:color w:val="000000"/>
                <w:sz w:val="20"/>
                <w:highlight w:val="yellow"/>
              </w:rPr>
              <w:t>la</w:t>
            </w:r>
            <w:r w:rsidR="00596EBF" w:rsidRPr="00C13F4D">
              <w:rPr>
                <w:i/>
                <w:color w:val="000000"/>
                <w:spacing w:val="-8"/>
                <w:sz w:val="20"/>
                <w:highlight w:val="yellow"/>
              </w:rPr>
              <w:t xml:space="preserve"> </w:t>
            </w:r>
            <w:r w:rsidR="00596EBF" w:rsidRPr="00C13F4D">
              <w:rPr>
                <w:i/>
                <w:color w:val="000000"/>
                <w:sz w:val="20"/>
                <w:highlight w:val="yellow"/>
              </w:rPr>
              <w:t>fecha,</w:t>
            </w:r>
            <w:r w:rsidR="00596EBF" w:rsidRPr="00C13F4D">
              <w:rPr>
                <w:i/>
                <w:color w:val="000000"/>
                <w:spacing w:val="-5"/>
                <w:sz w:val="20"/>
                <w:highlight w:val="yellow"/>
              </w:rPr>
              <w:t xml:space="preserve"> </w:t>
            </w:r>
            <w:r w:rsidR="00596EBF" w:rsidRPr="00C13F4D">
              <w:rPr>
                <w:i/>
                <w:color w:val="000000"/>
                <w:sz w:val="20"/>
                <w:highlight w:val="yellow"/>
              </w:rPr>
              <w:t>generalmente</w:t>
            </w:r>
            <w:r w:rsidR="00596EBF" w:rsidRPr="00C13F4D">
              <w:rPr>
                <w:i/>
                <w:color w:val="000000"/>
                <w:spacing w:val="-8"/>
                <w:sz w:val="20"/>
                <w:highlight w:val="yellow"/>
              </w:rPr>
              <w:t xml:space="preserve"> </w:t>
            </w:r>
            <w:r w:rsidR="00596EBF" w:rsidRPr="00C13F4D">
              <w:rPr>
                <w:i/>
                <w:color w:val="000000"/>
                <w:sz w:val="20"/>
                <w:highlight w:val="yellow"/>
              </w:rPr>
              <w:t>entre</w:t>
            </w:r>
            <w:r w:rsidR="00596EBF" w:rsidRPr="00C13F4D">
              <w:rPr>
                <w:i/>
                <w:color w:val="000000"/>
                <w:spacing w:val="-8"/>
                <w:sz w:val="20"/>
                <w:highlight w:val="yellow"/>
              </w:rPr>
              <w:t xml:space="preserve"> </w:t>
            </w:r>
            <w:r w:rsidR="00596EBF" w:rsidRPr="00C13F4D">
              <w:rPr>
                <w:i/>
                <w:color w:val="000000"/>
                <w:sz w:val="20"/>
                <w:highlight w:val="yellow"/>
              </w:rPr>
              <w:t>6</w:t>
            </w:r>
            <w:r w:rsidR="00596EBF" w:rsidRPr="00C13F4D">
              <w:rPr>
                <w:i/>
                <w:color w:val="000000"/>
                <w:spacing w:val="-8"/>
                <w:sz w:val="20"/>
                <w:highlight w:val="yellow"/>
              </w:rPr>
              <w:t xml:space="preserve"> </w:t>
            </w:r>
            <w:r w:rsidR="00596EBF" w:rsidRPr="00C13F4D">
              <w:rPr>
                <w:i/>
                <w:color w:val="000000"/>
                <w:sz w:val="20"/>
                <w:highlight w:val="yellow"/>
              </w:rPr>
              <w:t>semanas</w:t>
            </w:r>
            <w:r w:rsidR="00596EBF" w:rsidRPr="00C13F4D">
              <w:rPr>
                <w:i/>
                <w:color w:val="000000"/>
                <w:spacing w:val="-6"/>
                <w:sz w:val="20"/>
                <w:highlight w:val="yellow"/>
              </w:rPr>
              <w:t xml:space="preserve"> </w:t>
            </w:r>
            <w:r w:rsidR="00596EBF" w:rsidRPr="00C13F4D">
              <w:rPr>
                <w:i/>
                <w:color w:val="000000"/>
                <w:sz w:val="20"/>
                <w:highlight w:val="yellow"/>
              </w:rPr>
              <w:t>y</w:t>
            </w:r>
            <w:r w:rsidR="00596EBF" w:rsidRPr="00C13F4D">
              <w:rPr>
                <w:i/>
                <w:color w:val="000000"/>
                <w:spacing w:val="-6"/>
                <w:sz w:val="20"/>
                <w:highlight w:val="yellow"/>
              </w:rPr>
              <w:t xml:space="preserve"> </w:t>
            </w:r>
            <w:r w:rsidR="00596EBF" w:rsidRPr="00C13F4D">
              <w:rPr>
                <w:i/>
                <w:color w:val="000000"/>
                <w:sz w:val="20"/>
                <w:highlight w:val="yellow"/>
              </w:rPr>
              <w:t>3</w:t>
            </w:r>
            <w:r w:rsidR="00596EBF" w:rsidRPr="00C13F4D">
              <w:rPr>
                <w:i/>
                <w:color w:val="000000"/>
                <w:spacing w:val="-8"/>
                <w:sz w:val="20"/>
                <w:highlight w:val="yellow"/>
              </w:rPr>
              <w:t xml:space="preserve"> </w:t>
            </w:r>
            <w:r w:rsidR="00596EBF" w:rsidRPr="00C13F4D">
              <w:rPr>
                <w:i/>
                <w:color w:val="000000"/>
                <w:sz w:val="20"/>
                <w:highlight w:val="yellow"/>
              </w:rPr>
              <w:t>meses</w:t>
            </w:r>
            <w:r w:rsidR="00596EBF" w:rsidRPr="00C13F4D">
              <w:rPr>
                <w:i/>
                <w:color w:val="000000"/>
                <w:spacing w:val="-6"/>
                <w:sz w:val="20"/>
                <w:highlight w:val="yellow"/>
              </w:rPr>
              <w:t xml:space="preserve"> </w:t>
            </w:r>
            <w:r w:rsidR="00596EBF" w:rsidRPr="00C13F4D">
              <w:rPr>
                <w:i/>
                <w:color w:val="000000"/>
                <w:sz w:val="20"/>
                <w:highlight w:val="yellow"/>
              </w:rPr>
              <w:t>después</w:t>
            </w:r>
            <w:r w:rsidR="00596EBF" w:rsidRPr="00C13F4D">
              <w:rPr>
                <w:i/>
                <w:color w:val="000000"/>
                <w:spacing w:val="-6"/>
                <w:sz w:val="20"/>
                <w:highlight w:val="yellow"/>
              </w:rPr>
              <w:t xml:space="preserve"> </w:t>
            </w:r>
            <w:r w:rsidR="00596EBF" w:rsidRPr="00C13F4D">
              <w:rPr>
                <w:i/>
                <w:color w:val="000000"/>
                <w:sz w:val="20"/>
                <w:highlight w:val="yellow"/>
              </w:rPr>
              <w:t>de</w:t>
            </w:r>
            <w:r w:rsidR="00596EBF" w:rsidRPr="00C13F4D">
              <w:rPr>
                <w:i/>
                <w:color w:val="000000"/>
                <w:spacing w:val="-5"/>
                <w:sz w:val="20"/>
                <w:highlight w:val="yellow"/>
              </w:rPr>
              <w:t xml:space="preserve"> </w:t>
            </w:r>
            <w:r w:rsidR="00596EBF" w:rsidRPr="00C13F4D">
              <w:rPr>
                <w:i/>
                <w:color w:val="000000"/>
                <w:sz w:val="20"/>
                <w:highlight w:val="yellow"/>
              </w:rPr>
              <w:t>la</w:t>
            </w:r>
            <w:r w:rsidR="00596EBF" w:rsidRPr="00C13F4D">
              <w:rPr>
                <w:i/>
                <w:color w:val="000000"/>
                <w:sz w:val="20"/>
              </w:rPr>
              <w:t xml:space="preserve"> </w:t>
            </w:r>
            <w:r w:rsidR="00596EBF" w:rsidRPr="00C13F4D">
              <w:rPr>
                <w:i/>
                <w:color w:val="000000"/>
                <w:sz w:val="20"/>
                <w:highlight w:val="yellow"/>
              </w:rPr>
              <w:t>fecha de envío de la SP a los Consultores [día/mes/año]</w:t>
            </w:r>
          </w:p>
          <w:p w14:paraId="11962D84" w14:textId="77777777" w:rsidR="00596EBF" w:rsidRPr="00C13F4D" w:rsidRDefault="00596EBF" w:rsidP="00596EBF">
            <w:pPr>
              <w:pStyle w:val="TableParagraph"/>
              <w:tabs>
                <w:tab w:val="left" w:pos="976"/>
              </w:tabs>
              <w:spacing w:before="143" w:line="249" w:lineRule="auto"/>
              <w:ind w:left="121" w:right="78"/>
              <w:rPr>
                <w:i/>
                <w:sz w:val="20"/>
              </w:rPr>
            </w:pPr>
          </w:p>
          <w:p w14:paraId="2309B110" w14:textId="77777777" w:rsidR="007531A9" w:rsidRPr="00C13F4D" w:rsidRDefault="007531A9" w:rsidP="007531A9">
            <w:pPr>
              <w:tabs>
                <w:tab w:val="left" w:leader="underscore" w:pos="3152"/>
                <w:tab w:val="right" w:leader="underscore" w:pos="7405"/>
              </w:tabs>
              <w:rPr>
                <w:b/>
                <w:noProof/>
                <w:lang w:val="es-419"/>
              </w:rPr>
            </w:pPr>
            <w:r w:rsidRPr="00C13F4D">
              <w:rPr>
                <w:b/>
                <w:noProof/>
                <w:lang w:val="es-419"/>
              </w:rPr>
              <w:t>Hora:</w:t>
            </w:r>
            <w:r w:rsidRPr="00C13F4D">
              <w:rPr>
                <w:b/>
                <w:noProof/>
                <w:lang w:val="es-419"/>
              </w:rPr>
              <w:tab/>
            </w:r>
            <w:r w:rsidRPr="00C13F4D">
              <w:rPr>
                <w:noProof/>
                <w:lang w:val="es-419"/>
              </w:rPr>
              <w:t xml:space="preserve"> </w:t>
            </w:r>
            <w:r w:rsidRPr="00C13F4D">
              <w:rPr>
                <w:i/>
                <w:noProof/>
                <w:highlight w:val="yellow"/>
                <w:lang w:val="es-419"/>
              </w:rPr>
              <w:t>[indicar la hora en formato de 24 horas, por ejemplo, "16:00 hora local"]</w:t>
            </w:r>
          </w:p>
          <w:p w14:paraId="45DA6BAF" w14:textId="77777777" w:rsidR="007531A9" w:rsidRPr="00C13F4D" w:rsidRDefault="007531A9" w:rsidP="007531A9">
            <w:pPr>
              <w:tabs>
                <w:tab w:val="left" w:leader="underscore" w:pos="7405"/>
              </w:tabs>
              <w:rPr>
                <w:b/>
                <w:noProof/>
                <w:lang w:val="es-419"/>
              </w:rPr>
            </w:pPr>
            <w:r w:rsidRPr="00C13F4D">
              <w:rPr>
                <w:b/>
                <w:noProof/>
                <w:lang w:val="es-419"/>
              </w:rPr>
              <w:t>La dirección para la presentación de Propuestas es:</w:t>
            </w:r>
            <w:r w:rsidRPr="00C13F4D">
              <w:rPr>
                <w:b/>
                <w:noProof/>
                <w:lang w:val="es-419"/>
              </w:rPr>
              <w:tab/>
            </w:r>
          </w:p>
          <w:p w14:paraId="6761ED3E" w14:textId="77777777" w:rsidR="007531A9" w:rsidRPr="00C13F4D" w:rsidRDefault="007531A9" w:rsidP="007531A9">
            <w:pPr>
              <w:tabs>
                <w:tab w:val="left" w:leader="underscore" w:pos="7405"/>
              </w:tabs>
              <w:rPr>
                <w:b/>
                <w:noProof/>
                <w:lang w:val="es-419"/>
              </w:rPr>
            </w:pPr>
            <w:r w:rsidRPr="00C13F4D">
              <w:rPr>
                <w:b/>
                <w:noProof/>
                <w:lang w:val="es-419"/>
              </w:rPr>
              <w:tab/>
            </w:r>
          </w:p>
        </w:tc>
      </w:tr>
      <w:tr w:rsidR="007531A9" w:rsidRPr="00487033" w14:paraId="41BA76A0" w14:textId="77777777" w:rsidTr="007531A9">
        <w:tc>
          <w:tcPr>
            <w:tcW w:w="1400" w:type="dxa"/>
          </w:tcPr>
          <w:p w14:paraId="07CF99A6" w14:textId="77777777" w:rsidR="007531A9" w:rsidRPr="00C13F4D" w:rsidRDefault="007531A9" w:rsidP="007531A9">
            <w:pPr>
              <w:rPr>
                <w:b/>
                <w:noProof/>
                <w:lang w:val="es-419"/>
              </w:rPr>
            </w:pPr>
            <w:r w:rsidRPr="00C13F4D">
              <w:rPr>
                <w:b/>
                <w:noProof/>
                <w:lang w:val="es-419"/>
              </w:rPr>
              <w:t>IAC 19.1</w:t>
            </w:r>
          </w:p>
        </w:tc>
        <w:tc>
          <w:tcPr>
            <w:tcW w:w="7642" w:type="dxa"/>
          </w:tcPr>
          <w:p w14:paraId="424629AE" w14:textId="77777777" w:rsidR="007531A9" w:rsidRPr="00C13F4D" w:rsidRDefault="007531A9" w:rsidP="007531A9">
            <w:pPr>
              <w:rPr>
                <w:b/>
                <w:noProof/>
                <w:lang w:val="es-419"/>
              </w:rPr>
            </w:pPr>
            <w:r w:rsidRPr="00C13F4D">
              <w:rPr>
                <w:b/>
                <w:noProof/>
                <w:lang w:val="es-419"/>
              </w:rPr>
              <w:t>No se ofrece una opción en línea de la apertura de las Propuestas técnicas.</w:t>
            </w:r>
          </w:p>
          <w:p w14:paraId="18B9D0C7" w14:textId="77777777" w:rsidR="007531A9" w:rsidRPr="00C13F4D" w:rsidRDefault="007531A9" w:rsidP="007531A9">
            <w:pPr>
              <w:rPr>
                <w:i/>
                <w:noProof/>
                <w:lang w:val="es-419"/>
              </w:rPr>
            </w:pPr>
            <w:r w:rsidRPr="00C13F4D">
              <w:rPr>
                <w:i/>
                <w:noProof/>
                <w:highlight w:val="yellow"/>
                <w:lang w:val="es-419"/>
              </w:rPr>
              <w:t>[Se requiere la previa aprobación de la AFD para autorizar la presentación electrónica. En este caso, indicar:]</w:t>
            </w:r>
          </w:p>
          <w:p w14:paraId="2B8B3098" w14:textId="77777777" w:rsidR="007531A9" w:rsidRPr="00C13F4D" w:rsidRDefault="007531A9" w:rsidP="007531A9">
            <w:pPr>
              <w:rPr>
                <w:noProof/>
                <w:lang w:val="es-419"/>
              </w:rPr>
            </w:pPr>
            <w:r w:rsidRPr="00C13F4D">
              <w:rPr>
                <w:b/>
                <w:noProof/>
                <w:lang w:val="es-419"/>
              </w:rPr>
              <w:t>El procedimiento de apertura en línea será</w:t>
            </w:r>
            <w:r w:rsidRPr="00C13F4D">
              <w:rPr>
                <w:noProof/>
                <w:lang w:val="es-419"/>
              </w:rPr>
              <w:t xml:space="preserve">: </w:t>
            </w:r>
            <w:r w:rsidRPr="00C13F4D">
              <w:rPr>
                <w:i/>
                <w:noProof/>
                <w:highlight w:val="yellow"/>
                <w:lang w:val="es-419"/>
              </w:rPr>
              <w:t>[describir el proceso para la apertura en línea de las Propuestas técnicas.]</w:t>
            </w:r>
          </w:p>
          <w:p w14:paraId="15D409F1" w14:textId="77777777" w:rsidR="007531A9" w:rsidRPr="00C13F4D" w:rsidRDefault="007531A9" w:rsidP="007531A9">
            <w:pPr>
              <w:rPr>
                <w:b/>
                <w:noProof/>
                <w:lang w:val="es-419"/>
              </w:rPr>
            </w:pPr>
            <w:r w:rsidRPr="00C13F4D">
              <w:rPr>
                <w:b/>
                <w:noProof/>
                <w:lang w:val="es-419"/>
              </w:rPr>
              <w:t>La apertura de las Propuestas técnicas tendrá lugar en:</w:t>
            </w:r>
          </w:p>
          <w:p w14:paraId="028E2A69" w14:textId="77777777" w:rsidR="007531A9" w:rsidRPr="00C13F4D" w:rsidRDefault="007531A9" w:rsidP="007531A9">
            <w:pPr>
              <w:rPr>
                <w:i/>
                <w:noProof/>
                <w:lang w:val="es-419"/>
              </w:rPr>
            </w:pPr>
            <w:r w:rsidRPr="00C13F4D">
              <w:rPr>
                <w:i/>
                <w:noProof/>
                <w:highlight w:val="yellow"/>
                <w:lang w:val="es-419"/>
              </w:rPr>
              <w:t>[indicar: "</w:t>
            </w:r>
            <w:r w:rsidRPr="00C13F4D">
              <w:rPr>
                <w:noProof/>
                <w:highlight w:val="yellow"/>
                <w:lang w:val="es-419"/>
              </w:rPr>
              <w:t>La misma que la dirección para la presentación de Propuestas"</w:t>
            </w:r>
            <w:r w:rsidRPr="00C13F4D">
              <w:rPr>
                <w:i/>
                <w:noProof/>
                <w:highlight w:val="yellow"/>
                <w:lang w:val="es-419"/>
              </w:rPr>
              <w:t xml:space="preserve"> o indicar y completar lo siguiente:]</w:t>
            </w:r>
          </w:p>
          <w:p w14:paraId="22FDB90A" w14:textId="77777777" w:rsidR="007531A9" w:rsidRPr="00C13F4D" w:rsidRDefault="007531A9" w:rsidP="007531A9">
            <w:pPr>
              <w:tabs>
                <w:tab w:val="left" w:leader="underscore" w:pos="7405"/>
              </w:tabs>
              <w:rPr>
                <w:noProof/>
                <w:lang w:val="es-419"/>
              </w:rPr>
            </w:pPr>
            <w:r w:rsidRPr="00C13F4D">
              <w:rPr>
                <w:noProof/>
                <w:lang w:val="es-419"/>
              </w:rPr>
              <w:t>Dirección:</w:t>
            </w:r>
            <w:r w:rsidRPr="00C13F4D">
              <w:rPr>
                <w:noProof/>
                <w:lang w:val="es-419"/>
              </w:rPr>
              <w:tab/>
            </w:r>
          </w:p>
          <w:p w14:paraId="7AB085A1" w14:textId="77777777" w:rsidR="007531A9" w:rsidRPr="00C13F4D" w:rsidRDefault="007531A9" w:rsidP="007531A9">
            <w:pPr>
              <w:tabs>
                <w:tab w:val="left" w:leader="underscore" w:pos="7405"/>
              </w:tabs>
              <w:rPr>
                <w:noProof/>
                <w:lang w:val="es-419"/>
              </w:rPr>
            </w:pPr>
            <w:r w:rsidRPr="00C13F4D">
              <w:rPr>
                <w:noProof/>
                <w:lang w:val="es-419"/>
              </w:rPr>
              <w:t xml:space="preserve">Piso, Oficina No.: </w:t>
            </w:r>
            <w:r w:rsidRPr="00C13F4D">
              <w:rPr>
                <w:noProof/>
                <w:lang w:val="es-419"/>
              </w:rPr>
              <w:tab/>
            </w:r>
          </w:p>
          <w:p w14:paraId="61036FE4" w14:textId="77777777" w:rsidR="007531A9" w:rsidRPr="00C13F4D" w:rsidRDefault="007531A9" w:rsidP="007531A9">
            <w:pPr>
              <w:tabs>
                <w:tab w:val="left" w:leader="underscore" w:pos="7405"/>
              </w:tabs>
              <w:rPr>
                <w:noProof/>
                <w:lang w:val="es-419"/>
              </w:rPr>
            </w:pPr>
            <w:r w:rsidRPr="00C13F4D">
              <w:rPr>
                <w:noProof/>
                <w:lang w:val="es-419"/>
              </w:rPr>
              <w:t>Ciudad:</w:t>
            </w:r>
            <w:r w:rsidRPr="00C13F4D">
              <w:rPr>
                <w:noProof/>
                <w:lang w:val="es-419"/>
              </w:rPr>
              <w:tab/>
            </w:r>
          </w:p>
          <w:p w14:paraId="5BE86826" w14:textId="77777777" w:rsidR="007531A9" w:rsidRPr="00C13F4D" w:rsidRDefault="007531A9" w:rsidP="007531A9">
            <w:pPr>
              <w:tabs>
                <w:tab w:val="left" w:leader="underscore" w:pos="7405"/>
              </w:tabs>
              <w:rPr>
                <w:noProof/>
                <w:lang w:val="es-419"/>
              </w:rPr>
            </w:pPr>
            <w:r w:rsidRPr="00C13F4D">
              <w:rPr>
                <w:noProof/>
                <w:lang w:val="es-419"/>
              </w:rPr>
              <w:t>País:</w:t>
            </w:r>
            <w:r w:rsidRPr="00C13F4D">
              <w:rPr>
                <w:noProof/>
                <w:lang w:val="es-419"/>
              </w:rPr>
              <w:tab/>
            </w:r>
          </w:p>
          <w:p w14:paraId="18D33369" w14:textId="229BB3CC" w:rsidR="00596EBF" w:rsidRPr="00C13F4D" w:rsidRDefault="00596EBF" w:rsidP="00596EBF">
            <w:pPr>
              <w:pStyle w:val="TableParagraph"/>
              <w:tabs>
                <w:tab w:val="left" w:pos="3250"/>
              </w:tabs>
              <w:spacing w:line="249" w:lineRule="auto"/>
              <w:ind w:right="76"/>
              <w:jc w:val="both"/>
              <w:rPr>
                <w:i/>
                <w:color w:val="000000"/>
                <w:sz w:val="20"/>
              </w:rPr>
            </w:pPr>
            <w:r w:rsidRPr="00C13F4D">
              <w:rPr>
                <w:b/>
                <w:sz w:val="20"/>
              </w:rPr>
              <w:t>Fecha</w:t>
            </w:r>
            <w:r w:rsidRPr="00C13F4D">
              <w:rPr>
                <w:sz w:val="20"/>
              </w:rPr>
              <w:t xml:space="preserve">: </w:t>
            </w:r>
            <w:r w:rsidRPr="00C13F4D">
              <w:rPr>
                <w:sz w:val="20"/>
                <w:u w:val="single"/>
              </w:rPr>
              <w:tab/>
            </w:r>
            <w:r w:rsidRPr="00C13F4D">
              <w:rPr>
                <w:sz w:val="20"/>
              </w:rPr>
              <w:t xml:space="preserve"> </w:t>
            </w:r>
            <w:r w:rsidRPr="00C13F4D">
              <w:rPr>
                <w:i/>
                <w:color w:val="000000"/>
                <w:sz w:val="20"/>
                <w:highlight w:val="yellow"/>
              </w:rPr>
              <w:t>[la misma que la fecha límite indicada en el Artículo IAC 17.9 de la Hoja de Datos]</w:t>
            </w:r>
          </w:p>
          <w:p w14:paraId="4A4D52E1" w14:textId="77777777" w:rsidR="00596EBF" w:rsidRPr="00C13F4D" w:rsidRDefault="00596EBF" w:rsidP="00596EBF">
            <w:pPr>
              <w:pStyle w:val="TableParagraph"/>
              <w:tabs>
                <w:tab w:val="left" w:pos="3250"/>
              </w:tabs>
              <w:spacing w:line="249" w:lineRule="auto"/>
              <w:ind w:right="76"/>
              <w:jc w:val="both"/>
              <w:rPr>
                <w:i/>
                <w:sz w:val="20"/>
              </w:rPr>
            </w:pPr>
          </w:p>
          <w:p w14:paraId="0C12A116" w14:textId="77777777" w:rsidR="007531A9" w:rsidRPr="00C13F4D" w:rsidRDefault="007531A9" w:rsidP="007531A9">
            <w:pPr>
              <w:tabs>
                <w:tab w:val="left" w:leader="underscore" w:pos="3152"/>
                <w:tab w:val="right" w:leader="underscore" w:pos="7405"/>
              </w:tabs>
              <w:rPr>
                <w:noProof/>
                <w:lang w:val="es-419"/>
              </w:rPr>
            </w:pPr>
            <w:r w:rsidRPr="00C13F4D">
              <w:rPr>
                <w:b/>
                <w:noProof/>
                <w:lang w:val="es-419"/>
              </w:rPr>
              <w:t>Hora</w:t>
            </w:r>
            <w:r w:rsidRPr="00C13F4D">
              <w:rPr>
                <w:noProof/>
                <w:lang w:val="es-419"/>
              </w:rPr>
              <w:t>:</w:t>
            </w:r>
            <w:r w:rsidRPr="00C13F4D">
              <w:rPr>
                <w:noProof/>
                <w:lang w:val="es-419"/>
              </w:rPr>
              <w:tab/>
            </w:r>
            <w:r w:rsidRPr="00C13F4D">
              <w:rPr>
                <w:i/>
                <w:noProof/>
                <w:lang w:val="es-419"/>
              </w:rPr>
              <w:t xml:space="preserve"> [</w:t>
            </w:r>
            <w:r w:rsidRPr="00C13F4D">
              <w:rPr>
                <w:i/>
                <w:noProof/>
                <w:highlight w:val="yellow"/>
                <w:lang w:val="es-419"/>
              </w:rPr>
              <w:t>indicar la hora en formato de 24 horas, por ejemplo "16:00 hora local"; La hora debe ser inmediatamente después de la hora de la fecha límite indicada en el punto 17.9]</w:t>
            </w:r>
          </w:p>
        </w:tc>
      </w:tr>
      <w:tr w:rsidR="007531A9" w:rsidRPr="00CB0F93" w14:paraId="05B6FA22" w14:textId="77777777" w:rsidTr="007531A9">
        <w:tc>
          <w:tcPr>
            <w:tcW w:w="1400" w:type="dxa"/>
          </w:tcPr>
          <w:p w14:paraId="2965A35B" w14:textId="77777777" w:rsidR="007531A9" w:rsidRPr="00C13F4D" w:rsidRDefault="007531A9" w:rsidP="007531A9">
            <w:pPr>
              <w:rPr>
                <w:b/>
                <w:noProof/>
                <w:lang w:val="es-419"/>
              </w:rPr>
            </w:pPr>
            <w:r w:rsidRPr="00C13F4D">
              <w:rPr>
                <w:b/>
                <w:noProof/>
                <w:lang w:val="es-419"/>
              </w:rPr>
              <w:t>IAC 19.2</w:t>
            </w:r>
          </w:p>
        </w:tc>
        <w:tc>
          <w:tcPr>
            <w:tcW w:w="7642" w:type="dxa"/>
          </w:tcPr>
          <w:p w14:paraId="3B389B9F" w14:textId="77777777" w:rsidR="007531A9" w:rsidRPr="00C13F4D" w:rsidRDefault="007531A9" w:rsidP="007531A9">
            <w:pPr>
              <w:tabs>
                <w:tab w:val="left" w:leader="underscore" w:pos="3152"/>
                <w:tab w:val="right" w:leader="underscore" w:pos="7405"/>
              </w:tabs>
              <w:rPr>
                <w:noProof/>
                <w:lang w:val="es-419"/>
              </w:rPr>
            </w:pPr>
            <w:r w:rsidRPr="00C13F4D">
              <w:rPr>
                <w:noProof/>
                <w:lang w:val="es-419"/>
              </w:rPr>
              <w:t>No será considerada cualquier Propuesta técnica cuyo formulario de presentación no esté firmado o no esté acompañado por el poder para firmar la Propuesta, de conformidad con la Subcláusula IAC 17.2.</w:t>
            </w:r>
          </w:p>
        </w:tc>
      </w:tr>
      <w:tr w:rsidR="007531A9" w:rsidRPr="00C13F4D" w14:paraId="4EF1B731" w14:textId="77777777" w:rsidTr="007531A9">
        <w:tc>
          <w:tcPr>
            <w:tcW w:w="1400" w:type="dxa"/>
          </w:tcPr>
          <w:p w14:paraId="57A695E2" w14:textId="77777777" w:rsidR="007531A9" w:rsidRPr="00C13F4D" w:rsidRDefault="007531A9" w:rsidP="007531A9">
            <w:pPr>
              <w:rPr>
                <w:b/>
                <w:noProof/>
                <w:lang w:val="es-419"/>
              </w:rPr>
            </w:pPr>
            <w:r w:rsidRPr="00C13F4D">
              <w:rPr>
                <w:b/>
                <w:noProof/>
                <w:lang w:val="es-419"/>
              </w:rPr>
              <w:lastRenderedPageBreak/>
              <w:t>IAC 21.1</w:t>
            </w:r>
          </w:p>
        </w:tc>
        <w:tc>
          <w:tcPr>
            <w:tcW w:w="7642" w:type="dxa"/>
          </w:tcPr>
          <w:p w14:paraId="2CD0ED66" w14:textId="693FE444" w:rsidR="007531A9" w:rsidRPr="00C13F4D" w:rsidRDefault="00596EBF" w:rsidP="007531A9">
            <w:pPr>
              <w:rPr>
                <w:b/>
                <w:noProof/>
                <w:u w:val="single"/>
                <w:lang w:val="es-419"/>
              </w:rPr>
            </w:pPr>
            <w:r w:rsidRPr="00C13F4D">
              <w:rPr>
                <w:b/>
                <w:noProof/>
                <w:u w:val="single"/>
                <w:lang w:val="es-419"/>
              </w:rPr>
              <w:t xml:space="preserve">Tabla - </w:t>
            </w:r>
            <w:r w:rsidR="007531A9" w:rsidRPr="00C13F4D">
              <w:rPr>
                <w:b/>
                <w:noProof/>
                <w:u w:val="single"/>
                <w:lang w:val="es-419"/>
              </w:rPr>
              <w:t>Asignación de los puntos para la evaluación de las Propuestas técnicas</w:t>
            </w:r>
          </w:p>
          <w:p w14:paraId="663023EA" w14:textId="7B5B2C9F" w:rsidR="007531A9" w:rsidRPr="00C13F4D" w:rsidRDefault="00596EBF" w:rsidP="007531A9">
            <w:pPr>
              <w:rPr>
                <w:b/>
                <w:noProof/>
                <w:u w:val="single"/>
                <w:lang w:val="es-419"/>
              </w:rPr>
            </w:pPr>
            <w:r w:rsidRPr="00C13F4D">
              <w:rPr>
                <w:i/>
                <w:color w:val="000000"/>
                <w:sz w:val="18"/>
                <w:highlight w:val="yellow"/>
                <w:lang w:val="es-419"/>
              </w:rPr>
              <w:t>[Cada criterio recibe</w:t>
            </w:r>
            <w:r w:rsidRPr="00C13F4D">
              <w:rPr>
                <w:i/>
                <w:color w:val="000000"/>
                <w:spacing w:val="-10"/>
                <w:sz w:val="18"/>
                <w:highlight w:val="yellow"/>
                <w:lang w:val="es-419"/>
              </w:rPr>
              <w:t xml:space="preserve"> </w:t>
            </w:r>
            <w:r w:rsidRPr="00C13F4D">
              <w:rPr>
                <w:i/>
                <w:color w:val="000000"/>
                <w:sz w:val="18"/>
                <w:highlight w:val="yellow"/>
                <w:lang w:val="es-419"/>
              </w:rPr>
              <w:t>un</w:t>
            </w:r>
            <w:r w:rsidRPr="00C13F4D">
              <w:rPr>
                <w:i/>
                <w:color w:val="000000"/>
                <w:spacing w:val="-10"/>
                <w:sz w:val="18"/>
                <w:highlight w:val="yellow"/>
                <w:lang w:val="es-419"/>
              </w:rPr>
              <w:t xml:space="preserve"> </w:t>
            </w:r>
            <w:r w:rsidRPr="00C13F4D">
              <w:rPr>
                <w:i/>
                <w:color w:val="000000"/>
                <w:sz w:val="18"/>
                <w:highlight w:val="yellow"/>
                <w:lang w:val="es-419"/>
              </w:rPr>
              <w:t>número</w:t>
            </w:r>
            <w:r w:rsidRPr="00C13F4D">
              <w:rPr>
                <w:i/>
                <w:color w:val="000000"/>
                <w:spacing w:val="-10"/>
                <w:sz w:val="18"/>
                <w:highlight w:val="yellow"/>
                <w:lang w:val="es-419"/>
              </w:rPr>
              <w:t xml:space="preserve"> </w:t>
            </w:r>
            <w:r w:rsidRPr="00C13F4D">
              <w:rPr>
                <w:i/>
                <w:color w:val="000000"/>
                <w:sz w:val="18"/>
                <w:highlight w:val="yellow"/>
                <w:lang w:val="es-419"/>
              </w:rPr>
              <w:t>de</w:t>
            </w:r>
            <w:r w:rsidRPr="00C13F4D">
              <w:rPr>
                <w:i/>
                <w:color w:val="000000"/>
                <w:spacing w:val="-10"/>
                <w:sz w:val="18"/>
                <w:highlight w:val="yellow"/>
                <w:lang w:val="es-419"/>
              </w:rPr>
              <w:t xml:space="preserve"> </w:t>
            </w:r>
            <w:r w:rsidRPr="00C13F4D">
              <w:rPr>
                <w:i/>
                <w:color w:val="000000"/>
                <w:sz w:val="18"/>
                <w:highlight w:val="yellow"/>
                <w:lang w:val="es-419"/>
              </w:rPr>
              <w:t>puntos</w:t>
            </w:r>
            <w:r w:rsidRPr="00C13F4D">
              <w:rPr>
                <w:i/>
                <w:color w:val="000000"/>
                <w:spacing w:val="-9"/>
                <w:sz w:val="18"/>
                <w:highlight w:val="yellow"/>
                <w:lang w:val="es-419"/>
              </w:rPr>
              <w:t xml:space="preserve"> </w:t>
            </w:r>
            <w:r w:rsidRPr="00C13F4D">
              <w:rPr>
                <w:i/>
                <w:color w:val="000000"/>
                <w:sz w:val="18"/>
                <w:highlight w:val="yellow"/>
                <w:lang w:val="es-419"/>
              </w:rPr>
              <w:t>repartidos</w:t>
            </w:r>
            <w:r w:rsidRPr="00C13F4D">
              <w:rPr>
                <w:i/>
                <w:color w:val="000000"/>
                <w:spacing w:val="-9"/>
                <w:sz w:val="18"/>
                <w:highlight w:val="yellow"/>
                <w:lang w:val="es-419"/>
              </w:rPr>
              <w:t xml:space="preserve"> </w:t>
            </w:r>
            <w:r w:rsidRPr="00C13F4D">
              <w:rPr>
                <w:i/>
                <w:color w:val="000000"/>
                <w:sz w:val="18"/>
                <w:highlight w:val="yellow"/>
                <w:lang w:val="es-419"/>
              </w:rPr>
              <w:t>entre</w:t>
            </w:r>
            <w:r w:rsidRPr="00C13F4D">
              <w:rPr>
                <w:i/>
                <w:color w:val="000000"/>
                <w:spacing w:val="-10"/>
                <w:sz w:val="18"/>
                <w:highlight w:val="yellow"/>
                <w:lang w:val="es-419"/>
              </w:rPr>
              <w:t xml:space="preserve"> </w:t>
            </w:r>
            <w:r w:rsidRPr="00C13F4D">
              <w:rPr>
                <w:i/>
                <w:color w:val="000000"/>
                <w:sz w:val="18"/>
                <w:highlight w:val="yellow"/>
                <w:lang w:val="es-419"/>
              </w:rPr>
              <w:t>diferentes</w:t>
            </w:r>
            <w:r w:rsidRPr="00C13F4D">
              <w:rPr>
                <w:i/>
                <w:color w:val="000000"/>
                <w:spacing w:val="-11"/>
                <w:sz w:val="18"/>
                <w:highlight w:val="yellow"/>
                <w:lang w:val="es-419"/>
              </w:rPr>
              <w:t xml:space="preserve"> </w:t>
            </w:r>
            <w:r w:rsidRPr="00C13F4D">
              <w:rPr>
                <w:i/>
                <w:color w:val="000000"/>
                <w:sz w:val="18"/>
                <w:highlight w:val="yellow"/>
                <w:lang w:val="es-419"/>
              </w:rPr>
              <w:t>subcriterios</w:t>
            </w:r>
            <w:r w:rsidRPr="00C13F4D">
              <w:rPr>
                <w:i/>
                <w:color w:val="000000"/>
                <w:spacing w:val="-9"/>
                <w:sz w:val="18"/>
                <w:highlight w:val="yellow"/>
                <w:lang w:val="es-419"/>
              </w:rPr>
              <w:t xml:space="preserve"> </w:t>
            </w:r>
            <w:r w:rsidRPr="00C13F4D">
              <w:rPr>
                <w:i/>
                <w:color w:val="000000"/>
                <w:sz w:val="18"/>
                <w:highlight w:val="yellow"/>
                <w:lang w:val="es-419"/>
              </w:rPr>
              <w:t>(el</w:t>
            </w:r>
            <w:r w:rsidRPr="00C13F4D">
              <w:rPr>
                <w:i/>
                <w:color w:val="000000"/>
                <w:spacing w:val="-9"/>
                <w:sz w:val="18"/>
                <w:highlight w:val="yellow"/>
                <w:lang w:val="es-419"/>
              </w:rPr>
              <w:t xml:space="preserve"> </w:t>
            </w:r>
            <w:r w:rsidRPr="00C13F4D">
              <w:rPr>
                <w:i/>
                <w:color w:val="000000"/>
                <w:sz w:val="18"/>
                <w:highlight w:val="yellow"/>
                <w:lang w:val="es-419"/>
              </w:rPr>
              <w:t>número</w:t>
            </w:r>
            <w:r w:rsidRPr="00C13F4D">
              <w:rPr>
                <w:i/>
                <w:color w:val="000000"/>
                <w:spacing w:val="-10"/>
                <w:sz w:val="18"/>
                <w:highlight w:val="yellow"/>
                <w:lang w:val="es-419"/>
              </w:rPr>
              <w:t xml:space="preserve"> </w:t>
            </w:r>
            <w:r w:rsidRPr="00C13F4D">
              <w:rPr>
                <w:i/>
                <w:color w:val="000000"/>
                <w:sz w:val="18"/>
                <w:highlight w:val="yellow"/>
                <w:lang w:val="es-419"/>
              </w:rPr>
              <w:t>total</w:t>
            </w:r>
            <w:r w:rsidRPr="00C13F4D">
              <w:rPr>
                <w:i/>
                <w:color w:val="000000"/>
                <w:spacing w:val="-10"/>
                <w:sz w:val="18"/>
                <w:highlight w:val="yellow"/>
                <w:lang w:val="es-419"/>
              </w:rPr>
              <w:t xml:space="preserve"> </w:t>
            </w:r>
            <w:r w:rsidRPr="00C13F4D">
              <w:rPr>
                <w:i/>
                <w:color w:val="000000"/>
                <w:sz w:val="18"/>
                <w:highlight w:val="yellow"/>
                <w:lang w:val="es-419"/>
              </w:rPr>
              <w:t>de</w:t>
            </w:r>
            <w:r w:rsidRPr="00C13F4D">
              <w:rPr>
                <w:i/>
                <w:color w:val="000000"/>
                <w:spacing w:val="-10"/>
                <w:sz w:val="18"/>
                <w:highlight w:val="yellow"/>
                <w:lang w:val="es-419"/>
              </w:rPr>
              <w:t xml:space="preserve"> </w:t>
            </w:r>
            <w:r w:rsidRPr="00C13F4D">
              <w:rPr>
                <w:i/>
                <w:color w:val="000000"/>
                <w:sz w:val="18"/>
                <w:highlight w:val="yellow"/>
                <w:lang w:val="es-419"/>
              </w:rPr>
              <w:t>puntos es de 100</w:t>
            </w:r>
            <w:r w:rsidRPr="00C13F4D">
              <w:rPr>
                <w:i/>
                <w:color w:val="000000"/>
                <w:spacing w:val="40"/>
                <w:sz w:val="18"/>
                <w:highlight w:val="yellow"/>
                <w:lang w:val="es-419"/>
              </w:rPr>
              <w:t xml:space="preserve"> </w:t>
            </w:r>
            <w:r w:rsidRPr="00C13F4D">
              <w:rPr>
                <w:i/>
                <w:color w:val="000000"/>
                <w:sz w:val="18"/>
                <w:highlight w:val="yellow"/>
                <w:lang w:val="es-419"/>
              </w:rPr>
              <w:t>para todos los criterios). Los criterios y subcriterios, así como sus pesos respectivos,</w:t>
            </w:r>
            <w:r w:rsidRPr="00C13F4D">
              <w:rPr>
                <w:i/>
                <w:color w:val="000000"/>
                <w:spacing w:val="-12"/>
                <w:sz w:val="18"/>
                <w:highlight w:val="yellow"/>
                <w:lang w:val="es-419"/>
              </w:rPr>
              <w:t xml:space="preserve"> </w:t>
            </w:r>
            <w:r w:rsidRPr="00C13F4D">
              <w:rPr>
                <w:i/>
                <w:color w:val="000000"/>
                <w:sz w:val="18"/>
                <w:highlight w:val="yellow"/>
                <w:lang w:val="es-419"/>
              </w:rPr>
              <w:t>deberán</w:t>
            </w:r>
            <w:r w:rsidRPr="00C13F4D">
              <w:rPr>
                <w:i/>
                <w:color w:val="000000"/>
                <w:spacing w:val="-12"/>
                <w:sz w:val="18"/>
                <w:highlight w:val="yellow"/>
                <w:lang w:val="es-419"/>
              </w:rPr>
              <w:t xml:space="preserve"> </w:t>
            </w:r>
            <w:r w:rsidRPr="00C13F4D">
              <w:rPr>
                <w:i/>
                <w:color w:val="000000"/>
                <w:sz w:val="18"/>
                <w:highlight w:val="yellow"/>
                <w:lang w:val="es-419"/>
              </w:rPr>
              <w:t>estar</w:t>
            </w:r>
            <w:r w:rsidRPr="00C13F4D">
              <w:rPr>
                <w:i/>
                <w:color w:val="000000"/>
                <w:spacing w:val="-13"/>
                <w:sz w:val="18"/>
                <w:highlight w:val="yellow"/>
                <w:lang w:val="es-419"/>
              </w:rPr>
              <w:t xml:space="preserve"> </w:t>
            </w:r>
            <w:r w:rsidRPr="00C13F4D">
              <w:rPr>
                <w:i/>
                <w:color w:val="000000"/>
                <w:sz w:val="18"/>
                <w:highlight w:val="yellow"/>
                <w:lang w:val="es-419"/>
              </w:rPr>
              <w:t>adaptados</w:t>
            </w:r>
            <w:r w:rsidRPr="00C13F4D">
              <w:rPr>
                <w:i/>
                <w:color w:val="000000"/>
                <w:spacing w:val="-11"/>
                <w:sz w:val="18"/>
                <w:highlight w:val="yellow"/>
                <w:lang w:val="es-419"/>
              </w:rPr>
              <w:t xml:space="preserve"> </w:t>
            </w:r>
            <w:r w:rsidRPr="00C13F4D">
              <w:rPr>
                <w:i/>
                <w:color w:val="000000"/>
                <w:sz w:val="18"/>
                <w:highlight w:val="yellow"/>
                <w:lang w:val="es-419"/>
              </w:rPr>
              <w:t>a</w:t>
            </w:r>
            <w:r w:rsidRPr="00C13F4D">
              <w:rPr>
                <w:i/>
                <w:color w:val="000000"/>
                <w:spacing w:val="-12"/>
                <w:sz w:val="18"/>
                <w:highlight w:val="yellow"/>
                <w:lang w:val="es-419"/>
              </w:rPr>
              <w:t xml:space="preserve"> </w:t>
            </w:r>
            <w:r w:rsidRPr="00C13F4D">
              <w:rPr>
                <w:i/>
                <w:color w:val="000000"/>
                <w:sz w:val="18"/>
                <w:highlight w:val="yellow"/>
                <w:lang w:val="es-419"/>
              </w:rPr>
              <w:t>las</w:t>
            </w:r>
            <w:r w:rsidRPr="00C13F4D">
              <w:rPr>
                <w:i/>
                <w:color w:val="000000"/>
                <w:spacing w:val="-11"/>
                <w:sz w:val="18"/>
                <w:highlight w:val="yellow"/>
                <w:lang w:val="es-419"/>
              </w:rPr>
              <w:t xml:space="preserve"> </w:t>
            </w:r>
            <w:r w:rsidRPr="00C13F4D">
              <w:rPr>
                <w:i/>
                <w:color w:val="000000"/>
                <w:sz w:val="18"/>
                <w:highlight w:val="yellow"/>
                <w:lang w:val="es-419"/>
              </w:rPr>
              <w:t>prestaciones</w:t>
            </w:r>
            <w:r w:rsidRPr="00C13F4D">
              <w:rPr>
                <w:i/>
                <w:color w:val="000000"/>
                <w:spacing w:val="-11"/>
                <w:sz w:val="18"/>
                <w:highlight w:val="yellow"/>
                <w:lang w:val="es-419"/>
              </w:rPr>
              <w:t xml:space="preserve"> </w:t>
            </w:r>
            <w:r w:rsidRPr="00C13F4D">
              <w:rPr>
                <w:i/>
                <w:color w:val="000000"/>
                <w:sz w:val="18"/>
                <w:highlight w:val="yellow"/>
                <w:lang w:val="es-419"/>
              </w:rPr>
              <w:t>objeto</w:t>
            </w:r>
            <w:r w:rsidRPr="00C13F4D">
              <w:rPr>
                <w:i/>
                <w:color w:val="000000"/>
                <w:spacing w:val="-12"/>
                <w:sz w:val="18"/>
                <w:highlight w:val="yellow"/>
                <w:lang w:val="es-419"/>
              </w:rPr>
              <w:t xml:space="preserve"> </w:t>
            </w:r>
            <w:r w:rsidRPr="00C13F4D">
              <w:rPr>
                <w:i/>
                <w:color w:val="000000"/>
                <w:sz w:val="18"/>
                <w:highlight w:val="yellow"/>
                <w:lang w:val="es-419"/>
              </w:rPr>
              <w:t>de</w:t>
            </w:r>
            <w:r w:rsidRPr="00C13F4D">
              <w:rPr>
                <w:i/>
                <w:color w:val="000000"/>
                <w:spacing w:val="-12"/>
                <w:sz w:val="18"/>
                <w:highlight w:val="yellow"/>
                <w:lang w:val="es-419"/>
              </w:rPr>
              <w:t xml:space="preserve"> </w:t>
            </w:r>
            <w:r w:rsidRPr="00C13F4D">
              <w:rPr>
                <w:i/>
                <w:color w:val="000000"/>
                <w:sz w:val="18"/>
                <w:highlight w:val="yellow"/>
                <w:lang w:val="es-419"/>
              </w:rPr>
              <w:t>esta</w:t>
            </w:r>
            <w:r w:rsidRPr="00C13F4D">
              <w:rPr>
                <w:i/>
                <w:color w:val="000000"/>
                <w:spacing w:val="-12"/>
                <w:sz w:val="18"/>
                <w:highlight w:val="yellow"/>
                <w:lang w:val="es-419"/>
              </w:rPr>
              <w:t xml:space="preserve"> </w:t>
            </w:r>
            <w:r w:rsidRPr="00C13F4D">
              <w:rPr>
                <w:i/>
                <w:color w:val="000000"/>
                <w:sz w:val="18"/>
                <w:highlight w:val="yellow"/>
                <w:lang w:val="es-419"/>
              </w:rPr>
              <w:t>SP</w:t>
            </w:r>
            <w:r w:rsidRPr="00C13F4D">
              <w:rPr>
                <w:i/>
                <w:color w:val="000000"/>
                <w:spacing w:val="-13"/>
                <w:sz w:val="18"/>
                <w:highlight w:val="yellow"/>
                <w:lang w:val="es-419"/>
              </w:rPr>
              <w:t xml:space="preserve"> </w:t>
            </w:r>
            <w:r w:rsidRPr="00C13F4D">
              <w:rPr>
                <w:i/>
                <w:color w:val="000000"/>
                <w:sz w:val="18"/>
                <w:highlight w:val="yellow"/>
                <w:lang w:val="es-419"/>
              </w:rPr>
              <w:t>y</w:t>
            </w:r>
            <w:r w:rsidRPr="00C13F4D">
              <w:rPr>
                <w:i/>
                <w:color w:val="000000"/>
                <w:spacing w:val="-10"/>
                <w:sz w:val="18"/>
                <w:highlight w:val="yellow"/>
                <w:lang w:val="es-419"/>
              </w:rPr>
              <w:t xml:space="preserve"> </w:t>
            </w:r>
            <w:r w:rsidRPr="00C13F4D">
              <w:rPr>
                <w:i/>
                <w:color w:val="000000"/>
                <w:sz w:val="18"/>
                <w:highlight w:val="yellow"/>
                <w:lang w:val="es-419"/>
              </w:rPr>
              <w:t>relacionados</w:t>
            </w:r>
            <w:r w:rsidRPr="00C13F4D">
              <w:rPr>
                <w:i/>
                <w:color w:val="000000"/>
                <w:spacing w:val="-11"/>
                <w:sz w:val="18"/>
                <w:highlight w:val="yellow"/>
                <w:lang w:val="es-419"/>
              </w:rPr>
              <w:t xml:space="preserve"> </w:t>
            </w:r>
            <w:r w:rsidRPr="00C13F4D">
              <w:rPr>
                <w:i/>
                <w:color w:val="000000"/>
                <w:sz w:val="18"/>
                <w:highlight w:val="yellow"/>
                <w:lang w:val="es-419"/>
              </w:rPr>
              <w:t>con los Términos de Referencia que especifican las prestaciones exigidas.]</w:t>
            </w:r>
          </w:p>
          <w:tbl>
            <w:tblPr>
              <w:tblStyle w:val="Grilledutableau"/>
              <w:tblW w:w="0" w:type="auto"/>
              <w:tblLook w:val="04A0" w:firstRow="1" w:lastRow="0" w:firstColumn="1" w:lastColumn="0" w:noHBand="0" w:noVBand="1"/>
            </w:tblPr>
            <w:tblGrid>
              <w:gridCol w:w="5668"/>
              <w:gridCol w:w="1748"/>
            </w:tblGrid>
            <w:tr w:rsidR="007531A9" w:rsidRPr="00C13F4D" w14:paraId="7E440E2F" w14:textId="77777777" w:rsidTr="00596EBF">
              <w:tc>
                <w:tcPr>
                  <w:tcW w:w="5668" w:type="dxa"/>
                </w:tcPr>
                <w:p w14:paraId="5FDEBB3F" w14:textId="77777777" w:rsidR="007531A9" w:rsidRPr="00C13F4D" w:rsidRDefault="007531A9" w:rsidP="007531A9">
                  <w:pPr>
                    <w:spacing w:before="60" w:after="60"/>
                    <w:jc w:val="center"/>
                    <w:rPr>
                      <w:b/>
                      <w:noProof/>
                      <w:sz w:val="18"/>
                      <w:szCs w:val="18"/>
                      <w:lang w:val="es-419"/>
                    </w:rPr>
                  </w:pPr>
                  <w:r w:rsidRPr="00C13F4D">
                    <w:rPr>
                      <w:b/>
                      <w:noProof/>
                      <w:sz w:val="18"/>
                      <w:szCs w:val="18"/>
                      <w:lang w:val="es-419"/>
                    </w:rPr>
                    <w:t>Criterios de Evaluación</w:t>
                  </w:r>
                </w:p>
              </w:tc>
              <w:tc>
                <w:tcPr>
                  <w:tcW w:w="1748" w:type="dxa"/>
                </w:tcPr>
                <w:p w14:paraId="7EC247A9" w14:textId="77777777" w:rsidR="007531A9" w:rsidRPr="00C13F4D" w:rsidRDefault="007531A9" w:rsidP="007531A9">
                  <w:pPr>
                    <w:spacing w:before="60" w:after="60"/>
                    <w:jc w:val="center"/>
                    <w:rPr>
                      <w:b/>
                      <w:noProof/>
                      <w:sz w:val="18"/>
                      <w:szCs w:val="18"/>
                      <w:lang w:val="es-419"/>
                    </w:rPr>
                  </w:pPr>
                  <w:r w:rsidRPr="00C13F4D">
                    <w:rPr>
                      <w:b/>
                      <w:noProof/>
                      <w:sz w:val="18"/>
                      <w:szCs w:val="18"/>
                      <w:lang w:val="es-419"/>
                    </w:rPr>
                    <w:t>Puntos</w:t>
                  </w:r>
                </w:p>
              </w:tc>
            </w:tr>
            <w:tr w:rsidR="007531A9" w:rsidRPr="00C13F4D" w14:paraId="173EA00E" w14:textId="77777777" w:rsidTr="00596EBF">
              <w:tc>
                <w:tcPr>
                  <w:tcW w:w="5668" w:type="dxa"/>
                </w:tcPr>
                <w:p w14:paraId="13E12194" w14:textId="45BA08E8" w:rsidR="007531A9" w:rsidRPr="00C13F4D" w:rsidRDefault="007531A9" w:rsidP="00CB0F93">
                  <w:pPr>
                    <w:pStyle w:val="Paragraphedeliste"/>
                    <w:numPr>
                      <w:ilvl w:val="0"/>
                      <w:numId w:val="73"/>
                    </w:numPr>
                    <w:spacing w:before="60" w:after="60"/>
                    <w:rPr>
                      <w:b/>
                      <w:noProof/>
                      <w:sz w:val="18"/>
                      <w:szCs w:val="18"/>
                      <w:lang w:val="es-419"/>
                    </w:rPr>
                  </w:pPr>
                  <w:r w:rsidRPr="00C13F4D">
                    <w:rPr>
                      <w:b/>
                      <w:noProof/>
                      <w:sz w:val="18"/>
                      <w:szCs w:val="18"/>
                      <w:lang w:val="es-419"/>
                    </w:rPr>
                    <w:t>Adecuación de la metodología y del calendario a los Términos de Referencia (TDR)</w:t>
                  </w:r>
                </w:p>
              </w:tc>
              <w:tc>
                <w:tcPr>
                  <w:tcW w:w="1748" w:type="dxa"/>
                  <w:vAlign w:val="center"/>
                </w:tcPr>
                <w:p w14:paraId="3ED1F206" w14:textId="77777777" w:rsidR="007531A9" w:rsidRPr="00C13F4D" w:rsidRDefault="007531A9" w:rsidP="007531A9">
                  <w:pPr>
                    <w:spacing w:before="60" w:after="60"/>
                    <w:jc w:val="center"/>
                    <w:rPr>
                      <w:i/>
                      <w:noProof/>
                      <w:sz w:val="18"/>
                      <w:szCs w:val="18"/>
                      <w:lang w:val="es-419"/>
                    </w:rPr>
                  </w:pPr>
                  <w:r w:rsidRPr="00C13F4D">
                    <w:rPr>
                      <w:i/>
                      <w:noProof/>
                      <w:sz w:val="18"/>
                      <w:szCs w:val="18"/>
                      <w:highlight w:val="yellow"/>
                      <w:lang w:val="es-419"/>
                    </w:rPr>
                    <w:t>[30</w:t>
                  </w:r>
                  <w:r w:rsidRPr="00C13F4D">
                    <w:rPr>
                      <w:i/>
                      <w:noProof/>
                      <w:sz w:val="18"/>
                      <w:szCs w:val="18"/>
                      <w:highlight w:val="yellow"/>
                      <w:lang w:val="es-419"/>
                    </w:rPr>
                    <w:noBreakHyphen/>
                    <w:t>50]</w:t>
                  </w:r>
                </w:p>
              </w:tc>
            </w:tr>
            <w:tr w:rsidR="00596EBF" w:rsidRPr="00C13F4D" w14:paraId="3D59567D" w14:textId="77777777" w:rsidTr="00596EBF">
              <w:tc>
                <w:tcPr>
                  <w:tcW w:w="5668" w:type="dxa"/>
                </w:tcPr>
                <w:p w14:paraId="2F131D9C" w14:textId="3B05B162" w:rsidR="00596EBF" w:rsidRPr="00C13F4D" w:rsidRDefault="00596EBF" w:rsidP="00CB0F93">
                  <w:pPr>
                    <w:pStyle w:val="TableParagraph"/>
                    <w:numPr>
                      <w:ilvl w:val="0"/>
                      <w:numId w:val="73"/>
                    </w:numPr>
                    <w:tabs>
                      <w:tab w:val="left" w:pos="456"/>
                      <w:tab w:val="left" w:pos="458"/>
                    </w:tabs>
                    <w:spacing w:before="82" w:line="278" w:lineRule="auto"/>
                    <w:ind w:right="84"/>
                    <w:rPr>
                      <w:b/>
                      <w:sz w:val="18"/>
                    </w:rPr>
                  </w:pPr>
                  <w:r w:rsidRPr="00C13F4D">
                    <w:rPr>
                      <w:b/>
                      <w:sz w:val="18"/>
                    </w:rPr>
                    <w:t>Calificaciones</w:t>
                  </w:r>
                  <w:r w:rsidRPr="00C13F4D">
                    <w:rPr>
                      <w:b/>
                      <w:spacing w:val="28"/>
                      <w:sz w:val="18"/>
                    </w:rPr>
                    <w:t xml:space="preserve"> </w:t>
                  </w:r>
                  <w:r w:rsidRPr="00C13F4D">
                    <w:rPr>
                      <w:b/>
                      <w:sz w:val="18"/>
                    </w:rPr>
                    <w:t>y</w:t>
                  </w:r>
                  <w:r w:rsidRPr="00C13F4D">
                    <w:rPr>
                      <w:b/>
                      <w:spacing w:val="28"/>
                      <w:sz w:val="18"/>
                    </w:rPr>
                    <w:t xml:space="preserve"> </w:t>
                  </w:r>
                  <w:r w:rsidRPr="00C13F4D">
                    <w:rPr>
                      <w:b/>
                      <w:sz w:val="18"/>
                    </w:rPr>
                    <w:t>competencia</w:t>
                  </w:r>
                  <w:r w:rsidRPr="00C13F4D">
                    <w:rPr>
                      <w:b/>
                      <w:spacing w:val="28"/>
                      <w:sz w:val="18"/>
                    </w:rPr>
                    <w:t xml:space="preserve"> </w:t>
                  </w:r>
                  <w:r w:rsidRPr="00C13F4D">
                    <w:rPr>
                      <w:b/>
                      <w:sz w:val="18"/>
                    </w:rPr>
                    <w:t>del</w:t>
                  </w:r>
                  <w:r w:rsidRPr="00C13F4D">
                    <w:rPr>
                      <w:b/>
                      <w:spacing w:val="28"/>
                      <w:sz w:val="18"/>
                    </w:rPr>
                    <w:t xml:space="preserve"> </w:t>
                  </w:r>
                  <w:r w:rsidRPr="00C13F4D">
                    <w:rPr>
                      <w:b/>
                      <w:sz w:val="18"/>
                    </w:rPr>
                    <w:t>Personal</w:t>
                  </w:r>
                  <w:r w:rsidRPr="00C13F4D">
                    <w:rPr>
                      <w:b/>
                      <w:spacing w:val="28"/>
                      <w:sz w:val="18"/>
                    </w:rPr>
                    <w:t xml:space="preserve"> </w:t>
                  </w:r>
                  <w:r w:rsidRPr="00C13F4D">
                    <w:rPr>
                      <w:b/>
                      <w:sz w:val="18"/>
                    </w:rPr>
                    <w:t>Clave</w:t>
                  </w:r>
                  <w:r w:rsidRPr="00C13F4D">
                    <w:rPr>
                      <w:b/>
                      <w:spacing w:val="26"/>
                      <w:sz w:val="18"/>
                    </w:rPr>
                    <w:t xml:space="preserve"> </w:t>
                  </w:r>
                  <w:r w:rsidRPr="00C13F4D">
                    <w:rPr>
                      <w:b/>
                      <w:sz w:val="18"/>
                    </w:rPr>
                    <w:t>para los Servicios:</w:t>
                  </w:r>
                </w:p>
                <w:p w14:paraId="0B63ACD0" w14:textId="77777777" w:rsidR="00596EBF" w:rsidRPr="00C13F4D" w:rsidRDefault="00596EBF" w:rsidP="00596EBF">
                  <w:pPr>
                    <w:pStyle w:val="TableParagraph"/>
                    <w:spacing w:line="278" w:lineRule="auto"/>
                    <w:ind w:left="185" w:right="84"/>
                    <w:rPr>
                      <w:i/>
                      <w:sz w:val="18"/>
                    </w:rPr>
                  </w:pPr>
                  <w:r w:rsidRPr="00C13F4D">
                    <w:rPr>
                      <w:i/>
                      <w:color w:val="000000"/>
                      <w:sz w:val="18"/>
                      <w:highlight w:val="yellow"/>
                    </w:rPr>
                    <w:t>[Solamente los cargos relativos a las especialidades más importantes según lo especifican los</w:t>
                  </w:r>
                  <w:r w:rsidRPr="00C13F4D">
                    <w:rPr>
                      <w:i/>
                      <w:color w:val="000000"/>
                      <w:spacing w:val="-4"/>
                      <w:sz w:val="18"/>
                      <w:highlight w:val="yellow"/>
                    </w:rPr>
                    <w:t xml:space="preserve"> </w:t>
                  </w:r>
                  <w:r w:rsidRPr="00C13F4D">
                    <w:rPr>
                      <w:i/>
                      <w:color w:val="000000"/>
                      <w:sz w:val="18"/>
                      <w:highlight w:val="yellow"/>
                    </w:rPr>
                    <w:t>Términos de Referencia deberán definirse y designarse como Personal Clave]</w:t>
                  </w:r>
                </w:p>
                <w:p w14:paraId="09E95173" w14:textId="272D3D33" w:rsidR="00596EBF" w:rsidRPr="00C13F4D" w:rsidRDefault="00596EBF" w:rsidP="00CB0F93">
                  <w:pPr>
                    <w:pStyle w:val="TableParagraph"/>
                    <w:numPr>
                      <w:ilvl w:val="0"/>
                      <w:numId w:val="75"/>
                    </w:numPr>
                    <w:tabs>
                      <w:tab w:val="left" w:pos="833"/>
                    </w:tabs>
                    <w:spacing w:line="208" w:lineRule="exact"/>
                    <w:rPr>
                      <w:rFonts w:ascii="Symbol" w:hAnsi="Symbol"/>
                      <w:sz w:val="18"/>
                    </w:rPr>
                  </w:pPr>
                  <w:r w:rsidRPr="00C13F4D">
                    <w:rPr>
                      <w:color w:val="000000"/>
                      <w:sz w:val="18"/>
                    </w:rPr>
                    <w:t>Experto(a)</w:t>
                  </w:r>
                  <w:r w:rsidRPr="00C13F4D">
                    <w:rPr>
                      <w:color w:val="000000"/>
                      <w:spacing w:val="74"/>
                      <w:sz w:val="18"/>
                    </w:rPr>
                    <w:t xml:space="preserve"> </w:t>
                  </w:r>
                  <w:r w:rsidRPr="00C13F4D">
                    <w:rPr>
                      <w:color w:val="000000"/>
                      <w:sz w:val="18"/>
                    </w:rPr>
                    <w:t>Clave-1:</w:t>
                  </w:r>
                  <w:r w:rsidRPr="00C13F4D">
                    <w:rPr>
                      <w:color w:val="000000"/>
                      <w:spacing w:val="72"/>
                      <w:sz w:val="18"/>
                    </w:rPr>
                    <w:t xml:space="preserve"> </w:t>
                  </w:r>
                  <w:proofErr w:type="gramStart"/>
                  <w:r w:rsidRPr="00C13F4D">
                    <w:rPr>
                      <w:color w:val="000000"/>
                      <w:sz w:val="18"/>
                    </w:rPr>
                    <w:t>Jefe</w:t>
                  </w:r>
                  <w:proofErr w:type="gramEnd"/>
                  <w:r w:rsidRPr="00C13F4D">
                    <w:rPr>
                      <w:color w:val="000000"/>
                      <w:sz w:val="18"/>
                    </w:rPr>
                    <w:t>(a)</w:t>
                  </w:r>
                  <w:r w:rsidRPr="00C13F4D">
                    <w:rPr>
                      <w:color w:val="000000"/>
                      <w:spacing w:val="72"/>
                      <w:sz w:val="18"/>
                    </w:rPr>
                    <w:t xml:space="preserve"> </w:t>
                  </w:r>
                  <w:r w:rsidRPr="00C13F4D">
                    <w:rPr>
                      <w:color w:val="000000"/>
                      <w:sz w:val="18"/>
                    </w:rPr>
                    <w:t>del</w:t>
                  </w:r>
                  <w:r w:rsidRPr="00C13F4D">
                    <w:rPr>
                      <w:color w:val="000000"/>
                      <w:spacing w:val="72"/>
                      <w:sz w:val="18"/>
                    </w:rPr>
                    <w:t xml:space="preserve"> </w:t>
                  </w:r>
                  <w:r w:rsidRPr="00C13F4D">
                    <w:rPr>
                      <w:color w:val="000000"/>
                      <w:sz w:val="18"/>
                    </w:rPr>
                    <w:t>equipo</w:t>
                  </w:r>
                  <w:r w:rsidRPr="00C13F4D">
                    <w:rPr>
                      <w:color w:val="000000"/>
                      <w:spacing w:val="72"/>
                      <w:sz w:val="18"/>
                    </w:rPr>
                    <w:t xml:space="preserve"> </w:t>
                  </w:r>
                  <w:r w:rsidRPr="00C13F4D">
                    <w:rPr>
                      <w:i/>
                      <w:color w:val="000000"/>
                      <w:sz w:val="18"/>
                      <w:highlight w:val="yellow"/>
                    </w:rPr>
                    <w:t>[indicar</w:t>
                  </w:r>
                  <w:r w:rsidRPr="00C13F4D">
                    <w:rPr>
                      <w:i/>
                      <w:color w:val="000000"/>
                      <w:spacing w:val="75"/>
                      <w:sz w:val="18"/>
                      <w:highlight w:val="yellow"/>
                    </w:rPr>
                    <w:t xml:space="preserve"> </w:t>
                  </w:r>
                  <w:r w:rsidRPr="00C13F4D">
                    <w:rPr>
                      <w:i/>
                      <w:color w:val="000000"/>
                      <w:spacing w:val="-5"/>
                      <w:sz w:val="18"/>
                      <w:highlight w:val="yellow"/>
                    </w:rPr>
                    <w:t>los</w:t>
                  </w:r>
                </w:p>
                <w:p w14:paraId="2321059E" w14:textId="77777777" w:rsidR="00174746" w:rsidRPr="00C13F4D" w:rsidRDefault="00596EBF" w:rsidP="00174746">
                  <w:pPr>
                    <w:pStyle w:val="TableParagraph"/>
                    <w:spacing w:before="32"/>
                    <w:ind w:left="833"/>
                    <w:rPr>
                      <w:i/>
                      <w:sz w:val="18"/>
                    </w:rPr>
                  </w:pPr>
                  <w:r w:rsidRPr="00C13F4D">
                    <w:rPr>
                      <w:i/>
                      <w:color w:val="000000"/>
                      <w:spacing w:val="-2"/>
                      <w:sz w:val="18"/>
                      <w:highlight w:val="yellow"/>
                    </w:rPr>
                    <w:t>puntos]</w:t>
                  </w:r>
                </w:p>
                <w:p w14:paraId="540BF867" w14:textId="77777777" w:rsidR="00174746" w:rsidRPr="00C13F4D" w:rsidRDefault="00596EBF" w:rsidP="00CB0F93">
                  <w:pPr>
                    <w:pStyle w:val="TableParagraph"/>
                    <w:numPr>
                      <w:ilvl w:val="0"/>
                      <w:numId w:val="75"/>
                    </w:numPr>
                    <w:spacing w:before="32"/>
                    <w:rPr>
                      <w:i/>
                      <w:sz w:val="18"/>
                    </w:rPr>
                  </w:pPr>
                  <w:r w:rsidRPr="00C13F4D">
                    <w:rPr>
                      <w:sz w:val="18"/>
                    </w:rPr>
                    <w:t>Experto(a)</w:t>
                  </w:r>
                  <w:r w:rsidRPr="00C13F4D">
                    <w:rPr>
                      <w:spacing w:val="-13"/>
                      <w:sz w:val="18"/>
                    </w:rPr>
                    <w:t xml:space="preserve"> </w:t>
                  </w:r>
                  <w:r w:rsidRPr="00C13F4D">
                    <w:rPr>
                      <w:sz w:val="18"/>
                    </w:rPr>
                    <w:t>Clave-2:</w:t>
                  </w:r>
                  <w:r w:rsidRPr="00C13F4D">
                    <w:rPr>
                      <w:spacing w:val="-12"/>
                      <w:sz w:val="18"/>
                    </w:rPr>
                    <w:t xml:space="preserve"> </w:t>
                  </w:r>
                  <w:r w:rsidRPr="00C13F4D">
                    <w:rPr>
                      <w:i/>
                      <w:color w:val="000000"/>
                      <w:sz w:val="18"/>
                      <w:highlight w:val="yellow"/>
                    </w:rPr>
                    <w:t>[indicar</w:t>
                  </w:r>
                  <w:r w:rsidRPr="00C13F4D">
                    <w:rPr>
                      <w:i/>
                      <w:color w:val="000000"/>
                      <w:spacing w:val="-13"/>
                      <w:sz w:val="18"/>
                      <w:highlight w:val="yellow"/>
                    </w:rPr>
                    <w:t xml:space="preserve"> </w:t>
                  </w:r>
                  <w:r w:rsidRPr="00C13F4D">
                    <w:rPr>
                      <w:i/>
                      <w:color w:val="000000"/>
                      <w:sz w:val="18"/>
                      <w:highlight w:val="yellow"/>
                    </w:rPr>
                    <w:t>el</w:t>
                  </w:r>
                  <w:r w:rsidRPr="00C13F4D">
                    <w:rPr>
                      <w:i/>
                      <w:color w:val="000000"/>
                      <w:spacing w:val="-12"/>
                      <w:sz w:val="18"/>
                      <w:highlight w:val="yellow"/>
                    </w:rPr>
                    <w:t xml:space="preserve"> </w:t>
                  </w:r>
                  <w:r w:rsidRPr="00C13F4D">
                    <w:rPr>
                      <w:i/>
                      <w:color w:val="000000"/>
                      <w:sz w:val="18"/>
                      <w:highlight w:val="yellow"/>
                    </w:rPr>
                    <w:t>cargo]</w:t>
                  </w:r>
                  <w:r w:rsidRPr="00C13F4D">
                    <w:rPr>
                      <w:i/>
                      <w:color w:val="000000"/>
                      <w:spacing w:val="-13"/>
                      <w:sz w:val="18"/>
                      <w:highlight w:val="yellow"/>
                    </w:rPr>
                    <w:t xml:space="preserve"> </w:t>
                  </w:r>
                  <w:r w:rsidRPr="00C13F4D">
                    <w:rPr>
                      <w:i/>
                      <w:color w:val="000000"/>
                      <w:sz w:val="18"/>
                      <w:highlight w:val="yellow"/>
                    </w:rPr>
                    <w:t>[indicar</w:t>
                  </w:r>
                  <w:r w:rsidRPr="00C13F4D">
                    <w:rPr>
                      <w:i/>
                      <w:color w:val="000000"/>
                      <w:spacing w:val="-12"/>
                      <w:sz w:val="18"/>
                      <w:highlight w:val="yellow"/>
                    </w:rPr>
                    <w:t xml:space="preserve"> </w:t>
                  </w:r>
                  <w:r w:rsidRPr="00C13F4D">
                    <w:rPr>
                      <w:i/>
                      <w:color w:val="000000"/>
                      <w:sz w:val="18"/>
                      <w:highlight w:val="yellow"/>
                    </w:rPr>
                    <w:t>los</w:t>
                  </w:r>
                  <w:r w:rsidRPr="00C13F4D">
                    <w:rPr>
                      <w:i/>
                      <w:color w:val="000000"/>
                      <w:spacing w:val="-11"/>
                      <w:sz w:val="18"/>
                      <w:highlight w:val="yellow"/>
                    </w:rPr>
                    <w:t xml:space="preserve"> </w:t>
                  </w:r>
                  <w:r w:rsidRPr="00C13F4D">
                    <w:rPr>
                      <w:i/>
                      <w:color w:val="000000"/>
                      <w:spacing w:val="-2"/>
                      <w:sz w:val="18"/>
                      <w:highlight w:val="yellow"/>
                    </w:rPr>
                    <w:t>puntos]</w:t>
                  </w:r>
                </w:p>
                <w:p w14:paraId="1A753BB5" w14:textId="7067AAAF" w:rsidR="00596EBF" w:rsidRPr="00C13F4D" w:rsidRDefault="00596EBF" w:rsidP="00CB0F93">
                  <w:pPr>
                    <w:pStyle w:val="TableParagraph"/>
                    <w:numPr>
                      <w:ilvl w:val="0"/>
                      <w:numId w:val="75"/>
                    </w:numPr>
                    <w:spacing w:before="32"/>
                    <w:rPr>
                      <w:i/>
                      <w:sz w:val="18"/>
                    </w:rPr>
                  </w:pPr>
                  <w:r w:rsidRPr="00C13F4D">
                    <w:rPr>
                      <w:sz w:val="18"/>
                    </w:rPr>
                    <w:t>Experto(a)</w:t>
                  </w:r>
                  <w:r w:rsidRPr="00C13F4D">
                    <w:rPr>
                      <w:spacing w:val="80"/>
                      <w:sz w:val="18"/>
                    </w:rPr>
                    <w:t xml:space="preserve"> </w:t>
                  </w:r>
                  <w:r w:rsidRPr="00C13F4D">
                    <w:rPr>
                      <w:sz w:val="18"/>
                    </w:rPr>
                    <w:t>Clave-3:</w:t>
                  </w:r>
                  <w:r w:rsidRPr="00C13F4D">
                    <w:rPr>
                      <w:spacing w:val="40"/>
                      <w:sz w:val="18"/>
                    </w:rPr>
                    <w:t xml:space="preserve"> </w:t>
                  </w:r>
                  <w:r w:rsidRPr="00C13F4D">
                    <w:rPr>
                      <w:i/>
                      <w:color w:val="000000"/>
                      <w:sz w:val="18"/>
                      <w:highlight w:val="yellow"/>
                    </w:rPr>
                    <w:t>[indicar</w:t>
                  </w:r>
                  <w:r w:rsidRPr="00C13F4D">
                    <w:rPr>
                      <w:i/>
                      <w:color w:val="000000"/>
                      <w:spacing w:val="40"/>
                      <w:sz w:val="18"/>
                      <w:highlight w:val="yellow"/>
                    </w:rPr>
                    <w:t xml:space="preserve"> </w:t>
                  </w:r>
                  <w:r w:rsidRPr="00C13F4D">
                    <w:rPr>
                      <w:i/>
                      <w:color w:val="000000"/>
                      <w:sz w:val="18"/>
                      <w:highlight w:val="yellow"/>
                    </w:rPr>
                    <w:t>el</w:t>
                  </w:r>
                  <w:r w:rsidRPr="00C13F4D">
                    <w:rPr>
                      <w:i/>
                      <w:color w:val="000000"/>
                      <w:spacing w:val="40"/>
                      <w:sz w:val="18"/>
                      <w:highlight w:val="yellow"/>
                    </w:rPr>
                    <w:t xml:space="preserve"> </w:t>
                  </w:r>
                  <w:r w:rsidRPr="00C13F4D">
                    <w:rPr>
                      <w:i/>
                      <w:color w:val="000000"/>
                      <w:sz w:val="18"/>
                      <w:highlight w:val="yellow"/>
                    </w:rPr>
                    <w:t>cargo]</w:t>
                  </w:r>
                  <w:r w:rsidRPr="00C13F4D">
                    <w:rPr>
                      <w:i/>
                      <w:color w:val="000000"/>
                      <w:spacing w:val="40"/>
                      <w:sz w:val="18"/>
                      <w:highlight w:val="yellow"/>
                    </w:rPr>
                    <w:t xml:space="preserve"> </w:t>
                  </w:r>
                  <w:r w:rsidRPr="00C13F4D">
                    <w:rPr>
                      <w:i/>
                      <w:color w:val="000000"/>
                      <w:sz w:val="18"/>
                      <w:highlight w:val="yellow"/>
                    </w:rPr>
                    <w:t>[indicar</w:t>
                  </w:r>
                  <w:r w:rsidRPr="00C13F4D">
                    <w:rPr>
                      <w:i/>
                      <w:color w:val="000000"/>
                      <w:spacing w:val="40"/>
                      <w:sz w:val="18"/>
                      <w:highlight w:val="yellow"/>
                    </w:rPr>
                    <w:t xml:space="preserve"> </w:t>
                  </w:r>
                  <w:r w:rsidRPr="00C13F4D">
                    <w:rPr>
                      <w:i/>
                      <w:color w:val="000000"/>
                      <w:sz w:val="18"/>
                      <w:highlight w:val="yellow"/>
                    </w:rPr>
                    <w:t>los</w:t>
                  </w:r>
                  <w:r w:rsidRPr="00C13F4D">
                    <w:rPr>
                      <w:i/>
                      <w:color w:val="000000"/>
                      <w:spacing w:val="80"/>
                      <w:sz w:val="18"/>
                    </w:rPr>
                    <w:t xml:space="preserve"> </w:t>
                  </w:r>
                  <w:r w:rsidRPr="00C13F4D">
                    <w:rPr>
                      <w:i/>
                      <w:color w:val="000000"/>
                      <w:spacing w:val="-2"/>
                      <w:sz w:val="18"/>
                      <w:highlight w:val="yellow"/>
                    </w:rPr>
                    <w:t>puntos</w:t>
                  </w:r>
                  <w:r w:rsidRPr="00C13F4D">
                    <w:rPr>
                      <w:i/>
                      <w:color w:val="000000"/>
                      <w:spacing w:val="-2"/>
                      <w:sz w:val="18"/>
                    </w:rPr>
                    <w:t>]</w:t>
                  </w:r>
                </w:p>
              </w:tc>
              <w:tc>
                <w:tcPr>
                  <w:tcW w:w="1748" w:type="dxa"/>
                  <w:vAlign w:val="center"/>
                </w:tcPr>
                <w:p w14:paraId="1E805C15" w14:textId="77777777" w:rsidR="00596EBF" w:rsidRPr="00C13F4D" w:rsidRDefault="00596EBF" w:rsidP="00596EBF">
                  <w:pPr>
                    <w:spacing w:before="60" w:after="60"/>
                    <w:jc w:val="center"/>
                    <w:rPr>
                      <w:i/>
                      <w:noProof/>
                      <w:sz w:val="18"/>
                      <w:szCs w:val="18"/>
                      <w:lang w:val="es-419"/>
                    </w:rPr>
                  </w:pPr>
                  <w:r w:rsidRPr="00C13F4D">
                    <w:rPr>
                      <w:i/>
                      <w:noProof/>
                      <w:sz w:val="18"/>
                      <w:szCs w:val="18"/>
                      <w:highlight w:val="yellow"/>
                      <w:lang w:val="es-419"/>
                    </w:rPr>
                    <w:t>[40</w:t>
                  </w:r>
                  <w:r w:rsidRPr="00C13F4D">
                    <w:rPr>
                      <w:i/>
                      <w:noProof/>
                      <w:sz w:val="18"/>
                      <w:szCs w:val="18"/>
                      <w:highlight w:val="yellow"/>
                      <w:lang w:val="es-419"/>
                    </w:rPr>
                    <w:noBreakHyphen/>
                    <w:t>70]</w:t>
                  </w:r>
                </w:p>
              </w:tc>
            </w:tr>
            <w:tr w:rsidR="00596EBF" w:rsidRPr="00C13F4D" w14:paraId="7D525C2A" w14:textId="77777777" w:rsidTr="00596EBF">
              <w:tc>
                <w:tcPr>
                  <w:tcW w:w="5668" w:type="dxa"/>
                </w:tcPr>
                <w:p w14:paraId="2757D07B" w14:textId="5DE72971" w:rsidR="00596EBF" w:rsidRPr="00C13F4D" w:rsidRDefault="00596EBF" w:rsidP="00CB0F93">
                  <w:pPr>
                    <w:pStyle w:val="Paragraphedeliste"/>
                    <w:numPr>
                      <w:ilvl w:val="0"/>
                      <w:numId w:val="73"/>
                    </w:numPr>
                    <w:spacing w:before="60" w:after="60"/>
                    <w:rPr>
                      <w:b/>
                      <w:noProof/>
                      <w:sz w:val="18"/>
                      <w:szCs w:val="18"/>
                      <w:lang w:val="es-419"/>
                    </w:rPr>
                  </w:pPr>
                  <w:r w:rsidRPr="00C13F4D">
                    <w:rPr>
                      <w:b/>
                      <w:sz w:val="18"/>
                      <w:lang w:val="es-419"/>
                    </w:rPr>
                    <w:t xml:space="preserve">Adecuación del programa de transferencia de conocimientos (fortalecimiento de las capacidades y </w:t>
                  </w:r>
                  <w:r w:rsidRPr="00C13F4D">
                    <w:rPr>
                      <w:b/>
                      <w:spacing w:val="-2"/>
                      <w:sz w:val="18"/>
                      <w:lang w:val="es-419"/>
                    </w:rPr>
                    <w:t>formación)</w:t>
                  </w:r>
                </w:p>
              </w:tc>
              <w:tc>
                <w:tcPr>
                  <w:tcW w:w="1748" w:type="dxa"/>
                  <w:vAlign w:val="center"/>
                </w:tcPr>
                <w:p w14:paraId="6EE5B4B4" w14:textId="77777777" w:rsidR="00596EBF" w:rsidRPr="00C13F4D" w:rsidRDefault="00596EBF" w:rsidP="00596EBF">
                  <w:pPr>
                    <w:spacing w:before="60" w:after="60"/>
                    <w:jc w:val="center"/>
                    <w:rPr>
                      <w:i/>
                      <w:noProof/>
                      <w:sz w:val="18"/>
                      <w:szCs w:val="18"/>
                      <w:lang w:val="es-419"/>
                    </w:rPr>
                  </w:pPr>
                  <w:r w:rsidRPr="00C13F4D">
                    <w:rPr>
                      <w:i/>
                      <w:noProof/>
                      <w:sz w:val="18"/>
                      <w:szCs w:val="18"/>
                      <w:highlight w:val="yellow"/>
                      <w:lang w:val="es-419"/>
                    </w:rPr>
                    <w:t>[0</w:t>
                  </w:r>
                  <w:r w:rsidRPr="00C13F4D">
                    <w:rPr>
                      <w:i/>
                      <w:noProof/>
                      <w:sz w:val="18"/>
                      <w:szCs w:val="18"/>
                      <w:highlight w:val="yellow"/>
                      <w:lang w:val="es-419"/>
                    </w:rPr>
                    <w:noBreakHyphen/>
                    <w:t>10]</w:t>
                  </w:r>
                </w:p>
              </w:tc>
            </w:tr>
            <w:tr w:rsidR="00596EBF" w:rsidRPr="00C13F4D" w14:paraId="2788BB97" w14:textId="77777777" w:rsidTr="00596EBF">
              <w:tc>
                <w:tcPr>
                  <w:tcW w:w="5668" w:type="dxa"/>
                  <w:tcBorders>
                    <w:bottom w:val="single" w:sz="4" w:space="0" w:color="auto"/>
                  </w:tcBorders>
                </w:tcPr>
                <w:p w14:paraId="5BA6C459" w14:textId="2A875ABB" w:rsidR="00596EBF" w:rsidRPr="00C13F4D" w:rsidRDefault="00596EBF" w:rsidP="00CB0F93">
                  <w:pPr>
                    <w:pStyle w:val="Paragraphedeliste"/>
                    <w:numPr>
                      <w:ilvl w:val="0"/>
                      <w:numId w:val="73"/>
                    </w:numPr>
                    <w:spacing w:before="60" w:after="60"/>
                    <w:rPr>
                      <w:b/>
                      <w:noProof/>
                      <w:sz w:val="18"/>
                      <w:szCs w:val="18"/>
                      <w:lang w:val="es-419"/>
                    </w:rPr>
                  </w:pPr>
                  <w:r w:rsidRPr="00C13F4D">
                    <w:rPr>
                      <w:b/>
                      <w:noProof/>
                      <w:sz w:val="18"/>
                      <w:szCs w:val="18"/>
                      <w:lang w:val="es-419"/>
                    </w:rPr>
                    <w:t>Participación de</w:t>
                  </w:r>
                  <w:r w:rsidR="00174746" w:rsidRPr="00C13F4D">
                    <w:rPr>
                      <w:b/>
                      <w:noProof/>
                      <w:sz w:val="18"/>
                      <w:szCs w:val="18"/>
                      <w:lang w:val="es-419"/>
                    </w:rPr>
                    <w:t xml:space="preserve"> nacionales a título de Personal</w:t>
                  </w:r>
                  <w:r w:rsidRPr="00C13F4D">
                    <w:rPr>
                      <w:b/>
                      <w:noProof/>
                      <w:sz w:val="18"/>
                      <w:szCs w:val="18"/>
                      <w:lang w:val="es-419"/>
                    </w:rPr>
                    <w:t xml:space="preserve"> Clave</w:t>
                  </w:r>
                </w:p>
              </w:tc>
              <w:tc>
                <w:tcPr>
                  <w:tcW w:w="1748" w:type="dxa"/>
                  <w:tcBorders>
                    <w:bottom w:val="single" w:sz="4" w:space="0" w:color="auto"/>
                  </w:tcBorders>
                  <w:vAlign w:val="center"/>
                </w:tcPr>
                <w:p w14:paraId="27C7655F" w14:textId="77777777" w:rsidR="00596EBF" w:rsidRPr="00C13F4D" w:rsidRDefault="00596EBF" w:rsidP="00596EBF">
                  <w:pPr>
                    <w:spacing w:before="60" w:after="60"/>
                    <w:jc w:val="center"/>
                    <w:rPr>
                      <w:i/>
                      <w:noProof/>
                      <w:sz w:val="18"/>
                      <w:szCs w:val="18"/>
                      <w:lang w:val="es-419"/>
                    </w:rPr>
                  </w:pPr>
                  <w:r w:rsidRPr="00C13F4D">
                    <w:rPr>
                      <w:i/>
                      <w:noProof/>
                      <w:sz w:val="18"/>
                      <w:szCs w:val="18"/>
                      <w:highlight w:val="yellow"/>
                      <w:lang w:val="es-419"/>
                    </w:rPr>
                    <w:t>[0</w:t>
                  </w:r>
                  <w:r w:rsidRPr="00C13F4D">
                    <w:rPr>
                      <w:i/>
                      <w:noProof/>
                      <w:sz w:val="18"/>
                      <w:szCs w:val="18"/>
                      <w:highlight w:val="yellow"/>
                      <w:lang w:val="es-419"/>
                    </w:rPr>
                    <w:noBreakHyphen/>
                    <w:t>10]</w:t>
                  </w:r>
                </w:p>
              </w:tc>
            </w:tr>
            <w:tr w:rsidR="00596EBF" w:rsidRPr="00C13F4D" w14:paraId="78F84085" w14:textId="77777777" w:rsidTr="00596EBF">
              <w:tc>
                <w:tcPr>
                  <w:tcW w:w="5668" w:type="dxa"/>
                  <w:tcBorders>
                    <w:bottom w:val="single" w:sz="4" w:space="0" w:color="auto"/>
                  </w:tcBorders>
                </w:tcPr>
                <w:p w14:paraId="43914DAC" w14:textId="77777777" w:rsidR="00596EBF" w:rsidRPr="00C13F4D" w:rsidRDefault="00596EBF" w:rsidP="00596EBF">
                  <w:pPr>
                    <w:spacing w:before="60" w:after="60"/>
                    <w:jc w:val="right"/>
                    <w:rPr>
                      <w:b/>
                      <w:noProof/>
                      <w:sz w:val="18"/>
                      <w:szCs w:val="18"/>
                      <w:lang w:val="es-419"/>
                    </w:rPr>
                  </w:pPr>
                  <w:r w:rsidRPr="00C13F4D">
                    <w:rPr>
                      <w:b/>
                      <w:noProof/>
                      <w:sz w:val="18"/>
                      <w:szCs w:val="18"/>
                      <w:lang w:val="es-419"/>
                    </w:rPr>
                    <w:t>TOTAL</w:t>
                  </w:r>
                </w:p>
              </w:tc>
              <w:tc>
                <w:tcPr>
                  <w:tcW w:w="1748" w:type="dxa"/>
                  <w:tcBorders>
                    <w:bottom w:val="single" w:sz="4" w:space="0" w:color="auto"/>
                  </w:tcBorders>
                  <w:vAlign w:val="center"/>
                </w:tcPr>
                <w:p w14:paraId="385D93B4" w14:textId="77777777" w:rsidR="00596EBF" w:rsidRPr="00C13F4D" w:rsidRDefault="00596EBF" w:rsidP="00596EBF">
                  <w:pPr>
                    <w:spacing w:before="60" w:after="60"/>
                    <w:jc w:val="center"/>
                    <w:rPr>
                      <w:noProof/>
                      <w:sz w:val="18"/>
                      <w:szCs w:val="18"/>
                      <w:lang w:val="es-419"/>
                    </w:rPr>
                  </w:pPr>
                  <w:r w:rsidRPr="00C13F4D">
                    <w:rPr>
                      <w:noProof/>
                      <w:sz w:val="18"/>
                      <w:szCs w:val="18"/>
                      <w:lang w:val="es-419"/>
                    </w:rPr>
                    <w:t>100</w:t>
                  </w:r>
                </w:p>
              </w:tc>
            </w:tr>
            <w:tr w:rsidR="00596EBF" w:rsidRPr="00487033" w14:paraId="67A55D7B" w14:textId="77777777" w:rsidTr="00596EBF">
              <w:tc>
                <w:tcPr>
                  <w:tcW w:w="7416" w:type="dxa"/>
                  <w:gridSpan w:val="2"/>
                  <w:tcBorders>
                    <w:top w:val="nil"/>
                    <w:left w:val="nil"/>
                    <w:bottom w:val="nil"/>
                    <w:right w:val="nil"/>
                  </w:tcBorders>
                </w:tcPr>
                <w:p w14:paraId="66D0303D" w14:textId="77777777" w:rsidR="00596EBF" w:rsidRPr="00C13F4D" w:rsidRDefault="00596EBF" w:rsidP="00596EBF">
                  <w:pPr>
                    <w:spacing w:before="60" w:after="60"/>
                    <w:jc w:val="left"/>
                    <w:rPr>
                      <w:b/>
                      <w:noProof/>
                      <w:sz w:val="18"/>
                      <w:szCs w:val="18"/>
                      <w:u w:val="single"/>
                      <w:lang w:val="es-419"/>
                    </w:rPr>
                  </w:pPr>
                </w:p>
                <w:p w14:paraId="5BD7932A" w14:textId="2BC44953" w:rsidR="00596EBF" w:rsidRPr="00C13F4D" w:rsidRDefault="00596EBF" w:rsidP="00596EBF">
                  <w:pPr>
                    <w:spacing w:before="60" w:after="60"/>
                    <w:jc w:val="left"/>
                    <w:rPr>
                      <w:b/>
                      <w:noProof/>
                      <w:sz w:val="18"/>
                      <w:szCs w:val="18"/>
                      <w:u w:val="single"/>
                      <w:lang w:val="es-419"/>
                    </w:rPr>
                  </w:pPr>
                  <w:r w:rsidRPr="00C13F4D">
                    <w:rPr>
                      <w:b/>
                      <w:noProof/>
                      <w:sz w:val="18"/>
                      <w:szCs w:val="18"/>
                      <w:u w:val="single"/>
                      <w:lang w:val="es-419"/>
                    </w:rPr>
                    <w:t>Criterio de evaluación N°1 – Metodologia:</w:t>
                  </w:r>
                </w:p>
                <w:p w14:paraId="78358786" w14:textId="31932E05" w:rsidR="00596EBF" w:rsidRPr="00C13F4D" w:rsidRDefault="00596EBF" w:rsidP="00596EBF">
                  <w:pPr>
                    <w:spacing w:before="60" w:after="60"/>
                    <w:rPr>
                      <w:noProof/>
                      <w:sz w:val="18"/>
                      <w:szCs w:val="18"/>
                      <w:lang w:val="es-419"/>
                    </w:rPr>
                  </w:pPr>
                  <w:r w:rsidRPr="00C13F4D">
                    <w:rPr>
                      <w:noProof/>
                      <w:sz w:val="18"/>
                      <w:szCs w:val="18"/>
                      <w:lang w:val="es-419"/>
                    </w:rPr>
                    <w:t>El número de puntos asignados para este criterio se determinará con base en los cinco subcriterios siguientes y el porcentaje pertinente de ponderación:</w:t>
                  </w:r>
                </w:p>
                <w:p w14:paraId="1BF8DCC7" w14:textId="77777777" w:rsidR="00596EBF" w:rsidRPr="00C13F4D" w:rsidRDefault="00596EBF" w:rsidP="00596EBF">
                  <w:pPr>
                    <w:pStyle w:val="TableParagraph"/>
                    <w:spacing w:before="59" w:line="278" w:lineRule="auto"/>
                    <w:ind w:right="187"/>
                    <w:jc w:val="both"/>
                    <w:rPr>
                      <w:sz w:val="18"/>
                    </w:rPr>
                  </w:pPr>
                </w:p>
                <w:p w14:paraId="262941D6" w14:textId="5C6859B9" w:rsidR="00596EBF" w:rsidRPr="00C13F4D" w:rsidRDefault="00596EBF" w:rsidP="00596EBF">
                  <w:pPr>
                    <w:pStyle w:val="TableParagraph"/>
                    <w:spacing w:before="59" w:line="278" w:lineRule="auto"/>
                    <w:ind w:right="187"/>
                    <w:jc w:val="both"/>
                    <w:rPr>
                      <w:sz w:val="18"/>
                    </w:rPr>
                  </w:pPr>
                  <w:r w:rsidRPr="00C13F4D">
                    <w:rPr>
                      <w:sz w:val="18"/>
                    </w:rPr>
                    <w:t>[</w:t>
                  </w:r>
                  <w:r w:rsidRPr="00C13F4D">
                    <w:rPr>
                      <w:i/>
                      <w:color w:val="000000"/>
                      <w:sz w:val="18"/>
                      <w:highlight w:val="yellow"/>
                    </w:rPr>
                    <w:t>La metodología se puede evaluar con respecto a su conformidad con los Términos de</w:t>
                  </w:r>
                  <w:r w:rsidRPr="00C13F4D">
                    <w:rPr>
                      <w:i/>
                      <w:color w:val="000000"/>
                      <w:sz w:val="18"/>
                    </w:rPr>
                    <w:t xml:space="preserve"> </w:t>
                  </w:r>
                  <w:r w:rsidRPr="00C13F4D">
                    <w:rPr>
                      <w:i/>
                      <w:color w:val="000000"/>
                      <w:sz w:val="18"/>
                      <w:highlight w:val="yellow"/>
                    </w:rPr>
                    <w:t>Referencia, el empleo óptimo de los recursos técnicos y profesionales disponibles, el</w:t>
                  </w:r>
                  <w:r w:rsidRPr="00C13F4D">
                    <w:rPr>
                      <w:i/>
                      <w:color w:val="000000"/>
                      <w:sz w:val="18"/>
                    </w:rPr>
                    <w:t xml:space="preserve"> </w:t>
                  </w:r>
                  <w:r w:rsidRPr="00C13F4D">
                    <w:rPr>
                      <w:i/>
                      <w:color w:val="000000"/>
                      <w:sz w:val="18"/>
                      <w:highlight w:val="yellow"/>
                    </w:rPr>
                    <w:t>cronograma,</w:t>
                  </w:r>
                  <w:r w:rsidRPr="00C13F4D">
                    <w:rPr>
                      <w:i/>
                      <w:color w:val="000000"/>
                      <w:spacing w:val="-4"/>
                      <w:sz w:val="18"/>
                      <w:highlight w:val="yellow"/>
                    </w:rPr>
                    <w:t xml:space="preserve"> </w:t>
                  </w:r>
                  <w:r w:rsidRPr="00C13F4D">
                    <w:rPr>
                      <w:i/>
                      <w:color w:val="000000"/>
                      <w:sz w:val="18"/>
                      <w:highlight w:val="yellow"/>
                    </w:rPr>
                    <w:t>la</w:t>
                  </w:r>
                  <w:r w:rsidRPr="00C13F4D">
                    <w:rPr>
                      <w:i/>
                      <w:color w:val="000000"/>
                      <w:spacing w:val="-6"/>
                      <w:sz w:val="18"/>
                      <w:highlight w:val="yellow"/>
                    </w:rPr>
                    <w:t xml:space="preserve"> </w:t>
                  </w:r>
                  <w:r w:rsidRPr="00C13F4D">
                    <w:rPr>
                      <w:i/>
                      <w:color w:val="000000"/>
                      <w:sz w:val="18"/>
                      <w:highlight w:val="yellow"/>
                    </w:rPr>
                    <w:t>adecuación</w:t>
                  </w:r>
                  <w:r w:rsidRPr="00C13F4D">
                    <w:rPr>
                      <w:i/>
                      <w:color w:val="000000"/>
                      <w:spacing w:val="-4"/>
                      <w:sz w:val="18"/>
                      <w:highlight w:val="yellow"/>
                    </w:rPr>
                    <w:t xml:space="preserve"> </w:t>
                  </w:r>
                  <w:r w:rsidRPr="00C13F4D">
                    <w:rPr>
                      <w:i/>
                      <w:color w:val="000000"/>
                      <w:sz w:val="18"/>
                      <w:highlight w:val="yellow"/>
                    </w:rPr>
                    <w:t>de</w:t>
                  </w:r>
                  <w:r w:rsidRPr="00C13F4D">
                    <w:rPr>
                      <w:i/>
                      <w:color w:val="000000"/>
                      <w:spacing w:val="-6"/>
                      <w:sz w:val="18"/>
                      <w:highlight w:val="yellow"/>
                    </w:rPr>
                    <w:t xml:space="preserve"> </w:t>
                  </w:r>
                  <w:r w:rsidRPr="00C13F4D">
                    <w:rPr>
                      <w:i/>
                      <w:color w:val="000000"/>
                      <w:sz w:val="18"/>
                      <w:highlight w:val="yellow"/>
                    </w:rPr>
                    <w:t>los</w:t>
                  </w:r>
                  <w:r w:rsidRPr="00C13F4D">
                    <w:rPr>
                      <w:i/>
                      <w:color w:val="000000"/>
                      <w:spacing w:val="-3"/>
                      <w:sz w:val="18"/>
                      <w:highlight w:val="yellow"/>
                    </w:rPr>
                    <w:t xml:space="preserve"> </w:t>
                  </w:r>
                  <w:r w:rsidRPr="00C13F4D">
                    <w:rPr>
                      <w:i/>
                      <w:color w:val="000000"/>
                      <w:sz w:val="18"/>
                      <w:highlight w:val="yellow"/>
                    </w:rPr>
                    <w:t>recursos</w:t>
                  </w:r>
                  <w:r w:rsidRPr="00C13F4D">
                    <w:rPr>
                      <w:i/>
                      <w:color w:val="000000"/>
                      <w:spacing w:val="-6"/>
                      <w:sz w:val="18"/>
                      <w:highlight w:val="yellow"/>
                    </w:rPr>
                    <w:t xml:space="preserve"> </w:t>
                  </w:r>
                  <w:r w:rsidRPr="00C13F4D">
                    <w:rPr>
                      <w:i/>
                      <w:color w:val="000000"/>
                      <w:sz w:val="18"/>
                      <w:highlight w:val="yellow"/>
                    </w:rPr>
                    <w:t>a</w:t>
                  </w:r>
                  <w:r w:rsidRPr="00C13F4D">
                    <w:rPr>
                      <w:i/>
                      <w:color w:val="000000"/>
                      <w:spacing w:val="-4"/>
                      <w:sz w:val="18"/>
                      <w:highlight w:val="yellow"/>
                    </w:rPr>
                    <w:t xml:space="preserve"> </w:t>
                  </w:r>
                  <w:r w:rsidRPr="00C13F4D">
                    <w:rPr>
                      <w:i/>
                      <w:color w:val="000000"/>
                      <w:sz w:val="18"/>
                      <w:highlight w:val="yellow"/>
                    </w:rPr>
                    <w:t>las</w:t>
                  </w:r>
                  <w:r w:rsidRPr="00C13F4D">
                    <w:rPr>
                      <w:i/>
                      <w:color w:val="000000"/>
                      <w:spacing w:val="-3"/>
                      <w:sz w:val="18"/>
                      <w:highlight w:val="yellow"/>
                    </w:rPr>
                    <w:t xml:space="preserve"> </w:t>
                  </w:r>
                  <w:r w:rsidRPr="00C13F4D">
                    <w:rPr>
                      <w:i/>
                      <w:color w:val="000000"/>
                      <w:sz w:val="18"/>
                      <w:highlight w:val="yellow"/>
                    </w:rPr>
                    <w:t>tareas,</w:t>
                  </w:r>
                  <w:r w:rsidRPr="00C13F4D">
                    <w:rPr>
                      <w:i/>
                      <w:color w:val="000000"/>
                      <w:spacing w:val="-7"/>
                      <w:sz w:val="18"/>
                      <w:highlight w:val="yellow"/>
                    </w:rPr>
                    <w:t xml:space="preserve"> </w:t>
                  </w:r>
                  <w:r w:rsidRPr="00C13F4D">
                    <w:rPr>
                      <w:i/>
                      <w:color w:val="000000"/>
                      <w:sz w:val="18"/>
                      <w:highlight w:val="yellow"/>
                    </w:rPr>
                    <w:t>el</w:t>
                  </w:r>
                  <w:r w:rsidRPr="00C13F4D">
                    <w:rPr>
                      <w:i/>
                      <w:color w:val="000000"/>
                      <w:spacing w:val="-4"/>
                      <w:sz w:val="18"/>
                      <w:highlight w:val="yellow"/>
                    </w:rPr>
                    <w:t xml:space="preserve"> </w:t>
                  </w:r>
                  <w:r w:rsidRPr="00C13F4D">
                    <w:rPr>
                      <w:i/>
                      <w:color w:val="000000"/>
                      <w:sz w:val="18"/>
                      <w:highlight w:val="yellow"/>
                    </w:rPr>
                    <w:t>apoyo</w:t>
                  </w:r>
                  <w:r w:rsidRPr="00C13F4D">
                    <w:rPr>
                      <w:i/>
                      <w:color w:val="000000"/>
                      <w:spacing w:val="-6"/>
                      <w:sz w:val="18"/>
                      <w:highlight w:val="yellow"/>
                    </w:rPr>
                    <w:t xml:space="preserve"> </w:t>
                  </w:r>
                  <w:r w:rsidRPr="00C13F4D">
                    <w:rPr>
                      <w:i/>
                      <w:color w:val="000000"/>
                      <w:sz w:val="18"/>
                      <w:highlight w:val="yellow"/>
                    </w:rPr>
                    <w:t>propuesto</w:t>
                  </w:r>
                  <w:r w:rsidRPr="00C13F4D">
                    <w:rPr>
                      <w:i/>
                      <w:color w:val="000000"/>
                      <w:spacing w:val="-4"/>
                      <w:sz w:val="18"/>
                      <w:highlight w:val="yellow"/>
                    </w:rPr>
                    <w:t xml:space="preserve"> </w:t>
                  </w:r>
                  <w:r w:rsidRPr="00C13F4D">
                    <w:rPr>
                      <w:i/>
                      <w:color w:val="000000"/>
                      <w:sz w:val="18"/>
                      <w:highlight w:val="yellow"/>
                    </w:rPr>
                    <w:t>a</w:t>
                  </w:r>
                  <w:r w:rsidRPr="00C13F4D">
                    <w:rPr>
                      <w:i/>
                      <w:color w:val="000000"/>
                      <w:spacing w:val="-4"/>
                      <w:sz w:val="18"/>
                      <w:highlight w:val="yellow"/>
                    </w:rPr>
                    <w:t xml:space="preserve"> </w:t>
                  </w:r>
                  <w:r w:rsidRPr="00C13F4D">
                    <w:rPr>
                      <w:i/>
                      <w:color w:val="000000"/>
                      <w:sz w:val="18"/>
                      <w:highlight w:val="yellow"/>
                    </w:rPr>
                    <w:t>los</w:t>
                  </w:r>
                  <w:r w:rsidRPr="00C13F4D">
                    <w:rPr>
                      <w:i/>
                      <w:color w:val="000000"/>
                      <w:spacing w:val="-3"/>
                      <w:sz w:val="18"/>
                      <w:highlight w:val="yellow"/>
                    </w:rPr>
                    <w:t xml:space="preserve"> </w:t>
                  </w:r>
                  <w:r w:rsidRPr="00C13F4D">
                    <w:rPr>
                      <w:i/>
                      <w:color w:val="000000"/>
                      <w:sz w:val="18"/>
                      <w:highlight w:val="yellow"/>
                    </w:rPr>
                    <w:t>expertos</w:t>
                  </w:r>
                  <w:r w:rsidRPr="00C13F4D">
                    <w:rPr>
                      <w:i/>
                      <w:color w:val="000000"/>
                      <w:sz w:val="18"/>
                    </w:rPr>
                    <w:t xml:space="preserve"> </w:t>
                  </w:r>
                  <w:r w:rsidRPr="00C13F4D">
                    <w:rPr>
                      <w:i/>
                      <w:color w:val="000000"/>
                      <w:sz w:val="18"/>
                      <w:highlight w:val="yellow"/>
                    </w:rPr>
                    <w:t>presentes en el terreno, la complementariedad de los miembros de la APCA, los expertos</w:t>
                  </w:r>
                  <w:r w:rsidRPr="00C13F4D">
                    <w:rPr>
                      <w:i/>
                      <w:color w:val="000000"/>
                      <w:sz w:val="18"/>
                    </w:rPr>
                    <w:t xml:space="preserve"> </w:t>
                  </w:r>
                  <w:r w:rsidRPr="00C13F4D">
                    <w:rPr>
                      <w:i/>
                      <w:color w:val="000000"/>
                      <w:sz w:val="18"/>
                      <w:highlight w:val="yellow"/>
                    </w:rPr>
                    <w:t>propuestos, etc. Para las prestaciones relativas a la preparación y supervisión de los</w:t>
                  </w:r>
                  <w:r w:rsidRPr="00C13F4D">
                    <w:rPr>
                      <w:i/>
                      <w:color w:val="000000"/>
                      <w:sz w:val="18"/>
                    </w:rPr>
                    <w:t xml:space="preserve"> </w:t>
                  </w:r>
                  <w:r w:rsidRPr="00C13F4D">
                    <w:rPr>
                      <w:i/>
                      <w:color w:val="000000"/>
                      <w:sz w:val="18"/>
                      <w:highlight w:val="yellow"/>
                    </w:rPr>
                    <w:t>contratos</w:t>
                  </w:r>
                  <w:r w:rsidRPr="00C13F4D">
                    <w:rPr>
                      <w:i/>
                      <w:color w:val="000000"/>
                      <w:spacing w:val="-13"/>
                      <w:sz w:val="18"/>
                      <w:highlight w:val="yellow"/>
                    </w:rPr>
                    <w:t xml:space="preserve"> </w:t>
                  </w:r>
                  <w:r w:rsidRPr="00C13F4D">
                    <w:rPr>
                      <w:i/>
                      <w:color w:val="000000"/>
                      <w:sz w:val="18"/>
                      <w:highlight w:val="yellow"/>
                    </w:rPr>
                    <w:t>de</w:t>
                  </w:r>
                  <w:r w:rsidRPr="00C13F4D">
                    <w:rPr>
                      <w:i/>
                      <w:color w:val="000000"/>
                      <w:spacing w:val="-12"/>
                      <w:sz w:val="18"/>
                      <w:highlight w:val="yellow"/>
                    </w:rPr>
                    <w:t xml:space="preserve"> </w:t>
                  </w:r>
                  <w:r w:rsidRPr="00C13F4D">
                    <w:rPr>
                      <w:i/>
                      <w:color w:val="000000"/>
                      <w:sz w:val="18"/>
                      <w:highlight w:val="yellow"/>
                    </w:rPr>
                    <w:t>infraestructuras,</w:t>
                  </w:r>
                  <w:r w:rsidRPr="00C13F4D">
                    <w:rPr>
                      <w:i/>
                      <w:color w:val="000000"/>
                      <w:spacing w:val="-13"/>
                      <w:sz w:val="18"/>
                      <w:highlight w:val="yellow"/>
                    </w:rPr>
                    <w:t xml:space="preserve"> </w:t>
                  </w:r>
                  <w:r w:rsidRPr="00C13F4D">
                    <w:rPr>
                      <w:i/>
                      <w:color w:val="000000"/>
                      <w:sz w:val="18"/>
                      <w:highlight w:val="yellow"/>
                    </w:rPr>
                    <w:t>y</w:t>
                  </w:r>
                  <w:r w:rsidRPr="00C13F4D">
                    <w:rPr>
                      <w:i/>
                      <w:color w:val="000000"/>
                      <w:spacing w:val="-12"/>
                      <w:sz w:val="18"/>
                      <w:highlight w:val="yellow"/>
                    </w:rPr>
                    <w:t xml:space="preserve"> </w:t>
                  </w:r>
                  <w:r w:rsidRPr="00C13F4D">
                    <w:rPr>
                      <w:i/>
                      <w:color w:val="000000"/>
                      <w:sz w:val="18"/>
                      <w:highlight w:val="yellow"/>
                    </w:rPr>
                    <w:t>en</w:t>
                  </w:r>
                  <w:r w:rsidRPr="00C13F4D">
                    <w:rPr>
                      <w:i/>
                      <w:color w:val="000000"/>
                      <w:spacing w:val="-13"/>
                      <w:sz w:val="18"/>
                      <w:highlight w:val="yellow"/>
                    </w:rPr>
                    <w:t xml:space="preserve"> </w:t>
                  </w:r>
                  <w:r w:rsidRPr="00C13F4D">
                    <w:rPr>
                      <w:i/>
                      <w:color w:val="000000"/>
                      <w:sz w:val="18"/>
                      <w:highlight w:val="yellow"/>
                    </w:rPr>
                    <w:t>caso</w:t>
                  </w:r>
                  <w:r w:rsidRPr="00C13F4D">
                    <w:rPr>
                      <w:i/>
                      <w:color w:val="000000"/>
                      <w:spacing w:val="-13"/>
                      <w:sz w:val="18"/>
                      <w:highlight w:val="yellow"/>
                    </w:rPr>
                    <w:t xml:space="preserve"> </w:t>
                  </w:r>
                  <w:r w:rsidRPr="00C13F4D">
                    <w:rPr>
                      <w:i/>
                      <w:color w:val="000000"/>
                      <w:sz w:val="18"/>
                      <w:highlight w:val="yellow"/>
                    </w:rPr>
                    <w:t>de</w:t>
                  </w:r>
                  <w:r w:rsidRPr="00C13F4D">
                    <w:rPr>
                      <w:i/>
                      <w:color w:val="000000"/>
                      <w:spacing w:val="-12"/>
                      <w:sz w:val="18"/>
                      <w:highlight w:val="yellow"/>
                    </w:rPr>
                    <w:t xml:space="preserve"> </w:t>
                  </w:r>
                  <w:r w:rsidRPr="00C13F4D">
                    <w:rPr>
                      <w:i/>
                      <w:color w:val="000000"/>
                      <w:sz w:val="18"/>
                      <w:highlight w:val="yellow"/>
                    </w:rPr>
                    <w:t>que</w:t>
                  </w:r>
                  <w:r w:rsidRPr="00C13F4D">
                    <w:rPr>
                      <w:i/>
                      <w:color w:val="000000"/>
                      <w:spacing w:val="-13"/>
                      <w:sz w:val="18"/>
                      <w:highlight w:val="yellow"/>
                    </w:rPr>
                    <w:t xml:space="preserve"> </w:t>
                  </w:r>
                  <w:r w:rsidRPr="00C13F4D">
                    <w:rPr>
                      <w:i/>
                      <w:color w:val="000000"/>
                      <w:sz w:val="18"/>
                      <w:highlight w:val="yellow"/>
                    </w:rPr>
                    <w:t>los</w:t>
                  </w:r>
                  <w:r w:rsidRPr="00C13F4D">
                    <w:rPr>
                      <w:i/>
                      <w:color w:val="000000"/>
                      <w:spacing w:val="-12"/>
                      <w:sz w:val="18"/>
                      <w:highlight w:val="yellow"/>
                    </w:rPr>
                    <w:t xml:space="preserve"> </w:t>
                  </w:r>
                  <w:r w:rsidRPr="00C13F4D">
                    <w:rPr>
                      <w:i/>
                      <w:color w:val="000000"/>
                      <w:sz w:val="18"/>
                      <w:highlight w:val="yellow"/>
                    </w:rPr>
                    <w:t>TDR</w:t>
                  </w:r>
                  <w:r w:rsidRPr="00C13F4D">
                    <w:rPr>
                      <w:i/>
                      <w:color w:val="000000"/>
                      <w:spacing w:val="-13"/>
                      <w:sz w:val="18"/>
                      <w:highlight w:val="yellow"/>
                    </w:rPr>
                    <w:t xml:space="preserve"> </w:t>
                  </w:r>
                  <w:r w:rsidRPr="00C13F4D">
                    <w:rPr>
                      <w:i/>
                      <w:color w:val="000000"/>
                      <w:sz w:val="18"/>
                      <w:highlight w:val="yellow"/>
                    </w:rPr>
                    <w:t>lo</w:t>
                  </w:r>
                  <w:r w:rsidRPr="00C13F4D">
                    <w:rPr>
                      <w:i/>
                      <w:color w:val="000000"/>
                      <w:spacing w:val="-12"/>
                      <w:sz w:val="18"/>
                      <w:highlight w:val="yellow"/>
                    </w:rPr>
                    <w:t xml:space="preserve"> </w:t>
                  </w:r>
                  <w:r w:rsidRPr="00C13F4D">
                    <w:rPr>
                      <w:i/>
                      <w:color w:val="000000"/>
                      <w:sz w:val="18"/>
                      <w:highlight w:val="yellow"/>
                    </w:rPr>
                    <w:t>precisen,</w:t>
                  </w:r>
                  <w:r w:rsidRPr="00C13F4D">
                    <w:rPr>
                      <w:i/>
                      <w:color w:val="000000"/>
                      <w:spacing w:val="-13"/>
                      <w:sz w:val="18"/>
                      <w:highlight w:val="yellow"/>
                    </w:rPr>
                    <w:t xml:space="preserve"> </w:t>
                  </w:r>
                  <w:r w:rsidRPr="00C13F4D">
                    <w:rPr>
                      <w:i/>
                      <w:color w:val="000000"/>
                      <w:sz w:val="18"/>
                      <w:highlight w:val="yellow"/>
                    </w:rPr>
                    <w:t>será</w:t>
                  </w:r>
                  <w:r w:rsidRPr="00C13F4D">
                    <w:rPr>
                      <w:i/>
                      <w:color w:val="000000"/>
                      <w:spacing w:val="-12"/>
                      <w:sz w:val="18"/>
                      <w:highlight w:val="yellow"/>
                    </w:rPr>
                    <w:t xml:space="preserve"> </w:t>
                  </w:r>
                  <w:r w:rsidRPr="00C13F4D">
                    <w:rPr>
                      <w:i/>
                      <w:color w:val="000000"/>
                      <w:sz w:val="18"/>
                      <w:highlight w:val="yellow"/>
                    </w:rPr>
                    <w:t>conveniente</w:t>
                  </w:r>
                  <w:r w:rsidRPr="00C13F4D">
                    <w:rPr>
                      <w:i/>
                      <w:color w:val="000000"/>
                      <w:spacing w:val="-13"/>
                      <w:sz w:val="18"/>
                      <w:highlight w:val="yellow"/>
                    </w:rPr>
                    <w:t xml:space="preserve"> </w:t>
                  </w:r>
                  <w:r w:rsidRPr="00C13F4D">
                    <w:rPr>
                      <w:i/>
                      <w:color w:val="000000"/>
                      <w:sz w:val="18"/>
                      <w:highlight w:val="yellow"/>
                    </w:rPr>
                    <w:t>añadir</w:t>
                  </w:r>
                  <w:r w:rsidRPr="00C13F4D">
                    <w:rPr>
                      <w:i/>
                      <w:color w:val="000000"/>
                      <w:sz w:val="18"/>
                    </w:rPr>
                    <w:t xml:space="preserve"> </w:t>
                  </w:r>
                  <w:r w:rsidRPr="00C13F4D">
                    <w:rPr>
                      <w:i/>
                      <w:color w:val="000000"/>
                      <w:sz w:val="18"/>
                      <w:highlight w:val="yellow"/>
                    </w:rPr>
                    <w:t>subcriterios</w:t>
                  </w:r>
                  <w:r w:rsidRPr="00C13F4D">
                    <w:rPr>
                      <w:i/>
                      <w:color w:val="000000"/>
                      <w:spacing w:val="-6"/>
                      <w:sz w:val="18"/>
                      <w:highlight w:val="yellow"/>
                    </w:rPr>
                    <w:t xml:space="preserve"> </w:t>
                  </w:r>
                  <w:r w:rsidRPr="00C13F4D">
                    <w:rPr>
                      <w:i/>
                      <w:color w:val="000000"/>
                      <w:sz w:val="18"/>
                      <w:highlight w:val="yellow"/>
                    </w:rPr>
                    <w:t>adaptados,</w:t>
                  </w:r>
                  <w:r w:rsidRPr="00C13F4D">
                    <w:rPr>
                      <w:i/>
                      <w:color w:val="000000"/>
                      <w:spacing w:val="-6"/>
                      <w:sz w:val="18"/>
                      <w:highlight w:val="yellow"/>
                    </w:rPr>
                    <w:t xml:space="preserve"> </w:t>
                  </w:r>
                  <w:r w:rsidRPr="00C13F4D">
                    <w:rPr>
                      <w:i/>
                      <w:color w:val="000000"/>
                      <w:sz w:val="18"/>
                      <w:highlight w:val="yellow"/>
                    </w:rPr>
                    <w:t>en</w:t>
                  </w:r>
                  <w:r w:rsidRPr="00C13F4D">
                    <w:rPr>
                      <w:i/>
                      <w:color w:val="000000"/>
                      <w:spacing w:val="-9"/>
                      <w:sz w:val="18"/>
                      <w:highlight w:val="yellow"/>
                    </w:rPr>
                    <w:t xml:space="preserve"> </w:t>
                  </w:r>
                  <w:r w:rsidRPr="00C13F4D">
                    <w:rPr>
                      <w:i/>
                      <w:color w:val="000000"/>
                      <w:sz w:val="18"/>
                      <w:highlight w:val="yellow"/>
                    </w:rPr>
                    <w:t>particular</w:t>
                  </w:r>
                  <w:r w:rsidRPr="00C13F4D">
                    <w:rPr>
                      <w:i/>
                      <w:color w:val="000000"/>
                      <w:spacing w:val="-7"/>
                      <w:sz w:val="18"/>
                      <w:highlight w:val="yellow"/>
                    </w:rPr>
                    <w:t xml:space="preserve"> </w:t>
                  </w:r>
                  <w:r w:rsidRPr="00C13F4D">
                    <w:rPr>
                      <w:i/>
                      <w:color w:val="000000"/>
                      <w:sz w:val="18"/>
                      <w:highlight w:val="yellow"/>
                    </w:rPr>
                    <w:t>i)</w:t>
                  </w:r>
                  <w:r w:rsidRPr="00C13F4D">
                    <w:rPr>
                      <w:i/>
                      <w:color w:val="000000"/>
                      <w:spacing w:val="-9"/>
                      <w:sz w:val="18"/>
                      <w:highlight w:val="yellow"/>
                    </w:rPr>
                    <w:t xml:space="preserve"> </w:t>
                  </w:r>
                  <w:r w:rsidRPr="00C13F4D">
                    <w:rPr>
                      <w:i/>
                      <w:color w:val="000000"/>
                      <w:sz w:val="18"/>
                      <w:highlight w:val="yellow"/>
                    </w:rPr>
                    <w:t>en</w:t>
                  </w:r>
                  <w:r w:rsidRPr="00C13F4D">
                    <w:rPr>
                      <w:i/>
                      <w:color w:val="000000"/>
                      <w:spacing w:val="-9"/>
                      <w:sz w:val="18"/>
                      <w:highlight w:val="yellow"/>
                    </w:rPr>
                    <w:t xml:space="preserve"> </w:t>
                  </w:r>
                  <w:r w:rsidRPr="00C13F4D">
                    <w:rPr>
                      <w:i/>
                      <w:color w:val="000000"/>
                      <w:sz w:val="18"/>
                      <w:highlight w:val="yellow"/>
                    </w:rPr>
                    <w:t>lo</w:t>
                  </w:r>
                  <w:r w:rsidRPr="00C13F4D">
                    <w:rPr>
                      <w:i/>
                      <w:color w:val="000000"/>
                      <w:spacing w:val="-9"/>
                      <w:sz w:val="18"/>
                      <w:highlight w:val="yellow"/>
                    </w:rPr>
                    <w:t xml:space="preserve"> </w:t>
                  </w:r>
                  <w:r w:rsidRPr="00C13F4D">
                    <w:rPr>
                      <w:i/>
                      <w:color w:val="000000"/>
                      <w:sz w:val="18"/>
                      <w:highlight w:val="yellow"/>
                    </w:rPr>
                    <w:t>que</w:t>
                  </w:r>
                  <w:r w:rsidRPr="00C13F4D">
                    <w:rPr>
                      <w:i/>
                      <w:color w:val="000000"/>
                      <w:spacing w:val="-9"/>
                      <w:sz w:val="18"/>
                      <w:highlight w:val="yellow"/>
                    </w:rPr>
                    <w:t xml:space="preserve"> </w:t>
                  </w:r>
                  <w:r w:rsidRPr="00C13F4D">
                    <w:rPr>
                      <w:i/>
                      <w:color w:val="000000"/>
                      <w:sz w:val="18"/>
                      <w:highlight w:val="yellow"/>
                    </w:rPr>
                    <w:t>toca</w:t>
                  </w:r>
                  <w:r w:rsidRPr="00C13F4D">
                    <w:rPr>
                      <w:i/>
                      <w:color w:val="000000"/>
                      <w:spacing w:val="-6"/>
                      <w:sz w:val="18"/>
                      <w:highlight w:val="yellow"/>
                    </w:rPr>
                    <w:t xml:space="preserve"> </w:t>
                  </w:r>
                  <w:r w:rsidRPr="00C13F4D">
                    <w:rPr>
                      <w:i/>
                      <w:color w:val="000000"/>
                      <w:sz w:val="18"/>
                      <w:highlight w:val="yellow"/>
                    </w:rPr>
                    <w:t>a</w:t>
                  </w:r>
                  <w:r w:rsidRPr="00C13F4D">
                    <w:rPr>
                      <w:i/>
                      <w:color w:val="000000"/>
                      <w:spacing w:val="-9"/>
                      <w:sz w:val="18"/>
                      <w:highlight w:val="yellow"/>
                    </w:rPr>
                    <w:t xml:space="preserve"> </w:t>
                  </w:r>
                  <w:r w:rsidRPr="00C13F4D">
                    <w:rPr>
                      <w:i/>
                      <w:color w:val="000000"/>
                      <w:sz w:val="18"/>
                      <w:highlight w:val="yellow"/>
                    </w:rPr>
                    <w:t>la</w:t>
                  </w:r>
                  <w:r w:rsidRPr="00C13F4D">
                    <w:rPr>
                      <w:i/>
                      <w:color w:val="000000"/>
                      <w:spacing w:val="-9"/>
                      <w:sz w:val="18"/>
                      <w:highlight w:val="yellow"/>
                    </w:rPr>
                    <w:t xml:space="preserve"> </w:t>
                  </w:r>
                  <w:r w:rsidRPr="00C13F4D">
                    <w:rPr>
                      <w:i/>
                      <w:color w:val="000000"/>
                      <w:sz w:val="18"/>
                      <w:highlight w:val="yellow"/>
                    </w:rPr>
                    <w:t>adecuación</w:t>
                  </w:r>
                  <w:r w:rsidRPr="00C13F4D">
                    <w:rPr>
                      <w:i/>
                      <w:color w:val="000000"/>
                      <w:spacing w:val="-9"/>
                      <w:sz w:val="18"/>
                      <w:highlight w:val="yellow"/>
                    </w:rPr>
                    <w:t xml:space="preserve"> </w:t>
                  </w:r>
                  <w:r w:rsidRPr="00C13F4D">
                    <w:rPr>
                      <w:i/>
                      <w:color w:val="000000"/>
                      <w:sz w:val="18"/>
                      <w:highlight w:val="yellow"/>
                    </w:rPr>
                    <w:t>de</w:t>
                  </w:r>
                  <w:r w:rsidRPr="00C13F4D">
                    <w:rPr>
                      <w:i/>
                      <w:color w:val="000000"/>
                      <w:spacing w:val="-9"/>
                      <w:sz w:val="18"/>
                      <w:highlight w:val="yellow"/>
                    </w:rPr>
                    <w:t xml:space="preserve"> </w:t>
                  </w:r>
                  <w:r w:rsidRPr="00C13F4D">
                    <w:rPr>
                      <w:i/>
                      <w:color w:val="000000"/>
                      <w:sz w:val="18"/>
                      <w:highlight w:val="yellow"/>
                    </w:rPr>
                    <w:t>la</w:t>
                  </w:r>
                  <w:r w:rsidRPr="00C13F4D">
                    <w:rPr>
                      <w:i/>
                      <w:color w:val="000000"/>
                      <w:spacing w:val="-9"/>
                      <w:sz w:val="18"/>
                      <w:highlight w:val="yellow"/>
                    </w:rPr>
                    <w:t xml:space="preserve"> </w:t>
                  </w:r>
                  <w:r w:rsidRPr="00C13F4D">
                    <w:rPr>
                      <w:i/>
                      <w:color w:val="000000"/>
                      <w:sz w:val="18"/>
                      <w:highlight w:val="yellow"/>
                    </w:rPr>
                    <w:t>metodología</w:t>
                  </w:r>
                  <w:r w:rsidRPr="00C13F4D">
                    <w:rPr>
                      <w:i/>
                      <w:color w:val="000000"/>
                      <w:spacing w:val="-6"/>
                      <w:sz w:val="18"/>
                      <w:highlight w:val="yellow"/>
                    </w:rPr>
                    <w:t xml:space="preserve"> </w:t>
                  </w:r>
                  <w:r w:rsidRPr="00C13F4D">
                    <w:rPr>
                      <w:i/>
                      <w:color w:val="000000"/>
                      <w:sz w:val="18"/>
                      <w:highlight w:val="yellow"/>
                    </w:rPr>
                    <w:t>de</w:t>
                  </w:r>
                  <w:r w:rsidRPr="00C13F4D">
                    <w:rPr>
                      <w:i/>
                      <w:color w:val="000000"/>
                      <w:sz w:val="18"/>
                    </w:rPr>
                    <w:t xml:space="preserve"> </w:t>
                  </w:r>
                  <w:r w:rsidRPr="00C13F4D">
                    <w:rPr>
                      <w:i/>
                      <w:color w:val="000000"/>
                      <w:sz w:val="18"/>
                      <w:highlight w:val="yellow"/>
                    </w:rPr>
                    <w:t>la</w:t>
                  </w:r>
                  <w:r w:rsidRPr="00C13F4D">
                    <w:rPr>
                      <w:i/>
                      <w:color w:val="000000"/>
                      <w:spacing w:val="-6"/>
                      <w:sz w:val="18"/>
                      <w:highlight w:val="yellow"/>
                    </w:rPr>
                    <w:t xml:space="preserve"> </w:t>
                  </w:r>
                  <w:r w:rsidRPr="00C13F4D">
                    <w:rPr>
                      <w:i/>
                      <w:color w:val="000000"/>
                      <w:sz w:val="18"/>
                      <w:highlight w:val="yellow"/>
                    </w:rPr>
                    <w:t>gestión</w:t>
                  </w:r>
                  <w:r w:rsidRPr="00C13F4D">
                    <w:rPr>
                      <w:i/>
                      <w:color w:val="000000"/>
                      <w:spacing w:val="-6"/>
                      <w:sz w:val="18"/>
                      <w:highlight w:val="yellow"/>
                    </w:rPr>
                    <w:t xml:space="preserve"> </w:t>
                  </w:r>
                  <w:r w:rsidR="00C13F4D" w:rsidRPr="00C13F4D">
                    <w:rPr>
                      <w:i/>
                      <w:color w:val="000000"/>
                      <w:sz w:val="18"/>
                      <w:highlight w:val="yellow"/>
                    </w:rPr>
                    <w:t>de los</w:t>
                  </w:r>
                  <w:r w:rsidRPr="00C13F4D">
                    <w:rPr>
                      <w:i/>
                      <w:color w:val="000000"/>
                      <w:spacing w:val="40"/>
                      <w:sz w:val="18"/>
                      <w:highlight w:val="yellow"/>
                    </w:rPr>
                    <w:t xml:space="preserve"> </w:t>
                  </w:r>
                  <w:r w:rsidRPr="00C13F4D">
                    <w:rPr>
                      <w:i/>
                      <w:color w:val="000000"/>
                      <w:sz w:val="18"/>
                      <w:highlight w:val="yellow"/>
                    </w:rPr>
                    <w:t>riesgos</w:t>
                  </w:r>
                  <w:r w:rsidRPr="00C13F4D">
                    <w:rPr>
                      <w:i/>
                      <w:color w:val="000000"/>
                      <w:spacing w:val="-6"/>
                      <w:sz w:val="18"/>
                      <w:highlight w:val="yellow"/>
                    </w:rPr>
                    <w:t xml:space="preserve"> </w:t>
                  </w:r>
                  <w:r w:rsidRPr="00C13F4D">
                    <w:rPr>
                      <w:i/>
                      <w:color w:val="000000"/>
                      <w:sz w:val="18"/>
                      <w:highlight w:val="yellow"/>
                    </w:rPr>
                    <w:t>ASSS,</w:t>
                  </w:r>
                  <w:r w:rsidRPr="00C13F4D">
                    <w:rPr>
                      <w:i/>
                      <w:color w:val="000000"/>
                      <w:spacing w:val="-4"/>
                      <w:sz w:val="18"/>
                      <w:highlight w:val="yellow"/>
                    </w:rPr>
                    <w:t xml:space="preserve"> </w:t>
                  </w:r>
                  <w:proofErr w:type="spellStart"/>
                  <w:r w:rsidRPr="00C13F4D">
                    <w:rPr>
                      <w:i/>
                      <w:color w:val="000000"/>
                      <w:sz w:val="18"/>
                      <w:highlight w:val="yellow"/>
                    </w:rPr>
                    <w:t>ii</w:t>
                  </w:r>
                  <w:proofErr w:type="spellEnd"/>
                  <w:r w:rsidRPr="00C13F4D">
                    <w:rPr>
                      <w:i/>
                      <w:color w:val="000000"/>
                      <w:sz w:val="18"/>
                      <w:highlight w:val="yellow"/>
                    </w:rPr>
                    <w:t>)</w:t>
                  </w:r>
                  <w:r w:rsidRPr="00C13F4D">
                    <w:rPr>
                      <w:i/>
                      <w:color w:val="000000"/>
                      <w:spacing w:val="-7"/>
                      <w:sz w:val="18"/>
                      <w:highlight w:val="yellow"/>
                    </w:rPr>
                    <w:t xml:space="preserve"> </w:t>
                  </w:r>
                  <w:r w:rsidRPr="00C13F4D">
                    <w:rPr>
                      <w:i/>
                      <w:color w:val="000000"/>
                      <w:sz w:val="18"/>
                      <w:highlight w:val="yellow"/>
                    </w:rPr>
                    <w:t>el</w:t>
                  </w:r>
                  <w:r w:rsidRPr="00C13F4D">
                    <w:rPr>
                      <w:i/>
                      <w:color w:val="000000"/>
                      <w:spacing w:val="-6"/>
                      <w:sz w:val="18"/>
                      <w:highlight w:val="yellow"/>
                    </w:rPr>
                    <w:t xml:space="preserve"> </w:t>
                  </w:r>
                  <w:r w:rsidRPr="00C13F4D">
                    <w:rPr>
                      <w:i/>
                      <w:color w:val="000000"/>
                      <w:sz w:val="18"/>
                      <w:highlight w:val="yellow"/>
                    </w:rPr>
                    <w:t>valor</w:t>
                  </w:r>
                  <w:r w:rsidRPr="00C13F4D">
                    <w:rPr>
                      <w:i/>
                      <w:color w:val="000000"/>
                      <w:spacing w:val="-7"/>
                      <w:sz w:val="18"/>
                      <w:highlight w:val="yellow"/>
                    </w:rPr>
                    <w:t xml:space="preserve"> </w:t>
                  </w:r>
                  <w:r w:rsidRPr="00C13F4D">
                    <w:rPr>
                      <w:i/>
                      <w:color w:val="000000"/>
                      <w:sz w:val="18"/>
                      <w:highlight w:val="yellow"/>
                    </w:rPr>
                    <w:t>agregado</w:t>
                  </w:r>
                  <w:r w:rsidRPr="00C13F4D">
                    <w:rPr>
                      <w:i/>
                      <w:color w:val="000000"/>
                      <w:spacing w:val="-6"/>
                      <w:sz w:val="18"/>
                      <w:highlight w:val="yellow"/>
                    </w:rPr>
                    <w:t xml:space="preserve"> </w:t>
                  </w:r>
                  <w:r w:rsidRPr="00C13F4D">
                    <w:rPr>
                      <w:i/>
                      <w:color w:val="000000"/>
                      <w:sz w:val="18"/>
                      <w:highlight w:val="yellow"/>
                    </w:rPr>
                    <w:t>de</w:t>
                  </w:r>
                  <w:r w:rsidRPr="00C13F4D">
                    <w:rPr>
                      <w:i/>
                      <w:color w:val="000000"/>
                      <w:spacing w:val="-6"/>
                      <w:sz w:val="18"/>
                      <w:highlight w:val="yellow"/>
                    </w:rPr>
                    <w:t xml:space="preserve"> </w:t>
                  </w:r>
                  <w:r w:rsidRPr="00C13F4D">
                    <w:rPr>
                      <w:i/>
                      <w:color w:val="000000"/>
                      <w:sz w:val="18"/>
                      <w:highlight w:val="yellow"/>
                    </w:rPr>
                    <w:t>la</w:t>
                  </w:r>
                  <w:r w:rsidRPr="00C13F4D">
                    <w:rPr>
                      <w:i/>
                      <w:color w:val="000000"/>
                      <w:spacing w:val="-6"/>
                      <w:sz w:val="18"/>
                      <w:highlight w:val="yellow"/>
                    </w:rPr>
                    <w:t xml:space="preserve"> </w:t>
                  </w:r>
                  <w:r w:rsidRPr="00C13F4D">
                    <w:rPr>
                      <w:i/>
                      <w:color w:val="000000"/>
                      <w:sz w:val="18"/>
                      <w:highlight w:val="yellow"/>
                    </w:rPr>
                    <w:t>propuesta</w:t>
                  </w:r>
                  <w:r w:rsidRPr="00C13F4D">
                    <w:rPr>
                      <w:i/>
                      <w:color w:val="000000"/>
                      <w:spacing w:val="-6"/>
                      <w:sz w:val="18"/>
                      <w:highlight w:val="yellow"/>
                    </w:rPr>
                    <w:t xml:space="preserve"> </w:t>
                  </w:r>
                  <w:r w:rsidRPr="00C13F4D">
                    <w:rPr>
                      <w:i/>
                      <w:color w:val="000000"/>
                      <w:sz w:val="18"/>
                      <w:highlight w:val="yellow"/>
                    </w:rPr>
                    <w:t>en</w:t>
                  </w:r>
                  <w:r w:rsidRPr="00C13F4D">
                    <w:rPr>
                      <w:i/>
                      <w:color w:val="000000"/>
                      <w:spacing w:val="-6"/>
                      <w:sz w:val="18"/>
                      <w:highlight w:val="yellow"/>
                    </w:rPr>
                    <w:t xml:space="preserve"> </w:t>
                  </w:r>
                  <w:r w:rsidRPr="00C13F4D">
                    <w:rPr>
                      <w:i/>
                      <w:color w:val="000000"/>
                      <w:sz w:val="18"/>
                      <w:highlight w:val="yellow"/>
                    </w:rPr>
                    <w:t>términos</w:t>
                  </w:r>
                  <w:r w:rsidRPr="00C13F4D">
                    <w:rPr>
                      <w:i/>
                      <w:color w:val="000000"/>
                      <w:spacing w:val="-6"/>
                      <w:sz w:val="18"/>
                      <w:highlight w:val="yellow"/>
                    </w:rPr>
                    <w:t xml:space="preserve"> </w:t>
                  </w:r>
                  <w:r w:rsidRPr="00C13F4D">
                    <w:rPr>
                      <w:i/>
                      <w:color w:val="000000"/>
                      <w:sz w:val="18"/>
                      <w:highlight w:val="yellow"/>
                    </w:rPr>
                    <w:t>de</w:t>
                  </w:r>
                  <w:r w:rsidRPr="00C13F4D">
                    <w:rPr>
                      <w:i/>
                      <w:color w:val="000000"/>
                      <w:spacing w:val="-6"/>
                      <w:sz w:val="18"/>
                      <w:highlight w:val="yellow"/>
                    </w:rPr>
                    <w:t xml:space="preserve"> </w:t>
                  </w:r>
                  <w:r w:rsidRPr="00C13F4D">
                    <w:rPr>
                      <w:i/>
                      <w:color w:val="000000"/>
                      <w:sz w:val="18"/>
                      <w:highlight w:val="yellow"/>
                    </w:rPr>
                    <w:t>diseño</w:t>
                  </w:r>
                  <w:r w:rsidRPr="00C13F4D">
                    <w:rPr>
                      <w:i/>
                      <w:color w:val="000000"/>
                      <w:sz w:val="18"/>
                    </w:rPr>
                    <w:t xml:space="preserve"> </w:t>
                  </w:r>
                  <w:r w:rsidRPr="00C13F4D">
                    <w:rPr>
                      <w:i/>
                      <w:color w:val="000000"/>
                      <w:sz w:val="18"/>
                      <w:highlight w:val="yellow"/>
                    </w:rPr>
                    <w:t>sostenible</w:t>
                  </w:r>
                  <w:r w:rsidR="00C13F4D" w:rsidRPr="00C13F4D">
                    <w:rPr>
                      <w:i/>
                      <w:color w:val="000000"/>
                      <w:sz w:val="18"/>
                      <w:highlight w:val="yellow"/>
                    </w:rPr>
                    <w:t>.</w:t>
                  </w:r>
                  <w:r w:rsidR="00C13F4D" w:rsidRPr="00C13F4D">
                    <w:rPr>
                      <w:i/>
                      <w:color w:val="000000"/>
                      <w:spacing w:val="40"/>
                      <w:sz w:val="18"/>
                      <w:highlight w:val="yellow"/>
                    </w:rPr>
                    <w:t>]</w:t>
                  </w:r>
                  <w:r w:rsidR="00C13F4D" w:rsidRPr="00C13F4D">
                    <w:rPr>
                      <w:i/>
                      <w:color w:val="000000"/>
                      <w:sz w:val="18"/>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5"/>
                    <w:gridCol w:w="1635"/>
                  </w:tblGrid>
                  <w:tr w:rsidR="00596EBF" w:rsidRPr="00487033" w14:paraId="601B4397" w14:textId="77777777" w:rsidTr="00596EBF">
                    <w:tc>
                      <w:tcPr>
                        <w:tcW w:w="5565" w:type="dxa"/>
                      </w:tcPr>
                      <w:p w14:paraId="389D14A5" w14:textId="616C328F" w:rsidR="00596EBF" w:rsidRPr="00C13F4D" w:rsidRDefault="00596EBF" w:rsidP="00CB0F93">
                        <w:pPr>
                          <w:pStyle w:val="Paragraphedeliste"/>
                          <w:numPr>
                            <w:ilvl w:val="0"/>
                            <w:numId w:val="60"/>
                          </w:numPr>
                          <w:spacing w:before="60" w:after="60"/>
                          <w:ind w:left="658" w:hanging="425"/>
                          <w:rPr>
                            <w:noProof/>
                            <w:sz w:val="18"/>
                            <w:szCs w:val="18"/>
                            <w:lang w:val="es-419"/>
                          </w:rPr>
                        </w:pPr>
                        <w:r w:rsidRPr="00C13F4D">
                          <w:rPr>
                            <w:noProof/>
                            <w:sz w:val="18"/>
                            <w:szCs w:val="18"/>
                            <w:lang w:val="es-419"/>
                          </w:rPr>
                          <w:t>La metodología es clara y completa: todos los Servicios, la organización descrita, los recursos movilizados, la lista de actividades, el cronograma es realistra y conforme a los TDR y a la metodologia propuestos, los riesgos y las hipotesis.</w:t>
                        </w:r>
                      </w:p>
                    </w:tc>
                    <w:tc>
                      <w:tcPr>
                        <w:tcW w:w="1635" w:type="dxa"/>
                      </w:tcPr>
                      <w:p w14:paraId="7D2DC63E" w14:textId="4161504E" w:rsidR="00596EBF" w:rsidRPr="00C13F4D" w:rsidRDefault="00596EBF" w:rsidP="00596EBF">
                        <w:pPr>
                          <w:spacing w:before="60" w:after="60"/>
                          <w:jc w:val="center"/>
                          <w:rPr>
                            <w:i/>
                            <w:noProof/>
                            <w:sz w:val="18"/>
                            <w:szCs w:val="18"/>
                            <w:lang w:val="es-419"/>
                          </w:rPr>
                        </w:pPr>
                        <w:r w:rsidRPr="00C13F4D">
                          <w:rPr>
                            <w:i/>
                            <w:noProof/>
                            <w:sz w:val="18"/>
                            <w:szCs w:val="18"/>
                            <w:highlight w:val="yellow"/>
                            <w:lang w:val="es-419"/>
                          </w:rPr>
                          <w:t>[Indicar el porcentaje, por ejemplo 40%]</w:t>
                        </w:r>
                      </w:p>
                    </w:tc>
                  </w:tr>
                  <w:tr w:rsidR="00596EBF" w:rsidRPr="00487033" w14:paraId="528E14A2" w14:textId="77777777" w:rsidTr="00596EBF">
                    <w:tc>
                      <w:tcPr>
                        <w:tcW w:w="5565" w:type="dxa"/>
                      </w:tcPr>
                      <w:p w14:paraId="10FCD67E" w14:textId="77777777" w:rsidR="00596EBF" w:rsidRPr="00C13F4D" w:rsidRDefault="00596EBF" w:rsidP="00CB0F93">
                        <w:pPr>
                          <w:pStyle w:val="Paragraphedeliste"/>
                          <w:numPr>
                            <w:ilvl w:val="0"/>
                            <w:numId w:val="60"/>
                          </w:numPr>
                          <w:spacing w:before="60" w:after="60"/>
                          <w:ind w:left="658" w:hanging="425"/>
                          <w:rPr>
                            <w:noProof/>
                            <w:sz w:val="18"/>
                            <w:szCs w:val="18"/>
                            <w:lang w:val="es-419"/>
                          </w:rPr>
                        </w:pPr>
                        <w:r w:rsidRPr="00C13F4D">
                          <w:rPr>
                            <w:noProof/>
                            <w:sz w:val="18"/>
                            <w:szCs w:val="18"/>
                            <w:lang w:val="es-419"/>
                          </w:rPr>
                          <w:t>La metodología es relevante: proporciona valor agregado a los TDR y contiene innovaciones</w:t>
                        </w:r>
                      </w:p>
                    </w:tc>
                    <w:tc>
                      <w:tcPr>
                        <w:tcW w:w="1635" w:type="dxa"/>
                      </w:tcPr>
                      <w:p w14:paraId="4EBD630F" w14:textId="6573350B"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[Indicar el porcentaje, por ejemplo 30%]</w:t>
                        </w:r>
                      </w:p>
                    </w:tc>
                  </w:tr>
                  <w:tr w:rsidR="00596EBF" w:rsidRPr="00487033" w14:paraId="13F588CF" w14:textId="77777777" w:rsidTr="00596EBF">
                    <w:tc>
                      <w:tcPr>
                        <w:tcW w:w="5565" w:type="dxa"/>
                      </w:tcPr>
                      <w:p w14:paraId="2FBA710E" w14:textId="234102E1" w:rsidR="00596EBF" w:rsidRPr="00C13F4D" w:rsidRDefault="005E6F8B" w:rsidP="00CB0F93">
                        <w:pPr>
                          <w:pStyle w:val="Paragraphedeliste"/>
                          <w:numPr>
                            <w:ilvl w:val="0"/>
                            <w:numId w:val="60"/>
                          </w:numPr>
                          <w:spacing w:before="60" w:after="60"/>
                          <w:ind w:left="658" w:hanging="425"/>
                          <w:rPr>
                            <w:noProof/>
                            <w:sz w:val="18"/>
                            <w:szCs w:val="18"/>
                            <w:lang w:val="es-419"/>
                          </w:rPr>
                        </w:pPr>
                        <w:r w:rsidRPr="00C13F4D">
                          <w:rPr>
                            <w:rFonts w:cs="Arial"/>
                            <w:color w:val="000000"/>
                            <w:sz w:val="18"/>
                            <w:szCs w:val="18"/>
                            <w:lang w:val="es-419" w:eastAsia="ja-JP"/>
                          </w:rPr>
                          <w:t>El número de expertos y el número de días de trabajo previstos para cada experto están bien dimensionados para llevar a cabo cada actividad de manera satisfactoria</w:t>
                        </w:r>
                      </w:p>
                    </w:tc>
                    <w:tc>
                      <w:tcPr>
                        <w:tcW w:w="1635" w:type="dxa"/>
                      </w:tcPr>
                      <w:p w14:paraId="1E8FF6A3" w14:textId="57048320"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[Indicar el porcentaje, por ejemplo 20%]</w:t>
                        </w:r>
                      </w:p>
                    </w:tc>
                  </w:tr>
                  <w:tr w:rsidR="00596EBF" w:rsidRPr="00487033" w14:paraId="7A14486D" w14:textId="77777777" w:rsidTr="00596EBF">
                    <w:tc>
                      <w:tcPr>
                        <w:tcW w:w="5565" w:type="dxa"/>
                      </w:tcPr>
                      <w:p w14:paraId="4D8E2C83" w14:textId="0430B231" w:rsidR="00596EBF" w:rsidRPr="00C13F4D" w:rsidRDefault="00596EBF" w:rsidP="00CB0F93">
                        <w:pPr>
                          <w:pStyle w:val="Paragraphedeliste"/>
                          <w:numPr>
                            <w:ilvl w:val="0"/>
                            <w:numId w:val="60"/>
                          </w:numPr>
                          <w:spacing w:before="60" w:after="60"/>
                          <w:ind w:left="658" w:hanging="425"/>
                          <w:rPr>
                            <w:noProof/>
                            <w:sz w:val="18"/>
                            <w:szCs w:val="18"/>
                            <w:lang w:val="es-419"/>
                          </w:rPr>
                        </w:pPr>
                        <w:r w:rsidRPr="00C13F4D">
                          <w:rPr>
                            <w:noProof/>
                            <w:sz w:val="18"/>
                            <w:szCs w:val="18"/>
                            <w:lang w:val="es-419"/>
                          </w:rPr>
                          <w:lastRenderedPageBreak/>
                          <w:t>La complementariead entre expertos internacionales y expertos locales, o entre expertos junios y expertos seniors, o entre expertos en el sitio y en la sede, asi como las modalidades de integracion de los eventuales expertos independientes permiten alcanzar los resultados esperados</w:t>
                        </w:r>
                      </w:p>
                    </w:tc>
                    <w:tc>
                      <w:tcPr>
                        <w:tcW w:w="1635" w:type="dxa"/>
                      </w:tcPr>
                      <w:p w14:paraId="624E8A16" w14:textId="4EAE8FED" w:rsidR="00596EBF" w:rsidRPr="00C13F4D" w:rsidRDefault="00596EBF" w:rsidP="00596EBF">
                        <w:pPr>
                          <w:spacing w:before="60" w:after="60"/>
                          <w:jc w:val="center"/>
                          <w:rPr>
                            <w:i/>
                            <w:noProof/>
                            <w:sz w:val="18"/>
                            <w:szCs w:val="18"/>
                            <w:lang w:val="es-419"/>
                          </w:rPr>
                        </w:pPr>
                        <w:r w:rsidRPr="00C13F4D">
                          <w:rPr>
                            <w:i/>
                            <w:noProof/>
                            <w:sz w:val="18"/>
                            <w:szCs w:val="18"/>
                            <w:highlight w:val="yellow"/>
                            <w:lang w:val="es-419"/>
                          </w:rPr>
                          <w:t>[Indicar el porcentaje, por ejemplo 10%]</w:t>
                        </w:r>
                      </w:p>
                    </w:tc>
                  </w:tr>
                  <w:tr w:rsidR="00596EBF" w:rsidRPr="00487033" w14:paraId="09081C3A" w14:textId="77777777" w:rsidTr="00596EBF">
                    <w:tc>
                      <w:tcPr>
                        <w:tcW w:w="5565" w:type="dxa"/>
                      </w:tcPr>
                      <w:p w14:paraId="62801532" w14:textId="77777777" w:rsidR="00596EBF" w:rsidRPr="00C13F4D" w:rsidRDefault="00596EBF" w:rsidP="00596EBF">
                        <w:pPr>
                          <w:spacing w:before="60" w:after="60"/>
                          <w:jc w:val="right"/>
                          <w:rPr>
                            <w:b/>
                            <w:noProof/>
                            <w:sz w:val="18"/>
                            <w:szCs w:val="18"/>
                            <w:lang w:val="es-419"/>
                          </w:rPr>
                        </w:pPr>
                        <w:r w:rsidRPr="00C13F4D">
                          <w:rPr>
                            <w:b/>
                            <w:noProof/>
                            <w:sz w:val="18"/>
                            <w:szCs w:val="18"/>
                            <w:lang w:val="es-419"/>
                          </w:rPr>
                          <w:t>TOTAL</w:t>
                        </w:r>
                      </w:p>
                    </w:tc>
                    <w:tc>
                      <w:tcPr>
                        <w:tcW w:w="1635" w:type="dxa"/>
                      </w:tcPr>
                      <w:p w14:paraId="66BA02BE" w14:textId="77777777" w:rsidR="00596EBF" w:rsidRPr="00C13F4D" w:rsidRDefault="00596EBF" w:rsidP="00596EBF">
                        <w:pPr>
                          <w:spacing w:before="60" w:after="60"/>
                          <w:jc w:val="center"/>
                          <w:rPr>
                            <w:b/>
                            <w:noProof/>
                            <w:sz w:val="18"/>
                            <w:szCs w:val="18"/>
                            <w:lang w:val="es-419"/>
                          </w:rPr>
                        </w:pPr>
                        <w:r w:rsidRPr="00C13F4D">
                          <w:rPr>
                            <w:b/>
                            <w:noProof/>
                            <w:sz w:val="18"/>
                            <w:szCs w:val="18"/>
                            <w:lang w:val="es-419"/>
                          </w:rPr>
                          <w:t>100%</w:t>
                        </w:r>
                      </w:p>
                    </w:tc>
                  </w:tr>
                </w:tbl>
                <w:p w14:paraId="172F9173" w14:textId="77777777" w:rsidR="00596EBF" w:rsidRPr="00C13F4D" w:rsidRDefault="00596EBF" w:rsidP="00596EBF">
                  <w:pPr>
                    <w:spacing w:before="60" w:after="60"/>
                    <w:jc w:val="left"/>
                    <w:rPr>
                      <w:b/>
                      <w:noProof/>
                      <w:sz w:val="18"/>
                      <w:szCs w:val="18"/>
                      <w:u w:val="single"/>
                      <w:lang w:val="es-419"/>
                    </w:rPr>
                  </w:pPr>
                  <w:r w:rsidRPr="00C13F4D">
                    <w:rPr>
                      <w:b/>
                      <w:noProof/>
                      <w:sz w:val="18"/>
                      <w:szCs w:val="18"/>
                      <w:u w:val="single"/>
                      <w:lang w:val="es-419"/>
                    </w:rPr>
                    <w:t>Criterio de evaluación N°2:</w:t>
                  </w:r>
                </w:p>
                <w:p w14:paraId="16EB9AFB" w14:textId="7CF90943" w:rsidR="00596EBF" w:rsidRPr="00C13F4D" w:rsidRDefault="00596EBF" w:rsidP="00596EBF">
                  <w:pPr>
                    <w:spacing w:before="60" w:after="60"/>
                    <w:rPr>
                      <w:noProof/>
                      <w:sz w:val="18"/>
                      <w:szCs w:val="18"/>
                      <w:lang w:val="es-419"/>
                    </w:rPr>
                  </w:pPr>
                  <w:r w:rsidRPr="00C13F4D">
                    <w:rPr>
                      <w:noProof/>
                      <w:sz w:val="18"/>
                      <w:szCs w:val="18"/>
                      <w:lang w:val="es-419"/>
                    </w:rPr>
                    <w:t>El número de puntos asig</w:t>
                  </w:r>
                  <w:r w:rsidR="00174746" w:rsidRPr="00C13F4D">
                    <w:rPr>
                      <w:noProof/>
                      <w:sz w:val="18"/>
                      <w:szCs w:val="18"/>
                      <w:lang w:val="es-419"/>
                    </w:rPr>
                    <w:t>nados a cada uno del Personal</w:t>
                  </w:r>
                  <w:r w:rsidRPr="00C13F4D">
                    <w:rPr>
                      <w:noProof/>
                      <w:sz w:val="18"/>
                      <w:szCs w:val="18"/>
                      <w:lang w:val="es-419"/>
                    </w:rPr>
                    <w:t xml:space="preserve"> Clave se determinará con base en</w:t>
                  </w:r>
                  <w:r w:rsidR="003D7A46" w:rsidRPr="00C13F4D">
                    <w:rPr>
                      <w:noProof/>
                      <w:sz w:val="18"/>
                      <w:szCs w:val="18"/>
                      <w:lang w:val="es-419"/>
                    </w:rPr>
                    <w:t xml:space="preserve"> los</w:t>
                  </w:r>
                  <w:r w:rsidRPr="00C13F4D">
                    <w:rPr>
                      <w:noProof/>
                      <w:sz w:val="18"/>
                      <w:szCs w:val="18"/>
                      <w:lang w:val="es-419"/>
                    </w:rPr>
                    <w:t xml:space="preserve"> subcriterios siguientes y el porcentaje pertinente de ponderación:</w:t>
                  </w:r>
                  <w:r w:rsidR="003D7A46" w:rsidRPr="00C13F4D">
                    <w:rPr>
                      <w:noProof/>
                      <w:sz w:val="18"/>
                      <w:szCs w:val="18"/>
                      <w:lang w:val="es-419"/>
                    </w:rPr>
                    <w:t xml:space="preserve"> [</w:t>
                  </w:r>
                  <w:r w:rsidR="003D7A46" w:rsidRPr="00C13F4D">
                    <w:rPr>
                      <w:i/>
                      <w:color w:val="000000"/>
                      <w:sz w:val="18"/>
                      <w:highlight w:val="yellow"/>
                      <w:lang w:val="es-419"/>
                    </w:rPr>
                    <w:t>Los</w:t>
                  </w:r>
                  <w:r w:rsidR="003D7A46" w:rsidRPr="00C13F4D">
                    <w:rPr>
                      <w:i/>
                      <w:color w:val="000000"/>
                      <w:spacing w:val="-2"/>
                      <w:sz w:val="18"/>
                      <w:highlight w:val="yellow"/>
                      <w:lang w:val="es-419"/>
                    </w:rPr>
                    <w:t xml:space="preserve"> </w:t>
                  </w:r>
                  <w:r w:rsidR="003D7A46" w:rsidRPr="00C13F4D">
                    <w:rPr>
                      <w:i/>
                      <w:color w:val="000000"/>
                      <w:sz w:val="18"/>
                      <w:highlight w:val="yellow"/>
                      <w:lang w:val="es-419"/>
                    </w:rPr>
                    <w:t>puntos</w:t>
                  </w:r>
                  <w:r w:rsidR="003D7A46" w:rsidRPr="00C13F4D">
                    <w:rPr>
                      <w:i/>
                      <w:color w:val="000000"/>
                      <w:sz w:val="18"/>
                      <w:lang w:val="es-419"/>
                    </w:rPr>
                    <w:t xml:space="preserve"> </w:t>
                  </w:r>
                  <w:r w:rsidR="003D7A46" w:rsidRPr="00C13F4D">
                    <w:rPr>
                      <w:i/>
                      <w:color w:val="000000"/>
                      <w:sz w:val="18"/>
                      <w:highlight w:val="yellow"/>
                      <w:lang w:val="es-419"/>
                    </w:rPr>
                    <w:t>relativos a</w:t>
                  </w:r>
                  <w:r w:rsidR="003D7A46" w:rsidRPr="00C13F4D">
                    <w:rPr>
                      <w:i/>
                      <w:color w:val="000000"/>
                      <w:spacing w:val="40"/>
                      <w:sz w:val="18"/>
                      <w:highlight w:val="yellow"/>
                      <w:lang w:val="es-419"/>
                    </w:rPr>
                    <w:t xml:space="preserve"> </w:t>
                  </w:r>
                  <w:r w:rsidR="003D7A46" w:rsidRPr="00C13F4D">
                    <w:rPr>
                      <w:i/>
                      <w:color w:val="000000"/>
                      <w:sz w:val="18"/>
                      <w:highlight w:val="yellow"/>
                      <w:lang w:val="es-419"/>
                    </w:rPr>
                    <w:t>cada subcriterio deben estar adaptados a las prestaciones que son objeto de</w:t>
                  </w:r>
                  <w:r w:rsidR="003D7A46" w:rsidRPr="00C13F4D">
                    <w:rPr>
                      <w:i/>
                      <w:color w:val="000000"/>
                      <w:sz w:val="18"/>
                      <w:lang w:val="es-419"/>
                    </w:rPr>
                    <w:t xml:space="preserve"> </w:t>
                  </w:r>
                  <w:r w:rsidR="003D7A46" w:rsidRPr="00C13F4D">
                    <w:rPr>
                      <w:i/>
                      <w:color w:val="000000"/>
                      <w:sz w:val="18"/>
                      <w:highlight w:val="yellow"/>
                      <w:lang w:val="es-419"/>
                    </w:rPr>
                    <w:t>esta SP</w:t>
                  </w:r>
                  <w:r w:rsidR="00C13F4D" w:rsidRPr="00C13F4D">
                    <w:rPr>
                      <w:i/>
                      <w:color w:val="000000"/>
                      <w:sz w:val="18"/>
                      <w:lang w:val="es-419"/>
                    </w:rPr>
                    <w:t>]:</w:t>
                  </w:r>
                </w:p>
              </w:tc>
            </w:tr>
            <w:tr w:rsidR="00596EBF" w:rsidRPr="00C13F4D" w14:paraId="727EB97D" w14:textId="77777777" w:rsidTr="00596EBF">
              <w:tc>
                <w:tcPr>
                  <w:tcW w:w="5668" w:type="dxa"/>
                  <w:tcBorders>
                    <w:top w:val="nil"/>
                    <w:left w:val="nil"/>
                    <w:bottom w:val="nil"/>
                    <w:right w:val="nil"/>
                  </w:tcBorders>
                </w:tcPr>
                <w:p w14:paraId="4E0030C4" w14:textId="6AA26DAB" w:rsidR="00596EBF" w:rsidRPr="00C13F4D" w:rsidRDefault="00596EBF" w:rsidP="007908A9">
                  <w:pPr>
                    <w:pStyle w:val="Paragraphedeliste"/>
                    <w:numPr>
                      <w:ilvl w:val="0"/>
                      <w:numId w:val="25"/>
                    </w:numPr>
                    <w:spacing w:before="60" w:after="60"/>
                    <w:rPr>
                      <w:noProof/>
                      <w:sz w:val="18"/>
                      <w:szCs w:val="18"/>
                      <w:lang w:val="es-419"/>
                    </w:rPr>
                  </w:pPr>
                  <w:r w:rsidRPr="00C13F4D">
                    <w:rPr>
                      <w:noProof/>
                      <w:sz w:val="18"/>
                      <w:szCs w:val="18"/>
                      <w:lang w:val="es-419"/>
                    </w:rPr>
                    <w:lastRenderedPageBreak/>
                    <w:t>Calificaciones de carácter general</w:t>
                  </w:r>
                  <w:r w:rsidR="003D7A46" w:rsidRPr="00C13F4D">
                    <w:rPr>
                      <w:noProof/>
                      <w:sz w:val="18"/>
                      <w:szCs w:val="18"/>
                      <w:lang w:val="es-419"/>
                    </w:rPr>
                    <w:t xml:space="preserve"> (formacion inicial, otras formaciones y experencia).</w:t>
                  </w:r>
                </w:p>
              </w:tc>
              <w:tc>
                <w:tcPr>
                  <w:tcW w:w="1748" w:type="dxa"/>
                  <w:tcBorders>
                    <w:top w:val="nil"/>
                    <w:left w:val="nil"/>
                    <w:bottom w:val="nil"/>
                    <w:right w:val="nil"/>
                  </w:tcBorders>
                  <w:vAlign w:val="center"/>
                </w:tcPr>
                <w:p w14:paraId="785BBD6B" w14:textId="77777777"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[10</w:t>
                  </w:r>
                  <w:r w:rsidRPr="00C13F4D">
                    <w:rPr>
                      <w:i/>
                      <w:noProof/>
                      <w:sz w:val="18"/>
                      <w:szCs w:val="18"/>
                      <w:highlight w:val="yellow"/>
                      <w:lang w:val="es-419"/>
                    </w:rPr>
                    <w:noBreakHyphen/>
                    <w:t>20]</w:t>
                  </w:r>
                  <w:r w:rsidRPr="00C13F4D">
                    <w:rPr>
                      <w:noProof/>
                      <w:sz w:val="18"/>
                      <w:szCs w:val="18"/>
                      <w:lang w:val="es-419"/>
                    </w:rPr>
                    <w:t>%</w:t>
                  </w:r>
                </w:p>
              </w:tc>
            </w:tr>
            <w:tr w:rsidR="00596EBF" w:rsidRPr="00C13F4D" w14:paraId="5A8145B3" w14:textId="77777777" w:rsidTr="00596EBF">
              <w:tc>
                <w:tcPr>
                  <w:tcW w:w="5668" w:type="dxa"/>
                  <w:tcBorders>
                    <w:top w:val="nil"/>
                    <w:left w:val="nil"/>
                    <w:bottom w:val="nil"/>
                    <w:right w:val="nil"/>
                  </w:tcBorders>
                </w:tcPr>
                <w:p w14:paraId="029EE7ED" w14:textId="6007DF18" w:rsidR="00596EBF" w:rsidRPr="00C13F4D" w:rsidRDefault="003D7A46" w:rsidP="007908A9">
                  <w:pPr>
                    <w:pStyle w:val="Paragraphedeliste"/>
                    <w:numPr>
                      <w:ilvl w:val="0"/>
                      <w:numId w:val="25"/>
                    </w:numPr>
                    <w:spacing w:before="60" w:after="60"/>
                    <w:rPr>
                      <w:noProof/>
                      <w:sz w:val="18"/>
                      <w:szCs w:val="18"/>
                      <w:lang w:val="es-419"/>
                    </w:rPr>
                  </w:pPr>
                  <w:r w:rsidRPr="00C13F4D">
                    <w:rPr>
                      <w:noProof/>
                      <w:sz w:val="18"/>
                      <w:szCs w:val="18"/>
                      <w:lang w:val="es-419"/>
                    </w:rPr>
                    <w:t>Pertinencia para el proyecto (estudios, formaciones y epxeriencia pertinentes en el sector o pas servicios similares)</w:t>
                  </w:r>
                </w:p>
              </w:tc>
              <w:tc>
                <w:tcPr>
                  <w:tcW w:w="1748" w:type="dxa"/>
                  <w:tcBorders>
                    <w:top w:val="nil"/>
                    <w:left w:val="nil"/>
                    <w:bottom w:val="nil"/>
                    <w:right w:val="nil"/>
                  </w:tcBorders>
                  <w:vAlign w:val="center"/>
                </w:tcPr>
                <w:p w14:paraId="253417C9" w14:textId="77777777"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[50</w:t>
                  </w:r>
                  <w:r w:rsidRPr="00C13F4D">
                    <w:rPr>
                      <w:i/>
                      <w:noProof/>
                      <w:sz w:val="18"/>
                      <w:szCs w:val="18"/>
                      <w:highlight w:val="yellow"/>
                      <w:lang w:val="es-419"/>
                    </w:rPr>
                    <w:noBreakHyphen/>
                    <w:t>70]</w:t>
                  </w:r>
                  <w:r w:rsidRPr="00C13F4D">
                    <w:rPr>
                      <w:noProof/>
                      <w:sz w:val="18"/>
                      <w:szCs w:val="18"/>
                      <w:lang w:val="es-419"/>
                    </w:rPr>
                    <w:t>%</w:t>
                  </w:r>
                </w:p>
              </w:tc>
            </w:tr>
            <w:tr w:rsidR="00596EBF" w:rsidRPr="00C13F4D" w14:paraId="61A58502" w14:textId="77777777" w:rsidTr="00596EBF">
              <w:tc>
                <w:tcPr>
                  <w:tcW w:w="5668" w:type="dxa"/>
                  <w:tcBorders>
                    <w:top w:val="nil"/>
                    <w:left w:val="nil"/>
                    <w:bottom w:val="nil"/>
                    <w:right w:val="nil"/>
                  </w:tcBorders>
                </w:tcPr>
                <w:p w14:paraId="2C5BC00A" w14:textId="4BAD2C59" w:rsidR="00596EBF" w:rsidRPr="00C13F4D" w:rsidRDefault="00596EBF" w:rsidP="007908A9">
                  <w:pPr>
                    <w:pStyle w:val="Paragraphedeliste"/>
                    <w:numPr>
                      <w:ilvl w:val="0"/>
                      <w:numId w:val="25"/>
                    </w:numPr>
                    <w:spacing w:before="60" w:after="60"/>
                    <w:rPr>
                      <w:noProof/>
                      <w:sz w:val="18"/>
                      <w:szCs w:val="18"/>
                      <w:lang w:val="es-419"/>
                    </w:rPr>
                  </w:pPr>
                  <w:r w:rsidRPr="00C13F4D">
                    <w:rPr>
                      <w:noProof/>
                      <w:sz w:val="18"/>
                      <w:szCs w:val="18"/>
                      <w:lang w:val="es-419"/>
                    </w:rPr>
                    <w:t xml:space="preserve">Experiencia en </w:t>
                  </w:r>
                  <w:r w:rsidR="003D7A46" w:rsidRPr="00C13F4D">
                    <w:rPr>
                      <w:noProof/>
                      <w:sz w:val="18"/>
                      <w:szCs w:val="18"/>
                      <w:lang w:val="es-419"/>
                    </w:rPr>
                    <w:t>la región y dominio del idioma</w:t>
                  </w:r>
                </w:p>
              </w:tc>
              <w:tc>
                <w:tcPr>
                  <w:tcW w:w="1748" w:type="dxa"/>
                  <w:tcBorders>
                    <w:top w:val="nil"/>
                    <w:left w:val="nil"/>
                    <w:bottom w:val="nil"/>
                    <w:right w:val="nil"/>
                  </w:tcBorders>
                  <w:vAlign w:val="center"/>
                </w:tcPr>
                <w:p w14:paraId="56E31B92" w14:textId="77777777"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[0</w:t>
                  </w:r>
                  <w:r w:rsidRPr="00C13F4D">
                    <w:rPr>
                      <w:i/>
                      <w:noProof/>
                      <w:sz w:val="18"/>
                      <w:szCs w:val="18"/>
                      <w:highlight w:val="yellow"/>
                      <w:lang w:val="es-419"/>
                    </w:rPr>
                    <w:noBreakHyphen/>
                    <w:t>10]</w:t>
                  </w:r>
                  <w:r w:rsidRPr="00C13F4D">
                    <w:rPr>
                      <w:noProof/>
                      <w:sz w:val="18"/>
                      <w:szCs w:val="18"/>
                      <w:lang w:val="es-419"/>
                    </w:rPr>
                    <w:t>%</w:t>
                  </w:r>
                </w:p>
              </w:tc>
            </w:tr>
            <w:tr w:rsidR="00596EBF" w:rsidRPr="00C13F4D" w14:paraId="6C3357D0" w14:textId="77777777" w:rsidTr="00596EBF">
              <w:tc>
                <w:tcPr>
                  <w:tcW w:w="5668" w:type="dxa"/>
                  <w:tcBorders>
                    <w:top w:val="nil"/>
                    <w:left w:val="nil"/>
                    <w:bottom w:val="nil"/>
                    <w:right w:val="nil"/>
                  </w:tcBorders>
                </w:tcPr>
                <w:p w14:paraId="25EC76D1" w14:textId="77777777" w:rsidR="00596EBF" w:rsidRPr="00C13F4D" w:rsidRDefault="00596EBF" w:rsidP="007908A9">
                  <w:pPr>
                    <w:pStyle w:val="Paragraphedeliste"/>
                    <w:numPr>
                      <w:ilvl w:val="0"/>
                      <w:numId w:val="25"/>
                    </w:numPr>
                    <w:spacing w:before="60" w:after="60"/>
                    <w:rPr>
                      <w:noProof/>
                      <w:sz w:val="18"/>
                      <w:szCs w:val="18"/>
                      <w:lang w:val="es-419"/>
                    </w:rPr>
                  </w:pPr>
                  <w:r w:rsidRPr="00C13F4D">
                    <w:rPr>
                      <w:noProof/>
                      <w:sz w:val="18"/>
                      <w:szCs w:val="18"/>
                      <w:lang w:val="es-419"/>
                    </w:rPr>
                    <w:t>Años de experiencia de trabajo con el Consultor</w:t>
                  </w:r>
                </w:p>
              </w:tc>
              <w:tc>
                <w:tcPr>
                  <w:tcW w:w="1748" w:type="dxa"/>
                  <w:tcBorders>
                    <w:top w:val="nil"/>
                    <w:left w:val="nil"/>
                    <w:bottom w:val="nil"/>
                    <w:right w:val="nil"/>
                  </w:tcBorders>
                  <w:vAlign w:val="center"/>
                </w:tcPr>
                <w:p w14:paraId="7B9708A3" w14:textId="77777777" w:rsidR="00596EBF" w:rsidRPr="00C13F4D" w:rsidRDefault="00596EBF" w:rsidP="00596EBF">
                  <w:pPr>
                    <w:spacing w:before="60" w:after="60"/>
                    <w:jc w:val="center"/>
                    <w:rPr>
                      <w:noProof/>
                      <w:sz w:val="18"/>
                      <w:szCs w:val="18"/>
                      <w:lang w:val="es-419"/>
                    </w:rPr>
                  </w:pPr>
                  <w:r w:rsidRPr="00C13F4D">
                    <w:rPr>
                      <w:i/>
                      <w:noProof/>
                      <w:sz w:val="18"/>
                      <w:szCs w:val="18"/>
                      <w:highlight w:val="yellow"/>
                      <w:lang w:val="es-419"/>
                    </w:rPr>
                    <w:t>[10</w:t>
                  </w:r>
                  <w:r w:rsidRPr="00C13F4D">
                    <w:rPr>
                      <w:i/>
                      <w:noProof/>
                      <w:sz w:val="18"/>
                      <w:szCs w:val="18"/>
                      <w:highlight w:val="yellow"/>
                      <w:lang w:val="es-419"/>
                    </w:rPr>
                    <w:noBreakHyphen/>
                    <w:t>20]</w:t>
                  </w:r>
                  <w:r w:rsidRPr="00C13F4D">
                    <w:rPr>
                      <w:noProof/>
                      <w:sz w:val="18"/>
                      <w:szCs w:val="18"/>
                      <w:lang w:val="es-419"/>
                    </w:rPr>
                    <w:t>%</w:t>
                  </w:r>
                </w:p>
              </w:tc>
            </w:tr>
            <w:tr w:rsidR="00596EBF" w:rsidRPr="00C13F4D" w14:paraId="50EDCEF0" w14:textId="77777777" w:rsidTr="00596EBF">
              <w:tc>
                <w:tcPr>
                  <w:tcW w:w="5668" w:type="dxa"/>
                  <w:tcBorders>
                    <w:top w:val="nil"/>
                    <w:left w:val="nil"/>
                    <w:bottom w:val="nil"/>
                    <w:right w:val="nil"/>
                  </w:tcBorders>
                </w:tcPr>
                <w:p w14:paraId="08BCB77C" w14:textId="77777777" w:rsidR="00596EBF" w:rsidRPr="00C13F4D" w:rsidRDefault="00596EBF" w:rsidP="00596EBF">
                  <w:pPr>
                    <w:spacing w:before="60" w:after="60"/>
                    <w:jc w:val="right"/>
                    <w:rPr>
                      <w:b/>
                      <w:noProof/>
                      <w:sz w:val="18"/>
                      <w:szCs w:val="18"/>
                      <w:lang w:val="es-419"/>
                    </w:rPr>
                  </w:pPr>
                  <w:r w:rsidRPr="00C13F4D">
                    <w:rPr>
                      <w:b/>
                      <w:noProof/>
                      <w:sz w:val="18"/>
                      <w:szCs w:val="18"/>
                      <w:lang w:val="es-419"/>
                    </w:rPr>
                    <w:t>TOTAL</w:t>
                  </w:r>
                </w:p>
              </w:tc>
              <w:tc>
                <w:tcPr>
                  <w:tcW w:w="1748" w:type="dxa"/>
                  <w:tcBorders>
                    <w:top w:val="nil"/>
                    <w:left w:val="nil"/>
                    <w:bottom w:val="nil"/>
                    <w:right w:val="nil"/>
                  </w:tcBorders>
                  <w:vAlign w:val="center"/>
                </w:tcPr>
                <w:p w14:paraId="4AD7B955" w14:textId="77777777" w:rsidR="00596EBF" w:rsidRPr="00C13F4D" w:rsidRDefault="00596EBF" w:rsidP="00596EBF">
                  <w:pPr>
                    <w:spacing w:before="60" w:after="60"/>
                    <w:jc w:val="center"/>
                    <w:rPr>
                      <w:b/>
                      <w:noProof/>
                      <w:sz w:val="18"/>
                      <w:szCs w:val="18"/>
                      <w:lang w:val="es-419"/>
                    </w:rPr>
                  </w:pPr>
                  <w:r w:rsidRPr="00C13F4D">
                    <w:rPr>
                      <w:b/>
                      <w:noProof/>
                      <w:sz w:val="18"/>
                      <w:szCs w:val="18"/>
                      <w:lang w:val="es-419"/>
                    </w:rPr>
                    <w:t>100%</w:t>
                  </w:r>
                </w:p>
              </w:tc>
            </w:tr>
            <w:tr w:rsidR="00596EBF" w:rsidRPr="00C13F4D" w14:paraId="4359EB53" w14:textId="77777777" w:rsidTr="00596EBF">
              <w:tc>
                <w:tcPr>
                  <w:tcW w:w="7416" w:type="dxa"/>
                  <w:gridSpan w:val="2"/>
                  <w:tcBorders>
                    <w:top w:val="nil"/>
                    <w:left w:val="nil"/>
                    <w:bottom w:val="nil"/>
                    <w:right w:val="nil"/>
                  </w:tcBorders>
                </w:tcPr>
                <w:p w14:paraId="4FFA1664" w14:textId="7A088A91" w:rsidR="003D7A46" w:rsidRPr="00C13F4D" w:rsidRDefault="003D7A46" w:rsidP="00596EBF">
                  <w:pPr>
                    <w:rPr>
                      <w:noProof/>
                      <w:sz w:val="18"/>
                      <w:szCs w:val="18"/>
                      <w:lang w:val="es-419"/>
                    </w:rPr>
                  </w:pPr>
                  <w:r w:rsidRPr="00C13F4D">
                    <w:rPr>
                      <w:noProof/>
                      <w:sz w:val="18"/>
                      <w:szCs w:val="18"/>
                      <w:lang w:val="es-419"/>
                    </w:rPr>
                    <w:t>Se efectuará una calificación relativa entre las Propuestas de los Consultores para reflejar las diferencias generales de calidad en la nota técnica de cada Propuesta técnica.</w:t>
                  </w:r>
                </w:p>
                <w:p w14:paraId="4788F4B0" w14:textId="77777777" w:rsidR="003D7A46" w:rsidRPr="00C13F4D" w:rsidRDefault="00596EBF" w:rsidP="003D7A46">
                  <w:pPr>
                    <w:rPr>
                      <w:i/>
                      <w:noProof/>
                      <w:sz w:val="18"/>
                      <w:szCs w:val="18"/>
                      <w:lang w:val="es-419"/>
                    </w:rPr>
                  </w:pPr>
                  <w:r w:rsidRPr="00C13F4D">
                    <w:rPr>
                      <w:b/>
                      <w:noProof/>
                      <w:sz w:val="18"/>
                      <w:szCs w:val="18"/>
                      <w:lang w:val="es-419"/>
                    </w:rPr>
                    <w:t xml:space="preserve">El puntaje técnico mínimo (Pt) requerido para calificar es:__________ </w:t>
                  </w:r>
                  <w:r w:rsidRPr="00C13F4D">
                    <w:rPr>
                      <w:i/>
                      <w:noProof/>
                      <w:sz w:val="18"/>
                      <w:szCs w:val="18"/>
                      <w:highlight w:val="yellow"/>
                      <w:lang w:val="es-419"/>
                    </w:rPr>
                    <w:t>[indicar el número de puntos]</w:t>
                  </w:r>
                  <w:r w:rsidRPr="00C13F4D">
                    <w:rPr>
                      <w:i/>
                      <w:noProof/>
                      <w:sz w:val="18"/>
                      <w:szCs w:val="18"/>
                      <w:lang w:val="es-419"/>
                    </w:rPr>
                    <w:t xml:space="preserve"> - </w:t>
                  </w:r>
                  <w:r w:rsidRPr="00C13F4D">
                    <w:rPr>
                      <w:i/>
                      <w:noProof/>
                      <w:sz w:val="18"/>
                      <w:szCs w:val="18"/>
                      <w:highlight w:val="yellow"/>
                      <w:lang w:val="es-419"/>
                    </w:rPr>
                    <w:t>[el rango indicativo es de 70 a 85 en una escala de 1 a 100]</w:t>
                  </w:r>
                </w:p>
                <w:p w14:paraId="0240BB89" w14:textId="3D7834A8" w:rsidR="003D7A46" w:rsidRPr="00C13F4D" w:rsidRDefault="003D7A46" w:rsidP="003D7A46">
                  <w:pPr>
                    <w:rPr>
                      <w:i/>
                      <w:noProof/>
                      <w:sz w:val="18"/>
                      <w:szCs w:val="18"/>
                      <w:lang w:val="es-419"/>
                    </w:rPr>
                  </w:pPr>
                  <w:r w:rsidRPr="00C13F4D">
                    <w:rPr>
                      <w:rFonts w:eastAsia="Arial" w:cs="Arial"/>
                      <w:i/>
                      <w:color w:val="000000"/>
                      <w:szCs w:val="22"/>
                      <w:highlight w:val="yellow"/>
                      <w:lang w:val="es-419"/>
                    </w:rPr>
                    <w:t>[Insertar</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como</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opción</w:t>
                  </w:r>
                  <w:r w:rsidRPr="00C13F4D">
                    <w:rPr>
                      <w:rFonts w:eastAsia="Arial" w:cs="Arial"/>
                      <w:i/>
                      <w:color w:val="000000"/>
                      <w:spacing w:val="-5"/>
                      <w:szCs w:val="22"/>
                      <w:highlight w:val="yellow"/>
                      <w:lang w:val="es-419"/>
                    </w:rPr>
                    <w:t xml:space="preserve"> </w:t>
                  </w:r>
                  <w:r w:rsidRPr="00C13F4D">
                    <w:rPr>
                      <w:rFonts w:eastAsia="Arial" w:cs="Arial"/>
                      <w:b/>
                      <w:i/>
                      <w:color w:val="000000"/>
                      <w:szCs w:val="22"/>
                      <w:highlight w:val="yellow"/>
                      <w:lang w:val="es-419"/>
                    </w:rPr>
                    <w:t>para</w:t>
                  </w:r>
                  <w:r w:rsidRPr="00C13F4D">
                    <w:rPr>
                      <w:rFonts w:eastAsia="Arial" w:cs="Arial"/>
                      <w:b/>
                      <w:i/>
                      <w:color w:val="000000"/>
                      <w:spacing w:val="-5"/>
                      <w:szCs w:val="22"/>
                      <w:highlight w:val="yellow"/>
                      <w:lang w:val="es-419"/>
                    </w:rPr>
                    <w:t xml:space="preserve"> </w:t>
                  </w:r>
                  <w:r w:rsidRPr="00C13F4D">
                    <w:rPr>
                      <w:rFonts w:eastAsia="Arial" w:cs="Arial"/>
                      <w:b/>
                      <w:i/>
                      <w:color w:val="000000"/>
                      <w:szCs w:val="22"/>
                      <w:highlight w:val="yellow"/>
                      <w:lang w:val="es-419"/>
                    </w:rPr>
                    <w:t>asistencia</w:t>
                  </w:r>
                  <w:r w:rsidRPr="00C13F4D">
                    <w:rPr>
                      <w:rFonts w:eastAsia="Arial" w:cs="Arial"/>
                      <w:b/>
                      <w:i/>
                      <w:color w:val="000000"/>
                      <w:spacing w:val="-7"/>
                      <w:szCs w:val="22"/>
                      <w:highlight w:val="yellow"/>
                      <w:lang w:val="es-419"/>
                    </w:rPr>
                    <w:t xml:space="preserve"> </w:t>
                  </w:r>
                  <w:r w:rsidRPr="00C13F4D">
                    <w:rPr>
                      <w:rFonts w:eastAsia="Arial" w:cs="Arial"/>
                      <w:b/>
                      <w:i/>
                      <w:color w:val="000000"/>
                      <w:szCs w:val="22"/>
                      <w:highlight w:val="yellow"/>
                      <w:lang w:val="es-419"/>
                    </w:rPr>
                    <w:t>técnica</w:t>
                  </w:r>
                  <w:r w:rsidRPr="00C13F4D">
                    <w:rPr>
                      <w:rFonts w:eastAsia="Arial" w:cs="Arial"/>
                      <w:b/>
                      <w:i/>
                      <w:color w:val="000000"/>
                      <w:spacing w:val="-7"/>
                      <w:szCs w:val="22"/>
                      <w:highlight w:val="yellow"/>
                      <w:lang w:val="es-419"/>
                    </w:rPr>
                    <w:t xml:space="preserve"> </w:t>
                  </w:r>
                  <w:r w:rsidRPr="00C13F4D">
                    <w:rPr>
                      <w:rFonts w:eastAsia="Arial" w:cs="Arial"/>
                      <w:b/>
                      <w:i/>
                      <w:color w:val="000000"/>
                      <w:szCs w:val="22"/>
                      <w:highlight w:val="yellow"/>
                      <w:lang w:val="es-419"/>
                    </w:rPr>
                    <w:t>a</w:t>
                  </w:r>
                  <w:r w:rsidRPr="00C13F4D">
                    <w:rPr>
                      <w:rFonts w:eastAsia="Arial" w:cs="Arial"/>
                      <w:b/>
                      <w:i/>
                      <w:color w:val="000000"/>
                      <w:spacing w:val="-7"/>
                      <w:szCs w:val="22"/>
                      <w:highlight w:val="yellow"/>
                      <w:lang w:val="es-419"/>
                    </w:rPr>
                    <w:t xml:space="preserve"> </w:t>
                  </w:r>
                  <w:r w:rsidRPr="00C13F4D">
                    <w:rPr>
                      <w:rFonts w:eastAsia="Arial" w:cs="Arial"/>
                      <w:b/>
                      <w:i/>
                      <w:color w:val="000000"/>
                      <w:szCs w:val="22"/>
                      <w:highlight w:val="yellow"/>
                      <w:lang w:val="es-419"/>
                    </w:rPr>
                    <w:t>largo</w:t>
                  </w:r>
                  <w:r w:rsidRPr="00C13F4D">
                    <w:rPr>
                      <w:rFonts w:eastAsia="Arial" w:cs="Arial"/>
                      <w:b/>
                      <w:i/>
                      <w:color w:val="000000"/>
                      <w:spacing w:val="-6"/>
                      <w:szCs w:val="22"/>
                      <w:highlight w:val="yellow"/>
                      <w:lang w:val="es-419"/>
                    </w:rPr>
                    <w:t xml:space="preserve"> </w:t>
                  </w:r>
                  <w:r w:rsidRPr="00C13F4D">
                    <w:rPr>
                      <w:rFonts w:eastAsia="Arial" w:cs="Arial"/>
                      <w:b/>
                      <w:i/>
                      <w:color w:val="000000"/>
                      <w:szCs w:val="22"/>
                      <w:highlight w:val="yellow"/>
                      <w:lang w:val="es-419"/>
                    </w:rPr>
                    <w:t>plazo</w:t>
                  </w:r>
                  <w:r w:rsidRPr="00C13F4D">
                    <w:rPr>
                      <w:rFonts w:eastAsia="Arial" w:cs="Arial"/>
                      <w:b/>
                      <w:i/>
                      <w:color w:val="000000"/>
                      <w:spacing w:val="-7"/>
                      <w:szCs w:val="22"/>
                      <w:highlight w:val="yellow"/>
                      <w:lang w:val="es-419"/>
                    </w:rPr>
                    <w:t xml:space="preserve"> </w:t>
                  </w:r>
                  <w:r w:rsidRPr="00C13F4D">
                    <w:rPr>
                      <w:rFonts w:eastAsia="Arial" w:cs="Arial"/>
                      <w:b/>
                      <w:i/>
                      <w:color w:val="000000"/>
                      <w:spacing w:val="-2"/>
                      <w:szCs w:val="22"/>
                      <w:highlight w:val="yellow"/>
                      <w:lang w:val="es-419"/>
                    </w:rPr>
                    <w:t>únicamente</w:t>
                  </w:r>
                  <w:r w:rsidRPr="00C13F4D">
                    <w:rPr>
                      <w:rFonts w:eastAsia="Arial" w:cs="Arial"/>
                      <w:i/>
                      <w:color w:val="000000"/>
                      <w:spacing w:val="-2"/>
                      <w:szCs w:val="22"/>
                      <w:highlight w:val="yellow"/>
                      <w:lang w:val="es-419"/>
                    </w:rPr>
                    <w:t>:]</w:t>
                  </w:r>
                </w:p>
                <w:p w14:paraId="08673830" w14:textId="77777777" w:rsidR="003D7A46" w:rsidRPr="00C13F4D" w:rsidRDefault="003D7A46" w:rsidP="003D7A46">
                  <w:pPr>
                    <w:widowControl w:val="0"/>
                    <w:suppressAutoHyphens w:val="0"/>
                    <w:overflowPunct/>
                    <w:adjustRightInd/>
                    <w:spacing w:before="151" w:after="0" w:line="249" w:lineRule="auto"/>
                    <w:ind w:right="189"/>
                    <w:textAlignment w:val="auto"/>
                    <w:rPr>
                      <w:rFonts w:eastAsia="Arial" w:cs="Arial"/>
                      <w:szCs w:val="22"/>
                      <w:lang w:val="es-419"/>
                    </w:rPr>
                  </w:pPr>
                  <w:r w:rsidRPr="00C13F4D">
                    <w:rPr>
                      <w:rFonts w:eastAsia="Arial" w:cs="Arial"/>
                      <w:szCs w:val="22"/>
                      <w:lang w:val="es-419"/>
                    </w:rPr>
                    <w:t>Se</w:t>
                  </w:r>
                  <w:r w:rsidRPr="00C13F4D">
                    <w:rPr>
                      <w:rFonts w:eastAsia="Arial" w:cs="Arial"/>
                      <w:spacing w:val="-9"/>
                      <w:szCs w:val="22"/>
                      <w:lang w:val="es-419"/>
                    </w:rPr>
                    <w:t xml:space="preserve"> </w:t>
                  </w:r>
                  <w:r w:rsidRPr="00C13F4D">
                    <w:rPr>
                      <w:rFonts w:eastAsia="Arial" w:cs="Arial"/>
                      <w:szCs w:val="22"/>
                      <w:lang w:val="es-419"/>
                    </w:rPr>
                    <w:t>llevará</w:t>
                  </w:r>
                  <w:r w:rsidRPr="00C13F4D">
                    <w:rPr>
                      <w:rFonts w:eastAsia="Arial" w:cs="Arial"/>
                      <w:spacing w:val="-7"/>
                      <w:szCs w:val="22"/>
                      <w:lang w:val="es-419"/>
                    </w:rPr>
                    <w:t xml:space="preserve"> </w:t>
                  </w:r>
                  <w:r w:rsidRPr="00C13F4D">
                    <w:rPr>
                      <w:rFonts w:eastAsia="Arial" w:cs="Arial"/>
                      <w:szCs w:val="22"/>
                      <w:lang w:val="es-419"/>
                    </w:rPr>
                    <w:t>a</w:t>
                  </w:r>
                  <w:r w:rsidRPr="00C13F4D">
                    <w:rPr>
                      <w:rFonts w:eastAsia="Arial" w:cs="Arial"/>
                      <w:spacing w:val="-9"/>
                      <w:szCs w:val="22"/>
                      <w:lang w:val="es-419"/>
                    </w:rPr>
                    <w:t xml:space="preserve"> </w:t>
                  </w:r>
                  <w:r w:rsidRPr="00C13F4D">
                    <w:rPr>
                      <w:rFonts w:eastAsia="Arial" w:cs="Arial"/>
                      <w:szCs w:val="22"/>
                      <w:lang w:val="es-419"/>
                    </w:rPr>
                    <w:t>cabo</w:t>
                  </w:r>
                  <w:r w:rsidRPr="00C13F4D">
                    <w:rPr>
                      <w:rFonts w:eastAsia="Arial" w:cs="Arial"/>
                      <w:spacing w:val="-9"/>
                      <w:szCs w:val="22"/>
                      <w:lang w:val="es-419"/>
                    </w:rPr>
                    <w:t xml:space="preserve"> </w:t>
                  </w:r>
                  <w:r w:rsidRPr="00C13F4D">
                    <w:rPr>
                      <w:rFonts w:eastAsia="Arial" w:cs="Arial"/>
                      <w:szCs w:val="22"/>
                      <w:lang w:val="es-419"/>
                    </w:rPr>
                    <w:t>una</w:t>
                  </w:r>
                  <w:r w:rsidRPr="00C13F4D">
                    <w:rPr>
                      <w:rFonts w:eastAsia="Arial" w:cs="Arial"/>
                      <w:spacing w:val="-9"/>
                      <w:szCs w:val="22"/>
                      <w:lang w:val="es-419"/>
                    </w:rPr>
                    <w:t xml:space="preserve"> </w:t>
                  </w:r>
                  <w:r w:rsidRPr="00C13F4D">
                    <w:rPr>
                      <w:rFonts w:eastAsia="Arial" w:cs="Arial"/>
                      <w:szCs w:val="22"/>
                      <w:lang w:val="es-419"/>
                    </w:rPr>
                    <w:t>entrevista</w:t>
                  </w:r>
                  <w:r w:rsidRPr="00C13F4D">
                    <w:rPr>
                      <w:rFonts w:eastAsia="Arial" w:cs="Arial"/>
                      <w:spacing w:val="-9"/>
                      <w:szCs w:val="22"/>
                      <w:lang w:val="es-419"/>
                    </w:rPr>
                    <w:t xml:space="preserve"> </w:t>
                  </w:r>
                  <w:r w:rsidRPr="00C13F4D">
                    <w:rPr>
                      <w:rFonts w:eastAsia="Arial" w:cs="Arial"/>
                      <w:szCs w:val="22"/>
                      <w:lang w:val="es-419"/>
                    </w:rPr>
                    <w:t>con</w:t>
                  </w:r>
                  <w:r w:rsidRPr="00C13F4D">
                    <w:rPr>
                      <w:rFonts w:eastAsia="Arial" w:cs="Arial"/>
                      <w:spacing w:val="-9"/>
                      <w:szCs w:val="22"/>
                      <w:lang w:val="es-419"/>
                    </w:rPr>
                    <w:t xml:space="preserve"> </w:t>
                  </w:r>
                  <w:r w:rsidRPr="00C13F4D">
                    <w:rPr>
                      <w:rFonts w:eastAsia="Arial" w:cs="Arial"/>
                      <w:szCs w:val="22"/>
                      <w:lang w:val="es-419"/>
                    </w:rPr>
                    <w:t>el</w:t>
                  </w:r>
                  <w:r w:rsidRPr="00C13F4D">
                    <w:rPr>
                      <w:rFonts w:eastAsia="Arial" w:cs="Arial"/>
                      <w:spacing w:val="-10"/>
                      <w:szCs w:val="22"/>
                      <w:lang w:val="es-419"/>
                    </w:rPr>
                    <w:t xml:space="preserve"> </w:t>
                  </w:r>
                  <w:r w:rsidRPr="00C13F4D">
                    <w:rPr>
                      <w:rFonts w:eastAsia="Arial" w:cs="Arial"/>
                      <w:szCs w:val="22"/>
                      <w:lang w:val="es-419"/>
                    </w:rPr>
                    <w:t>coordinador(a)</w:t>
                  </w:r>
                  <w:r w:rsidRPr="00C13F4D">
                    <w:rPr>
                      <w:rFonts w:eastAsia="Arial" w:cs="Arial"/>
                      <w:spacing w:val="-5"/>
                      <w:szCs w:val="22"/>
                      <w:lang w:val="es-419"/>
                    </w:rPr>
                    <w:t xml:space="preserve"> </w:t>
                  </w:r>
                  <w:r w:rsidRPr="00C13F4D">
                    <w:rPr>
                      <w:rFonts w:eastAsia="Arial" w:cs="Arial"/>
                      <w:szCs w:val="22"/>
                      <w:lang w:val="es-419"/>
                    </w:rPr>
                    <w:t>o</w:t>
                  </w:r>
                  <w:r w:rsidRPr="00C13F4D">
                    <w:rPr>
                      <w:rFonts w:eastAsia="Arial" w:cs="Arial"/>
                      <w:spacing w:val="-9"/>
                      <w:szCs w:val="22"/>
                      <w:lang w:val="es-419"/>
                    </w:rPr>
                    <w:t xml:space="preserve"> </w:t>
                  </w:r>
                  <w:r w:rsidRPr="00C13F4D">
                    <w:rPr>
                      <w:rFonts w:eastAsia="Arial" w:cs="Arial"/>
                      <w:szCs w:val="22"/>
                      <w:lang w:val="es-419"/>
                    </w:rPr>
                    <w:t>responsable</w:t>
                  </w:r>
                  <w:r w:rsidRPr="00C13F4D">
                    <w:rPr>
                      <w:rFonts w:eastAsia="Arial" w:cs="Arial"/>
                      <w:spacing w:val="-7"/>
                      <w:szCs w:val="22"/>
                      <w:lang w:val="es-419"/>
                    </w:rPr>
                    <w:t xml:space="preserve"> </w:t>
                  </w:r>
                  <w:r w:rsidRPr="00C13F4D">
                    <w:rPr>
                      <w:rFonts w:eastAsia="Arial" w:cs="Arial"/>
                      <w:szCs w:val="22"/>
                      <w:lang w:val="es-419"/>
                    </w:rPr>
                    <w:t>del</w:t>
                  </w:r>
                  <w:r w:rsidRPr="00C13F4D">
                    <w:rPr>
                      <w:rFonts w:eastAsia="Arial" w:cs="Arial"/>
                      <w:spacing w:val="-10"/>
                      <w:szCs w:val="22"/>
                      <w:lang w:val="es-419"/>
                    </w:rPr>
                    <w:t xml:space="preserve"> </w:t>
                  </w:r>
                  <w:r w:rsidRPr="00C13F4D">
                    <w:rPr>
                      <w:rFonts w:eastAsia="Arial" w:cs="Arial"/>
                      <w:szCs w:val="22"/>
                      <w:lang w:val="es-419"/>
                    </w:rPr>
                    <w:t xml:space="preserve">proyecto propuesto(a) por cada Consultor a través de [especificar "videoconferencia", o "teléfono" u "otro"] durante la evaluación de las Propuestas técnicas. Las preguntas y respuestas figurarán en el informe de evaluación de las Propuestas </w:t>
                  </w:r>
                  <w:r w:rsidRPr="00C13F4D">
                    <w:rPr>
                      <w:rFonts w:eastAsia="Arial" w:cs="Arial"/>
                      <w:i/>
                      <w:szCs w:val="22"/>
                      <w:lang w:val="es-419"/>
                    </w:rPr>
                    <w:t>[con el fin de evaluar estas entrevistas, durante la evaluación de las Propuestas técnicas será necesario establecer una misma lista de preguntas (sobre la motivación, el interés por el país, los aspectos interpersonales etc.) que será utilizada para cada responsable de proyecto de cada Consultor.].</w:t>
                  </w:r>
                </w:p>
                <w:p w14:paraId="7AE32C81" w14:textId="77777777" w:rsidR="003D7A46" w:rsidRPr="00C13F4D" w:rsidRDefault="003D7A46" w:rsidP="003D7A46">
                  <w:pPr>
                    <w:widowControl w:val="0"/>
                    <w:suppressAutoHyphens w:val="0"/>
                    <w:overflowPunct/>
                    <w:adjustRightInd/>
                    <w:spacing w:after="0" w:line="240" w:lineRule="auto"/>
                    <w:jc w:val="left"/>
                    <w:textAlignment w:val="auto"/>
                    <w:rPr>
                      <w:rFonts w:eastAsia="Arial" w:cs="Arial"/>
                      <w:szCs w:val="22"/>
                      <w:lang w:val="es-419"/>
                    </w:rPr>
                  </w:pPr>
                </w:p>
                <w:p w14:paraId="4803A8FB" w14:textId="2D5F8C59" w:rsidR="003D7A46" w:rsidRPr="00C13F4D" w:rsidRDefault="003D7A46" w:rsidP="003D7A46">
                  <w:pPr>
                    <w:widowControl w:val="0"/>
                    <w:suppressAutoHyphens w:val="0"/>
                    <w:overflowPunct/>
                    <w:adjustRightInd/>
                    <w:spacing w:after="0" w:line="249" w:lineRule="auto"/>
                    <w:ind w:right="189"/>
                    <w:textAlignment w:val="auto"/>
                    <w:rPr>
                      <w:rFonts w:eastAsia="Arial" w:cs="Arial"/>
                      <w:i/>
                      <w:szCs w:val="22"/>
                      <w:lang w:val="es-419"/>
                    </w:rPr>
                  </w:pPr>
                  <w:r w:rsidRPr="00C13F4D">
                    <w:rPr>
                      <w:rFonts w:eastAsia="Arial" w:cs="Arial"/>
                      <w:i/>
                      <w:szCs w:val="22"/>
                      <w:lang w:val="es-419"/>
                    </w:rPr>
                    <w:t xml:space="preserve">Las modalidades de esta entrevista serán las </w:t>
                  </w:r>
                  <w:r w:rsidR="00C13F4D" w:rsidRPr="00C13F4D">
                    <w:rPr>
                      <w:rFonts w:eastAsia="Arial" w:cs="Arial"/>
                      <w:i/>
                      <w:szCs w:val="22"/>
                      <w:lang w:val="es-419"/>
                    </w:rPr>
                    <w:t>siguientes</w:t>
                  </w:r>
                  <w:r w:rsidR="00C13F4D" w:rsidRPr="00C13F4D">
                    <w:rPr>
                      <w:rFonts w:eastAsia="Arial" w:cs="Arial"/>
                      <w:i/>
                      <w:spacing w:val="-2"/>
                      <w:szCs w:val="22"/>
                      <w:lang w:val="es-419"/>
                    </w:rPr>
                    <w:t>:</w:t>
                  </w:r>
                  <w:r w:rsidRPr="00C13F4D">
                    <w:rPr>
                      <w:rFonts w:eastAsia="Arial" w:cs="Arial"/>
                      <w:i/>
                      <w:szCs w:val="22"/>
                      <w:lang w:val="es-419"/>
                    </w:rPr>
                    <w:t xml:space="preserve"> </w:t>
                  </w:r>
                  <w:r w:rsidRPr="00C13F4D">
                    <w:rPr>
                      <w:rFonts w:eastAsia="Arial" w:cs="Arial"/>
                      <w:i/>
                      <w:color w:val="000000"/>
                      <w:szCs w:val="22"/>
                      <w:highlight w:val="yellow"/>
                      <w:lang w:val="es-419"/>
                    </w:rPr>
                    <w:t>[Precisar las</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modalidades cuando sea pertinente: entrevista presencial o a distancia, pago de</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los gastos de viaje, etc.]</w:t>
                  </w:r>
                </w:p>
                <w:p w14:paraId="4F767AD3" w14:textId="77777777" w:rsidR="003D7A46" w:rsidRPr="00C13F4D" w:rsidRDefault="003D7A46" w:rsidP="003D7A46">
                  <w:pPr>
                    <w:widowControl w:val="0"/>
                    <w:suppressAutoHyphens w:val="0"/>
                    <w:overflowPunct/>
                    <w:adjustRightInd/>
                    <w:spacing w:before="144" w:after="0" w:line="249" w:lineRule="auto"/>
                    <w:ind w:right="192"/>
                    <w:textAlignment w:val="auto"/>
                    <w:rPr>
                      <w:rFonts w:eastAsia="Arial" w:cs="Arial"/>
                      <w:szCs w:val="22"/>
                      <w:lang w:val="es-419"/>
                    </w:rPr>
                  </w:pPr>
                  <w:r w:rsidRPr="00C13F4D">
                    <w:rPr>
                      <w:rFonts w:eastAsia="Arial" w:cs="Arial"/>
                      <w:szCs w:val="22"/>
                      <w:lang w:val="es-419"/>
                    </w:rPr>
                    <w:t>Los resultados de estas entrevistas se utilizarán únicamente para ajustar la calificación relativa al criterio de evaluación Núm. 2 que concierne al (a la) responsable del proyecto.</w:t>
                  </w:r>
                </w:p>
                <w:p w14:paraId="2EAB90AC" w14:textId="77777777" w:rsidR="003D7A46" w:rsidRPr="00C13F4D" w:rsidRDefault="003D7A46" w:rsidP="003D7A46">
                  <w:pPr>
                    <w:widowControl w:val="0"/>
                    <w:suppressAutoHyphens w:val="0"/>
                    <w:overflowPunct/>
                    <w:adjustRightInd/>
                    <w:spacing w:before="144" w:after="0" w:line="249" w:lineRule="auto"/>
                    <w:ind w:right="227"/>
                    <w:textAlignment w:val="auto"/>
                    <w:rPr>
                      <w:rFonts w:eastAsia="Arial" w:cs="Arial"/>
                      <w:szCs w:val="22"/>
                      <w:lang w:val="es-419"/>
                    </w:rPr>
                  </w:pPr>
                  <w:r w:rsidRPr="00C13F4D">
                    <w:rPr>
                      <w:rFonts w:eastAsia="Arial" w:cs="Arial"/>
                      <w:szCs w:val="22"/>
                      <w:lang w:val="es-419"/>
                    </w:rPr>
                    <w:t>La</w:t>
                  </w:r>
                  <w:r w:rsidRPr="00C13F4D">
                    <w:rPr>
                      <w:rFonts w:eastAsia="Arial" w:cs="Arial"/>
                      <w:spacing w:val="-5"/>
                      <w:szCs w:val="22"/>
                      <w:lang w:val="es-419"/>
                    </w:rPr>
                    <w:t xml:space="preserve"> </w:t>
                  </w:r>
                  <w:r w:rsidRPr="00C13F4D">
                    <w:rPr>
                      <w:rFonts w:eastAsia="Arial" w:cs="Arial"/>
                      <w:szCs w:val="22"/>
                      <w:lang w:val="es-419"/>
                    </w:rPr>
                    <w:t>entrevista</w:t>
                  </w:r>
                  <w:r w:rsidRPr="00C13F4D">
                    <w:rPr>
                      <w:rFonts w:eastAsia="Arial" w:cs="Arial"/>
                      <w:spacing w:val="-3"/>
                      <w:szCs w:val="22"/>
                      <w:lang w:val="es-419"/>
                    </w:rPr>
                    <w:t xml:space="preserve"> </w:t>
                  </w:r>
                  <w:r w:rsidRPr="00C13F4D">
                    <w:rPr>
                      <w:rFonts w:eastAsia="Arial" w:cs="Arial"/>
                      <w:szCs w:val="22"/>
                      <w:lang w:val="es-419"/>
                    </w:rPr>
                    <w:t>no</w:t>
                  </w:r>
                  <w:r w:rsidRPr="00C13F4D">
                    <w:rPr>
                      <w:rFonts w:eastAsia="Arial" w:cs="Arial"/>
                      <w:spacing w:val="-5"/>
                      <w:szCs w:val="22"/>
                      <w:lang w:val="es-419"/>
                    </w:rPr>
                    <w:t xml:space="preserve"> </w:t>
                  </w:r>
                  <w:r w:rsidRPr="00C13F4D">
                    <w:rPr>
                      <w:rFonts w:eastAsia="Arial" w:cs="Arial"/>
                      <w:szCs w:val="22"/>
                      <w:lang w:val="es-419"/>
                    </w:rPr>
                    <w:t>será,</w:t>
                  </w:r>
                  <w:r w:rsidRPr="00C13F4D">
                    <w:rPr>
                      <w:rFonts w:eastAsia="Arial" w:cs="Arial"/>
                      <w:spacing w:val="-3"/>
                      <w:szCs w:val="22"/>
                      <w:lang w:val="es-419"/>
                    </w:rPr>
                    <w:t xml:space="preserve"> </w:t>
                  </w:r>
                  <w:r w:rsidRPr="00C13F4D">
                    <w:rPr>
                      <w:rFonts w:eastAsia="Arial" w:cs="Arial"/>
                      <w:szCs w:val="22"/>
                      <w:lang w:val="es-419"/>
                    </w:rPr>
                    <w:t>en</w:t>
                  </w:r>
                  <w:r w:rsidRPr="00C13F4D">
                    <w:rPr>
                      <w:rFonts w:eastAsia="Arial" w:cs="Arial"/>
                      <w:spacing w:val="-3"/>
                      <w:szCs w:val="22"/>
                      <w:lang w:val="es-419"/>
                    </w:rPr>
                    <w:t xml:space="preserve"> </w:t>
                  </w:r>
                  <w:r w:rsidRPr="00C13F4D">
                    <w:rPr>
                      <w:rFonts w:eastAsia="Arial" w:cs="Arial"/>
                      <w:szCs w:val="22"/>
                      <w:lang w:val="es-419"/>
                    </w:rPr>
                    <w:t>ningún</w:t>
                  </w:r>
                  <w:r w:rsidRPr="00C13F4D">
                    <w:rPr>
                      <w:rFonts w:eastAsia="Arial" w:cs="Arial"/>
                      <w:spacing w:val="-3"/>
                      <w:szCs w:val="22"/>
                      <w:lang w:val="es-419"/>
                    </w:rPr>
                    <w:t xml:space="preserve"> </w:t>
                  </w:r>
                  <w:r w:rsidRPr="00C13F4D">
                    <w:rPr>
                      <w:rFonts w:eastAsia="Arial" w:cs="Arial"/>
                      <w:szCs w:val="22"/>
                      <w:lang w:val="es-419"/>
                    </w:rPr>
                    <w:t>caso,</w:t>
                  </w:r>
                  <w:r w:rsidRPr="00C13F4D">
                    <w:rPr>
                      <w:rFonts w:eastAsia="Arial" w:cs="Arial"/>
                      <w:spacing w:val="-5"/>
                      <w:szCs w:val="22"/>
                      <w:lang w:val="es-419"/>
                    </w:rPr>
                    <w:t xml:space="preserve"> </w:t>
                  </w:r>
                  <w:r w:rsidRPr="00C13F4D">
                    <w:rPr>
                      <w:rFonts w:eastAsia="Arial" w:cs="Arial"/>
                      <w:szCs w:val="22"/>
                      <w:lang w:val="es-419"/>
                    </w:rPr>
                    <w:t>una</w:t>
                  </w:r>
                  <w:r w:rsidRPr="00C13F4D">
                    <w:rPr>
                      <w:rFonts w:eastAsia="Arial" w:cs="Arial"/>
                      <w:spacing w:val="-3"/>
                      <w:szCs w:val="22"/>
                      <w:lang w:val="es-419"/>
                    </w:rPr>
                    <w:t xml:space="preserve"> </w:t>
                  </w:r>
                  <w:r w:rsidRPr="00C13F4D">
                    <w:rPr>
                      <w:rFonts w:eastAsia="Arial" w:cs="Arial"/>
                      <w:szCs w:val="22"/>
                      <w:lang w:val="es-419"/>
                    </w:rPr>
                    <w:t>manera</w:t>
                  </w:r>
                  <w:r w:rsidRPr="00C13F4D">
                    <w:rPr>
                      <w:rFonts w:eastAsia="Arial" w:cs="Arial"/>
                      <w:spacing w:val="-5"/>
                      <w:szCs w:val="22"/>
                      <w:lang w:val="es-419"/>
                    </w:rPr>
                    <w:t xml:space="preserve"> </w:t>
                  </w:r>
                  <w:r w:rsidRPr="00C13F4D">
                    <w:rPr>
                      <w:rFonts w:eastAsia="Arial" w:cs="Arial"/>
                      <w:szCs w:val="22"/>
                      <w:lang w:val="es-419"/>
                    </w:rPr>
                    <w:t>de</w:t>
                  </w:r>
                  <w:r w:rsidRPr="00C13F4D">
                    <w:rPr>
                      <w:rFonts w:eastAsia="Arial" w:cs="Arial"/>
                      <w:spacing w:val="-3"/>
                      <w:szCs w:val="22"/>
                      <w:lang w:val="es-419"/>
                    </w:rPr>
                    <w:t xml:space="preserve"> </w:t>
                  </w:r>
                  <w:r w:rsidRPr="00C13F4D">
                    <w:rPr>
                      <w:rFonts w:eastAsia="Arial" w:cs="Arial"/>
                      <w:szCs w:val="22"/>
                      <w:lang w:val="es-419"/>
                    </w:rPr>
                    <w:t>hacer</w:t>
                  </w:r>
                  <w:r w:rsidRPr="00C13F4D">
                    <w:rPr>
                      <w:rFonts w:eastAsia="Arial" w:cs="Arial"/>
                      <w:spacing w:val="-3"/>
                      <w:szCs w:val="22"/>
                      <w:lang w:val="es-419"/>
                    </w:rPr>
                    <w:t xml:space="preserve"> </w:t>
                  </w:r>
                  <w:r w:rsidRPr="00C13F4D">
                    <w:rPr>
                      <w:rFonts w:eastAsia="Arial" w:cs="Arial"/>
                      <w:szCs w:val="22"/>
                      <w:lang w:val="es-419"/>
                    </w:rPr>
                    <w:t>aclaraciones</w:t>
                  </w:r>
                  <w:r w:rsidRPr="00C13F4D">
                    <w:rPr>
                      <w:rFonts w:eastAsia="Arial" w:cs="Arial"/>
                      <w:spacing w:val="-3"/>
                      <w:szCs w:val="22"/>
                      <w:lang w:val="es-419"/>
                    </w:rPr>
                    <w:t xml:space="preserve"> </w:t>
                  </w:r>
                  <w:r w:rsidRPr="00C13F4D">
                    <w:rPr>
                      <w:rFonts w:eastAsia="Arial" w:cs="Arial"/>
                      <w:szCs w:val="22"/>
                      <w:lang w:val="es-419"/>
                    </w:rPr>
                    <w:t>sobre la oferta técnica ni de abordar el costo de los Servicios o de cualquier otro elemento financiero.</w:t>
                  </w:r>
                </w:p>
                <w:p w14:paraId="79B88CB4" w14:textId="06C780F9" w:rsidR="003D7A46" w:rsidRPr="00C13F4D" w:rsidRDefault="003D7A46" w:rsidP="003D7A46">
                  <w:pPr>
                    <w:widowControl w:val="0"/>
                    <w:suppressAutoHyphens w:val="0"/>
                    <w:overflowPunct/>
                    <w:adjustRightInd/>
                    <w:spacing w:before="144" w:after="0" w:line="249" w:lineRule="auto"/>
                    <w:ind w:right="227"/>
                    <w:textAlignment w:val="auto"/>
                    <w:rPr>
                      <w:rFonts w:eastAsia="Arial" w:cs="Arial"/>
                      <w:szCs w:val="22"/>
                      <w:lang w:val="es-419"/>
                    </w:rPr>
                  </w:pPr>
                  <w:r w:rsidRPr="00C13F4D">
                    <w:rPr>
                      <w:rFonts w:eastAsia="Arial" w:cs="Arial"/>
                      <w:i/>
                      <w:color w:val="000000"/>
                      <w:szCs w:val="22"/>
                      <w:highlight w:val="yellow"/>
                      <w:lang w:val="es-419"/>
                    </w:rPr>
                    <w:t>[Integrar</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en</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caso</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exigencias</w:t>
                  </w:r>
                  <w:r w:rsidRPr="00C13F4D">
                    <w:rPr>
                      <w:rFonts w:eastAsia="Arial" w:cs="Arial"/>
                      <w:i/>
                      <w:color w:val="000000"/>
                      <w:spacing w:val="-7"/>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5"/>
                      <w:szCs w:val="22"/>
                      <w:highlight w:val="yellow"/>
                      <w:lang w:val="es-419"/>
                    </w:rPr>
                    <w:t xml:space="preserve"> </w:t>
                  </w:r>
                  <w:r w:rsidRPr="00C13F4D">
                    <w:rPr>
                      <w:rFonts w:eastAsia="Arial" w:cs="Arial"/>
                      <w:i/>
                      <w:color w:val="000000"/>
                      <w:szCs w:val="22"/>
                      <w:highlight w:val="yellow"/>
                      <w:lang w:val="es-419"/>
                    </w:rPr>
                    <w:t>seguridad</w:t>
                  </w:r>
                  <w:r w:rsidRPr="00C13F4D">
                    <w:rPr>
                      <w:rFonts w:eastAsia="Arial" w:cs="Arial"/>
                      <w:i/>
                      <w:color w:val="000000"/>
                      <w:spacing w:val="-7"/>
                      <w:szCs w:val="22"/>
                      <w:highlight w:val="yellow"/>
                      <w:lang w:val="es-419"/>
                    </w:rPr>
                    <w:t xml:space="preserve"> </w:t>
                  </w:r>
                  <w:r w:rsidRPr="00C13F4D">
                    <w:rPr>
                      <w:rFonts w:eastAsia="Arial" w:cs="Arial"/>
                      <w:i/>
                      <w:color w:val="000000"/>
                      <w:spacing w:val="-2"/>
                      <w:szCs w:val="22"/>
                      <w:highlight w:val="yellow"/>
                      <w:lang w:val="es-419"/>
                    </w:rPr>
                    <w:t>aplicables:]</w:t>
                  </w:r>
                </w:p>
                <w:p w14:paraId="0F72D4C9" w14:textId="37FADB5D" w:rsidR="00596EBF" w:rsidRPr="00C13F4D" w:rsidRDefault="003D7A46" w:rsidP="003D7A46">
                  <w:pPr>
                    <w:rPr>
                      <w:i/>
                      <w:noProof/>
                      <w:lang w:val="es-419"/>
                    </w:rPr>
                  </w:pPr>
                  <w:r w:rsidRPr="00C13F4D">
                    <w:rPr>
                      <w:rFonts w:eastAsia="Arial" w:cs="Arial"/>
                      <w:szCs w:val="22"/>
                      <w:lang w:val="es-419"/>
                    </w:rPr>
                    <w:t>La evaluación de la metodología de seguridad, según se describe en el Artículo IAC</w:t>
                  </w:r>
                  <w:r w:rsidRPr="00C13F4D">
                    <w:rPr>
                      <w:rFonts w:eastAsia="Arial" w:cs="Arial"/>
                      <w:spacing w:val="-14"/>
                      <w:szCs w:val="22"/>
                      <w:lang w:val="es-419"/>
                    </w:rPr>
                    <w:t xml:space="preserve"> </w:t>
                  </w:r>
                  <w:r w:rsidRPr="00C13F4D">
                    <w:rPr>
                      <w:rFonts w:eastAsia="Arial" w:cs="Arial"/>
                      <w:szCs w:val="22"/>
                      <w:lang w:val="es-419"/>
                    </w:rPr>
                    <w:t>10.1</w:t>
                  </w:r>
                  <w:r w:rsidRPr="00C13F4D">
                    <w:rPr>
                      <w:rFonts w:eastAsia="Arial" w:cs="Arial"/>
                      <w:spacing w:val="-14"/>
                      <w:szCs w:val="22"/>
                      <w:lang w:val="es-419"/>
                    </w:rPr>
                    <w:t xml:space="preserve"> </w:t>
                  </w:r>
                  <w:r w:rsidRPr="00C13F4D">
                    <w:rPr>
                      <w:rFonts w:eastAsia="Arial" w:cs="Arial"/>
                      <w:szCs w:val="22"/>
                      <w:lang w:val="es-419"/>
                    </w:rPr>
                    <w:t>de</w:t>
                  </w:r>
                  <w:r w:rsidRPr="00C13F4D">
                    <w:rPr>
                      <w:rFonts w:eastAsia="Arial" w:cs="Arial"/>
                      <w:spacing w:val="-14"/>
                      <w:szCs w:val="22"/>
                      <w:lang w:val="es-419"/>
                    </w:rPr>
                    <w:t xml:space="preserve"> </w:t>
                  </w:r>
                  <w:r w:rsidRPr="00C13F4D">
                    <w:rPr>
                      <w:rFonts w:eastAsia="Arial" w:cs="Arial"/>
                      <w:szCs w:val="22"/>
                      <w:lang w:val="es-419"/>
                    </w:rPr>
                    <w:t>la</w:t>
                  </w:r>
                  <w:r w:rsidRPr="00C13F4D">
                    <w:rPr>
                      <w:rFonts w:eastAsia="Arial" w:cs="Arial"/>
                      <w:spacing w:val="-14"/>
                      <w:szCs w:val="22"/>
                      <w:lang w:val="es-419"/>
                    </w:rPr>
                    <w:t xml:space="preserve"> </w:t>
                  </w:r>
                  <w:r w:rsidRPr="00C13F4D">
                    <w:rPr>
                      <w:rFonts w:eastAsia="Arial" w:cs="Arial"/>
                      <w:szCs w:val="22"/>
                      <w:lang w:val="es-419"/>
                    </w:rPr>
                    <w:t>Hoja</w:t>
                  </w:r>
                  <w:r w:rsidRPr="00C13F4D">
                    <w:rPr>
                      <w:rFonts w:eastAsia="Arial" w:cs="Arial"/>
                      <w:spacing w:val="-14"/>
                      <w:szCs w:val="22"/>
                      <w:lang w:val="es-419"/>
                    </w:rPr>
                    <w:t xml:space="preserve"> </w:t>
                  </w:r>
                  <w:r w:rsidRPr="00C13F4D">
                    <w:rPr>
                      <w:rFonts w:eastAsia="Arial" w:cs="Arial"/>
                      <w:szCs w:val="22"/>
                      <w:lang w:val="es-419"/>
                    </w:rPr>
                    <w:t>de</w:t>
                  </w:r>
                  <w:r w:rsidRPr="00C13F4D">
                    <w:rPr>
                      <w:rFonts w:eastAsia="Arial" w:cs="Arial"/>
                      <w:spacing w:val="-14"/>
                      <w:szCs w:val="22"/>
                      <w:lang w:val="es-419"/>
                    </w:rPr>
                    <w:t xml:space="preserve"> </w:t>
                  </w:r>
                  <w:r w:rsidRPr="00C13F4D">
                    <w:rPr>
                      <w:rFonts w:eastAsia="Arial" w:cs="Arial"/>
                      <w:szCs w:val="22"/>
                      <w:lang w:val="es-419"/>
                    </w:rPr>
                    <w:t>Datos,</w:t>
                  </w:r>
                  <w:r w:rsidRPr="00C13F4D">
                    <w:rPr>
                      <w:rFonts w:eastAsia="Arial" w:cs="Arial"/>
                      <w:spacing w:val="-14"/>
                      <w:szCs w:val="22"/>
                      <w:lang w:val="es-419"/>
                    </w:rPr>
                    <w:t xml:space="preserve"> </w:t>
                  </w:r>
                  <w:r w:rsidRPr="00C13F4D">
                    <w:rPr>
                      <w:rFonts w:eastAsia="Arial" w:cs="Arial"/>
                      <w:szCs w:val="22"/>
                      <w:lang w:val="es-419"/>
                    </w:rPr>
                    <w:t>no</w:t>
                  </w:r>
                  <w:r w:rsidRPr="00C13F4D">
                    <w:rPr>
                      <w:rFonts w:eastAsia="Arial" w:cs="Arial"/>
                      <w:spacing w:val="-14"/>
                      <w:szCs w:val="22"/>
                      <w:lang w:val="es-419"/>
                    </w:rPr>
                    <w:t xml:space="preserve"> </w:t>
                  </w:r>
                  <w:r w:rsidRPr="00C13F4D">
                    <w:rPr>
                      <w:rFonts w:eastAsia="Arial" w:cs="Arial"/>
                      <w:szCs w:val="22"/>
                      <w:lang w:val="es-419"/>
                    </w:rPr>
                    <w:t>dará</w:t>
                  </w:r>
                  <w:r w:rsidRPr="00C13F4D">
                    <w:rPr>
                      <w:rFonts w:eastAsia="Arial" w:cs="Arial"/>
                      <w:spacing w:val="-14"/>
                      <w:szCs w:val="22"/>
                      <w:lang w:val="es-419"/>
                    </w:rPr>
                    <w:t xml:space="preserve"> </w:t>
                  </w:r>
                  <w:r w:rsidRPr="00C13F4D">
                    <w:rPr>
                      <w:rFonts w:eastAsia="Arial" w:cs="Arial"/>
                      <w:szCs w:val="22"/>
                      <w:lang w:val="es-419"/>
                    </w:rPr>
                    <w:t>lugar</w:t>
                  </w:r>
                  <w:r w:rsidRPr="00C13F4D">
                    <w:rPr>
                      <w:rFonts w:eastAsia="Arial" w:cs="Arial"/>
                      <w:spacing w:val="-13"/>
                      <w:szCs w:val="22"/>
                      <w:lang w:val="es-419"/>
                    </w:rPr>
                    <w:t xml:space="preserve"> </w:t>
                  </w:r>
                  <w:r w:rsidRPr="00C13F4D">
                    <w:rPr>
                      <w:rFonts w:eastAsia="Arial" w:cs="Arial"/>
                      <w:szCs w:val="22"/>
                      <w:lang w:val="es-419"/>
                    </w:rPr>
                    <w:t>a</w:t>
                  </w:r>
                  <w:r w:rsidRPr="00C13F4D">
                    <w:rPr>
                      <w:rFonts w:eastAsia="Arial" w:cs="Arial"/>
                      <w:spacing w:val="-14"/>
                      <w:szCs w:val="22"/>
                      <w:lang w:val="es-419"/>
                    </w:rPr>
                    <w:t xml:space="preserve"> </w:t>
                  </w:r>
                  <w:r w:rsidRPr="00C13F4D">
                    <w:rPr>
                      <w:rFonts w:eastAsia="Arial" w:cs="Arial"/>
                      <w:szCs w:val="22"/>
                      <w:lang w:val="es-419"/>
                    </w:rPr>
                    <w:t>una</w:t>
                  </w:r>
                  <w:r w:rsidRPr="00C13F4D">
                    <w:rPr>
                      <w:rFonts w:eastAsia="Arial" w:cs="Arial"/>
                      <w:spacing w:val="-14"/>
                      <w:szCs w:val="22"/>
                      <w:lang w:val="es-419"/>
                    </w:rPr>
                    <w:t xml:space="preserve"> </w:t>
                  </w:r>
                  <w:r w:rsidRPr="00C13F4D">
                    <w:rPr>
                      <w:rFonts w:eastAsia="Arial" w:cs="Arial"/>
                      <w:szCs w:val="22"/>
                      <w:lang w:val="es-419"/>
                    </w:rPr>
                    <w:t>asignación</w:t>
                  </w:r>
                  <w:r w:rsidRPr="00C13F4D">
                    <w:rPr>
                      <w:rFonts w:eastAsia="Arial" w:cs="Arial"/>
                      <w:spacing w:val="-14"/>
                      <w:szCs w:val="22"/>
                      <w:lang w:val="es-419"/>
                    </w:rPr>
                    <w:t xml:space="preserve"> </w:t>
                  </w:r>
                  <w:r w:rsidRPr="00C13F4D">
                    <w:rPr>
                      <w:rFonts w:eastAsia="Arial" w:cs="Arial"/>
                      <w:szCs w:val="22"/>
                      <w:lang w:val="es-419"/>
                    </w:rPr>
                    <w:t>de</w:t>
                  </w:r>
                  <w:r w:rsidRPr="00C13F4D">
                    <w:rPr>
                      <w:rFonts w:eastAsia="Arial" w:cs="Arial"/>
                      <w:spacing w:val="-14"/>
                      <w:szCs w:val="22"/>
                      <w:lang w:val="es-419"/>
                    </w:rPr>
                    <w:t xml:space="preserve"> </w:t>
                  </w:r>
                  <w:r w:rsidRPr="00C13F4D">
                    <w:rPr>
                      <w:rFonts w:eastAsia="Arial" w:cs="Arial"/>
                      <w:szCs w:val="22"/>
                      <w:lang w:val="es-419"/>
                    </w:rPr>
                    <w:t>puntos.</w:t>
                  </w:r>
                  <w:r w:rsidRPr="00C13F4D">
                    <w:rPr>
                      <w:rFonts w:eastAsia="Arial" w:cs="Arial"/>
                      <w:spacing w:val="-14"/>
                      <w:szCs w:val="22"/>
                      <w:lang w:val="es-419"/>
                    </w:rPr>
                    <w:t xml:space="preserve"> </w:t>
                  </w:r>
                  <w:r w:rsidRPr="00C13F4D">
                    <w:rPr>
                      <w:rFonts w:eastAsia="Arial" w:cs="Arial"/>
                      <w:szCs w:val="22"/>
                      <w:lang w:val="es-419"/>
                    </w:rPr>
                    <w:t>Consistirá en determinar que se cumple con cada una de las condiciones de admisibilidad especificadas en los términos de referencia de seguridad. De lo contrario, la Propuesta será rechazada.</w:t>
                  </w:r>
                </w:p>
              </w:tc>
            </w:tr>
          </w:tbl>
          <w:p w14:paraId="6BA5B3DB" w14:textId="77777777" w:rsidR="007531A9" w:rsidRPr="00C13F4D" w:rsidRDefault="007531A9" w:rsidP="007531A9">
            <w:pPr>
              <w:rPr>
                <w:b/>
                <w:noProof/>
                <w:lang w:val="es-419"/>
              </w:rPr>
            </w:pPr>
          </w:p>
        </w:tc>
      </w:tr>
      <w:tr w:rsidR="007531A9" w:rsidRPr="00487033" w14:paraId="39A976B0" w14:textId="77777777" w:rsidTr="007531A9">
        <w:tc>
          <w:tcPr>
            <w:tcW w:w="1400" w:type="dxa"/>
          </w:tcPr>
          <w:p w14:paraId="2A0DBC87" w14:textId="77777777" w:rsidR="007531A9" w:rsidRPr="00C13F4D" w:rsidRDefault="007531A9" w:rsidP="007531A9">
            <w:pPr>
              <w:rPr>
                <w:b/>
                <w:noProof/>
                <w:lang w:val="es-419"/>
              </w:rPr>
            </w:pPr>
            <w:r w:rsidRPr="00C13F4D">
              <w:rPr>
                <w:b/>
                <w:noProof/>
                <w:lang w:val="es-419"/>
              </w:rPr>
              <w:lastRenderedPageBreak/>
              <w:t>IAC 23.1</w:t>
            </w:r>
          </w:p>
        </w:tc>
        <w:tc>
          <w:tcPr>
            <w:tcW w:w="7642" w:type="dxa"/>
          </w:tcPr>
          <w:p w14:paraId="6C0645D5" w14:textId="77777777" w:rsidR="007531A9" w:rsidRPr="00C13F4D" w:rsidRDefault="007531A9" w:rsidP="007531A9">
            <w:pPr>
              <w:rPr>
                <w:b/>
                <w:noProof/>
                <w:lang w:val="es-419"/>
              </w:rPr>
            </w:pPr>
            <w:r w:rsidRPr="00C13F4D">
              <w:rPr>
                <w:b/>
                <w:noProof/>
                <w:lang w:val="es-419"/>
              </w:rPr>
              <w:t>No se ofrece una opción en línea de la apertura de las Propuestas financieras.</w:t>
            </w:r>
          </w:p>
          <w:p w14:paraId="47B1DE76" w14:textId="77777777" w:rsidR="007531A9" w:rsidRPr="00C13F4D" w:rsidRDefault="007531A9" w:rsidP="007531A9">
            <w:pPr>
              <w:rPr>
                <w:i/>
                <w:noProof/>
                <w:lang w:val="es-419"/>
              </w:rPr>
            </w:pPr>
            <w:r w:rsidRPr="00C13F4D">
              <w:rPr>
                <w:i/>
                <w:noProof/>
                <w:highlight w:val="yellow"/>
                <w:lang w:val="es-419"/>
              </w:rPr>
              <w:t>[Se requiere la previa aprobación de la AFD para autorizar la presentación electrónica. En este caso, indicar:]</w:t>
            </w:r>
          </w:p>
          <w:p w14:paraId="0DB025DE" w14:textId="77777777" w:rsidR="007531A9" w:rsidRPr="00C13F4D" w:rsidRDefault="007531A9" w:rsidP="007531A9">
            <w:pPr>
              <w:rPr>
                <w:noProof/>
                <w:lang w:val="es-419"/>
              </w:rPr>
            </w:pPr>
            <w:r w:rsidRPr="00C13F4D">
              <w:rPr>
                <w:b/>
                <w:noProof/>
                <w:lang w:val="es-419"/>
              </w:rPr>
              <w:t xml:space="preserve">El procedimiento de apertura en línea será: </w:t>
            </w:r>
            <w:r w:rsidRPr="00C13F4D">
              <w:rPr>
                <w:i/>
                <w:noProof/>
                <w:highlight w:val="yellow"/>
                <w:lang w:val="es-419"/>
              </w:rPr>
              <w:t>[describir el proceso para la apertura en línea de las Propuestas financieras.]</w:t>
            </w:r>
          </w:p>
        </w:tc>
      </w:tr>
      <w:tr w:rsidR="007531A9" w:rsidRPr="00487033" w14:paraId="40A7479C" w14:textId="77777777" w:rsidTr="007531A9">
        <w:tc>
          <w:tcPr>
            <w:tcW w:w="1400" w:type="dxa"/>
          </w:tcPr>
          <w:p w14:paraId="353B0AE4" w14:textId="77777777" w:rsidR="007531A9" w:rsidRPr="00C13F4D" w:rsidRDefault="007531A9" w:rsidP="007531A9">
            <w:pPr>
              <w:rPr>
                <w:b/>
                <w:noProof/>
                <w:lang w:val="es-419"/>
              </w:rPr>
            </w:pPr>
            <w:r w:rsidRPr="00C13F4D">
              <w:rPr>
                <w:b/>
                <w:noProof/>
                <w:lang w:val="es-419"/>
              </w:rPr>
              <w:t>IAC 25.1</w:t>
            </w:r>
          </w:p>
        </w:tc>
        <w:tc>
          <w:tcPr>
            <w:tcW w:w="7642" w:type="dxa"/>
          </w:tcPr>
          <w:p w14:paraId="6015D552" w14:textId="77777777" w:rsidR="000E3382" w:rsidRPr="00C13F4D" w:rsidRDefault="000E3382" w:rsidP="000E3382">
            <w:pPr>
              <w:pStyle w:val="TableParagraph"/>
              <w:spacing w:before="9" w:line="249" w:lineRule="auto"/>
              <w:jc w:val="both"/>
              <w:rPr>
                <w:sz w:val="20"/>
              </w:rPr>
            </w:pPr>
            <w:r w:rsidRPr="00C13F4D">
              <w:rPr>
                <w:sz w:val="20"/>
              </w:rPr>
              <w:t>La</w:t>
            </w:r>
            <w:r w:rsidRPr="00C13F4D">
              <w:rPr>
                <w:spacing w:val="29"/>
                <w:sz w:val="20"/>
              </w:rPr>
              <w:t xml:space="preserve"> </w:t>
            </w:r>
            <w:r w:rsidRPr="00C13F4D">
              <w:rPr>
                <w:sz w:val="20"/>
              </w:rPr>
              <w:t>evaluación</w:t>
            </w:r>
            <w:r w:rsidRPr="00C13F4D">
              <w:rPr>
                <w:spacing w:val="29"/>
                <w:sz w:val="20"/>
              </w:rPr>
              <w:t xml:space="preserve"> </w:t>
            </w:r>
            <w:r w:rsidRPr="00C13F4D">
              <w:rPr>
                <w:sz w:val="20"/>
              </w:rPr>
              <w:t>se</w:t>
            </w:r>
            <w:r w:rsidRPr="00C13F4D">
              <w:rPr>
                <w:spacing w:val="29"/>
                <w:sz w:val="20"/>
              </w:rPr>
              <w:t xml:space="preserve"> </w:t>
            </w:r>
            <w:r w:rsidRPr="00C13F4D">
              <w:rPr>
                <w:sz w:val="20"/>
              </w:rPr>
              <w:t>basará</w:t>
            </w:r>
            <w:r w:rsidRPr="00C13F4D">
              <w:rPr>
                <w:spacing w:val="31"/>
                <w:sz w:val="20"/>
              </w:rPr>
              <w:t xml:space="preserve"> </w:t>
            </w:r>
            <w:r w:rsidRPr="00C13F4D">
              <w:rPr>
                <w:sz w:val="20"/>
              </w:rPr>
              <w:t>en</w:t>
            </w:r>
            <w:r w:rsidRPr="00C13F4D">
              <w:rPr>
                <w:spacing w:val="29"/>
                <w:sz w:val="20"/>
              </w:rPr>
              <w:t xml:space="preserve"> </w:t>
            </w:r>
            <w:r w:rsidRPr="00C13F4D">
              <w:rPr>
                <w:sz w:val="20"/>
              </w:rPr>
              <w:t>la</w:t>
            </w:r>
            <w:r w:rsidRPr="00C13F4D">
              <w:rPr>
                <w:spacing w:val="29"/>
                <w:sz w:val="20"/>
              </w:rPr>
              <w:t xml:space="preserve"> </w:t>
            </w:r>
            <w:r w:rsidRPr="00C13F4D">
              <w:rPr>
                <w:sz w:val="20"/>
              </w:rPr>
              <w:t>Propuesta</w:t>
            </w:r>
            <w:r w:rsidRPr="00C13F4D">
              <w:rPr>
                <w:spacing w:val="29"/>
                <w:sz w:val="20"/>
              </w:rPr>
              <w:t xml:space="preserve"> </w:t>
            </w:r>
            <w:r w:rsidRPr="00C13F4D">
              <w:rPr>
                <w:sz w:val="20"/>
              </w:rPr>
              <w:t>financiera</w:t>
            </w:r>
            <w:r w:rsidRPr="00C13F4D">
              <w:rPr>
                <w:spacing w:val="31"/>
                <w:sz w:val="20"/>
              </w:rPr>
              <w:t xml:space="preserve"> </w:t>
            </w:r>
            <w:r w:rsidRPr="00C13F4D">
              <w:rPr>
                <w:sz w:val="20"/>
              </w:rPr>
              <w:t>de</w:t>
            </w:r>
            <w:r w:rsidRPr="00C13F4D">
              <w:rPr>
                <w:spacing w:val="29"/>
                <w:sz w:val="20"/>
              </w:rPr>
              <w:t xml:space="preserve"> </w:t>
            </w:r>
            <w:r w:rsidRPr="00C13F4D">
              <w:rPr>
                <w:sz w:val="20"/>
              </w:rPr>
              <w:t>los</w:t>
            </w:r>
            <w:r w:rsidRPr="00C13F4D">
              <w:rPr>
                <w:spacing w:val="30"/>
                <w:sz w:val="20"/>
              </w:rPr>
              <w:t xml:space="preserve"> </w:t>
            </w:r>
            <w:r w:rsidRPr="00C13F4D">
              <w:rPr>
                <w:sz w:val="20"/>
              </w:rPr>
              <w:t>Consultores,</w:t>
            </w:r>
            <w:r w:rsidRPr="00C13F4D">
              <w:rPr>
                <w:spacing w:val="29"/>
                <w:sz w:val="20"/>
              </w:rPr>
              <w:t xml:space="preserve"> </w:t>
            </w:r>
            <w:r w:rsidRPr="00C13F4D">
              <w:rPr>
                <w:sz w:val="20"/>
              </w:rPr>
              <w:t>libre</w:t>
            </w:r>
            <w:r w:rsidRPr="00C13F4D">
              <w:rPr>
                <w:spacing w:val="31"/>
                <w:sz w:val="20"/>
              </w:rPr>
              <w:t xml:space="preserve"> </w:t>
            </w:r>
            <w:r w:rsidRPr="00C13F4D">
              <w:rPr>
                <w:sz w:val="20"/>
              </w:rPr>
              <w:t>de impuestos,</w:t>
            </w:r>
            <w:r w:rsidRPr="00C13F4D">
              <w:rPr>
                <w:spacing w:val="4"/>
                <w:sz w:val="20"/>
              </w:rPr>
              <w:t xml:space="preserve"> </w:t>
            </w:r>
            <w:r w:rsidRPr="00C13F4D">
              <w:rPr>
                <w:sz w:val="20"/>
              </w:rPr>
              <w:t>tasas</w:t>
            </w:r>
            <w:r w:rsidRPr="00C13F4D">
              <w:rPr>
                <w:spacing w:val="4"/>
                <w:sz w:val="20"/>
              </w:rPr>
              <w:t xml:space="preserve"> </w:t>
            </w:r>
            <w:r w:rsidRPr="00C13F4D">
              <w:rPr>
                <w:sz w:val="20"/>
              </w:rPr>
              <w:t>y</w:t>
            </w:r>
            <w:r w:rsidRPr="00C13F4D">
              <w:rPr>
                <w:spacing w:val="5"/>
                <w:sz w:val="20"/>
              </w:rPr>
              <w:t xml:space="preserve"> </w:t>
            </w:r>
            <w:r w:rsidRPr="00C13F4D">
              <w:rPr>
                <w:sz w:val="20"/>
              </w:rPr>
              <w:t>derechos</w:t>
            </w:r>
            <w:r w:rsidRPr="00C13F4D">
              <w:rPr>
                <w:spacing w:val="5"/>
                <w:sz w:val="20"/>
              </w:rPr>
              <w:t xml:space="preserve"> </w:t>
            </w:r>
            <w:r w:rsidRPr="00C13F4D">
              <w:rPr>
                <w:sz w:val="20"/>
              </w:rPr>
              <w:t>identificados</w:t>
            </w:r>
            <w:r w:rsidRPr="00C13F4D">
              <w:rPr>
                <w:spacing w:val="5"/>
                <w:sz w:val="20"/>
              </w:rPr>
              <w:t xml:space="preserve"> </w:t>
            </w:r>
            <w:r w:rsidRPr="00C13F4D">
              <w:rPr>
                <w:sz w:val="20"/>
              </w:rPr>
              <w:t>en</w:t>
            </w:r>
            <w:r w:rsidRPr="00C13F4D">
              <w:rPr>
                <w:spacing w:val="6"/>
                <w:sz w:val="20"/>
              </w:rPr>
              <w:t xml:space="preserve"> </w:t>
            </w:r>
            <w:r w:rsidRPr="00C13F4D">
              <w:rPr>
                <w:sz w:val="20"/>
              </w:rPr>
              <w:t>la</w:t>
            </w:r>
            <w:r w:rsidRPr="00C13F4D">
              <w:rPr>
                <w:spacing w:val="6"/>
                <w:sz w:val="20"/>
              </w:rPr>
              <w:t xml:space="preserve"> </w:t>
            </w:r>
            <w:r w:rsidRPr="00C13F4D">
              <w:rPr>
                <w:sz w:val="20"/>
              </w:rPr>
              <w:t>Parte</w:t>
            </w:r>
            <w:r w:rsidRPr="00C13F4D">
              <w:rPr>
                <w:spacing w:val="6"/>
                <w:sz w:val="20"/>
              </w:rPr>
              <w:t xml:space="preserve"> </w:t>
            </w:r>
            <w:r w:rsidRPr="00C13F4D">
              <w:rPr>
                <w:sz w:val="20"/>
              </w:rPr>
              <w:t>1</w:t>
            </w:r>
            <w:r w:rsidRPr="00C13F4D">
              <w:rPr>
                <w:spacing w:val="3"/>
                <w:sz w:val="20"/>
              </w:rPr>
              <w:t xml:space="preserve"> </w:t>
            </w:r>
            <w:r w:rsidRPr="00C13F4D">
              <w:rPr>
                <w:sz w:val="20"/>
              </w:rPr>
              <w:t>de</w:t>
            </w:r>
            <w:r w:rsidRPr="00C13F4D">
              <w:rPr>
                <w:spacing w:val="6"/>
                <w:sz w:val="20"/>
              </w:rPr>
              <w:t xml:space="preserve"> </w:t>
            </w:r>
            <w:r w:rsidRPr="00C13F4D">
              <w:rPr>
                <w:sz w:val="20"/>
              </w:rPr>
              <w:t>la</w:t>
            </w:r>
            <w:r w:rsidRPr="00C13F4D">
              <w:rPr>
                <w:spacing w:val="3"/>
                <w:sz w:val="20"/>
              </w:rPr>
              <w:t xml:space="preserve"> </w:t>
            </w:r>
            <w:r w:rsidRPr="00C13F4D">
              <w:rPr>
                <w:sz w:val="20"/>
              </w:rPr>
              <w:t>tabla</w:t>
            </w:r>
            <w:r w:rsidRPr="00C13F4D">
              <w:rPr>
                <w:spacing w:val="3"/>
                <w:sz w:val="20"/>
              </w:rPr>
              <w:t xml:space="preserve"> </w:t>
            </w:r>
            <w:r w:rsidRPr="00C13F4D">
              <w:rPr>
                <w:sz w:val="20"/>
              </w:rPr>
              <w:t>de</w:t>
            </w:r>
            <w:r w:rsidRPr="00C13F4D">
              <w:rPr>
                <w:spacing w:val="3"/>
                <w:sz w:val="20"/>
              </w:rPr>
              <w:t xml:space="preserve"> </w:t>
            </w:r>
            <w:r w:rsidRPr="00C13F4D">
              <w:rPr>
                <w:sz w:val="20"/>
              </w:rPr>
              <w:t>los</w:t>
            </w:r>
            <w:r w:rsidRPr="00C13F4D">
              <w:rPr>
                <w:spacing w:val="5"/>
                <w:sz w:val="20"/>
              </w:rPr>
              <w:t xml:space="preserve"> </w:t>
            </w:r>
            <w:r w:rsidRPr="00C13F4D">
              <w:rPr>
                <w:spacing w:val="-2"/>
                <w:sz w:val="20"/>
              </w:rPr>
              <w:t>Artículos</w:t>
            </w:r>
          </w:p>
          <w:p w14:paraId="40A590EB" w14:textId="493314EE" w:rsidR="000E3382" w:rsidRPr="00C13F4D" w:rsidRDefault="000E3382" w:rsidP="000E3382">
            <w:pPr>
              <w:pStyle w:val="TableParagraph"/>
              <w:spacing w:before="1" w:line="249" w:lineRule="auto"/>
              <w:jc w:val="both"/>
              <w:rPr>
                <w:sz w:val="20"/>
              </w:rPr>
            </w:pPr>
            <w:r w:rsidRPr="00C13F4D">
              <w:rPr>
                <w:sz w:val="20"/>
              </w:rPr>
              <w:t>43.1</w:t>
            </w:r>
            <w:r w:rsidRPr="00C13F4D">
              <w:rPr>
                <w:spacing w:val="-1"/>
                <w:sz w:val="20"/>
              </w:rPr>
              <w:t xml:space="preserve"> </w:t>
            </w:r>
            <w:r w:rsidRPr="00C13F4D">
              <w:rPr>
                <w:sz w:val="20"/>
              </w:rPr>
              <w:t>y 43.2 de las Condiciones Especiales del</w:t>
            </w:r>
            <w:r w:rsidRPr="00C13F4D">
              <w:rPr>
                <w:spacing w:val="-1"/>
                <w:sz w:val="20"/>
              </w:rPr>
              <w:t xml:space="preserve"> </w:t>
            </w:r>
            <w:r w:rsidRPr="00C13F4D">
              <w:rPr>
                <w:sz w:val="20"/>
              </w:rPr>
              <w:t>Contrato. Durante las negociaciones del</w:t>
            </w:r>
            <w:r w:rsidRPr="00C13F4D">
              <w:rPr>
                <w:spacing w:val="31"/>
                <w:sz w:val="20"/>
              </w:rPr>
              <w:t xml:space="preserve"> </w:t>
            </w:r>
            <w:r w:rsidRPr="00C13F4D">
              <w:rPr>
                <w:sz w:val="20"/>
              </w:rPr>
              <w:t>Contrato,</w:t>
            </w:r>
            <w:r w:rsidRPr="00C13F4D">
              <w:rPr>
                <w:spacing w:val="32"/>
                <w:sz w:val="20"/>
              </w:rPr>
              <w:t xml:space="preserve"> </w:t>
            </w:r>
            <w:r w:rsidRPr="00C13F4D">
              <w:rPr>
                <w:sz w:val="20"/>
              </w:rPr>
              <w:t>el</w:t>
            </w:r>
            <w:r w:rsidRPr="00C13F4D">
              <w:rPr>
                <w:spacing w:val="32"/>
                <w:sz w:val="20"/>
              </w:rPr>
              <w:t xml:space="preserve"> </w:t>
            </w:r>
            <w:r w:rsidRPr="00C13F4D">
              <w:rPr>
                <w:sz w:val="20"/>
              </w:rPr>
              <w:t>tratamiento</w:t>
            </w:r>
            <w:r w:rsidRPr="00C13F4D">
              <w:rPr>
                <w:spacing w:val="32"/>
                <w:sz w:val="20"/>
              </w:rPr>
              <w:t xml:space="preserve"> </w:t>
            </w:r>
            <w:r w:rsidRPr="00C13F4D">
              <w:rPr>
                <w:sz w:val="20"/>
              </w:rPr>
              <w:t>de</w:t>
            </w:r>
            <w:r w:rsidRPr="00C13F4D">
              <w:rPr>
                <w:spacing w:val="33"/>
                <w:sz w:val="20"/>
              </w:rPr>
              <w:t xml:space="preserve"> </w:t>
            </w:r>
            <w:r w:rsidRPr="00C13F4D">
              <w:rPr>
                <w:sz w:val="20"/>
              </w:rPr>
              <w:t>los</w:t>
            </w:r>
            <w:r w:rsidRPr="00C13F4D">
              <w:rPr>
                <w:spacing w:val="34"/>
                <w:sz w:val="20"/>
              </w:rPr>
              <w:t xml:space="preserve"> </w:t>
            </w:r>
            <w:r w:rsidRPr="00C13F4D">
              <w:rPr>
                <w:sz w:val="20"/>
              </w:rPr>
              <w:t>impuestos,</w:t>
            </w:r>
            <w:r w:rsidRPr="00C13F4D">
              <w:rPr>
                <w:spacing w:val="33"/>
                <w:sz w:val="20"/>
              </w:rPr>
              <w:t xml:space="preserve"> </w:t>
            </w:r>
            <w:r w:rsidRPr="00C13F4D">
              <w:rPr>
                <w:sz w:val="20"/>
              </w:rPr>
              <w:t>tasas</w:t>
            </w:r>
            <w:r w:rsidRPr="00C13F4D">
              <w:rPr>
                <w:spacing w:val="34"/>
                <w:sz w:val="20"/>
              </w:rPr>
              <w:t xml:space="preserve"> </w:t>
            </w:r>
            <w:r w:rsidRPr="00C13F4D">
              <w:rPr>
                <w:sz w:val="20"/>
              </w:rPr>
              <w:t>y</w:t>
            </w:r>
            <w:r w:rsidRPr="00C13F4D">
              <w:rPr>
                <w:spacing w:val="34"/>
                <w:sz w:val="20"/>
              </w:rPr>
              <w:t xml:space="preserve"> </w:t>
            </w:r>
            <w:r w:rsidRPr="00C13F4D">
              <w:rPr>
                <w:sz w:val="20"/>
              </w:rPr>
              <w:t>derechos</w:t>
            </w:r>
            <w:r w:rsidRPr="00C13F4D">
              <w:rPr>
                <w:spacing w:val="34"/>
                <w:sz w:val="20"/>
              </w:rPr>
              <w:t xml:space="preserve"> </w:t>
            </w:r>
            <w:r w:rsidRPr="00C13F4D">
              <w:rPr>
                <w:sz w:val="20"/>
              </w:rPr>
              <w:t>aplicables</w:t>
            </w:r>
            <w:r w:rsidRPr="00C13F4D">
              <w:rPr>
                <w:spacing w:val="35"/>
                <w:sz w:val="20"/>
              </w:rPr>
              <w:t xml:space="preserve"> </w:t>
            </w:r>
            <w:r w:rsidRPr="00C13F4D">
              <w:rPr>
                <w:spacing w:val="-4"/>
                <w:sz w:val="20"/>
              </w:rPr>
              <w:t>será</w:t>
            </w:r>
          </w:p>
          <w:p w14:paraId="65F974A7" w14:textId="77777777" w:rsidR="000E3382" w:rsidRPr="00C13F4D" w:rsidRDefault="000E3382" w:rsidP="000E3382">
            <w:pPr>
              <w:pStyle w:val="TableParagraph"/>
              <w:spacing w:before="11" w:line="249" w:lineRule="auto"/>
              <w:ind w:right="78"/>
              <w:jc w:val="both"/>
              <w:rPr>
                <w:spacing w:val="-4"/>
                <w:sz w:val="20"/>
              </w:rPr>
            </w:pPr>
            <w:r w:rsidRPr="00C13F4D">
              <w:rPr>
                <w:spacing w:val="-2"/>
                <w:sz w:val="20"/>
              </w:rPr>
              <w:t>examinado</w:t>
            </w:r>
            <w:r w:rsidRPr="00C13F4D">
              <w:rPr>
                <w:spacing w:val="-7"/>
                <w:sz w:val="20"/>
              </w:rPr>
              <w:t xml:space="preserve"> </w:t>
            </w:r>
            <w:r w:rsidRPr="00C13F4D">
              <w:rPr>
                <w:spacing w:val="-2"/>
                <w:sz w:val="20"/>
              </w:rPr>
              <w:t>y</w:t>
            </w:r>
            <w:r w:rsidRPr="00C13F4D">
              <w:rPr>
                <w:spacing w:val="-3"/>
                <w:sz w:val="20"/>
              </w:rPr>
              <w:t xml:space="preserve"> </w:t>
            </w:r>
            <w:r w:rsidRPr="00C13F4D">
              <w:rPr>
                <w:spacing w:val="-2"/>
                <w:sz w:val="20"/>
              </w:rPr>
              <w:t>estará</w:t>
            </w:r>
            <w:r w:rsidRPr="00C13F4D">
              <w:rPr>
                <w:spacing w:val="-3"/>
                <w:sz w:val="20"/>
              </w:rPr>
              <w:t xml:space="preserve"> </w:t>
            </w:r>
            <w:r w:rsidRPr="00C13F4D">
              <w:rPr>
                <w:spacing w:val="-2"/>
                <w:sz w:val="20"/>
              </w:rPr>
              <w:t>sujeto a</w:t>
            </w:r>
            <w:r w:rsidRPr="00C13F4D">
              <w:rPr>
                <w:spacing w:val="-7"/>
                <w:sz w:val="20"/>
              </w:rPr>
              <w:t xml:space="preserve"> </w:t>
            </w:r>
            <w:r w:rsidRPr="00C13F4D">
              <w:rPr>
                <w:spacing w:val="-2"/>
                <w:sz w:val="20"/>
              </w:rPr>
              <w:t>un</w:t>
            </w:r>
            <w:r w:rsidRPr="00C13F4D">
              <w:rPr>
                <w:spacing w:val="-3"/>
                <w:sz w:val="20"/>
              </w:rPr>
              <w:t xml:space="preserve"> </w:t>
            </w:r>
            <w:r w:rsidRPr="00C13F4D">
              <w:rPr>
                <w:spacing w:val="-2"/>
                <w:sz w:val="20"/>
              </w:rPr>
              <w:t>acuerdo.</w:t>
            </w:r>
            <w:r w:rsidRPr="00C13F4D">
              <w:rPr>
                <w:spacing w:val="-4"/>
                <w:sz w:val="20"/>
              </w:rPr>
              <w:t xml:space="preserve"> </w:t>
            </w:r>
          </w:p>
          <w:p w14:paraId="128300E1" w14:textId="77777777" w:rsidR="000E3382" w:rsidRPr="00C13F4D" w:rsidRDefault="000E3382" w:rsidP="000E3382">
            <w:pPr>
              <w:pStyle w:val="TableParagraph"/>
              <w:spacing w:before="11" w:line="249" w:lineRule="auto"/>
              <w:ind w:right="78"/>
              <w:jc w:val="both"/>
              <w:rPr>
                <w:spacing w:val="-4"/>
                <w:sz w:val="20"/>
              </w:rPr>
            </w:pPr>
          </w:p>
          <w:p w14:paraId="2A43E45A" w14:textId="54215784" w:rsidR="000E3382" w:rsidRPr="00C13F4D" w:rsidRDefault="000E3382" w:rsidP="000E3382">
            <w:pPr>
              <w:pStyle w:val="TableParagraph"/>
              <w:spacing w:before="11" w:line="249" w:lineRule="auto"/>
              <w:ind w:right="78"/>
              <w:jc w:val="both"/>
              <w:rPr>
                <w:sz w:val="20"/>
              </w:rPr>
            </w:pPr>
            <w:r w:rsidRPr="00C13F4D">
              <w:rPr>
                <w:spacing w:val="-2"/>
                <w:sz w:val="20"/>
              </w:rPr>
              <w:t>Los impuestos,</w:t>
            </w:r>
            <w:r w:rsidRPr="00C13F4D">
              <w:rPr>
                <w:spacing w:val="-7"/>
                <w:sz w:val="20"/>
              </w:rPr>
              <w:t xml:space="preserve"> </w:t>
            </w:r>
            <w:r w:rsidRPr="00C13F4D">
              <w:rPr>
                <w:spacing w:val="-2"/>
                <w:sz w:val="20"/>
              </w:rPr>
              <w:t>tasas</w:t>
            </w:r>
            <w:r w:rsidRPr="00C13F4D">
              <w:rPr>
                <w:spacing w:val="-5"/>
                <w:sz w:val="20"/>
              </w:rPr>
              <w:t xml:space="preserve"> </w:t>
            </w:r>
            <w:r w:rsidRPr="00C13F4D">
              <w:rPr>
                <w:spacing w:val="-2"/>
                <w:sz w:val="20"/>
              </w:rPr>
              <w:t>y</w:t>
            </w:r>
            <w:r w:rsidRPr="00C13F4D">
              <w:rPr>
                <w:spacing w:val="-3"/>
                <w:sz w:val="20"/>
              </w:rPr>
              <w:t xml:space="preserve"> </w:t>
            </w:r>
            <w:r w:rsidRPr="00C13F4D">
              <w:rPr>
                <w:spacing w:val="-2"/>
                <w:sz w:val="20"/>
              </w:rPr>
              <w:t>derechos</w:t>
            </w:r>
            <w:r w:rsidRPr="00C13F4D">
              <w:rPr>
                <w:spacing w:val="-4"/>
                <w:sz w:val="20"/>
              </w:rPr>
              <w:t xml:space="preserve"> </w:t>
            </w:r>
            <w:r w:rsidRPr="00C13F4D">
              <w:rPr>
                <w:spacing w:val="-2"/>
                <w:sz w:val="20"/>
              </w:rPr>
              <w:t>aplicables</w:t>
            </w:r>
            <w:r w:rsidRPr="00C13F4D">
              <w:rPr>
                <w:spacing w:val="-2"/>
              </w:rPr>
              <w:t xml:space="preserve"> </w:t>
            </w:r>
            <w:r w:rsidRPr="00C13F4D">
              <w:rPr>
                <w:sz w:val="20"/>
              </w:rPr>
              <w:t>podrán agregarse al monto del Contrato en una línea distinta, y dado el caso, refiriéndose</w:t>
            </w:r>
            <w:r w:rsidRPr="00C13F4D">
              <w:rPr>
                <w:spacing w:val="-1"/>
                <w:sz w:val="20"/>
              </w:rPr>
              <w:t xml:space="preserve"> </w:t>
            </w:r>
            <w:r w:rsidR="00C13F4D" w:rsidRPr="00C13F4D">
              <w:rPr>
                <w:sz w:val="20"/>
              </w:rPr>
              <w:t>al (</w:t>
            </w:r>
            <w:r w:rsidRPr="00C13F4D">
              <w:rPr>
                <w:sz w:val="20"/>
              </w:rPr>
              <w:t>a</w:t>
            </w:r>
            <w:r w:rsidRPr="00C13F4D">
              <w:rPr>
                <w:spacing w:val="-1"/>
                <w:sz w:val="20"/>
              </w:rPr>
              <w:t xml:space="preserve"> </w:t>
            </w:r>
            <w:r w:rsidRPr="00C13F4D">
              <w:rPr>
                <w:sz w:val="20"/>
              </w:rPr>
              <w:t>los)</w:t>
            </w:r>
            <w:r w:rsidRPr="00C13F4D">
              <w:rPr>
                <w:spacing w:val="-3"/>
                <w:sz w:val="20"/>
              </w:rPr>
              <w:t xml:space="preserve"> </w:t>
            </w:r>
            <w:r w:rsidRPr="00C13F4D">
              <w:rPr>
                <w:sz w:val="20"/>
              </w:rPr>
              <w:t>mecanismo(s)</w:t>
            </w:r>
            <w:r w:rsidRPr="00C13F4D">
              <w:rPr>
                <w:spacing w:val="-3"/>
                <w:sz w:val="20"/>
              </w:rPr>
              <w:t xml:space="preserve"> </w:t>
            </w:r>
            <w:r w:rsidRPr="00C13F4D">
              <w:rPr>
                <w:sz w:val="20"/>
              </w:rPr>
              <w:t>de</w:t>
            </w:r>
            <w:r w:rsidRPr="00C13F4D">
              <w:rPr>
                <w:spacing w:val="-4"/>
                <w:sz w:val="20"/>
              </w:rPr>
              <w:t xml:space="preserve"> </w:t>
            </w:r>
            <w:r w:rsidRPr="00C13F4D">
              <w:rPr>
                <w:sz w:val="20"/>
              </w:rPr>
              <w:t>pago</w:t>
            </w:r>
            <w:r w:rsidRPr="00C13F4D">
              <w:rPr>
                <w:spacing w:val="-1"/>
                <w:sz w:val="20"/>
              </w:rPr>
              <w:t xml:space="preserve"> </w:t>
            </w:r>
            <w:r w:rsidRPr="00C13F4D">
              <w:rPr>
                <w:sz w:val="20"/>
              </w:rPr>
              <w:t>de</w:t>
            </w:r>
            <w:r w:rsidRPr="00C13F4D">
              <w:rPr>
                <w:spacing w:val="-4"/>
                <w:sz w:val="20"/>
              </w:rPr>
              <w:t xml:space="preserve"> </w:t>
            </w:r>
            <w:r w:rsidRPr="00C13F4D">
              <w:rPr>
                <w:sz w:val="20"/>
              </w:rPr>
              <w:t>dichos</w:t>
            </w:r>
            <w:r w:rsidRPr="00C13F4D">
              <w:rPr>
                <w:spacing w:val="-2"/>
                <w:sz w:val="20"/>
              </w:rPr>
              <w:t xml:space="preserve"> </w:t>
            </w:r>
            <w:r w:rsidRPr="00C13F4D">
              <w:rPr>
                <w:sz w:val="20"/>
              </w:rPr>
              <w:t>impuestos,</w:t>
            </w:r>
            <w:r w:rsidRPr="00C13F4D">
              <w:rPr>
                <w:spacing w:val="-4"/>
                <w:sz w:val="20"/>
              </w:rPr>
              <w:t xml:space="preserve"> </w:t>
            </w:r>
            <w:r w:rsidRPr="00C13F4D">
              <w:rPr>
                <w:sz w:val="20"/>
              </w:rPr>
              <w:t>tasas</w:t>
            </w:r>
            <w:r w:rsidRPr="00C13F4D">
              <w:rPr>
                <w:spacing w:val="-2"/>
                <w:sz w:val="20"/>
              </w:rPr>
              <w:t xml:space="preserve"> </w:t>
            </w:r>
            <w:r w:rsidRPr="00C13F4D">
              <w:rPr>
                <w:sz w:val="20"/>
              </w:rPr>
              <w:t>y</w:t>
            </w:r>
            <w:r w:rsidRPr="00C13F4D">
              <w:rPr>
                <w:spacing w:val="-2"/>
                <w:sz w:val="20"/>
              </w:rPr>
              <w:t xml:space="preserve"> </w:t>
            </w:r>
            <w:r w:rsidRPr="00C13F4D">
              <w:rPr>
                <w:sz w:val="20"/>
              </w:rPr>
              <w:t>derechos descrito(s) en las Condiciones Especiales del Contrato (Artículos 43.1 y 43.2).</w:t>
            </w:r>
          </w:p>
          <w:p w14:paraId="099C23DF" w14:textId="77777777" w:rsidR="000E3382" w:rsidRPr="00C13F4D" w:rsidRDefault="000E3382" w:rsidP="000E3382">
            <w:pPr>
              <w:pStyle w:val="TableParagraph"/>
              <w:spacing w:before="144" w:line="249" w:lineRule="auto"/>
              <w:ind w:right="79"/>
              <w:jc w:val="both"/>
              <w:rPr>
                <w:b/>
                <w:sz w:val="20"/>
              </w:rPr>
            </w:pPr>
            <w:r w:rsidRPr="00C13F4D">
              <w:rPr>
                <w:b/>
                <w:sz w:val="20"/>
              </w:rPr>
              <w:t>A</w:t>
            </w:r>
            <w:r w:rsidRPr="00C13F4D">
              <w:rPr>
                <w:b/>
                <w:spacing w:val="-6"/>
                <w:sz w:val="20"/>
              </w:rPr>
              <w:t xml:space="preserve"> </w:t>
            </w:r>
            <w:r w:rsidRPr="00C13F4D">
              <w:rPr>
                <w:b/>
                <w:sz w:val="20"/>
              </w:rPr>
              <w:t>la</w:t>
            </w:r>
            <w:r w:rsidRPr="00C13F4D">
              <w:rPr>
                <w:b/>
                <w:spacing w:val="-7"/>
                <w:sz w:val="20"/>
              </w:rPr>
              <w:t xml:space="preserve"> </w:t>
            </w:r>
            <w:r w:rsidRPr="00C13F4D">
              <w:rPr>
                <w:b/>
                <w:sz w:val="20"/>
              </w:rPr>
              <w:t>Propuesta</w:t>
            </w:r>
            <w:r w:rsidRPr="00C13F4D">
              <w:rPr>
                <w:b/>
                <w:spacing w:val="-7"/>
                <w:sz w:val="20"/>
              </w:rPr>
              <w:t xml:space="preserve"> </w:t>
            </w:r>
            <w:r w:rsidRPr="00C13F4D">
              <w:rPr>
                <w:b/>
                <w:sz w:val="20"/>
              </w:rPr>
              <w:t>Financiera</w:t>
            </w:r>
            <w:r w:rsidRPr="00C13F4D">
              <w:rPr>
                <w:b/>
                <w:spacing w:val="-4"/>
                <w:sz w:val="20"/>
              </w:rPr>
              <w:t xml:space="preserve"> </w:t>
            </w:r>
            <w:r w:rsidRPr="00C13F4D">
              <w:rPr>
                <w:b/>
                <w:sz w:val="20"/>
              </w:rPr>
              <w:t>con</w:t>
            </w:r>
            <w:r w:rsidRPr="00C13F4D">
              <w:rPr>
                <w:b/>
                <w:spacing w:val="-6"/>
                <w:sz w:val="20"/>
              </w:rPr>
              <w:t xml:space="preserve"> </w:t>
            </w:r>
            <w:r w:rsidRPr="00C13F4D">
              <w:rPr>
                <w:b/>
                <w:sz w:val="20"/>
              </w:rPr>
              <w:t>el</w:t>
            </w:r>
            <w:r w:rsidRPr="00C13F4D">
              <w:rPr>
                <w:b/>
                <w:spacing w:val="-6"/>
                <w:sz w:val="20"/>
              </w:rPr>
              <w:t xml:space="preserve"> </w:t>
            </w:r>
            <w:r w:rsidRPr="00C13F4D">
              <w:rPr>
                <w:b/>
                <w:sz w:val="20"/>
              </w:rPr>
              <w:t>precio</w:t>
            </w:r>
            <w:r w:rsidRPr="00C13F4D">
              <w:rPr>
                <w:b/>
                <w:spacing w:val="-6"/>
                <w:sz w:val="20"/>
              </w:rPr>
              <w:t xml:space="preserve"> </w:t>
            </w:r>
            <w:r w:rsidRPr="00C13F4D">
              <w:rPr>
                <w:b/>
                <w:sz w:val="20"/>
              </w:rPr>
              <w:t>evaluado</w:t>
            </w:r>
            <w:r w:rsidRPr="00C13F4D">
              <w:rPr>
                <w:b/>
                <w:spacing w:val="-6"/>
                <w:sz w:val="20"/>
              </w:rPr>
              <w:t xml:space="preserve"> </w:t>
            </w:r>
            <w:r w:rsidRPr="00C13F4D">
              <w:rPr>
                <w:b/>
                <w:sz w:val="20"/>
              </w:rPr>
              <w:t>más</w:t>
            </w:r>
            <w:r w:rsidRPr="00C13F4D">
              <w:rPr>
                <w:b/>
                <w:spacing w:val="-7"/>
                <w:sz w:val="20"/>
              </w:rPr>
              <w:t xml:space="preserve"> </w:t>
            </w:r>
            <w:r w:rsidRPr="00C13F4D">
              <w:rPr>
                <w:b/>
                <w:sz w:val="20"/>
              </w:rPr>
              <w:t>bajo</w:t>
            </w:r>
            <w:r w:rsidRPr="00C13F4D">
              <w:rPr>
                <w:b/>
                <w:spacing w:val="-6"/>
                <w:sz w:val="20"/>
              </w:rPr>
              <w:t xml:space="preserve"> </w:t>
            </w:r>
            <w:r w:rsidRPr="00C13F4D">
              <w:rPr>
                <w:b/>
                <w:sz w:val="20"/>
              </w:rPr>
              <w:t>(Fm)</w:t>
            </w:r>
            <w:r w:rsidRPr="00C13F4D">
              <w:rPr>
                <w:b/>
                <w:spacing w:val="-5"/>
                <w:sz w:val="20"/>
              </w:rPr>
              <w:t xml:space="preserve"> </w:t>
            </w:r>
            <w:r w:rsidRPr="00C13F4D">
              <w:rPr>
                <w:b/>
                <w:sz w:val="20"/>
              </w:rPr>
              <w:t>se</w:t>
            </w:r>
            <w:r w:rsidRPr="00C13F4D">
              <w:rPr>
                <w:b/>
                <w:spacing w:val="-4"/>
                <w:sz w:val="20"/>
              </w:rPr>
              <w:t xml:space="preserve"> </w:t>
            </w:r>
            <w:r w:rsidRPr="00C13F4D">
              <w:rPr>
                <w:b/>
                <w:sz w:val="20"/>
              </w:rPr>
              <w:t>le</w:t>
            </w:r>
            <w:r w:rsidRPr="00C13F4D">
              <w:rPr>
                <w:b/>
                <w:spacing w:val="-7"/>
                <w:sz w:val="20"/>
              </w:rPr>
              <w:t xml:space="preserve"> </w:t>
            </w:r>
            <w:r w:rsidRPr="00C13F4D">
              <w:rPr>
                <w:b/>
                <w:sz w:val="20"/>
              </w:rPr>
              <w:t>asignará el Puntaje de Precio máximo (</w:t>
            </w:r>
            <w:proofErr w:type="spellStart"/>
            <w:r w:rsidRPr="00C13F4D">
              <w:rPr>
                <w:b/>
                <w:sz w:val="20"/>
              </w:rPr>
              <w:t>Sf</w:t>
            </w:r>
            <w:proofErr w:type="spellEnd"/>
            <w:r w:rsidRPr="00C13F4D">
              <w:rPr>
                <w:b/>
                <w:sz w:val="20"/>
              </w:rPr>
              <w:t>) de 100.</w:t>
            </w:r>
          </w:p>
          <w:p w14:paraId="39E1FA2F" w14:textId="26C3B222" w:rsidR="00332DDD" w:rsidRPr="00C13F4D" w:rsidRDefault="000E3382" w:rsidP="004A7D94">
            <w:pPr>
              <w:pStyle w:val="TableParagraph"/>
              <w:spacing w:before="120" w:after="120" w:line="250" w:lineRule="auto"/>
              <w:ind w:right="79"/>
              <w:jc w:val="both"/>
              <w:rPr>
                <w:b/>
                <w:sz w:val="20"/>
              </w:rPr>
            </w:pPr>
            <w:r w:rsidRPr="00C13F4D">
              <w:rPr>
                <w:b/>
                <w:sz w:val="20"/>
              </w:rPr>
              <w:t>La fórmula para determinar el puntaje financiero relacionado con el precio de las demás Propuestas es la siguiente:</w:t>
            </w:r>
          </w:p>
          <w:p w14:paraId="4AF1FDED" w14:textId="36FE4460" w:rsidR="000E3382" w:rsidRPr="00C13F4D" w:rsidRDefault="000E3382" w:rsidP="000E3382">
            <w:pPr>
              <w:rPr>
                <w:i/>
                <w:noProof/>
                <w:lang w:val="es-419"/>
              </w:rPr>
            </w:pPr>
            <w:proofErr w:type="spellStart"/>
            <w:r w:rsidRPr="00C13F4D">
              <w:rPr>
                <w:lang w:val="es-419"/>
              </w:rPr>
              <w:t>Sf</w:t>
            </w:r>
            <w:proofErr w:type="spellEnd"/>
            <w:r w:rsidRPr="00C13F4D">
              <w:rPr>
                <w:lang w:val="es-419"/>
              </w:rPr>
              <w:t>=100</w:t>
            </w:r>
            <w:r w:rsidRPr="00C13F4D">
              <w:rPr>
                <w:spacing w:val="-4"/>
                <w:lang w:val="es-419"/>
              </w:rPr>
              <w:t xml:space="preserve"> </w:t>
            </w:r>
            <w:r w:rsidRPr="00C13F4D">
              <w:rPr>
                <w:lang w:val="es-419"/>
              </w:rPr>
              <w:t>x</w:t>
            </w:r>
            <w:r w:rsidRPr="00C13F4D">
              <w:rPr>
                <w:spacing w:val="-5"/>
                <w:lang w:val="es-419"/>
              </w:rPr>
              <w:t xml:space="preserve"> </w:t>
            </w:r>
            <w:r w:rsidRPr="00C13F4D">
              <w:rPr>
                <w:lang w:val="es-419"/>
              </w:rPr>
              <w:t>Fm/F,</w:t>
            </w:r>
            <w:r w:rsidRPr="00C13F4D">
              <w:rPr>
                <w:spacing w:val="-4"/>
                <w:lang w:val="es-419"/>
              </w:rPr>
              <w:t xml:space="preserve"> </w:t>
            </w:r>
            <w:r w:rsidRPr="00C13F4D">
              <w:rPr>
                <w:lang w:val="es-419"/>
              </w:rPr>
              <w:t>donde</w:t>
            </w:r>
            <w:r w:rsidRPr="00C13F4D">
              <w:rPr>
                <w:spacing w:val="-4"/>
                <w:lang w:val="es-419"/>
              </w:rPr>
              <w:t xml:space="preserve"> </w:t>
            </w:r>
            <w:r w:rsidRPr="00C13F4D">
              <w:rPr>
                <w:lang w:val="es-419"/>
              </w:rPr>
              <w:t>"</w:t>
            </w:r>
            <w:proofErr w:type="spellStart"/>
            <w:r w:rsidRPr="00C13F4D">
              <w:rPr>
                <w:lang w:val="es-419"/>
              </w:rPr>
              <w:t>Sf</w:t>
            </w:r>
            <w:proofErr w:type="spellEnd"/>
            <w:r w:rsidRPr="00C13F4D">
              <w:rPr>
                <w:lang w:val="es-419"/>
              </w:rPr>
              <w:t>"</w:t>
            </w:r>
            <w:r w:rsidRPr="00C13F4D">
              <w:rPr>
                <w:spacing w:val="-3"/>
                <w:lang w:val="es-419"/>
              </w:rPr>
              <w:t xml:space="preserve"> </w:t>
            </w:r>
            <w:r w:rsidRPr="00C13F4D">
              <w:rPr>
                <w:lang w:val="es-419"/>
              </w:rPr>
              <w:t>es</w:t>
            </w:r>
            <w:r w:rsidRPr="00C13F4D">
              <w:rPr>
                <w:spacing w:val="-5"/>
                <w:lang w:val="es-419"/>
              </w:rPr>
              <w:t xml:space="preserve"> </w:t>
            </w:r>
            <w:r w:rsidRPr="00C13F4D">
              <w:rPr>
                <w:lang w:val="es-419"/>
              </w:rPr>
              <w:t>el</w:t>
            </w:r>
            <w:r w:rsidRPr="00C13F4D">
              <w:rPr>
                <w:spacing w:val="-5"/>
                <w:lang w:val="es-419"/>
              </w:rPr>
              <w:t xml:space="preserve"> </w:t>
            </w:r>
            <w:r w:rsidRPr="00C13F4D">
              <w:rPr>
                <w:lang w:val="es-419"/>
              </w:rPr>
              <w:t>puntaje</w:t>
            </w:r>
            <w:r w:rsidRPr="00C13F4D">
              <w:rPr>
                <w:spacing w:val="-7"/>
                <w:lang w:val="es-419"/>
              </w:rPr>
              <w:t xml:space="preserve"> </w:t>
            </w:r>
            <w:r w:rsidRPr="00C13F4D">
              <w:rPr>
                <w:lang w:val="es-419"/>
              </w:rPr>
              <w:t>financiero,</w:t>
            </w:r>
            <w:r w:rsidRPr="00C13F4D">
              <w:rPr>
                <w:spacing w:val="-6"/>
                <w:lang w:val="es-419"/>
              </w:rPr>
              <w:t xml:space="preserve"> </w:t>
            </w:r>
            <w:r w:rsidRPr="00C13F4D">
              <w:rPr>
                <w:lang w:val="es-419"/>
              </w:rPr>
              <w:t>"Fm"</w:t>
            </w:r>
            <w:r w:rsidRPr="00C13F4D">
              <w:rPr>
                <w:spacing w:val="-5"/>
                <w:lang w:val="es-419"/>
              </w:rPr>
              <w:t xml:space="preserve"> </w:t>
            </w:r>
            <w:r w:rsidRPr="00C13F4D">
              <w:rPr>
                <w:lang w:val="es-419"/>
              </w:rPr>
              <w:t>es</w:t>
            </w:r>
            <w:r w:rsidRPr="00C13F4D">
              <w:rPr>
                <w:spacing w:val="-3"/>
                <w:lang w:val="es-419"/>
              </w:rPr>
              <w:t xml:space="preserve"> </w:t>
            </w:r>
            <w:r w:rsidRPr="00C13F4D">
              <w:rPr>
                <w:lang w:val="es-419"/>
              </w:rPr>
              <w:t>el</w:t>
            </w:r>
            <w:r w:rsidRPr="00C13F4D">
              <w:rPr>
                <w:spacing w:val="-5"/>
                <w:lang w:val="es-419"/>
              </w:rPr>
              <w:t xml:space="preserve"> </w:t>
            </w:r>
            <w:r w:rsidRPr="00C13F4D">
              <w:rPr>
                <w:lang w:val="es-419"/>
              </w:rPr>
              <w:t>precio</w:t>
            </w:r>
            <w:r w:rsidRPr="00C13F4D">
              <w:rPr>
                <w:spacing w:val="-4"/>
                <w:lang w:val="es-419"/>
              </w:rPr>
              <w:t xml:space="preserve"> </w:t>
            </w:r>
            <w:r w:rsidRPr="00C13F4D">
              <w:rPr>
                <w:lang w:val="es-419"/>
              </w:rPr>
              <w:t>más</w:t>
            </w:r>
            <w:r w:rsidRPr="00C13F4D">
              <w:rPr>
                <w:spacing w:val="-3"/>
                <w:lang w:val="es-419"/>
              </w:rPr>
              <w:t xml:space="preserve"> </w:t>
            </w:r>
            <w:r w:rsidRPr="00C13F4D">
              <w:rPr>
                <w:lang w:val="es-419"/>
              </w:rPr>
              <w:t>bajo</w:t>
            </w:r>
            <w:r w:rsidRPr="00C13F4D">
              <w:rPr>
                <w:spacing w:val="-7"/>
                <w:lang w:val="es-419"/>
              </w:rPr>
              <w:t xml:space="preserve"> </w:t>
            </w:r>
            <w:r w:rsidRPr="00C13F4D">
              <w:rPr>
                <w:lang w:val="es-419"/>
              </w:rPr>
              <w:t>y</w:t>
            </w:r>
            <w:r w:rsidRPr="00C13F4D">
              <w:rPr>
                <w:spacing w:val="-3"/>
                <w:lang w:val="es-419"/>
              </w:rPr>
              <w:t xml:space="preserve"> </w:t>
            </w:r>
            <w:r w:rsidRPr="00C13F4D">
              <w:rPr>
                <w:lang w:val="es-419"/>
              </w:rPr>
              <w:t>"F" es el precio de la Propuesta evaluada.</w:t>
            </w:r>
          </w:p>
        </w:tc>
      </w:tr>
      <w:tr w:rsidR="000E3382" w:rsidRPr="00487033" w14:paraId="00B0A943" w14:textId="77777777" w:rsidTr="007531A9">
        <w:tc>
          <w:tcPr>
            <w:tcW w:w="1400" w:type="dxa"/>
          </w:tcPr>
          <w:p w14:paraId="06FC75B3" w14:textId="3904A7F7" w:rsidR="000E3382" w:rsidRPr="00C13F4D" w:rsidRDefault="000E3382" w:rsidP="007531A9">
            <w:pPr>
              <w:rPr>
                <w:b/>
                <w:noProof/>
                <w:lang w:val="es-419"/>
              </w:rPr>
            </w:pPr>
            <w:r w:rsidRPr="00C13F4D">
              <w:rPr>
                <w:b/>
                <w:noProof/>
                <w:lang w:val="es-419"/>
              </w:rPr>
              <w:t>IAC 25.2</w:t>
            </w:r>
          </w:p>
        </w:tc>
        <w:tc>
          <w:tcPr>
            <w:tcW w:w="7642" w:type="dxa"/>
          </w:tcPr>
          <w:p w14:paraId="0D83C035" w14:textId="77777777" w:rsidR="000E3382" w:rsidRPr="00C13F4D" w:rsidRDefault="000E3382" w:rsidP="000E3382">
            <w:pPr>
              <w:pStyle w:val="TableParagraph"/>
              <w:spacing w:before="9" w:line="249" w:lineRule="auto"/>
              <w:ind w:right="74"/>
              <w:jc w:val="both"/>
              <w:rPr>
                <w:i/>
                <w:sz w:val="20"/>
              </w:rPr>
            </w:pPr>
            <w:r w:rsidRPr="00C13F4D">
              <w:rPr>
                <w:sz w:val="20"/>
              </w:rPr>
              <w:t>El Cliente</w:t>
            </w:r>
            <w:r w:rsidRPr="00C13F4D">
              <w:rPr>
                <w:spacing w:val="-11"/>
                <w:sz w:val="20"/>
              </w:rPr>
              <w:t xml:space="preserve"> </w:t>
            </w:r>
            <w:r w:rsidRPr="00C13F4D">
              <w:rPr>
                <w:sz w:val="20"/>
              </w:rPr>
              <w:t>define</w:t>
            </w:r>
            <w:r w:rsidRPr="00C13F4D">
              <w:rPr>
                <w:spacing w:val="-11"/>
                <w:sz w:val="20"/>
              </w:rPr>
              <w:t xml:space="preserve"> </w:t>
            </w:r>
            <w:r w:rsidRPr="00C13F4D">
              <w:rPr>
                <w:sz w:val="20"/>
              </w:rPr>
              <w:t>el</w:t>
            </w:r>
            <w:r w:rsidRPr="00C13F4D">
              <w:rPr>
                <w:spacing w:val="-12"/>
                <w:sz w:val="20"/>
              </w:rPr>
              <w:t xml:space="preserve"> </w:t>
            </w:r>
            <w:r w:rsidRPr="00C13F4D">
              <w:rPr>
                <w:sz w:val="20"/>
              </w:rPr>
              <w:t>(los)</w:t>
            </w:r>
            <w:r w:rsidRPr="00C13F4D">
              <w:rPr>
                <w:spacing w:val="-13"/>
                <w:sz w:val="20"/>
              </w:rPr>
              <w:t xml:space="preserve"> </w:t>
            </w:r>
            <w:r w:rsidRPr="00C13F4D">
              <w:rPr>
                <w:sz w:val="20"/>
              </w:rPr>
              <w:t>monto(s)</w:t>
            </w:r>
            <w:r w:rsidRPr="00C13F4D">
              <w:rPr>
                <w:spacing w:val="-13"/>
                <w:sz w:val="20"/>
              </w:rPr>
              <w:t xml:space="preserve"> </w:t>
            </w:r>
            <w:r w:rsidRPr="00C13F4D">
              <w:rPr>
                <w:sz w:val="20"/>
              </w:rPr>
              <w:t>provisional(es)</w:t>
            </w:r>
            <w:r w:rsidRPr="00C13F4D">
              <w:rPr>
                <w:spacing w:val="-10"/>
                <w:sz w:val="20"/>
              </w:rPr>
              <w:t xml:space="preserve"> </w:t>
            </w:r>
            <w:r w:rsidRPr="00C13F4D">
              <w:rPr>
                <w:sz w:val="20"/>
              </w:rPr>
              <w:t>de</w:t>
            </w:r>
            <w:r w:rsidRPr="00C13F4D">
              <w:rPr>
                <w:spacing w:val="-11"/>
                <w:sz w:val="20"/>
              </w:rPr>
              <w:t xml:space="preserve"> </w:t>
            </w:r>
            <w:r w:rsidRPr="00C13F4D">
              <w:rPr>
                <w:sz w:val="20"/>
              </w:rPr>
              <w:t>la</w:t>
            </w:r>
            <w:r w:rsidRPr="00C13F4D">
              <w:rPr>
                <w:spacing w:val="-9"/>
                <w:sz w:val="20"/>
              </w:rPr>
              <w:t xml:space="preserve"> </w:t>
            </w:r>
            <w:r w:rsidRPr="00C13F4D">
              <w:rPr>
                <w:sz w:val="20"/>
              </w:rPr>
              <w:t>siguiente</w:t>
            </w:r>
            <w:r w:rsidRPr="00C13F4D">
              <w:rPr>
                <w:spacing w:val="-11"/>
                <w:sz w:val="20"/>
              </w:rPr>
              <w:t xml:space="preserve"> </w:t>
            </w:r>
            <w:r w:rsidRPr="00C13F4D">
              <w:rPr>
                <w:sz w:val="20"/>
              </w:rPr>
              <w:t>manera:</w:t>
            </w:r>
            <w:r w:rsidRPr="00C13F4D">
              <w:rPr>
                <w:spacing w:val="-11"/>
                <w:sz w:val="20"/>
              </w:rPr>
              <w:t xml:space="preserve"> </w:t>
            </w:r>
            <w:r w:rsidRPr="00C13F4D">
              <w:rPr>
                <w:i/>
                <w:color w:val="000000"/>
                <w:sz w:val="20"/>
                <w:highlight w:val="yellow"/>
              </w:rPr>
              <w:t>[Para</w:t>
            </w:r>
            <w:r w:rsidRPr="00C13F4D">
              <w:rPr>
                <w:i/>
                <w:color w:val="000000"/>
                <w:spacing w:val="-11"/>
                <w:sz w:val="20"/>
                <w:highlight w:val="yellow"/>
              </w:rPr>
              <w:t xml:space="preserve"> </w:t>
            </w:r>
            <w:r w:rsidRPr="00C13F4D">
              <w:rPr>
                <w:i/>
                <w:color w:val="000000"/>
                <w:sz w:val="20"/>
                <w:highlight w:val="yellow"/>
              </w:rPr>
              <w:t>cada</w:t>
            </w:r>
            <w:r w:rsidRPr="00C13F4D">
              <w:rPr>
                <w:i/>
                <w:color w:val="000000"/>
                <w:sz w:val="20"/>
              </w:rPr>
              <w:t xml:space="preserve"> </w:t>
            </w:r>
            <w:r w:rsidRPr="00C13F4D">
              <w:rPr>
                <w:i/>
                <w:color w:val="000000"/>
                <w:sz w:val="20"/>
                <w:highlight w:val="yellow"/>
              </w:rPr>
              <w:t>monto provisional, enlistar cuando corresponda: el destino, los tipos generales de</w:t>
            </w:r>
            <w:r w:rsidRPr="00C13F4D">
              <w:rPr>
                <w:i/>
                <w:color w:val="000000"/>
                <w:sz w:val="20"/>
              </w:rPr>
              <w:t xml:space="preserve"> </w:t>
            </w:r>
            <w:r w:rsidRPr="00C13F4D">
              <w:rPr>
                <w:i/>
                <w:color w:val="000000"/>
                <w:sz w:val="20"/>
                <w:highlight w:val="yellow"/>
              </w:rPr>
              <w:t>gastos</w:t>
            </w:r>
            <w:r w:rsidRPr="00C13F4D">
              <w:rPr>
                <w:i/>
                <w:color w:val="000000"/>
                <w:spacing w:val="-4"/>
                <w:sz w:val="20"/>
                <w:highlight w:val="yellow"/>
              </w:rPr>
              <w:t xml:space="preserve"> </w:t>
            </w:r>
            <w:r w:rsidRPr="00C13F4D">
              <w:rPr>
                <w:i/>
                <w:color w:val="000000"/>
                <w:sz w:val="20"/>
                <w:highlight w:val="yellow"/>
              </w:rPr>
              <w:t>cubiertos,</w:t>
            </w:r>
            <w:r w:rsidRPr="00C13F4D">
              <w:rPr>
                <w:i/>
                <w:color w:val="000000"/>
                <w:spacing w:val="-5"/>
                <w:sz w:val="20"/>
                <w:highlight w:val="yellow"/>
              </w:rPr>
              <w:t xml:space="preserve"> </w:t>
            </w:r>
            <w:r w:rsidRPr="00C13F4D">
              <w:rPr>
                <w:i/>
                <w:color w:val="000000"/>
                <w:sz w:val="20"/>
                <w:highlight w:val="yellow"/>
              </w:rPr>
              <w:t>y</w:t>
            </w:r>
            <w:r w:rsidRPr="00C13F4D">
              <w:rPr>
                <w:i/>
                <w:color w:val="000000"/>
                <w:spacing w:val="-3"/>
                <w:sz w:val="20"/>
                <w:highlight w:val="yellow"/>
              </w:rPr>
              <w:t xml:space="preserve"> </w:t>
            </w:r>
            <w:r w:rsidRPr="00C13F4D">
              <w:rPr>
                <w:i/>
                <w:color w:val="000000"/>
                <w:sz w:val="20"/>
                <w:highlight w:val="yellow"/>
              </w:rPr>
              <w:t>el</w:t>
            </w:r>
            <w:r w:rsidRPr="00C13F4D">
              <w:rPr>
                <w:i/>
                <w:color w:val="000000"/>
                <w:spacing w:val="-4"/>
                <w:sz w:val="20"/>
                <w:highlight w:val="yellow"/>
              </w:rPr>
              <w:t xml:space="preserve"> </w:t>
            </w:r>
            <w:r w:rsidRPr="00C13F4D">
              <w:rPr>
                <w:i/>
                <w:color w:val="000000"/>
                <w:sz w:val="20"/>
                <w:highlight w:val="yellow"/>
              </w:rPr>
              <w:t>monto</w:t>
            </w:r>
            <w:r w:rsidRPr="00C13F4D">
              <w:rPr>
                <w:i/>
                <w:color w:val="000000"/>
                <w:spacing w:val="-6"/>
                <w:sz w:val="20"/>
                <w:highlight w:val="yellow"/>
              </w:rPr>
              <w:t xml:space="preserve"> </w:t>
            </w:r>
            <w:r w:rsidRPr="00C13F4D">
              <w:rPr>
                <w:i/>
                <w:color w:val="000000"/>
                <w:sz w:val="20"/>
                <w:highlight w:val="yellow"/>
              </w:rPr>
              <w:t>correspondiente.</w:t>
            </w:r>
            <w:r w:rsidRPr="00C13F4D">
              <w:rPr>
                <w:i/>
                <w:color w:val="000000"/>
                <w:spacing w:val="-4"/>
                <w:sz w:val="20"/>
                <w:highlight w:val="yellow"/>
              </w:rPr>
              <w:t xml:space="preserve"> </w:t>
            </w:r>
            <w:r w:rsidRPr="00C13F4D">
              <w:rPr>
                <w:i/>
                <w:color w:val="000000"/>
                <w:sz w:val="20"/>
                <w:highlight w:val="yellow"/>
              </w:rPr>
              <w:t>El</w:t>
            </w:r>
            <w:r w:rsidRPr="00C13F4D">
              <w:rPr>
                <w:i/>
                <w:color w:val="000000"/>
                <w:spacing w:val="-4"/>
                <w:sz w:val="20"/>
                <w:highlight w:val="yellow"/>
              </w:rPr>
              <w:t xml:space="preserve"> </w:t>
            </w:r>
            <w:r w:rsidRPr="00C13F4D">
              <w:rPr>
                <w:i/>
                <w:color w:val="000000"/>
                <w:sz w:val="20"/>
                <w:highlight w:val="yellow"/>
              </w:rPr>
              <w:t>detalle</w:t>
            </w:r>
            <w:r w:rsidRPr="00C13F4D">
              <w:rPr>
                <w:i/>
                <w:color w:val="000000"/>
                <w:spacing w:val="-6"/>
                <w:sz w:val="20"/>
                <w:highlight w:val="yellow"/>
              </w:rPr>
              <w:t xml:space="preserve"> </w:t>
            </w:r>
            <w:r w:rsidRPr="00C13F4D">
              <w:rPr>
                <w:i/>
                <w:color w:val="000000"/>
                <w:sz w:val="20"/>
                <w:highlight w:val="yellow"/>
              </w:rPr>
              <w:t>de</w:t>
            </w:r>
            <w:r w:rsidRPr="00C13F4D">
              <w:rPr>
                <w:i/>
                <w:color w:val="000000"/>
                <w:spacing w:val="-4"/>
                <w:sz w:val="20"/>
                <w:highlight w:val="yellow"/>
              </w:rPr>
              <w:t xml:space="preserve"> </w:t>
            </w:r>
            <w:r w:rsidRPr="00C13F4D">
              <w:rPr>
                <w:i/>
                <w:color w:val="000000"/>
                <w:sz w:val="20"/>
                <w:highlight w:val="yellow"/>
              </w:rPr>
              <w:t>los</w:t>
            </w:r>
            <w:r w:rsidRPr="00C13F4D">
              <w:rPr>
                <w:i/>
                <w:color w:val="000000"/>
                <w:spacing w:val="-4"/>
                <w:sz w:val="20"/>
                <w:highlight w:val="yellow"/>
              </w:rPr>
              <w:t xml:space="preserve"> </w:t>
            </w:r>
            <w:r w:rsidRPr="00C13F4D">
              <w:rPr>
                <w:i/>
                <w:color w:val="000000"/>
                <w:sz w:val="20"/>
                <w:highlight w:val="yellow"/>
              </w:rPr>
              <w:t>criterios</w:t>
            </w:r>
            <w:r w:rsidRPr="00C13F4D">
              <w:rPr>
                <w:i/>
                <w:color w:val="000000"/>
                <w:spacing w:val="-4"/>
                <w:sz w:val="20"/>
                <w:highlight w:val="yellow"/>
              </w:rPr>
              <w:t xml:space="preserve"> </w:t>
            </w:r>
            <w:r w:rsidRPr="00C13F4D">
              <w:rPr>
                <w:i/>
                <w:color w:val="000000"/>
                <w:sz w:val="20"/>
                <w:highlight w:val="yellow"/>
              </w:rPr>
              <w:t>de</w:t>
            </w:r>
            <w:r w:rsidRPr="00C13F4D">
              <w:rPr>
                <w:i/>
                <w:color w:val="000000"/>
                <w:spacing w:val="-4"/>
                <w:sz w:val="20"/>
                <w:highlight w:val="yellow"/>
              </w:rPr>
              <w:t xml:space="preserve"> </w:t>
            </w:r>
            <w:r w:rsidRPr="00C13F4D">
              <w:rPr>
                <w:i/>
                <w:color w:val="000000"/>
                <w:sz w:val="20"/>
                <w:highlight w:val="yellow"/>
              </w:rPr>
              <w:t>activación</w:t>
            </w:r>
            <w:r w:rsidRPr="00C13F4D">
              <w:rPr>
                <w:i/>
                <w:color w:val="000000"/>
                <w:sz w:val="20"/>
              </w:rPr>
              <w:t xml:space="preserve"> </w:t>
            </w:r>
            <w:r w:rsidRPr="00C13F4D">
              <w:rPr>
                <w:i/>
                <w:color w:val="000000"/>
                <w:sz w:val="20"/>
                <w:highlight w:val="yellow"/>
              </w:rPr>
              <w:t>de los montos provisionales, y de los gastos aceptables que deberán integrarse,</w:t>
            </w:r>
            <w:r w:rsidRPr="00C13F4D">
              <w:rPr>
                <w:i/>
                <w:color w:val="000000"/>
                <w:sz w:val="20"/>
              </w:rPr>
              <w:t xml:space="preserve"> </w:t>
            </w:r>
            <w:r w:rsidRPr="00C13F4D">
              <w:rPr>
                <w:i/>
                <w:color w:val="000000"/>
                <w:sz w:val="20"/>
                <w:highlight w:val="yellow"/>
              </w:rPr>
              <w:t>tiene que especificarse en los Términos de Referencia]</w:t>
            </w:r>
          </w:p>
          <w:p w14:paraId="12716DE0" w14:textId="0E218C3A" w:rsidR="000E3382" w:rsidRPr="00C13F4D" w:rsidRDefault="000E3382" w:rsidP="000E3382">
            <w:pPr>
              <w:pStyle w:val="TableParagraph"/>
              <w:spacing w:before="146"/>
              <w:jc w:val="both"/>
              <w:rPr>
                <w:i/>
                <w:color w:val="000000"/>
                <w:spacing w:val="-2"/>
                <w:sz w:val="20"/>
              </w:rPr>
            </w:pPr>
            <w:r w:rsidRPr="00C13F4D">
              <w:rPr>
                <w:i/>
                <w:color w:val="000000"/>
                <w:sz w:val="20"/>
                <w:highlight w:val="yellow"/>
              </w:rPr>
              <w:t>[Si</w:t>
            </w:r>
            <w:r w:rsidRPr="00C13F4D">
              <w:rPr>
                <w:i/>
                <w:color w:val="000000"/>
                <w:spacing w:val="-7"/>
                <w:sz w:val="20"/>
                <w:highlight w:val="yellow"/>
              </w:rPr>
              <w:t xml:space="preserve"> </w:t>
            </w:r>
            <w:r w:rsidRPr="00C13F4D">
              <w:rPr>
                <w:i/>
                <w:color w:val="000000"/>
                <w:sz w:val="20"/>
                <w:highlight w:val="yellow"/>
              </w:rPr>
              <w:t>no</w:t>
            </w:r>
            <w:r w:rsidRPr="00C13F4D">
              <w:rPr>
                <w:i/>
                <w:color w:val="000000"/>
                <w:spacing w:val="-6"/>
                <w:sz w:val="20"/>
                <w:highlight w:val="yellow"/>
              </w:rPr>
              <w:t xml:space="preserve"> </w:t>
            </w:r>
            <w:r w:rsidRPr="00C13F4D">
              <w:rPr>
                <w:i/>
                <w:color w:val="000000"/>
                <w:sz w:val="20"/>
                <w:highlight w:val="yellow"/>
              </w:rPr>
              <w:t>hay</w:t>
            </w:r>
            <w:r w:rsidRPr="00C13F4D">
              <w:rPr>
                <w:i/>
                <w:color w:val="000000"/>
                <w:spacing w:val="-7"/>
                <w:sz w:val="20"/>
                <w:highlight w:val="yellow"/>
              </w:rPr>
              <w:t xml:space="preserve"> </w:t>
            </w:r>
            <w:r w:rsidRPr="00C13F4D">
              <w:rPr>
                <w:i/>
                <w:color w:val="000000"/>
                <w:sz w:val="20"/>
                <w:highlight w:val="yellow"/>
              </w:rPr>
              <w:t>montos</w:t>
            </w:r>
            <w:r w:rsidRPr="00C13F4D">
              <w:rPr>
                <w:i/>
                <w:color w:val="000000"/>
                <w:spacing w:val="-4"/>
                <w:sz w:val="20"/>
                <w:highlight w:val="yellow"/>
              </w:rPr>
              <w:t xml:space="preserve"> </w:t>
            </w:r>
            <w:r w:rsidRPr="00C13F4D">
              <w:rPr>
                <w:i/>
                <w:color w:val="000000"/>
                <w:sz w:val="20"/>
                <w:highlight w:val="yellow"/>
              </w:rPr>
              <w:t>provisionales,</w:t>
            </w:r>
            <w:r w:rsidRPr="00C13F4D">
              <w:rPr>
                <w:i/>
                <w:color w:val="000000"/>
                <w:spacing w:val="-8"/>
                <w:sz w:val="20"/>
                <w:highlight w:val="yellow"/>
              </w:rPr>
              <w:t xml:space="preserve"> </w:t>
            </w:r>
            <w:r w:rsidRPr="00C13F4D">
              <w:rPr>
                <w:i/>
                <w:color w:val="000000"/>
                <w:sz w:val="20"/>
                <w:highlight w:val="yellow"/>
              </w:rPr>
              <w:t>indicar:</w:t>
            </w:r>
            <w:r w:rsidRPr="00C13F4D">
              <w:rPr>
                <w:i/>
                <w:color w:val="000000"/>
                <w:spacing w:val="-5"/>
                <w:sz w:val="20"/>
                <w:highlight w:val="yellow"/>
              </w:rPr>
              <w:t xml:space="preserve"> </w:t>
            </w:r>
            <w:r w:rsidRPr="00C13F4D">
              <w:rPr>
                <w:color w:val="000000"/>
                <w:sz w:val="20"/>
                <w:highlight w:val="yellow"/>
              </w:rPr>
              <w:t>No</w:t>
            </w:r>
            <w:r w:rsidRPr="00C13F4D">
              <w:rPr>
                <w:color w:val="000000"/>
                <w:spacing w:val="-8"/>
                <w:sz w:val="20"/>
                <w:highlight w:val="yellow"/>
              </w:rPr>
              <w:t xml:space="preserve"> </w:t>
            </w:r>
            <w:r w:rsidRPr="00C13F4D">
              <w:rPr>
                <w:color w:val="000000"/>
                <w:spacing w:val="-2"/>
                <w:sz w:val="20"/>
                <w:highlight w:val="yellow"/>
              </w:rPr>
              <w:t>aplicable</w:t>
            </w:r>
            <w:r w:rsidRPr="00C13F4D">
              <w:rPr>
                <w:i/>
                <w:color w:val="000000"/>
                <w:spacing w:val="-2"/>
                <w:sz w:val="20"/>
                <w:highlight w:val="yellow"/>
              </w:rPr>
              <w:t>]</w:t>
            </w:r>
          </w:p>
          <w:p w14:paraId="380D54C7" w14:textId="77777777" w:rsidR="000E3382" w:rsidRPr="00C13F4D" w:rsidRDefault="000E3382" w:rsidP="000E3382">
            <w:pPr>
              <w:pStyle w:val="TableParagraph"/>
              <w:spacing w:before="146"/>
              <w:jc w:val="both"/>
              <w:rPr>
                <w:i/>
                <w:sz w:val="20"/>
              </w:rPr>
            </w:pPr>
          </w:p>
          <w:p w14:paraId="1E3C0C4D" w14:textId="2490DBD4" w:rsidR="000E3382" w:rsidRPr="00C13F4D" w:rsidRDefault="000E3382" w:rsidP="000E3382">
            <w:pPr>
              <w:pStyle w:val="TableParagraph"/>
              <w:spacing w:before="9" w:line="249" w:lineRule="auto"/>
              <w:jc w:val="both"/>
              <w:rPr>
                <w:sz w:val="20"/>
              </w:rPr>
            </w:pPr>
            <w:r w:rsidRPr="00C13F4D">
              <w:rPr>
                <w:sz w:val="20"/>
              </w:rPr>
              <w:t>La</w:t>
            </w:r>
            <w:r w:rsidRPr="00C13F4D">
              <w:rPr>
                <w:spacing w:val="-3"/>
                <w:sz w:val="20"/>
              </w:rPr>
              <w:t xml:space="preserve"> </w:t>
            </w:r>
            <w:r w:rsidRPr="00C13F4D">
              <w:rPr>
                <w:sz w:val="20"/>
              </w:rPr>
              <w:t>evaluación se</w:t>
            </w:r>
            <w:r w:rsidRPr="00C13F4D">
              <w:rPr>
                <w:spacing w:val="-3"/>
                <w:sz w:val="20"/>
              </w:rPr>
              <w:t xml:space="preserve"> </w:t>
            </w:r>
            <w:r w:rsidRPr="00C13F4D">
              <w:rPr>
                <w:sz w:val="20"/>
              </w:rPr>
              <w:t>hará</w:t>
            </w:r>
            <w:r w:rsidRPr="00C13F4D">
              <w:rPr>
                <w:spacing w:val="-3"/>
                <w:sz w:val="20"/>
              </w:rPr>
              <w:t xml:space="preserve"> </w:t>
            </w:r>
            <w:r w:rsidRPr="00C13F4D">
              <w:rPr>
                <w:sz w:val="20"/>
              </w:rPr>
              <w:t>basándose en la Propuesta</w:t>
            </w:r>
            <w:r w:rsidRPr="00C13F4D">
              <w:rPr>
                <w:spacing w:val="-3"/>
                <w:sz w:val="20"/>
              </w:rPr>
              <w:t xml:space="preserve"> </w:t>
            </w:r>
            <w:r w:rsidRPr="00C13F4D">
              <w:rPr>
                <w:sz w:val="20"/>
              </w:rPr>
              <w:t>financiera de los</w:t>
            </w:r>
            <w:r w:rsidRPr="00C13F4D">
              <w:rPr>
                <w:spacing w:val="-1"/>
                <w:sz w:val="20"/>
              </w:rPr>
              <w:t xml:space="preserve"> </w:t>
            </w:r>
            <w:r w:rsidRPr="00C13F4D">
              <w:rPr>
                <w:sz w:val="20"/>
              </w:rPr>
              <w:t>Consultores sin incluir el o los monto(s) provisional(es) definido(s) más arriba.</w:t>
            </w:r>
          </w:p>
        </w:tc>
      </w:tr>
      <w:tr w:rsidR="007531A9" w:rsidRPr="00487033" w14:paraId="1F960F22" w14:textId="77777777" w:rsidTr="007531A9">
        <w:tc>
          <w:tcPr>
            <w:tcW w:w="1400" w:type="dxa"/>
          </w:tcPr>
          <w:p w14:paraId="6C7315B1" w14:textId="77777777" w:rsidR="007531A9" w:rsidRPr="00C13F4D" w:rsidRDefault="007531A9" w:rsidP="007531A9">
            <w:pPr>
              <w:jc w:val="left"/>
              <w:rPr>
                <w:b/>
                <w:noProof/>
                <w:lang w:val="es-419"/>
              </w:rPr>
            </w:pPr>
            <w:r w:rsidRPr="00C13F4D">
              <w:rPr>
                <w:b/>
                <w:noProof/>
                <w:lang w:val="es-419"/>
              </w:rPr>
              <w:t>IAC 26.1</w:t>
            </w:r>
          </w:p>
        </w:tc>
        <w:tc>
          <w:tcPr>
            <w:tcW w:w="7642" w:type="dxa"/>
          </w:tcPr>
          <w:p w14:paraId="16142855" w14:textId="77777777" w:rsidR="007531A9" w:rsidRPr="00C13F4D" w:rsidRDefault="007531A9" w:rsidP="007531A9">
            <w:pPr>
              <w:tabs>
                <w:tab w:val="left" w:leader="underscore" w:pos="4286"/>
                <w:tab w:val="right" w:leader="underscore" w:pos="7405"/>
              </w:tabs>
              <w:rPr>
                <w:noProof/>
                <w:lang w:val="es-419"/>
              </w:rPr>
            </w:pPr>
            <w:r w:rsidRPr="00C13F4D">
              <w:rPr>
                <w:b/>
                <w:noProof/>
                <w:lang w:val="es-419"/>
              </w:rPr>
              <w:t>La moneda a utilizarse para la conversión de todos los precios expresados en varias monedas a una sola es</w:t>
            </w:r>
            <w:r w:rsidRPr="00C13F4D">
              <w:rPr>
                <w:noProof/>
                <w:lang w:val="es-419"/>
              </w:rPr>
              <w:t xml:space="preserve">: </w:t>
            </w:r>
            <w:r w:rsidRPr="00C13F4D">
              <w:rPr>
                <w:noProof/>
                <w:lang w:val="es-419"/>
              </w:rPr>
              <w:tab/>
              <w:t xml:space="preserve"> </w:t>
            </w:r>
            <w:r w:rsidRPr="00C13F4D">
              <w:rPr>
                <w:i/>
                <w:noProof/>
                <w:highlight w:val="yellow"/>
                <w:lang w:val="es-419"/>
              </w:rPr>
              <w:t>[indicar la moneda nacional o la moneda extranjera plenamente convertible]</w:t>
            </w:r>
            <w:r w:rsidRPr="00C13F4D">
              <w:rPr>
                <w:i/>
                <w:noProof/>
                <w:lang w:val="es-419"/>
              </w:rPr>
              <w:t>.</w:t>
            </w:r>
          </w:p>
          <w:p w14:paraId="1E5BF044" w14:textId="77777777" w:rsidR="007531A9" w:rsidRPr="00C13F4D" w:rsidRDefault="007531A9" w:rsidP="007531A9">
            <w:pPr>
              <w:tabs>
                <w:tab w:val="left" w:leader="underscore" w:pos="7405"/>
              </w:tabs>
              <w:rPr>
                <w:noProof/>
                <w:lang w:val="es-419"/>
              </w:rPr>
            </w:pPr>
            <w:r w:rsidRPr="00C13F4D">
              <w:rPr>
                <w:b/>
                <w:noProof/>
                <w:lang w:val="es-419"/>
              </w:rPr>
              <w:t>La fuente oficial de la tasa de cambio (venta) es</w:t>
            </w:r>
            <w:r w:rsidRPr="00C13F4D">
              <w:rPr>
                <w:noProof/>
                <w:lang w:val="es-419"/>
              </w:rPr>
              <w:t xml:space="preserve">: </w:t>
            </w:r>
            <w:r w:rsidRPr="00C13F4D">
              <w:rPr>
                <w:noProof/>
                <w:lang w:val="es-419"/>
              </w:rPr>
              <w:tab/>
            </w:r>
          </w:p>
          <w:p w14:paraId="481D1AB3" w14:textId="74B338E6" w:rsidR="007531A9" w:rsidRPr="00C13F4D" w:rsidRDefault="007531A9" w:rsidP="007531A9">
            <w:pPr>
              <w:rPr>
                <w:b/>
                <w:noProof/>
                <w:lang w:val="es-419"/>
              </w:rPr>
            </w:pPr>
            <w:r w:rsidRPr="00C13F4D">
              <w:rPr>
                <w:b/>
                <w:noProof/>
                <w:lang w:val="es-419"/>
              </w:rPr>
              <w:t>La fecha de la tasa de cambio es</w:t>
            </w:r>
            <w:r w:rsidR="000E3382" w:rsidRPr="00C13F4D">
              <w:rPr>
                <w:b/>
                <w:noProof/>
                <w:lang w:val="es-419"/>
              </w:rPr>
              <w:t xml:space="preserve"> la fecha anterior a siete (7) D</w:t>
            </w:r>
            <w:r w:rsidRPr="00C13F4D">
              <w:rPr>
                <w:b/>
                <w:noProof/>
                <w:lang w:val="es-419"/>
              </w:rPr>
              <w:t>ías antes de la fecha límite para la recepción de las Propuestas.</w:t>
            </w:r>
          </w:p>
        </w:tc>
      </w:tr>
      <w:tr w:rsidR="007531A9" w:rsidRPr="00CB0F93" w14:paraId="3A7B7B3D" w14:textId="77777777" w:rsidTr="007531A9">
        <w:tc>
          <w:tcPr>
            <w:tcW w:w="1400" w:type="dxa"/>
          </w:tcPr>
          <w:p w14:paraId="5ACF577A" w14:textId="77777777" w:rsidR="007531A9" w:rsidRPr="00C13F4D" w:rsidRDefault="007531A9" w:rsidP="007531A9">
            <w:pPr>
              <w:rPr>
                <w:b/>
                <w:noProof/>
                <w:lang w:val="es-419"/>
              </w:rPr>
            </w:pPr>
            <w:r w:rsidRPr="00C13F4D">
              <w:rPr>
                <w:b/>
                <w:noProof/>
                <w:lang w:val="es-419"/>
              </w:rPr>
              <w:t>IAC 27.1</w:t>
            </w:r>
          </w:p>
        </w:tc>
        <w:tc>
          <w:tcPr>
            <w:tcW w:w="7642" w:type="dxa"/>
          </w:tcPr>
          <w:p w14:paraId="4F02AE2D" w14:textId="77777777" w:rsidR="007531A9" w:rsidRPr="00C13F4D" w:rsidRDefault="007531A9" w:rsidP="007531A9">
            <w:pPr>
              <w:rPr>
                <w:b/>
                <w:noProof/>
                <w:lang w:val="es-419"/>
              </w:rPr>
            </w:pPr>
            <w:r w:rsidRPr="00C13F4D">
              <w:rPr>
                <w:b/>
                <w:noProof/>
                <w:lang w:val="es-419"/>
              </w:rPr>
              <w:t>Las ponderaciones asignadas a las Propuestas técnica (T) y financiera (P) son:</w:t>
            </w:r>
          </w:p>
          <w:p w14:paraId="34E0CB7E" w14:textId="77777777" w:rsidR="007531A9" w:rsidRPr="00C13F4D" w:rsidRDefault="007531A9" w:rsidP="007531A9">
            <w:pPr>
              <w:tabs>
                <w:tab w:val="left" w:leader="underscore" w:pos="2443"/>
                <w:tab w:val="right" w:leader="underscore" w:pos="7405"/>
              </w:tabs>
              <w:rPr>
                <w:noProof/>
                <w:lang w:val="es-419"/>
              </w:rPr>
            </w:pPr>
            <w:r w:rsidRPr="00C13F4D">
              <w:rPr>
                <w:b/>
                <w:noProof/>
                <w:lang w:val="es-419"/>
              </w:rPr>
              <w:t xml:space="preserve">T = </w:t>
            </w:r>
            <w:r w:rsidRPr="00C13F4D">
              <w:rPr>
                <w:b/>
                <w:noProof/>
                <w:lang w:val="es-419"/>
              </w:rPr>
              <w:tab/>
            </w:r>
            <w:r w:rsidRPr="00C13F4D">
              <w:rPr>
                <w:noProof/>
                <w:lang w:val="es-419"/>
              </w:rPr>
              <w:t xml:space="preserve"> </w:t>
            </w:r>
            <w:r w:rsidRPr="00C13F4D">
              <w:rPr>
                <w:i/>
                <w:noProof/>
                <w:highlight w:val="yellow"/>
                <w:lang w:val="es-419"/>
              </w:rPr>
              <w:t>[insertar la ponderación entre 70 y 80]</w:t>
            </w:r>
            <w:r w:rsidRPr="00C13F4D">
              <w:rPr>
                <w:i/>
                <w:noProof/>
                <w:lang w:val="es-419"/>
              </w:rPr>
              <w:t>, y</w:t>
            </w:r>
          </w:p>
          <w:p w14:paraId="2EEB5DC4" w14:textId="77777777" w:rsidR="007531A9" w:rsidRPr="00C13F4D" w:rsidRDefault="007531A9" w:rsidP="007531A9">
            <w:pPr>
              <w:tabs>
                <w:tab w:val="left" w:leader="underscore" w:pos="2443"/>
                <w:tab w:val="right" w:leader="underscore" w:pos="7405"/>
              </w:tabs>
              <w:rPr>
                <w:noProof/>
                <w:lang w:val="es-419"/>
              </w:rPr>
            </w:pPr>
            <w:r w:rsidRPr="00C13F4D">
              <w:rPr>
                <w:noProof/>
                <w:lang w:val="es-419"/>
              </w:rPr>
              <w:t>P =</w:t>
            </w:r>
            <w:r w:rsidRPr="00C13F4D">
              <w:rPr>
                <w:noProof/>
                <w:lang w:val="es-419"/>
              </w:rPr>
              <w:tab/>
            </w:r>
            <w:r w:rsidRPr="00C13F4D">
              <w:rPr>
                <w:i/>
                <w:noProof/>
                <w:lang w:val="es-419"/>
              </w:rPr>
              <w:t xml:space="preserve"> </w:t>
            </w:r>
            <w:r w:rsidRPr="00C13F4D">
              <w:rPr>
                <w:i/>
                <w:noProof/>
                <w:highlight w:val="yellow"/>
                <w:lang w:val="es-419"/>
              </w:rPr>
              <w:t>[insertar la ponderación entre 30 y 20]</w:t>
            </w:r>
            <w:r w:rsidRPr="00C13F4D">
              <w:rPr>
                <w:i/>
                <w:noProof/>
                <w:lang w:val="es-419"/>
              </w:rPr>
              <w:t>.</w:t>
            </w:r>
          </w:p>
          <w:p w14:paraId="1678FC80" w14:textId="77777777" w:rsidR="007531A9" w:rsidRPr="00C13F4D" w:rsidRDefault="007531A9" w:rsidP="007531A9">
            <w:pPr>
              <w:rPr>
                <w:noProof/>
                <w:lang w:val="es-419"/>
              </w:rPr>
            </w:pPr>
            <w:r w:rsidRPr="00C13F4D">
              <w:rPr>
                <w:noProof/>
                <w:lang w:val="es-419"/>
              </w:rPr>
              <w:t>Las Propuestas serán clasificadas de acuerdo con los puntajes combinados técnicos (St) y financieros (Sf) utilizando los pesos (T = el peso dado a la Propuesta técnica; P = el peso dado a la Propuesta financiera; T + P = 1) así: S = St x T% + Sf x P%.</w:t>
            </w:r>
          </w:p>
        </w:tc>
      </w:tr>
      <w:tr w:rsidR="007531A9" w:rsidRPr="00C13F4D" w14:paraId="0F24AED0" w14:textId="77777777" w:rsidTr="007531A9">
        <w:tc>
          <w:tcPr>
            <w:tcW w:w="9042" w:type="dxa"/>
            <w:gridSpan w:val="2"/>
          </w:tcPr>
          <w:p w14:paraId="2E33AA9A" w14:textId="77777777" w:rsidR="007531A9" w:rsidRPr="00C13F4D" w:rsidRDefault="007531A9" w:rsidP="007531A9">
            <w:pPr>
              <w:pStyle w:val="HeadingA"/>
              <w:keepNext/>
              <w:keepLines/>
              <w:ind w:left="714" w:hanging="357"/>
              <w:rPr>
                <w:noProof/>
                <w:lang w:val="es-419"/>
              </w:rPr>
            </w:pPr>
            <w:r w:rsidRPr="00C13F4D">
              <w:rPr>
                <w:noProof/>
                <w:lang w:val="es-419"/>
              </w:rPr>
              <w:lastRenderedPageBreak/>
              <w:t>Negociación y Adjudicación</w:t>
            </w:r>
          </w:p>
        </w:tc>
      </w:tr>
      <w:tr w:rsidR="007531A9" w:rsidRPr="00487033" w14:paraId="34A0809C" w14:textId="77777777" w:rsidTr="007531A9">
        <w:tc>
          <w:tcPr>
            <w:tcW w:w="1400" w:type="dxa"/>
          </w:tcPr>
          <w:p w14:paraId="0D532560" w14:textId="77777777" w:rsidR="007531A9" w:rsidRPr="00C13F4D" w:rsidRDefault="007531A9" w:rsidP="007531A9">
            <w:pPr>
              <w:keepNext/>
              <w:keepLines/>
              <w:rPr>
                <w:b/>
                <w:noProof/>
                <w:lang w:val="es-419"/>
              </w:rPr>
            </w:pPr>
            <w:r w:rsidRPr="00C13F4D">
              <w:rPr>
                <w:b/>
                <w:noProof/>
                <w:lang w:val="es-419"/>
              </w:rPr>
              <w:t>IAC 29.1</w:t>
            </w:r>
          </w:p>
        </w:tc>
        <w:tc>
          <w:tcPr>
            <w:tcW w:w="7642" w:type="dxa"/>
          </w:tcPr>
          <w:p w14:paraId="49CD961D" w14:textId="77777777" w:rsidR="007531A9" w:rsidRPr="00C13F4D" w:rsidRDefault="007531A9" w:rsidP="007531A9">
            <w:pPr>
              <w:keepNext/>
              <w:keepLines/>
              <w:rPr>
                <w:b/>
                <w:noProof/>
                <w:lang w:val="es-419"/>
              </w:rPr>
            </w:pPr>
            <w:r w:rsidRPr="00C13F4D">
              <w:rPr>
                <w:b/>
                <w:noProof/>
                <w:lang w:val="es-419"/>
              </w:rPr>
              <w:t>Se prevé que la fecha y dirección para las negociaciones del Contrato sean:</w:t>
            </w:r>
          </w:p>
          <w:p w14:paraId="6F049FE3" w14:textId="77777777" w:rsidR="007531A9" w:rsidRPr="00C13F4D" w:rsidRDefault="007531A9" w:rsidP="007531A9">
            <w:pPr>
              <w:keepNext/>
              <w:keepLines/>
              <w:tabs>
                <w:tab w:val="left" w:leader="underscore" w:pos="5704"/>
              </w:tabs>
              <w:rPr>
                <w:noProof/>
                <w:lang w:val="es-419"/>
              </w:rPr>
            </w:pPr>
            <w:r w:rsidRPr="00C13F4D">
              <w:rPr>
                <w:noProof/>
                <w:lang w:val="es-419"/>
              </w:rPr>
              <w:t>Fecha:</w:t>
            </w:r>
            <w:r w:rsidRPr="00C13F4D">
              <w:rPr>
                <w:noProof/>
                <w:lang w:val="es-419"/>
              </w:rPr>
              <w:tab/>
              <w:t xml:space="preserve"> </w:t>
            </w:r>
            <w:r w:rsidRPr="00C13F4D">
              <w:rPr>
                <w:i/>
                <w:noProof/>
                <w:highlight w:val="yellow"/>
                <w:lang w:val="es-419"/>
              </w:rPr>
              <w:t>[día/mes/año]</w:t>
            </w:r>
          </w:p>
          <w:p w14:paraId="1F76C100" w14:textId="77777777" w:rsidR="007531A9" w:rsidRPr="00C13F4D" w:rsidRDefault="007531A9" w:rsidP="007531A9">
            <w:pPr>
              <w:keepNext/>
              <w:keepLines/>
              <w:tabs>
                <w:tab w:val="left" w:leader="underscore" w:pos="7405"/>
              </w:tabs>
              <w:rPr>
                <w:noProof/>
                <w:lang w:val="es-419"/>
              </w:rPr>
            </w:pPr>
            <w:r w:rsidRPr="00C13F4D">
              <w:rPr>
                <w:noProof/>
                <w:lang w:val="es-419"/>
              </w:rPr>
              <w:t>Dirección:</w:t>
            </w:r>
            <w:r w:rsidRPr="00C13F4D">
              <w:rPr>
                <w:noProof/>
                <w:lang w:val="es-419"/>
              </w:rPr>
              <w:tab/>
            </w:r>
          </w:p>
          <w:p w14:paraId="29D6E874" w14:textId="77777777" w:rsidR="007531A9" w:rsidRPr="00C13F4D" w:rsidRDefault="007531A9" w:rsidP="007531A9">
            <w:pPr>
              <w:keepNext/>
              <w:keepLines/>
              <w:tabs>
                <w:tab w:val="left" w:leader="underscore" w:pos="7405"/>
              </w:tabs>
              <w:rPr>
                <w:noProof/>
                <w:lang w:val="es-419"/>
              </w:rPr>
            </w:pPr>
            <w:r w:rsidRPr="00C13F4D">
              <w:rPr>
                <w:noProof/>
                <w:lang w:val="es-419"/>
              </w:rPr>
              <w:tab/>
            </w:r>
          </w:p>
        </w:tc>
      </w:tr>
      <w:tr w:rsidR="007531A9" w:rsidRPr="00487033" w14:paraId="07143004" w14:textId="77777777" w:rsidTr="007531A9">
        <w:tc>
          <w:tcPr>
            <w:tcW w:w="1400" w:type="dxa"/>
          </w:tcPr>
          <w:p w14:paraId="0C72ABAE" w14:textId="77777777" w:rsidR="007531A9" w:rsidRPr="00C13F4D" w:rsidRDefault="007531A9" w:rsidP="007531A9">
            <w:pPr>
              <w:rPr>
                <w:b/>
                <w:noProof/>
                <w:lang w:val="es-419"/>
              </w:rPr>
            </w:pPr>
            <w:r w:rsidRPr="00C13F4D">
              <w:rPr>
                <w:b/>
                <w:noProof/>
                <w:lang w:val="es-419"/>
              </w:rPr>
              <w:t>IAC 31.2</w:t>
            </w:r>
          </w:p>
        </w:tc>
        <w:tc>
          <w:tcPr>
            <w:tcW w:w="7642" w:type="dxa"/>
          </w:tcPr>
          <w:p w14:paraId="2630DEDF" w14:textId="77777777" w:rsidR="007531A9" w:rsidRPr="00C13F4D" w:rsidRDefault="007531A9" w:rsidP="007531A9">
            <w:pPr>
              <w:rPr>
                <w:b/>
                <w:noProof/>
                <w:lang w:val="es-419"/>
              </w:rPr>
            </w:pPr>
            <w:r w:rsidRPr="00C13F4D">
              <w:rPr>
                <w:b/>
                <w:noProof/>
                <w:lang w:val="es-419"/>
              </w:rPr>
              <w:t>Se prevé que la fecha para iniciar los Servicios sea:</w:t>
            </w:r>
          </w:p>
          <w:p w14:paraId="3BE2CE61" w14:textId="77777777" w:rsidR="007531A9" w:rsidRPr="00C13F4D" w:rsidRDefault="007531A9" w:rsidP="007531A9">
            <w:pPr>
              <w:tabs>
                <w:tab w:val="left" w:leader="underscore" w:pos="2018"/>
                <w:tab w:val="right" w:leader="underscore" w:pos="7405"/>
              </w:tabs>
              <w:rPr>
                <w:noProof/>
                <w:lang w:val="es-419"/>
              </w:rPr>
            </w:pPr>
            <w:r w:rsidRPr="00C13F4D">
              <w:rPr>
                <w:noProof/>
                <w:lang w:val="es-419"/>
              </w:rPr>
              <w:t>Fecha:</w:t>
            </w:r>
            <w:r w:rsidRPr="00C13F4D">
              <w:rPr>
                <w:noProof/>
                <w:lang w:val="es-419"/>
              </w:rPr>
              <w:tab/>
              <w:t xml:space="preserve"> </w:t>
            </w:r>
            <w:r w:rsidRPr="00C13F4D">
              <w:rPr>
                <w:i/>
                <w:noProof/>
                <w:highlight w:val="yellow"/>
                <w:lang w:val="es-419"/>
              </w:rPr>
              <w:t>[indicar mes y año]</w:t>
            </w:r>
            <w:r w:rsidRPr="00C13F4D">
              <w:rPr>
                <w:i/>
                <w:noProof/>
                <w:lang w:val="es-419"/>
              </w:rPr>
              <w:t xml:space="preserve"> </w:t>
            </w:r>
            <w:r w:rsidRPr="00C13F4D">
              <w:rPr>
                <w:noProof/>
                <w:lang w:val="es-419"/>
              </w:rPr>
              <w:t xml:space="preserve">en </w:t>
            </w:r>
            <w:r w:rsidRPr="00C13F4D">
              <w:rPr>
                <w:i/>
                <w:noProof/>
                <w:lang w:val="es-419"/>
              </w:rPr>
              <w:tab/>
              <w:t xml:space="preserve"> </w:t>
            </w:r>
            <w:r w:rsidRPr="00C13F4D">
              <w:rPr>
                <w:i/>
                <w:noProof/>
                <w:highlight w:val="yellow"/>
                <w:lang w:val="es-419"/>
              </w:rPr>
              <w:t>[indicar lugar]</w:t>
            </w:r>
          </w:p>
        </w:tc>
      </w:tr>
      <w:tr w:rsidR="00EE3646" w:rsidRPr="00487033" w14:paraId="47385282" w14:textId="77777777" w:rsidTr="007531A9">
        <w:tc>
          <w:tcPr>
            <w:tcW w:w="1400" w:type="dxa"/>
          </w:tcPr>
          <w:p w14:paraId="625BDC0B" w14:textId="7D8B0D3F" w:rsidR="00EE3646" w:rsidRPr="00C13F4D" w:rsidRDefault="00EE3646" w:rsidP="007531A9">
            <w:pPr>
              <w:rPr>
                <w:b/>
                <w:noProof/>
                <w:lang w:val="es-419"/>
              </w:rPr>
            </w:pPr>
            <w:r w:rsidRPr="00C13F4D">
              <w:rPr>
                <w:b/>
                <w:noProof/>
                <w:lang w:val="es-419"/>
              </w:rPr>
              <w:t>IAC 32.1</w:t>
            </w:r>
          </w:p>
        </w:tc>
        <w:tc>
          <w:tcPr>
            <w:tcW w:w="7642" w:type="dxa"/>
          </w:tcPr>
          <w:p w14:paraId="7915750C" w14:textId="2314FE8C" w:rsidR="00EE3646" w:rsidRPr="00C13F4D" w:rsidRDefault="00EE3646" w:rsidP="007531A9">
            <w:pPr>
              <w:rPr>
                <w:b/>
                <w:noProof/>
                <w:lang w:val="es-419"/>
              </w:rPr>
            </w:pPr>
            <w:r w:rsidRPr="00C13F4D">
              <w:rPr>
                <w:lang w:val="es-419"/>
              </w:rPr>
              <w:t xml:space="preserve">El plazo para que los Consultores soliciten información adicional, a partir de la fecha de notificación de los resultados de la selección, es de </w:t>
            </w:r>
            <w:r w:rsidRPr="00C13F4D">
              <w:rPr>
                <w:i/>
                <w:iCs/>
                <w:highlight w:val="yellow"/>
                <w:lang w:val="es-419"/>
              </w:rPr>
              <w:t>[insertar el plazo de acuerdo con la legislación aplicable, que debe ser de al menos 5 días hábiles]</w:t>
            </w:r>
            <w:r w:rsidRPr="00C13F4D">
              <w:rPr>
                <w:lang w:val="es-419"/>
              </w:rPr>
              <w:t xml:space="preserve"> días hábiles.</w:t>
            </w:r>
            <w:r w:rsidRPr="00C13F4D">
              <w:rPr>
                <w:lang w:val="es-419"/>
              </w:rPr>
              <w:br/>
              <w:t xml:space="preserve">El plazo para que el Cliente proporcione la información solicitada, a partir de la fecha de recepción de la solicitud de información del Consultor, es de </w:t>
            </w:r>
            <w:r w:rsidRPr="00C13F4D">
              <w:rPr>
                <w:i/>
                <w:iCs/>
                <w:highlight w:val="yellow"/>
                <w:lang w:val="es-419"/>
              </w:rPr>
              <w:t>[insertar el plazo de acuerdo con la legislación aplicable, que debe ser de como máximo 15 días hábiles]</w:t>
            </w:r>
            <w:r w:rsidRPr="00C13F4D">
              <w:rPr>
                <w:lang w:val="es-419"/>
              </w:rPr>
              <w:t xml:space="preserve"> días hábiles.</w:t>
            </w:r>
          </w:p>
        </w:tc>
      </w:tr>
    </w:tbl>
    <w:p w14:paraId="2C82B596" w14:textId="77777777" w:rsidR="004B742C" w:rsidRPr="00C13F4D" w:rsidRDefault="004B742C" w:rsidP="00E7124C">
      <w:pPr>
        <w:pStyle w:val="ANNEXE"/>
        <w:jc w:val="both"/>
        <w:rPr>
          <w:noProof/>
          <w:lang w:val="es-419"/>
        </w:rPr>
      </w:pPr>
    </w:p>
    <w:p w14:paraId="2D7D14CF" w14:textId="77777777" w:rsidR="004B742C" w:rsidRPr="00C13F4D" w:rsidRDefault="004B742C">
      <w:pPr>
        <w:suppressAutoHyphens w:val="0"/>
        <w:overflowPunct/>
        <w:autoSpaceDE/>
        <w:autoSpaceDN/>
        <w:adjustRightInd/>
        <w:spacing w:after="0" w:line="240" w:lineRule="auto"/>
        <w:jc w:val="left"/>
        <w:textAlignment w:val="auto"/>
        <w:rPr>
          <w:noProof/>
          <w:lang w:val="es-419"/>
        </w:rPr>
        <w:sectPr w:rsidR="004B742C" w:rsidRPr="00C13F4D" w:rsidSect="003750C2">
          <w:headerReference w:type="default" r:id="rId23"/>
          <w:footnotePr>
            <w:numRestart w:val="eachSect"/>
          </w:footnotePr>
          <w:pgSz w:w="11906" w:h="16838"/>
          <w:pgMar w:top="1417" w:right="1417" w:bottom="1417" w:left="1417" w:header="708" w:footer="708" w:gutter="0"/>
          <w:cols w:space="708"/>
          <w:docGrid w:linePitch="360"/>
        </w:sectPr>
      </w:pPr>
    </w:p>
    <w:p w14:paraId="32941075" w14:textId="77777777" w:rsidR="00E7124C" w:rsidRPr="00C13F4D" w:rsidRDefault="00FA68FC" w:rsidP="00E7124C">
      <w:pPr>
        <w:pStyle w:val="TITLESECTION"/>
        <w:rPr>
          <w:noProof/>
          <w:lang w:val="es-419"/>
        </w:rPr>
      </w:pPr>
      <w:bookmarkStart w:id="44" w:name="_Toc188354054"/>
      <w:r w:rsidRPr="00C13F4D">
        <w:rPr>
          <w:noProof/>
          <w:lang w:val="es-419"/>
        </w:rPr>
        <w:lastRenderedPageBreak/>
        <w:t>Sección III </w:t>
      </w:r>
      <w:r w:rsidRPr="00C13F4D">
        <w:rPr>
          <w:noProof/>
          <w:lang w:val="es-419"/>
        </w:rPr>
        <w:noBreakHyphen/>
        <w:t> </w:t>
      </w:r>
      <w:r w:rsidR="0077256C" w:rsidRPr="00C13F4D">
        <w:rPr>
          <w:noProof/>
          <w:lang w:val="es-419"/>
        </w:rPr>
        <w:t>Propuesta t</w:t>
      </w:r>
      <w:r w:rsidR="003F6538" w:rsidRPr="00C13F4D">
        <w:rPr>
          <w:noProof/>
          <w:lang w:val="es-419"/>
        </w:rPr>
        <w:t xml:space="preserve">écnica – </w:t>
      </w:r>
      <w:r w:rsidR="000906D1" w:rsidRPr="00C13F4D">
        <w:rPr>
          <w:noProof/>
          <w:lang w:val="es-419"/>
        </w:rPr>
        <w:t>F</w:t>
      </w:r>
      <w:r w:rsidRPr="00C13F4D">
        <w:rPr>
          <w:noProof/>
          <w:lang w:val="es-419"/>
        </w:rPr>
        <w:t xml:space="preserve">ormularios </w:t>
      </w:r>
      <w:r w:rsidR="003F6538" w:rsidRPr="00C13F4D">
        <w:rPr>
          <w:noProof/>
          <w:lang w:val="es-419"/>
        </w:rPr>
        <w:t>e</w:t>
      </w:r>
      <w:r w:rsidRPr="00C13F4D">
        <w:rPr>
          <w:noProof/>
          <w:lang w:val="es-419"/>
        </w:rPr>
        <w:t>stándar</w:t>
      </w:r>
      <w:bookmarkEnd w:id="44"/>
    </w:p>
    <w:p w14:paraId="75482860" w14:textId="77777777" w:rsidR="004402C8" w:rsidRPr="00C13F4D" w:rsidRDefault="004402C8" w:rsidP="00E7124C">
      <w:pPr>
        <w:rPr>
          <w:noProof/>
          <w:lang w:val="es-419"/>
        </w:rPr>
      </w:pPr>
    </w:p>
    <w:p w14:paraId="6C41DCD7" w14:textId="77777777" w:rsidR="00EE5617" w:rsidRPr="00C13F4D" w:rsidRDefault="00EE5617" w:rsidP="00E7124C">
      <w:pPr>
        <w:rPr>
          <w:noProof/>
          <w:lang w:val="es-419"/>
        </w:rPr>
      </w:pPr>
    </w:p>
    <w:p w14:paraId="35C20896" w14:textId="77777777" w:rsidR="00EE5617" w:rsidRPr="00C13F4D" w:rsidRDefault="003F6538" w:rsidP="00EE5617">
      <w:pPr>
        <w:pStyle w:val="Formulaire1"/>
        <w:rPr>
          <w:noProof/>
          <w:lang w:val="es-419"/>
        </w:rPr>
      </w:pPr>
      <w:r w:rsidRPr="00C13F4D">
        <w:rPr>
          <w:noProof/>
          <w:lang w:val="es-419"/>
        </w:rPr>
        <w:t>Formulario</w:t>
      </w:r>
      <w:r w:rsidR="00BC1624" w:rsidRPr="00C13F4D">
        <w:rPr>
          <w:noProof/>
          <w:lang w:val="es-419"/>
        </w:rPr>
        <w:t xml:space="preserve"> TEC–</w:t>
      </w:r>
      <w:r w:rsidR="00EE5617" w:rsidRPr="00C13F4D">
        <w:rPr>
          <w:noProof/>
          <w:lang w:val="es-419"/>
        </w:rPr>
        <w:t>1</w:t>
      </w:r>
      <w:r w:rsidR="008D410F" w:rsidRPr="00C13F4D">
        <w:rPr>
          <w:noProof/>
          <w:lang w:val="es-419"/>
        </w:rPr>
        <w:t>:</w:t>
      </w:r>
      <w:r w:rsidR="00EE5617" w:rsidRPr="00C13F4D">
        <w:rPr>
          <w:noProof/>
          <w:lang w:val="es-419"/>
        </w:rPr>
        <w:br/>
      </w:r>
      <w:r w:rsidR="00A10805" w:rsidRPr="00C13F4D">
        <w:rPr>
          <w:noProof/>
          <w:lang w:val="es-419"/>
        </w:rPr>
        <w:t xml:space="preserve">Formulario de </w:t>
      </w:r>
      <w:r w:rsidRPr="00C13F4D">
        <w:rPr>
          <w:noProof/>
          <w:lang w:val="es-419"/>
        </w:rPr>
        <w:t>p</w:t>
      </w:r>
      <w:r w:rsidR="007779C7" w:rsidRPr="00C13F4D">
        <w:rPr>
          <w:noProof/>
          <w:lang w:val="es-419"/>
        </w:rPr>
        <w:t xml:space="preserve">resentación de </w:t>
      </w:r>
      <w:r w:rsidR="004F5881" w:rsidRPr="00C13F4D">
        <w:rPr>
          <w:noProof/>
          <w:lang w:val="es-419"/>
        </w:rPr>
        <w:t xml:space="preserve">la </w:t>
      </w:r>
      <w:r w:rsidR="007779C7" w:rsidRPr="00C13F4D">
        <w:rPr>
          <w:noProof/>
          <w:lang w:val="es-419"/>
        </w:rPr>
        <w:t xml:space="preserve">Propuesta </w:t>
      </w:r>
      <w:r w:rsidR="0077256C" w:rsidRPr="00C13F4D">
        <w:rPr>
          <w:noProof/>
          <w:lang w:val="es-419"/>
        </w:rPr>
        <w:t>t</w:t>
      </w:r>
      <w:r w:rsidR="007779C7" w:rsidRPr="00C13F4D">
        <w:rPr>
          <w:noProof/>
          <w:lang w:val="es-419"/>
        </w:rPr>
        <w:t>écnica</w:t>
      </w:r>
    </w:p>
    <w:p w14:paraId="6FD02C4B" w14:textId="77777777" w:rsidR="00201522" w:rsidRPr="00C13F4D" w:rsidRDefault="00201522" w:rsidP="00E7124C">
      <w:pPr>
        <w:rPr>
          <w:noProof/>
          <w:lang w:val="es-419"/>
        </w:rPr>
      </w:pPr>
    </w:p>
    <w:p w14:paraId="2040363B" w14:textId="6B09F606" w:rsidR="00EE5617" w:rsidRPr="00C13F4D" w:rsidRDefault="00EE5617" w:rsidP="00EE5617">
      <w:pPr>
        <w:jc w:val="center"/>
        <w:rPr>
          <w:b/>
          <w:noProof/>
          <w:sz w:val="24"/>
          <w:szCs w:val="24"/>
          <w:lang w:val="es-419"/>
        </w:rPr>
      </w:pPr>
      <w:r w:rsidRPr="00C13F4D">
        <w:rPr>
          <w:b/>
          <w:noProof/>
          <w:sz w:val="24"/>
          <w:szCs w:val="24"/>
          <w:lang w:val="es-419"/>
        </w:rPr>
        <w:t>(</w:t>
      </w:r>
      <w:r w:rsidR="007779C7" w:rsidRPr="00C13F4D">
        <w:rPr>
          <w:b/>
          <w:noProof/>
          <w:sz w:val="24"/>
          <w:szCs w:val="24"/>
          <w:lang w:val="es-419"/>
        </w:rPr>
        <w:t>No modificar este texto</w:t>
      </w:r>
      <w:r w:rsidR="00F66802" w:rsidRPr="00C13F4D">
        <w:rPr>
          <w:b/>
          <w:noProof/>
          <w:sz w:val="24"/>
          <w:szCs w:val="24"/>
          <w:lang w:val="es-419"/>
        </w:rPr>
        <w:t xml:space="preserve"> </w:t>
      </w:r>
      <w:r w:rsidR="00F66802" w:rsidRPr="00C13F4D">
        <w:rPr>
          <w:b/>
          <w:sz w:val="24"/>
          <w:lang w:val="es-419"/>
        </w:rPr>
        <w:t>con</w:t>
      </w:r>
      <w:r w:rsidR="00F66802" w:rsidRPr="00C13F4D">
        <w:rPr>
          <w:b/>
          <w:spacing w:val="-3"/>
          <w:sz w:val="24"/>
          <w:lang w:val="es-419"/>
        </w:rPr>
        <w:t xml:space="preserve"> </w:t>
      </w:r>
      <w:r w:rsidR="00F66802" w:rsidRPr="00C13F4D">
        <w:rPr>
          <w:b/>
          <w:sz w:val="24"/>
          <w:lang w:val="es-419"/>
        </w:rPr>
        <w:t>excepción</w:t>
      </w:r>
      <w:r w:rsidR="00F66802" w:rsidRPr="00C13F4D">
        <w:rPr>
          <w:b/>
          <w:spacing w:val="-3"/>
          <w:sz w:val="24"/>
          <w:lang w:val="es-419"/>
        </w:rPr>
        <w:t xml:space="preserve"> </w:t>
      </w:r>
      <w:r w:rsidR="00F66802" w:rsidRPr="00C13F4D">
        <w:rPr>
          <w:b/>
          <w:sz w:val="24"/>
          <w:lang w:val="es-419"/>
        </w:rPr>
        <w:t>de</w:t>
      </w:r>
      <w:r w:rsidR="00F66802" w:rsidRPr="00C13F4D">
        <w:rPr>
          <w:b/>
          <w:spacing w:val="-2"/>
          <w:sz w:val="24"/>
          <w:lang w:val="es-419"/>
        </w:rPr>
        <w:t xml:space="preserve"> </w:t>
      </w:r>
      <w:r w:rsidR="00F66802" w:rsidRPr="00C13F4D">
        <w:rPr>
          <w:b/>
          <w:sz w:val="24"/>
          <w:lang w:val="es-419"/>
        </w:rPr>
        <w:t>los</w:t>
      </w:r>
      <w:r w:rsidR="00F66802" w:rsidRPr="00C13F4D">
        <w:rPr>
          <w:b/>
          <w:spacing w:val="-4"/>
          <w:sz w:val="24"/>
          <w:lang w:val="es-419"/>
        </w:rPr>
        <w:t xml:space="preserve"> </w:t>
      </w:r>
      <w:r w:rsidR="00F66802" w:rsidRPr="00C13F4D">
        <w:rPr>
          <w:b/>
          <w:sz w:val="24"/>
          <w:lang w:val="es-419"/>
        </w:rPr>
        <w:t>campos</w:t>
      </w:r>
      <w:r w:rsidR="00F66802" w:rsidRPr="00C13F4D">
        <w:rPr>
          <w:b/>
          <w:spacing w:val="-4"/>
          <w:sz w:val="24"/>
          <w:lang w:val="es-419"/>
        </w:rPr>
        <w:t xml:space="preserve"> </w:t>
      </w:r>
      <w:r w:rsidR="00F66802" w:rsidRPr="00C13F4D">
        <w:rPr>
          <w:b/>
          <w:sz w:val="24"/>
          <w:lang w:val="es-419"/>
        </w:rPr>
        <w:t>en</w:t>
      </w:r>
      <w:r w:rsidR="00F66802" w:rsidRPr="00C13F4D">
        <w:rPr>
          <w:b/>
          <w:spacing w:val="-3"/>
          <w:sz w:val="24"/>
          <w:lang w:val="es-419"/>
        </w:rPr>
        <w:t xml:space="preserve"> </w:t>
      </w:r>
      <w:r w:rsidR="00F66802" w:rsidRPr="00C13F4D">
        <w:rPr>
          <w:b/>
          <w:sz w:val="24"/>
          <w:lang w:val="es-419"/>
        </w:rPr>
        <w:t>cursivas</w:t>
      </w:r>
      <w:r w:rsidR="00F66802" w:rsidRPr="00C13F4D">
        <w:rPr>
          <w:b/>
          <w:spacing w:val="-5"/>
          <w:sz w:val="24"/>
          <w:lang w:val="es-419"/>
        </w:rPr>
        <w:t xml:space="preserve"> </w:t>
      </w:r>
      <w:r w:rsidR="00F66802" w:rsidRPr="00C13F4D">
        <w:rPr>
          <w:b/>
          <w:sz w:val="24"/>
          <w:lang w:val="es-419"/>
        </w:rPr>
        <w:t>que</w:t>
      </w:r>
      <w:r w:rsidR="00F66802" w:rsidRPr="00C13F4D">
        <w:rPr>
          <w:b/>
          <w:spacing w:val="-2"/>
          <w:sz w:val="24"/>
          <w:lang w:val="es-419"/>
        </w:rPr>
        <w:t xml:space="preserve"> </w:t>
      </w:r>
      <w:r w:rsidR="00F66802" w:rsidRPr="00C13F4D">
        <w:rPr>
          <w:b/>
          <w:sz w:val="24"/>
          <w:lang w:val="es-419"/>
        </w:rPr>
        <w:t>el Consultor deberá llenar)</w:t>
      </w:r>
    </w:p>
    <w:p w14:paraId="5A6D2802" w14:textId="77777777" w:rsidR="00EE5617" w:rsidRPr="00C13F4D" w:rsidRDefault="00EE5617" w:rsidP="00E7124C">
      <w:pPr>
        <w:rPr>
          <w:noProof/>
          <w:lang w:val="es-419"/>
        </w:rPr>
      </w:pPr>
    </w:p>
    <w:p w14:paraId="28A4C5DF" w14:textId="77777777" w:rsidR="00D446BF" w:rsidRPr="00C13F4D" w:rsidRDefault="00D446BF" w:rsidP="00D446BF">
      <w:pPr>
        <w:rPr>
          <w:noProof/>
          <w:lang w:val="es-419"/>
        </w:rPr>
      </w:pPr>
    </w:p>
    <w:p w14:paraId="5447BA20" w14:textId="77777777" w:rsidR="0052640E" w:rsidRPr="00C13F4D" w:rsidRDefault="0052640E" w:rsidP="00D446BF">
      <w:pPr>
        <w:rPr>
          <w:noProof/>
          <w:lang w:val="es-419"/>
        </w:rPr>
      </w:pPr>
    </w:p>
    <w:p w14:paraId="5EBC4DB7" w14:textId="77777777" w:rsidR="00D446BF" w:rsidRPr="00C13F4D" w:rsidRDefault="00D446BF" w:rsidP="00D446BF">
      <w:pPr>
        <w:tabs>
          <w:tab w:val="right" w:leader="underscore" w:pos="9072"/>
        </w:tabs>
        <w:rPr>
          <w:i/>
          <w:noProof/>
          <w:lang w:val="es-419"/>
        </w:rPr>
      </w:pPr>
      <w:r w:rsidRPr="00C13F4D">
        <w:rPr>
          <w:noProof/>
          <w:lang w:val="es-419"/>
        </w:rPr>
        <w:tab/>
        <w:t xml:space="preserve"> </w:t>
      </w:r>
      <w:r w:rsidRPr="00C13F4D">
        <w:rPr>
          <w:i/>
          <w:noProof/>
          <w:lang w:val="es-419"/>
        </w:rPr>
        <w:t>[</w:t>
      </w:r>
      <w:r w:rsidR="007779C7" w:rsidRPr="00C13F4D">
        <w:rPr>
          <w:i/>
          <w:noProof/>
          <w:lang w:val="es-419"/>
        </w:rPr>
        <w:t>Lugar, fecha</w:t>
      </w:r>
      <w:r w:rsidRPr="00C13F4D">
        <w:rPr>
          <w:i/>
          <w:noProof/>
          <w:lang w:val="es-419"/>
        </w:rPr>
        <w:t>]</w:t>
      </w:r>
    </w:p>
    <w:p w14:paraId="78FE5B7D" w14:textId="77777777" w:rsidR="00D446BF" w:rsidRPr="00C13F4D" w:rsidRDefault="007779C7" w:rsidP="00D446BF">
      <w:pPr>
        <w:tabs>
          <w:tab w:val="right" w:leader="underscore" w:pos="9072"/>
        </w:tabs>
        <w:rPr>
          <w:noProof/>
          <w:lang w:val="es-419"/>
        </w:rPr>
      </w:pPr>
      <w:r w:rsidRPr="00C13F4D">
        <w:rPr>
          <w:noProof/>
          <w:lang w:val="es-419"/>
        </w:rPr>
        <w:t>A</w:t>
      </w:r>
      <w:r w:rsidR="00D446BF" w:rsidRPr="00C13F4D">
        <w:rPr>
          <w:noProof/>
          <w:lang w:val="es-419"/>
        </w:rPr>
        <w:t>:</w:t>
      </w:r>
      <w:r w:rsidR="00D446BF" w:rsidRPr="00C13F4D">
        <w:rPr>
          <w:i/>
          <w:noProof/>
          <w:lang w:val="es-419"/>
        </w:rPr>
        <w:tab/>
        <w:t xml:space="preserve"> [</w:t>
      </w:r>
      <w:r w:rsidRPr="00C13F4D">
        <w:rPr>
          <w:i/>
          <w:noProof/>
          <w:lang w:val="es-419"/>
        </w:rPr>
        <w:t>Nombre y dirección del Cliente</w:t>
      </w:r>
      <w:r w:rsidR="0052640E" w:rsidRPr="00C13F4D">
        <w:rPr>
          <w:i/>
          <w:noProof/>
          <w:lang w:val="es-419"/>
        </w:rPr>
        <w:t>]</w:t>
      </w:r>
    </w:p>
    <w:p w14:paraId="5108CDD5" w14:textId="77777777" w:rsidR="00D446BF" w:rsidRPr="00C13F4D" w:rsidRDefault="00D446BF" w:rsidP="00D446BF">
      <w:pPr>
        <w:rPr>
          <w:noProof/>
          <w:lang w:val="es-419"/>
        </w:rPr>
      </w:pPr>
    </w:p>
    <w:p w14:paraId="59CD554B" w14:textId="77777777" w:rsidR="0052640E" w:rsidRPr="00C13F4D" w:rsidRDefault="0052640E" w:rsidP="00D446BF">
      <w:pPr>
        <w:rPr>
          <w:noProof/>
          <w:lang w:val="es-419"/>
        </w:rPr>
      </w:pPr>
    </w:p>
    <w:p w14:paraId="354E142F" w14:textId="77777777" w:rsidR="0052640E" w:rsidRPr="00C13F4D" w:rsidRDefault="007779C7" w:rsidP="0052640E">
      <w:pPr>
        <w:rPr>
          <w:noProof/>
          <w:lang w:val="es-419"/>
        </w:rPr>
      </w:pPr>
      <w:r w:rsidRPr="00C13F4D">
        <w:rPr>
          <w:noProof/>
          <w:lang w:val="es-419"/>
        </w:rPr>
        <w:t>Señoras/Señores:</w:t>
      </w:r>
    </w:p>
    <w:p w14:paraId="0F69252C" w14:textId="77777777" w:rsidR="0052640E" w:rsidRPr="00C13F4D" w:rsidRDefault="007779C7" w:rsidP="0052640E">
      <w:pPr>
        <w:rPr>
          <w:noProof/>
          <w:lang w:val="es-419"/>
        </w:rPr>
      </w:pPr>
      <w:r w:rsidRPr="00C13F4D">
        <w:rPr>
          <w:noProof/>
          <w:lang w:val="es-419"/>
        </w:rPr>
        <w:t xml:space="preserve">Los abajo firmantes ofrecemos prestar los Servicios para </w:t>
      </w:r>
      <w:r w:rsidR="0052640E" w:rsidRPr="00C13F4D">
        <w:rPr>
          <w:i/>
          <w:noProof/>
          <w:lang w:val="es-419"/>
        </w:rPr>
        <w:t>[</w:t>
      </w:r>
      <w:r w:rsidR="00C84BA9" w:rsidRPr="00C13F4D">
        <w:rPr>
          <w:i/>
          <w:noProof/>
          <w:lang w:val="es-419"/>
        </w:rPr>
        <w:t>indicar</w:t>
      </w:r>
      <w:r w:rsidRPr="00C13F4D">
        <w:rPr>
          <w:i/>
          <w:noProof/>
          <w:lang w:val="es-419"/>
        </w:rPr>
        <w:t xml:space="preserve"> el título de los Servicios</w:t>
      </w:r>
      <w:r w:rsidR="0052640E" w:rsidRPr="00C13F4D">
        <w:rPr>
          <w:i/>
          <w:noProof/>
          <w:lang w:val="es-419"/>
        </w:rPr>
        <w:t xml:space="preserve">] </w:t>
      </w:r>
      <w:r w:rsidRPr="00C13F4D">
        <w:rPr>
          <w:noProof/>
          <w:lang w:val="es-419"/>
        </w:rPr>
        <w:t>de conformidad con su Solicitud de Propuestas de fecha</w:t>
      </w:r>
      <w:r w:rsidR="0052640E" w:rsidRPr="00C13F4D">
        <w:rPr>
          <w:noProof/>
          <w:lang w:val="es-419"/>
        </w:rPr>
        <w:t xml:space="preserve"> </w:t>
      </w:r>
      <w:r w:rsidR="0052640E" w:rsidRPr="00C13F4D">
        <w:rPr>
          <w:i/>
          <w:noProof/>
          <w:lang w:val="es-419"/>
        </w:rPr>
        <w:t>[</w:t>
      </w:r>
      <w:r w:rsidR="00C84BA9" w:rsidRPr="00C13F4D">
        <w:rPr>
          <w:i/>
          <w:noProof/>
          <w:lang w:val="es-419"/>
        </w:rPr>
        <w:t>indicar</w:t>
      </w:r>
      <w:r w:rsidRPr="00C13F4D">
        <w:rPr>
          <w:i/>
          <w:noProof/>
          <w:lang w:val="es-419"/>
        </w:rPr>
        <w:t xml:space="preserve"> fecha</w:t>
      </w:r>
      <w:r w:rsidR="0052640E" w:rsidRPr="00C13F4D">
        <w:rPr>
          <w:i/>
          <w:noProof/>
          <w:lang w:val="es-419"/>
        </w:rPr>
        <w:t>]</w:t>
      </w:r>
      <w:r w:rsidRPr="00C13F4D">
        <w:rPr>
          <w:noProof/>
          <w:lang w:val="es-419"/>
        </w:rPr>
        <w:t xml:space="preserve"> y con nuestra Propuesta. Presentamos por medio de la presente nuestra Propuesta</w:t>
      </w:r>
      <w:r w:rsidR="0077256C" w:rsidRPr="00C13F4D">
        <w:rPr>
          <w:noProof/>
          <w:lang w:val="es-419"/>
        </w:rPr>
        <w:t>, que consta de esta Propuesta técnica y una Propuesta f</w:t>
      </w:r>
      <w:r w:rsidRPr="00C13F4D">
        <w:rPr>
          <w:noProof/>
          <w:lang w:val="es-419"/>
        </w:rPr>
        <w:t>inanciera, que se presenta en sobre separado sellado</w:t>
      </w:r>
      <w:r w:rsidR="0052640E" w:rsidRPr="00C13F4D">
        <w:rPr>
          <w:noProof/>
          <w:lang w:val="es-419"/>
        </w:rPr>
        <w:t xml:space="preserve">. </w:t>
      </w:r>
    </w:p>
    <w:p w14:paraId="4FC3B125" w14:textId="2E34A529" w:rsidR="0052640E" w:rsidRPr="00C13F4D" w:rsidRDefault="0052640E" w:rsidP="0052640E">
      <w:pPr>
        <w:rPr>
          <w:noProof/>
          <w:lang w:val="es-419"/>
        </w:rPr>
      </w:pPr>
      <w:r w:rsidRPr="00C13F4D">
        <w:rPr>
          <w:i/>
          <w:noProof/>
          <w:lang w:val="es-419"/>
        </w:rPr>
        <w:t>[</w:t>
      </w:r>
      <w:r w:rsidR="007779C7" w:rsidRPr="00C13F4D">
        <w:rPr>
          <w:i/>
          <w:noProof/>
          <w:lang w:val="es-419"/>
        </w:rPr>
        <w:t xml:space="preserve">Si el Consultor es una APCA </w:t>
      </w:r>
      <w:r w:rsidR="00C84BA9" w:rsidRPr="00C13F4D">
        <w:rPr>
          <w:i/>
          <w:noProof/>
          <w:lang w:val="es-419"/>
        </w:rPr>
        <w:t>indicar</w:t>
      </w:r>
      <w:r w:rsidR="007779C7" w:rsidRPr="00C13F4D">
        <w:rPr>
          <w:i/>
          <w:noProof/>
          <w:lang w:val="es-419"/>
        </w:rPr>
        <w:t xml:space="preserve"> lo siguiente</w:t>
      </w:r>
      <w:r w:rsidRPr="00C13F4D">
        <w:rPr>
          <w:i/>
          <w:noProof/>
          <w:lang w:val="es-419"/>
        </w:rPr>
        <w:t>:</w:t>
      </w:r>
      <w:r w:rsidR="00F66802" w:rsidRPr="00C13F4D">
        <w:rPr>
          <w:noProof/>
          <w:lang w:val="es-419"/>
        </w:rPr>
        <w:t xml:space="preserve"> </w:t>
      </w:r>
      <w:r w:rsidR="007779C7" w:rsidRPr="00C13F4D">
        <w:rPr>
          <w:noProof/>
          <w:lang w:val="es-419"/>
        </w:rPr>
        <w:t>Presentamos nuestra Propuesta como una APCA con:</w:t>
      </w:r>
      <w:r w:rsidRPr="00C13F4D">
        <w:rPr>
          <w:noProof/>
          <w:lang w:val="es-419"/>
        </w:rPr>
        <w:t xml:space="preserve"> </w:t>
      </w:r>
      <w:r w:rsidRPr="00C13F4D">
        <w:rPr>
          <w:i/>
          <w:noProof/>
          <w:lang w:val="es-419"/>
        </w:rPr>
        <w:t>[</w:t>
      </w:r>
      <w:r w:rsidR="00C84BA9" w:rsidRPr="00C13F4D">
        <w:rPr>
          <w:i/>
          <w:noProof/>
          <w:lang w:val="es-419"/>
        </w:rPr>
        <w:t>indicar</w:t>
      </w:r>
      <w:r w:rsidR="007779C7" w:rsidRPr="00C13F4D">
        <w:rPr>
          <w:i/>
          <w:noProof/>
          <w:lang w:val="es-419"/>
        </w:rPr>
        <w:t xml:space="preserve"> una lista con el nombre completa y la dirección de cada miembro e </w:t>
      </w:r>
      <w:r w:rsidR="00C84BA9" w:rsidRPr="00C13F4D">
        <w:rPr>
          <w:i/>
          <w:noProof/>
          <w:lang w:val="es-419"/>
        </w:rPr>
        <w:t>indicar</w:t>
      </w:r>
      <w:r w:rsidR="007779C7" w:rsidRPr="00C13F4D">
        <w:rPr>
          <w:i/>
          <w:noProof/>
          <w:lang w:val="es-419"/>
        </w:rPr>
        <w:t xml:space="preserve"> el nombre del miembro responsable del grupo</w:t>
      </w:r>
      <w:r w:rsidR="00F66802" w:rsidRPr="00C13F4D">
        <w:rPr>
          <w:i/>
          <w:noProof/>
          <w:lang w:val="es-419"/>
        </w:rPr>
        <w:t>]</w:t>
      </w:r>
      <w:r w:rsidRPr="00C13F4D">
        <w:rPr>
          <w:noProof/>
          <w:lang w:val="es-419"/>
        </w:rPr>
        <w:t xml:space="preserve">. </w:t>
      </w:r>
      <w:r w:rsidR="007779C7" w:rsidRPr="00C13F4D">
        <w:rPr>
          <w:noProof/>
          <w:lang w:val="es-419"/>
        </w:rPr>
        <w:t xml:space="preserve">Hemos adjuntado una copia </w:t>
      </w:r>
      <w:r w:rsidRPr="00C13F4D">
        <w:rPr>
          <w:i/>
          <w:noProof/>
          <w:lang w:val="es-419"/>
        </w:rPr>
        <w:t>[</w:t>
      </w:r>
      <w:r w:rsidR="00C84BA9" w:rsidRPr="00C13F4D">
        <w:rPr>
          <w:i/>
          <w:noProof/>
          <w:lang w:val="es-419"/>
        </w:rPr>
        <w:t>indicar</w:t>
      </w:r>
      <w:r w:rsidRPr="00C13F4D">
        <w:rPr>
          <w:i/>
          <w:noProof/>
          <w:lang w:val="es-419"/>
        </w:rPr>
        <w:t>:</w:t>
      </w:r>
      <w:r w:rsidRPr="00C13F4D">
        <w:rPr>
          <w:noProof/>
          <w:lang w:val="es-419"/>
        </w:rPr>
        <w:t xml:space="preserve"> "</w:t>
      </w:r>
      <w:r w:rsidR="007779C7" w:rsidRPr="00C13F4D">
        <w:rPr>
          <w:noProof/>
          <w:lang w:val="es-419"/>
        </w:rPr>
        <w:t>de nuestra carta de intención para conformar una APCA</w:t>
      </w:r>
      <w:r w:rsidRPr="00C13F4D">
        <w:rPr>
          <w:noProof/>
          <w:lang w:val="es-419"/>
        </w:rPr>
        <w:t xml:space="preserve">" </w:t>
      </w:r>
      <w:r w:rsidR="007779C7" w:rsidRPr="00C13F4D">
        <w:rPr>
          <w:i/>
          <w:noProof/>
          <w:lang w:val="es-419"/>
        </w:rPr>
        <w:t>o, si la APCA ya está conformada</w:t>
      </w:r>
      <w:r w:rsidRPr="00C13F4D">
        <w:rPr>
          <w:i/>
          <w:noProof/>
          <w:lang w:val="es-419"/>
        </w:rPr>
        <w:t>,</w:t>
      </w:r>
      <w:r w:rsidRPr="00C13F4D">
        <w:rPr>
          <w:noProof/>
          <w:lang w:val="es-419"/>
        </w:rPr>
        <w:t xml:space="preserve"> "</w:t>
      </w:r>
      <w:r w:rsidR="007779C7" w:rsidRPr="00C13F4D">
        <w:rPr>
          <w:noProof/>
          <w:lang w:val="es-419"/>
        </w:rPr>
        <w:t>del acuerdo APCA</w:t>
      </w:r>
      <w:r w:rsidRPr="00C13F4D">
        <w:rPr>
          <w:noProof/>
          <w:lang w:val="es-419"/>
        </w:rPr>
        <w:t>"</w:t>
      </w:r>
      <w:r w:rsidRPr="00C13F4D">
        <w:rPr>
          <w:i/>
          <w:noProof/>
          <w:lang w:val="es-419"/>
        </w:rPr>
        <w:t>]</w:t>
      </w:r>
      <w:r w:rsidRPr="00C13F4D">
        <w:rPr>
          <w:noProof/>
          <w:lang w:val="es-419"/>
        </w:rPr>
        <w:t xml:space="preserve"> </w:t>
      </w:r>
      <w:r w:rsidR="007779C7" w:rsidRPr="00C13F4D">
        <w:rPr>
          <w:noProof/>
          <w:lang w:val="es-419"/>
        </w:rPr>
        <w:t>firmada por cada uno de los miembros participantes, la cual describe en detalle la posible estructura legal y la confirmación de la responsabilidad conjunta y solidaria de los miembros de dicha APCA</w:t>
      </w:r>
      <w:r w:rsidRPr="00C13F4D">
        <w:rPr>
          <w:noProof/>
          <w:lang w:val="es-419"/>
        </w:rPr>
        <w:t>.</w:t>
      </w:r>
      <w:r w:rsidR="00F66802" w:rsidRPr="00C13F4D">
        <w:rPr>
          <w:noProof/>
          <w:lang w:val="es-419"/>
        </w:rPr>
        <w:t>]</w:t>
      </w:r>
    </w:p>
    <w:p w14:paraId="3B7ACB4A" w14:textId="1C41DFF5" w:rsidR="0052640E" w:rsidRPr="00C13F4D" w:rsidRDefault="00F66802" w:rsidP="0052640E">
      <w:pPr>
        <w:rPr>
          <w:i/>
          <w:noProof/>
          <w:lang w:val="es-419"/>
        </w:rPr>
      </w:pPr>
      <w:r w:rsidRPr="00C13F4D">
        <w:rPr>
          <w:i/>
          <w:noProof/>
          <w:lang w:val="es-419"/>
        </w:rPr>
        <w:t>[</w:t>
      </w:r>
      <w:r w:rsidR="0000769E" w:rsidRPr="00C13F4D">
        <w:rPr>
          <w:i/>
          <w:noProof/>
          <w:lang w:val="es-419"/>
        </w:rPr>
        <w:t xml:space="preserve">Si la Propuesta del Consultor incluye </w:t>
      </w:r>
      <w:r w:rsidR="0007528F" w:rsidRPr="00C13F4D">
        <w:rPr>
          <w:i/>
          <w:noProof/>
          <w:lang w:val="es-419"/>
        </w:rPr>
        <w:t>Subcontratistas</w:t>
      </w:r>
      <w:r w:rsidR="0000769E" w:rsidRPr="00C13F4D">
        <w:rPr>
          <w:i/>
          <w:noProof/>
          <w:lang w:val="es-419"/>
        </w:rPr>
        <w:t xml:space="preserve">, </w:t>
      </w:r>
      <w:r w:rsidR="00C84BA9" w:rsidRPr="00C13F4D">
        <w:rPr>
          <w:i/>
          <w:noProof/>
          <w:lang w:val="es-419"/>
        </w:rPr>
        <w:t>indicar</w:t>
      </w:r>
      <w:r w:rsidR="0000769E" w:rsidRPr="00C13F4D">
        <w:rPr>
          <w:i/>
          <w:noProof/>
          <w:lang w:val="es-419"/>
        </w:rPr>
        <w:t xml:space="preserve"> lo siguiente:</w:t>
      </w:r>
      <w:r w:rsidRPr="00C13F4D">
        <w:rPr>
          <w:i/>
          <w:noProof/>
          <w:lang w:val="es-419"/>
        </w:rPr>
        <w:t xml:space="preserve"> </w:t>
      </w:r>
      <w:r w:rsidR="0000769E" w:rsidRPr="00C13F4D">
        <w:rPr>
          <w:noProof/>
          <w:lang w:val="es-419"/>
        </w:rPr>
        <w:t xml:space="preserve">Presentamos nuestra Propuesta con las siguientes firmas como </w:t>
      </w:r>
      <w:r w:rsidR="0007528F" w:rsidRPr="00C13F4D">
        <w:rPr>
          <w:noProof/>
          <w:lang w:val="es-419"/>
        </w:rPr>
        <w:t>Subcontratistas</w:t>
      </w:r>
      <w:r w:rsidR="0052640E" w:rsidRPr="00C13F4D">
        <w:rPr>
          <w:noProof/>
          <w:lang w:val="es-419"/>
        </w:rPr>
        <w:t xml:space="preserve">: </w:t>
      </w:r>
      <w:r w:rsidR="0052640E" w:rsidRPr="00C13F4D">
        <w:rPr>
          <w:i/>
          <w:noProof/>
          <w:lang w:val="es-419"/>
        </w:rPr>
        <w:t>[</w:t>
      </w:r>
      <w:r w:rsidR="00C84BA9" w:rsidRPr="00C13F4D">
        <w:rPr>
          <w:i/>
          <w:noProof/>
          <w:lang w:val="es-419"/>
        </w:rPr>
        <w:t>indicar</w:t>
      </w:r>
      <w:r w:rsidR="0000769E" w:rsidRPr="00C13F4D">
        <w:rPr>
          <w:i/>
          <w:noProof/>
          <w:lang w:val="es-419"/>
        </w:rPr>
        <w:t xml:space="preserve"> una lista con el nombre completo y dirección de cada </w:t>
      </w:r>
      <w:r w:rsidR="00B4712F" w:rsidRPr="00C13F4D">
        <w:rPr>
          <w:i/>
          <w:noProof/>
          <w:lang w:val="es-419"/>
        </w:rPr>
        <w:t>Subcontratista</w:t>
      </w:r>
      <w:r w:rsidR="0052640E" w:rsidRPr="00C13F4D">
        <w:rPr>
          <w:i/>
          <w:noProof/>
          <w:lang w:val="es-419"/>
        </w:rPr>
        <w:t>]</w:t>
      </w:r>
      <w:r w:rsidR="006E3E7F" w:rsidRPr="00C13F4D">
        <w:rPr>
          <w:i/>
          <w:noProof/>
          <w:lang w:val="es-419"/>
        </w:rPr>
        <w:t>.</w:t>
      </w:r>
      <w:r w:rsidRPr="00C13F4D">
        <w:rPr>
          <w:i/>
          <w:noProof/>
          <w:lang w:val="es-419"/>
        </w:rPr>
        <w:t>]</w:t>
      </w:r>
    </w:p>
    <w:p w14:paraId="70D59C50" w14:textId="77777777" w:rsidR="00D446BF" w:rsidRPr="00C13F4D" w:rsidRDefault="0000769E" w:rsidP="0052640E">
      <w:pPr>
        <w:rPr>
          <w:noProof/>
          <w:lang w:val="es-419"/>
        </w:rPr>
      </w:pPr>
      <w:r w:rsidRPr="00C13F4D">
        <w:rPr>
          <w:noProof/>
          <w:lang w:val="es-419"/>
        </w:rPr>
        <w:t>Por la presente declaramos que</w:t>
      </w:r>
      <w:r w:rsidR="0052640E" w:rsidRPr="00C13F4D">
        <w:rPr>
          <w:noProof/>
          <w:lang w:val="es-419"/>
        </w:rPr>
        <w:t>:</w:t>
      </w:r>
    </w:p>
    <w:p w14:paraId="4DDA9F60" w14:textId="77777777" w:rsidR="00D446BF" w:rsidRPr="00C13F4D" w:rsidRDefault="0000769E" w:rsidP="0000769E">
      <w:pPr>
        <w:pStyle w:val="Paragraphedeliste"/>
        <w:numPr>
          <w:ilvl w:val="0"/>
          <w:numId w:val="6"/>
        </w:numPr>
        <w:ind w:left="567" w:hanging="567"/>
        <w:contextualSpacing w:val="0"/>
        <w:rPr>
          <w:noProof/>
          <w:lang w:val="es-419"/>
        </w:rPr>
      </w:pPr>
      <w:r w:rsidRPr="00C13F4D">
        <w:rPr>
          <w:noProof/>
          <w:lang w:val="es-419"/>
        </w:rPr>
        <w:t>Toda la información y afirmaciones que se hacen en esta Propuesta son verdaderas y aceptamos que cualquier interpretación falsa que contenga la misma podrá conducir a nuestra descalificación por parte del Cliente</w:t>
      </w:r>
      <w:r w:rsidR="0052640E" w:rsidRPr="00C13F4D">
        <w:rPr>
          <w:noProof/>
          <w:lang w:val="es-419"/>
        </w:rPr>
        <w:t>.</w:t>
      </w:r>
    </w:p>
    <w:p w14:paraId="5720F885" w14:textId="2CC8E7DC" w:rsidR="00D446BF" w:rsidRPr="00C13F4D" w:rsidRDefault="0000769E" w:rsidP="0000769E">
      <w:pPr>
        <w:pStyle w:val="Paragraphedeliste"/>
        <w:numPr>
          <w:ilvl w:val="0"/>
          <w:numId w:val="6"/>
        </w:numPr>
        <w:ind w:left="567" w:hanging="567"/>
        <w:contextualSpacing w:val="0"/>
        <w:rPr>
          <w:noProof/>
          <w:lang w:val="es-419"/>
        </w:rPr>
      </w:pPr>
      <w:r w:rsidRPr="00C13F4D">
        <w:rPr>
          <w:noProof/>
          <w:lang w:val="es-419"/>
        </w:rPr>
        <w:t xml:space="preserve">Nuestra Propuesta será válida y será obligatoria para nosotros por el periodo que se indica en la Subcláusula </w:t>
      </w:r>
      <w:r w:rsidR="00C92E02" w:rsidRPr="00C13F4D">
        <w:rPr>
          <w:noProof/>
          <w:lang w:val="es-419"/>
        </w:rPr>
        <w:t xml:space="preserve">IAC </w:t>
      </w:r>
      <w:r w:rsidRPr="00C13F4D">
        <w:rPr>
          <w:noProof/>
          <w:lang w:val="es-419"/>
        </w:rPr>
        <w:t>12.1 de la Hoja de Datos</w:t>
      </w:r>
      <w:r w:rsidR="0052640E" w:rsidRPr="00C13F4D">
        <w:rPr>
          <w:noProof/>
          <w:lang w:val="es-419"/>
        </w:rPr>
        <w:t>.</w:t>
      </w:r>
    </w:p>
    <w:p w14:paraId="26EAED92" w14:textId="77777777" w:rsidR="00D446BF" w:rsidRPr="00C13F4D" w:rsidRDefault="0000769E" w:rsidP="0000769E">
      <w:pPr>
        <w:pStyle w:val="Paragraphedeliste"/>
        <w:numPr>
          <w:ilvl w:val="0"/>
          <w:numId w:val="6"/>
        </w:numPr>
        <w:ind w:left="567" w:hanging="567"/>
        <w:contextualSpacing w:val="0"/>
        <w:rPr>
          <w:noProof/>
          <w:lang w:val="es-419"/>
        </w:rPr>
      </w:pPr>
      <w:r w:rsidRPr="00C13F4D">
        <w:rPr>
          <w:noProof/>
          <w:lang w:val="es-419"/>
        </w:rPr>
        <w:t>No tenemos ningún conflicto de interés de acuerdo con IAC 3</w:t>
      </w:r>
      <w:r w:rsidR="0052640E" w:rsidRPr="00C13F4D">
        <w:rPr>
          <w:noProof/>
          <w:lang w:val="es-419"/>
        </w:rPr>
        <w:t>.</w:t>
      </w:r>
    </w:p>
    <w:p w14:paraId="1DA8B90E" w14:textId="4115D414" w:rsidR="00D446BF" w:rsidRPr="00C13F4D" w:rsidRDefault="0000769E" w:rsidP="0000769E">
      <w:pPr>
        <w:pStyle w:val="Paragraphedeliste"/>
        <w:numPr>
          <w:ilvl w:val="0"/>
          <w:numId w:val="6"/>
        </w:numPr>
        <w:ind w:left="567" w:hanging="567"/>
        <w:contextualSpacing w:val="0"/>
        <w:rPr>
          <w:noProof/>
          <w:lang w:val="es-419"/>
        </w:rPr>
      </w:pPr>
      <w:r w:rsidRPr="00C13F4D">
        <w:rPr>
          <w:noProof/>
          <w:lang w:val="es-419"/>
        </w:rPr>
        <w:t xml:space="preserve">Salvo según se indique en la Subcláusula </w:t>
      </w:r>
      <w:r w:rsidR="00C92E02" w:rsidRPr="00C13F4D">
        <w:rPr>
          <w:noProof/>
          <w:lang w:val="es-419"/>
        </w:rPr>
        <w:t xml:space="preserve">IAC </w:t>
      </w:r>
      <w:r w:rsidRPr="00C13F4D">
        <w:rPr>
          <w:noProof/>
          <w:lang w:val="es-419"/>
        </w:rPr>
        <w:t xml:space="preserve">12.1 de la Hoja de Datos, nos comprometemos a negociar </w:t>
      </w:r>
      <w:r w:rsidR="00174746" w:rsidRPr="00C13F4D">
        <w:rPr>
          <w:noProof/>
          <w:lang w:val="es-419"/>
        </w:rPr>
        <w:t>un Contrato sobre la base del Personal</w:t>
      </w:r>
      <w:r w:rsidRPr="00C13F4D">
        <w:rPr>
          <w:noProof/>
          <w:lang w:val="es-419"/>
        </w:rPr>
        <w:t xml:space="preserve"> Clave propuestos. Acepta</w:t>
      </w:r>
      <w:r w:rsidR="00174746" w:rsidRPr="00C13F4D">
        <w:rPr>
          <w:noProof/>
          <w:lang w:val="es-419"/>
        </w:rPr>
        <w:t>mos que la sustitución de Personal</w:t>
      </w:r>
      <w:r w:rsidRPr="00C13F4D">
        <w:rPr>
          <w:noProof/>
          <w:lang w:val="es-419"/>
        </w:rPr>
        <w:t xml:space="preserve"> Clave por razones diferentes de las que se indican en la</w:t>
      </w:r>
      <w:r w:rsidR="00175041" w:rsidRPr="00C13F4D">
        <w:rPr>
          <w:noProof/>
          <w:lang w:val="es-419"/>
        </w:rPr>
        <w:t>s</w:t>
      </w:r>
      <w:r w:rsidRPr="00C13F4D">
        <w:rPr>
          <w:noProof/>
          <w:lang w:val="es-419"/>
        </w:rPr>
        <w:t xml:space="preserve"> Subcláusula</w:t>
      </w:r>
      <w:r w:rsidR="00175041" w:rsidRPr="00C13F4D">
        <w:rPr>
          <w:noProof/>
          <w:lang w:val="es-419"/>
        </w:rPr>
        <w:t>s</w:t>
      </w:r>
      <w:r w:rsidRPr="00C13F4D">
        <w:rPr>
          <w:noProof/>
          <w:lang w:val="es-419"/>
        </w:rPr>
        <w:t xml:space="preserve"> </w:t>
      </w:r>
      <w:r w:rsidR="00175041" w:rsidRPr="00C13F4D">
        <w:rPr>
          <w:noProof/>
          <w:lang w:val="es-419"/>
        </w:rPr>
        <w:t xml:space="preserve">12.5 y </w:t>
      </w:r>
      <w:r w:rsidRPr="00C13F4D">
        <w:rPr>
          <w:noProof/>
          <w:lang w:val="es-419"/>
        </w:rPr>
        <w:t>2</w:t>
      </w:r>
      <w:r w:rsidR="00175041" w:rsidRPr="00C13F4D">
        <w:rPr>
          <w:noProof/>
          <w:lang w:val="es-419"/>
        </w:rPr>
        <w:t>9.3</w:t>
      </w:r>
      <w:r w:rsidRPr="00C13F4D">
        <w:rPr>
          <w:noProof/>
          <w:lang w:val="es-419"/>
        </w:rPr>
        <w:t xml:space="preserve"> de </w:t>
      </w:r>
      <w:r w:rsidR="00C92E02" w:rsidRPr="00C13F4D">
        <w:rPr>
          <w:noProof/>
          <w:lang w:val="es-419"/>
        </w:rPr>
        <w:t xml:space="preserve">las </w:t>
      </w:r>
      <w:r w:rsidRPr="00C13F4D">
        <w:rPr>
          <w:noProof/>
          <w:lang w:val="es-419"/>
        </w:rPr>
        <w:t>IAC podrá conducir a la terminación de las negociaciones del Contrato</w:t>
      </w:r>
      <w:r w:rsidR="0052640E" w:rsidRPr="00C13F4D">
        <w:rPr>
          <w:noProof/>
          <w:lang w:val="es-419"/>
        </w:rPr>
        <w:t>.</w:t>
      </w:r>
    </w:p>
    <w:p w14:paraId="6CD01EB5" w14:textId="77777777" w:rsidR="00D446BF" w:rsidRPr="00C13F4D" w:rsidRDefault="0000769E" w:rsidP="0000769E">
      <w:pPr>
        <w:pStyle w:val="Paragraphedeliste"/>
        <w:numPr>
          <w:ilvl w:val="0"/>
          <w:numId w:val="6"/>
        </w:numPr>
        <w:ind w:left="567" w:hanging="567"/>
        <w:contextualSpacing w:val="0"/>
        <w:rPr>
          <w:noProof/>
          <w:lang w:val="es-419"/>
        </w:rPr>
      </w:pPr>
      <w:r w:rsidRPr="00C13F4D">
        <w:rPr>
          <w:noProof/>
          <w:lang w:val="es-419"/>
        </w:rPr>
        <w:lastRenderedPageBreak/>
        <w:t>Nuestra Propuesta tiene carácter obligatorio para nosotros y está sujeta a cualquier modificación que resulte de las negociaciones del Contrato</w:t>
      </w:r>
      <w:r w:rsidR="0052640E" w:rsidRPr="00C13F4D">
        <w:rPr>
          <w:noProof/>
          <w:lang w:val="es-419"/>
        </w:rPr>
        <w:t>.</w:t>
      </w:r>
    </w:p>
    <w:p w14:paraId="0736F0AE" w14:textId="1CECB0F5" w:rsidR="0052640E" w:rsidRPr="00C13F4D" w:rsidRDefault="0000769E" w:rsidP="0052640E">
      <w:pPr>
        <w:rPr>
          <w:noProof/>
          <w:lang w:val="es-419"/>
        </w:rPr>
      </w:pPr>
      <w:r w:rsidRPr="00C13F4D">
        <w:rPr>
          <w:noProof/>
          <w:lang w:val="es-419"/>
        </w:rPr>
        <w:t xml:space="preserve">Aseguramos que, si nuestra Propuesta es aceptada, iniciaremos los Servicios relacionados con esta Propuesta, amas tardar en el día indicado en </w:t>
      </w:r>
      <w:r w:rsidR="00175041" w:rsidRPr="00C13F4D">
        <w:rPr>
          <w:noProof/>
          <w:lang w:val="es-419"/>
        </w:rPr>
        <w:t xml:space="preserve">la Subcláusula </w:t>
      </w:r>
      <w:r w:rsidR="00C92E02" w:rsidRPr="00C13F4D">
        <w:rPr>
          <w:noProof/>
          <w:lang w:val="es-419"/>
        </w:rPr>
        <w:t xml:space="preserve">IAC </w:t>
      </w:r>
      <w:r w:rsidR="00175041" w:rsidRPr="00C13F4D">
        <w:rPr>
          <w:noProof/>
          <w:lang w:val="es-419"/>
        </w:rPr>
        <w:t xml:space="preserve">31.2 </w:t>
      </w:r>
      <w:r w:rsidRPr="00C13F4D">
        <w:rPr>
          <w:noProof/>
          <w:lang w:val="es-419"/>
        </w:rPr>
        <w:t>de la Hoja de Datos</w:t>
      </w:r>
      <w:r w:rsidR="0052640E" w:rsidRPr="00C13F4D">
        <w:rPr>
          <w:noProof/>
          <w:lang w:val="es-419"/>
        </w:rPr>
        <w:t>.</w:t>
      </w:r>
    </w:p>
    <w:p w14:paraId="61BBFE7A" w14:textId="77777777" w:rsidR="0052640E" w:rsidRPr="00C13F4D" w:rsidRDefault="0000769E" w:rsidP="0052640E">
      <w:pPr>
        <w:rPr>
          <w:noProof/>
          <w:lang w:val="es-419"/>
        </w:rPr>
      </w:pPr>
      <w:r w:rsidRPr="00C13F4D">
        <w:rPr>
          <w:noProof/>
          <w:lang w:val="es-419"/>
        </w:rPr>
        <w:t>Reconocemos y aceptamos que el Cliente se reserve el derecho de anular el proceso y de rechazar todas las Propuestas en cualquier momento previo a la adjudicación del Contrato, sin que por ello incurra en ninguna responsabilidad con nosotros</w:t>
      </w:r>
      <w:r w:rsidR="0052640E" w:rsidRPr="00C13F4D">
        <w:rPr>
          <w:noProof/>
          <w:lang w:val="es-419"/>
        </w:rPr>
        <w:t>.</w:t>
      </w:r>
    </w:p>
    <w:p w14:paraId="041E822A" w14:textId="293A5E5D" w:rsidR="00D446BF" w:rsidRPr="00C13F4D" w:rsidRDefault="0000769E" w:rsidP="0052640E">
      <w:pPr>
        <w:rPr>
          <w:noProof/>
          <w:lang w:val="es-419"/>
        </w:rPr>
      </w:pPr>
      <w:r w:rsidRPr="00C13F4D">
        <w:rPr>
          <w:noProof/>
          <w:lang w:val="es-419"/>
        </w:rPr>
        <w:t>Atentament</w:t>
      </w:r>
      <w:r w:rsidR="00F66802" w:rsidRPr="00C13F4D">
        <w:rPr>
          <w:noProof/>
          <w:lang w:val="es-419"/>
        </w:rPr>
        <w:t>e</w:t>
      </w:r>
      <w:r w:rsidRPr="00C13F4D">
        <w:rPr>
          <w:noProof/>
          <w:lang w:val="es-419"/>
        </w:rPr>
        <w:t>,</w:t>
      </w:r>
    </w:p>
    <w:p w14:paraId="217431B1" w14:textId="77777777" w:rsidR="0052640E" w:rsidRPr="00C13F4D" w:rsidRDefault="0052640E" w:rsidP="00D446BF">
      <w:pPr>
        <w:tabs>
          <w:tab w:val="right" w:leader="underscore" w:pos="9072"/>
        </w:tabs>
        <w:rPr>
          <w:noProof/>
          <w:lang w:val="es-419"/>
        </w:rPr>
      </w:pPr>
    </w:p>
    <w:p w14:paraId="01A32221" w14:textId="77777777" w:rsidR="00D446BF" w:rsidRPr="00C13F4D" w:rsidRDefault="0000769E" w:rsidP="00D446BF">
      <w:pPr>
        <w:tabs>
          <w:tab w:val="right" w:leader="underscore" w:pos="9072"/>
        </w:tabs>
        <w:rPr>
          <w:noProof/>
          <w:lang w:val="es-419"/>
        </w:rPr>
      </w:pPr>
      <w:r w:rsidRPr="00C13F4D">
        <w:rPr>
          <w:noProof/>
          <w:lang w:val="es-419"/>
        </w:rPr>
        <w:t>Firma autorizada</w:t>
      </w:r>
      <w:r w:rsidR="00D446BF" w:rsidRPr="00C13F4D">
        <w:rPr>
          <w:noProof/>
          <w:lang w:val="es-419"/>
        </w:rPr>
        <w:t xml:space="preserve">: </w:t>
      </w:r>
      <w:r w:rsidR="00D446BF" w:rsidRPr="00C13F4D">
        <w:rPr>
          <w:noProof/>
          <w:lang w:val="es-419"/>
        </w:rPr>
        <w:tab/>
      </w:r>
      <w:r w:rsidRPr="00C13F4D">
        <w:rPr>
          <w:i/>
          <w:noProof/>
          <w:lang w:val="es-419"/>
        </w:rPr>
        <w:t xml:space="preserve"> [nombre complete e iniciales]</w:t>
      </w:r>
    </w:p>
    <w:p w14:paraId="6A6102C2" w14:textId="77777777" w:rsidR="0052640E" w:rsidRPr="00C13F4D" w:rsidRDefault="0052640E" w:rsidP="00D446BF">
      <w:pPr>
        <w:tabs>
          <w:tab w:val="right" w:leader="underscore" w:pos="9072"/>
        </w:tabs>
        <w:rPr>
          <w:noProof/>
          <w:lang w:val="es-419"/>
        </w:rPr>
      </w:pPr>
    </w:p>
    <w:p w14:paraId="26B3C437" w14:textId="77777777" w:rsidR="0052640E" w:rsidRPr="00C13F4D" w:rsidRDefault="0000769E" w:rsidP="00D446BF">
      <w:pPr>
        <w:tabs>
          <w:tab w:val="right" w:leader="underscore" w:pos="9072"/>
        </w:tabs>
        <w:rPr>
          <w:noProof/>
          <w:lang w:val="es-419"/>
        </w:rPr>
      </w:pPr>
      <w:r w:rsidRPr="00C13F4D">
        <w:rPr>
          <w:noProof/>
          <w:lang w:val="es-419"/>
        </w:rPr>
        <w:t>Nombre y cargo del Signatario</w:t>
      </w:r>
      <w:r w:rsidR="0052640E" w:rsidRPr="00C13F4D">
        <w:rPr>
          <w:noProof/>
          <w:lang w:val="es-419"/>
        </w:rPr>
        <w:t>:</w:t>
      </w:r>
      <w:r w:rsidR="0052640E" w:rsidRPr="00C13F4D">
        <w:rPr>
          <w:noProof/>
          <w:lang w:val="es-419"/>
        </w:rPr>
        <w:tab/>
      </w:r>
    </w:p>
    <w:p w14:paraId="597B3AF6" w14:textId="77777777" w:rsidR="00D446BF" w:rsidRPr="00C13F4D" w:rsidRDefault="00D446BF" w:rsidP="00D446BF">
      <w:pPr>
        <w:tabs>
          <w:tab w:val="right" w:leader="underscore" w:pos="4820"/>
          <w:tab w:val="right" w:leader="underscore" w:pos="9072"/>
        </w:tabs>
        <w:rPr>
          <w:noProof/>
          <w:lang w:val="es-419"/>
        </w:rPr>
      </w:pPr>
    </w:p>
    <w:p w14:paraId="6791C60F" w14:textId="77777777" w:rsidR="00D446BF" w:rsidRPr="00C13F4D" w:rsidRDefault="0000769E" w:rsidP="00D446BF">
      <w:pPr>
        <w:tabs>
          <w:tab w:val="right" w:leader="underscore" w:pos="9072"/>
        </w:tabs>
        <w:rPr>
          <w:noProof/>
          <w:lang w:val="es-419"/>
        </w:rPr>
      </w:pPr>
      <w:r w:rsidRPr="00C13F4D">
        <w:rPr>
          <w:noProof/>
          <w:lang w:val="es-419"/>
        </w:rPr>
        <w:t>Nombre del Consultor (nombre de la compañía o nombre del APCA)</w:t>
      </w:r>
      <w:r w:rsidR="00D446BF" w:rsidRPr="00C13F4D">
        <w:rPr>
          <w:noProof/>
          <w:lang w:val="es-419"/>
        </w:rPr>
        <w:t>:</w:t>
      </w:r>
      <w:r w:rsidR="00D446BF" w:rsidRPr="00C13F4D">
        <w:rPr>
          <w:noProof/>
          <w:lang w:val="es-419"/>
        </w:rPr>
        <w:tab/>
      </w:r>
    </w:p>
    <w:p w14:paraId="5E680D5B" w14:textId="57532140" w:rsidR="0052640E" w:rsidRPr="00C13F4D" w:rsidRDefault="0000769E" w:rsidP="00D446BF">
      <w:pPr>
        <w:tabs>
          <w:tab w:val="right" w:leader="underscore" w:pos="9072"/>
        </w:tabs>
        <w:rPr>
          <w:noProof/>
          <w:lang w:val="es-419"/>
        </w:rPr>
      </w:pPr>
      <w:r w:rsidRPr="00C13F4D">
        <w:rPr>
          <w:noProof/>
          <w:lang w:val="es-419"/>
        </w:rPr>
        <w:tab/>
      </w:r>
    </w:p>
    <w:p w14:paraId="0FA75E98" w14:textId="5C6678D1" w:rsidR="00C92E02" w:rsidRPr="00C13F4D" w:rsidRDefault="00C92E02" w:rsidP="00C92E02">
      <w:pPr>
        <w:tabs>
          <w:tab w:val="right" w:leader="underscore" w:pos="9072"/>
        </w:tabs>
        <w:rPr>
          <w:noProof/>
          <w:lang w:val="es-419"/>
        </w:rPr>
      </w:pPr>
      <w:r w:rsidRPr="00C13F4D">
        <w:rPr>
          <w:noProof/>
          <w:lang w:val="es-419"/>
        </w:rPr>
        <w:t xml:space="preserve">En calidad de: </w:t>
      </w:r>
      <w:r w:rsidRPr="00C13F4D">
        <w:rPr>
          <w:noProof/>
          <w:lang w:val="es-419"/>
        </w:rPr>
        <w:tab/>
      </w:r>
    </w:p>
    <w:p w14:paraId="2B2F66D3" w14:textId="20F93B30" w:rsidR="00C92E02" w:rsidRPr="00C13F4D" w:rsidRDefault="00C92E02" w:rsidP="00D446BF">
      <w:pPr>
        <w:tabs>
          <w:tab w:val="right" w:leader="underscore" w:pos="9072"/>
        </w:tabs>
        <w:rPr>
          <w:noProof/>
          <w:lang w:val="es-419"/>
        </w:rPr>
      </w:pPr>
      <w:r w:rsidRPr="00C13F4D">
        <w:rPr>
          <w:noProof/>
          <w:lang w:val="es-419"/>
        </w:rPr>
        <w:tab/>
      </w:r>
    </w:p>
    <w:p w14:paraId="58D54914" w14:textId="77777777" w:rsidR="0000769E" w:rsidRPr="00C13F4D" w:rsidRDefault="0000769E" w:rsidP="00D446BF">
      <w:pPr>
        <w:tabs>
          <w:tab w:val="right" w:leader="underscore" w:pos="9072"/>
        </w:tabs>
        <w:rPr>
          <w:noProof/>
          <w:lang w:val="es-419"/>
        </w:rPr>
      </w:pPr>
    </w:p>
    <w:p w14:paraId="0961691F" w14:textId="77777777" w:rsidR="0052640E" w:rsidRPr="00C13F4D" w:rsidRDefault="0000769E" w:rsidP="00D446BF">
      <w:pPr>
        <w:tabs>
          <w:tab w:val="right" w:leader="underscore" w:pos="9072"/>
        </w:tabs>
        <w:rPr>
          <w:noProof/>
          <w:lang w:val="es-419"/>
        </w:rPr>
      </w:pPr>
      <w:r w:rsidRPr="00C13F4D">
        <w:rPr>
          <w:noProof/>
          <w:lang w:val="es-419"/>
        </w:rPr>
        <w:t>Dirección</w:t>
      </w:r>
      <w:r w:rsidR="0052640E" w:rsidRPr="00C13F4D">
        <w:rPr>
          <w:noProof/>
          <w:lang w:val="es-419"/>
        </w:rPr>
        <w:t>:</w:t>
      </w:r>
      <w:r w:rsidR="0052640E" w:rsidRPr="00C13F4D">
        <w:rPr>
          <w:noProof/>
          <w:lang w:val="es-419"/>
        </w:rPr>
        <w:tab/>
      </w:r>
    </w:p>
    <w:p w14:paraId="790A9077" w14:textId="77777777" w:rsidR="0052640E" w:rsidRPr="00C13F4D" w:rsidRDefault="0000769E" w:rsidP="00D446BF">
      <w:pPr>
        <w:tabs>
          <w:tab w:val="right" w:leader="underscore" w:pos="9072"/>
        </w:tabs>
        <w:rPr>
          <w:noProof/>
          <w:lang w:val="es-419"/>
        </w:rPr>
      </w:pPr>
      <w:r w:rsidRPr="00C13F4D">
        <w:rPr>
          <w:noProof/>
          <w:lang w:val="es-419"/>
        </w:rPr>
        <w:tab/>
      </w:r>
    </w:p>
    <w:p w14:paraId="25552D01" w14:textId="77777777" w:rsidR="0000769E" w:rsidRPr="00C13F4D" w:rsidRDefault="0000769E" w:rsidP="00D446BF">
      <w:pPr>
        <w:tabs>
          <w:tab w:val="right" w:leader="underscore" w:pos="9072"/>
        </w:tabs>
        <w:rPr>
          <w:noProof/>
          <w:lang w:val="es-419"/>
        </w:rPr>
      </w:pPr>
    </w:p>
    <w:p w14:paraId="4FAC37EF" w14:textId="77777777" w:rsidR="0052640E" w:rsidRPr="00C13F4D" w:rsidRDefault="0000769E" w:rsidP="00D446BF">
      <w:pPr>
        <w:tabs>
          <w:tab w:val="right" w:leader="underscore" w:pos="9072"/>
        </w:tabs>
        <w:rPr>
          <w:noProof/>
          <w:lang w:val="es-419"/>
        </w:rPr>
      </w:pPr>
      <w:r w:rsidRPr="00C13F4D">
        <w:rPr>
          <w:noProof/>
          <w:lang w:val="es-419"/>
        </w:rPr>
        <w:t xml:space="preserve">Información de contacto (teléfono </w:t>
      </w:r>
      <w:r w:rsidR="002D3422" w:rsidRPr="00C13F4D">
        <w:rPr>
          <w:noProof/>
          <w:lang w:val="es-419"/>
        </w:rPr>
        <w:t>y correo electrónico</w:t>
      </w:r>
      <w:r w:rsidRPr="00C13F4D">
        <w:rPr>
          <w:noProof/>
          <w:lang w:val="es-419"/>
        </w:rPr>
        <w:t>)</w:t>
      </w:r>
      <w:r w:rsidR="0052640E" w:rsidRPr="00C13F4D">
        <w:rPr>
          <w:noProof/>
          <w:lang w:val="es-419"/>
        </w:rPr>
        <w:t>:</w:t>
      </w:r>
      <w:r w:rsidR="0052640E" w:rsidRPr="00C13F4D">
        <w:rPr>
          <w:noProof/>
          <w:lang w:val="es-419"/>
        </w:rPr>
        <w:tab/>
      </w:r>
    </w:p>
    <w:p w14:paraId="1CEAAAFC" w14:textId="77777777" w:rsidR="00D446BF" w:rsidRPr="00C13F4D" w:rsidRDefault="00D446BF" w:rsidP="00D446BF">
      <w:pPr>
        <w:tabs>
          <w:tab w:val="right" w:leader="underscore" w:pos="4820"/>
          <w:tab w:val="right" w:leader="underscore" w:pos="9072"/>
        </w:tabs>
        <w:rPr>
          <w:noProof/>
          <w:lang w:val="es-419"/>
        </w:rPr>
      </w:pPr>
    </w:p>
    <w:p w14:paraId="71AE533F" w14:textId="77777777" w:rsidR="00EE5617" w:rsidRPr="00C13F4D" w:rsidRDefault="0052640E" w:rsidP="00E7124C">
      <w:pPr>
        <w:rPr>
          <w:i/>
          <w:noProof/>
          <w:lang w:val="es-419"/>
        </w:rPr>
      </w:pPr>
      <w:r w:rsidRPr="00C13F4D">
        <w:rPr>
          <w:i/>
          <w:noProof/>
          <w:lang w:val="es-419"/>
        </w:rPr>
        <w:t>[</w:t>
      </w:r>
      <w:r w:rsidR="0000769E" w:rsidRPr="00C13F4D">
        <w:rPr>
          <w:i/>
          <w:noProof/>
          <w:lang w:val="es-419"/>
        </w:rPr>
        <w:t>Para una APCA, todos los miembros deberán firmar o únicamente el miembro responsable, en cuyo caso, se deberá adjuntar el poder para firmar en nombre de todos los demás miembros</w:t>
      </w:r>
      <w:r w:rsidRPr="00C13F4D">
        <w:rPr>
          <w:i/>
          <w:noProof/>
          <w:lang w:val="es-419"/>
        </w:rPr>
        <w:t>.]</w:t>
      </w:r>
    </w:p>
    <w:p w14:paraId="47BC7F96" w14:textId="77777777" w:rsidR="00EE5617" w:rsidRPr="00C13F4D" w:rsidRDefault="00EE5617" w:rsidP="00E7124C">
      <w:pPr>
        <w:rPr>
          <w:noProof/>
          <w:lang w:val="es-419"/>
        </w:rPr>
      </w:pPr>
    </w:p>
    <w:p w14:paraId="25778652" w14:textId="77777777" w:rsidR="0052640E" w:rsidRPr="00C13F4D" w:rsidRDefault="0052640E" w:rsidP="00E7124C">
      <w:pPr>
        <w:rPr>
          <w:noProof/>
          <w:lang w:val="es-419"/>
        </w:rPr>
      </w:pPr>
    </w:p>
    <w:p w14:paraId="7568AFAF" w14:textId="77777777" w:rsidR="0052640E" w:rsidRPr="00C13F4D" w:rsidRDefault="0052640E">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4C28B9BF" w14:textId="77777777" w:rsidR="0052640E" w:rsidRPr="00C13F4D" w:rsidRDefault="0077256C" w:rsidP="008D410F">
      <w:pPr>
        <w:pStyle w:val="Formulaire2"/>
        <w:rPr>
          <w:noProof/>
          <w:lang w:val="es-419"/>
        </w:rPr>
      </w:pPr>
      <w:r w:rsidRPr="00C13F4D">
        <w:rPr>
          <w:noProof/>
          <w:lang w:val="es-419"/>
        </w:rPr>
        <w:lastRenderedPageBreak/>
        <w:t>Apéndice del f</w:t>
      </w:r>
      <w:r w:rsidR="00A10805" w:rsidRPr="00C13F4D">
        <w:rPr>
          <w:noProof/>
          <w:lang w:val="es-419"/>
        </w:rPr>
        <w:t>ormulario d</w:t>
      </w:r>
      <w:r w:rsidRPr="00C13F4D">
        <w:rPr>
          <w:noProof/>
          <w:lang w:val="es-419"/>
        </w:rPr>
        <w:t>e presentación de la Propuesta t</w:t>
      </w:r>
      <w:r w:rsidR="00A10805" w:rsidRPr="00C13F4D">
        <w:rPr>
          <w:noProof/>
          <w:lang w:val="es-419"/>
        </w:rPr>
        <w:t>écnica</w:t>
      </w:r>
      <w:r w:rsidR="0052640E" w:rsidRPr="00C13F4D">
        <w:rPr>
          <w:noProof/>
          <w:lang w:val="es-419"/>
        </w:rPr>
        <w:t> </w:t>
      </w:r>
      <w:r w:rsidR="0052640E" w:rsidRPr="00C13F4D">
        <w:rPr>
          <w:noProof/>
          <w:lang w:val="es-419"/>
        </w:rPr>
        <w:noBreakHyphen/>
      </w:r>
      <w:r w:rsidR="0052640E" w:rsidRPr="00C13F4D">
        <w:rPr>
          <w:noProof/>
          <w:lang w:val="es-419"/>
        </w:rPr>
        <w:br/>
      </w:r>
      <w:r w:rsidR="00540B99" w:rsidRPr="00C13F4D">
        <w:rPr>
          <w:noProof/>
          <w:lang w:val="es-419"/>
        </w:rPr>
        <w:t>Declaración de Integridad, Elegibilidad y de Responsabilidad Ambiental y Social</w:t>
      </w:r>
    </w:p>
    <w:p w14:paraId="56F74E5B" w14:textId="77777777" w:rsidR="00275186" w:rsidRPr="00997B26" w:rsidRDefault="00275186" w:rsidP="00275186">
      <w:pPr>
        <w:rPr>
          <w:i/>
          <w:iCs/>
          <w:noProof/>
          <w:highlight w:val="yellow"/>
          <w:lang w:val="es-ES"/>
        </w:rPr>
      </w:pPr>
      <w:bookmarkStart w:id="45" w:name="_Toc211536614"/>
      <w:r w:rsidRPr="00997B26">
        <w:rPr>
          <w:i/>
          <w:iCs/>
          <w:noProof/>
          <w:highlight w:val="yellow"/>
          <w:lang w:val="es-ES"/>
        </w:rPr>
        <w:t>[El contenido de la Declaración de Integridad, Elegibilidad y de Responsabilidad Ambiental y Social depende de la fecha de firma del Convenio de Financiamiento de la AFD que cubre total o parcialmente la financiación de este Contrato.</w:t>
      </w:r>
      <w:bookmarkEnd w:id="45"/>
      <w:r w:rsidRPr="00997B26">
        <w:rPr>
          <w:i/>
          <w:iCs/>
          <w:noProof/>
          <w:highlight w:val="yellow"/>
          <w:lang w:val="es-ES"/>
        </w:rPr>
        <w:t xml:space="preserve"> </w:t>
      </w:r>
    </w:p>
    <w:p w14:paraId="6885E361" w14:textId="77777777" w:rsidR="00275186" w:rsidRDefault="00275186" w:rsidP="00CB0F93">
      <w:pPr>
        <w:pStyle w:val="Paragraphedeliste"/>
        <w:numPr>
          <w:ilvl w:val="0"/>
          <w:numId w:val="82"/>
        </w:numPr>
        <w:rPr>
          <w:i/>
          <w:iCs/>
          <w:noProof/>
          <w:highlight w:val="yellow"/>
          <w:lang w:val="es-ES"/>
        </w:rPr>
      </w:pPr>
      <w:bookmarkStart w:id="46" w:name="_Toc211536615"/>
      <w:r w:rsidRPr="00997B26">
        <w:rPr>
          <w:i/>
          <w:iCs/>
          <w:noProof/>
          <w:highlight w:val="yellow"/>
          <w:lang w:val="es-ES"/>
        </w:rPr>
        <w:t xml:space="preserve">Para cualquier contrato financiado por la AFD </w:t>
      </w:r>
      <w:r>
        <w:rPr>
          <w:i/>
          <w:iCs/>
          <w:noProof/>
          <w:highlight w:val="yellow"/>
          <w:lang w:val="es-ES"/>
        </w:rPr>
        <w:t>mediante</w:t>
      </w:r>
      <w:r w:rsidRPr="00997B26">
        <w:rPr>
          <w:i/>
          <w:iCs/>
          <w:noProof/>
          <w:highlight w:val="yellow"/>
          <w:lang w:val="es-ES"/>
        </w:rPr>
        <w:t xml:space="preserve"> un Convenio de </w:t>
      </w:r>
      <w:r w:rsidRPr="00355238">
        <w:rPr>
          <w:i/>
          <w:iCs/>
          <w:noProof/>
          <w:highlight w:val="yellow"/>
          <w:lang w:val="es-ES"/>
        </w:rPr>
        <w:t xml:space="preserve">Financiamiento que hace referencia a las Normas de 2019 o anteriores, la </w:t>
      </w:r>
      <w:r>
        <w:rPr>
          <w:i/>
          <w:iCs/>
          <w:noProof/>
          <w:highlight w:val="yellow"/>
          <w:lang w:val="es-ES"/>
        </w:rPr>
        <w:t>Entidad</w:t>
      </w:r>
      <w:r w:rsidRPr="00355238">
        <w:rPr>
          <w:i/>
          <w:iCs/>
          <w:noProof/>
          <w:highlight w:val="yellow"/>
          <w:lang w:val="es-ES"/>
        </w:rPr>
        <w:t xml:space="preserve"> Contratante deberá sustituir el texto siguiente por el texto del Anexo 1 de la versión aplicable de las Normas (en función de la fecha indicada en el Convenio de Financiamiento</w:t>
      </w:r>
      <w:r w:rsidRPr="00355238">
        <w:rPr>
          <w:i/>
          <w:iCs/>
          <w:noProof/>
          <w:lang w:val="es-ES"/>
        </w:rPr>
        <w:t>).</w:t>
      </w:r>
      <w:r w:rsidRPr="00997B26">
        <w:rPr>
          <w:i/>
          <w:iCs/>
          <w:noProof/>
          <w:highlight w:val="yellow"/>
          <w:lang w:val="es-ES"/>
        </w:rPr>
        <w:t xml:space="preserve"> ;</w:t>
      </w:r>
      <w:bookmarkEnd w:id="46"/>
      <w:r w:rsidRPr="00997B26">
        <w:rPr>
          <w:i/>
          <w:iCs/>
          <w:noProof/>
          <w:highlight w:val="yellow"/>
          <w:lang w:val="es-ES"/>
        </w:rPr>
        <w:t xml:space="preserve"> </w:t>
      </w:r>
    </w:p>
    <w:p w14:paraId="7370F6C6" w14:textId="77777777" w:rsidR="00275186" w:rsidRPr="00997B26" w:rsidRDefault="00275186" w:rsidP="00275186">
      <w:pPr>
        <w:pStyle w:val="Paragraphedeliste"/>
        <w:rPr>
          <w:i/>
          <w:iCs/>
          <w:noProof/>
          <w:highlight w:val="yellow"/>
          <w:lang w:val="es-ES"/>
        </w:rPr>
      </w:pPr>
    </w:p>
    <w:p w14:paraId="4FB7F168" w14:textId="77777777" w:rsidR="00275186" w:rsidRPr="00355238" w:rsidRDefault="00275186" w:rsidP="00CB0F93">
      <w:pPr>
        <w:pStyle w:val="Paragraphedeliste"/>
        <w:numPr>
          <w:ilvl w:val="0"/>
          <w:numId w:val="82"/>
        </w:numPr>
        <w:rPr>
          <w:i/>
          <w:iCs/>
          <w:noProof/>
          <w:highlight w:val="yellow"/>
          <w:lang w:val="es-ES"/>
        </w:rPr>
      </w:pPr>
      <w:bookmarkStart w:id="47" w:name="_Toc211536616"/>
      <w:r w:rsidRPr="00997B26">
        <w:rPr>
          <w:i/>
          <w:iCs/>
          <w:noProof/>
          <w:highlight w:val="yellow"/>
          <w:lang w:val="es-ES"/>
        </w:rPr>
        <w:t xml:space="preserve">Para cualquier contrato </w:t>
      </w:r>
      <w:r w:rsidRPr="00355238">
        <w:rPr>
          <w:i/>
          <w:iCs/>
          <w:noProof/>
          <w:highlight w:val="yellow"/>
          <w:lang w:val="es-ES"/>
        </w:rPr>
        <w:t xml:space="preserve">financiado por la AFD </w:t>
      </w:r>
      <w:r>
        <w:rPr>
          <w:i/>
          <w:iCs/>
          <w:noProof/>
          <w:highlight w:val="yellow"/>
          <w:lang w:val="es-ES"/>
        </w:rPr>
        <w:t>mediante</w:t>
      </w:r>
      <w:r w:rsidRPr="00355238">
        <w:rPr>
          <w:i/>
          <w:iCs/>
          <w:noProof/>
          <w:highlight w:val="yellow"/>
          <w:lang w:val="es-ES"/>
        </w:rPr>
        <w:t xml:space="preserve"> un Convenio de Financiamiento que hace referencia a las Normas de 2024 o más recientes, la </w:t>
      </w:r>
      <w:r>
        <w:rPr>
          <w:i/>
          <w:iCs/>
          <w:noProof/>
          <w:highlight w:val="yellow"/>
          <w:lang w:val="es-ES"/>
        </w:rPr>
        <w:t>Entidad</w:t>
      </w:r>
      <w:r w:rsidRPr="00355238">
        <w:rPr>
          <w:i/>
          <w:iCs/>
          <w:noProof/>
          <w:highlight w:val="yellow"/>
          <w:lang w:val="es-ES"/>
        </w:rPr>
        <w:t xml:space="preserve"> Contratante utilizará el texto siguiente, ajustándolo cuando sea necesario (opción 1 u opción 2, a elegir en función de la versión aplicable de las Normas según la fecha indicada en el Convenio de Financiamiento)..]</w:t>
      </w:r>
      <w:bookmarkEnd w:id="47"/>
    </w:p>
    <w:p w14:paraId="5EB4F6C6" w14:textId="77777777" w:rsidR="00275186" w:rsidRDefault="00275186" w:rsidP="00275186">
      <w:pPr>
        <w:pStyle w:val="Formulaire2"/>
        <w:spacing w:line="240" w:lineRule="auto"/>
        <w:jc w:val="both"/>
        <w:rPr>
          <w:b w:val="0"/>
          <w:i/>
          <w:noProof/>
          <w:sz w:val="20"/>
          <w:highlight w:val="yellow"/>
          <w:lang w:val="es-ES"/>
        </w:rPr>
      </w:pPr>
    </w:p>
    <w:p w14:paraId="5F6BFB85" w14:textId="77777777" w:rsidR="00275186" w:rsidRPr="00BE4A00" w:rsidRDefault="00275186" w:rsidP="00275186">
      <w:pPr>
        <w:tabs>
          <w:tab w:val="right" w:leader="underscore" w:pos="8789"/>
        </w:tabs>
        <w:rPr>
          <w:rFonts w:cs="Arial"/>
          <w:lang w:val="es-ES"/>
        </w:rPr>
      </w:pPr>
      <w:r w:rsidRPr="00BE4A00">
        <w:rPr>
          <w:rFonts w:cs="Arial"/>
          <w:lang w:val="es-ES"/>
        </w:rPr>
        <w:t>Título de la oferta/de la propuesta/del Contrato firmado</w:t>
      </w:r>
      <w:r w:rsidRPr="006723FB">
        <w:rPr>
          <w:rStyle w:val="Appelnotedebasdep"/>
          <w:rFonts w:cs="Arial"/>
        </w:rPr>
        <w:footnoteReference w:id="4"/>
      </w:r>
      <w:r w:rsidRPr="00BE4A00">
        <w:rPr>
          <w:rFonts w:cs="Arial"/>
          <w:lang w:val="es-ES"/>
        </w:rPr>
        <w:t xml:space="preserve"> </w:t>
      </w:r>
      <w:r w:rsidRPr="00BE4A00">
        <w:rPr>
          <w:rFonts w:cs="Arial"/>
          <w:lang w:val="es-ES"/>
        </w:rPr>
        <w:tab/>
        <w:t>(el "</w:t>
      </w:r>
      <w:r w:rsidRPr="00BE4A00">
        <w:rPr>
          <w:rFonts w:cs="Arial"/>
          <w:b/>
          <w:lang w:val="es-ES"/>
        </w:rPr>
        <w:t>Contrato</w:t>
      </w:r>
      <w:r w:rsidRPr="00BE4A00">
        <w:rPr>
          <w:rFonts w:cs="Arial"/>
          <w:lang w:val="es-ES"/>
        </w:rPr>
        <w:t>")</w:t>
      </w:r>
    </w:p>
    <w:p w14:paraId="4C9D053E" w14:textId="77777777" w:rsidR="00275186" w:rsidRPr="00C65286" w:rsidRDefault="00275186" w:rsidP="00275186">
      <w:pPr>
        <w:tabs>
          <w:tab w:val="right" w:leader="underscore" w:pos="8789"/>
        </w:tabs>
        <w:rPr>
          <w:rFonts w:cs="Arial"/>
        </w:rPr>
      </w:pPr>
      <w:proofErr w:type="gramStart"/>
      <w:r w:rsidRPr="00C65286">
        <w:rPr>
          <w:rFonts w:cs="Arial"/>
        </w:rPr>
        <w:t>A:</w:t>
      </w:r>
      <w:proofErr w:type="gramEnd"/>
      <w:r w:rsidRPr="00C65286">
        <w:rPr>
          <w:rFonts w:cs="Arial"/>
        </w:rPr>
        <w:t xml:space="preserve"> </w:t>
      </w:r>
      <w:r w:rsidRPr="00C65286">
        <w:rPr>
          <w:rFonts w:cs="Arial"/>
        </w:rPr>
        <w:tab/>
        <w:t>(la "</w:t>
      </w:r>
      <w:proofErr w:type="spellStart"/>
      <w:r w:rsidRPr="00C65286">
        <w:rPr>
          <w:rFonts w:cs="Arial"/>
          <w:b/>
        </w:rPr>
        <w:t>Entidad</w:t>
      </w:r>
      <w:proofErr w:type="spellEnd"/>
      <w:r w:rsidRPr="00C65286">
        <w:rPr>
          <w:rFonts w:cs="Arial"/>
          <w:b/>
        </w:rPr>
        <w:t xml:space="preserve"> </w:t>
      </w:r>
      <w:proofErr w:type="spellStart"/>
      <w:r w:rsidRPr="00C65286">
        <w:rPr>
          <w:rFonts w:cs="Arial"/>
          <w:b/>
        </w:rPr>
        <w:t>Contratante</w:t>
      </w:r>
      <w:proofErr w:type="spellEnd"/>
      <w:r w:rsidRPr="00C65286">
        <w:rPr>
          <w:rFonts w:cs="Arial"/>
        </w:rPr>
        <w:t>")</w:t>
      </w:r>
    </w:p>
    <w:p w14:paraId="3EDEF2E4" w14:textId="77777777" w:rsidR="00275186" w:rsidRPr="00C65286" w:rsidRDefault="00275186" w:rsidP="00275186">
      <w:pPr>
        <w:rPr>
          <w:rFonts w:cs="Arial"/>
          <w:sz w:val="12"/>
        </w:rPr>
      </w:pPr>
    </w:p>
    <w:p w14:paraId="0A18E6BA" w14:textId="77777777" w:rsidR="00275186" w:rsidRPr="00BE4A00"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 xml:space="preserve">Reconocemos y aceptamos que la </w:t>
      </w:r>
      <w:proofErr w:type="spellStart"/>
      <w:r w:rsidRPr="00BE4A00">
        <w:rPr>
          <w:rFonts w:cs="Arial"/>
          <w:i/>
          <w:lang w:val="es-ES"/>
        </w:rPr>
        <w:t>Agence</w:t>
      </w:r>
      <w:proofErr w:type="spellEnd"/>
      <w:r w:rsidRPr="00BE4A00">
        <w:rPr>
          <w:rFonts w:cs="Arial"/>
          <w:i/>
          <w:lang w:val="es-ES"/>
        </w:rPr>
        <w:t xml:space="preserve"> </w:t>
      </w:r>
      <w:proofErr w:type="spellStart"/>
      <w:r w:rsidRPr="00BE4A00">
        <w:rPr>
          <w:rFonts w:cs="Arial"/>
          <w:i/>
          <w:lang w:val="es-ES"/>
        </w:rPr>
        <w:t>Française</w:t>
      </w:r>
      <w:proofErr w:type="spellEnd"/>
      <w:r w:rsidRPr="00BE4A00">
        <w:rPr>
          <w:rFonts w:cs="Arial"/>
          <w:i/>
          <w:lang w:val="es-ES"/>
        </w:rPr>
        <w:t xml:space="preserve"> de </w:t>
      </w:r>
      <w:proofErr w:type="spellStart"/>
      <w:r w:rsidRPr="00BE4A00">
        <w:rPr>
          <w:rFonts w:cs="Arial"/>
          <w:i/>
          <w:lang w:val="es-ES"/>
        </w:rPr>
        <w:t>Développement</w:t>
      </w:r>
      <w:proofErr w:type="spellEnd"/>
      <w:r w:rsidRPr="00BE4A00">
        <w:rPr>
          <w:rFonts w:cs="Arial"/>
          <w:lang w:val="es-ES"/>
        </w:rPr>
        <w:t xml:space="preserve"> (la "</w:t>
      </w:r>
      <w:r w:rsidRPr="00BE4A00">
        <w:rPr>
          <w:rFonts w:cs="Arial"/>
          <w:b/>
          <w:lang w:val="es-ES"/>
        </w:rPr>
        <w:t>AFD</w:t>
      </w:r>
      <w:r w:rsidRPr="00BE4A00">
        <w:rPr>
          <w:rFonts w:cs="Arial"/>
          <w:lang w:val="es-E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5C79E0">
        <w:rPr>
          <w:noProof/>
          <w:lang w:val="es-ES"/>
        </w:rPr>
        <w:t>Asociación en Participación, Consorcio o Asociación (APCA)</w:t>
      </w:r>
      <w:r w:rsidRPr="00BE4A00">
        <w:rPr>
          <w:rFonts w:cs="Arial"/>
          <w:lang w:val="es-ES"/>
        </w:rPr>
        <w:t>, y nuestros subcontratistas. Según se trate de un Contrato de obras, plantas y equipamientos, bienes, servicios de consultoría u otras prestaciones de servicios, la Entidad Contratante también se puede denominar Cliente o Comprador.</w:t>
      </w:r>
    </w:p>
    <w:p w14:paraId="78583580" w14:textId="77777777" w:rsidR="00275186" w:rsidRPr="00BE4A00"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Certificamos que no estamos, ni nadie que actúe en nuestro nombre</w:t>
      </w:r>
      <w:r w:rsidRPr="006723FB">
        <w:rPr>
          <w:rStyle w:val="Appelnotedebasdep"/>
          <w:rFonts w:cs="Arial"/>
        </w:rPr>
        <w:footnoteReference w:id="5"/>
      </w:r>
      <w:r w:rsidRPr="00BE4A00">
        <w:rPr>
          <w:rFonts w:cs="Arial"/>
          <w:lang w:val="es-ES"/>
        </w:rPr>
        <w:t>, como tampoco ninguno de los miembros de nuestra APCA, ni ninguno de nuestros subcontratistas, en uno de los siguientes casos:</w:t>
      </w:r>
    </w:p>
    <w:p w14:paraId="6B0957B9" w14:textId="77777777" w:rsidR="00275186" w:rsidRPr="00BE4A00" w:rsidRDefault="00275186" w:rsidP="00275186">
      <w:pPr>
        <w:spacing w:after="100"/>
        <w:ind w:left="851" w:hanging="425"/>
        <w:rPr>
          <w:rFonts w:cs="Arial"/>
          <w:lang w:val="es-ES"/>
        </w:rPr>
      </w:pPr>
      <w:r w:rsidRPr="00BE4A00">
        <w:rPr>
          <w:rFonts w:cs="Arial"/>
          <w:lang w:val="es-ES"/>
        </w:rPr>
        <w:t>2.1</w:t>
      </w:r>
      <w:r w:rsidRPr="00BE4A00">
        <w:rPr>
          <w:rFonts w:cs="Arial"/>
          <w:lang w:val="es-ES"/>
        </w:rPr>
        <w:tab/>
        <w:t>Estar o ser objeto de un procedimiento de quiebra, liquidación, administración judicial, salvaguarda, cesación de actividad o estar en cualquier otra situación análoga como resultado de un procedimiento similar;</w:t>
      </w:r>
    </w:p>
    <w:p w14:paraId="60774785" w14:textId="77777777" w:rsidR="00275186" w:rsidRPr="00BE4A00" w:rsidRDefault="00275186" w:rsidP="00275186">
      <w:pPr>
        <w:spacing w:after="100"/>
        <w:ind w:left="851" w:hanging="425"/>
        <w:rPr>
          <w:rFonts w:cs="Arial"/>
          <w:lang w:val="es-ES"/>
        </w:rPr>
      </w:pPr>
      <w:r w:rsidRPr="00BE4A00">
        <w:rPr>
          <w:rFonts w:cs="Arial"/>
          <w:lang w:val="es-ES"/>
        </w:rPr>
        <w:t>2.2</w:t>
      </w:r>
      <w:r w:rsidRPr="00BE4A00">
        <w:rPr>
          <w:rFonts w:cs="Arial"/>
          <w:lang w:val="es-ES"/>
        </w:rPr>
        <w:tab/>
        <w:t>Haber sido objeto, en los cinco años que preceden a esta Declaración, de una sanción administrativa definitiva, de una condena definitiva pronunciada por una autoridad competente, o de cualquier otra resolución sin litigio</w:t>
      </w:r>
      <w:r w:rsidRPr="006723FB">
        <w:rPr>
          <w:vertAlign w:val="superscript"/>
        </w:rPr>
        <w:footnoteReference w:id="6"/>
      </w:r>
      <w:r w:rsidRPr="00BE4A00">
        <w:rPr>
          <w:rFonts w:cs="Arial"/>
          <w:lang w:val="es-ES"/>
        </w:rPr>
        <w:t xml:space="preserve"> con efecto extintivo de la acción pública, ya sea (i) en el país en el que estamos establecidos, (</w:t>
      </w:r>
      <w:proofErr w:type="spellStart"/>
      <w:r w:rsidRPr="00BE4A00">
        <w:rPr>
          <w:rFonts w:cs="Arial"/>
          <w:lang w:val="es-ES"/>
        </w:rPr>
        <w:t>ii</w:t>
      </w:r>
      <w:proofErr w:type="spellEnd"/>
      <w:r w:rsidRPr="00BE4A00">
        <w:rPr>
          <w:rFonts w:cs="Arial"/>
          <w:lang w:val="es-ES"/>
        </w:rPr>
        <w:t>) en el país de ejecución del Contrato, (</w:t>
      </w:r>
      <w:proofErr w:type="spellStart"/>
      <w:r w:rsidRPr="00BE4A00">
        <w:rPr>
          <w:rFonts w:cs="Arial"/>
          <w:lang w:val="es-ES"/>
        </w:rPr>
        <w:t>iii</w:t>
      </w:r>
      <w:proofErr w:type="spellEnd"/>
      <w:r w:rsidRPr="00BE4A00">
        <w:rPr>
          <w:rFonts w:cs="Arial"/>
          <w:lang w:val="es-ES"/>
        </w:rPr>
        <w:t>) en el contexto de la adquisición o ejecución de un contrato financiado por la AFD, (</w:t>
      </w:r>
      <w:proofErr w:type="spellStart"/>
      <w:r w:rsidRPr="00BE4A00">
        <w:rPr>
          <w:rFonts w:cs="Arial"/>
          <w:lang w:val="es-ES"/>
        </w:rPr>
        <w:t>iv</w:t>
      </w:r>
      <w:proofErr w:type="spellEnd"/>
      <w:r w:rsidRPr="00BE4A00">
        <w:rPr>
          <w:rFonts w:cs="Arial"/>
          <w:lang w:val="es-ES"/>
        </w:rPr>
        <w:t>) pronunciada por una institución de la Unión Europea o (v) pronunciada por una autoridad competente en Francia, por:</w:t>
      </w:r>
    </w:p>
    <w:p w14:paraId="5AFFA822" w14:textId="77777777" w:rsidR="00275186" w:rsidRPr="00BE4A00" w:rsidRDefault="00275186" w:rsidP="00275186">
      <w:pPr>
        <w:pStyle w:val="Paragraphedeliste"/>
        <w:numPr>
          <w:ilvl w:val="0"/>
          <w:numId w:val="7"/>
        </w:numPr>
        <w:spacing w:after="100"/>
        <w:ind w:left="1134" w:hanging="284"/>
        <w:contextualSpacing w:val="0"/>
        <w:rPr>
          <w:rFonts w:cs="Arial"/>
          <w:lang w:val="es-ES"/>
        </w:rPr>
      </w:pPr>
      <w:r w:rsidRPr="00BE4A00">
        <w:rPr>
          <w:rFonts w:cs="Arial"/>
          <w:lang w:val="es-ES"/>
        </w:rPr>
        <w:lastRenderedPageBreak/>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1CE212FF" w14:textId="77777777" w:rsidR="00275186" w:rsidRPr="00BE4A00" w:rsidRDefault="00275186" w:rsidP="00275186">
      <w:pPr>
        <w:pStyle w:val="Paragraphedeliste"/>
        <w:numPr>
          <w:ilvl w:val="0"/>
          <w:numId w:val="7"/>
        </w:numPr>
        <w:spacing w:after="100"/>
        <w:ind w:left="1134" w:hanging="284"/>
        <w:contextualSpacing w:val="0"/>
        <w:rPr>
          <w:rFonts w:cs="Arial"/>
          <w:lang w:val="es-ES"/>
        </w:rPr>
      </w:pPr>
      <w:r w:rsidRPr="00BE4A00">
        <w:rPr>
          <w:rFonts w:cs="Arial"/>
          <w:lang w:val="es-ES"/>
        </w:rPr>
        <w:t>haber participado en una organización criminal, incurrido en infracciones terroristas o relacionadas con actividades terroristas, con trabajo infantil o con otras infracciones vinculadas a la trata de seres humanos;</w:t>
      </w:r>
    </w:p>
    <w:p w14:paraId="27FF70AB" w14:textId="77777777" w:rsidR="00275186" w:rsidRPr="00BE4A00" w:rsidRDefault="00275186" w:rsidP="00275186">
      <w:pPr>
        <w:pStyle w:val="Paragraphedeliste"/>
        <w:numPr>
          <w:ilvl w:val="0"/>
          <w:numId w:val="7"/>
        </w:numPr>
        <w:spacing w:after="100"/>
        <w:ind w:left="1134" w:hanging="284"/>
        <w:contextualSpacing w:val="0"/>
        <w:rPr>
          <w:rFonts w:cs="Arial"/>
          <w:lang w:val="es-ES"/>
        </w:rPr>
      </w:pPr>
      <w:r w:rsidRPr="00BE4A00">
        <w:rPr>
          <w:rFonts w:cs="Arial"/>
          <w:lang w:val="es-E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0D921429" w14:textId="77777777" w:rsidR="00275186" w:rsidRPr="00BE4A00" w:rsidRDefault="00275186" w:rsidP="00275186">
      <w:pPr>
        <w:spacing w:after="100"/>
        <w:ind w:left="851" w:hanging="425"/>
        <w:rPr>
          <w:rFonts w:cs="Arial"/>
          <w:lang w:val="es-ES"/>
        </w:rPr>
      </w:pPr>
      <w:r w:rsidRPr="00BE4A00">
        <w:rPr>
          <w:rFonts w:cs="Arial"/>
          <w:lang w:val="es-ES"/>
        </w:rPr>
        <w:t>2.3</w:t>
      </w:r>
      <w:r w:rsidRPr="00BE4A00">
        <w:rPr>
          <w:rFonts w:cs="Arial"/>
          <w:lang w:val="es-E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381C19AC" w14:textId="77777777" w:rsidR="00275186" w:rsidRPr="00BE4A00" w:rsidRDefault="00275186" w:rsidP="00275186">
      <w:pPr>
        <w:spacing w:after="100"/>
        <w:ind w:left="851" w:hanging="425"/>
        <w:rPr>
          <w:rFonts w:cs="Arial"/>
          <w:vertAlign w:val="superscript"/>
          <w:lang w:val="es-ES"/>
        </w:rPr>
      </w:pPr>
      <w:r w:rsidRPr="00BE4A00">
        <w:rPr>
          <w:rFonts w:cs="Arial"/>
          <w:lang w:val="es-ES"/>
        </w:rPr>
        <w:t>2.4</w:t>
      </w:r>
      <w:r w:rsidRPr="00BE4A00">
        <w:rPr>
          <w:rFonts w:cs="Arial"/>
          <w:lang w:val="es-ES"/>
        </w:rPr>
        <w:tab/>
        <w:t>Ser objeto de una medida de inelegibilidad adoptada por uno de los bancos multilaterales de desarrollo signatarios del acuerdo de reconocimiento mutuo del 9 de abril del 2010</w:t>
      </w:r>
      <w:r w:rsidRPr="006723FB">
        <w:rPr>
          <w:vertAlign w:val="superscript"/>
        </w:rPr>
        <w:footnoteReference w:id="7"/>
      </w:r>
      <w:r w:rsidRPr="00BE4A00">
        <w:rPr>
          <w:rFonts w:cs="Arial"/>
          <w:lang w:val="es-ES"/>
        </w:rPr>
        <w:t xml:space="preserve"> (si procede, podemos adjuntar a la presente Declaración de Integridad la información complementaria que permitiría considerar que dicha inelegibilidad no es pertinente en el marco de este Contrato);</w:t>
      </w:r>
      <w:r w:rsidRPr="00BE4A00">
        <w:rPr>
          <w:rFonts w:cs="Arial"/>
          <w:vertAlign w:val="superscript"/>
          <w:lang w:val="es-ES"/>
        </w:rPr>
        <w:t xml:space="preserve"> </w:t>
      </w:r>
    </w:p>
    <w:p w14:paraId="2911BED7" w14:textId="77777777" w:rsidR="00275186" w:rsidRPr="00BE4A00" w:rsidRDefault="00275186" w:rsidP="00275186">
      <w:pPr>
        <w:spacing w:after="100"/>
        <w:ind w:left="851" w:hanging="425"/>
        <w:rPr>
          <w:rFonts w:cs="Arial"/>
          <w:lang w:val="es-ES"/>
        </w:rPr>
      </w:pPr>
      <w:r w:rsidRPr="00BE4A00">
        <w:rPr>
          <w:rFonts w:cs="Arial"/>
          <w:lang w:val="es-ES"/>
        </w:rPr>
        <w:t>2.5</w:t>
      </w:r>
      <w:r w:rsidRPr="00BE4A00">
        <w:rPr>
          <w:rFonts w:cs="Arial"/>
          <w:lang w:val="es-ES"/>
        </w:rPr>
        <w:tab/>
        <w:t>No haber cumplido con nuestras obligaciones relativas al pago de los impuestos o de las cotizaciones sociales, según las disposiciones legales del país en el que estamos constituidos, o del país de la Entidad Contratante;</w:t>
      </w:r>
    </w:p>
    <w:p w14:paraId="28D31267" w14:textId="77777777" w:rsidR="00275186" w:rsidRPr="00BE4A00" w:rsidRDefault="00275186" w:rsidP="00275186">
      <w:pPr>
        <w:spacing w:after="100"/>
        <w:ind w:left="851" w:hanging="425"/>
        <w:rPr>
          <w:rFonts w:cs="Arial"/>
          <w:lang w:val="es-ES"/>
        </w:rPr>
      </w:pPr>
      <w:r w:rsidRPr="00BE4A00">
        <w:rPr>
          <w:rFonts w:cs="Arial"/>
          <w:lang w:val="es-ES"/>
        </w:rPr>
        <w:t>2.6</w:t>
      </w:r>
      <w:r w:rsidRPr="00BE4A00">
        <w:rPr>
          <w:rFonts w:cs="Arial"/>
          <w:lang w:val="es-ES"/>
        </w:rPr>
        <w:tab/>
        <w:t>Haber producido falsos documentos o ser culpable de falsa(s) declaración(</w:t>
      </w:r>
      <w:proofErr w:type="spellStart"/>
      <w:r w:rsidRPr="00BE4A00">
        <w:rPr>
          <w:rFonts w:cs="Arial"/>
          <w:lang w:val="es-ES"/>
        </w:rPr>
        <w:t>ones</w:t>
      </w:r>
      <w:proofErr w:type="spellEnd"/>
      <w:r w:rsidRPr="00BE4A00">
        <w:rPr>
          <w:rFonts w:cs="Arial"/>
          <w:lang w:val="es-ES"/>
        </w:rPr>
        <w:t>) al proporcionar los datos exigidos por la Entidad Contratante con motivo del presente proceso de adquisición y de adjudicación del Contrato.</w:t>
      </w:r>
    </w:p>
    <w:p w14:paraId="4475BA28" w14:textId="77777777" w:rsidR="00275186"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Certificamos que ninguno de nosotros, ni nadie que actúe en nuestro nombre</w:t>
      </w:r>
      <w:r w:rsidRPr="00BE4A00">
        <w:rPr>
          <w:rFonts w:cs="Arial"/>
          <w:vertAlign w:val="superscript"/>
          <w:lang w:val="es-ES"/>
        </w:rPr>
        <w:t>2</w:t>
      </w:r>
      <w:r w:rsidRPr="00BE4A00">
        <w:rPr>
          <w:rFonts w:cs="Arial"/>
          <w:lang w:val="es-ES"/>
        </w:rPr>
        <w:t>, así como ningún miembro de nuestra APCA, ni ninguno de nuestros subcontratistas, ni nuestros accionistas directos o indirectos, ni nuestras filiales, que actúen con nuestro conocimiento o consentimiento:</w:t>
      </w:r>
    </w:p>
    <w:p w14:paraId="737367F8" w14:textId="77777777" w:rsidR="00275186" w:rsidRPr="00BE4A00" w:rsidRDefault="00275186" w:rsidP="00275186">
      <w:pPr>
        <w:spacing w:after="100"/>
        <w:ind w:left="851"/>
        <w:rPr>
          <w:rFonts w:cs="Arial"/>
          <w:b/>
          <w:bCs/>
          <w:highlight w:val="yellow"/>
          <w:lang w:val="es-ES"/>
        </w:rPr>
      </w:pPr>
      <w:r w:rsidRPr="00BE4A00">
        <w:rPr>
          <w:rFonts w:cs="Arial"/>
          <w:b/>
          <w:bCs/>
          <w:highlight w:val="yellow"/>
          <w:lang w:val="es-ES"/>
        </w:rPr>
        <w:t>[seleccionar la opción correcta según la versión de las Normas aplicable al financiamiento de la AFD:</w:t>
      </w:r>
    </w:p>
    <w:p w14:paraId="2D689453" w14:textId="77777777" w:rsidR="00275186" w:rsidRPr="00BE4A00" w:rsidRDefault="00275186" w:rsidP="00275186">
      <w:pPr>
        <w:spacing w:after="100"/>
        <w:ind w:left="851"/>
        <w:rPr>
          <w:rFonts w:cs="Arial"/>
          <w:b/>
          <w:bCs/>
          <w:lang w:val="es-ES"/>
        </w:rPr>
      </w:pPr>
      <w:r w:rsidRPr="00BE4A00">
        <w:rPr>
          <w:rFonts w:cs="Arial"/>
          <w:b/>
          <w:bCs/>
          <w:highlight w:val="yellow"/>
          <w:lang w:val="es-ES"/>
        </w:rPr>
        <w:t xml:space="preserve">[Opción 1: cuando sean aplicables las </w:t>
      </w:r>
      <w:r>
        <w:rPr>
          <w:rFonts w:cs="Arial"/>
          <w:b/>
          <w:bCs/>
          <w:highlight w:val="yellow"/>
          <w:lang w:val="es-ES"/>
        </w:rPr>
        <w:t>Normas</w:t>
      </w:r>
      <w:r w:rsidRPr="00BE4A00">
        <w:rPr>
          <w:rFonts w:cs="Arial"/>
          <w:b/>
          <w:bCs/>
          <w:highlight w:val="yellow"/>
          <w:lang w:val="es-ES"/>
        </w:rPr>
        <w:t xml:space="preserve"> de 2024, conservar los párrafos 3.1 a 3.3 siguientes y eliminar el texto correspondiente a la opción 2:]</w:t>
      </w:r>
    </w:p>
    <w:p w14:paraId="200EF81D" w14:textId="77777777" w:rsidR="00275186" w:rsidRPr="002D5031" w:rsidRDefault="00275186" w:rsidP="00275186">
      <w:pPr>
        <w:spacing w:after="100"/>
        <w:ind w:left="851" w:hanging="425"/>
        <w:rPr>
          <w:rFonts w:cs="Arial"/>
          <w:lang w:val="es-ES"/>
        </w:rPr>
      </w:pPr>
      <w:r>
        <w:rPr>
          <w:rFonts w:cs="Arial"/>
          <w:lang w:val="es-ES"/>
        </w:rPr>
        <w:t>3.1</w:t>
      </w:r>
      <w:r>
        <w:rPr>
          <w:rFonts w:cs="Arial"/>
          <w:lang w:val="es-ES"/>
        </w:rPr>
        <w:tab/>
      </w:r>
      <w:r w:rsidRPr="002D5031">
        <w:rPr>
          <w:rFonts w:cs="Arial"/>
          <w:lang w:val="es-ES"/>
        </w:rPr>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795140B5" w14:textId="77777777" w:rsidR="00275186" w:rsidRPr="002D5031" w:rsidRDefault="00275186" w:rsidP="00275186">
      <w:pPr>
        <w:spacing w:after="100"/>
        <w:ind w:left="851" w:hanging="425"/>
        <w:rPr>
          <w:rFonts w:cs="Arial"/>
          <w:lang w:val="es-ES"/>
        </w:rPr>
      </w:pPr>
      <w:r w:rsidRPr="002D5031">
        <w:rPr>
          <w:rFonts w:cs="Arial"/>
          <w:lang w:val="es-ES"/>
        </w:rPr>
        <w:t xml:space="preserve">3.2 </w:t>
      </w:r>
      <w:r w:rsidRPr="002D5031">
        <w:rPr>
          <w:rFonts w:cs="Arial"/>
          <w:lang w:val="es-E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3D2C473B" w14:textId="77777777" w:rsidR="00275186" w:rsidRPr="002D5031" w:rsidRDefault="00275186" w:rsidP="00275186">
      <w:pPr>
        <w:spacing w:after="100"/>
        <w:ind w:left="851" w:hanging="425"/>
        <w:rPr>
          <w:rFonts w:cs="Arial"/>
          <w:lang w:val="es-ES"/>
        </w:rPr>
      </w:pPr>
      <w:r w:rsidRPr="002D5031">
        <w:rPr>
          <w:rFonts w:cs="Arial"/>
          <w:lang w:val="es-ES"/>
        </w:rPr>
        <w:t xml:space="preserve">3.3 </w:t>
      </w:r>
      <w:r w:rsidRPr="002D5031">
        <w:rPr>
          <w:rFonts w:cs="Arial"/>
          <w:lang w:val="es-ES"/>
        </w:rPr>
        <w:tab/>
        <w:t>Es inelegible para la realización del Proyecto debido a cualquier otra medida de sanciones internacionales pronunciada por las Naciones Unidas, la Unión Europea o Francia.</w:t>
      </w:r>
    </w:p>
    <w:p w14:paraId="66B5766D" w14:textId="77777777" w:rsidR="00275186" w:rsidRPr="00BE4A00" w:rsidRDefault="00275186" w:rsidP="00275186">
      <w:pPr>
        <w:spacing w:after="100"/>
        <w:ind w:left="851"/>
        <w:rPr>
          <w:rFonts w:cs="Arial"/>
          <w:b/>
          <w:bCs/>
          <w:highlight w:val="yellow"/>
          <w:lang w:val="es-ES"/>
        </w:rPr>
      </w:pPr>
      <w:r w:rsidRPr="00BE4A00">
        <w:rPr>
          <w:rFonts w:cs="Arial"/>
          <w:b/>
          <w:bCs/>
          <w:highlight w:val="yellow"/>
          <w:lang w:val="es-ES"/>
        </w:rPr>
        <w:t>Fin de la Opción 1]</w:t>
      </w:r>
    </w:p>
    <w:p w14:paraId="5A8D2530" w14:textId="77777777" w:rsidR="00275186" w:rsidRPr="00BE4A00" w:rsidRDefault="00275186" w:rsidP="00275186">
      <w:pPr>
        <w:spacing w:after="100"/>
        <w:ind w:left="851"/>
        <w:rPr>
          <w:rFonts w:cs="Arial"/>
          <w:b/>
          <w:bCs/>
          <w:lang w:val="es-ES"/>
        </w:rPr>
      </w:pPr>
      <w:r w:rsidRPr="00BE4A00">
        <w:rPr>
          <w:rFonts w:cs="Arial"/>
          <w:b/>
          <w:bCs/>
          <w:highlight w:val="yellow"/>
          <w:lang w:val="es-ES"/>
        </w:rPr>
        <w:lastRenderedPageBreak/>
        <w:t>[Opción 2: cuando sean aplicables las Normas de 2026, conservar los párrafos 3.1 a 3.3 siguientes y eliminar el texto correspondiente a la opción 1:]</w:t>
      </w:r>
      <w:r w:rsidRPr="00BE4A00">
        <w:rPr>
          <w:rFonts w:cs="Arial"/>
          <w:b/>
          <w:bCs/>
          <w:lang w:val="es-ES"/>
        </w:rPr>
        <w:t xml:space="preserve"> </w:t>
      </w:r>
    </w:p>
    <w:p w14:paraId="73D88A5C" w14:textId="77777777" w:rsidR="00275186" w:rsidRPr="00BE4A00" w:rsidRDefault="00275186" w:rsidP="00275186">
      <w:pPr>
        <w:spacing w:after="100"/>
        <w:ind w:left="851" w:hanging="425"/>
        <w:rPr>
          <w:rFonts w:cs="Arial"/>
          <w:lang w:val="es-ES"/>
        </w:rPr>
      </w:pPr>
      <w:r w:rsidRPr="00BE4A00">
        <w:rPr>
          <w:rFonts w:cs="Arial"/>
          <w:lang w:val="es-ES"/>
        </w:rPr>
        <w:t xml:space="preserve">3.1 </w:t>
      </w:r>
      <w:r w:rsidRPr="00BE4A00">
        <w:rPr>
          <w:rFonts w:cs="Arial"/>
          <w:lang w:val="es-E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8"/>
      </w:r>
      <w:r w:rsidRPr="00BE4A00">
        <w:rPr>
          <w:rFonts w:cs="Arial"/>
          <w:lang w:val="es-ES"/>
        </w:rPr>
        <w:t xml:space="preserve"> </w:t>
      </w:r>
      <w:r>
        <w:rPr>
          <w:rStyle w:val="Appelnotedebasdep"/>
          <w:rFonts w:cs="Arial"/>
        </w:rPr>
        <w:footnoteReference w:id="9"/>
      </w:r>
      <w:r w:rsidRPr="00BE4A00">
        <w:rPr>
          <w:rFonts w:cs="Arial"/>
          <w:lang w:val="es-ES"/>
        </w:rPr>
        <w:t>;</w:t>
      </w:r>
    </w:p>
    <w:p w14:paraId="5540E927" w14:textId="77777777" w:rsidR="00275186" w:rsidRPr="00BE4A00" w:rsidRDefault="00275186" w:rsidP="00275186">
      <w:pPr>
        <w:spacing w:after="100"/>
        <w:ind w:left="851" w:hanging="425"/>
        <w:rPr>
          <w:rFonts w:cs="Arial"/>
          <w:lang w:val="es-ES"/>
        </w:rPr>
      </w:pPr>
      <w:r w:rsidRPr="00BE4A00">
        <w:rPr>
          <w:rFonts w:cs="Arial"/>
          <w:lang w:val="es-ES"/>
        </w:rPr>
        <w:t xml:space="preserve">3.2 </w:t>
      </w:r>
      <w:r w:rsidRPr="00BE4A00">
        <w:rPr>
          <w:rFonts w:cs="Arial"/>
          <w:lang w:val="es-E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10"/>
      </w:r>
      <w:r w:rsidRPr="00BE4A00">
        <w:rPr>
          <w:rFonts w:cs="Arial"/>
          <w:lang w:val="es-ES"/>
        </w:rPr>
        <w:t>;</w:t>
      </w:r>
    </w:p>
    <w:p w14:paraId="363D4F37" w14:textId="77777777" w:rsidR="00275186" w:rsidRDefault="00275186" w:rsidP="00275186">
      <w:pPr>
        <w:spacing w:after="100"/>
        <w:ind w:left="851" w:hanging="425"/>
        <w:rPr>
          <w:rFonts w:cs="Arial"/>
          <w:lang w:val="es-ES"/>
        </w:rPr>
      </w:pPr>
      <w:r w:rsidRPr="00BE4A00">
        <w:rPr>
          <w:rFonts w:cs="Arial"/>
          <w:lang w:val="es-ES"/>
        </w:rPr>
        <w:t xml:space="preserve">3.3 </w:t>
      </w:r>
      <w:r w:rsidRPr="00BE4A00">
        <w:rPr>
          <w:rFonts w:cs="Arial"/>
          <w:lang w:val="es-E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6914C6D9" w14:textId="77777777" w:rsidR="00275186" w:rsidRPr="00BE4A00" w:rsidRDefault="00275186" w:rsidP="00275186">
      <w:pPr>
        <w:spacing w:after="100"/>
        <w:ind w:left="851"/>
        <w:rPr>
          <w:rFonts w:cs="Arial"/>
          <w:b/>
          <w:bCs/>
          <w:highlight w:val="yellow"/>
          <w:lang w:val="es-ES"/>
        </w:rPr>
      </w:pPr>
      <w:r w:rsidRPr="00BE4A00">
        <w:rPr>
          <w:rFonts w:cs="Arial"/>
          <w:b/>
          <w:bCs/>
          <w:highlight w:val="yellow"/>
          <w:lang w:val="es-ES"/>
        </w:rPr>
        <w:t xml:space="preserve">Fin de la Opción </w:t>
      </w:r>
      <w:r>
        <w:rPr>
          <w:rFonts w:cs="Arial"/>
          <w:b/>
          <w:bCs/>
          <w:highlight w:val="yellow"/>
          <w:lang w:val="es-ES"/>
        </w:rPr>
        <w:t>2</w:t>
      </w:r>
      <w:r w:rsidRPr="00BE4A00">
        <w:rPr>
          <w:rFonts w:cs="Arial"/>
          <w:b/>
          <w:bCs/>
          <w:highlight w:val="yellow"/>
          <w:lang w:val="es-ES"/>
        </w:rPr>
        <w:t>]</w:t>
      </w:r>
    </w:p>
    <w:p w14:paraId="5D1D52D0" w14:textId="77777777" w:rsidR="00275186" w:rsidRPr="00BE4A00"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Certificamos que ni nosotros, ni nadie que actúe en nuestro nombre</w:t>
      </w:r>
      <w:r w:rsidRPr="00BE4A00">
        <w:rPr>
          <w:rFonts w:cs="Arial"/>
          <w:vertAlign w:val="superscript"/>
          <w:lang w:val="es-ES"/>
        </w:rPr>
        <w:t>2</w:t>
      </w:r>
      <w:r w:rsidRPr="00BE4A00">
        <w:rPr>
          <w:rFonts w:cs="Arial"/>
          <w:lang w:val="es-ES"/>
        </w:rPr>
        <w:t>, así como ningún miembro de nuestra APCA, ni ninguno de nuestros subcontratistas, estamos [ni hemos estado (</w:t>
      </w:r>
      <w:r w:rsidRPr="00BE4A00">
        <w:rPr>
          <w:rFonts w:cs="Arial"/>
          <w:i/>
          <w:lang w:val="es-ES"/>
        </w:rPr>
        <w:t>en caso de financiamiento retroactivo de un contrato ya adjudicado)</w:t>
      </w:r>
      <w:r w:rsidRPr="00BE4A00">
        <w:rPr>
          <w:rFonts w:cs="Arial"/>
          <w:lang w:val="es-ES"/>
        </w:rPr>
        <w:t>] en ninguna de las situaciones de conflicto de interés siguientes:</w:t>
      </w:r>
    </w:p>
    <w:p w14:paraId="48FEE98D" w14:textId="77777777" w:rsidR="00275186" w:rsidRPr="00BE4A00" w:rsidRDefault="00275186" w:rsidP="00275186">
      <w:pPr>
        <w:spacing w:after="100"/>
        <w:ind w:left="851" w:hanging="425"/>
        <w:rPr>
          <w:rFonts w:cs="Arial"/>
          <w:lang w:val="es-ES"/>
        </w:rPr>
      </w:pPr>
      <w:r w:rsidRPr="00BE4A00">
        <w:rPr>
          <w:rFonts w:cs="Arial"/>
          <w:lang w:val="es-ES"/>
        </w:rPr>
        <w:t>4.1</w:t>
      </w:r>
      <w:r w:rsidRPr="00BE4A00">
        <w:rPr>
          <w:rFonts w:cs="Arial"/>
          <w:lang w:val="es-ES"/>
        </w:rPr>
        <w:tab/>
        <w:t>Ser un accionista que controle a la Entidad Contratante o una filial controlada por la Entidad Contratante, a menos que el conflicto resultante se haya puesto en conocimiento de la AFD y resuelto a su satisfacción;</w:t>
      </w:r>
    </w:p>
    <w:p w14:paraId="7652A6F4" w14:textId="77777777" w:rsidR="00275186" w:rsidRPr="00BE4A00" w:rsidRDefault="00275186" w:rsidP="00275186">
      <w:pPr>
        <w:spacing w:after="100"/>
        <w:ind w:left="851" w:hanging="425"/>
        <w:rPr>
          <w:rFonts w:cs="Arial"/>
          <w:lang w:val="es-ES"/>
        </w:rPr>
      </w:pPr>
      <w:r w:rsidRPr="00BE4A00">
        <w:rPr>
          <w:rFonts w:cs="Arial"/>
          <w:lang w:val="es-ES"/>
        </w:rPr>
        <w:t>4.2</w:t>
      </w:r>
      <w:r w:rsidRPr="00BE4A00">
        <w:rPr>
          <w:rFonts w:cs="Arial"/>
          <w:lang w:val="es-E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satisfacción;</w:t>
      </w:r>
    </w:p>
    <w:p w14:paraId="5BDBCB96" w14:textId="77777777" w:rsidR="00275186" w:rsidRPr="00BE4A00" w:rsidRDefault="00275186" w:rsidP="00275186">
      <w:pPr>
        <w:spacing w:after="100"/>
        <w:ind w:left="851" w:hanging="425"/>
        <w:rPr>
          <w:rFonts w:cs="Arial"/>
          <w:lang w:val="es-ES"/>
        </w:rPr>
      </w:pPr>
      <w:r w:rsidRPr="00BE4A00">
        <w:rPr>
          <w:rFonts w:cs="Arial"/>
          <w:lang w:val="es-ES"/>
        </w:rPr>
        <w:t>4.3</w:t>
      </w:r>
      <w:r w:rsidRPr="00BE4A00">
        <w:rPr>
          <w:rFonts w:cs="Arial"/>
          <w:lang w:val="es-E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14:paraId="1A1E1788" w14:textId="77777777" w:rsidR="00275186" w:rsidRPr="00BE4A00" w:rsidRDefault="00275186" w:rsidP="00275186">
      <w:pPr>
        <w:spacing w:after="100"/>
        <w:ind w:left="851" w:hanging="425"/>
        <w:rPr>
          <w:rFonts w:cs="Arial"/>
          <w:lang w:val="es-ES"/>
        </w:rPr>
      </w:pPr>
      <w:r w:rsidRPr="00BE4A00">
        <w:rPr>
          <w:rFonts w:cs="Arial"/>
          <w:lang w:val="es-ES"/>
        </w:rPr>
        <w:t>4.4 Mantener, directa o indirectamente, contactos con otro candidato, oferente o consultor permitiendo (i) haber dado, y/o dar acceso a informaciones contenidas en nuestras respectivas candidaturas, ofertas o propuestas que pueden falsear la competencia, (</w:t>
      </w:r>
      <w:proofErr w:type="spellStart"/>
      <w:r w:rsidRPr="00BE4A00">
        <w:rPr>
          <w:rFonts w:cs="Arial"/>
          <w:lang w:val="es-ES"/>
        </w:rPr>
        <w:t>ii</w:t>
      </w:r>
      <w:proofErr w:type="spellEnd"/>
      <w:r w:rsidRPr="00BE4A00">
        <w:rPr>
          <w:rFonts w:cs="Arial"/>
          <w:lang w:val="es-ES"/>
        </w:rPr>
        <w:t>) impactarlas, o (</w:t>
      </w:r>
      <w:proofErr w:type="spellStart"/>
      <w:r w:rsidRPr="00BE4A00">
        <w:rPr>
          <w:rFonts w:cs="Arial"/>
          <w:lang w:val="es-ES"/>
        </w:rPr>
        <w:t>iii</w:t>
      </w:r>
      <w:proofErr w:type="spellEnd"/>
      <w:r w:rsidRPr="00BE4A00">
        <w:rPr>
          <w:rFonts w:cs="Arial"/>
          <w:lang w:val="es-ES"/>
        </w:rPr>
        <w:t>) influir en las decisiones de la Entidad Contratante;</w:t>
      </w:r>
    </w:p>
    <w:p w14:paraId="0F796E50" w14:textId="77777777" w:rsidR="00275186" w:rsidRPr="00BE4A00" w:rsidRDefault="00275186" w:rsidP="00275186">
      <w:pPr>
        <w:spacing w:after="100"/>
        <w:ind w:left="851" w:hanging="425"/>
        <w:rPr>
          <w:rFonts w:cs="Arial"/>
          <w:lang w:val="es-ES"/>
        </w:rPr>
      </w:pPr>
      <w:r w:rsidRPr="00BE4A00">
        <w:rPr>
          <w:rFonts w:cs="Arial"/>
          <w:lang w:val="es-ES"/>
        </w:rPr>
        <w:lastRenderedPageBreak/>
        <w:t>4.5</w:t>
      </w:r>
      <w:r w:rsidRPr="00BE4A00">
        <w:rPr>
          <w:rFonts w:cs="Arial"/>
          <w:lang w:val="es-ES"/>
        </w:rPr>
        <w:tab/>
        <w:t>Estar implicado en una misión de servicios de consultoría que, por su naturaleza, es o podría ser incompatible con la misión que debería efectuar para la Entidad Contratante;</w:t>
      </w:r>
    </w:p>
    <w:p w14:paraId="4089A57D" w14:textId="77777777" w:rsidR="00275186" w:rsidRPr="00BE4A00" w:rsidRDefault="00275186" w:rsidP="00275186">
      <w:pPr>
        <w:spacing w:after="100"/>
        <w:ind w:left="851" w:hanging="425"/>
        <w:rPr>
          <w:rFonts w:cs="Arial"/>
          <w:lang w:val="es-ES"/>
        </w:rPr>
      </w:pPr>
      <w:r w:rsidRPr="00BE4A00">
        <w:rPr>
          <w:rFonts w:cs="Arial"/>
          <w:lang w:val="es-ES"/>
        </w:rPr>
        <w:t>4.6</w:t>
      </w:r>
      <w:r w:rsidRPr="00BE4A00">
        <w:rPr>
          <w:rFonts w:cs="Arial"/>
          <w:lang w:val="es-E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7B9E8F9D" w14:textId="77777777" w:rsidR="00275186" w:rsidRPr="00BE4A00" w:rsidRDefault="00275186" w:rsidP="00275186">
      <w:pPr>
        <w:spacing w:after="100"/>
        <w:ind w:left="851" w:hanging="425"/>
        <w:rPr>
          <w:rFonts w:cs="Arial"/>
          <w:lang w:val="es-ES"/>
        </w:rPr>
      </w:pPr>
      <w:r w:rsidRPr="00BE4A00">
        <w:rPr>
          <w:rFonts w:cs="Arial"/>
          <w:lang w:val="es-ES"/>
        </w:rPr>
        <w:t>4.7</w:t>
      </w:r>
      <w:r w:rsidRPr="00BE4A00">
        <w:rPr>
          <w:rFonts w:cs="Arial"/>
          <w:lang w:val="es-E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0CF866C2" w14:textId="77777777" w:rsidR="00275186" w:rsidRPr="00BE4A00" w:rsidRDefault="00275186" w:rsidP="00275186">
      <w:pPr>
        <w:spacing w:after="100"/>
        <w:ind w:left="851" w:hanging="425"/>
        <w:rPr>
          <w:rFonts w:cs="Arial"/>
          <w:lang w:val="es-ES"/>
        </w:rPr>
      </w:pPr>
      <w:r w:rsidRPr="00BE4A00">
        <w:rPr>
          <w:rFonts w:cs="Arial"/>
          <w:lang w:val="es-ES"/>
        </w:rPr>
        <w:t xml:space="preserve">4.8 </w:t>
      </w:r>
      <w:r w:rsidRPr="00BE4A00">
        <w:rPr>
          <w:rFonts w:cs="Arial"/>
          <w:lang w:val="es-E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308AE988" w14:textId="77777777" w:rsidR="00275186" w:rsidRPr="00BE4A00"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Si nosotros, o un miembro de nuestra APCA, o uno de nuestros subcontratistas, somos una entidad pública o una empresa pública, para participar en una licitación, certificamos que gozamos de autonomía jurídica y financiera y que nos regimos según las normas del derecho comercial.</w:t>
      </w:r>
    </w:p>
    <w:p w14:paraId="5C2DE411" w14:textId="77777777" w:rsidR="00275186" w:rsidRPr="00BE4A00" w:rsidRDefault="00275186" w:rsidP="00275186">
      <w:pPr>
        <w:pStyle w:val="Paragraphedeliste"/>
        <w:numPr>
          <w:ilvl w:val="0"/>
          <w:numId w:val="8"/>
        </w:numPr>
        <w:spacing w:after="100" w:line="240" w:lineRule="auto"/>
        <w:ind w:left="426" w:hanging="426"/>
        <w:contextualSpacing w:val="0"/>
        <w:rPr>
          <w:rFonts w:cs="Arial"/>
          <w:lang w:val="es-ES"/>
        </w:rPr>
      </w:pPr>
      <w:r w:rsidRPr="00BE4A00">
        <w:rPr>
          <w:rFonts w:cs="Arial"/>
          <w:lang w:val="es-ES"/>
        </w:rPr>
        <w:t>En el contexto del proceso de adjudicación y ejecución del Contrato:</w:t>
      </w:r>
    </w:p>
    <w:p w14:paraId="67933BF6" w14:textId="77777777" w:rsidR="00275186" w:rsidRPr="002D5031" w:rsidRDefault="00275186" w:rsidP="00CB0F93">
      <w:pPr>
        <w:pStyle w:val="Paragraphedeliste"/>
        <w:numPr>
          <w:ilvl w:val="1"/>
          <w:numId w:val="81"/>
        </w:numPr>
        <w:spacing w:after="100"/>
        <w:rPr>
          <w:rFonts w:cs="Arial"/>
          <w:lang w:val="es-ES"/>
        </w:rPr>
      </w:pPr>
      <w:r w:rsidRPr="002D5031">
        <w:rPr>
          <w:rFonts w:cs="Arial"/>
          <w:lang w:val="es-ES"/>
        </w:rPr>
        <w:t>Ni nosotros, ni nadie que actúe en nuestro nombre</w:t>
      </w:r>
      <w:r w:rsidRPr="002D5031">
        <w:rPr>
          <w:rFonts w:cs="Arial"/>
          <w:vertAlign w:val="superscript"/>
          <w:lang w:val="es-ES"/>
        </w:rPr>
        <w:t>2</w:t>
      </w:r>
      <w:r w:rsidRPr="002D5031">
        <w:rPr>
          <w:rFonts w:cs="Arial"/>
          <w:lang w:val="es-E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542DEC">
        <w:rPr>
          <w:vertAlign w:val="superscript"/>
        </w:rPr>
        <w:footnoteReference w:id="11"/>
      </w:r>
      <w:hyperlink r:id="rId24" w:history="1"/>
      <w:r w:rsidRPr="002D5031">
        <w:rPr>
          <w:rFonts w:cs="Arial"/>
          <w:lang w:val="es-ES"/>
        </w:rPr>
        <w:t>.</w:t>
      </w:r>
      <w:r w:rsidRPr="002D5031">
        <w:rPr>
          <w:rFonts w:cs="Arial"/>
          <w:lang w:val="es-ES"/>
        </w:rPr>
        <w:tab/>
      </w:r>
    </w:p>
    <w:p w14:paraId="167039C4" w14:textId="77777777" w:rsidR="00275186" w:rsidRPr="002D5031" w:rsidRDefault="00275186" w:rsidP="0027518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6A64CF2B" w14:textId="77777777" w:rsidR="00275186" w:rsidRPr="002D5031" w:rsidRDefault="00275186" w:rsidP="0027518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6.2</w:t>
      </w:r>
      <w:r w:rsidRPr="002D5031">
        <w:rPr>
          <w:rFonts w:cs="Arial"/>
          <w:b/>
          <w:bCs/>
          <w:highlight w:val="yellow"/>
          <w:lang w:val="es-ES"/>
        </w:rPr>
        <w:t xml:space="preserve"> siguiente y eliminar el texto correspondiente a la opción 2:]</w:t>
      </w:r>
    </w:p>
    <w:p w14:paraId="386CA2F3" w14:textId="77777777" w:rsidR="00275186" w:rsidRPr="002D5031" w:rsidRDefault="00275186" w:rsidP="00275186">
      <w:pPr>
        <w:spacing w:after="100"/>
        <w:ind w:left="851" w:hanging="425"/>
        <w:rPr>
          <w:rFonts w:cs="Arial"/>
          <w:lang w:val="es-ES"/>
        </w:rPr>
      </w:pPr>
      <w:r>
        <w:rPr>
          <w:rFonts w:cs="Arial"/>
          <w:lang w:val="es-ES"/>
        </w:rPr>
        <w:t xml:space="preserve">6.2 </w:t>
      </w:r>
      <w:r>
        <w:rPr>
          <w:rFonts w:cs="Arial"/>
          <w:lang w:val="es-ES"/>
        </w:rPr>
        <w:tab/>
      </w:r>
      <w:r w:rsidRPr="002D5031">
        <w:rPr>
          <w:rFonts w:cs="Arial"/>
          <w:lang w:val="es-ES"/>
        </w:rPr>
        <w:t>Ni nosotros, ni nadie que actúe en nuestro nombre</w:t>
      </w:r>
      <w:r w:rsidRPr="002D5031">
        <w:rPr>
          <w:rFonts w:cs="Arial"/>
          <w:vertAlign w:val="superscript"/>
          <w:lang w:val="es-ES"/>
        </w:rPr>
        <w:t>2</w:t>
      </w:r>
      <w:r w:rsidRPr="002D5031">
        <w:rPr>
          <w:rFonts w:cs="Arial"/>
          <w:lang w:val="es-ES"/>
        </w:rPr>
        <w:t xml:space="preserve">, como tampoco ningún miembro de nuestra APCA, ni ninguno de nuestros subcontratistas, vamos a comprar o proporcionar [hemos comprado o proporcionado </w:t>
      </w:r>
      <w:r w:rsidRPr="002D5031">
        <w:rPr>
          <w:rFonts w:cs="Arial"/>
          <w:i/>
          <w:lang w:val="es-ES"/>
        </w:rPr>
        <w:t>(en caso de financiamiento retroactivo de un contrato ya adjudicado)</w:t>
      </w:r>
      <w:r w:rsidRPr="002D5031">
        <w:rPr>
          <w:rFonts w:cs="Arial"/>
          <w:lang w:val="es-ES"/>
        </w:rPr>
        <w:t xml:space="preserve">] material ni intervenir [ni hemos intervenido </w:t>
      </w:r>
      <w:r w:rsidRPr="002D5031">
        <w:rPr>
          <w:rFonts w:cs="Arial"/>
          <w:i/>
          <w:lang w:val="es-ES"/>
        </w:rPr>
        <w:t>(en caso de financiamiento retroactivo de un contrato ya adjudicado)</w:t>
      </w:r>
      <w:r w:rsidRPr="002D5031">
        <w:rPr>
          <w:rFonts w:cs="Arial"/>
          <w:lang w:val="es-ES"/>
        </w:rPr>
        <w:t xml:space="preserve">] en sectores que estén bajo embargo de las Naciones Unidas, la Unión Europea o Francia. </w:t>
      </w:r>
    </w:p>
    <w:p w14:paraId="3AB4278F" w14:textId="77777777" w:rsidR="00275186" w:rsidRPr="00BE4A00" w:rsidRDefault="00275186" w:rsidP="00275186">
      <w:pPr>
        <w:spacing w:after="100"/>
        <w:ind w:left="426"/>
        <w:rPr>
          <w:rFonts w:cs="Arial"/>
          <w:b/>
          <w:bCs/>
          <w:highlight w:val="yellow"/>
          <w:lang w:val="es-ES"/>
        </w:rPr>
      </w:pPr>
      <w:r w:rsidRPr="00BE4A00">
        <w:rPr>
          <w:rFonts w:cs="Arial"/>
          <w:b/>
          <w:bCs/>
          <w:highlight w:val="yellow"/>
          <w:lang w:val="es-ES"/>
        </w:rPr>
        <w:t>Fin de la Opción 1]</w:t>
      </w:r>
    </w:p>
    <w:p w14:paraId="2C5E6647" w14:textId="77777777" w:rsidR="00275186" w:rsidRPr="00BE4A00" w:rsidRDefault="00275186" w:rsidP="00275186">
      <w:pPr>
        <w:spacing w:after="100"/>
        <w:ind w:left="426"/>
        <w:rPr>
          <w:rFonts w:cs="Arial"/>
          <w:b/>
          <w:bCs/>
          <w:lang w:val="es-ES"/>
        </w:rPr>
      </w:pPr>
      <w:r w:rsidRPr="00BE4A00">
        <w:rPr>
          <w:rFonts w:cs="Arial"/>
          <w:b/>
          <w:bCs/>
          <w:highlight w:val="yellow"/>
          <w:lang w:val="es-ES"/>
        </w:rPr>
        <w:t xml:space="preserve">[Opción 2: cuando sean aplicables las Normas de 2026, conservar </w:t>
      </w:r>
      <w:r>
        <w:rPr>
          <w:rFonts w:cs="Arial"/>
          <w:b/>
          <w:bCs/>
          <w:highlight w:val="yellow"/>
          <w:lang w:val="es-ES"/>
        </w:rPr>
        <w:t>el</w:t>
      </w:r>
      <w:r w:rsidRPr="00BE4A00">
        <w:rPr>
          <w:rFonts w:cs="Arial"/>
          <w:b/>
          <w:bCs/>
          <w:highlight w:val="yellow"/>
          <w:lang w:val="es-ES"/>
        </w:rPr>
        <w:t xml:space="preserve"> párrafo </w:t>
      </w:r>
      <w:r>
        <w:rPr>
          <w:rFonts w:cs="Arial"/>
          <w:b/>
          <w:bCs/>
          <w:highlight w:val="yellow"/>
          <w:lang w:val="es-ES"/>
        </w:rPr>
        <w:t>6.2</w:t>
      </w:r>
      <w:r w:rsidRPr="00BE4A00">
        <w:rPr>
          <w:rFonts w:cs="Arial"/>
          <w:b/>
          <w:bCs/>
          <w:highlight w:val="yellow"/>
          <w:lang w:val="es-ES"/>
        </w:rPr>
        <w:t xml:space="preserve"> siguiente y eliminar el texto correspondiente a la opción 1:]</w:t>
      </w:r>
      <w:r w:rsidRPr="00BE4A00">
        <w:rPr>
          <w:rFonts w:cs="Arial"/>
          <w:b/>
          <w:bCs/>
          <w:lang w:val="es-ES"/>
        </w:rPr>
        <w:t xml:space="preserve"> </w:t>
      </w:r>
    </w:p>
    <w:p w14:paraId="3C8676A7" w14:textId="77777777" w:rsidR="00275186" w:rsidRPr="00C90EB9" w:rsidRDefault="00275186" w:rsidP="00CB0F93">
      <w:pPr>
        <w:pStyle w:val="Paragraphedeliste"/>
        <w:numPr>
          <w:ilvl w:val="1"/>
          <w:numId w:val="81"/>
        </w:numPr>
        <w:spacing w:after="100"/>
        <w:rPr>
          <w:rFonts w:cs="Arial"/>
          <w:lang w:val="es-ES"/>
        </w:rPr>
      </w:pPr>
      <w:r w:rsidRPr="00C90EB9">
        <w:rPr>
          <w:rFonts w:cs="Arial"/>
          <w:lang w:val="es-ES"/>
        </w:rPr>
        <w:t>Ni nosotros, ni nadie que actúe en nuestro nombre</w:t>
      </w:r>
      <w:r w:rsidRPr="00C90EB9">
        <w:rPr>
          <w:rFonts w:cs="Arial"/>
          <w:vertAlign w:val="superscript"/>
          <w:lang w:val="es-ES"/>
        </w:rPr>
        <w:t>2</w:t>
      </w:r>
      <w:r w:rsidRPr="00C90EB9">
        <w:rPr>
          <w:rFonts w:cs="Arial"/>
          <w:lang w:val="es-ES"/>
        </w:rPr>
        <w:t xml:space="preserve">, como tampoco ningún miembro de nuestra APCA, ni ninguno de nuestros subcontratistas, vamos a comprar o proporcionar [hemos comprado o proporcionado </w:t>
      </w:r>
      <w:r w:rsidRPr="00C90EB9">
        <w:rPr>
          <w:rFonts w:cs="Arial"/>
          <w:i/>
          <w:lang w:val="es-ES"/>
        </w:rPr>
        <w:t>(en caso de financiamiento retroactivo de un contrato ya adjudicado)</w:t>
      </w:r>
      <w:r w:rsidRPr="00C90EB9">
        <w:rPr>
          <w:rFonts w:cs="Arial"/>
          <w:lang w:val="es-ES"/>
        </w:rPr>
        <w:t xml:space="preserve">] material ni intervenir [ni hemos intervenido </w:t>
      </w:r>
      <w:r w:rsidRPr="00C90EB9">
        <w:rPr>
          <w:rFonts w:cs="Arial"/>
          <w:i/>
          <w:lang w:val="es-ES"/>
        </w:rPr>
        <w:t>(en caso de financiamiento retroactivo de un contrato ya adjudicado)</w:t>
      </w:r>
      <w:r w:rsidRPr="00C90EB9">
        <w:rPr>
          <w:rFonts w:cs="Arial"/>
          <w:lang w:val="es-E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14:paraId="0D82BBBD" w14:textId="77777777" w:rsidR="00275186" w:rsidRPr="00C90EB9" w:rsidRDefault="00275186" w:rsidP="00275186">
      <w:pPr>
        <w:pStyle w:val="Paragraphedeliste"/>
        <w:spacing w:after="100"/>
        <w:ind w:left="426"/>
        <w:rPr>
          <w:rFonts w:cs="Arial"/>
          <w:b/>
          <w:bCs/>
          <w:highlight w:val="yellow"/>
          <w:lang w:val="es-ES"/>
        </w:rPr>
      </w:pPr>
      <w:r w:rsidRPr="00C90EB9">
        <w:rPr>
          <w:rFonts w:cs="Arial"/>
          <w:b/>
          <w:bCs/>
          <w:highlight w:val="yellow"/>
          <w:lang w:val="es-ES"/>
        </w:rPr>
        <w:t>Fin de la Opción 2]</w:t>
      </w:r>
    </w:p>
    <w:p w14:paraId="6B68F7AE" w14:textId="77777777" w:rsidR="00275186" w:rsidRPr="00BE4A00" w:rsidRDefault="00275186" w:rsidP="00275186">
      <w:pPr>
        <w:pStyle w:val="Paragraphedeliste"/>
        <w:numPr>
          <w:ilvl w:val="0"/>
          <w:numId w:val="8"/>
        </w:numPr>
        <w:spacing w:after="100"/>
        <w:ind w:left="426" w:hanging="426"/>
        <w:contextualSpacing w:val="0"/>
        <w:rPr>
          <w:rFonts w:cs="Arial"/>
          <w:lang w:val="es-ES"/>
        </w:rPr>
      </w:pPr>
      <w:r w:rsidRPr="00BE4A00">
        <w:rPr>
          <w:rFonts w:cs="Arial"/>
          <w:lang w:val="es-ES"/>
        </w:rPr>
        <w:t>Nos comprometemos a, y nos comprometemos a que todo aquel que actúe en nuestro nombre</w:t>
      </w:r>
      <w:r w:rsidRPr="00BE4A00">
        <w:rPr>
          <w:rFonts w:cs="Arial"/>
          <w:vertAlign w:val="superscript"/>
          <w:lang w:val="es-ES"/>
        </w:rPr>
        <w:t>2</w:t>
      </w:r>
      <w:r w:rsidRPr="00BE4A00">
        <w:rPr>
          <w:rFonts w:cs="Arial"/>
          <w:lang w:val="es-ES"/>
        </w:rPr>
        <w:t xml:space="preserve">, cualquier miembro de nuestra APCA, cualquier subcontratista se comprometa a: </w:t>
      </w:r>
    </w:p>
    <w:p w14:paraId="34F2CCFE" w14:textId="77777777" w:rsidR="00275186" w:rsidRPr="00BE4A00" w:rsidRDefault="00275186" w:rsidP="00275186">
      <w:pPr>
        <w:spacing w:after="100" w:line="240" w:lineRule="auto"/>
        <w:ind w:left="851" w:hanging="425"/>
        <w:rPr>
          <w:rFonts w:cs="Arial"/>
          <w:lang w:val="es-ES"/>
        </w:rPr>
      </w:pPr>
      <w:r w:rsidRPr="00BE4A00">
        <w:rPr>
          <w:rFonts w:cs="Arial"/>
          <w:lang w:val="es-ES"/>
        </w:rPr>
        <w:t>7.1</w:t>
      </w:r>
      <w:r w:rsidRPr="00BE4A00">
        <w:rPr>
          <w:rFonts w:cs="Arial"/>
          <w:lang w:val="es-ES"/>
        </w:rPr>
        <w:tab/>
        <w:t xml:space="preserve">cumplir con las normas ambientales reconocidas por la comunidad internacional, entre las cuales figuran los convenios internacionales para la protección del medio ambiente, y en </w:t>
      </w:r>
      <w:r w:rsidRPr="00BE4A00">
        <w:rPr>
          <w:rFonts w:cs="Arial"/>
          <w:lang w:val="es-ES"/>
        </w:rPr>
        <w:lastRenderedPageBreak/>
        <w:t>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61AEECA3" w14:textId="77777777" w:rsidR="00275186" w:rsidRPr="00BE4A00" w:rsidRDefault="00275186" w:rsidP="00275186">
      <w:pPr>
        <w:spacing w:after="100" w:line="240" w:lineRule="auto"/>
        <w:ind w:left="851" w:hanging="425"/>
        <w:rPr>
          <w:rFonts w:cs="Arial"/>
          <w:lang w:val="es-ES"/>
        </w:rPr>
      </w:pPr>
      <w:r w:rsidRPr="00BE4A00">
        <w:rPr>
          <w:rFonts w:cs="Arial"/>
          <w:lang w:val="es-ES"/>
        </w:rPr>
        <w:t>7.2</w:t>
      </w:r>
      <w:r w:rsidRPr="00BE4A00">
        <w:rPr>
          <w:rFonts w:cs="Arial"/>
          <w:lang w:val="es-E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0EB9042E" w14:textId="77777777" w:rsidR="00275186" w:rsidRPr="00BE4A00" w:rsidRDefault="00275186" w:rsidP="00275186">
      <w:pPr>
        <w:spacing w:after="100" w:line="240" w:lineRule="auto"/>
        <w:ind w:left="851" w:hanging="425"/>
        <w:rPr>
          <w:rFonts w:cs="Arial"/>
          <w:lang w:val="es-ES"/>
        </w:rPr>
      </w:pPr>
      <w:r w:rsidRPr="00BE4A00">
        <w:rPr>
          <w:rFonts w:cs="Arial"/>
          <w:lang w:val="es-ES"/>
        </w:rPr>
        <w:t>7.3</w:t>
      </w:r>
      <w:r w:rsidRPr="00BE4A00">
        <w:rPr>
          <w:rFonts w:cs="Arial"/>
          <w:lang w:val="es-E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6AE21FD1" w14:textId="77777777" w:rsidR="00275186" w:rsidRPr="00BE4A00" w:rsidRDefault="00275186" w:rsidP="00275186">
      <w:pPr>
        <w:spacing w:after="100" w:line="240" w:lineRule="auto"/>
        <w:ind w:left="851" w:hanging="425"/>
        <w:rPr>
          <w:rFonts w:cs="Arial"/>
          <w:lang w:val="es-ES"/>
        </w:rPr>
      </w:pPr>
      <w:r w:rsidRPr="00BE4A00">
        <w:rPr>
          <w:rFonts w:cs="Arial"/>
          <w:lang w:val="es-ES"/>
        </w:rPr>
        <w:t>7.4</w:t>
      </w:r>
      <w:r w:rsidRPr="00BE4A00">
        <w:rPr>
          <w:rFonts w:cs="Arial"/>
          <w:lang w:val="es-ES"/>
        </w:rPr>
        <w:tab/>
        <w:t xml:space="preserve">implementar prácticas de no discriminación e igualdad de oportunidades, y a garantizar la prohibición del trabajo infantil y del trabajo forzado. </w:t>
      </w:r>
    </w:p>
    <w:p w14:paraId="7FEB7D39" w14:textId="77777777" w:rsidR="00275186" w:rsidRDefault="00275186" w:rsidP="00275186">
      <w:pPr>
        <w:spacing w:after="100" w:line="240" w:lineRule="auto"/>
        <w:ind w:left="851" w:hanging="425"/>
        <w:rPr>
          <w:rFonts w:cs="Arial"/>
          <w:lang w:val="es-ES"/>
        </w:rPr>
      </w:pPr>
      <w:r w:rsidRPr="00BE4A00">
        <w:rPr>
          <w:rFonts w:cs="Arial"/>
          <w:lang w:val="es-ES"/>
        </w:rPr>
        <w:t>7.5</w:t>
      </w:r>
      <w:r w:rsidRPr="00BE4A00">
        <w:rPr>
          <w:rFonts w:cs="Arial"/>
          <w:lang w:val="es-E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082FEDEB" w14:textId="77777777" w:rsidR="00275186" w:rsidRPr="002D5031" w:rsidRDefault="00275186" w:rsidP="0027518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31C70DBD" w14:textId="77777777" w:rsidR="00275186" w:rsidRDefault="00275186" w:rsidP="0027518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8</w:t>
      </w:r>
      <w:r w:rsidRPr="002D5031">
        <w:rPr>
          <w:rFonts w:cs="Arial"/>
          <w:b/>
          <w:bCs/>
          <w:highlight w:val="yellow"/>
          <w:lang w:val="es-ES"/>
        </w:rPr>
        <w:t xml:space="preserve"> siguiente y eliminar el texto correspondiente a la opción 2:]</w:t>
      </w:r>
    </w:p>
    <w:p w14:paraId="3C66DC6F" w14:textId="77777777" w:rsidR="00275186" w:rsidRPr="00103C88" w:rsidRDefault="00275186" w:rsidP="00275186">
      <w:pPr>
        <w:pStyle w:val="Paragraphedeliste"/>
        <w:numPr>
          <w:ilvl w:val="0"/>
          <w:numId w:val="8"/>
        </w:numPr>
        <w:spacing w:after="100" w:line="240" w:lineRule="auto"/>
        <w:ind w:left="426" w:hanging="426"/>
        <w:contextualSpacing w:val="0"/>
        <w:rPr>
          <w:rFonts w:cs="Arial"/>
          <w:lang w:val="es-ES"/>
        </w:rPr>
      </w:pPr>
      <w:r w:rsidRPr="00103C88">
        <w:rPr>
          <w:rFonts w:cs="Arial"/>
          <w:lang w:val="es-ES"/>
        </w:rPr>
        <w:t>Nosotros, cualquier persona que actúe en nuestro nombre</w:t>
      </w:r>
      <w:r w:rsidRPr="00103C88">
        <w:rPr>
          <w:rFonts w:cs="Arial"/>
          <w:vertAlign w:val="superscript"/>
          <w:lang w:val="es-ES"/>
        </w:rPr>
        <w:t>2</w:t>
      </w:r>
      <w:r w:rsidRPr="00103C88">
        <w:rPr>
          <w:rFonts w:cs="Arial"/>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y/o Francia, y a someterlos a una auditoría por auditores designados por la AFD.</w:t>
      </w:r>
    </w:p>
    <w:p w14:paraId="512360D2" w14:textId="77777777" w:rsidR="00275186" w:rsidRPr="00BE4A00" w:rsidRDefault="00275186" w:rsidP="00275186">
      <w:pPr>
        <w:spacing w:after="100"/>
        <w:ind w:left="426"/>
        <w:rPr>
          <w:rFonts w:cs="Arial"/>
          <w:b/>
          <w:bCs/>
          <w:highlight w:val="yellow"/>
          <w:lang w:val="es-ES"/>
        </w:rPr>
      </w:pPr>
      <w:r w:rsidRPr="00BE4A00">
        <w:rPr>
          <w:rFonts w:cs="Arial"/>
          <w:b/>
          <w:bCs/>
          <w:highlight w:val="yellow"/>
          <w:lang w:val="es-ES"/>
        </w:rPr>
        <w:t>Fin de la Opción 1]</w:t>
      </w:r>
    </w:p>
    <w:p w14:paraId="5546319A" w14:textId="77777777" w:rsidR="00275186" w:rsidRPr="00BE4A00" w:rsidRDefault="00275186" w:rsidP="00275186">
      <w:pPr>
        <w:spacing w:after="100"/>
        <w:ind w:left="426"/>
        <w:rPr>
          <w:rFonts w:cs="Arial"/>
          <w:b/>
          <w:bCs/>
          <w:lang w:val="es-ES"/>
        </w:rPr>
      </w:pPr>
      <w:r w:rsidRPr="00BE4A00">
        <w:rPr>
          <w:rFonts w:cs="Arial"/>
          <w:b/>
          <w:bCs/>
          <w:highlight w:val="yellow"/>
          <w:lang w:val="es-ES"/>
        </w:rPr>
        <w:t xml:space="preserve">[Opción 2: cuando sean aplicables las Normas de 2026, conservar </w:t>
      </w:r>
      <w:r>
        <w:rPr>
          <w:rFonts w:cs="Arial"/>
          <w:b/>
          <w:bCs/>
          <w:highlight w:val="yellow"/>
          <w:lang w:val="es-ES"/>
        </w:rPr>
        <w:t>el</w:t>
      </w:r>
      <w:r w:rsidRPr="00BE4A00">
        <w:rPr>
          <w:rFonts w:cs="Arial"/>
          <w:b/>
          <w:bCs/>
          <w:highlight w:val="yellow"/>
          <w:lang w:val="es-ES"/>
        </w:rPr>
        <w:t xml:space="preserve"> párrafo </w:t>
      </w:r>
      <w:r>
        <w:rPr>
          <w:rFonts w:cs="Arial"/>
          <w:b/>
          <w:bCs/>
          <w:highlight w:val="yellow"/>
          <w:lang w:val="es-ES"/>
        </w:rPr>
        <w:t>8</w:t>
      </w:r>
      <w:r w:rsidRPr="00BE4A00">
        <w:rPr>
          <w:rFonts w:cs="Arial"/>
          <w:b/>
          <w:bCs/>
          <w:highlight w:val="yellow"/>
          <w:lang w:val="es-ES"/>
        </w:rPr>
        <w:t xml:space="preserve"> siguiente y eliminar el texto correspondiente a la opción 1:]</w:t>
      </w:r>
      <w:r w:rsidRPr="00BE4A00">
        <w:rPr>
          <w:rFonts w:cs="Arial"/>
          <w:b/>
          <w:bCs/>
          <w:lang w:val="es-ES"/>
        </w:rPr>
        <w:t xml:space="preserve"> </w:t>
      </w:r>
    </w:p>
    <w:p w14:paraId="00E9CE92" w14:textId="77777777" w:rsidR="00275186" w:rsidRDefault="00275186" w:rsidP="00CB0F93">
      <w:pPr>
        <w:pStyle w:val="Paragraphedeliste"/>
        <w:numPr>
          <w:ilvl w:val="0"/>
          <w:numId w:val="83"/>
        </w:numPr>
        <w:spacing w:after="100" w:line="240" w:lineRule="auto"/>
        <w:ind w:left="426"/>
        <w:contextualSpacing w:val="0"/>
        <w:rPr>
          <w:rFonts w:cs="Arial"/>
          <w:lang w:val="es-ES"/>
        </w:rPr>
      </w:pPr>
      <w:r w:rsidRPr="00BE4A00">
        <w:rPr>
          <w:rFonts w:cs="Arial"/>
          <w:lang w:val="es-ES"/>
        </w:rPr>
        <w:t>Nosotros, cualquier persona que actúe en nuestro nombre</w:t>
      </w:r>
      <w:r w:rsidRPr="00BE4A00">
        <w:rPr>
          <w:rFonts w:cs="Arial"/>
          <w:vertAlign w:val="superscript"/>
          <w:lang w:val="es-ES"/>
        </w:rPr>
        <w:t>2</w:t>
      </w:r>
      <w:r w:rsidRPr="00BE4A00">
        <w:rPr>
          <w:rFonts w:cs="Arial"/>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Francia y/o cualquier otra jurisdicción reconocida por el alcance de su capacidad de aplicación transfronteriza y cuyas sanciones puedan afectar al Contrato, y a someterlos a una auditoría por auditores designados por la AFD.</w:t>
      </w:r>
    </w:p>
    <w:p w14:paraId="24A6608D" w14:textId="77777777" w:rsidR="00275186" w:rsidRPr="00C90EB9" w:rsidRDefault="00275186" w:rsidP="00275186">
      <w:pPr>
        <w:spacing w:after="100"/>
        <w:ind w:left="426" w:hanging="426"/>
        <w:rPr>
          <w:rFonts w:cs="Arial"/>
          <w:b/>
          <w:bCs/>
          <w:highlight w:val="yellow"/>
          <w:lang w:val="es-ES"/>
        </w:rPr>
      </w:pPr>
      <w:r w:rsidRPr="00C90EB9">
        <w:rPr>
          <w:rFonts w:cs="Arial"/>
          <w:b/>
          <w:bCs/>
          <w:highlight w:val="yellow"/>
          <w:lang w:val="es-ES"/>
        </w:rPr>
        <w:t>Fin de la Opción 2]</w:t>
      </w:r>
    </w:p>
    <w:p w14:paraId="1DD2CCD4" w14:textId="77777777" w:rsidR="00275186" w:rsidRPr="00BE4A00" w:rsidRDefault="00275186" w:rsidP="00CB0F93">
      <w:pPr>
        <w:pStyle w:val="Paragraphedeliste"/>
        <w:numPr>
          <w:ilvl w:val="0"/>
          <w:numId w:val="83"/>
        </w:numPr>
        <w:spacing w:after="100" w:line="240" w:lineRule="auto"/>
        <w:ind w:left="426" w:hanging="426"/>
        <w:contextualSpacing w:val="0"/>
        <w:rPr>
          <w:rFonts w:cs="Arial"/>
          <w:lang w:val="es-ES"/>
        </w:rPr>
      </w:pPr>
      <w:r w:rsidRPr="00BE4A00">
        <w:rPr>
          <w:rFonts w:cs="Arial"/>
          <w:lang w:val="es-ES"/>
        </w:rPr>
        <w:t>Declaramos que pagamos, o que vamos a pagar, comisiones, ventajas, honorarios, gratificaciones o gastos relacionados con el procedimiento de adjudicación o ejecución del Contrato en beneficio de la(s) tercera(s) persona(s) siguiente(s) (por ejemplo, un intermediario/</w:t>
      </w:r>
      <w:proofErr w:type="gramStart"/>
      <w:r w:rsidRPr="00BE4A00">
        <w:rPr>
          <w:rFonts w:cs="Arial"/>
          <w:lang w:val="es-ES"/>
        </w:rPr>
        <w:t>agente)(</w:t>
      </w:r>
      <w:proofErr w:type="gramEnd"/>
      <w:r w:rsidRPr="00BE4A00">
        <w:rPr>
          <w:rFonts w:cs="Arial"/>
          <w:lang w:val="es-ES"/>
        </w:rPr>
        <w:t>*):</w:t>
      </w:r>
    </w:p>
    <w:p w14:paraId="3B08AA8F" w14:textId="77777777" w:rsidR="00275186" w:rsidRPr="00BE4A00" w:rsidRDefault="00275186" w:rsidP="00275186">
      <w:pPr>
        <w:pStyle w:val="Paragraphedeliste"/>
        <w:spacing w:after="100" w:line="240" w:lineRule="auto"/>
        <w:ind w:left="426"/>
        <w:contextualSpacing w:val="0"/>
        <w:rPr>
          <w:rFonts w:cs="Arial"/>
          <w:lang w:val="es-ES"/>
        </w:rPr>
      </w:pPr>
    </w:p>
    <w:tbl>
      <w:tblPr>
        <w:tblStyle w:val="Grilledutableau"/>
        <w:tblW w:w="0" w:type="auto"/>
        <w:tblInd w:w="562" w:type="dxa"/>
        <w:tblLook w:val="04A0" w:firstRow="1" w:lastRow="0" w:firstColumn="1" w:lastColumn="0" w:noHBand="0" w:noVBand="1"/>
      </w:tblPr>
      <w:tblGrid>
        <w:gridCol w:w="2125"/>
        <w:gridCol w:w="2125"/>
        <w:gridCol w:w="2125"/>
        <w:gridCol w:w="2125"/>
      </w:tblGrid>
      <w:tr w:rsidR="00275186" w:rsidRPr="006723FB" w14:paraId="484815B3" w14:textId="77777777" w:rsidTr="009C0B98">
        <w:tc>
          <w:tcPr>
            <w:tcW w:w="2125" w:type="dxa"/>
            <w:shd w:val="clear" w:color="auto" w:fill="DDD9C3" w:themeFill="background2" w:themeFillShade="E6"/>
            <w:vAlign w:val="center"/>
          </w:tcPr>
          <w:p w14:paraId="5684015C" w14:textId="77777777" w:rsidR="00275186" w:rsidRPr="006723FB" w:rsidRDefault="00275186" w:rsidP="009C0B98">
            <w:pPr>
              <w:tabs>
                <w:tab w:val="right" w:leader="underscore" w:pos="5103"/>
                <w:tab w:val="right" w:leader="underscore" w:pos="9072"/>
              </w:tabs>
              <w:jc w:val="center"/>
              <w:rPr>
                <w:rFonts w:cs="Arial"/>
                <w:b/>
              </w:rPr>
            </w:pPr>
            <w:r w:rsidRPr="006723FB">
              <w:rPr>
                <w:rFonts w:cs="Arial"/>
                <w:b/>
              </w:rPr>
              <w:t>Nom</w:t>
            </w:r>
            <w:r>
              <w:rPr>
                <w:rFonts w:cs="Arial"/>
                <w:b/>
              </w:rPr>
              <w:t>bre</w:t>
            </w:r>
            <w:r w:rsidRPr="006723FB">
              <w:rPr>
                <w:rFonts w:cs="Arial"/>
                <w:b/>
              </w:rPr>
              <w:t xml:space="preserve"> </w:t>
            </w:r>
            <w:proofErr w:type="spellStart"/>
            <w:r w:rsidRPr="006723FB">
              <w:rPr>
                <w:rFonts w:cs="Arial"/>
                <w:b/>
              </w:rPr>
              <w:t>d</w:t>
            </w:r>
            <w:r>
              <w:rPr>
                <w:rFonts w:cs="Arial"/>
                <w:b/>
              </w:rPr>
              <w:t>el</w:t>
            </w:r>
            <w:proofErr w:type="spellEnd"/>
            <w:r w:rsidRPr="006723FB">
              <w:rPr>
                <w:rFonts w:cs="Arial"/>
                <w:b/>
              </w:rPr>
              <w:t xml:space="preserve"> </w:t>
            </w:r>
            <w:proofErr w:type="spellStart"/>
            <w:r w:rsidRPr="006723FB">
              <w:rPr>
                <w:rFonts w:cs="Arial"/>
                <w:b/>
              </w:rPr>
              <w:t>b</w:t>
            </w:r>
            <w:r>
              <w:rPr>
                <w:rFonts w:cs="Arial"/>
                <w:b/>
              </w:rPr>
              <w:t>ene</w:t>
            </w:r>
            <w:r w:rsidRPr="006723FB">
              <w:rPr>
                <w:rFonts w:cs="Arial"/>
                <w:b/>
              </w:rPr>
              <w:t>ficia</w:t>
            </w:r>
            <w:r>
              <w:rPr>
                <w:rFonts w:cs="Arial"/>
                <w:b/>
              </w:rPr>
              <w:t>rio</w:t>
            </w:r>
            <w:proofErr w:type="spellEnd"/>
          </w:p>
        </w:tc>
        <w:tc>
          <w:tcPr>
            <w:tcW w:w="2125" w:type="dxa"/>
            <w:shd w:val="clear" w:color="auto" w:fill="DDD9C3" w:themeFill="background2" w:themeFillShade="E6"/>
            <w:vAlign w:val="center"/>
          </w:tcPr>
          <w:p w14:paraId="2134FAA5" w14:textId="77777777" w:rsidR="00275186" w:rsidRPr="006723FB" w:rsidRDefault="00275186" w:rsidP="009C0B98">
            <w:pPr>
              <w:tabs>
                <w:tab w:val="right" w:leader="underscore" w:pos="5103"/>
                <w:tab w:val="right" w:leader="underscore" w:pos="9072"/>
              </w:tabs>
              <w:jc w:val="center"/>
              <w:rPr>
                <w:rFonts w:cs="Arial"/>
                <w:b/>
              </w:rPr>
            </w:pPr>
            <w:proofErr w:type="spellStart"/>
            <w:r>
              <w:rPr>
                <w:rFonts w:cs="Arial"/>
                <w:b/>
              </w:rPr>
              <w:t>Dato</w:t>
            </w:r>
            <w:r w:rsidRPr="006723FB">
              <w:rPr>
                <w:rFonts w:cs="Arial"/>
                <w:b/>
              </w:rPr>
              <w:t>s</w:t>
            </w:r>
            <w:proofErr w:type="spellEnd"/>
          </w:p>
        </w:tc>
        <w:tc>
          <w:tcPr>
            <w:tcW w:w="2125" w:type="dxa"/>
            <w:shd w:val="clear" w:color="auto" w:fill="DDD9C3" w:themeFill="background2" w:themeFillShade="E6"/>
            <w:vAlign w:val="center"/>
          </w:tcPr>
          <w:p w14:paraId="088045B7" w14:textId="77777777" w:rsidR="00275186" w:rsidRPr="006723FB" w:rsidRDefault="00275186" w:rsidP="009C0B98">
            <w:pPr>
              <w:tabs>
                <w:tab w:val="right" w:leader="underscore" w:pos="5103"/>
                <w:tab w:val="right" w:leader="underscore" w:pos="9072"/>
              </w:tabs>
              <w:jc w:val="center"/>
              <w:rPr>
                <w:rFonts w:cs="Arial"/>
                <w:b/>
              </w:rPr>
            </w:pPr>
            <w:proofErr w:type="spellStart"/>
            <w:r w:rsidRPr="006723FB">
              <w:rPr>
                <w:rFonts w:cs="Arial"/>
                <w:b/>
              </w:rPr>
              <w:t>Moti</w:t>
            </w:r>
            <w:r>
              <w:rPr>
                <w:rFonts w:cs="Arial"/>
                <w:b/>
              </w:rPr>
              <w:t>vo</w:t>
            </w:r>
            <w:proofErr w:type="spellEnd"/>
          </w:p>
        </w:tc>
        <w:tc>
          <w:tcPr>
            <w:tcW w:w="2125" w:type="dxa"/>
            <w:shd w:val="clear" w:color="auto" w:fill="DDD9C3" w:themeFill="background2" w:themeFillShade="E6"/>
            <w:vAlign w:val="center"/>
          </w:tcPr>
          <w:p w14:paraId="3BFF32AE" w14:textId="77777777" w:rsidR="00275186" w:rsidRPr="006723FB" w:rsidRDefault="00275186" w:rsidP="009C0B98">
            <w:pPr>
              <w:tabs>
                <w:tab w:val="right" w:leader="underscore" w:pos="5103"/>
                <w:tab w:val="right" w:leader="underscore" w:pos="9072"/>
              </w:tabs>
              <w:jc w:val="center"/>
              <w:rPr>
                <w:rFonts w:cs="Arial"/>
                <w:b/>
              </w:rPr>
            </w:pPr>
            <w:proofErr w:type="spellStart"/>
            <w:r w:rsidRPr="006723FB">
              <w:rPr>
                <w:rFonts w:cs="Arial"/>
                <w:b/>
              </w:rPr>
              <w:t>Mont</w:t>
            </w:r>
            <w:r>
              <w:rPr>
                <w:rFonts w:cs="Arial"/>
                <w:b/>
              </w:rPr>
              <w:t>o</w:t>
            </w:r>
            <w:proofErr w:type="spellEnd"/>
            <w:r w:rsidRPr="006723FB">
              <w:rPr>
                <w:rFonts w:cs="Arial"/>
                <w:b/>
              </w:rPr>
              <w:br/>
              <w:t>(</w:t>
            </w:r>
            <w:proofErr w:type="spellStart"/>
            <w:r w:rsidRPr="006723FB">
              <w:rPr>
                <w:rFonts w:cs="Arial"/>
                <w:b/>
              </w:rPr>
              <w:t>Pr</w:t>
            </w:r>
            <w:r>
              <w:rPr>
                <w:rFonts w:cs="Arial"/>
                <w:b/>
              </w:rPr>
              <w:t>e</w:t>
            </w:r>
            <w:r w:rsidRPr="006723FB">
              <w:rPr>
                <w:rFonts w:cs="Arial"/>
                <w:b/>
              </w:rPr>
              <w:t>cis</w:t>
            </w:r>
            <w:r>
              <w:rPr>
                <w:rFonts w:cs="Arial"/>
                <w:b/>
              </w:rPr>
              <w:t>a</w:t>
            </w:r>
            <w:r w:rsidRPr="006723FB">
              <w:rPr>
                <w:rFonts w:cs="Arial"/>
                <w:b/>
              </w:rPr>
              <w:t>r</w:t>
            </w:r>
            <w:proofErr w:type="spellEnd"/>
            <w:r w:rsidRPr="006723FB">
              <w:rPr>
                <w:rFonts w:cs="Arial"/>
                <w:b/>
              </w:rPr>
              <w:t xml:space="preserve"> la d</w:t>
            </w:r>
            <w:r>
              <w:rPr>
                <w:rFonts w:cs="Arial"/>
                <w:b/>
              </w:rPr>
              <w:t>i</w:t>
            </w:r>
            <w:r w:rsidRPr="006723FB">
              <w:rPr>
                <w:rFonts w:cs="Arial"/>
                <w:b/>
              </w:rPr>
              <w:t>vis</w:t>
            </w:r>
            <w:r>
              <w:rPr>
                <w:rFonts w:cs="Arial"/>
                <w:b/>
              </w:rPr>
              <w:t>a</w:t>
            </w:r>
            <w:r w:rsidRPr="006723FB">
              <w:rPr>
                <w:rFonts w:cs="Arial"/>
                <w:b/>
              </w:rPr>
              <w:t>)</w:t>
            </w:r>
          </w:p>
        </w:tc>
      </w:tr>
      <w:tr w:rsidR="00275186" w:rsidRPr="006723FB" w14:paraId="19AC3ABB" w14:textId="77777777" w:rsidTr="009C0B98">
        <w:tc>
          <w:tcPr>
            <w:tcW w:w="2125" w:type="dxa"/>
            <w:tcBorders>
              <w:bottom w:val="nil"/>
            </w:tcBorders>
            <w:shd w:val="clear" w:color="auto" w:fill="FFFFFF" w:themeFill="background1"/>
          </w:tcPr>
          <w:p w14:paraId="107561BA" w14:textId="77777777" w:rsidR="00275186" w:rsidRPr="006723FB" w:rsidRDefault="00275186" w:rsidP="009C0B98">
            <w:pPr>
              <w:tabs>
                <w:tab w:val="right" w:leader="underscore" w:pos="5103"/>
                <w:tab w:val="right" w:leader="underscore" w:pos="9072"/>
              </w:tabs>
              <w:rPr>
                <w:rFonts w:cs="Arial"/>
              </w:rPr>
            </w:pPr>
            <w:r w:rsidRPr="006723FB">
              <w:rPr>
                <w:rFonts w:cs="Arial"/>
              </w:rPr>
              <w:t>_________________</w:t>
            </w:r>
          </w:p>
        </w:tc>
        <w:tc>
          <w:tcPr>
            <w:tcW w:w="2125" w:type="dxa"/>
            <w:tcBorders>
              <w:bottom w:val="nil"/>
            </w:tcBorders>
            <w:shd w:val="clear" w:color="auto" w:fill="FFFFFF" w:themeFill="background1"/>
          </w:tcPr>
          <w:p w14:paraId="0232CD0E"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71F13334"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4D4636AC"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w:t>
            </w:r>
          </w:p>
        </w:tc>
      </w:tr>
      <w:tr w:rsidR="00275186" w:rsidRPr="006723FB" w14:paraId="6A1A7A39" w14:textId="77777777" w:rsidTr="009C0B98">
        <w:tc>
          <w:tcPr>
            <w:tcW w:w="2125" w:type="dxa"/>
            <w:tcBorders>
              <w:top w:val="nil"/>
              <w:bottom w:val="nil"/>
              <w:right w:val="nil"/>
            </w:tcBorders>
            <w:shd w:val="clear" w:color="auto" w:fill="FFFFFF" w:themeFill="background1"/>
          </w:tcPr>
          <w:p w14:paraId="7F55CE07" w14:textId="77777777" w:rsidR="00275186" w:rsidRPr="006723FB" w:rsidRDefault="00275186" w:rsidP="009C0B98">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19CDE84B"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0B554191"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tcBorders>
            <w:shd w:val="clear" w:color="auto" w:fill="FFFFFF" w:themeFill="background1"/>
          </w:tcPr>
          <w:p w14:paraId="60C1139E"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w:t>
            </w:r>
          </w:p>
        </w:tc>
      </w:tr>
      <w:tr w:rsidR="00275186" w:rsidRPr="006723FB" w14:paraId="2B28A082" w14:textId="77777777" w:rsidTr="009C0B98">
        <w:tc>
          <w:tcPr>
            <w:tcW w:w="2125" w:type="dxa"/>
            <w:tcBorders>
              <w:top w:val="nil"/>
              <w:right w:val="nil"/>
            </w:tcBorders>
            <w:shd w:val="clear" w:color="auto" w:fill="FFFFFF" w:themeFill="background1"/>
          </w:tcPr>
          <w:p w14:paraId="14CFD725" w14:textId="77777777" w:rsidR="00275186" w:rsidRPr="006723FB" w:rsidRDefault="00275186" w:rsidP="009C0B98">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047D5247"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56CA2B3C"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tcBorders>
            <w:shd w:val="clear" w:color="auto" w:fill="FFFFFF" w:themeFill="background1"/>
          </w:tcPr>
          <w:p w14:paraId="24E9748A" w14:textId="77777777" w:rsidR="00275186" w:rsidRPr="006723FB" w:rsidRDefault="00275186" w:rsidP="009C0B98">
            <w:pPr>
              <w:tabs>
                <w:tab w:val="right" w:leader="underscore" w:pos="5103"/>
                <w:tab w:val="right" w:leader="underscore" w:pos="9072"/>
              </w:tabs>
              <w:jc w:val="center"/>
              <w:rPr>
                <w:rFonts w:cs="Arial"/>
              </w:rPr>
            </w:pPr>
            <w:r w:rsidRPr="006723FB">
              <w:rPr>
                <w:rFonts w:cs="Arial"/>
              </w:rPr>
              <w:t>________________</w:t>
            </w:r>
          </w:p>
        </w:tc>
      </w:tr>
    </w:tbl>
    <w:p w14:paraId="50A274EA" w14:textId="77777777" w:rsidR="00275186" w:rsidRDefault="00275186" w:rsidP="00275186">
      <w:pPr>
        <w:spacing w:after="100"/>
        <w:ind w:left="567"/>
        <w:rPr>
          <w:rFonts w:cs="Arial"/>
          <w:lang w:val="es-ES"/>
        </w:rPr>
      </w:pPr>
      <w:r w:rsidRPr="00BE4A00">
        <w:rPr>
          <w:rFonts w:cs="Arial"/>
          <w:lang w:val="es-ES"/>
        </w:rPr>
        <w:t>(*): Si no se efectuó, o no se efectuará, ningún pago, indicar "Ninguno".</w:t>
      </w:r>
    </w:p>
    <w:p w14:paraId="036C1F1C" w14:textId="77777777" w:rsidR="00275186" w:rsidRPr="002D5031" w:rsidRDefault="00275186" w:rsidP="0027518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65F23070" w14:textId="77777777" w:rsidR="00275186" w:rsidRDefault="00275186" w:rsidP="0027518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10</w:t>
      </w:r>
      <w:r w:rsidRPr="002D5031">
        <w:rPr>
          <w:rFonts w:cs="Arial"/>
          <w:b/>
          <w:bCs/>
          <w:highlight w:val="yellow"/>
          <w:lang w:val="es-ES"/>
        </w:rPr>
        <w:t xml:space="preserve"> siguiente y eliminar el texto correspondiente a la opción 2:]</w:t>
      </w:r>
    </w:p>
    <w:p w14:paraId="17392C88" w14:textId="77777777" w:rsidR="00275186" w:rsidRPr="00103C88" w:rsidRDefault="00275186" w:rsidP="00CB0F93">
      <w:pPr>
        <w:pStyle w:val="Paragraphedeliste"/>
        <w:numPr>
          <w:ilvl w:val="0"/>
          <w:numId w:val="83"/>
        </w:numPr>
        <w:spacing w:after="100"/>
        <w:ind w:left="426"/>
        <w:contextualSpacing w:val="0"/>
        <w:rPr>
          <w:rFonts w:cs="Arial"/>
          <w:lang w:val="es-ES"/>
        </w:rPr>
      </w:pPr>
      <w:r w:rsidRPr="00103C88">
        <w:rPr>
          <w:rFonts w:cs="Arial"/>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076E09D8" w14:textId="77777777" w:rsidR="00275186" w:rsidRPr="00103C88" w:rsidRDefault="00275186" w:rsidP="00275186">
      <w:pPr>
        <w:pStyle w:val="Paragraphedeliste"/>
        <w:spacing w:after="100"/>
        <w:ind w:left="425"/>
        <w:contextualSpacing w:val="0"/>
        <w:rPr>
          <w:rFonts w:cs="Arial"/>
          <w:b/>
          <w:bCs/>
          <w:highlight w:val="yellow"/>
          <w:lang w:val="es-ES"/>
        </w:rPr>
      </w:pPr>
      <w:r w:rsidRPr="00103C88">
        <w:rPr>
          <w:rFonts w:cs="Arial"/>
          <w:b/>
          <w:bCs/>
          <w:highlight w:val="yellow"/>
          <w:lang w:val="es-ES"/>
        </w:rPr>
        <w:t>Fin de la Opción 1]</w:t>
      </w:r>
    </w:p>
    <w:p w14:paraId="237C4BEF" w14:textId="77777777" w:rsidR="00275186" w:rsidRPr="00103C88" w:rsidRDefault="00275186" w:rsidP="00275186">
      <w:pPr>
        <w:pStyle w:val="Paragraphedeliste"/>
        <w:spacing w:after="100"/>
        <w:ind w:left="425"/>
        <w:contextualSpacing w:val="0"/>
        <w:rPr>
          <w:rFonts w:cs="Arial"/>
          <w:b/>
          <w:bCs/>
          <w:lang w:val="es-ES"/>
        </w:rPr>
      </w:pPr>
      <w:r w:rsidRPr="00103C88">
        <w:rPr>
          <w:rFonts w:cs="Arial"/>
          <w:b/>
          <w:bCs/>
          <w:highlight w:val="yellow"/>
          <w:lang w:val="es-ES"/>
        </w:rPr>
        <w:t xml:space="preserve">[Opción 2: cuando sean aplicables las Normas de 2026, conservar el párrafo </w:t>
      </w:r>
      <w:r>
        <w:rPr>
          <w:rFonts w:cs="Arial"/>
          <w:b/>
          <w:bCs/>
          <w:highlight w:val="yellow"/>
          <w:lang w:val="es-ES"/>
        </w:rPr>
        <w:t>10</w:t>
      </w:r>
      <w:r w:rsidRPr="00103C88">
        <w:rPr>
          <w:rFonts w:cs="Arial"/>
          <w:b/>
          <w:bCs/>
          <w:highlight w:val="yellow"/>
          <w:lang w:val="es-ES"/>
        </w:rPr>
        <w:t xml:space="preserve"> siguiente y eliminar el texto correspondiente a la opción 1:]</w:t>
      </w:r>
      <w:r w:rsidRPr="00103C88">
        <w:rPr>
          <w:rFonts w:cs="Arial"/>
          <w:b/>
          <w:bCs/>
          <w:lang w:val="es-ES"/>
        </w:rPr>
        <w:t xml:space="preserve"> </w:t>
      </w:r>
    </w:p>
    <w:p w14:paraId="7279C698" w14:textId="77777777" w:rsidR="00275186" w:rsidRPr="00BE4A00" w:rsidRDefault="00275186" w:rsidP="00CB0F93">
      <w:pPr>
        <w:pStyle w:val="Paragraphedeliste"/>
        <w:numPr>
          <w:ilvl w:val="0"/>
          <w:numId w:val="84"/>
        </w:numPr>
        <w:spacing w:after="100"/>
        <w:ind w:left="426"/>
        <w:contextualSpacing w:val="0"/>
        <w:rPr>
          <w:rFonts w:cs="Arial"/>
          <w:lang w:val="es-ES"/>
        </w:rPr>
      </w:pPr>
      <w:r w:rsidRPr="00BE4A00">
        <w:rPr>
          <w:rFonts w:cs="Arial"/>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14:paraId="44C4ACF4" w14:textId="77777777" w:rsidR="00275186" w:rsidRPr="00103C88" w:rsidRDefault="00275186" w:rsidP="00275186">
      <w:pPr>
        <w:spacing w:after="100"/>
        <w:ind w:left="426"/>
        <w:rPr>
          <w:rFonts w:cs="Arial"/>
          <w:b/>
          <w:bCs/>
          <w:highlight w:val="yellow"/>
          <w:lang w:val="es-ES"/>
        </w:rPr>
      </w:pPr>
      <w:r w:rsidRPr="00103C88">
        <w:rPr>
          <w:rFonts w:cs="Arial"/>
          <w:b/>
          <w:bCs/>
          <w:highlight w:val="yellow"/>
          <w:lang w:val="es-ES"/>
        </w:rPr>
        <w:t xml:space="preserve">Fin de la Opción </w:t>
      </w:r>
      <w:r>
        <w:rPr>
          <w:rFonts w:cs="Arial"/>
          <w:b/>
          <w:bCs/>
          <w:highlight w:val="yellow"/>
          <w:lang w:val="es-ES"/>
        </w:rPr>
        <w:t>2</w:t>
      </w:r>
      <w:r w:rsidRPr="00103C88">
        <w:rPr>
          <w:rFonts w:cs="Arial"/>
          <w:b/>
          <w:bCs/>
          <w:highlight w:val="yellow"/>
          <w:lang w:val="es-ES"/>
        </w:rPr>
        <w:t>]</w:t>
      </w:r>
    </w:p>
    <w:p w14:paraId="482BF0AB" w14:textId="77777777" w:rsidR="00275186" w:rsidRPr="004D2845" w:rsidRDefault="00275186" w:rsidP="00CB0F93">
      <w:pPr>
        <w:pStyle w:val="Paragraphedeliste"/>
        <w:numPr>
          <w:ilvl w:val="0"/>
          <w:numId w:val="85"/>
        </w:numPr>
        <w:spacing w:after="100"/>
        <w:ind w:left="426"/>
        <w:rPr>
          <w:rFonts w:cs="Arial"/>
          <w:lang w:val="es-ES"/>
        </w:rPr>
      </w:pPr>
      <w:r w:rsidRPr="004D2845">
        <w:rPr>
          <w:rFonts w:cs="Arial"/>
          <w:lang w:val="es-ES"/>
        </w:rPr>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14:paraId="58BCBCC4" w14:textId="77777777" w:rsidR="00275186" w:rsidRPr="00BE4A00" w:rsidRDefault="00275186" w:rsidP="00275186">
      <w:pPr>
        <w:pStyle w:val="Paragraphedeliste"/>
        <w:tabs>
          <w:tab w:val="right" w:leader="underscore" w:pos="5103"/>
          <w:tab w:val="right" w:leader="underscore" w:pos="9072"/>
        </w:tabs>
        <w:spacing w:after="100"/>
        <w:ind w:left="426"/>
        <w:contextualSpacing w:val="0"/>
        <w:rPr>
          <w:rFonts w:cs="Arial"/>
          <w:lang w:val="es-ES"/>
        </w:rPr>
      </w:pPr>
    </w:p>
    <w:p w14:paraId="5BA29394" w14:textId="77777777" w:rsidR="00275186" w:rsidRPr="00BE4A00" w:rsidRDefault="00275186" w:rsidP="00275186">
      <w:pPr>
        <w:tabs>
          <w:tab w:val="right" w:leader="underscore" w:pos="5103"/>
          <w:tab w:val="right" w:leader="underscore" w:pos="9072"/>
        </w:tabs>
        <w:rPr>
          <w:rFonts w:cs="Arial"/>
          <w:lang w:val="es-ES"/>
        </w:rPr>
      </w:pPr>
      <w:r w:rsidRPr="00BE4A00">
        <w:rPr>
          <w:rFonts w:cs="Arial"/>
          <w:lang w:val="es-ES"/>
        </w:rPr>
        <w:t xml:space="preserve">Nombre: </w:t>
      </w:r>
      <w:r w:rsidRPr="00BE4A00">
        <w:rPr>
          <w:rFonts w:cs="Arial"/>
          <w:lang w:val="es-ES"/>
        </w:rPr>
        <w:tab/>
        <w:t xml:space="preserve">En calidad de: </w:t>
      </w:r>
      <w:r w:rsidRPr="00BE4A00">
        <w:rPr>
          <w:rFonts w:cs="Arial"/>
          <w:lang w:val="es-ES"/>
        </w:rPr>
        <w:tab/>
      </w:r>
    </w:p>
    <w:p w14:paraId="07046F95" w14:textId="77777777" w:rsidR="00275186" w:rsidRPr="00BE4A00" w:rsidRDefault="00275186" w:rsidP="00275186">
      <w:pPr>
        <w:tabs>
          <w:tab w:val="right" w:leader="underscore" w:pos="9072"/>
        </w:tabs>
        <w:rPr>
          <w:rFonts w:cs="Arial"/>
          <w:lang w:val="es-ES"/>
        </w:rPr>
      </w:pPr>
      <w:r w:rsidRPr="00BE4A00">
        <w:rPr>
          <w:rFonts w:cs="Arial"/>
          <w:lang w:val="es-ES"/>
        </w:rPr>
        <w:t>Debidamente autorizado para firmar por y en nombre de</w:t>
      </w:r>
      <w:r w:rsidRPr="006723FB">
        <w:rPr>
          <w:rStyle w:val="Appelnotedebasdep"/>
          <w:rFonts w:cs="Arial"/>
        </w:rPr>
        <w:footnoteReference w:id="12"/>
      </w:r>
      <w:r w:rsidRPr="00BE4A00">
        <w:rPr>
          <w:rFonts w:cs="Arial"/>
          <w:lang w:val="es-ES"/>
        </w:rPr>
        <w:t xml:space="preserve"> :</w:t>
      </w:r>
      <w:r w:rsidRPr="00BE4A00">
        <w:rPr>
          <w:rFonts w:cs="Arial"/>
          <w:lang w:val="es-ES"/>
        </w:rPr>
        <w:tab/>
      </w:r>
    </w:p>
    <w:p w14:paraId="5039604C" w14:textId="77777777" w:rsidR="00275186" w:rsidRPr="00B55B01" w:rsidRDefault="00275186" w:rsidP="00275186">
      <w:pPr>
        <w:tabs>
          <w:tab w:val="right" w:leader="underscore" w:pos="9072"/>
        </w:tabs>
        <w:rPr>
          <w:rFonts w:cs="Arial"/>
        </w:rPr>
      </w:pPr>
      <w:proofErr w:type="spellStart"/>
      <w:proofErr w:type="gramStart"/>
      <w:r w:rsidRPr="00B55B01">
        <w:rPr>
          <w:rFonts w:cs="Arial"/>
        </w:rPr>
        <w:t>Firma</w:t>
      </w:r>
      <w:proofErr w:type="spellEnd"/>
      <w:r w:rsidRPr="00B55B01">
        <w:rPr>
          <w:rFonts w:cs="Arial"/>
        </w:rPr>
        <w:t>:</w:t>
      </w:r>
      <w:proofErr w:type="gramEnd"/>
      <w:r w:rsidRPr="00B55B01">
        <w:rPr>
          <w:rFonts w:cs="Arial"/>
        </w:rPr>
        <w:tab/>
      </w:r>
    </w:p>
    <w:p w14:paraId="44303427" w14:textId="77777777" w:rsidR="00275186" w:rsidRPr="00BE4A00" w:rsidRDefault="00275186" w:rsidP="00275186">
      <w:pPr>
        <w:tabs>
          <w:tab w:val="right" w:leader="underscore" w:pos="5103"/>
          <w:tab w:val="right" w:leader="underscore" w:pos="9072"/>
        </w:tabs>
        <w:rPr>
          <w:rFonts w:cs="Arial"/>
          <w:lang w:val="es-ES"/>
        </w:rPr>
      </w:pPr>
      <w:r w:rsidRPr="00BE4A00">
        <w:rPr>
          <w:rFonts w:cs="Arial"/>
          <w:lang w:val="es-ES"/>
        </w:rPr>
        <w:t xml:space="preserve">En la fecha: </w:t>
      </w:r>
      <w:r w:rsidRPr="00BE4A00">
        <w:rPr>
          <w:rFonts w:cs="Arial"/>
          <w:lang w:val="es-ES"/>
        </w:rPr>
        <w:tab/>
      </w:r>
    </w:p>
    <w:p w14:paraId="084D8F44" w14:textId="77777777" w:rsidR="00275186" w:rsidRDefault="00275186" w:rsidP="00275186">
      <w:pPr>
        <w:pStyle w:val="Formulaire2"/>
        <w:spacing w:line="240" w:lineRule="auto"/>
        <w:jc w:val="both"/>
        <w:rPr>
          <w:b w:val="0"/>
          <w:i/>
          <w:noProof/>
          <w:sz w:val="20"/>
          <w:highlight w:val="yellow"/>
          <w:lang w:val="es-ES"/>
        </w:rPr>
      </w:pPr>
    </w:p>
    <w:p w14:paraId="568F610A" w14:textId="77777777" w:rsidR="00321461" w:rsidRPr="00C13F4D" w:rsidRDefault="00321461">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558A95F3" w14:textId="77777777" w:rsidR="00EE5617" w:rsidRPr="00C13F4D" w:rsidRDefault="008D410F" w:rsidP="008D410F">
      <w:pPr>
        <w:pStyle w:val="Formulaire1"/>
        <w:rPr>
          <w:noProof/>
          <w:lang w:val="es-419"/>
        </w:rPr>
      </w:pPr>
      <w:r w:rsidRPr="00C13F4D">
        <w:rPr>
          <w:noProof/>
          <w:lang w:val="es-419"/>
        </w:rPr>
        <w:lastRenderedPageBreak/>
        <w:t>Formula</w:t>
      </w:r>
      <w:r w:rsidR="00BC1624" w:rsidRPr="00C13F4D">
        <w:rPr>
          <w:noProof/>
          <w:lang w:val="es-419"/>
        </w:rPr>
        <w:t>rio TEC–</w:t>
      </w:r>
      <w:r w:rsidR="00101BEA" w:rsidRPr="00C13F4D">
        <w:rPr>
          <w:noProof/>
          <w:lang w:val="es-419"/>
        </w:rPr>
        <w:t>2</w:t>
      </w:r>
      <w:r w:rsidRPr="00C13F4D">
        <w:rPr>
          <w:noProof/>
          <w:lang w:val="es-419"/>
        </w:rPr>
        <w:t>:</w:t>
      </w:r>
      <w:r w:rsidRPr="00C13F4D">
        <w:rPr>
          <w:noProof/>
          <w:lang w:val="es-419"/>
        </w:rPr>
        <w:br/>
      </w:r>
      <w:r w:rsidR="0077256C" w:rsidRPr="00C13F4D">
        <w:rPr>
          <w:noProof/>
          <w:lang w:val="es-419"/>
        </w:rPr>
        <w:t>Propuesta t</w:t>
      </w:r>
      <w:r w:rsidR="00101BEA" w:rsidRPr="00C13F4D">
        <w:rPr>
          <w:noProof/>
          <w:lang w:val="es-419"/>
        </w:rPr>
        <w:t>écnica</w:t>
      </w:r>
    </w:p>
    <w:p w14:paraId="40A7698A" w14:textId="77777777" w:rsidR="00321461" w:rsidRPr="00C13F4D" w:rsidRDefault="00321461" w:rsidP="00E7124C">
      <w:pPr>
        <w:rPr>
          <w:noProof/>
          <w:lang w:val="es-419"/>
        </w:rPr>
      </w:pPr>
    </w:p>
    <w:p w14:paraId="0A6116F1" w14:textId="77777777" w:rsidR="00F66802" w:rsidRPr="00C13F4D" w:rsidRDefault="00F66802" w:rsidP="00F66802">
      <w:pPr>
        <w:spacing w:line="249" w:lineRule="auto"/>
        <w:ind w:left="3013" w:right="294" w:hanging="2794"/>
        <w:rPr>
          <w:i/>
          <w:lang w:val="es-419"/>
        </w:rPr>
      </w:pPr>
      <w:r w:rsidRPr="00C13F4D">
        <w:rPr>
          <w:i/>
          <w:color w:val="000000"/>
          <w:highlight w:val="yellow"/>
          <w:lang w:val="es-419"/>
        </w:rPr>
        <w:t>[el</w:t>
      </w:r>
      <w:r w:rsidRPr="00C13F4D">
        <w:rPr>
          <w:i/>
          <w:color w:val="000000"/>
          <w:spacing w:val="-4"/>
          <w:highlight w:val="yellow"/>
          <w:lang w:val="es-419"/>
        </w:rPr>
        <w:t xml:space="preserve"> </w:t>
      </w:r>
      <w:r w:rsidRPr="00C13F4D">
        <w:rPr>
          <w:i/>
          <w:color w:val="000000"/>
          <w:highlight w:val="yellow"/>
          <w:lang w:val="es-419"/>
        </w:rPr>
        <w:t>siguiente</w:t>
      </w:r>
      <w:r w:rsidRPr="00C13F4D">
        <w:rPr>
          <w:i/>
          <w:color w:val="000000"/>
          <w:spacing w:val="-4"/>
          <w:highlight w:val="yellow"/>
          <w:lang w:val="es-419"/>
        </w:rPr>
        <w:t xml:space="preserve"> </w:t>
      </w:r>
      <w:r w:rsidRPr="00C13F4D">
        <w:rPr>
          <w:i/>
          <w:color w:val="000000"/>
          <w:highlight w:val="yellow"/>
          <w:lang w:val="es-419"/>
        </w:rPr>
        <w:t>texto</w:t>
      </w:r>
      <w:r w:rsidRPr="00C13F4D">
        <w:rPr>
          <w:i/>
          <w:color w:val="000000"/>
          <w:spacing w:val="-4"/>
          <w:highlight w:val="yellow"/>
          <w:lang w:val="es-419"/>
        </w:rPr>
        <w:t xml:space="preserve"> </w:t>
      </w:r>
      <w:r w:rsidRPr="00C13F4D">
        <w:rPr>
          <w:i/>
          <w:color w:val="000000"/>
          <w:highlight w:val="yellow"/>
          <w:lang w:val="es-419"/>
        </w:rPr>
        <w:t>es</w:t>
      </w:r>
      <w:r w:rsidRPr="00C13F4D">
        <w:rPr>
          <w:i/>
          <w:color w:val="000000"/>
          <w:spacing w:val="-3"/>
          <w:highlight w:val="yellow"/>
          <w:lang w:val="es-419"/>
        </w:rPr>
        <w:t xml:space="preserve"> </w:t>
      </w:r>
      <w:r w:rsidRPr="00C13F4D">
        <w:rPr>
          <w:i/>
          <w:color w:val="000000"/>
          <w:highlight w:val="yellow"/>
          <w:lang w:val="es-419"/>
        </w:rPr>
        <w:t>una</w:t>
      </w:r>
      <w:r w:rsidRPr="00C13F4D">
        <w:rPr>
          <w:i/>
          <w:color w:val="000000"/>
          <w:spacing w:val="-4"/>
          <w:highlight w:val="yellow"/>
          <w:lang w:val="es-419"/>
        </w:rPr>
        <w:t xml:space="preserve"> </w:t>
      </w:r>
      <w:r w:rsidRPr="00C13F4D">
        <w:rPr>
          <w:i/>
          <w:color w:val="000000"/>
          <w:highlight w:val="yellow"/>
          <w:lang w:val="es-419"/>
        </w:rPr>
        <w:t>sugerencia</w:t>
      </w:r>
      <w:r w:rsidRPr="00C13F4D">
        <w:rPr>
          <w:i/>
          <w:color w:val="000000"/>
          <w:spacing w:val="-2"/>
          <w:highlight w:val="yellow"/>
          <w:lang w:val="es-419"/>
        </w:rPr>
        <w:t xml:space="preserve"> </w:t>
      </w:r>
      <w:r w:rsidRPr="00C13F4D">
        <w:rPr>
          <w:i/>
          <w:color w:val="000000"/>
          <w:highlight w:val="yellow"/>
          <w:lang w:val="es-419"/>
        </w:rPr>
        <w:t>para</w:t>
      </w:r>
      <w:r w:rsidRPr="00C13F4D">
        <w:rPr>
          <w:i/>
          <w:color w:val="000000"/>
          <w:spacing w:val="-2"/>
          <w:highlight w:val="yellow"/>
          <w:lang w:val="es-419"/>
        </w:rPr>
        <w:t xml:space="preserve"> </w:t>
      </w:r>
      <w:r w:rsidRPr="00C13F4D">
        <w:rPr>
          <w:i/>
          <w:color w:val="000000"/>
          <w:highlight w:val="yellow"/>
          <w:lang w:val="es-419"/>
        </w:rPr>
        <w:t>la</w:t>
      </w:r>
      <w:r w:rsidRPr="00C13F4D">
        <w:rPr>
          <w:i/>
          <w:color w:val="000000"/>
          <w:spacing w:val="-2"/>
          <w:highlight w:val="yellow"/>
          <w:lang w:val="es-419"/>
        </w:rPr>
        <w:t xml:space="preserve"> </w:t>
      </w:r>
      <w:r w:rsidRPr="00C13F4D">
        <w:rPr>
          <w:i/>
          <w:color w:val="000000"/>
          <w:highlight w:val="yellow"/>
          <w:lang w:val="es-419"/>
        </w:rPr>
        <w:t>estructura</w:t>
      </w:r>
      <w:r w:rsidRPr="00C13F4D">
        <w:rPr>
          <w:i/>
          <w:color w:val="000000"/>
          <w:spacing w:val="-4"/>
          <w:highlight w:val="yellow"/>
          <w:lang w:val="es-419"/>
        </w:rPr>
        <w:t xml:space="preserve"> </w:t>
      </w:r>
      <w:r w:rsidRPr="00C13F4D">
        <w:rPr>
          <w:i/>
          <w:color w:val="000000"/>
          <w:highlight w:val="yellow"/>
          <w:lang w:val="es-419"/>
        </w:rPr>
        <w:t>de</w:t>
      </w:r>
      <w:r w:rsidRPr="00C13F4D">
        <w:rPr>
          <w:i/>
          <w:color w:val="000000"/>
          <w:spacing w:val="-2"/>
          <w:highlight w:val="yellow"/>
          <w:lang w:val="es-419"/>
        </w:rPr>
        <w:t xml:space="preserve"> </w:t>
      </w:r>
      <w:r w:rsidRPr="00C13F4D">
        <w:rPr>
          <w:i/>
          <w:color w:val="000000"/>
          <w:highlight w:val="yellow"/>
          <w:lang w:val="es-419"/>
        </w:rPr>
        <w:t>la</w:t>
      </w:r>
      <w:r w:rsidRPr="00C13F4D">
        <w:rPr>
          <w:i/>
          <w:color w:val="000000"/>
          <w:spacing w:val="-2"/>
          <w:highlight w:val="yellow"/>
          <w:lang w:val="es-419"/>
        </w:rPr>
        <w:t xml:space="preserve"> </w:t>
      </w:r>
      <w:r w:rsidRPr="00C13F4D">
        <w:rPr>
          <w:i/>
          <w:color w:val="000000"/>
          <w:highlight w:val="yellow"/>
          <w:lang w:val="es-419"/>
        </w:rPr>
        <w:t>Propuesta</w:t>
      </w:r>
      <w:r w:rsidRPr="00C13F4D">
        <w:rPr>
          <w:i/>
          <w:color w:val="000000"/>
          <w:spacing w:val="-2"/>
          <w:highlight w:val="yellow"/>
          <w:lang w:val="es-419"/>
        </w:rPr>
        <w:t xml:space="preserve"> </w:t>
      </w:r>
      <w:r w:rsidRPr="00C13F4D">
        <w:rPr>
          <w:i/>
          <w:color w:val="000000"/>
          <w:highlight w:val="yellow"/>
          <w:lang w:val="es-419"/>
        </w:rPr>
        <w:t>técnica,</w:t>
      </w:r>
      <w:r w:rsidRPr="00C13F4D">
        <w:rPr>
          <w:i/>
          <w:color w:val="000000"/>
          <w:spacing w:val="-2"/>
          <w:highlight w:val="yellow"/>
          <w:lang w:val="es-419"/>
        </w:rPr>
        <w:t xml:space="preserve"> </w:t>
      </w:r>
      <w:r w:rsidRPr="00C13F4D">
        <w:rPr>
          <w:i/>
          <w:color w:val="000000"/>
          <w:highlight w:val="yellow"/>
          <w:lang w:val="es-419"/>
        </w:rPr>
        <w:t>que</w:t>
      </w:r>
      <w:r w:rsidRPr="00C13F4D">
        <w:rPr>
          <w:i/>
          <w:color w:val="000000"/>
          <w:spacing w:val="-2"/>
          <w:highlight w:val="yellow"/>
          <w:lang w:val="es-419"/>
        </w:rPr>
        <w:t xml:space="preserve"> </w:t>
      </w:r>
      <w:r w:rsidRPr="00C13F4D">
        <w:rPr>
          <w:i/>
          <w:color w:val="000000"/>
          <w:highlight w:val="yellow"/>
          <w:lang w:val="es-419"/>
        </w:rPr>
        <w:t>el</w:t>
      </w:r>
      <w:r w:rsidRPr="00C13F4D">
        <w:rPr>
          <w:i/>
          <w:color w:val="000000"/>
          <w:spacing w:val="-4"/>
          <w:highlight w:val="yellow"/>
          <w:lang w:val="es-419"/>
        </w:rPr>
        <w:t xml:space="preserve"> </w:t>
      </w:r>
      <w:r w:rsidRPr="00C13F4D">
        <w:rPr>
          <w:i/>
          <w:color w:val="000000"/>
          <w:highlight w:val="yellow"/>
          <w:lang w:val="es-419"/>
        </w:rPr>
        <w:t>Cliente</w:t>
      </w:r>
      <w:r w:rsidRPr="00C13F4D">
        <w:rPr>
          <w:i/>
          <w:color w:val="000000"/>
          <w:spacing w:val="-4"/>
          <w:highlight w:val="yellow"/>
          <w:lang w:val="es-419"/>
        </w:rPr>
        <w:t xml:space="preserve"> </w:t>
      </w:r>
      <w:r w:rsidRPr="00C13F4D">
        <w:rPr>
          <w:i/>
          <w:color w:val="000000"/>
          <w:highlight w:val="yellow"/>
          <w:lang w:val="es-419"/>
        </w:rPr>
        <w:t>podrá</w:t>
      </w:r>
      <w:r w:rsidRPr="00C13F4D">
        <w:rPr>
          <w:i/>
          <w:color w:val="000000"/>
          <w:lang w:val="es-419"/>
        </w:rPr>
        <w:t xml:space="preserve"> </w:t>
      </w:r>
      <w:r w:rsidRPr="00C13F4D">
        <w:rPr>
          <w:i/>
          <w:color w:val="000000"/>
          <w:highlight w:val="yellow"/>
          <w:lang w:val="es-419"/>
        </w:rPr>
        <w:t>adaptar a cada Contrato que celebre]</w:t>
      </w:r>
    </w:p>
    <w:p w14:paraId="20867EFB" w14:textId="77777777" w:rsidR="00321461" w:rsidRPr="00C13F4D" w:rsidRDefault="00321461" w:rsidP="00E7124C">
      <w:pPr>
        <w:rPr>
          <w:noProof/>
          <w:lang w:val="es-419"/>
        </w:rPr>
      </w:pPr>
    </w:p>
    <w:p w14:paraId="62C22126" w14:textId="77777777" w:rsidR="00321461" w:rsidRPr="00C13F4D" w:rsidRDefault="00101BEA" w:rsidP="007908A9">
      <w:pPr>
        <w:pStyle w:val="Paragraphedeliste"/>
        <w:numPr>
          <w:ilvl w:val="0"/>
          <w:numId w:val="26"/>
        </w:numPr>
        <w:jc w:val="center"/>
        <w:rPr>
          <w:b/>
          <w:noProof/>
          <w:sz w:val="24"/>
          <w:szCs w:val="24"/>
          <w:lang w:val="es-419"/>
        </w:rPr>
      </w:pPr>
      <w:r w:rsidRPr="00C13F4D">
        <w:rPr>
          <w:b/>
          <w:noProof/>
          <w:sz w:val="24"/>
          <w:szCs w:val="24"/>
          <w:lang w:val="es-419"/>
        </w:rPr>
        <w:t>Estructura y experiencia del Consultor</w:t>
      </w:r>
    </w:p>
    <w:p w14:paraId="4C7E90F6" w14:textId="77777777" w:rsidR="008D410F" w:rsidRPr="00C13F4D" w:rsidRDefault="008D410F" w:rsidP="008D410F">
      <w:pPr>
        <w:rPr>
          <w:i/>
          <w:noProof/>
          <w:lang w:val="es-419"/>
        </w:rPr>
      </w:pPr>
      <w:r w:rsidRPr="00C13F4D">
        <w:rPr>
          <w:i/>
          <w:noProof/>
          <w:lang w:val="es-419"/>
        </w:rPr>
        <w:t>[</w:t>
      </w:r>
      <w:r w:rsidR="00C84BA9" w:rsidRPr="00C13F4D">
        <w:rPr>
          <w:i/>
          <w:noProof/>
          <w:lang w:val="es-419"/>
        </w:rPr>
        <w:t>Indicar</w:t>
      </w:r>
      <w:r w:rsidR="00101BEA" w:rsidRPr="00C13F4D">
        <w:rPr>
          <w:i/>
          <w:noProof/>
          <w:lang w:val="es-419"/>
        </w:rPr>
        <w:t xml:space="preserve"> aquí una breve descripción de su empresa/oficina y de su organización, y </w:t>
      </w:r>
      <w:r w:rsidR="00101BEA" w:rsidRPr="00C13F4D">
        <w:rPr>
          <w:i/>
          <w:noProof/>
          <w:lang w:val="es-419"/>
        </w:rPr>
        <w:noBreakHyphen/>
        <w:t> en el caso de una APCA </w:t>
      </w:r>
      <w:r w:rsidR="00101BEA" w:rsidRPr="00C13F4D">
        <w:rPr>
          <w:i/>
          <w:noProof/>
          <w:lang w:val="es-419"/>
        </w:rPr>
        <w:noBreakHyphen/>
        <w:t> de cada uno de los miembros que participarán en los Servicios, incluyendo un organigrama, la lista de los miembros del consejo de dirección, el dueño beneficiario</w:t>
      </w:r>
      <w:r w:rsidRPr="00C13F4D">
        <w:rPr>
          <w:i/>
          <w:noProof/>
          <w:lang w:val="es-419"/>
        </w:rPr>
        <w:t>.]</w:t>
      </w:r>
    </w:p>
    <w:p w14:paraId="2E8C0542" w14:textId="77777777" w:rsidR="008D410F" w:rsidRPr="00C13F4D" w:rsidRDefault="008D410F" w:rsidP="008D410F">
      <w:pPr>
        <w:rPr>
          <w:noProof/>
          <w:lang w:val="es-419"/>
        </w:rPr>
      </w:pPr>
    </w:p>
    <w:p w14:paraId="4CB2914A" w14:textId="77777777" w:rsidR="008D410F" w:rsidRPr="00C13F4D" w:rsidRDefault="00101BEA" w:rsidP="007908A9">
      <w:pPr>
        <w:pStyle w:val="Paragraphedeliste"/>
        <w:numPr>
          <w:ilvl w:val="0"/>
          <w:numId w:val="26"/>
        </w:numPr>
        <w:jc w:val="center"/>
        <w:rPr>
          <w:b/>
          <w:noProof/>
          <w:sz w:val="24"/>
          <w:szCs w:val="24"/>
          <w:lang w:val="es-419"/>
        </w:rPr>
      </w:pPr>
      <w:r w:rsidRPr="00C13F4D">
        <w:rPr>
          <w:b/>
          <w:noProof/>
          <w:sz w:val="24"/>
          <w:szCs w:val="24"/>
          <w:lang w:val="es-419"/>
        </w:rPr>
        <w:t>Descripción del enfoque, la metodología y el plan de trabajo para responder a los Términos de Referencia</w:t>
      </w:r>
    </w:p>
    <w:p w14:paraId="797C9554" w14:textId="77777777" w:rsidR="008D410F" w:rsidRPr="00C13F4D" w:rsidRDefault="008D410F" w:rsidP="008D410F">
      <w:pPr>
        <w:rPr>
          <w:noProof/>
          <w:lang w:val="es-419"/>
        </w:rPr>
      </w:pPr>
    </w:p>
    <w:p w14:paraId="3B79A25D" w14:textId="77777777" w:rsidR="008D410F" w:rsidRPr="00C13F4D" w:rsidRDefault="00101BEA" w:rsidP="007908A9">
      <w:pPr>
        <w:pStyle w:val="Paragraphedeliste"/>
        <w:numPr>
          <w:ilvl w:val="0"/>
          <w:numId w:val="27"/>
        </w:numPr>
        <w:ind w:left="567" w:hanging="567"/>
        <w:rPr>
          <w:noProof/>
          <w:lang w:val="es-419"/>
        </w:rPr>
      </w:pPr>
      <w:r w:rsidRPr="00C13F4D">
        <w:rPr>
          <w:b/>
          <w:noProof/>
          <w:lang w:val="es-419"/>
        </w:rPr>
        <w:t>Enfoque Técnico y Metodología</w:t>
      </w:r>
      <w:r w:rsidR="008D410F" w:rsidRPr="00C13F4D">
        <w:rPr>
          <w:b/>
          <w:noProof/>
          <w:lang w:val="es-419"/>
        </w:rPr>
        <w:t>:</w:t>
      </w:r>
    </w:p>
    <w:p w14:paraId="5FAD6EE9" w14:textId="77777777" w:rsidR="00F66802" w:rsidRPr="00C13F4D" w:rsidRDefault="00F66802" w:rsidP="00F66802">
      <w:pPr>
        <w:spacing w:before="152" w:line="249" w:lineRule="auto"/>
        <w:ind w:left="567" w:right="296"/>
        <w:rPr>
          <w:i/>
          <w:lang w:val="es-419"/>
        </w:rPr>
      </w:pPr>
      <w:r w:rsidRPr="00C13F4D">
        <w:rPr>
          <w:i/>
          <w:lang w:val="es-419"/>
        </w:rPr>
        <w:t>[Explique lo que entiende por objetivos de los Servicios, tal y como están descritos en los Términos</w:t>
      </w:r>
      <w:r w:rsidRPr="00C13F4D">
        <w:rPr>
          <w:i/>
          <w:spacing w:val="-10"/>
          <w:lang w:val="es-419"/>
        </w:rPr>
        <w:t xml:space="preserve"> </w:t>
      </w:r>
      <w:r w:rsidRPr="00C13F4D">
        <w:rPr>
          <w:i/>
          <w:lang w:val="es-419"/>
        </w:rPr>
        <w:t>de</w:t>
      </w:r>
      <w:r w:rsidRPr="00C13F4D">
        <w:rPr>
          <w:i/>
          <w:spacing w:val="-11"/>
          <w:lang w:val="es-419"/>
        </w:rPr>
        <w:t xml:space="preserve"> </w:t>
      </w:r>
      <w:r w:rsidRPr="00C13F4D">
        <w:rPr>
          <w:i/>
          <w:lang w:val="es-419"/>
        </w:rPr>
        <w:t>Referencia</w:t>
      </w:r>
      <w:r w:rsidRPr="00C13F4D">
        <w:rPr>
          <w:i/>
          <w:spacing w:val="-11"/>
          <w:lang w:val="es-419"/>
        </w:rPr>
        <w:t xml:space="preserve"> </w:t>
      </w:r>
      <w:r w:rsidRPr="00C13F4D">
        <w:rPr>
          <w:i/>
          <w:lang w:val="es-419"/>
        </w:rPr>
        <w:t>(TDR),</w:t>
      </w:r>
      <w:r w:rsidRPr="00C13F4D">
        <w:rPr>
          <w:i/>
          <w:spacing w:val="-11"/>
          <w:lang w:val="es-419"/>
        </w:rPr>
        <w:t xml:space="preserve"> </w:t>
      </w:r>
      <w:r w:rsidRPr="00C13F4D">
        <w:rPr>
          <w:i/>
          <w:lang w:val="es-419"/>
        </w:rPr>
        <w:t>el</w:t>
      </w:r>
      <w:r w:rsidRPr="00C13F4D">
        <w:rPr>
          <w:i/>
          <w:spacing w:val="-10"/>
          <w:lang w:val="es-419"/>
        </w:rPr>
        <w:t xml:space="preserve"> </w:t>
      </w:r>
      <w:r w:rsidRPr="00C13F4D">
        <w:rPr>
          <w:i/>
          <w:lang w:val="es-419"/>
        </w:rPr>
        <w:t>enfoque</w:t>
      </w:r>
      <w:r w:rsidRPr="00C13F4D">
        <w:rPr>
          <w:i/>
          <w:spacing w:val="-11"/>
          <w:lang w:val="es-419"/>
        </w:rPr>
        <w:t xml:space="preserve"> </w:t>
      </w:r>
      <w:r w:rsidRPr="00C13F4D">
        <w:rPr>
          <w:i/>
          <w:lang w:val="es-419"/>
        </w:rPr>
        <w:t>técnico</w:t>
      </w:r>
      <w:r w:rsidRPr="00C13F4D">
        <w:rPr>
          <w:i/>
          <w:spacing w:val="-11"/>
          <w:lang w:val="es-419"/>
        </w:rPr>
        <w:t xml:space="preserve"> </w:t>
      </w:r>
      <w:r w:rsidRPr="00C13F4D">
        <w:rPr>
          <w:i/>
          <w:lang w:val="es-419"/>
        </w:rPr>
        <w:t>y</w:t>
      </w:r>
      <w:r w:rsidRPr="00C13F4D">
        <w:rPr>
          <w:i/>
          <w:spacing w:val="-10"/>
          <w:lang w:val="es-419"/>
        </w:rPr>
        <w:t xml:space="preserve"> </w:t>
      </w:r>
      <w:r w:rsidRPr="00C13F4D">
        <w:rPr>
          <w:i/>
          <w:lang w:val="es-419"/>
        </w:rPr>
        <w:t>la</w:t>
      </w:r>
      <w:r w:rsidRPr="00C13F4D">
        <w:rPr>
          <w:i/>
          <w:spacing w:val="-9"/>
          <w:lang w:val="es-419"/>
        </w:rPr>
        <w:t xml:space="preserve"> </w:t>
      </w:r>
      <w:r w:rsidRPr="00C13F4D">
        <w:rPr>
          <w:i/>
          <w:lang w:val="es-419"/>
        </w:rPr>
        <w:t>metodología</w:t>
      </w:r>
      <w:r w:rsidRPr="00C13F4D">
        <w:rPr>
          <w:i/>
          <w:spacing w:val="-10"/>
          <w:lang w:val="es-419"/>
        </w:rPr>
        <w:t xml:space="preserve"> </w:t>
      </w:r>
      <w:r w:rsidRPr="00C13F4D">
        <w:rPr>
          <w:i/>
          <w:lang w:val="es-419"/>
        </w:rPr>
        <w:t>(</w:t>
      </w:r>
      <w:r w:rsidRPr="00C13F4D">
        <w:rPr>
          <w:i/>
          <w:spacing w:val="-11"/>
          <w:lang w:val="es-419"/>
        </w:rPr>
        <w:t xml:space="preserve"> </w:t>
      </w:r>
      <w:r w:rsidRPr="00C13F4D">
        <w:rPr>
          <w:i/>
          <w:lang w:val="es-419"/>
        </w:rPr>
        <w:t>incluyendo</w:t>
      </w:r>
      <w:r w:rsidRPr="00C13F4D">
        <w:rPr>
          <w:i/>
          <w:spacing w:val="-9"/>
          <w:lang w:val="es-419"/>
        </w:rPr>
        <w:t xml:space="preserve"> </w:t>
      </w:r>
      <w:r w:rsidRPr="00C13F4D">
        <w:rPr>
          <w:i/>
          <w:lang w:val="es-419"/>
        </w:rPr>
        <w:t>lo</w:t>
      </w:r>
      <w:r w:rsidRPr="00C13F4D">
        <w:rPr>
          <w:i/>
          <w:spacing w:val="-11"/>
          <w:lang w:val="es-419"/>
        </w:rPr>
        <w:t xml:space="preserve"> </w:t>
      </w:r>
      <w:r w:rsidRPr="00C13F4D">
        <w:rPr>
          <w:i/>
          <w:lang w:val="es-419"/>
        </w:rPr>
        <w:t>que</w:t>
      </w:r>
      <w:r w:rsidRPr="00C13F4D">
        <w:rPr>
          <w:i/>
          <w:spacing w:val="-9"/>
          <w:lang w:val="es-419"/>
        </w:rPr>
        <w:t xml:space="preserve"> </w:t>
      </w:r>
      <w:r w:rsidRPr="00C13F4D">
        <w:rPr>
          <w:i/>
          <w:lang w:val="es-419"/>
        </w:rPr>
        <w:t>se</w:t>
      </w:r>
      <w:r w:rsidRPr="00C13F4D">
        <w:rPr>
          <w:i/>
          <w:spacing w:val="-11"/>
          <w:lang w:val="es-419"/>
        </w:rPr>
        <w:t xml:space="preserve"> </w:t>
      </w:r>
      <w:r w:rsidRPr="00C13F4D">
        <w:rPr>
          <w:i/>
          <w:lang w:val="es-419"/>
        </w:rPr>
        <w:t>refiere al fortalecimiento de las capacidades /formación y la gestión de los aspectos Ambientales, Sociales,</w:t>
      </w:r>
      <w:r w:rsidRPr="00C13F4D">
        <w:rPr>
          <w:i/>
          <w:spacing w:val="-4"/>
          <w:lang w:val="es-419"/>
        </w:rPr>
        <w:t xml:space="preserve"> </w:t>
      </w:r>
      <w:r w:rsidRPr="00C13F4D">
        <w:rPr>
          <w:i/>
          <w:lang w:val="es-419"/>
        </w:rPr>
        <w:t>de</w:t>
      </w:r>
      <w:r w:rsidRPr="00C13F4D">
        <w:rPr>
          <w:i/>
          <w:spacing w:val="-4"/>
          <w:lang w:val="es-419"/>
        </w:rPr>
        <w:t xml:space="preserve"> </w:t>
      </w:r>
      <w:r w:rsidRPr="00C13F4D">
        <w:rPr>
          <w:i/>
          <w:lang w:val="es-419"/>
        </w:rPr>
        <w:t>Salud</w:t>
      </w:r>
      <w:r w:rsidRPr="00C13F4D">
        <w:rPr>
          <w:i/>
          <w:spacing w:val="-7"/>
          <w:lang w:val="es-419"/>
        </w:rPr>
        <w:t xml:space="preserve"> </w:t>
      </w:r>
      <w:r w:rsidRPr="00C13F4D">
        <w:rPr>
          <w:i/>
          <w:lang w:val="es-419"/>
        </w:rPr>
        <w:t>y</w:t>
      </w:r>
      <w:r w:rsidRPr="00C13F4D">
        <w:rPr>
          <w:i/>
          <w:spacing w:val="-3"/>
          <w:lang w:val="es-419"/>
        </w:rPr>
        <w:t xml:space="preserve"> </w:t>
      </w:r>
      <w:r w:rsidRPr="00C13F4D">
        <w:rPr>
          <w:i/>
          <w:lang w:val="es-419"/>
        </w:rPr>
        <w:t>Seguridad,</w:t>
      </w:r>
      <w:r w:rsidRPr="00C13F4D">
        <w:rPr>
          <w:i/>
          <w:spacing w:val="-4"/>
          <w:lang w:val="es-419"/>
        </w:rPr>
        <w:t xml:space="preserve"> </w:t>
      </w:r>
      <w:r w:rsidRPr="00C13F4D">
        <w:rPr>
          <w:i/>
          <w:lang w:val="es-419"/>
        </w:rPr>
        <w:t>o</w:t>
      </w:r>
      <w:r w:rsidRPr="00C13F4D">
        <w:rPr>
          <w:i/>
          <w:spacing w:val="-4"/>
          <w:lang w:val="es-419"/>
        </w:rPr>
        <w:t xml:space="preserve"> </w:t>
      </w:r>
      <w:r w:rsidRPr="00C13F4D">
        <w:rPr>
          <w:i/>
          <w:lang w:val="es-419"/>
        </w:rPr>
        <w:t>los</w:t>
      </w:r>
      <w:r w:rsidRPr="00C13F4D">
        <w:rPr>
          <w:i/>
          <w:spacing w:val="-3"/>
          <w:lang w:val="es-419"/>
        </w:rPr>
        <w:t xml:space="preserve"> </w:t>
      </w:r>
      <w:r w:rsidRPr="00C13F4D">
        <w:rPr>
          <w:i/>
          <w:lang w:val="es-419"/>
        </w:rPr>
        <w:t>aspectos</w:t>
      </w:r>
      <w:r w:rsidRPr="00C13F4D">
        <w:rPr>
          <w:i/>
          <w:spacing w:val="-3"/>
          <w:lang w:val="es-419"/>
        </w:rPr>
        <w:t xml:space="preserve"> </w:t>
      </w:r>
      <w:r w:rsidRPr="00C13F4D">
        <w:rPr>
          <w:i/>
          <w:lang w:val="es-419"/>
        </w:rPr>
        <w:t>de</w:t>
      </w:r>
      <w:r w:rsidRPr="00C13F4D">
        <w:rPr>
          <w:i/>
          <w:spacing w:val="-4"/>
          <w:lang w:val="es-419"/>
        </w:rPr>
        <w:t xml:space="preserve"> </w:t>
      </w:r>
      <w:r w:rsidRPr="00C13F4D">
        <w:rPr>
          <w:i/>
          <w:lang w:val="es-419"/>
        </w:rPr>
        <w:t>sostenibilidad</w:t>
      </w:r>
      <w:r w:rsidRPr="00C13F4D">
        <w:rPr>
          <w:i/>
          <w:spacing w:val="-4"/>
          <w:lang w:val="es-419"/>
        </w:rPr>
        <w:t xml:space="preserve"> </w:t>
      </w:r>
      <w:r w:rsidRPr="00C13F4D">
        <w:rPr>
          <w:i/>
          <w:lang w:val="es-419"/>
        </w:rPr>
        <w:t>específicos</w:t>
      </w:r>
      <w:r w:rsidRPr="00C13F4D">
        <w:rPr>
          <w:i/>
          <w:spacing w:val="-5"/>
          <w:lang w:val="es-419"/>
        </w:rPr>
        <w:t xml:space="preserve"> </w:t>
      </w:r>
      <w:r w:rsidRPr="00C13F4D">
        <w:rPr>
          <w:i/>
          <w:lang w:val="es-419"/>
        </w:rPr>
        <w:t>de</w:t>
      </w:r>
      <w:r w:rsidRPr="00C13F4D">
        <w:rPr>
          <w:i/>
          <w:spacing w:val="-4"/>
          <w:lang w:val="es-419"/>
        </w:rPr>
        <w:t xml:space="preserve"> </w:t>
      </w:r>
      <w:r w:rsidRPr="00C13F4D">
        <w:rPr>
          <w:i/>
          <w:lang w:val="es-419"/>
        </w:rPr>
        <w:t>los</w:t>
      </w:r>
      <w:r w:rsidRPr="00C13F4D">
        <w:rPr>
          <w:i/>
          <w:spacing w:val="-5"/>
          <w:lang w:val="es-419"/>
        </w:rPr>
        <w:t xml:space="preserve"> </w:t>
      </w:r>
      <w:r w:rsidRPr="00C13F4D">
        <w:rPr>
          <w:i/>
          <w:lang w:val="es-419"/>
        </w:rPr>
        <w:t>servicios,</w:t>
      </w:r>
      <w:r w:rsidRPr="00C13F4D">
        <w:rPr>
          <w:i/>
          <w:spacing w:val="-6"/>
          <w:lang w:val="es-419"/>
        </w:rPr>
        <w:t xml:space="preserve"> </w:t>
      </w:r>
      <w:r w:rsidRPr="00C13F4D">
        <w:rPr>
          <w:i/>
          <w:lang w:val="es-419"/>
        </w:rPr>
        <w:t>en el caso de que se detallen en los TDR) que adoptaría para la ejecución de los Servicios y la entrega de los productos/informes solicitados, así como el grado de detalle de dichos entregables.</w:t>
      </w:r>
      <w:r w:rsidRPr="00C13F4D">
        <w:rPr>
          <w:i/>
          <w:spacing w:val="-2"/>
          <w:lang w:val="es-419"/>
        </w:rPr>
        <w:t xml:space="preserve"> </w:t>
      </w:r>
      <w:r w:rsidRPr="00C13F4D">
        <w:rPr>
          <w:i/>
          <w:lang w:val="es-419"/>
        </w:rPr>
        <w:t>Incluya aquí</w:t>
      </w:r>
      <w:r w:rsidRPr="00C13F4D">
        <w:rPr>
          <w:i/>
          <w:spacing w:val="-2"/>
          <w:lang w:val="es-419"/>
        </w:rPr>
        <w:t xml:space="preserve"> </w:t>
      </w:r>
      <w:r w:rsidRPr="00C13F4D">
        <w:rPr>
          <w:i/>
          <w:lang w:val="es-419"/>
        </w:rPr>
        <w:t>sus eventuales comentarios y sugerencias sobre los TDR</w:t>
      </w:r>
      <w:r w:rsidRPr="00C13F4D">
        <w:rPr>
          <w:i/>
          <w:spacing w:val="-1"/>
          <w:lang w:val="es-419"/>
        </w:rPr>
        <w:t xml:space="preserve"> </w:t>
      </w:r>
      <w:r w:rsidRPr="00C13F4D">
        <w:rPr>
          <w:i/>
          <w:lang w:val="es-419"/>
        </w:rPr>
        <w:t>(incluyendo las</w:t>
      </w:r>
      <w:r w:rsidRPr="00C13F4D">
        <w:rPr>
          <w:i/>
          <w:spacing w:val="40"/>
          <w:lang w:val="es-419"/>
        </w:rPr>
        <w:t xml:space="preserve"> </w:t>
      </w:r>
      <w:r w:rsidRPr="00C13F4D">
        <w:rPr>
          <w:i/>
          <w:lang w:val="es-419"/>
        </w:rPr>
        <w:t>medidas de mejoría propuestas, cuando corresponda), las prestaciones y el personal que deba</w:t>
      </w:r>
      <w:r w:rsidRPr="00C13F4D">
        <w:rPr>
          <w:i/>
          <w:spacing w:val="-2"/>
          <w:lang w:val="es-419"/>
        </w:rPr>
        <w:t xml:space="preserve"> </w:t>
      </w:r>
      <w:r w:rsidRPr="00C13F4D">
        <w:rPr>
          <w:i/>
          <w:lang w:val="es-419"/>
        </w:rPr>
        <w:t>suministrar</w:t>
      </w:r>
      <w:r w:rsidRPr="00C13F4D">
        <w:rPr>
          <w:i/>
          <w:spacing w:val="-1"/>
          <w:lang w:val="es-419"/>
        </w:rPr>
        <w:t xml:space="preserve"> </w:t>
      </w:r>
      <w:r w:rsidRPr="00C13F4D">
        <w:rPr>
          <w:i/>
          <w:lang w:val="es-419"/>
        </w:rPr>
        <w:t>el</w:t>
      </w:r>
      <w:r w:rsidRPr="00C13F4D">
        <w:rPr>
          <w:i/>
          <w:spacing w:val="-3"/>
          <w:lang w:val="es-419"/>
        </w:rPr>
        <w:t xml:space="preserve"> </w:t>
      </w:r>
      <w:r w:rsidRPr="00C13F4D">
        <w:rPr>
          <w:i/>
          <w:lang w:val="es-419"/>
        </w:rPr>
        <w:t>Cliente (por</w:t>
      </w:r>
      <w:r w:rsidRPr="00C13F4D">
        <w:rPr>
          <w:i/>
          <w:spacing w:val="-1"/>
          <w:lang w:val="es-419"/>
        </w:rPr>
        <w:t xml:space="preserve"> </w:t>
      </w:r>
      <w:r w:rsidRPr="00C13F4D">
        <w:rPr>
          <w:i/>
          <w:lang w:val="es-419"/>
        </w:rPr>
        <w:t>ejemplo: apoyo administrativo,</w:t>
      </w:r>
      <w:r w:rsidRPr="00C13F4D">
        <w:rPr>
          <w:i/>
          <w:spacing w:val="-2"/>
          <w:lang w:val="es-419"/>
        </w:rPr>
        <w:t xml:space="preserve"> </w:t>
      </w:r>
      <w:r w:rsidRPr="00C13F4D">
        <w:rPr>
          <w:i/>
          <w:lang w:val="es-419"/>
        </w:rPr>
        <w:t>espacio</w:t>
      </w:r>
      <w:r w:rsidRPr="00C13F4D">
        <w:rPr>
          <w:i/>
          <w:spacing w:val="-2"/>
          <w:lang w:val="es-419"/>
        </w:rPr>
        <w:t xml:space="preserve"> </w:t>
      </w:r>
      <w:r w:rsidRPr="00C13F4D">
        <w:rPr>
          <w:i/>
          <w:lang w:val="es-419"/>
        </w:rPr>
        <w:t>para</w:t>
      </w:r>
      <w:r w:rsidRPr="00C13F4D">
        <w:rPr>
          <w:i/>
          <w:spacing w:val="-2"/>
          <w:lang w:val="es-419"/>
        </w:rPr>
        <w:t xml:space="preserve"> </w:t>
      </w:r>
      <w:r w:rsidRPr="00C13F4D">
        <w:rPr>
          <w:i/>
          <w:lang w:val="es-419"/>
        </w:rPr>
        <w:t>oficina,</w:t>
      </w:r>
      <w:r w:rsidRPr="00C13F4D">
        <w:rPr>
          <w:i/>
          <w:spacing w:val="-2"/>
          <w:lang w:val="es-419"/>
        </w:rPr>
        <w:t xml:space="preserve"> </w:t>
      </w:r>
      <w:r w:rsidRPr="00C13F4D">
        <w:rPr>
          <w:i/>
          <w:lang w:val="es-419"/>
        </w:rPr>
        <w:t>transportes locales, material, documentos e informes pertinentes, etc.). No repetir ni copiar los TDR.]</w:t>
      </w:r>
    </w:p>
    <w:p w14:paraId="1B84C1FB" w14:textId="084C8F64" w:rsidR="00F66802" w:rsidRPr="00C13F4D" w:rsidRDefault="00F66802" w:rsidP="00F66802">
      <w:pPr>
        <w:spacing w:before="150" w:line="249" w:lineRule="auto"/>
        <w:ind w:left="567" w:right="299"/>
        <w:rPr>
          <w:i/>
          <w:lang w:val="es-419"/>
        </w:rPr>
      </w:pPr>
      <w:r w:rsidRPr="00C13F4D">
        <w:rPr>
          <w:i/>
          <w:lang w:val="es-419"/>
        </w:rPr>
        <w:t>[Aquí,</w:t>
      </w:r>
      <w:r w:rsidRPr="00C13F4D">
        <w:rPr>
          <w:i/>
          <w:spacing w:val="-6"/>
          <w:lang w:val="es-419"/>
        </w:rPr>
        <w:t xml:space="preserve"> </w:t>
      </w:r>
      <w:r w:rsidRPr="00C13F4D">
        <w:rPr>
          <w:i/>
          <w:lang w:val="es-419"/>
        </w:rPr>
        <w:t>será</w:t>
      </w:r>
      <w:r w:rsidRPr="00C13F4D">
        <w:rPr>
          <w:i/>
          <w:spacing w:val="-4"/>
          <w:lang w:val="es-419"/>
        </w:rPr>
        <w:t xml:space="preserve"> </w:t>
      </w:r>
      <w:r w:rsidRPr="00C13F4D">
        <w:rPr>
          <w:i/>
          <w:lang w:val="es-419"/>
        </w:rPr>
        <w:t>conveniente</w:t>
      </w:r>
      <w:r w:rsidRPr="00C13F4D">
        <w:rPr>
          <w:i/>
          <w:spacing w:val="-4"/>
          <w:lang w:val="es-419"/>
        </w:rPr>
        <w:t xml:space="preserve"> </w:t>
      </w:r>
      <w:r w:rsidRPr="00C13F4D">
        <w:rPr>
          <w:i/>
          <w:lang w:val="es-419"/>
        </w:rPr>
        <w:t>precisar</w:t>
      </w:r>
      <w:r w:rsidRPr="00C13F4D">
        <w:rPr>
          <w:i/>
          <w:spacing w:val="-5"/>
          <w:lang w:val="es-419"/>
        </w:rPr>
        <w:t xml:space="preserve"> </w:t>
      </w:r>
      <w:r w:rsidRPr="00C13F4D">
        <w:rPr>
          <w:i/>
          <w:lang w:val="es-419"/>
        </w:rPr>
        <w:t>la</w:t>
      </w:r>
      <w:r w:rsidRPr="00C13F4D">
        <w:rPr>
          <w:i/>
          <w:spacing w:val="-4"/>
          <w:lang w:val="es-419"/>
        </w:rPr>
        <w:t xml:space="preserve"> </w:t>
      </w:r>
      <w:r w:rsidRPr="00C13F4D">
        <w:rPr>
          <w:i/>
          <w:lang w:val="es-419"/>
        </w:rPr>
        <w:t>lista</w:t>
      </w:r>
      <w:r w:rsidRPr="00C13F4D">
        <w:rPr>
          <w:i/>
          <w:spacing w:val="-4"/>
          <w:lang w:val="es-419"/>
        </w:rPr>
        <w:t xml:space="preserve"> </w:t>
      </w:r>
      <w:r w:rsidRPr="00C13F4D">
        <w:rPr>
          <w:i/>
          <w:lang w:val="es-419"/>
        </w:rPr>
        <w:t>de</w:t>
      </w:r>
      <w:r w:rsidRPr="00C13F4D">
        <w:rPr>
          <w:i/>
          <w:spacing w:val="-4"/>
          <w:lang w:val="es-419"/>
        </w:rPr>
        <w:t xml:space="preserve"> </w:t>
      </w:r>
      <w:r w:rsidRPr="00C13F4D">
        <w:rPr>
          <w:i/>
          <w:lang w:val="es-419"/>
        </w:rPr>
        <w:t>los</w:t>
      </w:r>
      <w:r w:rsidRPr="00C13F4D">
        <w:rPr>
          <w:i/>
          <w:spacing w:val="-5"/>
          <w:lang w:val="es-419"/>
        </w:rPr>
        <w:t xml:space="preserve"> </w:t>
      </w:r>
      <w:r w:rsidRPr="00C13F4D">
        <w:rPr>
          <w:i/>
          <w:lang w:val="es-419"/>
        </w:rPr>
        <w:t>temas</w:t>
      </w:r>
      <w:r w:rsidRPr="00C13F4D">
        <w:rPr>
          <w:i/>
          <w:spacing w:val="-3"/>
          <w:lang w:val="es-419"/>
        </w:rPr>
        <w:t xml:space="preserve"> </w:t>
      </w:r>
      <w:r w:rsidRPr="00C13F4D">
        <w:rPr>
          <w:i/>
          <w:lang w:val="es-419"/>
        </w:rPr>
        <w:t>que</w:t>
      </w:r>
      <w:r w:rsidRPr="00C13F4D">
        <w:rPr>
          <w:i/>
          <w:spacing w:val="-4"/>
          <w:lang w:val="es-419"/>
        </w:rPr>
        <w:t xml:space="preserve"> </w:t>
      </w:r>
      <w:r w:rsidRPr="00C13F4D">
        <w:rPr>
          <w:i/>
          <w:lang w:val="es-419"/>
        </w:rPr>
        <w:t>los</w:t>
      </w:r>
      <w:r w:rsidRPr="00C13F4D">
        <w:rPr>
          <w:i/>
          <w:spacing w:val="-3"/>
          <w:lang w:val="es-419"/>
        </w:rPr>
        <w:t xml:space="preserve"> </w:t>
      </w:r>
      <w:r w:rsidRPr="00C13F4D">
        <w:rPr>
          <w:i/>
          <w:lang w:val="es-419"/>
        </w:rPr>
        <w:t>Consultores</w:t>
      </w:r>
      <w:r w:rsidRPr="00C13F4D">
        <w:rPr>
          <w:i/>
          <w:spacing w:val="-3"/>
          <w:lang w:val="es-419"/>
        </w:rPr>
        <w:t xml:space="preserve"> </w:t>
      </w:r>
      <w:r w:rsidRPr="00C13F4D">
        <w:rPr>
          <w:i/>
          <w:lang w:val="es-419"/>
        </w:rPr>
        <w:t>deberán</w:t>
      </w:r>
      <w:r w:rsidRPr="00C13F4D">
        <w:rPr>
          <w:i/>
          <w:spacing w:val="-4"/>
          <w:lang w:val="es-419"/>
        </w:rPr>
        <w:t xml:space="preserve"> </w:t>
      </w:r>
      <w:r w:rsidRPr="00C13F4D">
        <w:rPr>
          <w:i/>
          <w:lang w:val="es-419"/>
        </w:rPr>
        <w:t>tratar</w:t>
      </w:r>
      <w:r w:rsidRPr="00C13F4D">
        <w:rPr>
          <w:i/>
          <w:spacing w:val="-3"/>
          <w:lang w:val="es-419"/>
        </w:rPr>
        <w:t xml:space="preserve"> </w:t>
      </w:r>
      <w:r w:rsidRPr="00C13F4D">
        <w:rPr>
          <w:i/>
          <w:lang w:val="es-419"/>
        </w:rPr>
        <w:t>en</w:t>
      </w:r>
      <w:r w:rsidRPr="00C13F4D">
        <w:rPr>
          <w:i/>
          <w:spacing w:val="-4"/>
          <w:lang w:val="es-419"/>
        </w:rPr>
        <w:t xml:space="preserve"> </w:t>
      </w:r>
      <w:r w:rsidRPr="00C13F4D">
        <w:rPr>
          <w:i/>
          <w:lang w:val="es-419"/>
        </w:rPr>
        <w:t xml:space="preserve">esta sección y que están relacionados con los TDR además de corresponder a los subcriterios de evaluación enunciados en el Artículo </w:t>
      </w:r>
      <w:r w:rsidR="00C92E02" w:rsidRPr="00C13F4D">
        <w:rPr>
          <w:i/>
          <w:lang w:val="es-419"/>
        </w:rPr>
        <w:t xml:space="preserve">IAC </w:t>
      </w:r>
      <w:r w:rsidRPr="00C13F4D">
        <w:rPr>
          <w:i/>
          <w:lang w:val="es-419"/>
        </w:rPr>
        <w:t>21.1 de la</w:t>
      </w:r>
      <w:r w:rsidR="00C92E02" w:rsidRPr="00C13F4D">
        <w:rPr>
          <w:i/>
          <w:lang w:val="es-419"/>
        </w:rPr>
        <w:t xml:space="preserve"> Hoja de Datos</w:t>
      </w:r>
      <w:r w:rsidRPr="00C13F4D">
        <w:rPr>
          <w:i/>
          <w:lang w:val="es-419"/>
        </w:rPr>
        <w:t>, cuando corresponda].</w:t>
      </w:r>
    </w:p>
    <w:p w14:paraId="4AF2813F" w14:textId="77777777" w:rsidR="008D410F" w:rsidRPr="00C13F4D" w:rsidRDefault="00101BEA" w:rsidP="007908A9">
      <w:pPr>
        <w:pStyle w:val="Paragraphedeliste"/>
        <w:numPr>
          <w:ilvl w:val="0"/>
          <w:numId w:val="27"/>
        </w:numPr>
        <w:ind w:left="567" w:hanging="567"/>
        <w:rPr>
          <w:noProof/>
          <w:lang w:val="es-419"/>
        </w:rPr>
      </w:pPr>
      <w:r w:rsidRPr="00C13F4D">
        <w:rPr>
          <w:b/>
          <w:noProof/>
          <w:lang w:val="es-419"/>
        </w:rPr>
        <w:t>Plan de Trabajo:</w:t>
      </w:r>
    </w:p>
    <w:p w14:paraId="54551C30" w14:textId="77777777" w:rsidR="008D410F" w:rsidRPr="00C13F4D" w:rsidRDefault="008D410F" w:rsidP="008D410F">
      <w:pPr>
        <w:ind w:left="567"/>
        <w:rPr>
          <w:i/>
          <w:noProof/>
          <w:lang w:val="es-419"/>
        </w:rPr>
      </w:pPr>
      <w:r w:rsidRPr="00C13F4D">
        <w:rPr>
          <w:i/>
          <w:noProof/>
          <w:lang w:val="es-419"/>
        </w:rPr>
        <w:t>[</w:t>
      </w:r>
      <w:r w:rsidR="00C84BA9" w:rsidRPr="00C13F4D">
        <w:rPr>
          <w:i/>
          <w:noProof/>
          <w:lang w:val="es-419"/>
        </w:rPr>
        <w:t>Indicar</w:t>
      </w:r>
      <w:r w:rsidR="00101BEA" w:rsidRPr="00C13F4D">
        <w:rPr>
          <w:i/>
          <w:noProof/>
          <w:lang w:val="es-419"/>
        </w:rPr>
        <w:t xml:space="preserve"> el plan de ejecución de las principales actividades o tareas de los Servicios, su contenido y duración, el desglose en fases y las interrelaciones, las fases principales (incluido examen/aprobaciones por el Cliente) y fechas previstas de los entregables. El Plan de trabajo propuesto deberá ser coherente con el enfoque técnico y la metodología y demostrar su comprensión de los TDR y su capacidad para plasmarlos en un plan de trabajo factible. Se debe suministrar una lista de los documentos a elaborar (incluidos los informes). El </w:t>
      </w:r>
      <w:r w:rsidR="003F6538" w:rsidRPr="00C13F4D">
        <w:rPr>
          <w:i/>
          <w:noProof/>
          <w:lang w:val="es-419"/>
        </w:rPr>
        <w:t>f</w:t>
      </w:r>
      <w:r w:rsidR="00101BEA" w:rsidRPr="00C13F4D">
        <w:rPr>
          <w:i/>
          <w:noProof/>
          <w:lang w:val="es-419"/>
        </w:rPr>
        <w:t>ormulario Cronograma de los Servicios (TEC-3) podrá utilizarse para ello</w:t>
      </w:r>
      <w:r w:rsidRPr="00C13F4D">
        <w:rPr>
          <w:i/>
          <w:noProof/>
          <w:lang w:val="es-419"/>
        </w:rPr>
        <w:t>.]</w:t>
      </w:r>
    </w:p>
    <w:p w14:paraId="60273028" w14:textId="77777777" w:rsidR="008D410F" w:rsidRPr="00C13F4D" w:rsidRDefault="008D410F" w:rsidP="008D410F">
      <w:pPr>
        <w:rPr>
          <w:i/>
          <w:noProof/>
          <w:lang w:val="es-419"/>
        </w:rPr>
      </w:pPr>
    </w:p>
    <w:p w14:paraId="5A6F5CC0" w14:textId="77777777" w:rsidR="008D410F" w:rsidRPr="00C13F4D" w:rsidRDefault="00101BEA" w:rsidP="007908A9">
      <w:pPr>
        <w:pStyle w:val="Paragraphedeliste"/>
        <w:numPr>
          <w:ilvl w:val="0"/>
          <w:numId w:val="26"/>
        </w:numPr>
        <w:jc w:val="center"/>
        <w:rPr>
          <w:b/>
          <w:noProof/>
          <w:sz w:val="24"/>
          <w:szCs w:val="24"/>
          <w:lang w:val="es-419"/>
        </w:rPr>
      </w:pPr>
      <w:r w:rsidRPr="00C13F4D">
        <w:rPr>
          <w:b/>
          <w:noProof/>
          <w:sz w:val="24"/>
          <w:szCs w:val="24"/>
          <w:lang w:val="es-419"/>
        </w:rPr>
        <w:t>Organización y Personal del Consultor</w:t>
      </w:r>
    </w:p>
    <w:p w14:paraId="0231C3BE" w14:textId="6CD5197A" w:rsidR="008D410F" w:rsidRPr="00C13F4D" w:rsidRDefault="00F66802" w:rsidP="00E7124C">
      <w:pPr>
        <w:rPr>
          <w:noProof/>
          <w:lang w:val="es-419"/>
        </w:rPr>
      </w:pPr>
      <w:r w:rsidRPr="00C13F4D">
        <w:rPr>
          <w:i/>
          <w:noProof/>
          <w:lang w:val="es-419"/>
        </w:rPr>
        <w:t>[Describa la estructura y la composición de su equipo, incluyendo la lista del Personal Clave y del Otro Personal, así como del personal administrativo asignado a los Servicios, y del Personal dedicado al fortalecimiento de las capacidades y a la formación o gestión de los aspectos ASSS, cuando estos sean componentes específicos de los Servicios, especificados como tales en los TDR. Se tendrá que especificar la participación de cada miembro del Personal en consonancia con la metodología propuesta y los requisitos de los TDR. Para ello, se podrá utilizar el formulario TEC-4. Se suministrarán los CV de los miembros de todas las categorías de Personal (para ello, se podrá utilizar el formulario TEC-5).]</w:t>
      </w:r>
    </w:p>
    <w:p w14:paraId="4A2F00CD" w14:textId="77777777" w:rsidR="00201522" w:rsidRPr="00C13F4D" w:rsidRDefault="00201522" w:rsidP="00E7124C">
      <w:pPr>
        <w:rPr>
          <w:noProof/>
          <w:sz w:val="24"/>
          <w:szCs w:val="24"/>
          <w:lang w:val="es-419"/>
        </w:rPr>
        <w:sectPr w:rsidR="00201522" w:rsidRPr="00C13F4D" w:rsidSect="003750C2">
          <w:headerReference w:type="default" r:id="rId25"/>
          <w:footnotePr>
            <w:numRestart w:val="eachSect"/>
          </w:footnotePr>
          <w:pgSz w:w="11906" w:h="16838"/>
          <w:pgMar w:top="1417" w:right="1417" w:bottom="1417" w:left="1417" w:header="708" w:footer="708" w:gutter="0"/>
          <w:cols w:space="708"/>
          <w:docGrid w:linePitch="360"/>
        </w:sectPr>
      </w:pPr>
    </w:p>
    <w:p w14:paraId="083E9BD5" w14:textId="77777777" w:rsidR="008D410F" w:rsidRPr="00C13F4D" w:rsidRDefault="00101BEA" w:rsidP="008D410F">
      <w:pPr>
        <w:pStyle w:val="Formulaire1"/>
        <w:rPr>
          <w:noProof/>
          <w:lang w:val="es-419"/>
        </w:rPr>
      </w:pPr>
      <w:r w:rsidRPr="00C13F4D">
        <w:rPr>
          <w:noProof/>
          <w:lang w:val="es-419"/>
        </w:rPr>
        <w:lastRenderedPageBreak/>
        <w:t>Formula</w:t>
      </w:r>
      <w:r w:rsidR="008D410F" w:rsidRPr="00C13F4D">
        <w:rPr>
          <w:noProof/>
          <w:lang w:val="es-419"/>
        </w:rPr>
        <w:t>r</w:t>
      </w:r>
      <w:r w:rsidRPr="00C13F4D">
        <w:rPr>
          <w:noProof/>
          <w:lang w:val="es-419"/>
        </w:rPr>
        <w:t>io</w:t>
      </w:r>
      <w:r w:rsidR="00BC1624" w:rsidRPr="00C13F4D">
        <w:rPr>
          <w:noProof/>
          <w:lang w:val="es-419"/>
        </w:rPr>
        <w:t xml:space="preserve"> TEC–</w:t>
      </w:r>
      <w:r w:rsidR="00723444" w:rsidRPr="00C13F4D">
        <w:rPr>
          <w:noProof/>
          <w:lang w:val="es-419"/>
        </w:rPr>
        <w:t>3</w:t>
      </w:r>
      <w:r w:rsidR="008D410F" w:rsidRPr="00C13F4D">
        <w:rPr>
          <w:noProof/>
          <w:lang w:val="es-419"/>
        </w:rPr>
        <w:t>:</w:t>
      </w:r>
      <w:r w:rsidR="008D410F" w:rsidRPr="00C13F4D">
        <w:rPr>
          <w:noProof/>
          <w:lang w:val="es-419"/>
        </w:rPr>
        <w:br/>
      </w:r>
      <w:r w:rsidRPr="00C13F4D">
        <w:rPr>
          <w:noProof/>
          <w:lang w:val="es-419"/>
        </w:rPr>
        <w:t>Cronograma de los Servicios y planificación de entregables</w:t>
      </w:r>
    </w:p>
    <w:p w14:paraId="64ECFF50" w14:textId="77777777" w:rsidR="00201522" w:rsidRPr="00C13F4D" w:rsidRDefault="008D410F" w:rsidP="008D410F">
      <w:pPr>
        <w:jc w:val="center"/>
        <w:rPr>
          <w:b/>
          <w:noProof/>
          <w:sz w:val="24"/>
          <w:szCs w:val="24"/>
          <w:lang w:val="es-419"/>
        </w:rPr>
      </w:pPr>
      <w:r w:rsidRPr="00C13F4D">
        <w:rPr>
          <w:b/>
          <w:noProof/>
          <w:sz w:val="24"/>
          <w:szCs w:val="24"/>
          <w:lang w:val="es-419"/>
        </w:rPr>
        <w:t>(Format</w:t>
      </w:r>
      <w:r w:rsidR="00101BEA" w:rsidRPr="00C13F4D">
        <w:rPr>
          <w:b/>
          <w:noProof/>
          <w:sz w:val="24"/>
          <w:szCs w:val="24"/>
          <w:lang w:val="es-419"/>
        </w:rPr>
        <w:t>o</w:t>
      </w:r>
      <w:r w:rsidRPr="00C13F4D">
        <w:rPr>
          <w:b/>
          <w:noProof/>
          <w:sz w:val="24"/>
          <w:szCs w:val="24"/>
          <w:lang w:val="es-419"/>
        </w:rPr>
        <w:t xml:space="preserve"> indicati</w:t>
      </w:r>
      <w:r w:rsidR="00101BEA" w:rsidRPr="00C13F4D">
        <w:rPr>
          <w:b/>
          <w:noProof/>
          <w:sz w:val="24"/>
          <w:szCs w:val="24"/>
          <w:lang w:val="es-419"/>
        </w:rPr>
        <w:t>vo</w:t>
      </w:r>
      <w:r w:rsidRPr="00C13F4D">
        <w:rPr>
          <w:b/>
          <w:noProof/>
          <w:sz w:val="24"/>
          <w:szCs w:val="24"/>
          <w:lang w:val="es-419"/>
        </w:rPr>
        <w:t>)</w:t>
      </w:r>
    </w:p>
    <w:p w14:paraId="730B7E18" w14:textId="77777777" w:rsidR="008D410F" w:rsidRPr="00C13F4D" w:rsidRDefault="008D410F" w:rsidP="008D410F">
      <w:pPr>
        <w:jc w:val="center"/>
        <w:rPr>
          <w:b/>
          <w:noProof/>
          <w:sz w:val="24"/>
          <w:szCs w:val="24"/>
          <w:lang w:val="es-419"/>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3"/>
        <w:gridCol w:w="3915"/>
        <w:gridCol w:w="838"/>
        <w:gridCol w:w="700"/>
        <w:gridCol w:w="699"/>
        <w:gridCol w:w="838"/>
        <w:gridCol w:w="837"/>
        <w:gridCol w:w="700"/>
        <w:gridCol w:w="700"/>
        <w:gridCol w:w="700"/>
        <w:gridCol w:w="699"/>
        <w:gridCol w:w="676"/>
        <w:gridCol w:w="589"/>
        <w:gridCol w:w="1415"/>
      </w:tblGrid>
      <w:tr w:rsidR="004F310F" w:rsidRPr="00C13F4D" w14:paraId="2B7AB707" w14:textId="77777777" w:rsidTr="00723444">
        <w:tc>
          <w:tcPr>
            <w:tcW w:w="675" w:type="dxa"/>
            <w:vMerge w:val="restart"/>
            <w:tcBorders>
              <w:top w:val="single" w:sz="12" w:space="0" w:color="auto"/>
              <w:bottom w:val="single" w:sz="8" w:space="0" w:color="auto"/>
            </w:tcBorders>
            <w:shd w:val="clear" w:color="auto" w:fill="F2F2F2" w:themeFill="background1" w:themeFillShade="F2"/>
            <w:vAlign w:val="center"/>
          </w:tcPr>
          <w:p w14:paraId="1AF15D5A" w14:textId="77777777" w:rsidR="00470A06" w:rsidRPr="00C13F4D" w:rsidRDefault="00470A06" w:rsidP="00470A06">
            <w:pPr>
              <w:jc w:val="center"/>
              <w:rPr>
                <w:rFonts w:cs="Arial"/>
                <w:b/>
                <w:noProof/>
                <w:lang w:val="es-419"/>
              </w:rPr>
            </w:pPr>
            <w:r w:rsidRPr="00C13F4D">
              <w:rPr>
                <w:rFonts w:cs="Arial"/>
                <w:b/>
                <w:noProof/>
                <w:lang w:val="es-419"/>
              </w:rPr>
              <w:t>N°</w:t>
            </w:r>
          </w:p>
        </w:tc>
        <w:tc>
          <w:tcPr>
            <w:tcW w:w="3969"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3896F846" w14:textId="09995757" w:rsidR="00470A06" w:rsidRPr="00C13F4D" w:rsidRDefault="00813331" w:rsidP="00470A06">
            <w:pPr>
              <w:jc w:val="center"/>
              <w:rPr>
                <w:rFonts w:cs="Arial"/>
                <w:b/>
                <w:noProof/>
                <w:lang w:val="es-419"/>
              </w:rPr>
            </w:pPr>
            <w:r w:rsidRPr="00C13F4D">
              <w:rPr>
                <w:rFonts w:cs="Arial"/>
                <w:b/>
                <w:noProof/>
                <w:lang w:val="es-419"/>
              </w:rPr>
              <w:t>Entregable</w:t>
            </w:r>
            <w:r w:rsidR="00470A06" w:rsidRPr="00C13F4D">
              <w:rPr>
                <w:rFonts w:cs="Arial"/>
                <w:b/>
                <w:noProof/>
                <w:lang w:val="es-419"/>
              </w:rPr>
              <w:t>s</w:t>
            </w:r>
            <w:r w:rsidR="00470A06" w:rsidRPr="00C13F4D">
              <w:rPr>
                <w:rStyle w:val="Appelnotedebasdep"/>
                <w:rFonts w:cs="Arial"/>
                <w:b/>
                <w:noProof/>
                <w:lang w:val="es-419"/>
              </w:rPr>
              <w:footnoteReference w:id="13"/>
            </w:r>
            <w:r w:rsidR="00F66802" w:rsidRPr="00C13F4D">
              <w:rPr>
                <w:rFonts w:cs="Arial"/>
                <w:b/>
                <w:noProof/>
                <w:lang w:val="es-419"/>
              </w:rPr>
              <w:t xml:space="preserve"> (E</w:t>
            </w:r>
            <w:r w:rsidR="00470A06" w:rsidRPr="00C13F4D">
              <w:rPr>
                <w:rFonts w:cs="Arial"/>
                <w:b/>
                <w:noProof/>
                <w:lang w:val="es-419"/>
              </w:rPr>
              <w:t xml:space="preserve"> </w:t>
            </w:r>
            <w:r w:rsidR="00470A06" w:rsidRPr="00C13F4D">
              <w:rPr>
                <w:rFonts w:cs="Arial"/>
                <w:b/>
                <w:noProof/>
                <w:lang w:val="es-419"/>
              </w:rPr>
              <w:noBreakHyphen/>
              <w:t xml:space="preserve"> __)</w:t>
            </w:r>
          </w:p>
        </w:tc>
        <w:tc>
          <w:tcPr>
            <w:tcW w:w="808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12BF6036" w14:textId="77777777" w:rsidR="00470A06" w:rsidRPr="00C13F4D" w:rsidRDefault="00813331" w:rsidP="00470A06">
            <w:pPr>
              <w:jc w:val="center"/>
              <w:rPr>
                <w:rFonts w:cs="Arial"/>
                <w:b/>
                <w:noProof/>
                <w:lang w:val="es-419"/>
              </w:rPr>
            </w:pPr>
            <w:r w:rsidRPr="00C13F4D">
              <w:rPr>
                <w:rFonts w:cs="Arial"/>
                <w:b/>
                <w:noProof/>
                <w:lang w:val="es-419"/>
              </w:rPr>
              <w:t>Mese</w:t>
            </w:r>
            <w:r w:rsidR="00470A06" w:rsidRPr="00C13F4D">
              <w:rPr>
                <w:rFonts w:cs="Arial"/>
                <w:b/>
                <w:noProof/>
                <w:lang w:val="es-419"/>
              </w:rPr>
              <w:t>s</w:t>
            </w:r>
            <w:r w:rsidR="00723444" w:rsidRPr="00C13F4D">
              <w:rPr>
                <w:rStyle w:val="Appelnotedebasdep"/>
                <w:rFonts w:cs="Arial"/>
                <w:b/>
                <w:noProof/>
                <w:lang w:val="es-419"/>
              </w:rPr>
              <w:footnoteReference w:id="14"/>
            </w:r>
            <w:r w:rsidR="00723444" w:rsidRPr="00C13F4D">
              <w:rPr>
                <w:rStyle w:val="Appelnotedebasdep"/>
                <w:rFonts w:cs="Arial"/>
                <w:b/>
                <w:noProof/>
                <w:lang w:val="es-419"/>
              </w:rPr>
              <w:footnoteReference w:id="15"/>
            </w:r>
          </w:p>
        </w:tc>
        <w:tc>
          <w:tcPr>
            <w:tcW w:w="1428"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52DAB5BB" w14:textId="77777777" w:rsidR="00470A06" w:rsidRPr="00C13F4D" w:rsidRDefault="00470A06" w:rsidP="00470A06">
            <w:pPr>
              <w:jc w:val="center"/>
              <w:rPr>
                <w:rFonts w:cs="Arial"/>
                <w:b/>
                <w:noProof/>
                <w:lang w:val="es-419"/>
              </w:rPr>
            </w:pPr>
            <w:r w:rsidRPr="00C13F4D">
              <w:rPr>
                <w:rFonts w:cs="Arial"/>
                <w:b/>
                <w:noProof/>
                <w:lang w:val="es-419"/>
              </w:rPr>
              <w:t>TOTAL</w:t>
            </w:r>
          </w:p>
        </w:tc>
      </w:tr>
      <w:tr w:rsidR="004F310F" w:rsidRPr="00C13F4D" w14:paraId="304FB614" w14:textId="77777777" w:rsidTr="00723444">
        <w:tc>
          <w:tcPr>
            <w:tcW w:w="675" w:type="dxa"/>
            <w:vMerge/>
            <w:tcBorders>
              <w:top w:val="single" w:sz="8" w:space="0" w:color="auto"/>
              <w:bottom w:val="single" w:sz="8" w:space="0" w:color="auto"/>
            </w:tcBorders>
            <w:shd w:val="clear" w:color="auto" w:fill="F2F2F2" w:themeFill="background1" w:themeFillShade="F2"/>
          </w:tcPr>
          <w:p w14:paraId="1DCC5732" w14:textId="77777777" w:rsidR="00470A06" w:rsidRPr="00C13F4D" w:rsidRDefault="00470A06" w:rsidP="00E7124C">
            <w:pPr>
              <w:rPr>
                <w:rFonts w:cs="Arial"/>
                <w:b/>
                <w:noProof/>
                <w:lang w:val="es-419"/>
              </w:rPr>
            </w:pPr>
          </w:p>
        </w:tc>
        <w:tc>
          <w:tcPr>
            <w:tcW w:w="3969" w:type="dxa"/>
            <w:vMerge/>
            <w:tcBorders>
              <w:top w:val="single" w:sz="8" w:space="0" w:color="auto"/>
              <w:bottom w:val="single" w:sz="8" w:space="0" w:color="auto"/>
            </w:tcBorders>
            <w:shd w:val="clear" w:color="auto" w:fill="F2F2F2" w:themeFill="background1" w:themeFillShade="F2"/>
          </w:tcPr>
          <w:p w14:paraId="4339CFDD" w14:textId="77777777" w:rsidR="00470A06" w:rsidRPr="00C13F4D" w:rsidRDefault="00470A06" w:rsidP="00E7124C">
            <w:pPr>
              <w:rPr>
                <w:rFonts w:cs="Arial"/>
                <w:b/>
                <w:noProof/>
                <w:lang w:val="es-419"/>
              </w:rPr>
            </w:pPr>
          </w:p>
        </w:tc>
        <w:tc>
          <w:tcPr>
            <w:tcW w:w="851" w:type="dxa"/>
            <w:tcBorders>
              <w:top w:val="single" w:sz="8" w:space="0" w:color="auto"/>
              <w:bottom w:val="single" w:sz="8" w:space="0" w:color="auto"/>
            </w:tcBorders>
            <w:shd w:val="clear" w:color="auto" w:fill="F2F2F2" w:themeFill="background1" w:themeFillShade="F2"/>
            <w:vAlign w:val="center"/>
          </w:tcPr>
          <w:p w14:paraId="1BE81BB1" w14:textId="77777777" w:rsidR="00470A06" w:rsidRPr="00C13F4D" w:rsidRDefault="00470A06" w:rsidP="00470A06">
            <w:pPr>
              <w:jc w:val="center"/>
              <w:rPr>
                <w:rFonts w:cs="Arial"/>
                <w:b/>
                <w:noProof/>
                <w:lang w:val="es-419"/>
              </w:rPr>
            </w:pPr>
            <w:r w:rsidRPr="00C13F4D">
              <w:rPr>
                <w:rFonts w:cs="Arial"/>
                <w:b/>
                <w:noProof/>
                <w:lang w:val="es-419"/>
              </w:rPr>
              <w:t>1</w:t>
            </w:r>
          </w:p>
        </w:tc>
        <w:tc>
          <w:tcPr>
            <w:tcW w:w="709" w:type="dxa"/>
            <w:tcBorders>
              <w:top w:val="single" w:sz="8" w:space="0" w:color="auto"/>
              <w:bottom w:val="single" w:sz="8" w:space="0" w:color="auto"/>
            </w:tcBorders>
            <w:shd w:val="clear" w:color="auto" w:fill="F2F2F2" w:themeFill="background1" w:themeFillShade="F2"/>
            <w:vAlign w:val="center"/>
          </w:tcPr>
          <w:p w14:paraId="327B16F0" w14:textId="77777777" w:rsidR="00470A06" w:rsidRPr="00C13F4D" w:rsidRDefault="00470A06" w:rsidP="00470A06">
            <w:pPr>
              <w:jc w:val="center"/>
              <w:rPr>
                <w:rFonts w:cs="Arial"/>
                <w:b/>
                <w:noProof/>
                <w:lang w:val="es-419"/>
              </w:rPr>
            </w:pPr>
            <w:r w:rsidRPr="00C13F4D">
              <w:rPr>
                <w:rFonts w:cs="Arial"/>
                <w:b/>
                <w:noProof/>
                <w:lang w:val="es-419"/>
              </w:rPr>
              <w:t>2</w:t>
            </w:r>
          </w:p>
        </w:tc>
        <w:tc>
          <w:tcPr>
            <w:tcW w:w="708" w:type="dxa"/>
            <w:tcBorders>
              <w:top w:val="single" w:sz="8" w:space="0" w:color="auto"/>
              <w:bottom w:val="single" w:sz="8" w:space="0" w:color="auto"/>
            </w:tcBorders>
            <w:shd w:val="clear" w:color="auto" w:fill="F2F2F2" w:themeFill="background1" w:themeFillShade="F2"/>
            <w:vAlign w:val="center"/>
          </w:tcPr>
          <w:p w14:paraId="372BD386" w14:textId="77777777" w:rsidR="00470A06" w:rsidRPr="00C13F4D" w:rsidRDefault="00470A06" w:rsidP="00470A06">
            <w:pPr>
              <w:jc w:val="center"/>
              <w:rPr>
                <w:rFonts w:cs="Arial"/>
                <w:b/>
                <w:noProof/>
                <w:lang w:val="es-419"/>
              </w:rPr>
            </w:pPr>
            <w:r w:rsidRPr="00C13F4D">
              <w:rPr>
                <w:rFonts w:cs="Arial"/>
                <w:b/>
                <w:noProof/>
                <w:lang w:val="es-419"/>
              </w:rPr>
              <w:t>3</w:t>
            </w:r>
          </w:p>
        </w:tc>
        <w:tc>
          <w:tcPr>
            <w:tcW w:w="851" w:type="dxa"/>
            <w:tcBorders>
              <w:top w:val="single" w:sz="8" w:space="0" w:color="auto"/>
              <w:bottom w:val="single" w:sz="8" w:space="0" w:color="auto"/>
            </w:tcBorders>
            <w:shd w:val="clear" w:color="auto" w:fill="F2F2F2" w:themeFill="background1" w:themeFillShade="F2"/>
            <w:vAlign w:val="center"/>
          </w:tcPr>
          <w:p w14:paraId="275E8975" w14:textId="77777777" w:rsidR="00470A06" w:rsidRPr="00C13F4D" w:rsidRDefault="00470A06" w:rsidP="00470A06">
            <w:pPr>
              <w:jc w:val="center"/>
              <w:rPr>
                <w:rFonts w:cs="Arial"/>
                <w:b/>
                <w:noProof/>
                <w:lang w:val="es-419"/>
              </w:rPr>
            </w:pPr>
            <w:r w:rsidRPr="00C13F4D">
              <w:rPr>
                <w:rFonts w:cs="Arial"/>
                <w:b/>
                <w:noProof/>
                <w:lang w:val="es-419"/>
              </w:rPr>
              <w:t>4</w:t>
            </w:r>
          </w:p>
        </w:tc>
        <w:tc>
          <w:tcPr>
            <w:tcW w:w="850" w:type="dxa"/>
            <w:tcBorders>
              <w:top w:val="single" w:sz="8" w:space="0" w:color="auto"/>
              <w:bottom w:val="single" w:sz="8" w:space="0" w:color="auto"/>
            </w:tcBorders>
            <w:shd w:val="clear" w:color="auto" w:fill="F2F2F2" w:themeFill="background1" w:themeFillShade="F2"/>
            <w:vAlign w:val="center"/>
          </w:tcPr>
          <w:p w14:paraId="70CC15CF" w14:textId="77777777" w:rsidR="00470A06" w:rsidRPr="00C13F4D" w:rsidRDefault="00470A06" w:rsidP="00470A06">
            <w:pPr>
              <w:jc w:val="center"/>
              <w:rPr>
                <w:rFonts w:cs="Arial"/>
                <w:b/>
                <w:noProof/>
                <w:lang w:val="es-419"/>
              </w:rPr>
            </w:pPr>
            <w:r w:rsidRPr="00C13F4D">
              <w:rPr>
                <w:rFonts w:cs="Arial"/>
                <w:b/>
                <w:noProof/>
                <w:lang w:val="es-419"/>
              </w:rPr>
              <w:t>5</w:t>
            </w:r>
          </w:p>
        </w:tc>
        <w:tc>
          <w:tcPr>
            <w:tcW w:w="709" w:type="dxa"/>
            <w:tcBorders>
              <w:top w:val="single" w:sz="8" w:space="0" w:color="auto"/>
              <w:bottom w:val="single" w:sz="8" w:space="0" w:color="auto"/>
            </w:tcBorders>
            <w:shd w:val="clear" w:color="auto" w:fill="F2F2F2" w:themeFill="background1" w:themeFillShade="F2"/>
            <w:vAlign w:val="center"/>
          </w:tcPr>
          <w:p w14:paraId="606D8AE7" w14:textId="77777777" w:rsidR="00470A06" w:rsidRPr="00C13F4D" w:rsidRDefault="00470A06" w:rsidP="00470A06">
            <w:pPr>
              <w:jc w:val="center"/>
              <w:rPr>
                <w:rFonts w:cs="Arial"/>
                <w:b/>
                <w:noProof/>
                <w:lang w:val="es-419"/>
              </w:rPr>
            </w:pPr>
            <w:r w:rsidRPr="00C13F4D">
              <w:rPr>
                <w:rFonts w:cs="Arial"/>
                <w:b/>
                <w:noProof/>
                <w:lang w:val="es-419"/>
              </w:rPr>
              <w:t>6</w:t>
            </w:r>
          </w:p>
        </w:tc>
        <w:tc>
          <w:tcPr>
            <w:tcW w:w="709" w:type="dxa"/>
            <w:tcBorders>
              <w:top w:val="single" w:sz="8" w:space="0" w:color="auto"/>
              <w:bottom w:val="single" w:sz="8" w:space="0" w:color="auto"/>
            </w:tcBorders>
            <w:shd w:val="clear" w:color="auto" w:fill="F2F2F2" w:themeFill="background1" w:themeFillShade="F2"/>
            <w:vAlign w:val="center"/>
          </w:tcPr>
          <w:p w14:paraId="65769E8D" w14:textId="77777777" w:rsidR="00470A06" w:rsidRPr="00C13F4D" w:rsidRDefault="00470A06" w:rsidP="00470A06">
            <w:pPr>
              <w:jc w:val="center"/>
              <w:rPr>
                <w:rFonts w:cs="Arial"/>
                <w:b/>
                <w:noProof/>
                <w:lang w:val="es-419"/>
              </w:rPr>
            </w:pPr>
            <w:r w:rsidRPr="00C13F4D">
              <w:rPr>
                <w:rFonts w:cs="Arial"/>
                <w:b/>
                <w:noProof/>
                <w:lang w:val="es-419"/>
              </w:rPr>
              <w:t>7</w:t>
            </w:r>
          </w:p>
        </w:tc>
        <w:tc>
          <w:tcPr>
            <w:tcW w:w="709" w:type="dxa"/>
            <w:tcBorders>
              <w:top w:val="single" w:sz="8" w:space="0" w:color="auto"/>
              <w:bottom w:val="single" w:sz="8" w:space="0" w:color="auto"/>
            </w:tcBorders>
            <w:shd w:val="clear" w:color="auto" w:fill="F2F2F2" w:themeFill="background1" w:themeFillShade="F2"/>
            <w:vAlign w:val="center"/>
          </w:tcPr>
          <w:p w14:paraId="12AD70E0" w14:textId="77777777" w:rsidR="00470A06" w:rsidRPr="00C13F4D" w:rsidRDefault="00470A06" w:rsidP="00470A06">
            <w:pPr>
              <w:jc w:val="center"/>
              <w:rPr>
                <w:rFonts w:cs="Arial"/>
                <w:b/>
                <w:noProof/>
                <w:lang w:val="es-419"/>
              </w:rPr>
            </w:pPr>
            <w:r w:rsidRPr="00C13F4D">
              <w:rPr>
                <w:rFonts w:cs="Arial"/>
                <w:b/>
                <w:noProof/>
                <w:lang w:val="es-419"/>
              </w:rPr>
              <w:t>8</w:t>
            </w:r>
          </w:p>
        </w:tc>
        <w:tc>
          <w:tcPr>
            <w:tcW w:w="708" w:type="dxa"/>
            <w:tcBorders>
              <w:top w:val="single" w:sz="8" w:space="0" w:color="auto"/>
              <w:bottom w:val="single" w:sz="8" w:space="0" w:color="auto"/>
            </w:tcBorders>
            <w:shd w:val="clear" w:color="auto" w:fill="F2F2F2" w:themeFill="background1" w:themeFillShade="F2"/>
            <w:vAlign w:val="center"/>
          </w:tcPr>
          <w:p w14:paraId="22CFF933" w14:textId="77777777" w:rsidR="00470A06" w:rsidRPr="00C13F4D" w:rsidRDefault="00470A06" w:rsidP="00470A06">
            <w:pPr>
              <w:jc w:val="center"/>
              <w:rPr>
                <w:rFonts w:cs="Arial"/>
                <w:b/>
                <w:noProof/>
                <w:lang w:val="es-419"/>
              </w:rPr>
            </w:pPr>
            <w:r w:rsidRPr="00C13F4D">
              <w:rPr>
                <w:rFonts w:cs="Arial"/>
                <w:b/>
                <w:noProof/>
                <w:lang w:val="es-419"/>
              </w:rPr>
              <w:t>9</w:t>
            </w:r>
          </w:p>
        </w:tc>
        <w:tc>
          <w:tcPr>
            <w:tcW w:w="682" w:type="dxa"/>
            <w:tcBorders>
              <w:top w:val="single" w:sz="8" w:space="0" w:color="auto"/>
              <w:bottom w:val="single" w:sz="8" w:space="0" w:color="auto"/>
            </w:tcBorders>
            <w:shd w:val="clear" w:color="auto" w:fill="F2F2F2" w:themeFill="background1" w:themeFillShade="F2"/>
            <w:vAlign w:val="center"/>
          </w:tcPr>
          <w:p w14:paraId="1F97D95E" w14:textId="77777777" w:rsidR="00470A06" w:rsidRPr="00C13F4D" w:rsidRDefault="00470A06" w:rsidP="00470A06">
            <w:pPr>
              <w:jc w:val="center"/>
              <w:rPr>
                <w:rFonts w:cs="Arial"/>
                <w:b/>
                <w:noProof/>
                <w:lang w:val="es-419"/>
              </w:rPr>
            </w:pPr>
            <w:r w:rsidRPr="00C13F4D">
              <w:rPr>
                <w:rFonts w:cs="Arial"/>
                <w:b/>
                <w:noProof/>
                <w:lang w:val="es-419"/>
              </w:rPr>
              <w:t>…</w:t>
            </w:r>
          </w:p>
        </w:tc>
        <w:tc>
          <w:tcPr>
            <w:tcW w:w="594" w:type="dxa"/>
            <w:tcBorders>
              <w:top w:val="single" w:sz="8" w:space="0" w:color="auto"/>
              <w:bottom w:val="single" w:sz="8" w:space="0" w:color="auto"/>
            </w:tcBorders>
            <w:shd w:val="clear" w:color="auto" w:fill="F2F2F2" w:themeFill="background1" w:themeFillShade="F2"/>
            <w:vAlign w:val="center"/>
          </w:tcPr>
          <w:p w14:paraId="1F7ABBB3" w14:textId="32B0ED19" w:rsidR="00470A06" w:rsidRPr="00C13F4D" w:rsidRDefault="00F66802" w:rsidP="00470A06">
            <w:pPr>
              <w:jc w:val="center"/>
              <w:rPr>
                <w:rFonts w:cs="Arial"/>
                <w:b/>
                <w:noProof/>
                <w:lang w:val="es-419"/>
              </w:rPr>
            </w:pPr>
            <w:r w:rsidRPr="00C13F4D">
              <w:rPr>
                <w:rFonts w:cs="Arial"/>
                <w:b/>
                <w:noProof/>
                <w:lang w:val="es-419"/>
              </w:rPr>
              <w:t>m</w:t>
            </w:r>
          </w:p>
        </w:tc>
        <w:tc>
          <w:tcPr>
            <w:tcW w:w="1428" w:type="dxa"/>
            <w:vMerge/>
            <w:tcBorders>
              <w:top w:val="single" w:sz="8" w:space="0" w:color="auto"/>
            </w:tcBorders>
          </w:tcPr>
          <w:p w14:paraId="427F7F9E" w14:textId="77777777" w:rsidR="00470A06" w:rsidRPr="00C13F4D" w:rsidRDefault="00470A06" w:rsidP="00E7124C">
            <w:pPr>
              <w:rPr>
                <w:rFonts w:cs="Arial"/>
                <w:b/>
                <w:noProof/>
                <w:lang w:val="es-419"/>
              </w:rPr>
            </w:pPr>
          </w:p>
        </w:tc>
      </w:tr>
      <w:tr w:rsidR="004F310F" w:rsidRPr="00487033" w14:paraId="4C53ACA2" w14:textId="77777777" w:rsidTr="00723444">
        <w:tc>
          <w:tcPr>
            <w:tcW w:w="675" w:type="dxa"/>
            <w:tcBorders>
              <w:top w:val="single" w:sz="8" w:space="0" w:color="auto"/>
            </w:tcBorders>
          </w:tcPr>
          <w:p w14:paraId="7D08E365" w14:textId="1D029172" w:rsidR="008D410F" w:rsidRPr="00C13F4D" w:rsidRDefault="00F66802" w:rsidP="00E7124C">
            <w:pPr>
              <w:rPr>
                <w:rFonts w:cs="Arial"/>
                <w:b/>
                <w:noProof/>
                <w:lang w:val="es-419"/>
              </w:rPr>
            </w:pPr>
            <w:r w:rsidRPr="00C13F4D">
              <w:rPr>
                <w:rFonts w:cs="Arial"/>
                <w:b/>
                <w:noProof/>
                <w:lang w:val="es-419"/>
              </w:rPr>
              <w:t>E</w:t>
            </w:r>
            <w:r w:rsidR="00470A06" w:rsidRPr="00C13F4D">
              <w:rPr>
                <w:rFonts w:cs="Arial"/>
                <w:b/>
                <w:noProof/>
                <w:lang w:val="es-419"/>
              </w:rPr>
              <w:t xml:space="preserve"> </w:t>
            </w:r>
            <w:r w:rsidR="00470A06" w:rsidRPr="00C13F4D">
              <w:rPr>
                <w:rFonts w:cs="Arial"/>
                <w:b/>
                <w:noProof/>
                <w:lang w:val="es-419"/>
              </w:rPr>
              <w:noBreakHyphen/>
              <w:t xml:space="preserve"> 1</w:t>
            </w:r>
          </w:p>
        </w:tc>
        <w:tc>
          <w:tcPr>
            <w:tcW w:w="3969" w:type="dxa"/>
            <w:tcBorders>
              <w:top w:val="single" w:sz="8" w:space="0" w:color="auto"/>
            </w:tcBorders>
          </w:tcPr>
          <w:p w14:paraId="59089A7E" w14:textId="7C2FFA68" w:rsidR="008D410F" w:rsidRPr="00C13F4D" w:rsidRDefault="00470A06" w:rsidP="00813331">
            <w:pPr>
              <w:rPr>
                <w:rFonts w:cs="Arial"/>
                <w:i/>
                <w:noProof/>
                <w:lang w:val="es-419"/>
              </w:rPr>
            </w:pPr>
            <w:r w:rsidRPr="00C13F4D">
              <w:rPr>
                <w:rFonts w:cs="Arial"/>
                <w:i/>
                <w:noProof/>
                <w:lang w:val="es-419"/>
              </w:rPr>
              <w:t>[</w:t>
            </w:r>
            <w:r w:rsidR="00813331" w:rsidRPr="00C13F4D">
              <w:rPr>
                <w:rFonts w:cs="Arial"/>
                <w:i/>
                <w:noProof/>
                <w:lang w:val="es-419"/>
              </w:rPr>
              <w:t>ej., Entregable</w:t>
            </w:r>
            <w:r w:rsidR="005E3A90" w:rsidRPr="00C13F4D">
              <w:rPr>
                <w:rFonts w:cs="Arial"/>
                <w:i/>
                <w:noProof/>
                <w:lang w:val="es-419"/>
              </w:rPr>
              <w:t xml:space="preserve"> #1:Informe inicial, o informe de actividad del Mes 1</w:t>
            </w:r>
            <w:r w:rsidRPr="00C13F4D">
              <w:rPr>
                <w:rFonts w:cs="Arial"/>
                <w:i/>
                <w:noProof/>
                <w:lang w:val="es-419"/>
              </w:rPr>
              <w:t>]</w:t>
            </w:r>
          </w:p>
        </w:tc>
        <w:tc>
          <w:tcPr>
            <w:tcW w:w="851" w:type="dxa"/>
            <w:tcBorders>
              <w:top w:val="single" w:sz="8" w:space="0" w:color="auto"/>
            </w:tcBorders>
          </w:tcPr>
          <w:p w14:paraId="3A1BB6E7" w14:textId="77777777" w:rsidR="008D410F" w:rsidRPr="00C13F4D" w:rsidRDefault="008D410F" w:rsidP="00E7124C">
            <w:pPr>
              <w:rPr>
                <w:rFonts w:cs="Arial"/>
                <w:b/>
                <w:noProof/>
                <w:lang w:val="es-419"/>
              </w:rPr>
            </w:pPr>
          </w:p>
        </w:tc>
        <w:tc>
          <w:tcPr>
            <w:tcW w:w="709" w:type="dxa"/>
            <w:tcBorders>
              <w:top w:val="single" w:sz="8" w:space="0" w:color="auto"/>
            </w:tcBorders>
          </w:tcPr>
          <w:p w14:paraId="5444A1AB" w14:textId="77777777" w:rsidR="008D410F" w:rsidRPr="00C13F4D" w:rsidRDefault="008D410F" w:rsidP="00E7124C">
            <w:pPr>
              <w:rPr>
                <w:rFonts w:cs="Arial"/>
                <w:b/>
                <w:noProof/>
                <w:lang w:val="es-419"/>
              </w:rPr>
            </w:pPr>
          </w:p>
        </w:tc>
        <w:tc>
          <w:tcPr>
            <w:tcW w:w="708" w:type="dxa"/>
            <w:tcBorders>
              <w:top w:val="single" w:sz="8" w:space="0" w:color="auto"/>
            </w:tcBorders>
          </w:tcPr>
          <w:p w14:paraId="67FB1095" w14:textId="77777777" w:rsidR="008D410F" w:rsidRPr="00C13F4D" w:rsidRDefault="008D410F" w:rsidP="00E7124C">
            <w:pPr>
              <w:rPr>
                <w:rFonts w:cs="Arial"/>
                <w:b/>
                <w:noProof/>
                <w:lang w:val="es-419"/>
              </w:rPr>
            </w:pPr>
          </w:p>
        </w:tc>
        <w:tc>
          <w:tcPr>
            <w:tcW w:w="851" w:type="dxa"/>
            <w:tcBorders>
              <w:top w:val="single" w:sz="8" w:space="0" w:color="auto"/>
            </w:tcBorders>
          </w:tcPr>
          <w:p w14:paraId="25B820D0" w14:textId="77777777" w:rsidR="008D410F" w:rsidRPr="00C13F4D" w:rsidRDefault="008D410F" w:rsidP="00E7124C">
            <w:pPr>
              <w:rPr>
                <w:rFonts w:cs="Arial"/>
                <w:b/>
                <w:noProof/>
                <w:lang w:val="es-419"/>
              </w:rPr>
            </w:pPr>
          </w:p>
        </w:tc>
        <w:tc>
          <w:tcPr>
            <w:tcW w:w="850" w:type="dxa"/>
            <w:tcBorders>
              <w:top w:val="single" w:sz="8" w:space="0" w:color="auto"/>
            </w:tcBorders>
          </w:tcPr>
          <w:p w14:paraId="23CF88A2" w14:textId="77777777" w:rsidR="008D410F" w:rsidRPr="00C13F4D" w:rsidRDefault="008D410F" w:rsidP="00E7124C">
            <w:pPr>
              <w:rPr>
                <w:rFonts w:cs="Arial"/>
                <w:b/>
                <w:noProof/>
                <w:lang w:val="es-419"/>
              </w:rPr>
            </w:pPr>
          </w:p>
        </w:tc>
        <w:tc>
          <w:tcPr>
            <w:tcW w:w="709" w:type="dxa"/>
            <w:tcBorders>
              <w:top w:val="single" w:sz="8" w:space="0" w:color="auto"/>
            </w:tcBorders>
          </w:tcPr>
          <w:p w14:paraId="6BB963C0" w14:textId="77777777" w:rsidR="008D410F" w:rsidRPr="00C13F4D" w:rsidRDefault="008D410F" w:rsidP="00E7124C">
            <w:pPr>
              <w:rPr>
                <w:rFonts w:cs="Arial"/>
                <w:b/>
                <w:noProof/>
                <w:lang w:val="es-419"/>
              </w:rPr>
            </w:pPr>
          </w:p>
        </w:tc>
        <w:tc>
          <w:tcPr>
            <w:tcW w:w="709" w:type="dxa"/>
            <w:tcBorders>
              <w:top w:val="single" w:sz="8" w:space="0" w:color="auto"/>
            </w:tcBorders>
          </w:tcPr>
          <w:p w14:paraId="42349FBB" w14:textId="77777777" w:rsidR="008D410F" w:rsidRPr="00C13F4D" w:rsidRDefault="008D410F" w:rsidP="00E7124C">
            <w:pPr>
              <w:rPr>
                <w:rFonts w:cs="Arial"/>
                <w:b/>
                <w:noProof/>
                <w:lang w:val="es-419"/>
              </w:rPr>
            </w:pPr>
          </w:p>
        </w:tc>
        <w:tc>
          <w:tcPr>
            <w:tcW w:w="709" w:type="dxa"/>
            <w:tcBorders>
              <w:top w:val="single" w:sz="8" w:space="0" w:color="auto"/>
            </w:tcBorders>
          </w:tcPr>
          <w:p w14:paraId="77E0A0D2" w14:textId="77777777" w:rsidR="008D410F" w:rsidRPr="00C13F4D" w:rsidRDefault="008D410F" w:rsidP="00E7124C">
            <w:pPr>
              <w:rPr>
                <w:rFonts w:cs="Arial"/>
                <w:b/>
                <w:noProof/>
                <w:lang w:val="es-419"/>
              </w:rPr>
            </w:pPr>
          </w:p>
        </w:tc>
        <w:tc>
          <w:tcPr>
            <w:tcW w:w="708" w:type="dxa"/>
            <w:tcBorders>
              <w:top w:val="single" w:sz="8" w:space="0" w:color="auto"/>
            </w:tcBorders>
          </w:tcPr>
          <w:p w14:paraId="7F869AF6" w14:textId="77777777" w:rsidR="008D410F" w:rsidRPr="00C13F4D" w:rsidRDefault="008D410F" w:rsidP="00E7124C">
            <w:pPr>
              <w:rPr>
                <w:rFonts w:cs="Arial"/>
                <w:b/>
                <w:noProof/>
                <w:lang w:val="es-419"/>
              </w:rPr>
            </w:pPr>
          </w:p>
        </w:tc>
        <w:tc>
          <w:tcPr>
            <w:tcW w:w="682" w:type="dxa"/>
            <w:tcBorders>
              <w:top w:val="single" w:sz="8" w:space="0" w:color="auto"/>
            </w:tcBorders>
          </w:tcPr>
          <w:p w14:paraId="69F3C72D" w14:textId="77777777" w:rsidR="008D410F" w:rsidRPr="00C13F4D" w:rsidRDefault="008D410F" w:rsidP="00E7124C">
            <w:pPr>
              <w:rPr>
                <w:rFonts w:cs="Arial"/>
                <w:b/>
                <w:noProof/>
                <w:lang w:val="es-419"/>
              </w:rPr>
            </w:pPr>
          </w:p>
        </w:tc>
        <w:tc>
          <w:tcPr>
            <w:tcW w:w="594" w:type="dxa"/>
            <w:tcBorders>
              <w:top w:val="single" w:sz="8" w:space="0" w:color="auto"/>
            </w:tcBorders>
          </w:tcPr>
          <w:p w14:paraId="482CF445" w14:textId="77777777" w:rsidR="008D410F" w:rsidRPr="00C13F4D" w:rsidRDefault="008D410F" w:rsidP="00E7124C">
            <w:pPr>
              <w:rPr>
                <w:rFonts w:cs="Arial"/>
                <w:b/>
                <w:noProof/>
                <w:lang w:val="es-419"/>
              </w:rPr>
            </w:pPr>
          </w:p>
        </w:tc>
        <w:tc>
          <w:tcPr>
            <w:tcW w:w="1428" w:type="dxa"/>
          </w:tcPr>
          <w:p w14:paraId="7FA3DC9F" w14:textId="77777777" w:rsidR="008D410F" w:rsidRPr="00C13F4D" w:rsidRDefault="008D410F" w:rsidP="00E7124C">
            <w:pPr>
              <w:rPr>
                <w:rFonts w:cs="Arial"/>
                <w:b/>
                <w:noProof/>
                <w:lang w:val="es-419"/>
              </w:rPr>
            </w:pPr>
          </w:p>
        </w:tc>
      </w:tr>
      <w:tr w:rsidR="004F310F" w:rsidRPr="00C13F4D" w14:paraId="02E19550" w14:textId="77777777" w:rsidTr="00723444">
        <w:tc>
          <w:tcPr>
            <w:tcW w:w="675" w:type="dxa"/>
          </w:tcPr>
          <w:p w14:paraId="411299D8" w14:textId="77777777" w:rsidR="008D410F" w:rsidRPr="00C13F4D" w:rsidRDefault="008D410F" w:rsidP="00E7124C">
            <w:pPr>
              <w:rPr>
                <w:rFonts w:cs="Arial"/>
                <w:b/>
                <w:noProof/>
                <w:lang w:val="es-419"/>
              </w:rPr>
            </w:pPr>
          </w:p>
        </w:tc>
        <w:tc>
          <w:tcPr>
            <w:tcW w:w="3969" w:type="dxa"/>
          </w:tcPr>
          <w:p w14:paraId="01A4C8E4" w14:textId="77777777" w:rsidR="008D410F" w:rsidRPr="00C13F4D" w:rsidRDefault="00813331" w:rsidP="007908A9">
            <w:pPr>
              <w:pStyle w:val="Paragraphedeliste"/>
              <w:numPr>
                <w:ilvl w:val="0"/>
                <w:numId w:val="28"/>
              </w:numPr>
              <w:ind w:left="459" w:hanging="425"/>
              <w:jc w:val="left"/>
              <w:rPr>
                <w:rFonts w:cs="Arial"/>
                <w:noProof/>
                <w:lang w:val="es-419"/>
              </w:rPr>
            </w:pPr>
            <w:r w:rsidRPr="00C13F4D">
              <w:rPr>
                <w:rFonts w:cs="Arial"/>
                <w:noProof/>
                <w:lang w:val="es-419"/>
              </w:rPr>
              <w:t>Recolección de información</w:t>
            </w:r>
          </w:p>
        </w:tc>
        <w:tc>
          <w:tcPr>
            <w:tcW w:w="851" w:type="dxa"/>
          </w:tcPr>
          <w:p w14:paraId="29BB8901" w14:textId="77777777" w:rsidR="008D410F" w:rsidRPr="00C13F4D" w:rsidRDefault="008D410F" w:rsidP="00E7124C">
            <w:pPr>
              <w:rPr>
                <w:rFonts w:cs="Arial"/>
                <w:b/>
                <w:noProof/>
                <w:lang w:val="es-419"/>
              </w:rPr>
            </w:pPr>
          </w:p>
        </w:tc>
        <w:tc>
          <w:tcPr>
            <w:tcW w:w="709" w:type="dxa"/>
          </w:tcPr>
          <w:p w14:paraId="1A83AB5B" w14:textId="77777777" w:rsidR="008D410F" w:rsidRPr="00C13F4D" w:rsidRDefault="008D410F" w:rsidP="00E7124C">
            <w:pPr>
              <w:rPr>
                <w:rFonts w:cs="Arial"/>
                <w:b/>
                <w:noProof/>
                <w:lang w:val="es-419"/>
              </w:rPr>
            </w:pPr>
          </w:p>
        </w:tc>
        <w:tc>
          <w:tcPr>
            <w:tcW w:w="708" w:type="dxa"/>
          </w:tcPr>
          <w:p w14:paraId="485185AE" w14:textId="77777777" w:rsidR="008D410F" w:rsidRPr="00C13F4D" w:rsidRDefault="008D410F" w:rsidP="00E7124C">
            <w:pPr>
              <w:rPr>
                <w:rFonts w:cs="Arial"/>
                <w:b/>
                <w:noProof/>
                <w:lang w:val="es-419"/>
              </w:rPr>
            </w:pPr>
          </w:p>
        </w:tc>
        <w:tc>
          <w:tcPr>
            <w:tcW w:w="851" w:type="dxa"/>
          </w:tcPr>
          <w:p w14:paraId="7A824E92" w14:textId="77777777" w:rsidR="008D410F" w:rsidRPr="00C13F4D" w:rsidRDefault="008D410F" w:rsidP="00E7124C">
            <w:pPr>
              <w:rPr>
                <w:rFonts w:cs="Arial"/>
                <w:b/>
                <w:noProof/>
                <w:lang w:val="es-419"/>
              </w:rPr>
            </w:pPr>
          </w:p>
        </w:tc>
        <w:tc>
          <w:tcPr>
            <w:tcW w:w="850" w:type="dxa"/>
          </w:tcPr>
          <w:p w14:paraId="740D1DD6" w14:textId="77777777" w:rsidR="008D410F" w:rsidRPr="00C13F4D" w:rsidRDefault="008D410F" w:rsidP="00E7124C">
            <w:pPr>
              <w:rPr>
                <w:rFonts w:cs="Arial"/>
                <w:b/>
                <w:noProof/>
                <w:lang w:val="es-419"/>
              </w:rPr>
            </w:pPr>
          </w:p>
        </w:tc>
        <w:tc>
          <w:tcPr>
            <w:tcW w:w="709" w:type="dxa"/>
          </w:tcPr>
          <w:p w14:paraId="363EA30A" w14:textId="77777777" w:rsidR="008D410F" w:rsidRPr="00C13F4D" w:rsidRDefault="008D410F" w:rsidP="00E7124C">
            <w:pPr>
              <w:rPr>
                <w:rFonts w:cs="Arial"/>
                <w:b/>
                <w:noProof/>
                <w:lang w:val="es-419"/>
              </w:rPr>
            </w:pPr>
          </w:p>
        </w:tc>
        <w:tc>
          <w:tcPr>
            <w:tcW w:w="709" w:type="dxa"/>
          </w:tcPr>
          <w:p w14:paraId="1C0179B2" w14:textId="77777777" w:rsidR="008D410F" w:rsidRPr="00C13F4D" w:rsidRDefault="008D410F" w:rsidP="00E7124C">
            <w:pPr>
              <w:rPr>
                <w:rFonts w:cs="Arial"/>
                <w:b/>
                <w:noProof/>
                <w:lang w:val="es-419"/>
              </w:rPr>
            </w:pPr>
          </w:p>
        </w:tc>
        <w:tc>
          <w:tcPr>
            <w:tcW w:w="709" w:type="dxa"/>
          </w:tcPr>
          <w:p w14:paraId="7FA66AF1" w14:textId="77777777" w:rsidR="008D410F" w:rsidRPr="00C13F4D" w:rsidRDefault="008D410F" w:rsidP="00E7124C">
            <w:pPr>
              <w:rPr>
                <w:rFonts w:cs="Arial"/>
                <w:b/>
                <w:noProof/>
                <w:lang w:val="es-419"/>
              </w:rPr>
            </w:pPr>
          </w:p>
        </w:tc>
        <w:tc>
          <w:tcPr>
            <w:tcW w:w="708" w:type="dxa"/>
          </w:tcPr>
          <w:p w14:paraId="2E61921E" w14:textId="77777777" w:rsidR="008D410F" w:rsidRPr="00C13F4D" w:rsidRDefault="008D410F" w:rsidP="00E7124C">
            <w:pPr>
              <w:rPr>
                <w:rFonts w:cs="Arial"/>
                <w:b/>
                <w:noProof/>
                <w:lang w:val="es-419"/>
              </w:rPr>
            </w:pPr>
          </w:p>
        </w:tc>
        <w:tc>
          <w:tcPr>
            <w:tcW w:w="682" w:type="dxa"/>
          </w:tcPr>
          <w:p w14:paraId="702F5865" w14:textId="77777777" w:rsidR="008D410F" w:rsidRPr="00C13F4D" w:rsidRDefault="008D410F" w:rsidP="00E7124C">
            <w:pPr>
              <w:rPr>
                <w:rFonts w:cs="Arial"/>
                <w:b/>
                <w:noProof/>
                <w:lang w:val="es-419"/>
              </w:rPr>
            </w:pPr>
          </w:p>
        </w:tc>
        <w:tc>
          <w:tcPr>
            <w:tcW w:w="594" w:type="dxa"/>
          </w:tcPr>
          <w:p w14:paraId="635F102D" w14:textId="77777777" w:rsidR="008D410F" w:rsidRPr="00C13F4D" w:rsidRDefault="008D410F" w:rsidP="00E7124C">
            <w:pPr>
              <w:rPr>
                <w:rFonts w:cs="Arial"/>
                <w:b/>
                <w:noProof/>
                <w:lang w:val="es-419"/>
              </w:rPr>
            </w:pPr>
          </w:p>
        </w:tc>
        <w:tc>
          <w:tcPr>
            <w:tcW w:w="1428" w:type="dxa"/>
          </w:tcPr>
          <w:p w14:paraId="50FC875B" w14:textId="77777777" w:rsidR="008D410F" w:rsidRPr="00C13F4D" w:rsidRDefault="008D410F" w:rsidP="00E7124C">
            <w:pPr>
              <w:rPr>
                <w:rFonts w:cs="Arial"/>
                <w:b/>
                <w:noProof/>
                <w:lang w:val="es-419"/>
              </w:rPr>
            </w:pPr>
          </w:p>
        </w:tc>
      </w:tr>
      <w:tr w:rsidR="004F310F" w:rsidRPr="00C13F4D" w14:paraId="1EB2EEDB" w14:textId="77777777" w:rsidTr="00723444">
        <w:tc>
          <w:tcPr>
            <w:tcW w:w="675" w:type="dxa"/>
          </w:tcPr>
          <w:p w14:paraId="2329DD14" w14:textId="77777777" w:rsidR="008D410F" w:rsidRPr="00C13F4D" w:rsidRDefault="008D410F" w:rsidP="00E7124C">
            <w:pPr>
              <w:rPr>
                <w:rFonts w:cs="Arial"/>
                <w:b/>
                <w:noProof/>
                <w:lang w:val="es-419"/>
              </w:rPr>
            </w:pPr>
          </w:p>
        </w:tc>
        <w:tc>
          <w:tcPr>
            <w:tcW w:w="3969" w:type="dxa"/>
          </w:tcPr>
          <w:p w14:paraId="181318E5" w14:textId="77777777" w:rsidR="008D410F" w:rsidRPr="00C13F4D" w:rsidRDefault="00813331" w:rsidP="007908A9">
            <w:pPr>
              <w:pStyle w:val="Paragraphedeliste"/>
              <w:numPr>
                <w:ilvl w:val="0"/>
                <w:numId w:val="28"/>
              </w:numPr>
              <w:ind w:left="459" w:hanging="425"/>
              <w:jc w:val="left"/>
              <w:rPr>
                <w:rFonts w:cs="Arial"/>
                <w:noProof/>
                <w:lang w:val="es-419"/>
              </w:rPr>
            </w:pPr>
            <w:r w:rsidRPr="00C13F4D">
              <w:rPr>
                <w:rFonts w:cs="Arial"/>
                <w:noProof/>
                <w:lang w:val="es-419"/>
              </w:rPr>
              <w:t>Borrador</w:t>
            </w:r>
          </w:p>
        </w:tc>
        <w:tc>
          <w:tcPr>
            <w:tcW w:w="851" w:type="dxa"/>
          </w:tcPr>
          <w:p w14:paraId="2FAEBE64" w14:textId="77777777" w:rsidR="008D410F" w:rsidRPr="00C13F4D" w:rsidRDefault="008D410F" w:rsidP="00E7124C">
            <w:pPr>
              <w:rPr>
                <w:rFonts w:cs="Arial"/>
                <w:b/>
                <w:noProof/>
                <w:lang w:val="es-419"/>
              </w:rPr>
            </w:pPr>
          </w:p>
        </w:tc>
        <w:tc>
          <w:tcPr>
            <w:tcW w:w="709" w:type="dxa"/>
          </w:tcPr>
          <w:p w14:paraId="5DCADAD1" w14:textId="77777777" w:rsidR="008D410F" w:rsidRPr="00C13F4D" w:rsidRDefault="008D410F" w:rsidP="00E7124C">
            <w:pPr>
              <w:rPr>
                <w:rFonts w:cs="Arial"/>
                <w:b/>
                <w:noProof/>
                <w:lang w:val="es-419"/>
              </w:rPr>
            </w:pPr>
          </w:p>
        </w:tc>
        <w:tc>
          <w:tcPr>
            <w:tcW w:w="708" w:type="dxa"/>
          </w:tcPr>
          <w:p w14:paraId="4A39719F" w14:textId="77777777" w:rsidR="008D410F" w:rsidRPr="00C13F4D" w:rsidRDefault="008D410F" w:rsidP="00E7124C">
            <w:pPr>
              <w:rPr>
                <w:rFonts w:cs="Arial"/>
                <w:b/>
                <w:noProof/>
                <w:lang w:val="es-419"/>
              </w:rPr>
            </w:pPr>
          </w:p>
        </w:tc>
        <w:tc>
          <w:tcPr>
            <w:tcW w:w="851" w:type="dxa"/>
          </w:tcPr>
          <w:p w14:paraId="18C8B79B" w14:textId="77777777" w:rsidR="008D410F" w:rsidRPr="00C13F4D" w:rsidRDefault="008D410F" w:rsidP="00E7124C">
            <w:pPr>
              <w:rPr>
                <w:rFonts w:cs="Arial"/>
                <w:b/>
                <w:noProof/>
                <w:lang w:val="es-419"/>
              </w:rPr>
            </w:pPr>
          </w:p>
        </w:tc>
        <w:tc>
          <w:tcPr>
            <w:tcW w:w="850" w:type="dxa"/>
          </w:tcPr>
          <w:p w14:paraId="67387CCA" w14:textId="77777777" w:rsidR="008D410F" w:rsidRPr="00C13F4D" w:rsidRDefault="008D410F" w:rsidP="00E7124C">
            <w:pPr>
              <w:rPr>
                <w:rFonts w:cs="Arial"/>
                <w:b/>
                <w:noProof/>
                <w:lang w:val="es-419"/>
              </w:rPr>
            </w:pPr>
          </w:p>
        </w:tc>
        <w:tc>
          <w:tcPr>
            <w:tcW w:w="709" w:type="dxa"/>
          </w:tcPr>
          <w:p w14:paraId="7D183628" w14:textId="77777777" w:rsidR="008D410F" w:rsidRPr="00C13F4D" w:rsidRDefault="008D410F" w:rsidP="00E7124C">
            <w:pPr>
              <w:rPr>
                <w:rFonts w:cs="Arial"/>
                <w:b/>
                <w:noProof/>
                <w:lang w:val="es-419"/>
              </w:rPr>
            </w:pPr>
          </w:p>
        </w:tc>
        <w:tc>
          <w:tcPr>
            <w:tcW w:w="709" w:type="dxa"/>
          </w:tcPr>
          <w:p w14:paraId="24E2A880" w14:textId="77777777" w:rsidR="008D410F" w:rsidRPr="00C13F4D" w:rsidRDefault="008D410F" w:rsidP="00E7124C">
            <w:pPr>
              <w:rPr>
                <w:rFonts w:cs="Arial"/>
                <w:b/>
                <w:noProof/>
                <w:lang w:val="es-419"/>
              </w:rPr>
            </w:pPr>
          </w:p>
        </w:tc>
        <w:tc>
          <w:tcPr>
            <w:tcW w:w="709" w:type="dxa"/>
          </w:tcPr>
          <w:p w14:paraId="2666F5AB" w14:textId="77777777" w:rsidR="008D410F" w:rsidRPr="00C13F4D" w:rsidRDefault="008D410F" w:rsidP="00E7124C">
            <w:pPr>
              <w:rPr>
                <w:rFonts w:cs="Arial"/>
                <w:b/>
                <w:noProof/>
                <w:lang w:val="es-419"/>
              </w:rPr>
            </w:pPr>
          </w:p>
        </w:tc>
        <w:tc>
          <w:tcPr>
            <w:tcW w:w="708" w:type="dxa"/>
          </w:tcPr>
          <w:p w14:paraId="56EB5951" w14:textId="77777777" w:rsidR="008D410F" w:rsidRPr="00C13F4D" w:rsidRDefault="008D410F" w:rsidP="00E7124C">
            <w:pPr>
              <w:rPr>
                <w:rFonts w:cs="Arial"/>
                <w:b/>
                <w:noProof/>
                <w:lang w:val="es-419"/>
              </w:rPr>
            </w:pPr>
          </w:p>
        </w:tc>
        <w:tc>
          <w:tcPr>
            <w:tcW w:w="682" w:type="dxa"/>
          </w:tcPr>
          <w:p w14:paraId="1DCE5B1C" w14:textId="77777777" w:rsidR="008D410F" w:rsidRPr="00C13F4D" w:rsidRDefault="008D410F" w:rsidP="00E7124C">
            <w:pPr>
              <w:rPr>
                <w:rFonts w:cs="Arial"/>
                <w:b/>
                <w:noProof/>
                <w:lang w:val="es-419"/>
              </w:rPr>
            </w:pPr>
          </w:p>
        </w:tc>
        <w:tc>
          <w:tcPr>
            <w:tcW w:w="594" w:type="dxa"/>
          </w:tcPr>
          <w:p w14:paraId="1089FD1E" w14:textId="77777777" w:rsidR="008D410F" w:rsidRPr="00C13F4D" w:rsidRDefault="008D410F" w:rsidP="00E7124C">
            <w:pPr>
              <w:rPr>
                <w:rFonts w:cs="Arial"/>
                <w:b/>
                <w:noProof/>
                <w:lang w:val="es-419"/>
              </w:rPr>
            </w:pPr>
          </w:p>
        </w:tc>
        <w:tc>
          <w:tcPr>
            <w:tcW w:w="1428" w:type="dxa"/>
          </w:tcPr>
          <w:p w14:paraId="18C0275E" w14:textId="77777777" w:rsidR="008D410F" w:rsidRPr="00C13F4D" w:rsidRDefault="008D410F" w:rsidP="00E7124C">
            <w:pPr>
              <w:rPr>
                <w:rFonts w:cs="Arial"/>
                <w:b/>
                <w:noProof/>
                <w:lang w:val="es-419"/>
              </w:rPr>
            </w:pPr>
          </w:p>
        </w:tc>
      </w:tr>
      <w:tr w:rsidR="004F310F" w:rsidRPr="00C13F4D" w14:paraId="268A14FF" w14:textId="77777777" w:rsidTr="00723444">
        <w:tc>
          <w:tcPr>
            <w:tcW w:w="675" w:type="dxa"/>
          </w:tcPr>
          <w:p w14:paraId="518219C1" w14:textId="77777777" w:rsidR="008D410F" w:rsidRPr="00C13F4D" w:rsidRDefault="008D410F" w:rsidP="00E7124C">
            <w:pPr>
              <w:rPr>
                <w:rFonts w:cs="Arial"/>
                <w:b/>
                <w:noProof/>
                <w:lang w:val="es-419"/>
              </w:rPr>
            </w:pPr>
          </w:p>
        </w:tc>
        <w:tc>
          <w:tcPr>
            <w:tcW w:w="3969" w:type="dxa"/>
          </w:tcPr>
          <w:p w14:paraId="0722E4EC" w14:textId="77777777" w:rsidR="008D410F" w:rsidRPr="00C13F4D" w:rsidRDefault="00813331" w:rsidP="007908A9">
            <w:pPr>
              <w:pStyle w:val="Paragraphedeliste"/>
              <w:numPr>
                <w:ilvl w:val="0"/>
                <w:numId w:val="28"/>
              </w:numPr>
              <w:ind w:left="459" w:hanging="425"/>
              <w:jc w:val="left"/>
              <w:rPr>
                <w:rFonts w:cs="Arial"/>
                <w:noProof/>
                <w:lang w:val="es-419"/>
              </w:rPr>
            </w:pPr>
            <w:r w:rsidRPr="00C13F4D">
              <w:rPr>
                <w:rFonts w:cs="Arial"/>
                <w:noProof/>
                <w:lang w:val="es-419"/>
              </w:rPr>
              <w:t>Informe inicial</w:t>
            </w:r>
          </w:p>
        </w:tc>
        <w:tc>
          <w:tcPr>
            <w:tcW w:w="851" w:type="dxa"/>
          </w:tcPr>
          <w:p w14:paraId="60B4E31C" w14:textId="77777777" w:rsidR="008D410F" w:rsidRPr="00C13F4D" w:rsidRDefault="008D410F" w:rsidP="00E7124C">
            <w:pPr>
              <w:rPr>
                <w:rFonts w:cs="Arial"/>
                <w:b/>
                <w:noProof/>
                <w:lang w:val="es-419"/>
              </w:rPr>
            </w:pPr>
          </w:p>
        </w:tc>
        <w:tc>
          <w:tcPr>
            <w:tcW w:w="709" w:type="dxa"/>
          </w:tcPr>
          <w:p w14:paraId="16799DEA" w14:textId="77777777" w:rsidR="008D410F" w:rsidRPr="00C13F4D" w:rsidRDefault="008D410F" w:rsidP="00E7124C">
            <w:pPr>
              <w:rPr>
                <w:rFonts w:cs="Arial"/>
                <w:b/>
                <w:noProof/>
                <w:lang w:val="es-419"/>
              </w:rPr>
            </w:pPr>
          </w:p>
        </w:tc>
        <w:tc>
          <w:tcPr>
            <w:tcW w:w="708" w:type="dxa"/>
          </w:tcPr>
          <w:p w14:paraId="52ABCD55" w14:textId="77777777" w:rsidR="008D410F" w:rsidRPr="00C13F4D" w:rsidRDefault="008D410F" w:rsidP="00E7124C">
            <w:pPr>
              <w:rPr>
                <w:rFonts w:cs="Arial"/>
                <w:b/>
                <w:noProof/>
                <w:lang w:val="es-419"/>
              </w:rPr>
            </w:pPr>
          </w:p>
        </w:tc>
        <w:tc>
          <w:tcPr>
            <w:tcW w:w="851" w:type="dxa"/>
          </w:tcPr>
          <w:p w14:paraId="23F11FFB" w14:textId="77777777" w:rsidR="008D410F" w:rsidRPr="00C13F4D" w:rsidRDefault="008D410F" w:rsidP="00E7124C">
            <w:pPr>
              <w:rPr>
                <w:rFonts w:cs="Arial"/>
                <w:b/>
                <w:noProof/>
                <w:lang w:val="es-419"/>
              </w:rPr>
            </w:pPr>
          </w:p>
        </w:tc>
        <w:tc>
          <w:tcPr>
            <w:tcW w:w="850" w:type="dxa"/>
          </w:tcPr>
          <w:p w14:paraId="74649B73" w14:textId="77777777" w:rsidR="008D410F" w:rsidRPr="00C13F4D" w:rsidRDefault="008D410F" w:rsidP="00E7124C">
            <w:pPr>
              <w:rPr>
                <w:rFonts w:cs="Arial"/>
                <w:b/>
                <w:noProof/>
                <w:lang w:val="es-419"/>
              </w:rPr>
            </w:pPr>
          </w:p>
        </w:tc>
        <w:tc>
          <w:tcPr>
            <w:tcW w:w="709" w:type="dxa"/>
          </w:tcPr>
          <w:p w14:paraId="52AC7E9E" w14:textId="77777777" w:rsidR="008D410F" w:rsidRPr="00C13F4D" w:rsidRDefault="008D410F" w:rsidP="00E7124C">
            <w:pPr>
              <w:rPr>
                <w:rFonts w:cs="Arial"/>
                <w:b/>
                <w:noProof/>
                <w:lang w:val="es-419"/>
              </w:rPr>
            </w:pPr>
          </w:p>
        </w:tc>
        <w:tc>
          <w:tcPr>
            <w:tcW w:w="709" w:type="dxa"/>
          </w:tcPr>
          <w:p w14:paraId="3E824658" w14:textId="77777777" w:rsidR="008D410F" w:rsidRPr="00C13F4D" w:rsidRDefault="008D410F" w:rsidP="00E7124C">
            <w:pPr>
              <w:rPr>
                <w:rFonts w:cs="Arial"/>
                <w:b/>
                <w:noProof/>
                <w:lang w:val="es-419"/>
              </w:rPr>
            </w:pPr>
          </w:p>
        </w:tc>
        <w:tc>
          <w:tcPr>
            <w:tcW w:w="709" w:type="dxa"/>
          </w:tcPr>
          <w:p w14:paraId="26D17ABB" w14:textId="77777777" w:rsidR="008D410F" w:rsidRPr="00C13F4D" w:rsidRDefault="008D410F" w:rsidP="00E7124C">
            <w:pPr>
              <w:rPr>
                <w:rFonts w:cs="Arial"/>
                <w:b/>
                <w:noProof/>
                <w:lang w:val="es-419"/>
              </w:rPr>
            </w:pPr>
          </w:p>
        </w:tc>
        <w:tc>
          <w:tcPr>
            <w:tcW w:w="708" w:type="dxa"/>
          </w:tcPr>
          <w:p w14:paraId="4D5E2CD4" w14:textId="77777777" w:rsidR="008D410F" w:rsidRPr="00C13F4D" w:rsidRDefault="008D410F" w:rsidP="00E7124C">
            <w:pPr>
              <w:rPr>
                <w:rFonts w:cs="Arial"/>
                <w:b/>
                <w:noProof/>
                <w:lang w:val="es-419"/>
              </w:rPr>
            </w:pPr>
          </w:p>
        </w:tc>
        <w:tc>
          <w:tcPr>
            <w:tcW w:w="682" w:type="dxa"/>
          </w:tcPr>
          <w:p w14:paraId="30EA9323" w14:textId="77777777" w:rsidR="008D410F" w:rsidRPr="00C13F4D" w:rsidRDefault="008D410F" w:rsidP="00E7124C">
            <w:pPr>
              <w:rPr>
                <w:rFonts w:cs="Arial"/>
                <w:b/>
                <w:noProof/>
                <w:lang w:val="es-419"/>
              </w:rPr>
            </w:pPr>
          </w:p>
        </w:tc>
        <w:tc>
          <w:tcPr>
            <w:tcW w:w="594" w:type="dxa"/>
          </w:tcPr>
          <w:p w14:paraId="321B828D" w14:textId="77777777" w:rsidR="008D410F" w:rsidRPr="00C13F4D" w:rsidRDefault="008D410F" w:rsidP="00E7124C">
            <w:pPr>
              <w:rPr>
                <w:rFonts w:cs="Arial"/>
                <w:b/>
                <w:noProof/>
                <w:lang w:val="es-419"/>
              </w:rPr>
            </w:pPr>
          </w:p>
        </w:tc>
        <w:tc>
          <w:tcPr>
            <w:tcW w:w="1428" w:type="dxa"/>
          </w:tcPr>
          <w:p w14:paraId="646C3715" w14:textId="77777777" w:rsidR="008D410F" w:rsidRPr="00C13F4D" w:rsidRDefault="008D410F" w:rsidP="00E7124C">
            <w:pPr>
              <w:rPr>
                <w:rFonts w:cs="Arial"/>
                <w:b/>
                <w:noProof/>
                <w:lang w:val="es-419"/>
              </w:rPr>
            </w:pPr>
          </w:p>
        </w:tc>
      </w:tr>
      <w:tr w:rsidR="004F310F" w:rsidRPr="00C13F4D" w14:paraId="2FB5AE2B" w14:textId="77777777" w:rsidTr="00723444">
        <w:tc>
          <w:tcPr>
            <w:tcW w:w="675" w:type="dxa"/>
          </w:tcPr>
          <w:p w14:paraId="1A54317D" w14:textId="77777777" w:rsidR="008D410F" w:rsidRPr="00C13F4D" w:rsidRDefault="008D410F" w:rsidP="00E7124C">
            <w:pPr>
              <w:rPr>
                <w:rFonts w:cs="Arial"/>
                <w:b/>
                <w:noProof/>
                <w:lang w:val="es-419"/>
              </w:rPr>
            </w:pPr>
          </w:p>
        </w:tc>
        <w:tc>
          <w:tcPr>
            <w:tcW w:w="3969" w:type="dxa"/>
          </w:tcPr>
          <w:p w14:paraId="2AFB3A64" w14:textId="77777777" w:rsidR="008D410F" w:rsidRPr="00C13F4D" w:rsidRDefault="00813331" w:rsidP="007908A9">
            <w:pPr>
              <w:pStyle w:val="Paragraphedeliste"/>
              <w:numPr>
                <w:ilvl w:val="0"/>
                <w:numId w:val="28"/>
              </w:numPr>
              <w:ind w:left="459" w:hanging="425"/>
              <w:jc w:val="left"/>
              <w:rPr>
                <w:rFonts w:cs="Arial"/>
                <w:noProof/>
                <w:lang w:val="es-419"/>
              </w:rPr>
            </w:pPr>
            <w:r w:rsidRPr="00C13F4D">
              <w:rPr>
                <w:rFonts w:cs="Arial"/>
                <w:noProof/>
                <w:lang w:val="es-419"/>
              </w:rPr>
              <w:t>Inclusión de comentarios</w:t>
            </w:r>
          </w:p>
        </w:tc>
        <w:tc>
          <w:tcPr>
            <w:tcW w:w="851" w:type="dxa"/>
          </w:tcPr>
          <w:p w14:paraId="02FBC7BA" w14:textId="77777777" w:rsidR="008D410F" w:rsidRPr="00C13F4D" w:rsidRDefault="008D410F" w:rsidP="00E7124C">
            <w:pPr>
              <w:rPr>
                <w:rFonts w:cs="Arial"/>
                <w:b/>
                <w:noProof/>
                <w:lang w:val="es-419"/>
              </w:rPr>
            </w:pPr>
          </w:p>
        </w:tc>
        <w:tc>
          <w:tcPr>
            <w:tcW w:w="709" w:type="dxa"/>
          </w:tcPr>
          <w:p w14:paraId="1029E34B" w14:textId="77777777" w:rsidR="008D410F" w:rsidRPr="00C13F4D" w:rsidRDefault="008D410F" w:rsidP="00E7124C">
            <w:pPr>
              <w:rPr>
                <w:rFonts w:cs="Arial"/>
                <w:b/>
                <w:noProof/>
                <w:lang w:val="es-419"/>
              </w:rPr>
            </w:pPr>
          </w:p>
        </w:tc>
        <w:tc>
          <w:tcPr>
            <w:tcW w:w="708" w:type="dxa"/>
          </w:tcPr>
          <w:p w14:paraId="32017AFB" w14:textId="77777777" w:rsidR="008D410F" w:rsidRPr="00C13F4D" w:rsidRDefault="008D410F" w:rsidP="00E7124C">
            <w:pPr>
              <w:rPr>
                <w:rFonts w:cs="Arial"/>
                <w:b/>
                <w:noProof/>
                <w:lang w:val="es-419"/>
              </w:rPr>
            </w:pPr>
          </w:p>
        </w:tc>
        <w:tc>
          <w:tcPr>
            <w:tcW w:w="851" w:type="dxa"/>
          </w:tcPr>
          <w:p w14:paraId="7DD7CBA4" w14:textId="77777777" w:rsidR="008D410F" w:rsidRPr="00C13F4D" w:rsidRDefault="008D410F" w:rsidP="00E7124C">
            <w:pPr>
              <w:rPr>
                <w:rFonts w:cs="Arial"/>
                <w:b/>
                <w:noProof/>
                <w:lang w:val="es-419"/>
              </w:rPr>
            </w:pPr>
          </w:p>
        </w:tc>
        <w:tc>
          <w:tcPr>
            <w:tcW w:w="850" w:type="dxa"/>
          </w:tcPr>
          <w:p w14:paraId="5AAC5853" w14:textId="77777777" w:rsidR="008D410F" w:rsidRPr="00C13F4D" w:rsidRDefault="008D410F" w:rsidP="00E7124C">
            <w:pPr>
              <w:rPr>
                <w:rFonts w:cs="Arial"/>
                <w:b/>
                <w:noProof/>
                <w:lang w:val="es-419"/>
              </w:rPr>
            </w:pPr>
          </w:p>
        </w:tc>
        <w:tc>
          <w:tcPr>
            <w:tcW w:w="709" w:type="dxa"/>
          </w:tcPr>
          <w:p w14:paraId="20C54AD6" w14:textId="77777777" w:rsidR="008D410F" w:rsidRPr="00C13F4D" w:rsidRDefault="008D410F" w:rsidP="00E7124C">
            <w:pPr>
              <w:rPr>
                <w:rFonts w:cs="Arial"/>
                <w:b/>
                <w:noProof/>
                <w:lang w:val="es-419"/>
              </w:rPr>
            </w:pPr>
          </w:p>
        </w:tc>
        <w:tc>
          <w:tcPr>
            <w:tcW w:w="709" w:type="dxa"/>
          </w:tcPr>
          <w:p w14:paraId="4BD4AFAF" w14:textId="77777777" w:rsidR="008D410F" w:rsidRPr="00C13F4D" w:rsidRDefault="008D410F" w:rsidP="00E7124C">
            <w:pPr>
              <w:rPr>
                <w:rFonts w:cs="Arial"/>
                <w:b/>
                <w:noProof/>
                <w:lang w:val="es-419"/>
              </w:rPr>
            </w:pPr>
          </w:p>
        </w:tc>
        <w:tc>
          <w:tcPr>
            <w:tcW w:w="709" w:type="dxa"/>
          </w:tcPr>
          <w:p w14:paraId="3964B267" w14:textId="77777777" w:rsidR="008D410F" w:rsidRPr="00C13F4D" w:rsidRDefault="008D410F" w:rsidP="00E7124C">
            <w:pPr>
              <w:rPr>
                <w:rFonts w:cs="Arial"/>
                <w:b/>
                <w:noProof/>
                <w:lang w:val="es-419"/>
              </w:rPr>
            </w:pPr>
          </w:p>
        </w:tc>
        <w:tc>
          <w:tcPr>
            <w:tcW w:w="708" w:type="dxa"/>
          </w:tcPr>
          <w:p w14:paraId="671CED7C" w14:textId="77777777" w:rsidR="008D410F" w:rsidRPr="00C13F4D" w:rsidRDefault="008D410F" w:rsidP="00E7124C">
            <w:pPr>
              <w:rPr>
                <w:rFonts w:cs="Arial"/>
                <w:b/>
                <w:noProof/>
                <w:lang w:val="es-419"/>
              </w:rPr>
            </w:pPr>
          </w:p>
        </w:tc>
        <w:tc>
          <w:tcPr>
            <w:tcW w:w="682" w:type="dxa"/>
          </w:tcPr>
          <w:p w14:paraId="5BCFA69B" w14:textId="77777777" w:rsidR="008D410F" w:rsidRPr="00C13F4D" w:rsidRDefault="008D410F" w:rsidP="00E7124C">
            <w:pPr>
              <w:rPr>
                <w:rFonts w:cs="Arial"/>
                <w:b/>
                <w:noProof/>
                <w:lang w:val="es-419"/>
              </w:rPr>
            </w:pPr>
          </w:p>
        </w:tc>
        <w:tc>
          <w:tcPr>
            <w:tcW w:w="594" w:type="dxa"/>
          </w:tcPr>
          <w:p w14:paraId="48376C1D" w14:textId="77777777" w:rsidR="008D410F" w:rsidRPr="00C13F4D" w:rsidRDefault="008D410F" w:rsidP="00E7124C">
            <w:pPr>
              <w:rPr>
                <w:rFonts w:cs="Arial"/>
                <w:b/>
                <w:noProof/>
                <w:lang w:val="es-419"/>
              </w:rPr>
            </w:pPr>
          </w:p>
        </w:tc>
        <w:tc>
          <w:tcPr>
            <w:tcW w:w="1428" w:type="dxa"/>
          </w:tcPr>
          <w:p w14:paraId="113B6C48" w14:textId="77777777" w:rsidR="008D410F" w:rsidRPr="00C13F4D" w:rsidRDefault="008D410F" w:rsidP="00E7124C">
            <w:pPr>
              <w:rPr>
                <w:rFonts w:cs="Arial"/>
                <w:b/>
                <w:noProof/>
                <w:lang w:val="es-419"/>
              </w:rPr>
            </w:pPr>
          </w:p>
        </w:tc>
      </w:tr>
      <w:tr w:rsidR="004F310F" w:rsidRPr="00C13F4D" w14:paraId="7E22AD75" w14:textId="77777777" w:rsidTr="00723444">
        <w:tc>
          <w:tcPr>
            <w:tcW w:w="675" w:type="dxa"/>
          </w:tcPr>
          <w:p w14:paraId="67E7814F" w14:textId="77777777" w:rsidR="008D410F" w:rsidRPr="00C13F4D" w:rsidRDefault="008D410F" w:rsidP="00E7124C">
            <w:pPr>
              <w:rPr>
                <w:rFonts w:cs="Arial"/>
                <w:b/>
                <w:noProof/>
                <w:lang w:val="es-419"/>
              </w:rPr>
            </w:pPr>
          </w:p>
        </w:tc>
        <w:tc>
          <w:tcPr>
            <w:tcW w:w="3969" w:type="dxa"/>
          </w:tcPr>
          <w:p w14:paraId="37589DCC" w14:textId="77777777" w:rsidR="008D410F" w:rsidRPr="00C13F4D" w:rsidRDefault="00470A06" w:rsidP="007908A9">
            <w:pPr>
              <w:pStyle w:val="Paragraphedeliste"/>
              <w:numPr>
                <w:ilvl w:val="0"/>
                <w:numId w:val="28"/>
              </w:numPr>
              <w:ind w:left="459" w:hanging="425"/>
              <w:jc w:val="left"/>
              <w:rPr>
                <w:rFonts w:cs="Arial"/>
                <w:noProof/>
                <w:lang w:val="es-419"/>
              </w:rPr>
            </w:pPr>
            <w:r w:rsidRPr="00C13F4D">
              <w:rPr>
                <w:rFonts w:cs="Arial"/>
                <w:noProof/>
                <w:lang w:val="es-419"/>
              </w:rPr>
              <w:t>…</w:t>
            </w:r>
          </w:p>
        </w:tc>
        <w:tc>
          <w:tcPr>
            <w:tcW w:w="851" w:type="dxa"/>
          </w:tcPr>
          <w:p w14:paraId="5DAA7CBD" w14:textId="77777777" w:rsidR="008D410F" w:rsidRPr="00C13F4D" w:rsidRDefault="008D410F" w:rsidP="00E7124C">
            <w:pPr>
              <w:rPr>
                <w:rFonts w:cs="Arial"/>
                <w:b/>
                <w:noProof/>
                <w:lang w:val="es-419"/>
              </w:rPr>
            </w:pPr>
          </w:p>
        </w:tc>
        <w:tc>
          <w:tcPr>
            <w:tcW w:w="709" w:type="dxa"/>
          </w:tcPr>
          <w:p w14:paraId="7080527F" w14:textId="77777777" w:rsidR="008D410F" w:rsidRPr="00C13F4D" w:rsidRDefault="008D410F" w:rsidP="00E7124C">
            <w:pPr>
              <w:rPr>
                <w:rFonts w:cs="Arial"/>
                <w:b/>
                <w:noProof/>
                <w:lang w:val="es-419"/>
              </w:rPr>
            </w:pPr>
          </w:p>
        </w:tc>
        <w:tc>
          <w:tcPr>
            <w:tcW w:w="708" w:type="dxa"/>
          </w:tcPr>
          <w:p w14:paraId="05E9CB4D" w14:textId="77777777" w:rsidR="008D410F" w:rsidRPr="00C13F4D" w:rsidRDefault="008D410F" w:rsidP="00E7124C">
            <w:pPr>
              <w:rPr>
                <w:rFonts w:cs="Arial"/>
                <w:b/>
                <w:noProof/>
                <w:lang w:val="es-419"/>
              </w:rPr>
            </w:pPr>
          </w:p>
        </w:tc>
        <w:tc>
          <w:tcPr>
            <w:tcW w:w="851" w:type="dxa"/>
          </w:tcPr>
          <w:p w14:paraId="7528F182" w14:textId="77777777" w:rsidR="008D410F" w:rsidRPr="00C13F4D" w:rsidRDefault="008D410F" w:rsidP="00E7124C">
            <w:pPr>
              <w:rPr>
                <w:rFonts w:cs="Arial"/>
                <w:b/>
                <w:noProof/>
                <w:lang w:val="es-419"/>
              </w:rPr>
            </w:pPr>
          </w:p>
        </w:tc>
        <w:tc>
          <w:tcPr>
            <w:tcW w:w="850" w:type="dxa"/>
          </w:tcPr>
          <w:p w14:paraId="3EC5EC55" w14:textId="77777777" w:rsidR="008D410F" w:rsidRPr="00C13F4D" w:rsidRDefault="008D410F" w:rsidP="00E7124C">
            <w:pPr>
              <w:rPr>
                <w:rFonts w:cs="Arial"/>
                <w:b/>
                <w:noProof/>
                <w:lang w:val="es-419"/>
              </w:rPr>
            </w:pPr>
          </w:p>
        </w:tc>
        <w:tc>
          <w:tcPr>
            <w:tcW w:w="709" w:type="dxa"/>
          </w:tcPr>
          <w:p w14:paraId="4A084621" w14:textId="77777777" w:rsidR="008D410F" w:rsidRPr="00C13F4D" w:rsidRDefault="008D410F" w:rsidP="00E7124C">
            <w:pPr>
              <w:rPr>
                <w:rFonts w:cs="Arial"/>
                <w:b/>
                <w:noProof/>
                <w:lang w:val="es-419"/>
              </w:rPr>
            </w:pPr>
          </w:p>
        </w:tc>
        <w:tc>
          <w:tcPr>
            <w:tcW w:w="709" w:type="dxa"/>
          </w:tcPr>
          <w:p w14:paraId="3A77443E" w14:textId="77777777" w:rsidR="008D410F" w:rsidRPr="00C13F4D" w:rsidRDefault="008D410F" w:rsidP="00E7124C">
            <w:pPr>
              <w:rPr>
                <w:rFonts w:cs="Arial"/>
                <w:b/>
                <w:noProof/>
                <w:lang w:val="es-419"/>
              </w:rPr>
            </w:pPr>
          </w:p>
        </w:tc>
        <w:tc>
          <w:tcPr>
            <w:tcW w:w="709" w:type="dxa"/>
          </w:tcPr>
          <w:p w14:paraId="0C81D9B7" w14:textId="77777777" w:rsidR="008D410F" w:rsidRPr="00C13F4D" w:rsidRDefault="008D410F" w:rsidP="00E7124C">
            <w:pPr>
              <w:rPr>
                <w:rFonts w:cs="Arial"/>
                <w:b/>
                <w:noProof/>
                <w:lang w:val="es-419"/>
              </w:rPr>
            </w:pPr>
          </w:p>
        </w:tc>
        <w:tc>
          <w:tcPr>
            <w:tcW w:w="708" w:type="dxa"/>
          </w:tcPr>
          <w:p w14:paraId="6C89F720" w14:textId="77777777" w:rsidR="008D410F" w:rsidRPr="00C13F4D" w:rsidRDefault="008D410F" w:rsidP="00E7124C">
            <w:pPr>
              <w:rPr>
                <w:rFonts w:cs="Arial"/>
                <w:b/>
                <w:noProof/>
                <w:lang w:val="es-419"/>
              </w:rPr>
            </w:pPr>
          </w:p>
        </w:tc>
        <w:tc>
          <w:tcPr>
            <w:tcW w:w="682" w:type="dxa"/>
          </w:tcPr>
          <w:p w14:paraId="03DA88EE" w14:textId="77777777" w:rsidR="008D410F" w:rsidRPr="00C13F4D" w:rsidRDefault="008D410F" w:rsidP="00E7124C">
            <w:pPr>
              <w:rPr>
                <w:rFonts w:cs="Arial"/>
                <w:b/>
                <w:noProof/>
                <w:lang w:val="es-419"/>
              </w:rPr>
            </w:pPr>
          </w:p>
        </w:tc>
        <w:tc>
          <w:tcPr>
            <w:tcW w:w="594" w:type="dxa"/>
          </w:tcPr>
          <w:p w14:paraId="71C3C123" w14:textId="77777777" w:rsidR="008D410F" w:rsidRPr="00C13F4D" w:rsidRDefault="008D410F" w:rsidP="00E7124C">
            <w:pPr>
              <w:rPr>
                <w:rFonts w:cs="Arial"/>
                <w:b/>
                <w:noProof/>
                <w:lang w:val="es-419"/>
              </w:rPr>
            </w:pPr>
          </w:p>
        </w:tc>
        <w:tc>
          <w:tcPr>
            <w:tcW w:w="1428" w:type="dxa"/>
          </w:tcPr>
          <w:p w14:paraId="7DD56222" w14:textId="77777777" w:rsidR="008D410F" w:rsidRPr="00C13F4D" w:rsidRDefault="008D410F" w:rsidP="00E7124C">
            <w:pPr>
              <w:rPr>
                <w:rFonts w:cs="Arial"/>
                <w:b/>
                <w:noProof/>
                <w:lang w:val="es-419"/>
              </w:rPr>
            </w:pPr>
          </w:p>
        </w:tc>
      </w:tr>
      <w:tr w:rsidR="004F310F" w:rsidRPr="00487033" w14:paraId="0C76A6B2" w14:textId="77777777" w:rsidTr="00723444">
        <w:tc>
          <w:tcPr>
            <w:tcW w:w="675" w:type="dxa"/>
          </w:tcPr>
          <w:p w14:paraId="13654C21" w14:textId="77777777" w:rsidR="008D410F" w:rsidRPr="00C13F4D" w:rsidRDefault="008D410F" w:rsidP="00E7124C">
            <w:pPr>
              <w:rPr>
                <w:rFonts w:cs="Arial"/>
                <w:b/>
                <w:noProof/>
                <w:lang w:val="es-419"/>
              </w:rPr>
            </w:pPr>
          </w:p>
        </w:tc>
        <w:tc>
          <w:tcPr>
            <w:tcW w:w="3969" w:type="dxa"/>
          </w:tcPr>
          <w:p w14:paraId="302653BF" w14:textId="77777777" w:rsidR="008D410F" w:rsidRPr="00C13F4D" w:rsidRDefault="00813331" w:rsidP="007908A9">
            <w:pPr>
              <w:pStyle w:val="Paragraphedeliste"/>
              <w:numPr>
                <w:ilvl w:val="0"/>
                <w:numId w:val="28"/>
              </w:numPr>
              <w:ind w:left="459" w:hanging="425"/>
              <w:jc w:val="left"/>
              <w:rPr>
                <w:rFonts w:cs="Arial"/>
                <w:noProof/>
                <w:lang w:val="es-419"/>
              </w:rPr>
            </w:pPr>
            <w:r w:rsidRPr="00C13F4D">
              <w:rPr>
                <w:rFonts w:cs="Arial"/>
                <w:noProof/>
                <w:lang w:val="es-419"/>
              </w:rPr>
              <w:t>Entrega del informe final al Cliente</w:t>
            </w:r>
          </w:p>
        </w:tc>
        <w:tc>
          <w:tcPr>
            <w:tcW w:w="851" w:type="dxa"/>
          </w:tcPr>
          <w:p w14:paraId="4967A459" w14:textId="77777777" w:rsidR="008D410F" w:rsidRPr="00C13F4D" w:rsidRDefault="008D410F" w:rsidP="00E7124C">
            <w:pPr>
              <w:rPr>
                <w:rFonts w:cs="Arial"/>
                <w:b/>
                <w:noProof/>
                <w:lang w:val="es-419"/>
              </w:rPr>
            </w:pPr>
          </w:p>
        </w:tc>
        <w:tc>
          <w:tcPr>
            <w:tcW w:w="709" w:type="dxa"/>
          </w:tcPr>
          <w:p w14:paraId="2818BBA2" w14:textId="77777777" w:rsidR="008D410F" w:rsidRPr="00C13F4D" w:rsidRDefault="008D410F" w:rsidP="00E7124C">
            <w:pPr>
              <w:rPr>
                <w:rFonts w:cs="Arial"/>
                <w:b/>
                <w:noProof/>
                <w:lang w:val="es-419"/>
              </w:rPr>
            </w:pPr>
          </w:p>
        </w:tc>
        <w:tc>
          <w:tcPr>
            <w:tcW w:w="708" w:type="dxa"/>
          </w:tcPr>
          <w:p w14:paraId="57E2EC66" w14:textId="77777777" w:rsidR="008D410F" w:rsidRPr="00C13F4D" w:rsidRDefault="008D410F" w:rsidP="00E7124C">
            <w:pPr>
              <w:rPr>
                <w:rFonts w:cs="Arial"/>
                <w:b/>
                <w:noProof/>
                <w:lang w:val="es-419"/>
              </w:rPr>
            </w:pPr>
          </w:p>
        </w:tc>
        <w:tc>
          <w:tcPr>
            <w:tcW w:w="851" w:type="dxa"/>
          </w:tcPr>
          <w:p w14:paraId="3793E7E3" w14:textId="77777777" w:rsidR="008D410F" w:rsidRPr="00C13F4D" w:rsidRDefault="008D410F" w:rsidP="00E7124C">
            <w:pPr>
              <w:rPr>
                <w:rFonts w:cs="Arial"/>
                <w:b/>
                <w:noProof/>
                <w:lang w:val="es-419"/>
              </w:rPr>
            </w:pPr>
          </w:p>
        </w:tc>
        <w:tc>
          <w:tcPr>
            <w:tcW w:w="850" w:type="dxa"/>
          </w:tcPr>
          <w:p w14:paraId="4033B958" w14:textId="77777777" w:rsidR="008D410F" w:rsidRPr="00C13F4D" w:rsidRDefault="008D410F" w:rsidP="00E7124C">
            <w:pPr>
              <w:rPr>
                <w:rFonts w:cs="Arial"/>
                <w:b/>
                <w:noProof/>
                <w:lang w:val="es-419"/>
              </w:rPr>
            </w:pPr>
          </w:p>
        </w:tc>
        <w:tc>
          <w:tcPr>
            <w:tcW w:w="709" w:type="dxa"/>
          </w:tcPr>
          <w:p w14:paraId="1B5A428F" w14:textId="77777777" w:rsidR="008D410F" w:rsidRPr="00C13F4D" w:rsidRDefault="008D410F" w:rsidP="00E7124C">
            <w:pPr>
              <w:rPr>
                <w:rFonts w:cs="Arial"/>
                <w:b/>
                <w:noProof/>
                <w:lang w:val="es-419"/>
              </w:rPr>
            </w:pPr>
          </w:p>
        </w:tc>
        <w:tc>
          <w:tcPr>
            <w:tcW w:w="709" w:type="dxa"/>
          </w:tcPr>
          <w:p w14:paraId="70B81667" w14:textId="77777777" w:rsidR="008D410F" w:rsidRPr="00C13F4D" w:rsidRDefault="008D410F" w:rsidP="00E7124C">
            <w:pPr>
              <w:rPr>
                <w:rFonts w:cs="Arial"/>
                <w:b/>
                <w:noProof/>
                <w:lang w:val="es-419"/>
              </w:rPr>
            </w:pPr>
          </w:p>
        </w:tc>
        <w:tc>
          <w:tcPr>
            <w:tcW w:w="709" w:type="dxa"/>
          </w:tcPr>
          <w:p w14:paraId="61405EEF" w14:textId="77777777" w:rsidR="008D410F" w:rsidRPr="00C13F4D" w:rsidRDefault="008D410F" w:rsidP="00E7124C">
            <w:pPr>
              <w:rPr>
                <w:rFonts w:cs="Arial"/>
                <w:b/>
                <w:noProof/>
                <w:lang w:val="es-419"/>
              </w:rPr>
            </w:pPr>
          </w:p>
        </w:tc>
        <w:tc>
          <w:tcPr>
            <w:tcW w:w="708" w:type="dxa"/>
          </w:tcPr>
          <w:p w14:paraId="7D86D7DA" w14:textId="77777777" w:rsidR="008D410F" w:rsidRPr="00C13F4D" w:rsidRDefault="008D410F" w:rsidP="00E7124C">
            <w:pPr>
              <w:rPr>
                <w:rFonts w:cs="Arial"/>
                <w:b/>
                <w:noProof/>
                <w:lang w:val="es-419"/>
              </w:rPr>
            </w:pPr>
          </w:p>
        </w:tc>
        <w:tc>
          <w:tcPr>
            <w:tcW w:w="682" w:type="dxa"/>
          </w:tcPr>
          <w:p w14:paraId="3913CF04" w14:textId="77777777" w:rsidR="008D410F" w:rsidRPr="00C13F4D" w:rsidRDefault="008D410F" w:rsidP="00E7124C">
            <w:pPr>
              <w:rPr>
                <w:rFonts w:cs="Arial"/>
                <w:b/>
                <w:noProof/>
                <w:lang w:val="es-419"/>
              </w:rPr>
            </w:pPr>
          </w:p>
        </w:tc>
        <w:tc>
          <w:tcPr>
            <w:tcW w:w="594" w:type="dxa"/>
          </w:tcPr>
          <w:p w14:paraId="47F99A01" w14:textId="77777777" w:rsidR="008D410F" w:rsidRPr="00C13F4D" w:rsidRDefault="008D410F" w:rsidP="00E7124C">
            <w:pPr>
              <w:rPr>
                <w:rFonts w:cs="Arial"/>
                <w:b/>
                <w:noProof/>
                <w:lang w:val="es-419"/>
              </w:rPr>
            </w:pPr>
          </w:p>
        </w:tc>
        <w:tc>
          <w:tcPr>
            <w:tcW w:w="1428" w:type="dxa"/>
          </w:tcPr>
          <w:p w14:paraId="4D95F220" w14:textId="77777777" w:rsidR="008D410F" w:rsidRPr="00C13F4D" w:rsidRDefault="008D410F" w:rsidP="00E7124C">
            <w:pPr>
              <w:rPr>
                <w:rFonts w:cs="Arial"/>
                <w:b/>
                <w:noProof/>
                <w:lang w:val="es-419"/>
              </w:rPr>
            </w:pPr>
          </w:p>
        </w:tc>
      </w:tr>
      <w:tr w:rsidR="004F310F" w:rsidRPr="00C13F4D" w14:paraId="2A828243" w14:textId="77777777" w:rsidTr="00723444">
        <w:tc>
          <w:tcPr>
            <w:tcW w:w="675" w:type="dxa"/>
          </w:tcPr>
          <w:p w14:paraId="3EE5B1D0" w14:textId="77777777" w:rsidR="008D410F" w:rsidRPr="00C13F4D" w:rsidRDefault="008D410F" w:rsidP="00E7124C">
            <w:pPr>
              <w:rPr>
                <w:rFonts w:cs="Arial"/>
                <w:b/>
                <w:noProof/>
                <w:lang w:val="es-419"/>
              </w:rPr>
            </w:pPr>
          </w:p>
        </w:tc>
        <w:tc>
          <w:tcPr>
            <w:tcW w:w="3969" w:type="dxa"/>
          </w:tcPr>
          <w:p w14:paraId="0CE3466B" w14:textId="77777777" w:rsidR="008D410F" w:rsidRPr="00C13F4D" w:rsidRDefault="00470A06" w:rsidP="00E7124C">
            <w:pPr>
              <w:rPr>
                <w:rFonts w:cs="Arial"/>
                <w:noProof/>
                <w:lang w:val="es-419"/>
              </w:rPr>
            </w:pPr>
            <w:r w:rsidRPr="00C13F4D">
              <w:rPr>
                <w:rFonts w:cs="Arial"/>
                <w:noProof/>
                <w:lang w:val="es-419"/>
              </w:rPr>
              <w:t>Etc.</w:t>
            </w:r>
          </w:p>
        </w:tc>
        <w:tc>
          <w:tcPr>
            <w:tcW w:w="851" w:type="dxa"/>
          </w:tcPr>
          <w:p w14:paraId="06111FC9" w14:textId="77777777" w:rsidR="008D410F" w:rsidRPr="00C13F4D" w:rsidRDefault="008D410F" w:rsidP="00E7124C">
            <w:pPr>
              <w:rPr>
                <w:rFonts w:cs="Arial"/>
                <w:b/>
                <w:noProof/>
                <w:lang w:val="es-419"/>
              </w:rPr>
            </w:pPr>
          </w:p>
        </w:tc>
        <w:tc>
          <w:tcPr>
            <w:tcW w:w="709" w:type="dxa"/>
          </w:tcPr>
          <w:p w14:paraId="59FD1C3D" w14:textId="77777777" w:rsidR="008D410F" w:rsidRPr="00C13F4D" w:rsidRDefault="008D410F" w:rsidP="00E7124C">
            <w:pPr>
              <w:rPr>
                <w:rFonts w:cs="Arial"/>
                <w:b/>
                <w:noProof/>
                <w:lang w:val="es-419"/>
              </w:rPr>
            </w:pPr>
          </w:p>
        </w:tc>
        <w:tc>
          <w:tcPr>
            <w:tcW w:w="708" w:type="dxa"/>
          </w:tcPr>
          <w:p w14:paraId="5E312F2B" w14:textId="77777777" w:rsidR="008D410F" w:rsidRPr="00C13F4D" w:rsidRDefault="008D410F" w:rsidP="00E7124C">
            <w:pPr>
              <w:rPr>
                <w:rFonts w:cs="Arial"/>
                <w:b/>
                <w:noProof/>
                <w:lang w:val="es-419"/>
              </w:rPr>
            </w:pPr>
          </w:p>
        </w:tc>
        <w:tc>
          <w:tcPr>
            <w:tcW w:w="851" w:type="dxa"/>
          </w:tcPr>
          <w:p w14:paraId="1FEB6AC0" w14:textId="77777777" w:rsidR="008D410F" w:rsidRPr="00C13F4D" w:rsidRDefault="008D410F" w:rsidP="00E7124C">
            <w:pPr>
              <w:rPr>
                <w:rFonts w:cs="Arial"/>
                <w:b/>
                <w:noProof/>
                <w:lang w:val="es-419"/>
              </w:rPr>
            </w:pPr>
          </w:p>
        </w:tc>
        <w:tc>
          <w:tcPr>
            <w:tcW w:w="850" w:type="dxa"/>
          </w:tcPr>
          <w:p w14:paraId="256B1155" w14:textId="77777777" w:rsidR="008D410F" w:rsidRPr="00C13F4D" w:rsidRDefault="008D410F" w:rsidP="00E7124C">
            <w:pPr>
              <w:rPr>
                <w:rFonts w:cs="Arial"/>
                <w:b/>
                <w:noProof/>
                <w:lang w:val="es-419"/>
              </w:rPr>
            </w:pPr>
          </w:p>
        </w:tc>
        <w:tc>
          <w:tcPr>
            <w:tcW w:w="709" w:type="dxa"/>
          </w:tcPr>
          <w:p w14:paraId="1784AB98" w14:textId="77777777" w:rsidR="008D410F" w:rsidRPr="00C13F4D" w:rsidRDefault="008D410F" w:rsidP="00E7124C">
            <w:pPr>
              <w:rPr>
                <w:rFonts w:cs="Arial"/>
                <w:b/>
                <w:noProof/>
                <w:lang w:val="es-419"/>
              </w:rPr>
            </w:pPr>
          </w:p>
        </w:tc>
        <w:tc>
          <w:tcPr>
            <w:tcW w:w="709" w:type="dxa"/>
          </w:tcPr>
          <w:p w14:paraId="57B7A528" w14:textId="77777777" w:rsidR="008D410F" w:rsidRPr="00C13F4D" w:rsidRDefault="008D410F" w:rsidP="00E7124C">
            <w:pPr>
              <w:rPr>
                <w:rFonts w:cs="Arial"/>
                <w:b/>
                <w:noProof/>
                <w:lang w:val="es-419"/>
              </w:rPr>
            </w:pPr>
          </w:p>
        </w:tc>
        <w:tc>
          <w:tcPr>
            <w:tcW w:w="709" w:type="dxa"/>
          </w:tcPr>
          <w:p w14:paraId="3B47DF8D" w14:textId="77777777" w:rsidR="008D410F" w:rsidRPr="00C13F4D" w:rsidRDefault="008D410F" w:rsidP="00E7124C">
            <w:pPr>
              <w:rPr>
                <w:rFonts w:cs="Arial"/>
                <w:b/>
                <w:noProof/>
                <w:lang w:val="es-419"/>
              </w:rPr>
            </w:pPr>
          </w:p>
        </w:tc>
        <w:tc>
          <w:tcPr>
            <w:tcW w:w="708" w:type="dxa"/>
          </w:tcPr>
          <w:p w14:paraId="4F57ECE7" w14:textId="77777777" w:rsidR="008D410F" w:rsidRPr="00C13F4D" w:rsidRDefault="008D410F" w:rsidP="00E7124C">
            <w:pPr>
              <w:rPr>
                <w:rFonts w:cs="Arial"/>
                <w:b/>
                <w:noProof/>
                <w:lang w:val="es-419"/>
              </w:rPr>
            </w:pPr>
          </w:p>
        </w:tc>
        <w:tc>
          <w:tcPr>
            <w:tcW w:w="682" w:type="dxa"/>
          </w:tcPr>
          <w:p w14:paraId="7B283B19" w14:textId="77777777" w:rsidR="008D410F" w:rsidRPr="00C13F4D" w:rsidRDefault="008D410F" w:rsidP="00E7124C">
            <w:pPr>
              <w:rPr>
                <w:rFonts w:cs="Arial"/>
                <w:b/>
                <w:noProof/>
                <w:lang w:val="es-419"/>
              </w:rPr>
            </w:pPr>
          </w:p>
        </w:tc>
        <w:tc>
          <w:tcPr>
            <w:tcW w:w="594" w:type="dxa"/>
          </w:tcPr>
          <w:p w14:paraId="51701E79" w14:textId="77777777" w:rsidR="008D410F" w:rsidRPr="00C13F4D" w:rsidRDefault="008D410F" w:rsidP="00E7124C">
            <w:pPr>
              <w:rPr>
                <w:rFonts w:cs="Arial"/>
                <w:b/>
                <w:noProof/>
                <w:lang w:val="es-419"/>
              </w:rPr>
            </w:pPr>
          </w:p>
        </w:tc>
        <w:tc>
          <w:tcPr>
            <w:tcW w:w="1428" w:type="dxa"/>
          </w:tcPr>
          <w:p w14:paraId="554DF37A" w14:textId="77777777" w:rsidR="008D410F" w:rsidRPr="00C13F4D" w:rsidRDefault="008D410F" w:rsidP="00E7124C">
            <w:pPr>
              <w:rPr>
                <w:rFonts w:cs="Arial"/>
                <w:b/>
                <w:noProof/>
                <w:lang w:val="es-419"/>
              </w:rPr>
            </w:pPr>
          </w:p>
        </w:tc>
      </w:tr>
      <w:tr w:rsidR="004F310F" w:rsidRPr="00C13F4D" w14:paraId="1F9BA82A" w14:textId="77777777" w:rsidTr="00723444">
        <w:tc>
          <w:tcPr>
            <w:tcW w:w="675" w:type="dxa"/>
          </w:tcPr>
          <w:p w14:paraId="6BCC103D" w14:textId="015FC9BE" w:rsidR="008D410F" w:rsidRPr="00C13F4D" w:rsidRDefault="00F66802" w:rsidP="00E7124C">
            <w:pPr>
              <w:rPr>
                <w:rFonts w:cs="Arial"/>
                <w:b/>
                <w:noProof/>
                <w:lang w:val="es-419"/>
              </w:rPr>
            </w:pPr>
            <w:r w:rsidRPr="00C13F4D">
              <w:rPr>
                <w:rFonts w:cs="Arial"/>
                <w:b/>
                <w:noProof/>
                <w:lang w:val="es-419"/>
              </w:rPr>
              <w:t>E</w:t>
            </w:r>
            <w:r w:rsidR="00470A06" w:rsidRPr="00C13F4D">
              <w:rPr>
                <w:rFonts w:cs="Arial"/>
                <w:b/>
                <w:noProof/>
                <w:lang w:val="es-419"/>
              </w:rPr>
              <w:t xml:space="preserve"> </w:t>
            </w:r>
            <w:r w:rsidR="00470A06" w:rsidRPr="00C13F4D">
              <w:rPr>
                <w:rFonts w:cs="Arial"/>
                <w:b/>
                <w:noProof/>
                <w:lang w:val="es-419"/>
              </w:rPr>
              <w:noBreakHyphen/>
              <w:t xml:space="preserve"> 2</w:t>
            </w:r>
          </w:p>
        </w:tc>
        <w:tc>
          <w:tcPr>
            <w:tcW w:w="3969" w:type="dxa"/>
          </w:tcPr>
          <w:p w14:paraId="0E97F471" w14:textId="77777777" w:rsidR="008D410F" w:rsidRPr="00C13F4D" w:rsidRDefault="00470A06" w:rsidP="00813331">
            <w:pPr>
              <w:rPr>
                <w:rFonts w:cs="Arial"/>
                <w:i/>
                <w:noProof/>
                <w:lang w:val="es-419"/>
              </w:rPr>
            </w:pPr>
            <w:r w:rsidRPr="00C13F4D">
              <w:rPr>
                <w:rFonts w:cs="Arial"/>
                <w:i/>
                <w:noProof/>
                <w:lang w:val="es-419"/>
              </w:rPr>
              <w:t>[</w:t>
            </w:r>
            <w:r w:rsidR="00813331" w:rsidRPr="00C13F4D">
              <w:rPr>
                <w:rFonts w:cs="Arial"/>
                <w:i/>
                <w:noProof/>
                <w:lang w:val="es-419"/>
              </w:rPr>
              <w:t>ej</w:t>
            </w:r>
            <w:r w:rsidRPr="00C13F4D">
              <w:rPr>
                <w:rFonts w:cs="Arial"/>
                <w:i/>
                <w:noProof/>
                <w:lang w:val="es-419"/>
              </w:rPr>
              <w:t>.</w:t>
            </w:r>
            <w:r w:rsidR="00813331" w:rsidRPr="00C13F4D">
              <w:rPr>
                <w:rFonts w:cs="Arial"/>
                <w:i/>
                <w:noProof/>
                <w:lang w:val="es-419"/>
              </w:rPr>
              <w:t>,</w:t>
            </w:r>
            <w:r w:rsidRPr="00C13F4D">
              <w:rPr>
                <w:rFonts w:cs="Arial"/>
                <w:i/>
                <w:noProof/>
                <w:lang w:val="es-419"/>
              </w:rPr>
              <w:t xml:space="preserve"> </w:t>
            </w:r>
            <w:r w:rsidR="00813331" w:rsidRPr="00C13F4D">
              <w:rPr>
                <w:rFonts w:cs="Arial"/>
                <w:i/>
                <w:noProof/>
                <w:lang w:val="es-419"/>
              </w:rPr>
              <w:t>Entreg</w:t>
            </w:r>
            <w:r w:rsidRPr="00C13F4D">
              <w:rPr>
                <w:rFonts w:cs="Arial"/>
                <w:i/>
                <w:noProof/>
                <w:lang w:val="es-419"/>
              </w:rPr>
              <w:t>able #2: ______]</w:t>
            </w:r>
          </w:p>
        </w:tc>
        <w:tc>
          <w:tcPr>
            <w:tcW w:w="851" w:type="dxa"/>
          </w:tcPr>
          <w:p w14:paraId="76894553" w14:textId="77777777" w:rsidR="008D410F" w:rsidRPr="00C13F4D" w:rsidRDefault="008D410F" w:rsidP="00E7124C">
            <w:pPr>
              <w:rPr>
                <w:rFonts w:cs="Arial"/>
                <w:b/>
                <w:noProof/>
                <w:lang w:val="es-419"/>
              </w:rPr>
            </w:pPr>
          </w:p>
        </w:tc>
        <w:tc>
          <w:tcPr>
            <w:tcW w:w="709" w:type="dxa"/>
          </w:tcPr>
          <w:p w14:paraId="0B357CCA" w14:textId="77777777" w:rsidR="008D410F" w:rsidRPr="00C13F4D" w:rsidRDefault="008D410F" w:rsidP="00E7124C">
            <w:pPr>
              <w:rPr>
                <w:rFonts w:cs="Arial"/>
                <w:b/>
                <w:noProof/>
                <w:lang w:val="es-419"/>
              </w:rPr>
            </w:pPr>
          </w:p>
        </w:tc>
        <w:tc>
          <w:tcPr>
            <w:tcW w:w="708" w:type="dxa"/>
          </w:tcPr>
          <w:p w14:paraId="1E00F9C6" w14:textId="77777777" w:rsidR="008D410F" w:rsidRPr="00C13F4D" w:rsidRDefault="008D410F" w:rsidP="00E7124C">
            <w:pPr>
              <w:rPr>
                <w:rFonts w:cs="Arial"/>
                <w:b/>
                <w:noProof/>
                <w:lang w:val="es-419"/>
              </w:rPr>
            </w:pPr>
          </w:p>
        </w:tc>
        <w:tc>
          <w:tcPr>
            <w:tcW w:w="851" w:type="dxa"/>
          </w:tcPr>
          <w:p w14:paraId="267AD0BC" w14:textId="77777777" w:rsidR="008D410F" w:rsidRPr="00C13F4D" w:rsidRDefault="008D410F" w:rsidP="00E7124C">
            <w:pPr>
              <w:rPr>
                <w:rFonts w:cs="Arial"/>
                <w:b/>
                <w:noProof/>
                <w:lang w:val="es-419"/>
              </w:rPr>
            </w:pPr>
          </w:p>
        </w:tc>
        <w:tc>
          <w:tcPr>
            <w:tcW w:w="850" w:type="dxa"/>
          </w:tcPr>
          <w:p w14:paraId="50A691CA" w14:textId="77777777" w:rsidR="008D410F" w:rsidRPr="00C13F4D" w:rsidRDefault="008D410F" w:rsidP="00E7124C">
            <w:pPr>
              <w:rPr>
                <w:rFonts w:cs="Arial"/>
                <w:b/>
                <w:noProof/>
                <w:lang w:val="es-419"/>
              </w:rPr>
            </w:pPr>
          </w:p>
        </w:tc>
        <w:tc>
          <w:tcPr>
            <w:tcW w:w="709" w:type="dxa"/>
          </w:tcPr>
          <w:p w14:paraId="2133D5E4" w14:textId="77777777" w:rsidR="008D410F" w:rsidRPr="00C13F4D" w:rsidRDefault="008D410F" w:rsidP="00E7124C">
            <w:pPr>
              <w:rPr>
                <w:rFonts w:cs="Arial"/>
                <w:b/>
                <w:noProof/>
                <w:lang w:val="es-419"/>
              </w:rPr>
            </w:pPr>
          </w:p>
        </w:tc>
        <w:tc>
          <w:tcPr>
            <w:tcW w:w="709" w:type="dxa"/>
          </w:tcPr>
          <w:p w14:paraId="5CA147B2" w14:textId="77777777" w:rsidR="008D410F" w:rsidRPr="00C13F4D" w:rsidRDefault="008D410F" w:rsidP="00E7124C">
            <w:pPr>
              <w:rPr>
                <w:rFonts w:cs="Arial"/>
                <w:b/>
                <w:noProof/>
                <w:lang w:val="es-419"/>
              </w:rPr>
            </w:pPr>
          </w:p>
        </w:tc>
        <w:tc>
          <w:tcPr>
            <w:tcW w:w="709" w:type="dxa"/>
          </w:tcPr>
          <w:p w14:paraId="32485686" w14:textId="77777777" w:rsidR="008D410F" w:rsidRPr="00C13F4D" w:rsidRDefault="008D410F" w:rsidP="00E7124C">
            <w:pPr>
              <w:rPr>
                <w:rFonts w:cs="Arial"/>
                <w:b/>
                <w:noProof/>
                <w:lang w:val="es-419"/>
              </w:rPr>
            </w:pPr>
          </w:p>
        </w:tc>
        <w:tc>
          <w:tcPr>
            <w:tcW w:w="708" w:type="dxa"/>
          </w:tcPr>
          <w:p w14:paraId="1C2C2ADF" w14:textId="77777777" w:rsidR="008D410F" w:rsidRPr="00C13F4D" w:rsidRDefault="008D410F" w:rsidP="00E7124C">
            <w:pPr>
              <w:rPr>
                <w:rFonts w:cs="Arial"/>
                <w:b/>
                <w:noProof/>
                <w:lang w:val="es-419"/>
              </w:rPr>
            </w:pPr>
          </w:p>
        </w:tc>
        <w:tc>
          <w:tcPr>
            <w:tcW w:w="682" w:type="dxa"/>
          </w:tcPr>
          <w:p w14:paraId="65757ED5" w14:textId="77777777" w:rsidR="008D410F" w:rsidRPr="00C13F4D" w:rsidRDefault="008D410F" w:rsidP="00E7124C">
            <w:pPr>
              <w:rPr>
                <w:rFonts w:cs="Arial"/>
                <w:b/>
                <w:noProof/>
                <w:lang w:val="es-419"/>
              </w:rPr>
            </w:pPr>
          </w:p>
        </w:tc>
        <w:tc>
          <w:tcPr>
            <w:tcW w:w="594" w:type="dxa"/>
          </w:tcPr>
          <w:p w14:paraId="678F98B4" w14:textId="77777777" w:rsidR="008D410F" w:rsidRPr="00C13F4D" w:rsidRDefault="008D410F" w:rsidP="00E7124C">
            <w:pPr>
              <w:rPr>
                <w:rFonts w:cs="Arial"/>
                <w:b/>
                <w:noProof/>
                <w:lang w:val="es-419"/>
              </w:rPr>
            </w:pPr>
          </w:p>
        </w:tc>
        <w:tc>
          <w:tcPr>
            <w:tcW w:w="1428" w:type="dxa"/>
          </w:tcPr>
          <w:p w14:paraId="0AE21DBE" w14:textId="77777777" w:rsidR="008D410F" w:rsidRPr="00C13F4D" w:rsidRDefault="008D410F" w:rsidP="00E7124C">
            <w:pPr>
              <w:rPr>
                <w:rFonts w:cs="Arial"/>
                <w:b/>
                <w:noProof/>
                <w:lang w:val="es-419"/>
              </w:rPr>
            </w:pPr>
          </w:p>
        </w:tc>
      </w:tr>
      <w:tr w:rsidR="004F310F" w:rsidRPr="00C13F4D" w14:paraId="76B1E3F4" w14:textId="77777777" w:rsidTr="00723444">
        <w:tc>
          <w:tcPr>
            <w:tcW w:w="675" w:type="dxa"/>
          </w:tcPr>
          <w:p w14:paraId="318F1831" w14:textId="77777777" w:rsidR="008D410F" w:rsidRPr="00C13F4D" w:rsidRDefault="008D410F" w:rsidP="00E7124C">
            <w:pPr>
              <w:rPr>
                <w:rFonts w:cs="Arial"/>
                <w:b/>
                <w:noProof/>
                <w:lang w:val="es-419"/>
              </w:rPr>
            </w:pPr>
          </w:p>
        </w:tc>
        <w:tc>
          <w:tcPr>
            <w:tcW w:w="3969" w:type="dxa"/>
          </w:tcPr>
          <w:p w14:paraId="599FEDD6" w14:textId="77777777" w:rsidR="008D410F" w:rsidRPr="00C13F4D" w:rsidRDefault="00470A06" w:rsidP="00E7124C">
            <w:pPr>
              <w:rPr>
                <w:rFonts w:cs="Arial"/>
                <w:noProof/>
                <w:lang w:val="es-419"/>
              </w:rPr>
            </w:pPr>
            <w:r w:rsidRPr="00C13F4D">
              <w:rPr>
                <w:rFonts w:cs="Arial"/>
                <w:noProof/>
                <w:lang w:val="es-419"/>
              </w:rPr>
              <w:t>Etc.</w:t>
            </w:r>
          </w:p>
        </w:tc>
        <w:tc>
          <w:tcPr>
            <w:tcW w:w="851" w:type="dxa"/>
          </w:tcPr>
          <w:p w14:paraId="67740301" w14:textId="77777777" w:rsidR="008D410F" w:rsidRPr="00C13F4D" w:rsidRDefault="008D410F" w:rsidP="00E7124C">
            <w:pPr>
              <w:rPr>
                <w:rFonts w:cs="Arial"/>
                <w:b/>
                <w:noProof/>
                <w:lang w:val="es-419"/>
              </w:rPr>
            </w:pPr>
          </w:p>
        </w:tc>
        <w:tc>
          <w:tcPr>
            <w:tcW w:w="709" w:type="dxa"/>
          </w:tcPr>
          <w:p w14:paraId="68A43C84" w14:textId="77777777" w:rsidR="008D410F" w:rsidRPr="00C13F4D" w:rsidRDefault="008D410F" w:rsidP="00E7124C">
            <w:pPr>
              <w:rPr>
                <w:rFonts w:cs="Arial"/>
                <w:b/>
                <w:noProof/>
                <w:lang w:val="es-419"/>
              </w:rPr>
            </w:pPr>
          </w:p>
        </w:tc>
        <w:tc>
          <w:tcPr>
            <w:tcW w:w="708" w:type="dxa"/>
          </w:tcPr>
          <w:p w14:paraId="7FB27728" w14:textId="77777777" w:rsidR="008D410F" w:rsidRPr="00C13F4D" w:rsidRDefault="008D410F" w:rsidP="00E7124C">
            <w:pPr>
              <w:rPr>
                <w:rFonts w:cs="Arial"/>
                <w:b/>
                <w:noProof/>
                <w:lang w:val="es-419"/>
              </w:rPr>
            </w:pPr>
          </w:p>
        </w:tc>
        <w:tc>
          <w:tcPr>
            <w:tcW w:w="851" w:type="dxa"/>
          </w:tcPr>
          <w:p w14:paraId="7C922640" w14:textId="77777777" w:rsidR="008D410F" w:rsidRPr="00C13F4D" w:rsidRDefault="008D410F" w:rsidP="00E7124C">
            <w:pPr>
              <w:rPr>
                <w:rFonts w:cs="Arial"/>
                <w:b/>
                <w:noProof/>
                <w:lang w:val="es-419"/>
              </w:rPr>
            </w:pPr>
          </w:p>
        </w:tc>
        <w:tc>
          <w:tcPr>
            <w:tcW w:w="850" w:type="dxa"/>
          </w:tcPr>
          <w:p w14:paraId="0DD254AC" w14:textId="77777777" w:rsidR="008D410F" w:rsidRPr="00C13F4D" w:rsidRDefault="008D410F" w:rsidP="00E7124C">
            <w:pPr>
              <w:rPr>
                <w:rFonts w:cs="Arial"/>
                <w:b/>
                <w:noProof/>
                <w:lang w:val="es-419"/>
              </w:rPr>
            </w:pPr>
          </w:p>
        </w:tc>
        <w:tc>
          <w:tcPr>
            <w:tcW w:w="709" w:type="dxa"/>
          </w:tcPr>
          <w:p w14:paraId="590701DB" w14:textId="77777777" w:rsidR="008D410F" w:rsidRPr="00C13F4D" w:rsidRDefault="008D410F" w:rsidP="00E7124C">
            <w:pPr>
              <w:rPr>
                <w:rFonts w:cs="Arial"/>
                <w:b/>
                <w:noProof/>
                <w:lang w:val="es-419"/>
              </w:rPr>
            </w:pPr>
          </w:p>
        </w:tc>
        <w:tc>
          <w:tcPr>
            <w:tcW w:w="709" w:type="dxa"/>
          </w:tcPr>
          <w:p w14:paraId="7CDF1150" w14:textId="77777777" w:rsidR="008D410F" w:rsidRPr="00C13F4D" w:rsidRDefault="008D410F" w:rsidP="00E7124C">
            <w:pPr>
              <w:rPr>
                <w:rFonts w:cs="Arial"/>
                <w:b/>
                <w:noProof/>
                <w:lang w:val="es-419"/>
              </w:rPr>
            </w:pPr>
          </w:p>
        </w:tc>
        <w:tc>
          <w:tcPr>
            <w:tcW w:w="709" w:type="dxa"/>
          </w:tcPr>
          <w:p w14:paraId="14A81357" w14:textId="77777777" w:rsidR="008D410F" w:rsidRPr="00C13F4D" w:rsidRDefault="008D410F" w:rsidP="00E7124C">
            <w:pPr>
              <w:rPr>
                <w:rFonts w:cs="Arial"/>
                <w:b/>
                <w:noProof/>
                <w:lang w:val="es-419"/>
              </w:rPr>
            </w:pPr>
          </w:p>
        </w:tc>
        <w:tc>
          <w:tcPr>
            <w:tcW w:w="708" w:type="dxa"/>
          </w:tcPr>
          <w:p w14:paraId="0EFAAC07" w14:textId="77777777" w:rsidR="008D410F" w:rsidRPr="00C13F4D" w:rsidRDefault="008D410F" w:rsidP="00E7124C">
            <w:pPr>
              <w:rPr>
                <w:rFonts w:cs="Arial"/>
                <w:b/>
                <w:noProof/>
                <w:lang w:val="es-419"/>
              </w:rPr>
            </w:pPr>
          </w:p>
        </w:tc>
        <w:tc>
          <w:tcPr>
            <w:tcW w:w="682" w:type="dxa"/>
          </w:tcPr>
          <w:p w14:paraId="41A63D98" w14:textId="77777777" w:rsidR="008D410F" w:rsidRPr="00C13F4D" w:rsidRDefault="008D410F" w:rsidP="00E7124C">
            <w:pPr>
              <w:rPr>
                <w:rFonts w:cs="Arial"/>
                <w:b/>
                <w:noProof/>
                <w:lang w:val="es-419"/>
              </w:rPr>
            </w:pPr>
          </w:p>
        </w:tc>
        <w:tc>
          <w:tcPr>
            <w:tcW w:w="594" w:type="dxa"/>
          </w:tcPr>
          <w:p w14:paraId="2195BAC6" w14:textId="77777777" w:rsidR="008D410F" w:rsidRPr="00C13F4D" w:rsidRDefault="008D410F" w:rsidP="00E7124C">
            <w:pPr>
              <w:rPr>
                <w:rFonts w:cs="Arial"/>
                <w:b/>
                <w:noProof/>
                <w:lang w:val="es-419"/>
              </w:rPr>
            </w:pPr>
          </w:p>
        </w:tc>
        <w:tc>
          <w:tcPr>
            <w:tcW w:w="1428" w:type="dxa"/>
          </w:tcPr>
          <w:p w14:paraId="082B0D82" w14:textId="77777777" w:rsidR="008D410F" w:rsidRPr="00C13F4D" w:rsidRDefault="008D410F" w:rsidP="00E7124C">
            <w:pPr>
              <w:rPr>
                <w:rFonts w:cs="Arial"/>
                <w:b/>
                <w:noProof/>
                <w:lang w:val="es-419"/>
              </w:rPr>
            </w:pPr>
          </w:p>
        </w:tc>
      </w:tr>
      <w:tr w:rsidR="004F310F" w:rsidRPr="00C13F4D" w14:paraId="69306FF0" w14:textId="77777777" w:rsidTr="00723444">
        <w:tc>
          <w:tcPr>
            <w:tcW w:w="675" w:type="dxa"/>
          </w:tcPr>
          <w:p w14:paraId="2182FC88" w14:textId="77777777" w:rsidR="008D410F" w:rsidRPr="00C13F4D" w:rsidRDefault="00470A06" w:rsidP="00E7124C">
            <w:pPr>
              <w:rPr>
                <w:rFonts w:cs="Arial"/>
                <w:b/>
                <w:noProof/>
                <w:lang w:val="es-419"/>
              </w:rPr>
            </w:pPr>
            <w:r w:rsidRPr="00C13F4D">
              <w:rPr>
                <w:rFonts w:cs="Arial"/>
                <w:b/>
                <w:noProof/>
                <w:lang w:val="es-419"/>
              </w:rPr>
              <w:t>n</w:t>
            </w:r>
          </w:p>
        </w:tc>
        <w:tc>
          <w:tcPr>
            <w:tcW w:w="3969" w:type="dxa"/>
          </w:tcPr>
          <w:p w14:paraId="391EAEAB" w14:textId="77777777" w:rsidR="008D410F" w:rsidRPr="00C13F4D" w:rsidRDefault="008D410F" w:rsidP="00E7124C">
            <w:pPr>
              <w:rPr>
                <w:rFonts w:cs="Arial"/>
                <w:b/>
                <w:noProof/>
                <w:lang w:val="es-419"/>
              </w:rPr>
            </w:pPr>
          </w:p>
        </w:tc>
        <w:tc>
          <w:tcPr>
            <w:tcW w:w="851" w:type="dxa"/>
          </w:tcPr>
          <w:p w14:paraId="691FB7FA" w14:textId="77777777" w:rsidR="008D410F" w:rsidRPr="00C13F4D" w:rsidRDefault="008D410F" w:rsidP="00E7124C">
            <w:pPr>
              <w:rPr>
                <w:rFonts w:cs="Arial"/>
                <w:b/>
                <w:noProof/>
                <w:lang w:val="es-419"/>
              </w:rPr>
            </w:pPr>
          </w:p>
        </w:tc>
        <w:tc>
          <w:tcPr>
            <w:tcW w:w="709" w:type="dxa"/>
          </w:tcPr>
          <w:p w14:paraId="00E1D435" w14:textId="77777777" w:rsidR="008D410F" w:rsidRPr="00C13F4D" w:rsidRDefault="008D410F" w:rsidP="00E7124C">
            <w:pPr>
              <w:rPr>
                <w:rFonts w:cs="Arial"/>
                <w:b/>
                <w:noProof/>
                <w:lang w:val="es-419"/>
              </w:rPr>
            </w:pPr>
          </w:p>
        </w:tc>
        <w:tc>
          <w:tcPr>
            <w:tcW w:w="708" w:type="dxa"/>
          </w:tcPr>
          <w:p w14:paraId="72969552" w14:textId="77777777" w:rsidR="008D410F" w:rsidRPr="00C13F4D" w:rsidRDefault="008D410F" w:rsidP="00E7124C">
            <w:pPr>
              <w:rPr>
                <w:rFonts w:cs="Arial"/>
                <w:b/>
                <w:noProof/>
                <w:lang w:val="es-419"/>
              </w:rPr>
            </w:pPr>
          </w:p>
        </w:tc>
        <w:tc>
          <w:tcPr>
            <w:tcW w:w="851" w:type="dxa"/>
          </w:tcPr>
          <w:p w14:paraId="15EB611B" w14:textId="77777777" w:rsidR="008D410F" w:rsidRPr="00C13F4D" w:rsidRDefault="008D410F" w:rsidP="00E7124C">
            <w:pPr>
              <w:rPr>
                <w:rFonts w:cs="Arial"/>
                <w:b/>
                <w:noProof/>
                <w:lang w:val="es-419"/>
              </w:rPr>
            </w:pPr>
          </w:p>
        </w:tc>
        <w:tc>
          <w:tcPr>
            <w:tcW w:w="850" w:type="dxa"/>
          </w:tcPr>
          <w:p w14:paraId="01F900A2" w14:textId="77777777" w:rsidR="008D410F" w:rsidRPr="00C13F4D" w:rsidRDefault="008D410F" w:rsidP="00E7124C">
            <w:pPr>
              <w:rPr>
                <w:rFonts w:cs="Arial"/>
                <w:b/>
                <w:noProof/>
                <w:lang w:val="es-419"/>
              </w:rPr>
            </w:pPr>
          </w:p>
        </w:tc>
        <w:tc>
          <w:tcPr>
            <w:tcW w:w="709" w:type="dxa"/>
          </w:tcPr>
          <w:p w14:paraId="489A06B1" w14:textId="77777777" w:rsidR="008D410F" w:rsidRPr="00C13F4D" w:rsidRDefault="008D410F" w:rsidP="00E7124C">
            <w:pPr>
              <w:rPr>
                <w:rFonts w:cs="Arial"/>
                <w:b/>
                <w:noProof/>
                <w:lang w:val="es-419"/>
              </w:rPr>
            </w:pPr>
          </w:p>
        </w:tc>
        <w:tc>
          <w:tcPr>
            <w:tcW w:w="709" w:type="dxa"/>
          </w:tcPr>
          <w:p w14:paraId="57FF84DA" w14:textId="77777777" w:rsidR="008D410F" w:rsidRPr="00C13F4D" w:rsidRDefault="008D410F" w:rsidP="00E7124C">
            <w:pPr>
              <w:rPr>
                <w:rFonts w:cs="Arial"/>
                <w:b/>
                <w:noProof/>
                <w:lang w:val="es-419"/>
              </w:rPr>
            </w:pPr>
          </w:p>
        </w:tc>
        <w:tc>
          <w:tcPr>
            <w:tcW w:w="709" w:type="dxa"/>
          </w:tcPr>
          <w:p w14:paraId="009873CB" w14:textId="77777777" w:rsidR="008D410F" w:rsidRPr="00C13F4D" w:rsidRDefault="008D410F" w:rsidP="00E7124C">
            <w:pPr>
              <w:rPr>
                <w:rFonts w:cs="Arial"/>
                <w:b/>
                <w:noProof/>
                <w:lang w:val="es-419"/>
              </w:rPr>
            </w:pPr>
          </w:p>
        </w:tc>
        <w:tc>
          <w:tcPr>
            <w:tcW w:w="708" w:type="dxa"/>
          </w:tcPr>
          <w:p w14:paraId="739EE8FE" w14:textId="77777777" w:rsidR="008D410F" w:rsidRPr="00C13F4D" w:rsidRDefault="008D410F" w:rsidP="00E7124C">
            <w:pPr>
              <w:rPr>
                <w:rFonts w:cs="Arial"/>
                <w:b/>
                <w:noProof/>
                <w:lang w:val="es-419"/>
              </w:rPr>
            </w:pPr>
          </w:p>
        </w:tc>
        <w:tc>
          <w:tcPr>
            <w:tcW w:w="682" w:type="dxa"/>
          </w:tcPr>
          <w:p w14:paraId="325D4599" w14:textId="77777777" w:rsidR="008D410F" w:rsidRPr="00C13F4D" w:rsidRDefault="008D410F" w:rsidP="00E7124C">
            <w:pPr>
              <w:rPr>
                <w:rFonts w:cs="Arial"/>
                <w:b/>
                <w:noProof/>
                <w:lang w:val="es-419"/>
              </w:rPr>
            </w:pPr>
          </w:p>
        </w:tc>
        <w:tc>
          <w:tcPr>
            <w:tcW w:w="594" w:type="dxa"/>
          </w:tcPr>
          <w:p w14:paraId="3F43BE32" w14:textId="77777777" w:rsidR="008D410F" w:rsidRPr="00C13F4D" w:rsidRDefault="008D410F" w:rsidP="00E7124C">
            <w:pPr>
              <w:rPr>
                <w:rFonts w:cs="Arial"/>
                <w:b/>
                <w:noProof/>
                <w:lang w:val="es-419"/>
              </w:rPr>
            </w:pPr>
          </w:p>
        </w:tc>
        <w:tc>
          <w:tcPr>
            <w:tcW w:w="1428" w:type="dxa"/>
          </w:tcPr>
          <w:p w14:paraId="24E4662C" w14:textId="77777777" w:rsidR="008D410F" w:rsidRPr="00C13F4D" w:rsidRDefault="008D410F" w:rsidP="00E7124C">
            <w:pPr>
              <w:rPr>
                <w:rFonts w:cs="Arial"/>
                <w:b/>
                <w:noProof/>
                <w:lang w:val="es-419"/>
              </w:rPr>
            </w:pPr>
          </w:p>
        </w:tc>
      </w:tr>
      <w:tr w:rsidR="00470A06" w:rsidRPr="00C13F4D" w14:paraId="51FD5A7F" w14:textId="77777777" w:rsidTr="00723444">
        <w:tc>
          <w:tcPr>
            <w:tcW w:w="675" w:type="dxa"/>
          </w:tcPr>
          <w:p w14:paraId="02432EBF" w14:textId="77777777" w:rsidR="008D410F" w:rsidRPr="00C13F4D" w:rsidRDefault="008D410F" w:rsidP="00E7124C">
            <w:pPr>
              <w:rPr>
                <w:rFonts w:cs="Arial"/>
                <w:b/>
                <w:noProof/>
                <w:lang w:val="es-419"/>
              </w:rPr>
            </w:pPr>
          </w:p>
        </w:tc>
        <w:tc>
          <w:tcPr>
            <w:tcW w:w="3969" w:type="dxa"/>
          </w:tcPr>
          <w:p w14:paraId="6664FFB8" w14:textId="77777777" w:rsidR="008D410F" w:rsidRPr="00C13F4D" w:rsidRDefault="008D410F" w:rsidP="00E7124C">
            <w:pPr>
              <w:rPr>
                <w:rFonts w:cs="Arial"/>
                <w:b/>
                <w:noProof/>
                <w:lang w:val="es-419"/>
              </w:rPr>
            </w:pPr>
          </w:p>
        </w:tc>
        <w:tc>
          <w:tcPr>
            <w:tcW w:w="851" w:type="dxa"/>
          </w:tcPr>
          <w:p w14:paraId="4BB327BD" w14:textId="77777777" w:rsidR="008D410F" w:rsidRPr="00C13F4D" w:rsidRDefault="008D410F" w:rsidP="00E7124C">
            <w:pPr>
              <w:rPr>
                <w:rFonts w:cs="Arial"/>
                <w:b/>
                <w:noProof/>
                <w:lang w:val="es-419"/>
              </w:rPr>
            </w:pPr>
          </w:p>
        </w:tc>
        <w:tc>
          <w:tcPr>
            <w:tcW w:w="709" w:type="dxa"/>
          </w:tcPr>
          <w:p w14:paraId="33084BBD" w14:textId="77777777" w:rsidR="008D410F" w:rsidRPr="00C13F4D" w:rsidRDefault="008D410F" w:rsidP="00E7124C">
            <w:pPr>
              <w:rPr>
                <w:rFonts w:cs="Arial"/>
                <w:b/>
                <w:noProof/>
                <w:lang w:val="es-419"/>
              </w:rPr>
            </w:pPr>
          </w:p>
        </w:tc>
        <w:tc>
          <w:tcPr>
            <w:tcW w:w="708" w:type="dxa"/>
          </w:tcPr>
          <w:p w14:paraId="604E4F79" w14:textId="77777777" w:rsidR="008D410F" w:rsidRPr="00C13F4D" w:rsidRDefault="008D410F" w:rsidP="00E7124C">
            <w:pPr>
              <w:rPr>
                <w:rFonts w:cs="Arial"/>
                <w:b/>
                <w:noProof/>
                <w:lang w:val="es-419"/>
              </w:rPr>
            </w:pPr>
          </w:p>
        </w:tc>
        <w:tc>
          <w:tcPr>
            <w:tcW w:w="851" w:type="dxa"/>
          </w:tcPr>
          <w:p w14:paraId="374BCF8A" w14:textId="77777777" w:rsidR="008D410F" w:rsidRPr="00C13F4D" w:rsidRDefault="008D410F" w:rsidP="00E7124C">
            <w:pPr>
              <w:rPr>
                <w:rFonts w:cs="Arial"/>
                <w:b/>
                <w:noProof/>
                <w:lang w:val="es-419"/>
              </w:rPr>
            </w:pPr>
          </w:p>
        </w:tc>
        <w:tc>
          <w:tcPr>
            <w:tcW w:w="850" w:type="dxa"/>
          </w:tcPr>
          <w:p w14:paraId="7265C143" w14:textId="77777777" w:rsidR="008D410F" w:rsidRPr="00C13F4D" w:rsidRDefault="008D410F" w:rsidP="00E7124C">
            <w:pPr>
              <w:rPr>
                <w:rFonts w:cs="Arial"/>
                <w:b/>
                <w:noProof/>
                <w:lang w:val="es-419"/>
              </w:rPr>
            </w:pPr>
          </w:p>
        </w:tc>
        <w:tc>
          <w:tcPr>
            <w:tcW w:w="709" w:type="dxa"/>
          </w:tcPr>
          <w:p w14:paraId="44B42944" w14:textId="77777777" w:rsidR="008D410F" w:rsidRPr="00C13F4D" w:rsidRDefault="008D410F" w:rsidP="00E7124C">
            <w:pPr>
              <w:rPr>
                <w:rFonts w:cs="Arial"/>
                <w:b/>
                <w:noProof/>
                <w:lang w:val="es-419"/>
              </w:rPr>
            </w:pPr>
          </w:p>
        </w:tc>
        <w:tc>
          <w:tcPr>
            <w:tcW w:w="709" w:type="dxa"/>
          </w:tcPr>
          <w:p w14:paraId="4E9FEE58" w14:textId="77777777" w:rsidR="008D410F" w:rsidRPr="00C13F4D" w:rsidRDefault="008D410F" w:rsidP="00E7124C">
            <w:pPr>
              <w:rPr>
                <w:rFonts w:cs="Arial"/>
                <w:b/>
                <w:noProof/>
                <w:lang w:val="es-419"/>
              </w:rPr>
            </w:pPr>
          </w:p>
        </w:tc>
        <w:tc>
          <w:tcPr>
            <w:tcW w:w="709" w:type="dxa"/>
          </w:tcPr>
          <w:p w14:paraId="68877B3C" w14:textId="77777777" w:rsidR="008D410F" w:rsidRPr="00C13F4D" w:rsidRDefault="008D410F" w:rsidP="00E7124C">
            <w:pPr>
              <w:rPr>
                <w:rFonts w:cs="Arial"/>
                <w:b/>
                <w:noProof/>
                <w:lang w:val="es-419"/>
              </w:rPr>
            </w:pPr>
          </w:p>
        </w:tc>
        <w:tc>
          <w:tcPr>
            <w:tcW w:w="708" w:type="dxa"/>
          </w:tcPr>
          <w:p w14:paraId="308FA1C3" w14:textId="77777777" w:rsidR="008D410F" w:rsidRPr="00C13F4D" w:rsidRDefault="008D410F" w:rsidP="00E7124C">
            <w:pPr>
              <w:rPr>
                <w:rFonts w:cs="Arial"/>
                <w:b/>
                <w:noProof/>
                <w:lang w:val="es-419"/>
              </w:rPr>
            </w:pPr>
          </w:p>
        </w:tc>
        <w:tc>
          <w:tcPr>
            <w:tcW w:w="682" w:type="dxa"/>
          </w:tcPr>
          <w:p w14:paraId="113D7E13" w14:textId="77777777" w:rsidR="008D410F" w:rsidRPr="00C13F4D" w:rsidRDefault="008D410F" w:rsidP="00E7124C">
            <w:pPr>
              <w:rPr>
                <w:rFonts w:cs="Arial"/>
                <w:b/>
                <w:noProof/>
                <w:lang w:val="es-419"/>
              </w:rPr>
            </w:pPr>
          </w:p>
        </w:tc>
        <w:tc>
          <w:tcPr>
            <w:tcW w:w="594" w:type="dxa"/>
          </w:tcPr>
          <w:p w14:paraId="7F1A5645" w14:textId="77777777" w:rsidR="008D410F" w:rsidRPr="00C13F4D" w:rsidRDefault="008D410F" w:rsidP="00E7124C">
            <w:pPr>
              <w:rPr>
                <w:rFonts w:cs="Arial"/>
                <w:b/>
                <w:noProof/>
                <w:lang w:val="es-419"/>
              </w:rPr>
            </w:pPr>
          </w:p>
        </w:tc>
        <w:tc>
          <w:tcPr>
            <w:tcW w:w="1428" w:type="dxa"/>
          </w:tcPr>
          <w:p w14:paraId="306C9E30" w14:textId="77777777" w:rsidR="008D410F" w:rsidRPr="00C13F4D" w:rsidRDefault="008D410F" w:rsidP="00E7124C">
            <w:pPr>
              <w:rPr>
                <w:rFonts w:cs="Arial"/>
                <w:b/>
                <w:noProof/>
                <w:lang w:val="es-419"/>
              </w:rPr>
            </w:pPr>
          </w:p>
        </w:tc>
      </w:tr>
    </w:tbl>
    <w:p w14:paraId="7F85A9C7" w14:textId="77777777" w:rsidR="00201522" w:rsidRPr="00C13F4D" w:rsidRDefault="00201522" w:rsidP="00E7124C">
      <w:pPr>
        <w:rPr>
          <w:noProof/>
          <w:lang w:val="es-419"/>
        </w:rPr>
      </w:pPr>
    </w:p>
    <w:p w14:paraId="45CF29DC" w14:textId="77777777" w:rsidR="00723444" w:rsidRPr="00C13F4D" w:rsidRDefault="00723444" w:rsidP="00E7124C">
      <w:pPr>
        <w:rPr>
          <w:noProof/>
          <w:lang w:val="es-419"/>
        </w:rPr>
        <w:sectPr w:rsidR="00723444" w:rsidRPr="00C13F4D" w:rsidSect="003750C2">
          <w:headerReference w:type="default" r:id="rId26"/>
          <w:footnotePr>
            <w:numRestart w:val="eachSect"/>
          </w:footnotePr>
          <w:pgSz w:w="16838" w:h="11906" w:orient="landscape"/>
          <w:pgMar w:top="1417" w:right="1417" w:bottom="1417" w:left="1417" w:header="708" w:footer="708" w:gutter="0"/>
          <w:cols w:space="708"/>
          <w:docGrid w:linePitch="360"/>
        </w:sectPr>
      </w:pPr>
    </w:p>
    <w:p w14:paraId="177A98FF" w14:textId="2E6ECAFF" w:rsidR="008F7A5C" w:rsidRPr="00C13F4D" w:rsidRDefault="00BC1624" w:rsidP="008F7A5C">
      <w:pPr>
        <w:pStyle w:val="Formulaire1"/>
        <w:rPr>
          <w:noProof/>
          <w:sz w:val="22"/>
          <w:lang w:val="es-419"/>
        </w:rPr>
      </w:pPr>
      <w:r w:rsidRPr="00C13F4D">
        <w:rPr>
          <w:noProof/>
          <w:sz w:val="22"/>
          <w:lang w:val="es-419"/>
        </w:rPr>
        <w:lastRenderedPageBreak/>
        <w:t>Formulario</w:t>
      </w:r>
      <w:r w:rsidR="008F7A5C" w:rsidRPr="00C13F4D">
        <w:rPr>
          <w:noProof/>
          <w:sz w:val="22"/>
          <w:lang w:val="es-419"/>
        </w:rPr>
        <w:t>s</w:t>
      </w:r>
      <w:r w:rsidRPr="00C13F4D">
        <w:rPr>
          <w:noProof/>
          <w:sz w:val="22"/>
          <w:lang w:val="es-419"/>
        </w:rPr>
        <w:t xml:space="preserve"> TEC–</w:t>
      </w:r>
      <w:r w:rsidR="00813331" w:rsidRPr="00C13F4D">
        <w:rPr>
          <w:noProof/>
          <w:sz w:val="22"/>
          <w:lang w:val="es-419"/>
        </w:rPr>
        <w:t>4</w:t>
      </w:r>
      <w:r w:rsidR="00723444" w:rsidRPr="00C13F4D">
        <w:rPr>
          <w:noProof/>
          <w:sz w:val="22"/>
          <w:lang w:val="es-419"/>
        </w:rPr>
        <w:t>:</w:t>
      </w:r>
      <w:r w:rsidR="00723444" w:rsidRPr="00C13F4D">
        <w:rPr>
          <w:noProof/>
          <w:sz w:val="22"/>
          <w:lang w:val="es-419"/>
        </w:rPr>
        <w:br/>
      </w:r>
      <w:r w:rsidR="00813331" w:rsidRPr="00C13F4D">
        <w:rPr>
          <w:noProof/>
          <w:sz w:val="22"/>
          <w:lang w:val="es-419"/>
        </w:rPr>
        <w:t xml:space="preserve">Composición del equipo, </w:t>
      </w:r>
      <w:r w:rsidR="005E3A90" w:rsidRPr="00C13F4D">
        <w:rPr>
          <w:noProof/>
          <w:sz w:val="22"/>
          <w:lang w:val="es-419"/>
        </w:rPr>
        <w:t>actividades individuales y contribucion del Personal</w:t>
      </w:r>
    </w:p>
    <w:p w14:paraId="5E46EE11" w14:textId="4CC674C8" w:rsidR="00723444" w:rsidRPr="00C13F4D" w:rsidRDefault="008F7A5C" w:rsidP="004A7D94">
      <w:pPr>
        <w:pStyle w:val="Formulaire1"/>
        <w:rPr>
          <w:noProof/>
          <w:lang w:val="es-419"/>
        </w:rPr>
      </w:pPr>
      <w:r w:rsidRPr="00C13F4D">
        <w:rPr>
          <w:b w:val="0"/>
          <w:noProof/>
          <w:sz w:val="22"/>
          <w:lang w:val="es-419"/>
        </w:rPr>
        <w:t xml:space="preserve">Tech-4.1 – Contribucion del Personal a los Entregables </w:t>
      </w:r>
      <w:r w:rsidR="00723444" w:rsidRPr="00C13F4D">
        <w:rPr>
          <w:b w:val="0"/>
          <w:noProof/>
          <w:sz w:val="22"/>
          <w:szCs w:val="24"/>
          <w:lang w:val="es-419"/>
        </w:rPr>
        <w:t>(Format</w:t>
      </w:r>
      <w:r w:rsidR="00813331" w:rsidRPr="00C13F4D">
        <w:rPr>
          <w:b w:val="0"/>
          <w:noProof/>
          <w:sz w:val="22"/>
          <w:szCs w:val="24"/>
          <w:lang w:val="es-419"/>
        </w:rPr>
        <w:t>o</w:t>
      </w:r>
      <w:r w:rsidR="00723444" w:rsidRPr="00C13F4D">
        <w:rPr>
          <w:b w:val="0"/>
          <w:noProof/>
          <w:sz w:val="22"/>
          <w:szCs w:val="24"/>
          <w:lang w:val="es-419"/>
        </w:rPr>
        <w:t xml:space="preserve"> indicati</w:t>
      </w:r>
      <w:r w:rsidR="00813331" w:rsidRPr="00C13F4D">
        <w:rPr>
          <w:b w:val="0"/>
          <w:noProof/>
          <w:sz w:val="22"/>
          <w:szCs w:val="24"/>
          <w:lang w:val="es-419"/>
        </w:rPr>
        <w:t>vo</w:t>
      </w:r>
      <w:r w:rsidR="00723444" w:rsidRPr="00C13F4D">
        <w:rPr>
          <w:b w:val="0"/>
          <w:noProof/>
          <w:sz w:val="22"/>
          <w:szCs w:val="24"/>
          <w:lang w:val="es-419"/>
        </w:rPr>
        <w:t>)</w:t>
      </w:r>
    </w:p>
    <w:tbl>
      <w:tblPr>
        <w:tblStyle w:val="Grilledutableau"/>
        <w:tblW w:w="5000" w:type="pct"/>
        <w:tblLook w:val="04A0" w:firstRow="1" w:lastRow="0" w:firstColumn="1" w:lastColumn="0" w:noHBand="0" w:noVBand="1"/>
      </w:tblPr>
      <w:tblGrid>
        <w:gridCol w:w="1030"/>
        <w:gridCol w:w="1380"/>
        <w:gridCol w:w="968"/>
        <w:gridCol w:w="1315"/>
        <w:gridCol w:w="1030"/>
        <w:gridCol w:w="1030"/>
        <w:gridCol w:w="1030"/>
        <w:gridCol w:w="1030"/>
        <w:gridCol w:w="1038"/>
        <w:gridCol w:w="1036"/>
        <w:gridCol w:w="1036"/>
        <w:gridCol w:w="1038"/>
        <w:gridCol w:w="1033"/>
      </w:tblGrid>
      <w:tr w:rsidR="004F310F" w:rsidRPr="00487033" w14:paraId="515B2103" w14:textId="77777777" w:rsidTr="0027526A">
        <w:tc>
          <w:tcPr>
            <w:tcW w:w="368" w:type="pct"/>
            <w:vMerge w:val="restart"/>
            <w:vAlign w:val="center"/>
          </w:tcPr>
          <w:p w14:paraId="6227E96D" w14:textId="77777777" w:rsidR="005D2350" w:rsidRPr="00C13F4D" w:rsidRDefault="005D2350" w:rsidP="007D33A4">
            <w:pPr>
              <w:spacing w:after="0"/>
              <w:jc w:val="center"/>
              <w:rPr>
                <w:rFonts w:cs="Arial"/>
                <w:b/>
                <w:noProof/>
                <w:lang w:val="es-419"/>
              </w:rPr>
            </w:pPr>
            <w:r w:rsidRPr="00C13F4D">
              <w:rPr>
                <w:rFonts w:cs="Arial"/>
                <w:b/>
                <w:noProof/>
                <w:lang w:val="es-419"/>
              </w:rPr>
              <w:t>N°</w:t>
            </w:r>
          </w:p>
        </w:tc>
        <w:tc>
          <w:tcPr>
            <w:tcW w:w="493" w:type="pct"/>
            <w:vMerge w:val="restart"/>
            <w:vAlign w:val="center"/>
          </w:tcPr>
          <w:p w14:paraId="3032DFFA" w14:textId="77777777" w:rsidR="005D2350" w:rsidRPr="00C13F4D" w:rsidRDefault="005D2350" w:rsidP="007D33A4">
            <w:pPr>
              <w:spacing w:after="0"/>
              <w:jc w:val="center"/>
              <w:rPr>
                <w:rFonts w:cs="Arial"/>
                <w:b/>
                <w:noProof/>
                <w:lang w:val="es-419"/>
              </w:rPr>
            </w:pPr>
            <w:r w:rsidRPr="00C13F4D">
              <w:rPr>
                <w:rFonts w:cs="Arial"/>
                <w:b/>
                <w:noProof/>
                <w:lang w:val="es-419"/>
              </w:rPr>
              <w:t>Nom</w:t>
            </w:r>
            <w:r w:rsidR="005F6DD1" w:rsidRPr="00C13F4D">
              <w:rPr>
                <w:rFonts w:cs="Arial"/>
                <w:b/>
                <w:noProof/>
                <w:lang w:val="es-419"/>
              </w:rPr>
              <w:t>bre</w:t>
            </w:r>
          </w:p>
        </w:tc>
        <w:tc>
          <w:tcPr>
            <w:tcW w:w="3028" w:type="pct"/>
            <w:gridSpan w:val="8"/>
            <w:tcBorders>
              <w:top w:val="single" w:sz="4" w:space="0" w:color="auto"/>
              <w:right w:val="single" w:sz="4" w:space="0" w:color="auto"/>
            </w:tcBorders>
          </w:tcPr>
          <w:p w14:paraId="2AC74A72" w14:textId="07700B80" w:rsidR="005D2350" w:rsidRPr="00C13F4D" w:rsidRDefault="005F6DD1" w:rsidP="00174746">
            <w:pPr>
              <w:spacing w:after="0"/>
              <w:jc w:val="center"/>
              <w:rPr>
                <w:rFonts w:cs="Arial"/>
                <w:b/>
                <w:noProof/>
                <w:lang w:val="es-419"/>
              </w:rPr>
            </w:pPr>
            <w:r w:rsidRPr="00C13F4D">
              <w:rPr>
                <w:rFonts w:cs="Arial"/>
                <w:b/>
                <w:noProof/>
                <w:lang w:val="es-419"/>
              </w:rPr>
              <w:t>Ins</w:t>
            </w:r>
            <w:r w:rsidR="005E3A90" w:rsidRPr="00C13F4D">
              <w:rPr>
                <w:rFonts w:cs="Arial"/>
                <w:b/>
                <w:noProof/>
                <w:lang w:val="es-419"/>
              </w:rPr>
              <w:t xml:space="preserve">umos de </w:t>
            </w:r>
            <w:r w:rsidR="00174746" w:rsidRPr="00C13F4D">
              <w:rPr>
                <w:rFonts w:cs="Arial"/>
                <w:b/>
                <w:noProof/>
                <w:lang w:val="es-419"/>
              </w:rPr>
              <w:t>Personal</w:t>
            </w:r>
            <w:r w:rsidR="005E3A90" w:rsidRPr="00C13F4D">
              <w:rPr>
                <w:rFonts w:cs="Arial"/>
                <w:b/>
                <w:noProof/>
                <w:lang w:val="es-419"/>
              </w:rPr>
              <w:t xml:space="preserve"> (en dias de trabajo</w:t>
            </w:r>
            <w:r w:rsidRPr="00C13F4D">
              <w:rPr>
                <w:rFonts w:cs="Arial"/>
                <w:b/>
                <w:noProof/>
                <w:lang w:val="es-419"/>
              </w:rPr>
              <w:t xml:space="preserve">) por cada Entregable (que figure en </w:t>
            </w:r>
            <w:r w:rsidR="00386B92" w:rsidRPr="00C13F4D">
              <w:rPr>
                <w:rFonts w:cs="Arial"/>
                <w:b/>
                <w:noProof/>
                <w:lang w:val="es-419"/>
              </w:rPr>
              <w:t>TEC–</w:t>
            </w:r>
            <w:r w:rsidR="005D2350" w:rsidRPr="00C13F4D">
              <w:rPr>
                <w:rFonts w:cs="Arial"/>
                <w:b/>
                <w:noProof/>
                <w:lang w:val="es-419"/>
              </w:rPr>
              <w:t>3°</w:t>
            </w:r>
            <w:r w:rsidRPr="00C13F4D">
              <w:rPr>
                <w:rFonts w:cs="Arial"/>
                <w:b/>
                <w:noProof/>
                <w:lang w:val="es-419"/>
              </w:rPr>
              <w:t>)</w:t>
            </w:r>
          </w:p>
        </w:tc>
        <w:tc>
          <w:tcPr>
            <w:tcW w:w="1110" w:type="pct"/>
            <w:gridSpan w:val="3"/>
            <w:tcBorders>
              <w:top w:val="single" w:sz="4" w:space="0" w:color="auto"/>
              <w:left w:val="single" w:sz="4" w:space="0" w:color="auto"/>
              <w:right w:val="single" w:sz="4" w:space="0" w:color="auto"/>
            </w:tcBorders>
          </w:tcPr>
          <w:p w14:paraId="3A7FBBF9" w14:textId="5A2000A9" w:rsidR="005D2350" w:rsidRPr="00C13F4D" w:rsidRDefault="005E3A90" w:rsidP="005F6DD1">
            <w:pPr>
              <w:spacing w:after="0"/>
              <w:jc w:val="center"/>
              <w:rPr>
                <w:rFonts w:cs="Arial"/>
                <w:b/>
                <w:noProof/>
                <w:lang w:val="es-419"/>
              </w:rPr>
            </w:pPr>
            <w:r w:rsidRPr="00C13F4D">
              <w:rPr>
                <w:rFonts w:cs="Arial"/>
                <w:b/>
                <w:noProof/>
                <w:lang w:val="es-419"/>
              </w:rPr>
              <w:t>Total tiempo-insumo</w:t>
            </w:r>
            <w:r w:rsidRPr="00C13F4D">
              <w:rPr>
                <w:rFonts w:cs="Arial"/>
                <w:b/>
                <w:noProof/>
                <w:lang w:val="es-419"/>
              </w:rPr>
              <w:br/>
              <w:t>(en dias</w:t>
            </w:r>
            <w:r w:rsidR="005D2350" w:rsidRPr="00C13F4D">
              <w:rPr>
                <w:rFonts w:cs="Arial"/>
                <w:b/>
                <w:noProof/>
                <w:lang w:val="es-419"/>
              </w:rPr>
              <w:t>)</w:t>
            </w:r>
          </w:p>
        </w:tc>
      </w:tr>
      <w:tr w:rsidR="004F310F" w:rsidRPr="00C13F4D" w14:paraId="1982FE80" w14:textId="77777777" w:rsidTr="0027526A">
        <w:tc>
          <w:tcPr>
            <w:tcW w:w="368" w:type="pct"/>
            <w:vMerge/>
          </w:tcPr>
          <w:p w14:paraId="300E5CF6" w14:textId="77777777" w:rsidR="00902D78" w:rsidRPr="00C13F4D" w:rsidRDefault="00902D78" w:rsidP="007D33A4">
            <w:pPr>
              <w:spacing w:after="0"/>
              <w:rPr>
                <w:rFonts w:cs="Arial"/>
                <w:noProof/>
                <w:lang w:val="es-419"/>
              </w:rPr>
            </w:pPr>
          </w:p>
        </w:tc>
        <w:tc>
          <w:tcPr>
            <w:tcW w:w="493" w:type="pct"/>
            <w:vMerge/>
          </w:tcPr>
          <w:p w14:paraId="32112049" w14:textId="77777777" w:rsidR="00902D78" w:rsidRPr="00C13F4D" w:rsidRDefault="00902D78" w:rsidP="007D33A4">
            <w:pPr>
              <w:spacing w:after="0"/>
              <w:rPr>
                <w:rFonts w:cs="Arial"/>
                <w:noProof/>
                <w:lang w:val="es-419"/>
              </w:rPr>
            </w:pPr>
          </w:p>
        </w:tc>
        <w:tc>
          <w:tcPr>
            <w:tcW w:w="346" w:type="pct"/>
          </w:tcPr>
          <w:p w14:paraId="56105EF8" w14:textId="77777777" w:rsidR="00902D78" w:rsidRPr="00C13F4D" w:rsidRDefault="005F6DD1" w:rsidP="007D33A4">
            <w:pPr>
              <w:spacing w:after="0"/>
              <w:jc w:val="center"/>
              <w:rPr>
                <w:rFonts w:cs="Arial"/>
                <w:b/>
                <w:noProof/>
                <w:lang w:val="es-419"/>
              </w:rPr>
            </w:pPr>
            <w:r w:rsidRPr="00C13F4D">
              <w:rPr>
                <w:rFonts w:cs="Arial"/>
                <w:b/>
                <w:noProof/>
                <w:lang w:val="es-419"/>
              </w:rPr>
              <w:t>Cargo</w:t>
            </w:r>
          </w:p>
        </w:tc>
        <w:tc>
          <w:tcPr>
            <w:tcW w:w="470" w:type="pct"/>
          </w:tcPr>
          <w:p w14:paraId="4D1830C0" w14:textId="77777777" w:rsidR="00902D78" w:rsidRPr="00C13F4D" w:rsidRDefault="00902D78" w:rsidP="005F6DD1">
            <w:pPr>
              <w:spacing w:after="0"/>
              <w:jc w:val="center"/>
              <w:rPr>
                <w:rFonts w:cs="Arial"/>
                <w:b/>
                <w:noProof/>
                <w:lang w:val="es-419"/>
              </w:rPr>
            </w:pPr>
            <w:r w:rsidRPr="00C13F4D">
              <w:rPr>
                <w:rFonts w:cs="Arial"/>
                <w:b/>
                <w:noProof/>
                <w:lang w:val="es-419"/>
              </w:rPr>
              <w:t>Lu</w:t>
            </w:r>
            <w:r w:rsidR="005F6DD1" w:rsidRPr="00C13F4D">
              <w:rPr>
                <w:rFonts w:cs="Arial"/>
                <w:b/>
                <w:noProof/>
                <w:lang w:val="es-419"/>
              </w:rPr>
              <w:t>gar</w:t>
            </w:r>
          </w:p>
        </w:tc>
        <w:tc>
          <w:tcPr>
            <w:tcW w:w="368" w:type="pct"/>
          </w:tcPr>
          <w:p w14:paraId="34131BBA" w14:textId="474E2049" w:rsidR="00902D78" w:rsidRPr="00C13F4D" w:rsidRDefault="005E3A90" w:rsidP="007D33A4">
            <w:pPr>
              <w:spacing w:after="0"/>
              <w:jc w:val="center"/>
              <w:rPr>
                <w:rFonts w:cs="Arial"/>
                <w:b/>
                <w:noProof/>
                <w:lang w:val="es-419"/>
              </w:rPr>
            </w:pPr>
            <w:r w:rsidRPr="00C13F4D">
              <w:rPr>
                <w:rFonts w:cs="Arial"/>
                <w:b/>
                <w:noProof/>
                <w:lang w:val="es-419"/>
              </w:rPr>
              <w:t>E</w:t>
            </w:r>
            <w:r w:rsidR="00902D78" w:rsidRPr="00C13F4D">
              <w:rPr>
                <w:rFonts w:cs="Arial"/>
                <w:b/>
                <w:noProof/>
                <w:lang w:val="es-419"/>
              </w:rPr>
              <w:t> </w:t>
            </w:r>
            <w:r w:rsidR="00902D78" w:rsidRPr="00C13F4D">
              <w:rPr>
                <w:rFonts w:cs="Arial"/>
                <w:b/>
                <w:noProof/>
                <w:lang w:val="es-419"/>
              </w:rPr>
              <w:noBreakHyphen/>
              <w:t> 1</w:t>
            </w:r>
          </w:p>
        </w:tc>
        <w:tc>
          <w:tcPr>
            <w:tcW w:w="368" w:type="pct"/>
          </w:tcPr>
          <w:p w14:paraId="5C1B9093" w14:textId="7380F891" w:rsidR="00902D78" w:rsidRPr="00C13F4D" w:rsidRDefault="005E3A90" w:rsidP="007D33A4">
            <w:pPr>
              <w:spacing w:after="0"/>
              <w:jc w:val="center"/>
              <w:rPr>
                <w:rFonts w:cs="Arial"/>
                <w:b/>
                <w:noProof/>
                <w:lang w:val="es-419"/>
              </w:rPr>
            </w:pPr>
            <w:r w:rsidRPr="00C13F4D">
              <w:rPr>
                <w:rFonts w:cs="Arial"/>
                <w:b/>
                <w:noProof/>
                <w:lang w:val="es-419"/>
              </w:rPr>
              <w:t>E</w:t>
            </w:r>
            <w:r w:rsidR="00902D78" w:rsidRPr="00C13F4D">
              <w:rPr>
                <w:rFonts w:cs="Arial"/>
                <w:b/>
                <w:noProof/>
                <w:lang w:val="es-419"/>
              </w:rPr>
              <w:t> </w:t>
            </w:r>
            <w:r w:rsidR="00902D78" w:rsidRPr="00C13F4D">
              <w:rPr>
                <w:rFonts w:cs="Arial"/>
                <w:b/>
                <w:noProof/>
                <w:lang w:val="es-419"/>
              </w:rPr>
              <w:noBreakHyphen/>
              <w:t> 2</w:t>
            </w:r>
          </w:p>
        </w:tc>
        <w:tc>
          <w:tcPr>
            <w:tcW w:w="368" w:type="pct"/>
          </w:tcPr>
          <w:p w14:paraId="288647B9" w14:textId="48707E68" w:rsidR="00902D78" w:rsidRPr="00C13F4D" w:rsidRDefault="005E3A90" w:rsidP="007D33A4">
            <w:pPr>
              <w:spacing w:after="0"/>
              <w:jc w:val="center"/>
              <w:rPr>
                <w:rFonts w:cs="Arial"/>
                <w:b/>
                <w:noProof/>
                <w:lang w:val="es-419"/>
              </w:rPr>
            </w:pPr>
            <w:r w:rsidRPr="00C13F4D">
              <w:rPr>
                <w:rFonts w:cs="Arial"/>
                <w:b/>
                <w:noProof/>
                <w:lang w:val="es-419"/>
              </w:rPr>
              <w:t>E</w:t>
            </w:r>
            <w:r w:rsidR="00902D78" w:rsidRPr="00C13F4D">
              <w:rPr>
                <w:rFonts w:cs="Arial"/>
                <w:b/>
                <w:noProof/>
                <w:lang w:val="es-419"/>
              </w:rPr>
              <w:t> </w:t>
            </w:r>
            <w:r w:rsidR="00902D78" w:rsidRPr="00C13F4D">
              <w:rPr>
                <w:rFonts w:cs="Arial"/>
                <w:b/>
                <w:noProof/>
                <w:lang w:val="es-419"/>
              </w:rPr>
              <w:noBreakHyphen/>
              <w:t> 3</w:t>
            </w:r>
          </w:p>
        </w:tc>
        <w:tc>
          <w:tcPr>
            <w:tcW w:w="368" w:type="pct"/>
          </w:tcPr>
          <w:p w14:paraId="427A4266" w14:textId="77777777" w:rsidR="00902D78" w:rsidRPr="00C13F4D" w:rsidRDefault="00902D78" w:rsidP="007D33A4">
            <w:pPr>
              <w:spacing w:after="0"/>
              <w:jc w:val="center"/>
              <w:rPr>
                <w:rFonts w:cs="Arial"/>
                <w:b/>
                <w:noProof/>
                <w:lang w:val="es-419"/>
              </w:rPr>
            </w:pPr>
            <w:r w:rsidRPr="00C13F4D">
              <w:rPr>
                <w:rFonts w:cs="Arial"/>
                <w:b/>
                <w:noProof/>
                <w:lang w:val="es-419"/>
              </w:rPr>
              <w:t>……</w:t>
            </w:r>
          </w:p>
        </w:tc>
        <w:tc>
          <w:tcPr>
            <w:tcW w:w="371" w:type="pct"/>
          </w:tcPr>
          <w:p w14:paraId="675213C0" w14:textId="0DE2BB87" w:rsidR="00902D78" w:rsidRPr="00C13F4D" w:rsidRDefault="005E3A90" w:rsidP="005E3A90">
            <w:pPr>
              <w:spacing w:after="0"/>
              <w:jc w:val="center"/>
              <w:rPr>
                <w:rFonts w:cs="Arial"/>
                <w:b/>
                <w:noProof/>
                <w:lang w:val="es-419"/>
              </w:rPr>
            </w:pPr>
            <w:r w:rsidRPr="00C13F4D">
              <w:rPr>
                <w:rFonts w:cs="Arial"/>
                <w:b/>
                <w:noProof/>
                <w:lang w:val="es-419"/>
              </w:rPr>
              <w:t>E</w:t>
            </w:r>
            <w:r w:rsidR="00902D78" w:rsidRPr="00C13F4D">
              <w:rPr>
                <w:rFonts w:cs="Arial"/>
                <w:b/>
                <w:noProof/>
                <w:lang w:val="es-419"/>
              </w:rPr>
              <w:t> </w:t>
            </w:r>
            <w:r w:rsidR="00902D78" w:rsidRPr="00C13F4D">
              <w:rPr>
                <w:rFonts w:cs="Arial"/>
                <w:b/>
                <w:noProof/>
                <w:lang w:val="es-419"/>
              </w:rPr>
              <w:noBreakHyphen/>
              <w:t xml:space="preserve"> </w:t>
            </w:r>
            <w:r w:rsidRPr="00C13F4D">
              <w:rPr>
                <w:rFonts w:cs="Arial"/>
                <w:b/>
                <w:noProof/>
                <w:lang w:val="es-419"/>
              </w:rPr>
              <w:t>n</w:t>
            </w:r>
          </w:p>
        </w:tc>
        <w:tc>
          <w:tcPr>
            <w:tcW w:w="368" w:type="pct"/>
          </w:tcPr>
          <w:p w14:paraId="52CC9EA4" w14:textId="77777777" w:rsidR="00902D78" w:rsidRPr="00C13F4D" w:rsidRDefault="00902D78" w:rsidP="007D33A4">
            <w:pPr>
              <w:spacing w:after="0"/>
              <w:jc w:val="center"/>
              <w:rPr>
                <w:rFonts w:cs="Arial"/>
                <w:b/>
                <w:noProof/>
                <w:lang w:val="es-419"/>
              </w:rPr>
            </w:pPr>
            <w:r w:rsidRPr="00C13F4D">
              <w:rPr>
                <w:rFonts w:cs="Arial"/>
                <w:b/>
                <w:noProof/>
                <w:lang w:val="es-419"/>
              </w:rPr>
              <w:t>Etc.</w:t>
            </w:r>
          </w:p>
        </w:tc>
        <w:tc>
          <w:tcPr>
            <w:tcW w:w="370" w:type="pct"/>
          </w:tcPr>
          <w:p w14:paraId="0EEED704" w14:textId="1D6EA44C" w:rsidR="00902D78" w:rsidRPr="00C13F4D" w:rsidRDefault="00A5750A" w:rsidP="007D33A4">
            <w:pPr>
              <w:spacing w:after="0"/>
              <w:jc w:val="center"/>
              <w:rPr>
                <w:rFonts w:cs="Arial"/>
                <w:b/>
                <w:noProof/>
                <w:lang w:val="es-419"/>
              </w:rPr>
            </w:pPr>
            <w:r w:rsidRPr="00C13F4D">
              <w:rPr>
                <w:rFonts w:cs="Arial"/>
                <w:b/>
                <w:noProof/>
                <w:lang w:val="es-419"/>
              </w:rPr>
              <w:t>Sed</w:t>
            </w:r>
            <w:r w:rsidR="005F6DD1" w:rsidRPr="00C13F4D">
              <w:rPr>
                <w:rFonts w:cs="Arial"/>
                <w:b/>
                <w:noProof/>
                <w:lang w:val="es-419"/>
              </w:rPr>
              <w:t>e</w:t>
            </w:r>
            <w:r w:rsidR="00A61620" w:rsidRPr="00C13F4D">
              <w:rPr>
                <w:rStyle w:val="Appelnotedebasdep"/>
                <w:rFonts w:cs="Arial"/>
                <w:b/>
                <w:noProof/>
                <w:lang w:val="es-419"/>
              </w:rPr>
              <w:footnoteReference w:id="16"/>
            </w:r>
          </w:p>
        </w:tc>
        <w:tc>
          <w:tcPr>
            <w:tcW w:w="371" w:type="pct"/>
          </w:tcPr>
          <w:p w14:paraId="7BBB7B55" w14:textId="77777777" w:rsidR="00902D78" w:rsidRPr="00C13F4D" w:rsidRDefault="005F6DD1" w:rsidP="007D33A4">
            <w:pPr>
              <w:spacing w:after="0"/>
              <w:jc w:val="center"/>
              <w:rPr>
                <w:rFonts w:cs="Arial"/>
                <w:b/>
                <w:noProof/>
                <w:lang w:val="es-419"/>
              </w:rPr>
            </w:pPr>
            <w:r w:rsidRPr="00C13F4D">
              <w:rPr>
                <w:rFonts w:cs="Arial"/>
                <w:b/>
                <w:noProof/>
                <w:lang w:val="es-419"/>
              </w:rPr>
              <w:t>Campo</w:t>
            </w:r>
            <w:r w:rsidR="00A61620" w:rsidRPr="00C13F4D">
              <w:rPr>
                <w:rStyle w:val="Appelnotedebasdep"/>
                <w:rFonts w:cs="Arial"/>
                <w:b/>
                <w:noProof/>
                <w:lang w:val="es-419"/>
              </w:rPr>
              <w:footnoteReference w:id="17"/>
            </w:r>
          </w:p>
        </w:tc>
        <w:tc>
          <w:tcPr>
            <w:tcW w:w="370" w:type="pct"/>
          </w:tcPr>
          <w:p w14:paraId="627765A3" w14:textId="77777777" w:rsidR="00902D78" w:rsidRPr="00C13F4D" w:rsidRDefault="00902D78" w:rsidP="007D33A4">
            <w:pPr>
              <w:spacing w:after="0"/>
              <w:jc w:val="center"/>
              <w:rPr>
                <w:rFonts w:cs="Arial"/>
                <w:b/>
                <w:noProof/>
                <w:lang w:val="es-419"/>
              </w:rPr>
            </w:pPr>
            <w:r w:rsidRPr="00C13F4D">
              <w:rPr>
                <w:rFonts w:cs="Arial"/>
                <w:b/>
                <w:noProof/>
                <w:lang w:val="es-419"/>
              </w:rPr>
              <w:t>Total</w:t>
            </w:r>
          </w:p>
        </w:tc>
      </w:tr>
      <w:tr w:rsidR="004F310F" w:rsidRPr="00C13F4D" w14:paraId="72E53876" w14:textId="77777777" w:rsidTr="00C63297">
        <w:tc>
          <w:tcPr>
            <w:tcW w:w="5000" w:type="pct"/>
            <w:gridSpan w:val="13"/>
          </w:tcPr>
          <w:p w14:paraId="516A37A3" w14:textId="225C29BE" w:rsidR="00902D78" w:rsidRPr="00C13F4D" w:rsidRDefault="00174746" w:rsidP="007D33A4">
            <w:pPr>
              <w:spacing w:after="0"/>
              <w:rPr>
                <w:rFonts w:cs="Arial"/>
                <w:b/>
                <w:noProof/>
                <w:lang w:val="es-419"/>
              </w:rPr>
            </w:pPr>
            <w:r w:rsidRPr="00C13F4D">
              <w:rPr>
                <w:rFonts w:cs="Arial"/>
                <w:b/>
                <w:noProof/>
                <w:lang w:val="es-419"/>
              </w:rPr>
              <w:t>Personal</w:t>
            </w:r>
            <w:r w:rsidR="005F6DD1" w:rsidRPr="00C13F4D">
              <w:rPr>
                <w:rFonts w:cs="Arial"/>
                <w:b/>
                <w:noProof/>
                <w:lang w:val="es-419"/>
              </w:rPr>
              <w:t xml:space="preserve"> Clave</w:t>
            </w:r>
            <w:r w:rsidR="00A61620" w:rsidRPr="00C13F4D">
              <w:rPr>
                <w:rStyle w:val="Appelnotedebasdep"/>
                <w:rFonts w:cs="Arial"/>
                <w:b/>
                <w:noProof/>
                <w:lang w:val="es-419"/>
              </w:rPr>
              <w:footnoteReference w:id="18"/>
            </w:r>
          </w:p>
        </w:tc>
      </w:tr>
      <w:tr w:rsidR="004F310F" w:rsidRPr="00C13F4D" w14:paraId="6F8F6DC1" w14:textId="77777777" w:rsidTr="0027526A">
        <w:tc>
          <w:tcPr>
            <w:tcW w:w="368" w:type="pct"/>
            <w:vMerge w:val="restart"/>
            <w:vAlign w:val="center"/>
          </w:tcPr>
          <w:p w14:paraId="5EB3F54F" w14:textId="42898CC9" w:rsidR="00C63297" w:rsidRPr="00C13F4D" w:rsidRDefault="00174746" w:rsidP="007D33A4">
            <w:pPr>
              <w:spacing w:after="0"/>
              <w:jc w:val="center"/>
              <w:rPr>
                <w:rFonts w:cs="Arial"/>
                <w:noProof/>
                <w:sz w:val="18"/>
                <w:szCs w:val="18"/>
                <w:lang w:val="es-419"/>
              </w:rPr>
            </w:pPr>
            <w:r w:rsidRPr="00C13F4D">
              <w:rPr>
                <w:rFonts w:cs="Arial"/>
                <w:noProof/>
                <w:sz w:val="18"/>
                <w:szCs w:val="18"/>
                <w:lang w:val="es-419"/>
              </w:rPr>
              <w:t>P</w:t>
            </w:r>
            <w:r w:rsidR="005E3A90" w:rsidRPr="00C13F4D">
              <w:rPr>
                <w:rFonts w:cs="Arial"/>
                <w:noProof/>
                <w:sz w:val="18"/>
                <w:szCs w:val="18"/>
                <w:lang w:val="es-419"/>
              </w:rPr>
              <w:t>C</w:t>
            </w:r>
            <w:r w:rsidR="00C63297" w:rsidRPr="00C13F4D">
              <w:rPr>
                <w:rFonts w:cs="Arial"/>
                <w:noProof/>
                <w:sz w:val="18"/>
                <w:szCs w:val="18"/>
                <w:lang w:val="es-419"/>
              </w:rPr>
              <w:t>-1</w:t>
            </w:r>
          </w:p>
        </w:tc>
        <w:tc>
          <w:tcPr>
            <w:tcW w:w="493" w:type="pct"/>
            <w:vMerge w:val="restart"/>
            <w:vAlign w:val="center"/>
          </w:tcPr>
          <w:p w14:paraId="38D6CE03" w14:textId="4C39EAD5" w:rsidR="00C63297" w:rsidRPr="00C13F4D" w:rsidRDefault="00C63297" w:rsidP="008F7A5C">
            <w:pPr>
              <w:spacing w:after="0"/>
              <w:jc w:val="center"/>
              <w:rPr>
                <w:rFonts w:cs="Arial"/>
                <w:i/>
                <w:noProof/>
                <w:sz w:val="18"/>
                <w:szCs w:val="18"/>
                <w:lang w:val="es-419"/>
              </w:rPr>
            </w:pPr>
            <w:r w:rsidRPr="00C13F4D">
              <w:rPr>
                <w:rFonts w:cs="Arial"/>
                <w:i/>
                <w:noProof/>
                <w:sz w:val="18"/>
                <w:szCs w:val="18"/>
                <w:lang w:val="es-419"/>
              </w:rPr>
              <w:t>[</w:t>
            </w:r>
            <w:r w:rsidR="008F7A5C" w:rsidRPr="00C13F4D">
              <w:rPr>
                <w:rFonts w:cs="Arial"/>
                <w:i/>
                <w:noProof/>
                <w:sz w:val="18"/>
                <w:szCs w:val="18"/>
                <w:lang w:val="es-419"/>
              </w:rPr>
              <w:t>Nombre, Apellido</w:t>
            </w:r>
            <w:r w:rsidRPr="00C13F4D">
              <w:rPr>
                <w:rFonts w:cs="Arial"/>
                <w:i/>
                <w:noProof/>
                <w:sz w:val="18"/>
                <w:szCs w:val="18"/>
                <w:lang w:val="es-419"/>
              </w:rPr>
              <w:t>]</w:t>
            </w:r>
          </w:p>
        </w:tc>
        <w:tc>
          <w:tcPr>
            <w:tcW w:w="346" w:type="pct"/>
            <w:vMerge w:val="restart"/>
            <w:vAlign w:val="center"/>
          </w:tcPr>
          <w:p w14:paraId="23AA1BAA" w14:textId="77777777" w:rsidR="00C63297" w:rsidRPr="00C13F4D" w:rsidRDefault="00C63297" w:rsidP="007D33A4">
            <w:pPr>
              <w:spacing w:after="0"/>
              <w:jc w:val="center"/>
              <w:rPr>
                <w:rFonts w:cs="Arial"/>
                <w:i/>
                <w:noProof/>
                <w:sz w:val="18"/>
                <w:szCs w:val="18"/>
                <w:lang w:val="es-419"/>
              </w:rPr>
            </w:pPr>
            <w:r w:rsidRPr="00C13F4D">
              <w:rPr>
                <w:rFonts w:cs="Arial"/>
                <w:i/>
                <w:noProof/>
                <w:sz w:val="18"/>
                <w:szCs w:val="18"/>
                <w:lang w:val="es-419"/>
              </w:rPr>
              <w:t>[</w:t>
            </w:r>
            <w:r w:rsidR="005F6DD1" w:rsidRPr="00C13F4D">
              <w:rPr>
                <w:rFonts w:cs="Arial"/>
                <w:i/>
                <w:noProof/>
                <w:sz w:val="18"/>
                <w:szCs w:val="18"/>
                <w:lang w:val="es-419"/>
              </w:rPr>
              <w:t>Líder del Grupo</w:t>
            </w:r>
            <w:r w:rsidRPr="00C13F4D">
              <w:rPr>
                <w:rFonts w:cs="Arial"/>
                <w:i/>
                <w:noProof/>
                <w:sz w:val="18"/>
                <w:szCs w:val="18"/>
                <w:lang w:val="es-419"/>
              </w:rPr>
              <w:t>]</w:t>
            </w:r>
          </w:p>
        </w:tc>
        <w:tc>
          <w:tcPr>
            <w:tcW w:w="470" w:type="pct"/>
            <w:tcBorders>
              <w:bottom w:val="dashed" w:sz="4" w:space="0" w:color="auto"/>
            </w:tcBorders>
          </w:tcPr>
          <w:p w14:paraId="4FF402AD" w14:textId="58CB8927" w:rsidR="00C63297" w:rsidRPr="00C13F4D" w:rsidRDefault="00C63297" w:rsidP="005F6DD1">
            <w:pPr>
              <w:spacing w:after="0"/>
              <w:rPr>
                <w:rFonts w:cs="Arial"/>
                <w:i/>
                <w:noProof/>
                <w:sz w:val="18"/>
                <w:szCs w:val="18"/>
                <w:lang w:val="es-419"/>
              </w:rPr>
            </w:pPr>
            <w:r w:rsidRPr="00C13F4D">
              <w:rPr>
                <w:rFonts w:cs="Arial"/>
                <w:i/>
                <w:noProof/>
                <w:sz w:val="18"/>
                <w:szCs w:val="18"/>
                <w:lang w:val="es-419"/>
              </w:rPr>
              <w:t>[</w:t>
            </w:r>
            <w:r w:rsidR="00A5750A" w:rsidRPr="00C13F4D">
              <w:rPr>
                <w:rFonts w:cs="Arial"/>
                <w:i/>
                <w:noProof/>
                <w:sz w:val="18"/>
                <w:szCs w:val="18"/>
                <w:lang w:val="es-419"/>
              </w:rPr>
              <w:t>Sede</w:t>
            </w:r>
            <w:r w:rsidRPr="00C13F4D">
              <w:rPr>
                <w:rFonts w:cs="Arial"/>
                <w:i/>
                <w:noProof/>
                <w:sz w:val="18"/>
                <w:szCs w:val="18"/>
                <w:lang w:val="es-419"/>
              </w:rPr>
              <w:t>]</w:t>
            </w:r>
          </w:p>
        </w:tc>
        <w:tc>
          <w:tcPr>
            <w:tcW w:w="368" w:type="pct"/>
            <w:tcBorders>
              <w:bottom w:val="dashed" w:sz="4" w:space="0" w:color="auto"/>
            </w:tcBorders>
          </w:tcPr>
          <w:p w14:paraId="5F179058" w14:textId="194B54F1" w:rsidR="00C63297" w:rsidRPr="00C13F4D" w:rsidRDefault="005E3A90" w:rsidP="005F6DD1">
            <w:pPr>
              <w:spacing w:after="0"/>
              <w:rPr>
                <w:rFonts w:cs="Arial"/>
                <w:i/>
                <w:noProof/>
                <w:sz w:val="18"/>
                <w:szCs w:val="18"/>
                <w:lang w:val="es-419"/>
              </w:rPr>
            </w:pPr>
            <w:r w:rsidRPr="00C13F4D">
              <w:rPr>
                <w:rFonts w:cs="Arial"/>
                <w:i/>
                <w:noProof/>
                <w:sz w:val="18"/>
                <w:szCs w:val="18"/>
                <w:lang w:val="es-419"/>
              </w:rPr>
              <w:t>[20  dias</w:t>
            </w:r>
            <w:r w:rsidR="00C63297" w:rsidRPr="00C13F4D">
              <w:rPr>
                <w:rFonts w:cs="Arial"/>
                <w:i/>
                <w:noProof/>
                <w:sz w:val="18"/>
                <w:szCs w:val="18"/>
                <w:lang w:val="es-419"/>
              </w:rPr>
              <w:t>]</w:t>
            </w:r>
          </w:p>
        </w:tc>
        <w:tc>
          <w:tcPr>
            <w:tcW w:w="368" w:type="pct"/>
            <w:tcBorders>
              <w:bottom w:val="dashed" w:sz="4" w:space="0" w:color="auto"/>
            </w:tcBorders>
          </w:tcPr>
          <w:p w14:paraId="26097695" w14:textId="55A08CA8" w:rsidR="00C63297" w:rsidRPr="00C13F4D" w:rsidRDefault="005E3A90" w:rsidP="005F6DD1">
            <w:pPr>
              <w:spacing w:after="0"/>
              <w:rPr>
                <w:rFonts w:cs="Arial"/>
                <w:i/>
                <w:noProof/>
                <w:sz w:val="18"/>
                <w:szCs w:val="18"/>
                <w:lang w:val="es-419"/>
              </w:rPr>
            </w:pPr>
            <w:r w:rsidRPr="00C13F4D">
              <w:rPr>
                <w:rFonts w:cs="Arial"/>
                <w:i/>
                <w:noProof/>
                <w:sz w:val="18"/>
                <w:szCs w:val="18"/>
                <w:lang w:val="es-419"/>
              </w:rPr>
              <w:t>[10 dias</w:t>
            </w:r>
            <w:r w:rsidR="00C63297" w:rsidRPr="00C13F4D">
              <w:rPr>
                <w:rFonts w:cs="Arial"/>
                <w:i/>
                <w:noProof/>
                <w:sz w:val="18"/>
                <w:szCs w:val="18"/>
                <w:lang w:val="es-419"/>
              </w:rPr>
              <w:t>]</w:t>
            </w:r>
          </w:p>
        </w:tc>
        <w:tc>
          <w:tcPr>
            <w:tcW w:w="368" w:type="pct"/>
            <w:tcBorders>
              <w:bottom w:val="dashed" w:sz="4" w:space="0" w:color="auto"/>
            </w:tcBorders>
          </w:tcPr>
          <w:p w14:paraId="5416FA36" w14:textId="64F2BBAD" w:rsidR="00C63297" w:rsidRPr="00C13F4D" w:rsidRDefault="005E3A90" w:rsidP="005F6DD1">
            <w:pPr>
              <w:spacing w:after="0"/>
              <w:rPr>
                <w:rFonts w:cs="Arial"/>
                <w:i/>
                <w:noProof/>
                <w:sz w:val="18"/>
                <w:szCs w:val="18"/>
                <w:lang w:val="es-419"/>
              </w:rPr>
            </w:pPr>
            <w:r w:rsidRPr="00C13F4D">
              <w:rPr>
                <w:rFonts w:cs="Arial"/>
                <w:i/>
                <w:noProof/>
                <w:sz w:val="18"/>
                <w:szCs w:val="18"/>
                <w:lang w:val="es-419"/>
              </w:rPr>
              <w:t>[</w:t>
            </w:r>
            <w:r w:rsidR="008F7A5C" w:rsidRPr="00C13F4D">
              <w:rPr>
                <w:rFonts w:cs="Arial"/>
                <w:i/>
                <w:noProof/>
                <w:sz w:val="18"/>
                <w:szCs w:val="18"/>
                <w:lang w:val="es-419"/>
              </w:rPr>
              <w:t>5</w:t>
            </w:r>
            <w:r w:rsidRPr="00C13F4D">
              <w:rPr>
                <w:rFonts w:cs="Arial"/>
                <w:i/>
                <w:noProof/>
                <w:sz w:val="18"/>
                <w:szCs w:val="18"/>
                <w:lang w:val="es-419"/>
              </w:rPr>
              <w:t xml:space="preserve"> dias</w:t>
            </w:r>
            <w:r w:rsidR="00C63297" w:rsidRPr="00C13F4D">
              <w:rPr>
                <w:rFonts w:cs="Arial"/>
                <w:i/>
                <w:noProof/>
                <w:sz w:val="18"/>
                <w:szCs w:val="18"/>
                <w:lang w:val="es-419"/>
              </w:rPr>
              <w:t>]</w:t>
            </w:r>
          </w:p>
        </w:tc>
        <w:tc>
          <w:tcPr>
            <w:tcW w:w="368" w:type="pct"/>
            <w:tcBorders>
              <w:bottom w:val="dashed" w:sz="4" w:space="0" w:color="auto"/>
            </w:tcBorders>
          </w:tcPr>
          <w:p w14:paraId="1089B96B"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tcPr>
          <w:p w14:paraId="0E9B0282"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6BBBF763" w14:textId="77777777" w:rsidR="00C63297" w:rsidRPr="00C13F4D" w:rsidRDefault="00C63297" w:rsidP="007D33A4">
            <w:pPr>
              <w:spacing w:after="0"/>
              <w:rPr>
                <w:rFonts w:cs="Arial"/>
                <w:noProof/>
                <w:sz w:val="18"/>
                <w:szCs w:val="18"/>
                <w:lang w:val="es-419"/>
              </w:rPr>
            </w:pPr>
          </w:p>
        </w:tc>
        <w:tc>
          <w:tcPr>
            <w:tcW w:w="370" w:type="pct"/>
            <w:tcBorders>
              <w:bottom w:val="dashed" w:sz="4" w:space="0" w:color="auto"/>
            </w:tcBorders>
            <w:shd w:val="clear" w:color="auto" w:fill="FFFFFF" w:themeFill="background1"/>
          </w:tcPr>
          <w:p w14:paraId="250E79B7"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shd w:val="thinDiagCross" w:color="auto" w:fill="FFFFFF" w:themeFill="background1"/>
          </w:tcPr>
          <w:p w14:paraId="376038EC" w14:textId="77777777" w:rsidR="00C63297" w:rsidRPr="00C13F4D" w:rsidRDefault="00C63297" w:rsidP="007D33A4">
            <w:pPr>
              <w:spacing w:after="0"/>
              <w:rPr>
                <w:rFonts w:cs="Arial"/>
                <w:noProof/>
                <w:sz w:val="18"/>
                <w:szCs w:val="18"/>
                <w:lang w:val="es-419"/>
              </w:rPr>
            </w:pPr>
          </w:p>
        </w:tc>
        <w:tc>
          <w:tcPr>
            <w:tcW w:w="370" w:type="pct"/>
            <w:vMerge w:val="restart"/>
          </w:tcPr>
          <w:p w14:paraId="01748E9A" w14:textId="77777777" w:rsidR="00C63297" w:rsidRPr="00C13F4D" w:rsidRDefault="00C63297" w:rsidP="007D33A4">
            <w:pPr>
              <w:spacing w:after="0"/>
              <w:rPr>
                <w:rFonts w:cs="Arial"/>
                <w:noProof/>
                <w:sz w:val="18"/>
                <w:szCs w:val="18"/>
                <w:lang w:val="es-419"/>
              </w:rPr>
            </w:pPr>
          </w:p>
        </w:tc>
      </w:tr>
      <w:tr w:rsidR="004F310F" w:rsidRPr="00C13F4D" w14:paraId="52956B72" w14:textId="77777777" w:rsidTr="0027526A">
        <w:tc>
          <w:tcPr>
            <w:tcW w:w="368" w:type="pct"/>
            <w:vMerge/>
          </w:tcPr>
          <w:p w14:paraId="6C726DB6" w14:textId="77777777" w:rsidR="00C63297" w:rsidRPr="00C13F4D" w:rsidRDefault="00C63297" w:rsidP="007D33A4">
            <w:pPr>
              <w:spacing w:after="0"/>
              <w:rPr>
                <w:rFonts w:cs="Arial"/>
                <w:noProof/>
                <w:sz w:val="18"/>
                <w:szCs w:val="18"/>
                <w:lang w:val="es-419"/>
              </w:rPr>
            </w:pPr>
          </w:p>
        </w:tc>
        <w:tc>
          <w:tcPr>
            <w:tcW w:w="493" w:type="pct"/>
            <w:vMerge/>
          </w:tcPr>
          <w:p w14:paraId="7CE7DA5F" w14:textId="77777777" w:rsidR="00C63297" w:rsidRPr="00C13F4D" w:rsidRDefault="00C63297" w:rsidP="007D33A4">
            <w:pPr>
              <w:spacing w:after="0"/>
              <w:rPr>
                <w:rFonts w:cs="Arial"/>
                <w:noProof/>
                <w:sz w:val="18"/>
                <w:szCs w:val="18"/>
                <w:lang w:val="es-419"/>
              </w:rPr>
            </w:pPr>
          </w:p>
        </w:tc>
        <w:tc>
          <w:tcPr>
            <w:tcW w:w="346" w:type="pct"/>
            <w:vMerge/>
          </w:tcPr>
          <w:p w14:paraId="65B16712" w14:textId="77777777" w:rsidR="00C63297" w:rsidRPr="00C13F4D" w:rsidRDefault="00C63297" w:rsidP="007D33A4">
            <w:pPr>
              <w:spacing w:after="0"/>
              <w:rPr>
                <w:rFonts w:cs="Arial"/>
                <w:noProof/>
                <w:sz w:val="18"/>
                <w:szCs w:val="18"/>
                <w:lang w:val="es-419"/>
              </w:rPr>
            </w:pPr>
          </w:p>
        </w:tc>
        <w:tc>
          <w:tcPr>
            <w:tcW w:w="470" w:type="pct"/>
            <w:tcBorders>
              <w:top w:val="dashed" w:sz="4" w:space="0" w:color="auto"/>
            </w:tcBorders>
          </w:tcPr>
          <w:p w14:paraId="61CC016B" w14:textId="44322F9B" w:rsidR="00C63297" w:rsidRPr="00C13F4D" w:rsidRDefault="00C63297" w:rsidP="005F6DD1">
            <w:pPr>
              <w:spacing w:after="0"/>
              <w:rPr>
                <w:rFonts w:cs="Arial"/>
                <w:i/>
                <w:noProof/>
                <w:sz w:val="18"/>
                <w:szCs w:val="18"/>
                <w:lang w:val="es-419"/>
              </w:rPr>
            </w:pPr>
            <w:r w:rsidRPr="00C13F4D">
              <w:rPr>
                <w:rFonts w:cs="Arial"/>
                <w:i/>
                <w:noProof/>
                <w:sz w:val="18"/>
                <w:szCs w:val="18"/>
                <w:lang w:val="es-419"/>
              </w:rPr>
              <w:t>[</w:t>
            </w:r>
            <w:r w:rsidR="00B74E81" w:rsidRPr="00C13F4D">
              <w:rPr>
                <w:rFonts w:cs="Arial"/>
                <w:i/>
                <w:noProof/>
                <w:sz w:val="18"/>
                <w:szCs w:val="18"/>
                <w:lang w:val="es-419"/>
              </w:rPr>
              <w:t>Camp</w:t>
            </w:r>
            <w:r w:rsidR="005E3A90" w:rsidRPr="00C13F4D">
              <w:rPr>
                <w:rFonts w:cs="Arial"/>
                <w:i/>
                <w:noProof/>
                <w:sz w:val="18"/>
                <w:szCs w:val="18"/>
                <w:lang w:val="es-419"/>
              </w:rPr>
              <w:t>o</w:t>
            </w:r>
            <w:r w:rsidRPr="00C13F4D">
              <w:rPr>
                <w:rFonts w:cs="Arial"/>
                <w:i/>
                <w:noProof/>
                <w:sz w:val="18"/>
                <w:szCs w:val="18"/>
                <w:lang w:val="es-419"/>
              </w:rPr>
              <w:t>]</w:t>
            </w:r>
          </w:p>
        </w:tc>
        <w:tc>
          <w:tcPr>
            <w:tcW w:w="368" w:type="pct"/>
            <w:tcBorders>
              <w:top w:val="dashed" w:sz="4" w:space="0" w:color="auto"/>
            </w:tcBorders>
          </w:tcPr>
          <w:p w14:paraId="6A5F4494" w14:textId="5EB6425E" w:rsidR="00C63297" w:rsidRPr="00C13F4D" w:rsidRDefault="005E3A90" w:rsidP="005F6DD1">
            <w:pPr>
              <w:spacing w:after="0"/>
              <w:rPr>
                <w:rFonts w:cs="Arial"/>
                <w:i/>
                <w:noProof/>
                <w:sz w:val="18"/>
                <w:szCs w:val="18"/>
                <w:lang w:val="es-419"/>
              </w:rPr>
            </w:pPr>
            <w:r w:rsidRPr="00C13F4D">
              <w:rPr>
                <w:rFonts w:cs="Arial"/>
                <w:i/>
                <w:noProof/>
                <w:sz w:val="18"/>
                <w:szCs w:val="18"/>
                <w:lang w:val="es-419"/>
              </w:rPr>
              <w:t>[5 dias</w:t>
            </w:r>
            <w:r w:rsidR="00C63297" w:rsidRPr="00C13F4D">
              <w:rPr>
                <w:rFonts w:cs="Arial"/>
                <w:i/>
                <w:noProof/>
                <w:sz w:val="18"/>
                <w:szCs w:val="18"/>
                <w:lang w:val="es-419"/>
              </w:rPr>
              <w:t>]</w:t>
            </w:r>
          </w:p>
        </w:tc>
        <w:tc>
          <w:tcPr>
            <w:tcW w:w="368" w:type="pct"/>
            <w:tcBorders>
              <w:top w:val="dashed" w:sz="4" w:space="0" w:color="auto"/>
            </w:tcBorders>
          </w:tcPr>
          <w:p w14:paraId="63D6D262" w14:textId="0A2F9143" w:rsidR="00C63297" w:rsidRPr="00C13F4D" w:rsidRDefault="005E3A90" w:rsidP="005F6DD1">
            <w:pPr>
              <w:spacing w:after="0"/>
              <w:rPr>
                <w:rFonts w:cs="Arial"/>
                <w:i/>
                <w:noProof/>
                <w:sz w:val="18"/>
                <w:szCs w:val="18"/>
                <w:lang w:val="es-419"/>
              </w:rPr>
            </w:pPr>
            <w:r w:rsidRPr="00C13F4D">
              <w:rPr>
                <w:rFonts w:cs="Arial"/>
                <w:i/>
                <w:noProof/>
                <w:sz w:val="18"/>
                <w:szCs w:val="18"/>
                <w:lang w:val="es-419"/>
              </w:rPr>
              <w:t>[5 dias</w:t>
            </w:r>
            <w:r w:rsidR="00C63297" w:rsidRPr="00C13F4D">
              <w:rPr>
                <w:rFonts w:cs="Arial"/>
                <w:i/>
                <w:noProof/>
                <w:sz w:val="18"/>
                <w:szCs w:val="18"/>
                <w:lang w:val="es-419"/>
              </w:rPr>
              <w:t>]</w:t>
            </w:r>
          </w:p>
        </w:tc>
        <w:tc>
          <w:tcPr>
            <w:tcW w:w="368" w:type="pct"/>
            <w:tcBorders>
              <w:top w:val="dashed" w:sz="4" w:space="0" w:color="auto"/>
            </w:tcBorders>
          </w:tcPr>
          <w:p w14:paraId="4351D3AA" w14:textId="36363121" w:rsidR="00C63297" w:rsidRPr="00C13F4D" w:rsidRDefault="00C63297" w:rsidP="007D33A4">
            <w:pPr>
              <w:spacing w:after="0"/>
              <w:rPr>
                <w:rFonts w:cs="Arial"/>
                <w:i/>
                <w:noProof/>
                <w:sz w:val="18"/>
                <w:szCs w:val="18"/>
                <w:lang w:val="es-419"/>
              </w:rPr>
            </w:pPr>
            <w:r w:rsidRPr="00C13F4D">
              <w:rPr>
                <w:rFonts w:cs="Arial"/>
                <w:i/>
                <w:noProof/>
                <w:sz w:val="18"/>
                <w:szCs w:val="18"/>
                <w:lang w:val="es-419"/>
              </w:rPr>
              <w:t>[</w:t>
            </w:r>
            <w:r w:rsidR="008F7A5C" w:rsidRPr="00C13F4D">
              <w:rPr>
                <w:rFonts w:cs="Arial"/>
                <w:i/>
                <w:noProof/>
                <w:sz w:val="18"/>
                <w:szCs w:val="18"/>
                <w:lang w:val="es-419"/>
              </w:rPr>
              <w:t>1</w:t>
            </w:r>
            <w:r w:rsidRPr="00C13F4D">
              <w:rPr>
                <w:rFonts w:cs="Arial"/>
                <w:i/>
                <w:noProof/>
                <w:sz w:val="18"/>
                <w:szCs w:val="18"/>
                <w:lang w:val="es-419"/>
              </w:rPr>
              <w:t>0</w:t>
            </w:r>
            <w:r w:rsidR="008F7A5C" w:rsidRPr="00C13F4D">
              <w:rPr>
                <w:rFonts w:cs="Arial"/>
                <w:i/>
                <w:noProof/>
                <w:sz w:val="18"/>
                <w:szCs w:val="18"/>
                <w:lang w:val="es-419"/>
              </w:rPr>
              <w:t xml:space="preserve"> dias</w:t>
            </w:r>
            <w:r w:rsidRPr="00C13F4D">
              <w:rPr>
                <w:rFonts w:cs="Arial"/>
                <w:i/>
                <w:noProof/>
                <w:sz w:val="18"/>
                <w:szCs w:val="18"/>
                <w:lang w:val="es-419"/>
              </w:rPr>
              <w:t>]</w:t>
            </w:r>
          </w:p>
        </w:tc>
        <w:tc>
          <w:tcPr>
            <w:tcW w:w="368" w:type="pct"/>
            <w:tcBorders>
              <w:top w:val="dashed" w:sz="4" w:space="0" w:color="auto"/>
            </w:tcBorders>
          </w:tcPr>
          <w:p w14:paraId="35320756"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tcBorders>
          </w:tcPr>
          <w:p w14:paraId="5B503B44"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2FFE956B" w14:textId="77777777" w:rsidR="00C63297" w:rsidRPr="00C13F4D" w:rsidRDefault="00C63297" w:rsidP="007D33A4">
            <w:pPr>
              <w:spacing w:after="0"/>
              <w:rPr>
                <w:rFonts w:cs="Arial"/>
                <w:noProof/>
                <w:sz w:val="18"/>
                <w:szCs w:val="18"/>
                <w:lang w:val="es-419"/>
              </w:rPr>
            </w:pPr>
          </w:p>
        </w:tc>
        <w:tc>
          <w:tcPr>
            <w:tcW w:w="370" w:type="pct"/>
            <w:tcBorders>
              <w:top w:val="dashed" w:sz="4" w:space="0" w:color="auto"/>
              <w:bottom w:val="single" w:sz="4" w:space="0" w:color="auto"/>
            </w:tcBorders>
            <w:shd w:val="thinDiagCross" w:color="auto" w:fill="FFFFFF" w:themeFill="background1"/>
          </w:tcPr>
          <w:p w14:paraId="54B6EB0F"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bottom w:val="single" w:sz="4" w:space="0" w:color="auto"/>
            </w:tcBorders>
            <w:shd w:val="clear" w:color="auto" w:fill="FFFFFF" w:themeFill="background1"/>
          </w:tcPr>
          <w:p w14:paraId="08647957" w14:textId="77777777" w:rsidR="00C63297" w:rsidRPr="00C13F4D" w:rsidRDefault="00C63297" w:rsidP="007D33A4">
            <w:pPr>
              <w:spacing w:after="0"/>
              <w:rPr>
                <w:rFonts w:cs="Arial"/>
                <w:noProof/>
                <w:sz w:val="18"/>
                <w:szCs w:val="18"/>
                <w:lang w:val="es-419"/>
              </w:rPr>
            </w:pPr>
          </w:p>
        </w:tc>
        <w:tc>
          <w:tcPr>
            <w:tcW w:w="370" w:type="pct"/>
            <w:vMerge/>
          </w:tcPr>
          <w:p w14:paraId="118FBEBF" w14:textId="77777777" w:rsidR="00C63297" w:rsidRPr="00C13F4D" w:rsidRDefault="00C63297" w:rsidP="007D33A4">
            <w:pPr>
              <w:spacing w:after="0"/>
              <w:rPr>
                <w:rFonts w:cs="Arial"/>
                <w:noProof/>
                <w:sz w:val="18"/>
                <w:szCs w:val="18"/>
                <w:lang w:val="es-419"/>
              </w:rPr>
            </w:pPr>
          </w:p>
        </w:tc>
      </w:tr>
      <w:tr w:rsidR="004F310F" w:rsidRPr="00C13F4D" w14:paraId="3720A85B" w14:textId="77777777" w:rsidTr="0027526A">
        <w:tc>
          <w:tcPr>
            <w:tcW w:w="368" w:type="pct"/>
            <w:vMerge w:val="restart"/>
            <w:vAlign w:val="center"/>
          </w:tcPr>
          <w:p w14:paraId="4947C7E2" w14:textId="3BC19907" w:rsidR="00C63297" w:rsidRPr="00C13F4D" w:rsidRDefault="00174746" w:rsidP="007D33A4">
            <w:pPr>
              <w:spacing w:after="0"/>
              <w:jc w:val="center"/>
              <w:rPr>
                <w:rFonts w:cs="Arial"/>
                <w:noProof/>
                <w:sz w:val="18"/>
                <w:szCs w:val="18"/>
                <w:lang w:val="es-419"/>
              </w:rPr>
            </w:pPr>
            <w:r w:rsidRPr="00C13F4D">
              <w:rPr>
                <w:rFonts w:cs="Arial"/>
                <w:noProof/>
                <w:sz w:val="18"/>
                <w:szCs w:val="18"/>
                <w:lang w:val="es-419"/>
              </w:rPr>
              <w:t>P</w:t>
            </w:r>
            <w:r w:rsidR="005E3A90" w:rsidRPr="00C13F4D">
              <w:rPr>
                <w:rFonts w:cs="Arial"/>
                <w:noProof/>
                <w:sz w:val="18"/>
                <w:szCs w:val="18"/>
                <w:lang w:val="es-419"/>
              </w:rPr>
              <w:t>C</w:t>
            </w:r>
            <w:r w:rsidR="00C63297" w:rsidRPr="00C13F4D">
              <w:rPr>
                <w:rFonts w:cs="Arial"/>
                <w:noProof/>
                <w:sz w:val="18"/>
                <w:szCs w:val="18"/>
                <w:lang w:val="es-419"/>
              </w:rPr>
              <w:t>-2</w:t>
            </w:r>
          </w:p>
        </w:tc>
        <w:tc>
          <w:tcPr>
            <w:tcW w:w="493" w:type="pct"/>
            <w:vMerge w:val="restart"/>
            <w:vAlign w:val="center"/>
          </w:tcPr>
          <w:p w14:paraId="61CC1047" w14:textId="77777777" w:rsidR="00C63297" w:rsidRPr="00C13F4D" w:rsidRDefault="00C63297" w:rsidP="007D33A4">
            <w:pPr>
              <w:spacing w:after="0"/>
              <w:jc w:val="center"/>
              <w:rPr>
                <w:rFonts w:cs="Arial"/>
                <w:noProof/>
                <w:sz w:val="18"/>
                <w:szCs w:val="18"/>
                <w:lang w:val="es-419"/>
              </w:rPr>
            </w:pPr>
          </w:p>
        </w:tc>
        <w:tc>
          <w:tcPr>
            <w:tcW w:w="346" w:type="pct"/>
            <w:vMerge w:val="restart"/>
            <w:vAlign w:val="center"/>
          </w:tcPr>
          <w:p w14:paraId="6C995233" w14:textId="77777777" w:rsidR="00C63297" w:rsidRPr="00C13F4D" w:rsidRDefault="00C63297" w:rsidP="007D33A4">
            <w:pPr>
              <w:spacing w:after="0"/>
              <w:jc w:val="center"/>
              <w:rPr>
                <w:rFonts w:cs="Arial"/>
                <w:noProof/>
                <w:sz w:val="18"/>
                <w:szCs w:val="18"/>
                <w:lang w:val="es-419"/>
              </w:rPr>
            </w:pPr>
          </w:p>
        </w:tc>
        <w:tc>
          <w:tcPr>
            <w:tcW w:w="470" w:type="pct"/>
            <w:tcBorders>
              <w:bottom w:val="dashed" w:sz="4" w:space="0" w:color="auto"/>
            </w:tcBorders>
          </w:tcPr>
          <w:p w14:paraId="50F369A2"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2528567A"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178A4C02"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2F92995B"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26120D7B"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tcPr>
          <w:p w14:paraId="1D9BDDDC"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7F9B00E8" w14:textId="77777777" w:rsidR="00C63297" w:rsidRPr="00C13F4D" w:rsidRDefault="00C63297" w:rsidP="007D33A4">
            <w:pPr>
              <w:spacing w:after="0"/>
              <w:rPr>
                <w:rFonts w:cs="Arial"/>
                <w:noProof/>
                <w:sz w:val="18"/>
                <w:szCs w:val="18"/>
                <w:lang w:val="es-419"/>
              </w:rPr>
            </w:pPr>
          </w:p>
        </w:tc>
        <w:tc>
          <w:tcPr>
            <w:tcW w:w="370" w:type="pct"/>
            <w:tcBorders>
              <w:top w:val="single" w:sz="4" w:space="0" w:color="auto"/>
              <w:bottom w:val="dashed" w:sz="4" w:space="0" w:color="auto"/>
            </w:tcBorders>
            <w:shd w:val="clear" w:color="auto" w:fill="FFFFFF" w:themeFill="background1"/>
          </w:tcPr>
          <w:p w14:paraId="787EC920"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shd w:val="thinDiagCross" w:color="auto" w:fill="FFFFFF" w:themeFill="background1"/>
          </w:tcPr>
          <w:p w14:paraId="32F6D2C7" w14:textId="77777777" w:rsidR="00C63297" w:rsidRPr="00C13F4D" w:rsidRDefault="00C63297" w:rsidP="007D33A4">
            <w:pPr>
              <w:spacing w:after="0"/>
              <w:rPr>
                <w:rFonts w:cs="Arial"/>
                <w:noProof/>
                <w:sz w:val="18"/>
                <w:szCs w:val="18"/>
                <w:lang w:val="es-419"/>
              </w:rPr>
            </w:pPr>
          </w:p>
        </w:tc>
        <w:tc>
          <w:tcPr>
            <w:tcW w:w="370" w:type="pct"/>
            <w:vMerge w:val="restart"/>
          </w:tcPr>
          <w:p w14:paraId="4200E366" w14:textId="77777777" w:rsidR="00C63297" w:rsidRPr="00C13F4D" w:rsidRDefault="00C63297" w:rsidP="007D33A4">
            <w:pPr>
              <w:spacing w:after="0"/>
              <w:rPr>
                <w:rFonts w:cs="Arial"/>
                <w:noProof/>
                <w:sz w:val="18"/>
                <w:szCs w:val="18"/>
                <w:lang w:val="es-419"/>
              </w:rPr>
            </w:pPr>
          </w:p>
        </w:tc>
      </w:tr>
      <w:tr w:rsidR="004F310F" w:rsidRPr="00C13F4D" w14:paraId="54C9B400" w14:textId="77777777" w:rsidTr="0027526A">
        <w:tc>
          <w:tcPr>
            <w:tcW w:w="368" w:type="pct"/>
            <w:vMerge/>
          </w:tcPr>
          <w:p w14:paraId="7AE77EE6" w14:textId="77777777" w:rsidR="00C63297" w:rsidRPr="00C13F4D" w:rsidRDefault="00C63297" w:rsidP="007D33A4">
            <w:pPr>
              <w:spacing w:after="0"/>
              <w:rPr>
                <w:rFonts w:cs="Arial"/>
                <w:noProof/>
                <w:sz w:val="18"/>
                <w:szCs w:val="18"/>
                <w:lang w:val="es-419"/>
              </w:rPr>
            </w:pPr>
          </w:p>
        </w:tc>
        <w:tc>
          <w:tcPr>
            <w:tcW w:w="493" w:type="pct"/>
            <w:vMerge/>
          </w:tcPr>
          <w:p w14:paraId="1DFC4793" w14:textId="77777777" w:rsidR="00C63297" w:rsidRPr="00C13F4D" w:rsidRDefault="00C63297" w:rsidP="007D33A4">
            <w:pPr>
              <w:spacing w:after="0"/>
              <w:rPr>
                <w:rFonts w:cs="Arial"/>
                <w:noProof/>
                <w:sz w:val="18"/>
                <w:szCs w:val="18"/>
                <w:lang w:val="es-419"/>
              </w:rPr>
            </w:pPr>
          </w:p>
        </w:tc>
        <w:tc>
          <w:tcPr>
            <w:tcW w:w="346" w:type="pct"/>
            <w:vMerge/>
          </w:tcPr>
          <w:p w14:paraId="72529C5B" w14:textId="77777777" w:rsidR="00C63297" w:rsidRPr="00C13F4D" w:rsidRDefault="00C63297" w:rsidP="007D33A4">
            <w:pPr>
              <w:spacing w:after="0"/>
              <w:rPr>
                <w:rFonts w:cs="Arial"/>
                <w:noProof/>
                <w:sz w:val="18"/>
                <w:szCs w:val="18"/>
                <w:lang w:val="es-419"/>
              </w:rPr>
            </w:pPr>
          </w:p>
        </w:tc>
        <w:tc>
          <w:tcPr>
            <w:tcW w:w="470" w:type="pct"/>
            <w:tcBorders>
              <w:top w:val="dashed" w:sz="4" w:space="0" w:color="auto"/>
            </w:tcBorders>
          </w:tcPr>
          <w:p w14:paraId="6645339C"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07D9DEE3"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4C485D91"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0F3A58DF"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4C702AA5"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tcBorders>
          </w:tcPr>
          <w:p w14:paraId="0620C84C"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32B0C29C" w14:textId="77777777" w:rsidR="00C63297" w:rsidRPr="00C13F4D" w:rsidRDefault="00C63297" w:rsidP="007D33A4">
            <w:pPr>
              <w:spacing w:after="0"/>
              <w:rPr>
                <w:rFonts w:cs="Arial"/>
                <w:noProof/>
                <w:sz w:val="18"/>
                <w:szCs w:val="18"/>
                <w:lang w:val="es-419"/>
              </w:rPr>
            </w:pPr>
          </w:p>
        </w:tc>
        <w:tc>
          <w:tcPr>
            <w:tcW w:w="370" w:type="pct"/>
            <w:tcBorders>
              <w:top w:val="dashed" w:sz="4" w:space="0" w:color="auto"/>
              <w:bottom w:val="single" w:sz="4" w:space="0" w:color="auto"/>
            </w:tcBorders>
            <w:shd w:val="thinDiagCross" w:color="auto" w:fill="FFFFFF" w:themeFill="background1"/>
          </w:tcPr>
          <w:p w14:paraId="42269A96"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bottom w:val="single" w:sz="4" w:space="0" w:color="auto"/>
            </w:tcBorders>
            <w:shd w:val="clear" w:color="auto" w:fill="FFFFFF" w:themeFill="background1"/>
          </w:tcPr>
          <w:p w14:paraId="5E054402" w14:textId="77777777" w:rsidR="00C63297" w:rsidRPr="00C13F4D" w:rsidRDefault="00C63297" w:rsidP="007D33A4">
            <w:pPr>
              <w:spacing w:after="0"/>
              <w:rPr>
                <w:rFonts w:cs="Arial"/>
                <w:noProof/>
                <w:sz w:val="18"/>
                <w:szCs w:val="18"/>
                <w:lang w:val="es-419"/>
              </w:rPr>
            </w:pPr>
          </w:p>
        </w:tc>
        <w:tc>
          <w:tcPr>
            <w:tcW w:w="370" w:type="pct"/>
            <w:vMerge/>
          </w:tcPr>
          <w:p w14:paraId="0B0EE090" w14:textId="77777777" w:rsidR="00C63297" w:rsidRPr="00C13F4D" w:rsidRDefault="00C63297" w:rsidP="007D33A4">
            <w:pPr>
              <w:spacing w:after="0"/>
              <w:rPr>
                <w:rFonts w:cs="Arial"/>
                <w:noProof/>
                <w:sz w:val="18"/>
                <w:szCs w:val="18"/>
                <w:lang w:val="es-419"/>
              </w:rPr>
            </w:pPr>
          </w:p>
        </w:tc>
      </w:tr>
      <w:tr w:rsidR="004F310F" w:rsidRPr="00C13F4D" w14:paraId="1CD44096" w14:textId="77777777" w:rsidTr="0027526A">
        <w:tc>
          <w:tcPr>
            <w:tcW w:w="368" w:type="pct"/>
            <w:vMerge w:val="restart"/>
            <w:vAlign w:val="center"/>
          </w:tcPr>
          <w:p w14:paraId="590B4CF9" w14:textId="73E6DF21" w:rsidR="00C63297" w:rsidRPr="00C13F4D" w:rsidRDefault="00174746" w:rsidP="007D33A4">
            <w:pPr>
              <w:spacing w:after="0"/>
              <w:jc w:val="center"/>
              <w:rPr>
                <w:rFonts w:cs="Arial"/>
                <w:noProof/>
                <w:sz w:val="18"/>
                <w:szCs w:val="18"/>
                <w:lang w:val="es-419"/>
              </w:rPr>
            </w:pPr>
            <w:r w:rsidRPr="00C13F4D">
              <w:rPr>
                <w:rFonts w:cs="Arial"/>
                <w:noProof/>
                <w:sz w:val="18"/>
                <w:szCs w:val="18"/>
                <w:lang w:val="es-419"/>
              </w:rPr>
              <w:t>P</w:t>
            </w:r>
            <w:r w:rsidR="005E3A90" w:rsidRPr="00C13F4D">
              <w:rPr>
                <w:rFonts w:cs="Arial"/>
                <w:noProof/>
                <w:sz w:val="18"/>
                <w:szCs w:val="18"/>
                <w:lang w:val="es-419"/>
              </w:rPr>
              <w:t>C</w:t>
            </w:r>
            <w:r w:rsidR="00C63297" w:rsidRPr="00C13F4D">
              <w:rPr>
                <w:rFonts w:cs="Arial"/>
                <w:noProof/>
                <w:sz w:val="18"/>
                <w:szCs w:val="18"/>
                <w:lang w:val="es-419"/>
              </w:rPr>
              <w:t>-3</w:t>
            </w:r>
          </w:p>
        </w:tc>
        <w:tc>
          <w:tcPr>
            <w:tcW w:w="493" w:type="pct"/>
            <w:vMerge w:val="restart"/>
            <w:vAlign w:val="center"/>
          </w:tcPr>
          <w:p w14:paraId="2194D8A8" w14:textId="77777777" w:rsidR="00C63297" w:rsidRPr="00C13F4D" w:rsidRDefault="00C63297" w:rsidP="007D33A4">
            <w:pPr>
              <w:spacing w:after="0"/>
              <w:jc w:val="center"/>
              <w:rPr>
                <w:rFonts w:cs="Arial"/>
                <w:noProof/>
                <w:sz w:val="18"/>
                <w:szCs w:val="18"/>
                <w:lang w:val="es-419"/>
              </w:rPr>
            </w:pPr>
          </w:p>
        </w:tc>
        <w:tc>
          <w:tcPr>
            <w:tcW w:w="346" w:type="pct"/>
            <w:vMerge w:val="restart"/>
            <w:vAlign w:val="center"/>
          </w:tcPr>
          <w:p w14:paraId="66486398" w14:textId="77777777" w:rsidR="00C63297" w:rsidRPr="00C13F4D" w:rsidRDefault="00C63297" w:rsidP="007D33A4">
            <w:pPr>
              <w:spacing w:after="0"/>
              <w:jc w:val="center"/>
              <w:rPr>
                <w:rFonts w:cs="Arial"/>
                <w:noProof/>
                <w:sz w:val="18"/>
                <w:szCs w:val="18"/>
                <w:lang w:val="es-419"/>
              </w:rPr>
            </w:pPr>
          </w:p>
        </w:tc>
        <w:tc>
          <w:tcPr>
            <w:tcW w:w="470" w:type="pct"/>
            <w:tcBorders>
              <w:bottom w:val="dashed" w:sz="4" w:space="0" w:color="auto"/>
            </w:tcBorders>
          </w:tcPr>
          <w:p w14:paraId="0221B1C3"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61AD3CC3"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4E00E427"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133D7873"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384283CF"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tcPr>
          <w:p w14:paraId="6AC7603B"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7DC3B4EF" w14:textId="77777777" w:rsidR="00C63297" w:rsidRPr="00C13F4D" w:rsidRDefault="00C63297" w:rsidP="007D33A4">
            <w:pPr>
              <w:spacing w:after="0"/>
              <w:rPr>
                <w:rFonts w:cs="Arial"/>
                <w:noProof/>
                <w:sz w:val="18"/>
                <w:szCs w:val="18"/>
                <w:lang w:val="es-419"/>
              </w:rPr>
            </w:pPr>
          </w:p>
        </w:tc>
        <w:tc>
          <w:tcPr>
            <w:tcW w:w="370" w:type="pct"/>
            <w:tcBorders>
              <w:top w:val="single" w:sz="4" w:space="0" w:color="auto"/>
              <w:bottom w:val="dashed" w:sz="4" w:space="0" w:color="auto"/>
            </w:tcBorders>
            <w:shd w:val="clear" w:color="auto" w:fill="FFFFFF" w:themeFill="background1"/>
          </w:tcPr>
          <w:p w14:paraId="58013E9E"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shd w:val="thinDiagCross" w:color="auto" w:fill="FFFFFF" w:themeFill="background1"/>
          </w:tcPr>
          <w:p w14:paraId="42CC0EBC" w14:textId="77777777" w:rsidR="00C63297" w:rsidRPr="00C13F4D" w:rsidRDefault="00C63297" w:rsidP="007D33A4">
            <w:pPr>
              <w:spacing w:after="0"/>
              <w:rPr>
                <w:rFonts w:cs="Arial"/>
                <w:noProof/>
                <w:sz w:val="18"/>
                <w:szCs w:val="18"/>
                <w:lang w:val="es-419"/>
              </w:rPr>
            </w:pPr>
          </w:p>
        </w:tc>
        <w:tc>
          <w:tcPr>
            <w:tcW w:w="370" w:type="pct"/>
            <w:vMerge w:val="restart"/>
          </w:tcPr>
          <w:p w14:paraId="295E2C3F" w14:textId="77777777" w:rsidR="00C63297" w:rsidRPr="00C13F4D" w:rsidRDefault="00C63297" w:rsidP="007D33A4">
            <w:pPr>
              <w:spacing w:after="0"/>
              <w:rPr>
                <w:rFonts w:cs="Arial"/>
                <w:noProof/>
                <w:sz w:val="18"/>
                <w:szCs w:val="18"/>
                <w:lang w:val="es-419"/>
              </w:rPr>
            </w:pPr>
          </w:p>
        </w:tc>
      </w:tr>
      <w:tr w:rsidR="004F310F" w:rsidRPr="00C13F4D" w14:paraId="1805FFFE" w14:textId="77777777" w:rsidTr="0027526A">
        <w:tc>
          <w:tcPr>
            <w:tcW w:w="368" w:type="pct"/>
            <w:vMerge/>
          </w:tcPr>
          <w:p w14:paraId="15BE69DA" w14:textId="77777777" w:rsidR="00C63297" w:rsidRPr="00C13F4D" w:rsidRDefault="00C63297" w:rsidP="007D33A4">
            <w:pPr>
              <w:spacing w:after="0"/>
              <w:rPr>
                <w:rFonts w:cs="Arial"/>
                <w:noProof/>
                <w:sz w:val="18"/>
                <w:szCs w:val="18"/>
                <w:lang w:val="es-419"/>
              </w:rPr>
            </w:pPr>
          </w:p>
        </w:tc>
        <w:tc>
          <w:tcPr>
            <w:tcW w:w="493" w:type="pct"/>
            <w:vMerge/>
          </w:tcPr>
          <w:p w14:paraId="44EF7BE1" w14:textId="77777777" w:rsidR="00C63297" w:rsidRPr="00C13F4D" w:rsidRDefault="00C63297" w:rsidP="007D33A4">
            <w:pPr>
              <w:spacing w:after="0"/>
              <w:rPr>
                <w:rFonts w:cs="Arial"/>
                <w:noProof/>
                <w:sz w:val="18"/>
                <w:szCs w:val="18"/>
                <w:lang w:val="es-419"/>
              </w:rPr>
            </w:pPr>
          </w:p>
        </w:tc>
        <w:tc>
          <w:tcPr>
            <w:tcW w:w="346" w:type="pct"/>
            <w:vMerge/>
          </w:tcPr>
          <w:p w14:paraId="32703C9B" w14:textId="77777777" w:rsidR="00C63297" w:rsidRPr="00C13F4D" w:rsidRDefault="00C63297" w:rsidP="007D33A4">
            <w:pPr>
              <w:spacing w:after="0"/>
              <w:rPr>
                <w:rFonts w:cs="Arial"/>
                <w:noProof/>
                <w:sz w:val="18"/>
                <w:szCs w:val="18"/>
                <w:lang w:val="es-419"/>
              </w:rPr>
            </w:pPr>
          </w:p>
        </w:tc>
        <w:tc>
          <w:tcPr>
            <w:tcW w:w="470" w:type="pct"/>
            <w:tcBorders>
              <w:top w:val="dashed" w:sz="4" w:space="0" w:color="auto"/>
            </w:tcBorders>
          </w:tcPr>
          <w:p w14:paraId="16D1E64B"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0D7C98E0"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000183C0"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5527FCF8"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7A2093FA"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tcBorders>
          </w:tcPr>
          <w:p w14:paraId="4ED9DC60"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16E820C6" w14:textId="77777777" w:rsidR="00C63297" w:rsidRPr="00C13F4D" w:rsidRDefault="00C63297" w:rsidP="007D33A4">
            <w:pPr>
              <w:spacing w:after="0"/>
              <w:rPr>
                <w:rFonts w:cs="Arial"/>
                <w:noProof/>
                <w:sz w:val="18"/>
                <w:szCs w:val="18"/>
                <w:lang w:val="es-419"/>
              </w:rPr>
            </w:pPr>
          </w:p>
        </w:tc>
        <w:tc>
          <w:tcPr>
            <w:tcW w:w="370" w:type="pct"/>
            <w:tcBorders>
              <w:top w:val="dashed" w:sz="4" w:space="0" w:color="auto"/>
              <w:bottom w:val="single" w:sz="4" w:space="0" w:color="auto"/>
            </w:tcBorders>
            <w:shd w:val="thinDiagCross" w:color="auto" w:fill="FFFFFF" w:themeFill="background1"/>
          </w:tcPr>
          <w:p w14:paraId="623E13DC"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bottom w:val="single" w:sz="4" w:space="0" w:color="auto"/>
            </w:tcBorders>
            <w:shd w:val="clear" w:color="auto" w:fill="FFFFFF" w:themeFill="background1"/>
          </w:tcPr>
          <w:p w14:paraId="028CC727" w14:textId="77777777" w:rsidR="00C63297" w:rsidRPr="00C13F4D" w:rsidRDefault="00C63297" w:rsidP="007D33A4">
            <w:pPr>
              <w:spacing w:after="0"/>
              <w:rPr>
                <w:rFonts w:cs="Arial"/>
                <w:noProof/>
                <w:sz w:val="18"/>
                <w:szCs w:val="18"/>
                <w:lang w:val="es-419"/>
              </w:rPr>
            </w:pPr>
          </w:p>
        </w:tc>
        <w:tc>
          <w:tcPr>
            <w:tcW w:w="370" w:type="pct"/>
            <w:vMerge/>
          </w:tcPr>
          <w:p w14:paraId="6DC0C9AE" w14:textId="77777777" w:rsidR="00C63297" w:rsidRPr="00C13F4D" w:rsidRDefault="00C63297" w:rsidP="007D33A4">
            <w:pPr>
              <w:spacing w:after="0"/>
              <w:rPr>
                <w:rFonts w:cs="Arial"/>
                <w:noProof/>
                <w:sz w:val="18"/>
                <w:szCs w:val="18"/>
                <w:lang w:val="es-419"/>
              </w:rPr>
            </w:pPr>
          </w:p>
        </w:tc>
      </w:tr>
      <w:tr w:rsidR="004F310F" w:rsidRPr="00C13F4D" w14:paraId="1D2B929B" w14:textId="77777777" w:rsidTr="0027526A">
        <w:tc>
          <w:tcPr>
            <w:tcW w:w="368" w:type="pct"/>
            <w:vMerge w:val="restart"/>
            <w:vAlign w:val="center"/>
          </w:tcPr>
          <w:p w14:paraId="393A6D58" w14:textId="77777777" w:rsidR="00C63297" w:rsidRPr="00C13F4D" w:rsidRDefault="00C63297" w:rsidP="007D33A4">
            <w:pPr>
              <w:spacing w:after="0"/>
              <w:jc w:val="center"/>
              <w:rPr>
                <w:rFonts w:cs="Arial"/>
                <w:noProof/>
                <w:sz w:val="18"/>
                <w:szCs w:val="18"/>
                <w:lang w:val="es-419"/>
              </w:rPr>
            </w:pPr>
            <w:r w:rsidRPr="00C13F4D">
              <w:rPr>
                <w:rFonts w:cs="Arial"/>
                <w:noProof/>
                <w:sz w:val="18"/>
                <w:szCs w:val="18"/>
                <w:lang w:val="es-419"/>
              </w:rPr>
              <w:t>…</w:t>
            </w:r>
          </w:p>
        </w:tc>
        <w:tc>
          <w:tcPr>
            <w:tcW w:w="493" w:type="pct"/>
            <w:vMerge w:val="restart"/>
            <w:vAlign w:val="center"/>
          </w:tcPr>
          <w:p w14:paraId="11819A0B" w14:textId="77777777" w:rsidR="00C63297" w:rsidRPr="00C13F4D" w:rsidRDefault="00C63297" w:rsidP="007D33A4">
            <w:pPr>
              <w:spacing w:after="0"/>
              <w:jc w:val="center"/>
              <w:rPr>
                <w:rFonts w:cs="Arial"/>
                <w:noProof/>
                <w:sz w:val="18"/>
                <w:szCs w:val="18"/>
                <w:lang w:val="es-419"/>
              </w:rPr>
            </w:pPr>
          </w:p>
        </w:tc>
        <w:tc>
          <w:tcPr>
            <w:tcW w:w="346" w:type="pct"/>
            <w:vMerge w:val="restart"/>
            <w:vAlign w:val="center"/>
          </w:tcPr>
          <w:p w14:paraId="33FF6001" w14:textId="77777777" w:rsidR="00C63297" w:rsidRPr="00C13F4D" w:rsidRDefault="00C63297" w:rsidP="007D33A4">
            <w:pPr>
              <w:spacing w:after="0"/>
              <w:jc w:val="center"/>
              <w:rPr>
                <w:rFonts w:cs="Arial"/>
                <w:noProof/>
                <w:sz w:val="18"/>
                <w:szCs w:val="18"/>
                <w:lang w:val="es-419"/>
              </w:rPr>
            </w:pPr>
          </w:p>
        </w:tc>
        <w:tc>
          <w:tcPr>
            <w:tcW w:w="470" w:type="pct"/>
            <w:tcBorders>
              <w:bottom w:val="dashed" w:sz="4" w:space="0" w:color="auto"/>
            </w:tcBorders>
          </w:tcPr>
          <w:p w14:paraId="6712CF31"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57A379EB"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35891486"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66E51E96"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7ED34C63"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tcPr>
          <w:p w14:paraId="0B266163" w14:textId="77777777" w:rsidR="00C63297" w:rsidRPr="00C13F4D" w:rsidRDefault="00C63297" w:rsidP="007D33A4">
            <w:pPr>
              <w:spacing w:after="0"/>
              <w:rPr>
                <w:rFonts w:cs="Arial"/>
                <w:noProof/>
                <w:sz w:val="18"/>
                <w:szCs w:val="18"/>
                <w:lang w:val="es-419"/>
              </w:rPr>
            </w:pPr>
          </w:p>
        </w:tc>
        <w:tc>
          <w:tcPr>
            <w:tcW w:w="368" w:type="pct"/>
            <w:tcBorders>
              <w:bottom w:val="dashed" w:sz="4" w:space="0" w:color="auto"/>
            </w:tcBorders>
          </w:tcPr>
          <w:p w14:paraId="5A72CA56" w14:textId="77777777" w:rsidR="00C63297" w:rsidRPr="00C13F4D" w:rsidRDefault="00C63297" w:rsidP="007D33A4">
            <w:pPr>
              <w:spacing w:after="0"/>
              <w:rPr>
                <w:rFonts w:cs="Arial"/>
                <w:noProof/>
                <w:sz w:val="18"/>
                <w:szCs w:val="18"/>
                <w:lang w:val="es-419"/>
              </w:rPr>
            </w:pPr>
          </w:p>
        </w:tc>
        <w:tc>
          <w:tcPr>
            <w:tcW w:w="370" w:type="pct"/>
            <w:tcBorders>
              <w:top w:val="single" w:sz="4" w:space="0" w:color="auto"/>
              <w:bottom w:val="dashed" w:sz="4" w:space="0" w:color="auto"/>
            </w:tcBorders>
          </w:tcPr>
          <w:p w14:paraId="00C92800" w14:textId="77777777" w:rsidR="00C63297" w:rsidRPr="00C13F4D" w:rsidRDefault="00C63297" w:rsidP="007D33A4">
            <w:pPr>
              <w:spacing w:after="0"/>
              <w:rPr>
                <w:rFonts w:cs="Arial"/>
                <w:noProof/>
                <w:sz w:val="18"/>
                <w:szCs w:val="18"/>
                <w:lang w:val="es-419"/>
              </w:rPr>
            </w:pPr>
          </w:p>
        </w:tc>
        <w:tc>
          <w:tcPr>
            <w:tcW w:w="371" w:type="pct"/>
            <w:tcBorders>
              <w:bottom w:val="dashed" w:sz="4" w:space="0" w:color="auto"/>
            </w:tcBorders>
            <w:shd w:val="thinDiagCross" w:color="auto" w:fill="FFFFFF" w:themeFill="background1"/>
          </w:tcPr>
          <w:p w14:paraId="40104AE9" w14:textId="77777777" w:rsidR="00C63297" w:rsidRPr="00C13F4D" w:rsidRDefault="00C63297" w:rsidP="007D33A4">
            <w:pPr>
              <w:spacing w:after="0"/>
              <w:rPr>
                <w:rFonts w:cs="Arial"/>
                <w:noProof/>
                <w:sz w:val="18"/>
                <w:szCs w:val="18"/>
                <w:lang w:val="es-419"/>
              </w:rPr>
            </w:pPr>
          </w:p>
        </w:tc>
        <w:tc>
          <w:tcPr>
            <w:tcW w:w="370" w:type="pct"/>
            <w:vMerge w:val="restart"/>
          </w:tcPr>
          <w:p w14:paraId="4C16AE5A" w14:textId="77777777" w:rsidR="00C63297" w:rsidRPr="00C13F4D" w:rsidRDefault="00C63297" w:rsidP="007D33A4">
            <w:pPr>
              <w:spacing w:after="0"/>
              <w:rPr>
                <w:rFonts w:cs="Arial"/>
                <w:noProof/>
                <w:sz w:val="18"/>
                <w:szCs w:val="18"/>
                <w:lang w:val="es-419"/>
              </w:rPr>
            </w:pPr>
          </w:p>
        </w:tc>
      </w:tr>
      <w:tr w:rsidR="004F310F" w:rsidRPr="00C13F4D" w14:paraId="0D369D68" w14:textId="77777777" w:rsidTr="0027526A">
        <w:tc>
          <w:tcPr>
            <w:tcW w:w="368" w:type="pct"/>
            <w:vMerge/>
          </w:tcPr>
          <w:p w14:paraId="2BA40AF8" w14:textId="77777777" w:rsidR="00C63297" w:rsidRPr="00C13F4D" w:rsidRDefault="00C63297" w:rsidP="007D33A4">
            <w:pPr>
              <w:spacing w:after="0"/>
              <w:rPr>
                <w:rFonts w:cs="Arial"/>
                <w:noProof/>
                <w:sz w:val="18"/>
                <w:szCs w:val="18"/>
                <w:lang w:val="es-419"/>
              </w:rPr>
            </w:pPr>
          </w:p>
        </w:tc>
        <w:tc>
          <w:tcPr>
            <w:tcW w:w="493" w:type="pct"/>
            <w:vMerge/>
          </w:tcPr>
          <w:p w14:paraId="4F458A95" w14:textId="77777777" w:rsidR="00C63297" w:rsidRPr="00C13F4D" w:rsidRDefault="00C63297" w:rsidP="007D33A4">
            <w:pPr>
              <w:spacing w:after="0"/>
              <w:rPr>
                <w:rFonts w:cs="Arial"/>
                <w:noProof/>
                <w:sz w:val="18"/>
                <w:szCs w:val="18"/>
                <w:lang w:val="es-419"/>
              </w:rPr>
            </w:pPr>
          </w:p>
        </w:tc>
        <w:tc>
          <w:tcPr>
            <w:tcW w:w="346" w:type="pct"/>
            <w:vMerge/>
          </w:tcPr>
          <w:p w14:paraId="39E262B3" w14:textId="77777777" w:rsidR="00C63297" w:rsidRPr="00C13F4D" w:rsidRDefault="00C63297" w:rsidP="007D33A4">
            <w:pPr>
              <w:spacing w:after="0"/>
              <w:rPr>
                <w:rFonts w:cs="Arial"/>
                <w:noProof/>
                <w:sz w:val="18"/>
                <w:szCs w:val="18"/>
                <w:lang w:val="es-419"/>
              </w:rPr>
            </w:pPr>
          </w:p>
        </w:tc>
        <w:tc>
          <w:tcPr>
            <w:tcW w:w="470" w:type="pct"/>
            <w:tcBorders>
              <w:top w:val="dashed" w:sz="4" w:space="0" w:color="auto"/>
            </w:tcBorders>
          </w:tcPr>
          <w:p w14:paraId="3CF14E6F"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105AD743"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0800DE24"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2456B26B"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2D077436"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tcBorders>
          </w:tcPr>
          <w:p w14:paraId="1201FE15" w14:textId="77777777" w:rsidR="00C63297" w:rsidRPr="00C13F4D" w:rsidRDefault="00C63297" w:rsidP="007D33A4">
            <w:pPr>
              <w:spacing w:after="0"/>
              <w:rPr>
                <w:rFonts w:cs="Arial"/>
                <w:noProof/>
                <w:sz w:val="18"/>
                <w:szCs w:val="18"/>
                <w:lang w:val="es-419"/>
              </w:rPr>
            </w:pPr>
          </w:p>
        </w:tc>
        <w:tc>
          <w:tcPr>
            <w:tcW w:w="368" w:type="pct"/>
            <w:tcBorders>
              <w:top w:val="dashed" w:sz="4" w:space="0" w:color="auto"/>
            </w:tcBorders>
          </w:tcPr>
          <w:p w14:paraId="717D2386" w14:textId="77777777" w:rsidR="00C63297" w:rsidRPr="00C13F4D" w:rsidRDefault="00C63297" w:rsidP="007D33A4">
            <w:pPr>
              <w:spacing w:after="0"/>
              <w:rPr>
                <w:rFonts w:cs="Arial"/>
                <w:noProof/>
                <w:sz w:val="18"/>
                <w:szCs w:val="18"/>
                <w:lang w:val="es-419"/>
              </w:rPr>
            </w:pPr>
          </w:p>
        </w:tc>
        <w:tc>
          <w:tcPr>
            <w:tcW w:w="370" w:type="pct"/>
            <w:tcBorders>
              <w:top w:val="dashed" w:sz="4" w:space="0" w:color="auto"/>
              <w:bottom w:val="single" w:sz="4" w:space="0" w:color="auto"/>
            </w:tcBorders>
            <w:shd w:val="thinDiagCross" w:color="auto" w:fill="FFFFFF" w:themeFill="background1"/>
          </w:tcPr>
          <w:p w14:paraId="68C8B8D9" w14:textId="77777777" w:rsidR="00C63297" w:rsidRPr="00C13F4D" w:rsidRDefault="00C63297" w:rsidP="007D33A4">
            <w:pPr>
              <w:spacing w:after="0"/>
              <w:rPr>
                <w:rFonts w:cs="Arial"/>
                <w:noProof/>
                <w:sz w:val="18"/>
                <w:szCs w:val="18"/>
                <w:lang w:val="es-419"/>
              </w:rPr>
            </w:pPr>
          </w:p>
        </w:tc>
        <w:tc>
          <w:tcPr>
            <w:tcW w:w="371" w:type="pct"/>
            <w:tcBorders>
              <w:top w:val="dashed" w:sz="4" w:space="0" w:color="auto"/>
            </w:tcBorders>
          </w:tcPr>
          <w:p w14:paraId="77684FB2" w14:textId="77777777" w:rsidR="00C63297" w:rsidRPr="00C13F4D" w:rsidRDefault="00C63297" w:rsidP="007D33A4">
            <w:pPr>
              <w:spacing w:after="0"/>
              <w:rPr>
                <w:rFonts w:cs="Arial"/>
                <w:noProof/>
                <w:sz w:val="18"/>
                <w:szCs w:val="18"/>
                <w:lang w:val="es-419"/>
              </w:rPr>
            </w:pPr>
          </w:p>
        </w:tc>
        <w:tc>
          <w:tcPr>
            <w:tcW w:w="370" w:type="pct"/>
            <w:vMerge/>
          </w:tcPr>
          <w:p w14:paraId="77C64AF5" w14:textId="77777777" w:rsidR="00C63297" w:rsidRPr="00C13F4D" w:rsidRDefault="00C63297" w:rsidP="007D33A4">
            <w:pPr>
              <w:spacing w:after="0"/>
              <w:rPr>
                <w:rFonts w:cs="Arial"/>
                <w:noProof/>
                <w:sz w:val="18"/>
                <w:szCs w:val="18"/>
                <w:lang w:val="es-419"/>
              </w:rPr>
            </w:pPr>
          </w:p>
        </w:tc>
      </w:tr>
      <w:tr w:rsidR="004F310F" w:rsidRPr="00C13F4D" w14:paraId="28E2A980" w14:textId="77777777" w:rsidTr="0027526A">
        <w:tc>
          <w:tcPr>
            <w:tcW w:w="3890" w:type="pct"/>
            <w:gridSpan w:val="10"/>
          </w:tcPr>
          <w:p w14:paraId="034150C3" w14:textId="77777777" w:rsidR="00C63297" w:rsidRPr="00C13F4D" w:rsidRDefault="00A045D9" w:rsidP="005F6DD1">
            <w:pPr>
              <w:spacing w:after="0"/>
              <w:jc w:val="right"/>
              <w:rPr>
                <w:rFonts w:cs="Arial"/>
                <w:b/>
                <w:noProof/>
                <w:lang w:val="es-419"/>
              </w:rPr>
            </w:pPr>
            <w:r w:rsidRPr="00C13F4D">
              <w:rPr>
                <w:rFonts w:cs="Arial"/>
                <w:b/>
                <w:noProof/>
                <w:lang w:val="es-419"/>
              </w:rPr>
              <w:t>S</w:t>
            </w:r>
            <w:r w:rsidR="005F6DD1" w:rsidRPr="00C13F4D">
              <w:rPr>
                <w:rFonts w:cs="Arial"/>
                <w:b/>
                <w:noProof/>
                <w:lang w:val="es-419"/>
              </w:rPr>
              <w:t>ub</w:t>
            </w:r>
            <w:r w:rsidRPr="00C13F4D">
              <w:rPr>
                <w:rFonts w:cs="Arial"/>
                <w:b/>
                <w:noProof/>
                <w:lang w:val="es-419"/>
              </w:rPr>
              <w:t>t</w:t>
            </w:r>
            <w:r w:rsidR="00C63297" w:rsidRPr="00C13F4D">
              <w:rPr>
                <w:rFonts w:cs="Arial"/>
                <w:b/>
                <w:noProof/>
                <w:lang w:val="es-419"/>
              </w:rPr>
              <w:t>otal</w:t>
            </w:r>
          </w:p>
        </w:tc>
        <w:tc>
          <w:tcPr>
            <w:tcW w:w="370" w:type="pct"/>
            <w:tcBorders>
              <w:top w:val="single" w:sz="4" w:space="0" w:color="auto"/>
            </w:tcBorders>
          </w:tcPr>
          <w:p w14:paraId="7BC4023B" w14:textId="77777777" w:rsidR="00C63297" w:rsidRPr="00C13F4D" w:rsidRDefault="00C63297" w:rsidP="007D33A4">
            <w:pPr>
              <w:spacing w:after="0"/>
              <w:rPr>
                <w:rFonts w:cs="Arial"/>
                <w:noProof/>
                <w:sz w:val="18"/>
                <w:szCs w:val="18"/>
                <w:lang w:val="es-419"/>
              </w:rPr>
            </w:pPr>
          </w:p>
        </w:tc>
        <w:tc>
          <w:tcPr>
            <w:tcW w:w="371" w:type="pct"/>
          </w:tcPr>
          <w:p w14:paraId="299696E3" w14:textId="77777777" w:rsidR="00C63297" w:rsidRPr="00C13F4D" w:rsidRDefault="00C63297" w:rsidP="007D33A4">
            <w:pPr>
              <w:spacing w:after="0"/>
              <w:rPr>
                <w:rFonts w:cs="Arial"/>
                <w:noProof/>
                <w:sz w:val="18"/>
                <w:szCs w:val="18"/>
                <w:lang w:val="es-419"/>
              </w:rPr>
            </w:pPr>
          </w:p>
        </w:tc>
        <w:tc>
          <w:tcPr>
            <w:tcW w:w="370" w:type="pct"/>
          </w:tcPr>
          <w:p w14:paraId="112739D7" w14:textId="77777777" w:rsidR="00C63297" w:rsidRPr="00C13F4D" w:rsidRDefault="00C63297" w:rsidP="007D33A4">
            <w:pPr>
              <w:spacing w:after="0"/>
              <w:rPr>
                <w:rFonts w:cs="Arial"/>
                <w:noProof/>
                <w:sz w:val="18"/>
                <w:szCs w:val="18"/>
                <w:lang w:val="es-419"/>
              </w:rPr>
            </w:pPr>
          </w:p>
        </w:tc>
      </w:tr>
      <w:tr w:rsidR="004F310F" w:rsidRPr="00C13F4D" w14:paraId="3B38DBDA" w14:textId="77777777" w:rsidTr="00C63297">
        <w:tc>
          <w:tcPr>
            <w:tcW w:w="5000" w:type="pct"/>
            <w:gridSpan w:val="13"/>
          </w:tcPr>
          <w:p w14:paraId="1A8D566A" w14:textId="5C83A6FF" w:rsidR="00C63297" w:rsidRPr="00C13F4D" w:rsidRDefault="00174746" w:rsidP="007D33A4">
            <w:pPr>
              <w:spacing w:after="0"/>
              <w:rPr>
                <w:rFonts w:cs="Arial"/>
                <w:b/>
                <w:noProof/>
                <w:lang w:val="es-419"/>
              </w:rPr>
            </w:pPr>
            <w:r w:rsidRPr="00C13F4D">
              <w:rPr>
                <w:rFonts w:cs="Arial"/>
                <w:b/>
                <w:noProof/>
                <w:lang w:val="es-419"/>
              </w:rPr>
              <w:t>Personal</w:t>
            </w:r>
            <w:r w:rsidR="005F6DD1" w:rsidRPr="00C13F4D">
              <w:rPr>
                <w:rFonts w:cs="Arial"/>
                <w:b/>
                <w:noProof/>
                <w:lang w:val="es-419"/>
              </w:rPr>
              <w:t xml:space="preserve"> No Clave</w:t>
            </w:r>
          </w:p>
        </w:tc>
      </w:tr>
      <w:tr w:rsidR="004F310F" w:rsidRPr="00C13F4D" w14:paraId="28347011" w14:textId="77777777" w:rsidTr="0027526A">
        <w:tc>
          <w:tcPr>
            <w:tcW w:w="368" w:type="pct"/>
            <w:vMerge w:val="restart"/>
            <w:vAlign w:val="center"/>
          </w:tcPr>
          <w:p w14:paraId="0F570EA5" w14:textId="5834E5C0" w:rsidR="007D33A4" w:rsidRPr="00C13F4D" w:rsidRDefault="00174746" w:rsidP="007D33A4">
            <w:pPr>
              <w:spacing w:after="0"/>
              <w:jc w:val="center"/>
              <w:rPr>
                <w:rFonts w:cs="Arial"/>
                <w:noProof/>
                <w:sz w:val="18"/>
                <w:szCs w:val="18"/>
                <w:lang w:val="es-419"/>
              </w:rPr>
            </w:pPr>
            <w:r w:rsidRPr="00C13F4D">
              <w:rPr>
                <w:rFonts w:cs="Arial"/>
                <w:noProof/>
                <w:sz w:val="18"/>
                <w:szCs w:val="18"/>
                <w:lang w:val="es-419"/>
              </w:rPr>
              <w:t>P</w:t>
            </w:r>
            <w:r w:rsidR="005E3A90" w:rsidRPr="00C13F4D">
              <w:rPr>
                <w:rFonts w:cs="Arial"/>
                <w:noProof/>
                <w:sz w:val="18"/>
                <w:szCs w:val="18"/>
                <w:lang w:val="es-419"/>
              </w:rPr>
              <w:t>NC</w:t>
            </w:r>
            <w:r w:rsidR="007D33A4" w:rsidRPr="00C13F4D">
              <w:rPr>
                <w:rFonts w:cs="Arial"/>
                <w:noProof/>
                <w:sz w:val="18"/>
                <w:szCs w:val="18"/>
                <w:lang w:val="es-419"/>
              </w:rPr>
              <w:t>-1</w:t>
            </w:r>
          </w:p>
        </w:tc>
        <w:tc>
          <w:tcPr>
            <w:tcW w:w="493" w:type="pct"/>
            <w:vMerge w:val="restart"/>
            <w:vAlign w:val="center"/>
          </w:tcPr>
          <w:p w14:paraId="19D97841" w14:textId="77777777" w:rsidR="007D33A4" w:rsidRPr="00C13F4D" w:rsidRDefault="007D33A4" w:rsidP="007D33A4">
            <w:pPr>
              <w:spacing w:after="0"/>
              <w:jc w:val="center"/>
              <w:rPr>
                <w:rFonts w:cs="Arial"/>
                <w:noProof/>
                <w:sz w:val="18"/>
                <w:szCs w:val="18"/>
                <w:lang w:val="es-419"/>
              </w:rPr>
            </w:pPr>
          </w:p>
        </w:tc>
        <w:tc>
          <w:tcPr>
            <w:tcW w:w="346" w:type="pct"/>
            <w:vMerge w:val="restart"/>
            <w:vAlign w:val="center"/>
          </w:tcPr>
          <w:p w14:paraId="46E724D0" w14:textId="77777777" w:rsidR="007D33A4" w:rsidRPr="00C13F4D" w:rsidRDefault="007D33A4" w:rsidP="007D33A4">
            <w:pPr>
              <w:spacing w:after="0"/>
              <w:jc w:val="center"/>
              <w:rPr>
                <w:rFonts w:cs="Arial"/>
                <w:noProof/>
                <w:sz w:val="18"/>
                <w:szCs w:val="18"/>
                <w:lang w:val="es-419"/>
              </w:rPr>
            </w:pPr>
          </w:p>
        </w:tc>
        <w:tc>
          <w:tcPr>
            <w:tcW w:w="470" w:type="pct"/>
            <w:tcBorders>
              <w:bottom w:val="dashed" w:sz="4" w:space="0" w:color="auto"/>
            </w:tcBorders>
          </w:tcPr>
          <w:p w14:paraId="2C7C192E" w14:textId="07850D93" w:rsidR="007D33A4" w:rsidRPr="00C13F4D" w:rsidRDefault="007D33A4" w:rsidP="005F6DD1">
            <w:pPr>
              <w:spacing w:after="0"/>
              <w:rPr>
                <w:rFonts w:cs="Arial"/>
                <w:i/>
                <w:noProof/>
                <w:sz w:val="18"/>
                <w:szCs w:val="18"/>
                <w:lang w:val="es-419"/>
              </w:rPr>
            </w:pPr>
            <w:r w:rsidRPr="00C13F4D">
              <w:rPr>
                <w:rFonts w:cs="Arial"/>
                <w:i/>
                <w:noProof/>
                <w:sz w:val="18"/>
                <w:szCs w:val="18"/>
                <w:lang w:val="es-419"/>
              </w:rPr>
              <w:t>[</w:t>
            </w:r>
            <w:r w:rsidR="00A5750A" w:rsidRPr="00C13F4D">
              <w:rPr>
                <w:rFonts w:cs="Arial"/>
                <w:i/>
                <w:noProof/>
                <w:sz w:val="18"/>
                <w:szCs w:val="18"/>
                <w:lang w:val="es-419"/>
              </w:rPr>
              <w:t>Sede</w:t>
            </w:r>
            <w:r w:rsidRPr="00C13F4D">
              <w:rPr>
                <w:rFonts w:cs="Arial"/>
                <w:i/>
                <w:noProof/>
                <w:sz w:val="18"/>
                <w:szCs w:val="18"/>
                <w:lang w:val="es-419"/>
              </w:rPr>
              <w:t>]</w:t>
            </w:r>
          </w:p>
        </w:tc>
        <w:tc>
          <w:tcPr>
            <w:tcW w:w="368" w:type="pct"/>
            <w:tcBorders>
              <w:bottom w:val="dashed" w:sz="4" w:space="0" w:color="auto"/>
            </w:tcBorders>
          </w:tcPr>
          <w:p w14:paraId="2FDEB67B"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0E0B4C14"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62724200"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545AF6AE" w14:textId="77777777" w:rsidR="007D33A4" w:rsidRPr="00C13F4D" w:rsidRDefault="007D33A4" w:rsidP="007D33A4">
            <w:pPr>
              <w:spacing w:after="0"/>
              <w:rPr>
                <w:rFonts w:cs="Arial"/>
                <w:noProof/>
                <w:sz w:val="18"/>
                <w:szCs w:val="18"/>
                <w:lang w:val="es-419"/>
              </w:rPr>
            </w:pPr>
          </w:p>
        </w:tc>
        <w:tc>
          <w:tcPr>
            <w:tcW w:w="371" w:type="pct"/>
            <w:tcBorders>
              <w:bottom w:val="dashed" w:sz="4" w:space="0" w:color="auto"/>
            </w:tcBorders>
          </w:tcPr>
          <w:p w14:paraId="40B654A4"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2DD9F2D8" w14:textId="77777777" w:rsidR="007D33A4" w:rsidRPr="00C13F4D" w:rsidRDefault="007D33A4" w:rsidP="007D33A4">
            <w:pPr>
              <w:spacing w:after="0"/>
              <w:rPr>
                <w:rFonts w:cs="Arial"/>
                <w:noProof/>
                <w:sz w:val="18"/>
                <w:szCs w:val="18"/>
                <w:lang w:val="es-419"/>
              </w:rPr>
            </w:pPr>
          </w:p>
        </w:tc>
        <w:tc>
          <w:tcPr>
            <w:tcW w:w="370" w:type="pct"/>
            <w:tcBorders>
              <w:bottom w:val="dashed" w:sz="4" w:space="0" w:color="auto"/>
            </w:tcBorders>
          </w:tcPr>
          <w:p w14:paraId="1D460517" w14:textId="77777777" w:rsidR="007D33A4" w:rsidRPr="00C13F4D" w:rsidRDefault="007D33A4" w:rsidP="007D33A4">
            <w:pPr>
              <w:spacing w:after="0"/>
              <w:rPr>
                <w:rFonts w:cs="Arial"/>
                <w:noProof/>
                <w:sz w:val="18"/>
                <w:szCs w:val="18"/>
                <w:lang w:val="es-419"/>
              </w:rPr>
            </w:pPr>
          </w:p>
        </w:tc>
        <w:tc>
          <w:tcPr>
            <w:tcW w:w="371" w:type="pct"/>
            <w:tcBorders>
              <w:bottom w:val="dashed" w:sz="4" w:space="0" w:color="auto"/>
            </w:tcBorders>
            <w:shd w:val="thinDiagCross" w:color="auto" w:fill="auto"/>
          </w:tcPr>
          <w:p w14:paraId="223DF4CF" w14:textId="77777777" w:rsidR="007D33A4" w:rsidRPr="00C13F4D" w:rsidRDefault="007D33A4" w:rsidP="007D33A4">
            <w:pPr>
              <w:spacing w:after="0"/>
              <w:rPr>
                <w:rFonts w:cs="Arial"/>
                <w:noProof/>
                <w:sz w:val="18"/>
                <w:szCs w:val="18"/>
                <w:lang w:val="es-419"/>
              </w:rPr>
            </w:pPr>
          </w:p>
        </w:tc>
        <w:tc>
          <w:tcPr>
            <w:tcW w:w="370" w:type="pct"/>
            <w:vMerge w:val="restart"/>
          </w:tcPr>
          <w:p w14:paraId="3DE57E8B" w14:textId="77777777" w:rsidR="007D33A4" w:rsidRPr="00C13F4D" w:rsidRDefault="007D33A4" w:rsidP="007D33A4">
            <w:pPr>
              <w:spacing w:after="0"/>
              <w:rPr>
                <w:rFonts w:cs="Arial"/>
                <w:noProof/>
                <w:sz w:val="18"/>
                <w:szCs w:val="18"/>
                <w:lang w:val="es-419"/>
              </w:rPr>
            </w:pPr>
          </w:p>
        </w:tc>
      </w:tr>
      <w:tr w:rsidR="004F310F" w:rsidRPr="00C13F4D" w14:paraId="5B2B3439" w14:textId="77777777" w:rsidTr="0027526A">
        <w:tc>
          <w:tcPr>
            <w:tcW w:w="368" w:type="pct"/>
            <w:vMerge/>
          </w:tcPr>
          <w:p w14:paraId="7EBC0048" w14:textId="77777777" w:rsidR="007D33A4" w:rsidRPr="00C13F4D" w:rsidRDefault="007D33A4" w:rsidP="007D33A4">
            <w:pPr>
              <w:spacing w:after="0"/>
              <w:rPr>
                <w:rFonts w:cs="Arial"/>
                <w:noProof/>
                <w:sz w:val="18"/>
                <w:szCs w:val="18"/>
                <w:lang w:val="es-419"/>
              </w:rPr>
            </w:pPr>
          </w:p>
        </w:tc>
        <w:tc>
          <w:tcPr>
            <w:tcW w:w="493" w:type="pct"/>
            <w:vMerge/>
          </w:tcPr>
          <w:p w14:paraId="0D63CEA2" w14:textId="77777777" w:rsidR="007D33A4" w:rsidRPr="00C13F4D" w:rsidRDefault="007D33A4" w:rsidP="007D33A4">
            <w:pPr>
              <w:spacing w:after="0"/>
              <w:rPr>
                <w:rFonts w:cs="Arial"/>
                <w:noProof/>
                <w:sz w:val="18"/>
                <w:szCs w:val="18"/>
                <w:lang w:val="es-419"/>
              </w:rPr>
            </w:pPr>
          </w:p>
        </w:tc>
        <w:tc>
          <w:tcPr>
            <w:tcW w:w="346" w:type="pct"/>
            <w:vMerge/>
          </w:tcPr>
          <w:p w14:paraId="48FAD5B9" w14:textId="77777777" w:rsidR="007D33A4" w:rsidRPr="00C13F4D" w:rsidRDefault="007D33A4" w:rsidP="007D33A4">
            <w:pPr>
              <w:spacing w:after="0"/>
              <w:rPr>
                <w:rFonts w:cs="Arial"/>
                <w:noProof/>
                <w:sz w:val="18"/>
                <w:szCs w:val="18"/>
                <w:lang w:val="es-419"/>
              </w:rPr>
            </w:pPr>
          </w:p>
        </w:tc>
        <w:tc>
          <w:tcPr>
            <w:tcW w:w="470" w:type="pct"/>
            <w:tcBorders>
              <w:top w:val="dashed" w:sz="4" w:space="0" w:color="auto"/>
            </w:tcBorders>
          </w:tcPr>
          <w:p w14:paraId="59E5EEE0" w14:textId="110D9550" w:rsidR="007D33A4" w:rsidRPr="00C13F4D" w:rsidRDefault="007D33A4" w:rsidP="005F6DD1">
            <w:pPr>
              <w:spacing w:after="0"/>
              <w:rPr>
                <w:rFonts w:cs="Arial"/>
                <w:i/>
                <w:noProof/>
                <w:sz w:val="18"/>
                <w:szCs w:val="18"/>
                <w:lang w:val="es-419"/>
              </w:rPr>
            </w:pPr>
            <w:r w:rsidRPr="00C13F4D">
              <w:rPr>
                <w:rFonts w:cs="Arial"/>
                <w:i/>
                <w:noProof/>
                <w:sz w:val="18"/>
                <w:szCs w:val="18"/>
                <w:lang w:val="es-419"/>
              </w:rPr>
              <w:t>[</w:t>
            </w:r>
            <w:r w:rsidR="00B74E81" w:rsidRPr="00C13F4D">
              <w:rPr>
                <w:rFonts w:cs="Arial"/>
                <w:i/>
                <w:noProof/>
                <w:sz w:val="18"/>
                <w:szCs w:val="18"/>
                <w:lang w:val="es-419"/>
              </w:rPr>
              <w:t>Camp</w:t>
            </w:r>
            <w:r w:rsidR="005E3A90" w:rsidRPr="00C13F4D">
              <w:rPr>
                <w:rFonts w:cs="Arial"/>
                <w:i/>
                <w:noProof/>
                <w:sz w:val="18"/>
                <w:szCs w:val="18"/>
                <w:lang w:val="es-419"/>
              </w:rPr>
              <w:t>o</w:t>
            </w:r>
            <w:r w:rsidRPr="00C13F4D">
              <w:rPr>
                <w:rFonts w:cs="Arial"/>
                <w:i/>
                <w:noProof/>
                <w:sz w:val="18"/>
                <w:szCs w:val="18"/>
                <w:lang w:val="es-419"/>
              </w:rPr>
              <w:t>]</w:t>
            </w:r>
          </w:p>
        </w:tc>
        <w:tc>
          <w:tcPr>
            <w:tcW w:w="368" w:type="pct"/>
            <w:tcBorders>
              <w:top w:val="dashed" w:sz="4" w:space="0" w:color="auto"/>
            </w:tcBorders>
          </w:tcPr>
          <w:p w14:paraId="6509EAF4"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48877BD7"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10A6C1D9"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68675408" w14:textId="77777777" w:rsidR="007D33A4" w:rsidRPr="00C13F4D" w:rsidRDefault="007D33A4" w:rsidP="007D33A4">
            <w:pPr>
              <w:spacing w:after="0"/>
              <w:rPr>
                <w:rFonts w:cs="Arial"/>
                <w:noProof/>
                <w:sz w:val="18"/>
                <w:szCs w:val="18"/>
                <w:lang w:val="es-419"/>
              </w:rPr>
            </w:pPr>
          </w:p>
        </w:tc>
        <w:tc>
          <w:tcPr>
            <w:tcW w:w="371" w:type="pct"/>
            <w:tcBorders>
              <w:top w:val="dashed" w:sz="4" w:space="0" w:color="auto"/>
            </w:tcBorders>
          </w:tcPr>
          <w:p w14:paraId="5F0FAB91"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7735D2C2" w14:textId="77777777" w:rsidR="007D33A4" w:rsidRPr="00C13F4D" w:rsidRDefault="007D33A4" w:rsidP="007D33A4">
            <w:pPr>
              <w:spacing w:after="0"/>
              <w:rPr>
                <w:rFonts w:cs="Arial"/>
                <w:noProof/>
                <w:sz w:val="18"/>
                <w:szCs w:val="18"/>
                <w:lang w:val="es-419"/>
              </w:rPr>
            </w:pPr>
          </w:p>
        </w:tc>
        <w:tc>
          <w:tcPr>
            <w:tcW w:w="370" w:type="pct"/>
            <w:tcBorders>
              <w:top w:val="dashed" w:sz="4" w:space="0" w:color="auto"/>
            </w:tcBorders>
            <w:shd w:val="thinDiagCross" w:color="auto" w:fill="auto"/>
          </w:tcPr>
          <w:p w14:paraId="66E34AB2" w14:textId="77777777" w:rsidR="007D33A4" w:rsidRPr="00C13F4D" w:rsidRDefault="007D33A4" w:rsidP="007D33A4">
            <w:pPr>
              <w:spacing w:after="0"/>
              <w:rPr>
                <w:rFonts w:cs="Arial"/>
                <w:noProof/>
                <w:sz w:val="18"/>
                <w:szCs w:val="18"/>
                <w:lang w:val="es-419"/>
              </w:rPr>
            </w:pPr>
          </w:p>
        </w:tc>
        <w:tc>
          <w:tcPr>
            <w:tcW w:w="371" w:type="pct"/>
            <w:tcBorders>
              <w:top w:val="dashed" w:sz="4" w:space="0" w:color="auto"/>
              <w:bottom w:val="single" w:sz="4" w:space="0" w:color="auto"/>
            </w:tcBorders>
          </w:tcPr>
          <w:p w14:paraId="38B56FFF" w14:textId="77777777" w:rsidR="007D33A4" w:rsidRPr="00C13F4D" w:rsidRDefault="007D33A4" w:rsidP="007D33A4">
            <w:pPr>
              <w:spacing w:after="0"/>
              <w:rPr>
                <w:rFonts w:cs="Arial"/>
                <w:noProof/>
                <w:sz w:val="18"/>
                <w:szCs w:val="18"/>
                <w:lang w:val="es-419"/>
              </w:rPr>
            </w:pPr>
          </w:p>
        </w:tc>
        <w:tc>
          <w:tcPr>
            <w:tcW w:w="370" w:type="pct"/>
            <w:vMerge/>
          </w:tcPr>
          <w:p w14:paraId="2396619B" w14:textId="77777777" w:rsidR="007D33A4" w:rsidRPr="00C13F4D" w:rsidRDefault="007D33A4" w:rsidP="007D33A4">
            <w:pPr>
              <w:spacing w:after="0"/>
              <w:rPr>
                <w:rFonts w:cs="Arial"/>
                <w:noProof/>
                <w:sz w:val="18"/>
                <w:szCs w:val="18"/>
                <w:lang w:val="es-419"/>
              </w:rPr>
            </w:pPr>
          </w:p>
        </w:tc>
      </w:tr>
      <w:tr w:rsidR="004F310F" w:rsidRPr="00C13F4D" w14:paraId="570A05F9" w14:textId="77777777" w:rsidTr="0027526A">
        <w:tc>
          <w:tcPr>
            <w:tcW w:w="368" w:type="pct"/>
            <w:vMerge w:val="restart"/>
            <w:vAlign w:val="center"/>
          </w:tcPr>
          <w:p w14:paraId="237F6266" w14:textId="3E9E828B" w:rsidR="007D33A4" w:rsidRPr="00C13F4D" w:rsidRDefault="00174746" w:rsidP="007D33A4">
            <w:pPr>
              <w:spacing w:after="0"/>
              <w:jc w:val="center"/>
              <w:rPr>
                <w:rFonts w:cs="Arial"/>
                <w:noProof/>
                <w:sz w:val="18"/>
                <w:szCs w:val="18"/>
                <w:lang w:val="es-419"/>
              </w:rPr>
            </w:pPr>
            <w:r w:rsidRPr="00C13F4D">
              <w:rPr>
                <w:rFonts w:cs="Arial"/>
                <w:noProof/>
                <w:sz w:val="18"/>
                <w:szCs w:val="18"/>
                <w:lang w:val="es-419"/>
              </w:rPr>
              <w:t>P</w:t>
            </w:r>
            <w:r w:rsidR="005E3A90" w:rsidRPr="00C13F4D">
              <w:rPr>
                <w:rFonts w:cs="Arial"/>
                <w:noProof/>
                <w:sz w:val="18"/>
                <w:szCs w:val="18"/>
                <w:lang w:val="es-419"/>
              </w:rPr>
              <w:t>NC</w:t>
            </w:r>
            <w:r w:rsidR="007D33A4" w:rsidRPr="00C13F4D">
              <w:rPr>
                <w:rFonts w:cs="Arial"/>
                <w:noProof/>
                <w:sz w:val="18"/>
                <w:szCs w:val="18"/>
                <w:lang w:val="es-419"/>
              </w:rPr>
              <w:t>-2</w:t>
            </w:r>
          </w:p>
        </w:tc>
        <w:tc>
          <w:tcPr>
            <w:tcW w:w="493" w:type="pct"/>
            <w:vMerge w:val="restart"/>
            <w:vAlign w:val="center"/>
          </w:tcPr>
          <w:p w14:paraId="68EEA7E9" w14:textId="77777777" w:rsidR="007D33A4" w:rsidRPr="00C13F4D" w:rsidRDefault="007D33A4" w:rsidP="007D33A4">
            <w:pPr>
              <w:spacing w:after="0"/>
              <w:jc w:val="center"/>
              <w:rPr>
                <w:rFonts w:cs="Arial"/>
                <w:noProof/>
                <w:sz w:val="18"/>
                <w:szCs w:val="18"/>
                <w:lang w:val="es-419"/>
              </w:rPr>
            </w:pPr>
          </w:p>
        </w:tc>
        <w:tc>
          <w:tcPr>
            <w:tcW w:w="346" w:type="pct"/>
            <w:vMerge w:val="restart"/>
            <w:vAlign w:val="center"/>
          </w:tcPr>
          <w:p w14:paraId="26AC9314" w14:textId="77777777" w:rsidR="007D33A4" w:rsidRPr="00C13F4D" w:rsidRDefault="007D33A4" w:rsidP="007D33A4">
            <w:pPr>
              <w:spacing w:after="0"/>
              <w:jc w:val="center"/>
              <w:rPr>
                <w:rFonts w:cs="Arial"/>
                <w:noProof/>
                <w:sz w:val="18"/>
                <w:szCs w:val="18"/>
                <w:lang w:val="es-419"/>
              </w:rPr>
            </w:pPr>
          </w:p>
        </w:tc>
        <w:tc>
          <w:tcPr>
            <w:tcW w:w="470" w:type="pct"/>
            <w:tcBorders>
              <w:bottom w:val="dashed" w:sz="4" w:space="0" w:color="auto"/>
            </w:tcBorders>
          </w:tcPr>
          <w:p w14:paraId="45931C4A"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37B11B4D"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20711957"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2DE5D335"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64E45F5C" w14:textId="77777777" w:rsidR="007D33A4" w:rsidRPr="00C13F4D" w:rsidRDefault="007D33A4" w:rsidP="007D33A4">
            <w:pPr>
              <w:spacing w:after="0"/>
              <w:rPr>
                <w:rFonts w:cs="Arial"/>
                <w:noProof/>
                <w:sz w:val="18"/>
                <w:szCs w:val="18"/>
                <w:lang w:val="es-419"/>
              </w:rPr>
            </w:pPr>
          </w:p>
        </w:tc>
        <w:tc>
          <w:tcPr>
            <w:tcW w:w="371" w:type="pct"/>
            <w:tcBorders>
              <w:bottom w:val="dashed" w:sz="4" w:space="0" w:color="auto"/>
            </w:tcBorders>
          </w:tcPr>
          <w:p w14:paraId="282B34B9" w14:textId="77777777" w:rsidR="007D33A4" w:rsidRPr="00C13F4D" w:rsidRDefault="007D33A4" w:rsidP="007D33A4">
            <w:pPr>
              <w:spacing w:after="0"/>
              <w:rPr>
                <w:rFonts w:cs="Arial"/>
                <w:noProof/>
                <w:sz w:val="18"/>
                <w:szCs w:val="18"/>
                <w:lang w:val="es-419"/>
              </w:rPr>
            </w:pPr>
          </w:p>
        </w:tc>
        <w:tc>
          <w:tcPr>
            <w:tcW w:w="368" w:type="pct"/>
            <w:tcBorders>
              <w:bottom w:val="dashed" w:sz="4" w:space="0" w:color="auto"/>
            </w:tcBorders>
          </w:tcPr>
          <w:p w14:paraId="1C92710E" w14:textId="77777777" w:rsidR="007D33A4" w:rsidRPr="00C13F4D" w:rsidRDefault="007D33A4" w:rsidP="007D33A4">
            <w:pPr>
              <w:spacing w:after="0"/>
              <w:rPr>
                <w:rFonts w:cs="Arial"/>
                <w:noProof/>
                <w:sz w:val="18"/>
                <w:szCs w:val="18"/>
                <w:lang w:val="es-419"/>
              </w:rPr>
            </w:pPr>
          </w:p>
        </w:tc>
        <w:tc>
          <w:tcPr>
            <w:tcW w:w="370" w:type="pct"/>
            <w:tcBorders>
              <w:bottom w:val="dashed" w:sz="4" w:space="0" w:color="auto"/>
            </w:tcBorders>
          </w:tcPr>
          <w:p w14:paraId="3907E361" w14:textId="77777777" w:rsidR="007D33A4" w:rsidRPr="00C13F4D" w:rsidRDefault="007D33A4" w:rsidP="007D33A4">
            <w:pPr>
              <w:spacing w:after="0"/>
              <w:rPr>
                <w:rFonts w:cs="Arial"/>
                <w:noProof/>
                <w:sz w:val="18"/>
                <w:szCs w:val="18"/>
                <w:lang w:val="es-419"/>
              </w:rPr>
            </w:pPr>
          </w:p>
        </w:tc>
        <w:tc>
          <w:tcPr>
            <w:tcW w:w="371" w:type="pct"/>
            <w:tcBorders>
              <w:bottom w:val="dashed" w:sz="4" w:space="0" w:color="auto"/>
            </w:tcBorders>
            <w:shd w:val="thinDiagCross" w:color="auto" w:fill="auto"/>
          </w:tcPr>
          <w:p w14:paraId="7EAACA0A" w14:textId="77777777" w:rsidR="007D33A4" w:rsidRPr="00C13F4D" w:rsidRDefault="007D33A4" w:rsidP="007D33A4">
            <w:pPr>
              <w:spacing w:after="0"/>
              <w:rPr>
                <w:rFonts w:cs="Arial"/>
                <w:noProof/>
                <w:sz w:val="18"/>
                <w:szCs w:val="18"/>
                <w:lang w:val="es-419"/>
              </w:rPr>
            </w:pPr>
          </w:p>
        </w:tc>
        <w:tc>
          <w:tcPr>
            <w:tcW w:w="370" w:type="pct"/>
            <w:vMerge w:val="restart"/>
          </w:tcPr>
          <w:p w14:paraId="7915DE9C" w14:textId="77777777" w:rsidR="007D33A4" w:rsidRPr="00C13F4D" w:rsidRDefault="007D33A4" w:rsidP="007D33A4">
            <w:pPr>
              <w:spacing w:after="0"/>
              <w:rPr>
                <w:rFonts w:cs="Arial"/>
                <w:noProof/>
                <w:sz w:val="18"/>
                <w:szCs w:val="18"/>
                <w:lang w:val="es-419"/>
              </w:rPr>
            </w:pPr>
          </w:p>
        </w:tc>
      </w:tr>
      <w:tr w:rsidR="004F310F" w:rsidRPr="00C13F4D" w14:paraId="7DE49D1A" w14:textId="77777777" w:rsidTr="0027526A">
        <w:tc>
          <w:tcPr>
            <w:tcW w:w="368" w:type="pct"/>
            <w:vMerge/>
          </w:tcPr>
          <w:p w14:paraId="369412AD" w14:textId="77777777" w:rsidR="007D33A4" w:rsidRPr="00C13F4D" w:rsidRDefault="007D33A4" w:rsidP="007D33A4">
            <w:pPr>
              <w:spacing w:after="0"/>
              <w:rPr>
                <w:rFonts w:cs="Arial"/>
                <w:noProof/>
                <w:sz w:val="18"/>
                <w:szCs w:val="18"/>
                <w:lang w:val="es-419"/>
              </w:rPr>
            </w:pPr>
          </w:p>
        </w:tc>
        <w:tc>
          <w:tcPr>
            <w:tcW w:w="493" w:type="pct"/>
            <w:vMerge/>
          </w:tcPr>
          <w:p w14:paraId="699D3BEE" w14:textId="77777777" w:rsidR="007D33A4" w:rsidRPr="00C13F4D" w:rsidRDefault="007D33A4" w:rsidP="007D33A4">
            <w:pPr>
              <w:spacing w:after="0"/>
              <w:rPr>
                <w:rFonts w:cs="Arial"/>
                <w:noProof/>
                <w:sz w:val="18"/>
                <w:szCs w:val="18"/>
                <w:lang w:val="es-419"/>
              </w:rPr>
            </w:pPr>
          </w:p>
        </w:tc>
        <w:tc>
          <w:tcPr>
            <w:tcW w:w="346" w:type="pct"/>
            <w:vMerge/>
          </w:tcPr>
          <w:p w14:paraId="5011056F" w14:textId="77777777" w:rsidR="007D33A4" w:rsidRPr="00C13F4D" w:rsidRDefault="007D33A4" w:rsidP="007D33A4">
            <w:pPr>
              <w:spacing w:after="0"/>
              <w:rPr>
                <w:rFonts w:cs="Arial"/>
                <w:noProof/>
                <w:sz w:val="18"/>
                <w:szCs w:val="18"/>
                <w:lang w:val="es-419"/>
              </w:rPr>
            </w:pPr>
          </w:p>
        </w:tc>
        <w:tc>
          <w:tcPr>
            <w:tcW w:w="470" w:type="pct"/>
            <w:tcBorders>
              <w:top w:val="dashed" w:sz="4" w:space="0" w:color="auto"/>
            </w:tcBorders>
          </w:tcPr>
          <w:p w14:paraId="380A4359"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7CC686DE"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6730F52C"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5C3A8302"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4BC0BE64" w14:textId="77777777" w:rsidR="007D33A4" w:rsidRPr="00C13F4D" w:rsidRDefault="007D33A4" w:rsidP="007D33A4">
            <w:pPr>
              <w:spacing w:after="0"/>
              <w:rPr>
                <w:rFonts w:cs="Arial"/>
                <w:noProof/>
                <w:sz w:val="18"/>
                <w:szCs w:val="18"/>
                <w:lang w:val="es-419"/>
              </w:rPr>
            </w:pPr>
          </w:p>
        </w:tc>
        <w:tc>
          <w:tcPr>
            <w:tcW w:w="371" w:type="pct"/>
            <w:tcBorders>
              <w:top w:val="dashed" w:sz="4" w:space="0" w:color="auto"/>
            </w:tcBorders>
          </w:tcPr>
          <w:p w14:paraId="3C54D3ED" w14:textId="77777777" w:rsidR="007D33A4" w:rsidRPr="00C13F4D" w:rsidRDefault="007D33A4" w:rsidP="007D33A4">
            <w:pPr>
              <w:spacing w:after="0"/>
              <w:rPr>
                <w:rFonts w:cs="Arial"/>
                <w:noProof/>
                <w:sz w:val="18"/>
                <w:szCs w:val="18"/>
                <w:lang w:val="es-419"/>
              </w:rPr>
            </w:pPr>
          </w:p>
        </w:tc>
        <w:tc>
          <w:tcPr>
            <w:tcW w:w="368" w:type="pct"/>
            <w:tcBorders>
              <w:top w:val="dashed" w:sz="4" w:space="0" w:color="auto"/>
            </w:tcBorders>
          </w:tcPr>
          <w:p w14:paraId="1D52FD85" w14:textId="77777777" w:rsidR="007D33A4" w:rsidRPr="00C13F4D" w:rsidRDefault="007D33A4" w:rsidP="007D33A4">
            <w:pPr>
              <w:spacing w:after="0"/>
              <w:rPr>
                <w:rFonts w:cs="Arial"/>
                <w:noProof/>
                <w:sz w:val="18"/>
                <w:szCs w:val="18"/>
                <w:lang w:val="es-419"/>
              </w:rPr>
            </w:pPr>
          </w:p>
        </w:tc>
        <w:tc>
          <w:tcPr>
            <w:tcW w:w="370" w:type="pct"/>
            <w:tcBorders>
              <w:top w:val="dashed" w:sz="4" w:space="0" w:color="auto"/>
            </w:tcBorders>
            <w:shd w:val="thinDiagCross" w:color="auto" w:fill="auto"/>
          </w:tcPr>
          <w:p w14:paraId="13D4A9AA" w14:textId="77777777" w:rsidR="007D33A4" w:rsidRPr="00C13F4D" w:rsidRDefault="007D33A4" w:rsidP="007D33A4">
            <w:pPr>
              <w:spacing w:after="0"/>
              <w:rPr>
                <w:rFonts w:cs="Arial"/>
                <w:noProof/>
                <w:sz w:val="18"/>
                <w:szCs w:val="18"/>
                <w:lang w:val="es-419"/>
              </w:rPr>
            </w:pPr>
          </w:p>
        </w:tc>
        <w:tc>
          <w:tcPr>
            <w:tcW w:w="371" w:type="pct"/>
            <w:tcBorders>
              <w:top w:val="dashed" w:sz="4" w:space="0" w:color="auto"/>
              <w:bottom w:val="single" w:sz="4" w:space="0" w:color="auto"/>
            </w:tcBorders>
          </w:tcPr>
          <w:p w14:paraId="607DAA22" w14:textId="77777777" w:rsidR="007D33A4" w:rsidRPr="00C13F4D" w:rsidRDefault="007D33A4" w:rsidP="007D33A4">
            <w:pPr>
              <w:spacing w:after="0"/>
              <w:rPr>
                <w:rFonts w:cs="Arial"/>
                <w:noProof/>
                <w:sz w:val="18"/>
                <w:szCs w:val="18"/>
                <w:lang w:val="es-419"/>
              </w:rPr>
            </w:pPr>
          </w:p>
        </w:tc>
        <w:tc>
          <w:tcPr>
            <w:tcW w:w="370" w:type="pct"/>
            <w:vMerge/>
          </w:tcPr>
          <w:p w14:paraId="4FF4D037" w14:textId="77777777" w:rsidR="007D33A4" w:rsidRPr="00C13F4D" w:rsidRDefault="007D33A4" w:rsidP="007D33A4">
            <w:pPr>
              <w:spacing w:after="0"/>
              <w:rPr>
                <w:rFonts w:cs="Arial"/>
                <w:noProof/>
                <w:sz w:val="18"/>
                <w:szCs w:val="18"/>
                <w:lang w:val="es-419"/>
              </w:rPr>
            </w:pPr>
          </w:p>
        </w:tc>
      </w:tr>
      <w:tr w:rsidR="004F310F" w:rsidRPr="00C13F4D" w14:paraId="54D41C31" w14:textId="77777777" w:rsidTr="0027526A">
        <w:tc>
          <w:tcPr>
            <w:tcW w:w="368" w:type="pct"/>
            <w:vMerge w:val="restart"/>
            <w:vAlign w:val="center"/>
          </w:tcPr>
          <w:p w14:paraId="466BE774" w14:textId="77777777" w:rsidR="007D33A4" w:rsidRPr="00C13F4D" w:rsidRDefault="007D33A4" w:rsidP="007D33A4">
            <w:pPr>
              <w:spacing w:after="0"/>
              <w:jc w:val="center"/>
              <w:rPr>
                <w:rFonts w:cs="Arial"/>
                <w:noProof/>
                <w:lang w:val="es-419"/>
              </w:rPr>
            </w:pPr>
            <w:r w:rsidRPr="00C13F4D">
              <w:rPr>
                <w:rFonts w:cs="Arial"/>
                <w:noProof/>
                <w:lang w:val="es-419"/>
              </w:rPr>
              <w:t>…</w:t>
            </w:r>
          </w:p>
        </w:tc>
        <w:tc>
          <w:tcPr>
            <w:tcW w:w="493" w:type="pct"/>
            <w:vMerge w:val="restart"/>
            <w:vAlign w:val="center"/>
          </w:tcPr>
          <w:p w14:paraId="349B3478" w14:textId="77777777" w:rsidR="007D33A4" w:rsidRPr="00C13F4D" w:rsidRDefault="007D33A4" w:rsidP="007D33A4">
            <w:pPr>
              <w:spacing w:after="0"/>
              <w:jc w:val="center"/>
              <w:rPr>
                <w:rFonts w:cs="Arial"/>
                <w:noProof/>
                <w:lang w:val="es-419"/>
              </w:rPr>
            </w:pPr>
          </w:p>
        </w:tc>
        <w:tc>
          <w:tcPr>
            <w:tcW w:w="346" w:type="pct"/>
            <w:vMerge w:val="restart"/>
            <w:vAlign w:val="center"/>
          </w:tcPr>
          <w:p w14:paraId="4138A594" w14:textId="77777777" w:rsidR="007D33A4" w:rsidRPr="00C13F4D" w:rsidRDefault="007D33A4" w:rsidP="007D33A4">
            <w:pPr>
              <w:spacing w:after="0"/>
              <w:jc w:val="center"/>
              <w:rPr>
                <w:rFonts w:cs="Arial"/>
                <w:noProof/>
                <w:lang w:val="es-419"/>
              </w:rPr>
            </w:pPr>
          </w:p>
        </w:tc>
        <w:tc>
          <w:tcPr>
            <w:tcW w:w="470" w:type="pct"/>
            <w:tcBorders>
              <w:bottom w:val="dashed" w:sz="4" w:space="0" w:color="auto"/>
            </w:tcBorders>
          </w:tcPr>
          <w:p w14:paraId="3534EB45" w14:textId="77777777" w:rsidR="007D33A4" w:rsidRPr="00C13F4D" w:rsidRDefault="007D33A4" w:rsidP="007D33A4">
            <w:pPr>
              <w:spacing w:after="0"/>
              <w:rPr>
                <w:rFonts w:cs="Arial"/>
                <w:noProof/>
                <w:lang w:val="es-419"/>
              </w:rPr>
            </w:pPr>
          </w:p>
        </w:tc>
        <w:tc>
          <w:tcPr>
            <w:tcW w:w="368" w:type="pct"/>
            <w:tcBorders>
              <w:bottom w:val="dashed" w:sz="4" w:space="0" w:color="auto"/>
            </w:tcBorders>
          </w:tcPr>
          <w:p w14:paraId="4A327B00" w14:textId="77777777" w:rsidR="007D33A4" w:rsidRPr="00C13F4D" w:rsidRDefault="007D33A4" w:rsidP="007D33A4">
            <w:pPr>
              <w:spacing w:after="0"/>
              <w:rPr>
                <w:rFonts w:cs="Arial"/>
                <w:noProof/>
                <w:lang w:val="es-419"/>
              </w:rPr>
            </w:pPr>
          </w:p>
        </w:tc>
        <w:tc>
          <w:tcPr>
            <w:tcW w:w="368" w:type="pct"/>
            <w:tcBorders>
              <w:bottom w:val="dashed" w:sz="4" w:space="0" w:color="auto"/>
            </w:tcBorders>
          </w:tcPr>
          <w:p w14:paraId="0DA58D0A" w14:textId="77777777" w:rsidR="007D33A4" w:rsidRPr="00C13F4D" w:rsidRDefault="007D33A4" w:rsidP="007D33A4">
            <w:pPr>
              <w:spacing w:after="0"/>
              <w:rPr>
                <w:rFonts w:cs="Arial"/>
                <w:noProof/>
                <w:lang w:val="es-419"/>
              </w:rPr>
            </w:pPr>
          </w:p>
        </w:tc>
        <w:tc>
          <w:tcPr>
            <w:tcW w:w="368" w:type="pct"/>
            <w:tcBorders>
              <w:bottom w:val="dashed" w:sz="4" w:space="0" w:color="auto"/>
            </w:tcBorders>
          </w:tcPr>
          <w:p w14:paraId="23206A8A" w14:textId="77777777" w:rsidR="007D33A4" w:rsidRPr="00C13F4D" w:rsidRDefault="007D33A4" w:rsidP="007D33A4">
            <w:pPr>
              <w:spacing w:after="0"/>
              <w:rPr>
                <w:rFonts w:cs="Arial"/>
                <w:noProof/>
                <w:lang w:val="es-419"/>
              </w:rPr>
            </w:pPr>
          </w:p>
        </w:tc>
        <w:tc>
          <w:tcPr>
            <w:tcW w:w="368" w:type="pct"/>
            <w:tcBorders>
              <w:bottom w:val="dashed" w:sz="4" w:space="0" w:color="auto"/>
            </w:tcBorders>
          </w:tcPr>
          <w:p w14:paraId="2DA3E290" w14:textId="77777777" w:rsidR="007D33A4" w:rsidRPr="00C13F4D" w:rsidRDefault="007D33A4" w:rsidP="007D33A4">
            <w:pPr>
              <w:spacing w:after="0"/>
              <w:rPr>
                <w:rFonts w:cs="Arial"/>
                <w:noProof/>
                <w:lang w:val="es-419"/>
              </w:rPr>
            </w:pPr>
          </w:p>
        </w:tc>
        <w:tc>
          <w:tcPr>
            <w:tcW w:w="371" w:type="pct"/>
            <w:tcBorders>
              <w:bottom w:val="dashed" w:sz="4" w:space="0" w:color="auto"/>
            </w:tcBorders>
          </w:tcPr>
          <w:p w14:paraId="03376B29" w14:textId="77777777" w:rsidR="007D33A4" w:rsidRPr="00C13F4D" w:rsidRDefault="007D33A4" w:rsidP="007D33A4">
            <w:pPr>
              <w:spacing w:after="0"/>
              <w:rPr>
                <w:rFonts w:cs="Arial"/>
                <w:noProof/>
                <w:lang w:val="es-419"/>
              </w:rPr>
            </w:pPr>
          </w:p>
        </w:tc>
        <w:tc>
          <w:tcPr>
            <w:tcW w:w="368" w:type="pct"/>
            <w:tcBorders>
              <w:bottom w:val="dashed" w:sz="4" w:space="0" w:color="auto"/>
            </w:tcBorders>
          </w:tcPr>
          <w:p w14:paraId="0016A3E5" w14:textId="77777777" w:rsidR="007D33A4" w:rsidRPr="00C13F4D" w:rsidRDefault="007D33A4" w:rsidP="007D33A4">
            <w:pPr>
              <w:spacing w:after="0"/>
              <w:rPr>
                <w:rFonts w:cs="Arial"/>
                <w:noProof/>
                <w:lang w:val="es-419"/>
              </w:rPr>
            </w:pPr>
          </w:p>
        </w:tc>
        <w:tc>
          <w:tcPr>
            <w:tcW w:w="370" w:type="pct"/>
            <w:tcBorders>
              <w:bottom w:val="dashed" w:sz="4" w:space="0" w:color="auto"/>
            </w:tcBorders>
          </w:tcPr>
          <w:p w14:paraId="7F9A2ACF" w14:textId="77777777" w:rsidR="007D33A4" w:rsidRPr="00C13F4D" w:rsidRDefault="007D33A4" w:rsidP="007D33A4">
            <w:pPr>
              <w:spacing w:after="0"/>
              <w:rPr>
                <w:rFonts w:cs="Arial"/>
                <w:noProof/>
                <w:lang w:val="es-419"/>
              </w:rPr>
            </w:pPr>
          </w:p>
        </w:tc>
        <w:tc>
          <w:tcPr>
            <w:tcW w:w="371" w:type="pct"/>
            <w:tcBorders>
              <w:bottom w:val="dashed" w:sz="4" w:space="0" w:color="auto"/>
            </w:tcBorders>
            <w:shd w:val="thinDiagCross" w:color="auto" w:fill="auto"/>
          </w:tcPr>
          <w:p w14:paraId="586934E3" w14:textId="77777777" w:rsidR="007D33A4" w:rsidRPr="00C13F4D" w:rsidRDefault="007D33A4" w:rsidP="007D33A4">
            <w:pPr>
              <w:spacing w:after="0"/>
              <w:rPr>
                <w:rFonts w:cs="Arial"/>
                <w:noProof/>
                <w:lang w:val="es-419"/>
              </w:rPr>
            </w:pPr>
          </w:p>
        </w:tc>
        <w:tc>
          <w:tcPr>
            <w:tcW w:w="370" w:type="pct"/>
            <w:vMerge w:val="restart"/>
          </w:tcPr>
          <w:p w14:paraId="571ED4BC" w14:textId="77777777" w:rsidR="007D33A4" w:rsidRPr="00C13F4D" w:rsidRDefault="007D33A4" w:rsidP="007D33A4">
            <w:pPr>
              <w:spacing w:after="0"/>
              <w:rPr>
                <w:rFonts w:cs="Arial"/>
                <w:noProof/>
                <w:lang w:val="es-419"/>
              </w:rPr>
            </w:pPr>
          </w:p>
        </w:tc>
      </w:tr>
      <w:tr w:rsidR="004F310F" w:rsidRPr="00C13F4D" w14:paraId="493E321D" w14:textId="77777777" w:rsidTr="0027526A">
        <w:tc>
          <w:tcPr>
            <w:tcW w:w="368" w:type="pct"/>
            <w:vMerge/>
          </w:tcPr>
          <w:p w14:paraId="684A7338" w14:textId="77777777" w:rsidR="007D33A4" w:rsidRPr="00C13F4D" w:rsidRDefault="007D33A4" w:rsidP="007D33A4">
            <w:pPr>
              <w:spacing w:after="0"/>
              <w:rPr>
                <w:rFonts w:cs="Arial"/>
                <w:noProof/>
                <w:lang w:val="es-419"/>
              </w:rPr>
            </w:pPr>
          </w:p>
        </w:tc>
        <w:tc>
          <w:tcPr>
            <w:tcW w:w="493" w:type="pct"/>
            <w:vMerge/>
          </w:tcPr>
          <w:p w14:paraId="0B330902" w14:textId="77777777" w:rsidR="007D33A4" w:rsidRPr="00C13F4D" w:rsidRDefault="007D33A4" w:rsidP="007D33A4">
            <w:pPr>
              <w:spacing w:after="0"/>
              <w:rPr>
                <w:rFonts w:cs="Arial"/>
                <w:noProof/>
                <w:lang w:val="es-419"/>
              </w:rPr>
            </w:pPr>
          </w:p>
        </w:tc>
        <w:tc>
          <w:tcPr>
            <w:tcW w:w="346" w:type="pct"/>
            <w:vMerge/>
          </w:tcPr>
          <w:p w14:paraId="3FED4727" w14:textId="77777777" w:rsidR="007D33A4" w:rsidRPr="00C13F4D" w:rsidRDefault="007D33A4" w:rsidP="007D33A4">
            <w:pPr>
              <w:spacing w:after="0"/>
              <w:rPr>
                <w:rFonts w:cs="Arial"/>
                <w:noProof/>
                <w:lang w:val="es-419"/>
              </w:rPr>
            </w:pPr>
          </w:p>
        </w:tc>
        <w:tc>
          <w:tcPr>
            <w:tcW w:w="470" w:type="pct"/>
            <w:tcBorders>
              <w:top w:val="dashed" w:sz="4" w:space="0" w:color="auto"/>
            </w:tcBorders>
          </w:tcPr>
          <w:p w14:paraId="0CCF6A34" w14:textId="77777777" w:rsidR="007D33A4" w:rsidRPr="00C13F4D" w:rsidRDefault="007D33A4" w:rsidP="007D33A4">
            <w:pPr>
              <w:spacing w:after="0"/>
              <w:rPr>
                <w:rFonts w:cs="Arial"/>
                <w:noProof/>
                <w:lang w:val="es-419"/>
              </w:rPr>
            </w:pPr>
          </w:p>
        </w:tc>
        <w:tc>
          <w:tcPr>
            <w:tcW w:w="368" w:type="pct"/>
            <w:tcBorders>
              <w:top w:val="dashed" w:sz="4" w:space="0" w:color="auto"/>
            </w:tcBorders>
          </w:tcPr>
          <w:p w14:paraId="0C2A07DD" w14:textId="77777777" w:rsidR="007D33A4" w:rsidRPr="00C13F4D" w:rsidRDefault="007D33A4" w:rsidP="007D33A4">
            <w:pPr>
              <w:spacing w:after="0"/>
              <w:rPr>
                <w:rFonts w:cs="Arial"/>
                <w:noProof/>
                <w:lang w:val="es-419"/>
              </w:rPr>
            </w:pPr>
          </w:p>
        </w:tc>
        <w:tc>
          <w:tcPr>
            <w:tcW w:w="368" w:type="pct"/>
            <w:tcBorders>
              <w:top w:val="dashed" w:sz="4" w:space="0" w:color="auto"/>
            </w:tcBorders>
          </w:tcPr>
          <w:p w14:paraId="437C5AE3" w14:textId="77777777" w:rsidR="007D33A4" w:rsidRPr="00C13F4D" w:rsidRDefault="007D33A4" w:rsidP="007D33A4">
            <w:pPr>
              <w:spacing w:after="0"/>
              <w:rPr>
                <w:rFonts w:cs="Arial"/>
                <w:noProof/>
                <w:lang w:val="es-419"/>
              </w:rPr>
            </w:pPr>
          </w:p>
        </w:tc>
        <w:tc>
          <w:tcPr>
            <w:tcW w:w="368" w:type="pct"/>
            <w:tcBorders>
              <w:top w:val="dashed" w:sz="4" w:space="0" w:color="auto"/>
            </w:tcBorders>
          </w:tcPr>
          <w:p w14:paraId="14B799BF" w14:textId="77777777" w:rsidR="007D33A4" w:rsidRPr="00C13F4D" w:rsidRDefault="007D33A4" w:rsidP="007D33A4">
            <w:pPr>
              <w:spacing w:after="0"/>
              <w:rPr>
                <w:rFonts w:cs="Arial"/>
                <w:noProof/>
                <w:lang w:val="es-419"/>
              </w:rPr>
            </w:pPr>
          </w:p>
        </w:tc>
        <w:tc>
          <w:tcPr>
            <w:tcW w:w="368" w:type="pct"/>
            <w:tcBorders>
              <w:top w:val="dashed" w:sz="4" w:space="0" w:color="auto"/>
            </w:tcBorders>
          </w:tcPr>
          <w:p w14:paraId="629201B6" w14:textId="77777777" w:rsidR="007D33A4" w:rsidRPr="00C13F4D" w:rsidRDefault="007D33A4" w:rsidP="007D33A4">
            <w:pPr>
              <w:spacing w:after="0"/>
              <w:rPr>
                <w:rFonts w:cs="Arial"/>
                <w:noProof/>
                <w:lang w:val="es-419"/>
              </w:rPr>
            </w:pPr>
          </w:p>
        </w:tc>
        <w:tc>
          <w:tcPr>
            <w:tcW w:w="371" w:type="pct"/>
            <w:tcBorders>
              <w:top w:val="dashed" w:sz="4" w:space="0" w:color="auto"/>
            </w:tcBorders>
          </w:tcPr>
          <w:p w14:paraId="16588E58" w14:textId="77777777" w:rsidR="007D33A4" w:rsidRPr="00C13F4D" w:rsidRDefault="007D33A4" w:rsidP="007D33A4">
            <w:pPr>
              <w:spacing w:after="0"/>
              <w:rPr>
                <w:rFonts w:cs="Arial"/>
                <w:noProof/>
                <w:lang w:val="es-419"/>
              </w:rPr>
            </w:pPr>
          </w:p>
        </w:tc>
        <w:tc>
          <w:tcPr>
            <w:tcW w:w="368" w:type="pct"/>
            <w:tcBorders>
              <w:top w:val="dashed" w:sz="4" w:space="0" w:color="auto"/>
            </w:tcBorders>
          </w:tcPr>
          <w:p w14:paraId="5E5976AC" w14:textId="77777777" w:rsidR="007D33A4" w:rsidRPr="00C13F4D" w:rsidRDefault="007D33A4" w:rsidP="007D33A4">
            <w:pPr>
              <w:spacing w:after="0"/>
              <w:rPr>
                <w:rFonts w:cs="Arial"/>
                <w:noProof/>
                <w:lang w:val="es-419"/>
              </w:rPr>
            </w:pPr>
          </w:p>
        </w:tc>
        <w:tc>
          <w:tcPr>
            <w:tcW w:w="370" w:type="pct"/>
            <w:tcBorders>
              <w:top w:val="dashed" w:sz="4" w:space="0" w:color="auto"/>
            </w:tcBorders>
            <w:shd w:val="thinDiagCross" w:color="auto" w:fill="auto"/>
          </w:tcPr>
          <w:p w14:paraId="292A80DF" w14:textId="77777777" w:rsidR="007D33A4" w:rsidRPr="00C13F4D" w:rsidRDefault="007D33A4" w:rsidP="007D33A4">
            <w:pPr>
              <w:spacing w:after="0"/>
              <w:rPr>
                <w:rFonts w:cs="Arial"/>
                <w:noProof/>
                <w:lang w:val="es-419"/>
              </w:rPr>
            </w:pPr>
          </w:p>
        </w:tc>
        <w:tc>
          <w:tcPr>
            <w:tcW w:w="371" w:type="pct"/>
            <w:tcBorders>
              <w:top w:val="dashed" w:sz="4" w:space="0" w:color="auto"/>
            </w:tcBorders>
          </w:tcPr>
          <w:p w14:paraId="5E9EC36D" w14:textId="77777777" w:rsidR="007D33A4" w:rsidRPr="00C13F4D" w:rsidRDefault="007D33A4" w:rsidP="007D33A4">
            <w:pPr>
              <w:spacing w:after="0"/>
              <w:rPr>
                <w:rFonts w:cs="Arial"/>
                <w:noProof/>
                <w:lang w:val="es-419"/>
              </w:rPr>
            </w:pPr>
          </w:p>
        </w:tc>
        <w:tc>
          <w:tcPr>
            <w:tcW w:w="370" w:type="pct"/>
            <w:vMerge/>
          </w:tcPr>
          <w:p w14:paraId="0BBC1354" w14:textId="77777777" w:rsidR="007D33A4" w:rsidRPr="00C13F4D" w:rsidRDefault="007D33A4" w:rsidP="007D33A4">
            <w:pPr>
              <w:spacing w:after="0"/>
              <w:rPr>
                <w:rFonts w:cs="Arial"/>
                <w:noProof/>
                <w:lang w:val="es-419"/>
              </w:rPr>
            </w:pPr>
          </w:p>
        </w:tc>
      </w:tr>
      <w:tr w:rsidR="004F310F" w:rsidRPr="00C13F4D" w14:paraId="608BC3BF" w14:textId="77777777" w:rsidTr="0027526A">
        <w:tc>
          <w:tcPr>
            <w:tcW w:w="3890" w:type="pct"/>
            <w:gridSpan w:val="10"/>
          </w:tcPr>
          <w:p w14:paraId="72157001" w14:textId="77777777" w:rsidR="007D33A4" w:rsidRPr="00C13F4D" w:rsidRDefault="005F6DD1" w:rsidP="007D33A4">
            <w:pPr>
              <w:spacing w:after="0"/>
              <w:jc w:val="right"/>
              <w:rPr>
                <w:rFonts w:cs="Arial"/>
                <w:b/>
                <w:noProof/>
                <w:lang w:val="es-419"/>
              </w:rPr>
            </w:pPr>
            <w:r w:rsidRPr="00C13F4D">
              <w:rPr>
                <w:rFonts w:cs="Arial"/>
                <w:b/>
                <w:noProof/>
                <w:lang w:val="es-419"/>
              </w:rPr>
              <w:t>Sub</w:t>
            </w:r>
            <w:r w:rsidR="007D33A4" w:rsidRPr="00C13F4D">
              <w:rPr>
                <w:rFonts w:cs="Arial"/>
                <w:b/>
                <w:noProof/>
                <w:lang w:val="es-419"/>
              </w:rPr>
              <w:t>total</w:t>
            </w:r>
          </w:p>
        </w:tc>
        <w:tc>
          <w:tcPr>
            <w:tcW w:w="370" w:type="pct"/>
            <w:tcBorders>
              <w:bottom w:val="single" w:sz="4" w:space="0" w:color="auto"/>
            </w:tcBorders>
          </w:tcPr>
          <w:p w14:paraId="3B76BEAA" w14:textId="77777777" w:rsidR="007D33A4" w:rsidRPr="00C13F4D" w:rsidRDefault="007D33A4" w:rsidP="007D33A4">
            <w:pPr>
              <w:spacing w:after="0"/>
              <w:rPr>
                <w:rFonts w:cs="Arial"/>
                <w:noProof/>
                <w:lang w:val="es-419"/>
              </w:rPr>
            </w:pPr>
          </w:p>
        </w:tc>
        <w:tc>
          <w:tcPr>
            <w:tcW w:w="371" w:type="pct"/>
            <w:tcBorders>
              <w:bottom w:val="single" w:sz="4" w:space="0" w:color="auto"/>
            </w:tcBorders>
          </w:tcPr>
          <w:p w14:paraId="557D539A" w14:textId="77777777" w:rsidR="007D33A4" w:rsidRPr="00C13F4D" w:rsidRDefault="007D33A4" w:rsidP="007D33A4">
            <w:pPr>
              <w:spacing w:after="0"/>
              <w:rPr>
                <w:rFonts w:cs="Arial"/>
                <w:noProof/>
                <w:lang w:val="es-419"/>
              </w:rPr>
            </w:pPr>
          </w:p>
        </w:tc>
        <w:tc>
          <w:tcPr>
            <w:tcW w:w="370" w:type="pct"/>
          </w:tcPr>
          <w:p w14:paraId="43FD1E9A" w14:textId="77777777" w:rsidR="007D33A4" w:rsidRPr="00C13F4D" w:rsidRDefault="007D33A4" w:rsidP="007D33A4">
            <w:pPr>
              <w:spacing w:after="0"/>
              <w:rPr>
                <w:rFonts w:cs="Arial"/>
                <w:noProof/>
                <w:lang w:val="es-419"/>
              </w:rPr>
            </w:pPr>
          </w:p>
        </w:tc>
      </w:tr>
      <w:tr w:rsidR="004F310F" w:rsidRPr="00C13F4D" w14:paraId="52BF1E00" w14:textId="77777777" w:rsidTr="0027526A">
        <w:tc>
          <w:tcPr>
            <w:tcW w:w="3890" w:type="pct"/>
            <w:gridSpan w:val="10"/>
          </w:tcPr>
          <w:p w14:paraId="6CE1735D" w14:textId="77777777" w:rsidR="007D33A4" w:rsidRPr="00C13F4D" w:rsidRDefault="007F6FF2" w:rsidP="007D33A4">
            <w:pPr>
              <w:spacing w:after="0"/>
              <w:jc w:val="right"/>
              <w:rPr>
                <w:rFonts w:cs="Arial"/>
                <w:b/>
                <w:noProof/>
                <w:lang w:val="es-419"/>
              </w:rPr>
            </w:pPr>
            <w:r w:rsidRPr="00C13F4D">
              <w:rPr>
                <w:rFonts w:cs="Arial"/>
                <w:b/>
                <w:noProof/>
                <w:lang w:val="es-419"/>
              </w:rPr>
              <w:t>T</w:t>
            </w:r>
            <w:r w:rsidR="007D33A4" w:rsidRPr="00C13F4D">
              <w:rPr>
                <w:rFonts w:cs="Arial"/>
                <w:b/>
                <w:noProof/>
                <w:lang w:val="es-419"/>
              </w:rPr>
              <w:t>otal</w:t>
            </w:r>
          </w:p>
        </w:tc>
        <w:tc>
          <w:tcPr>
            <w:tcW w:w="370" w:type="pct"/>
            <w:shd w:val="thinDiagCross" w:color="auto" w:fill="auto"/>
          </w:tcPr>
          <w:p w14:paraId="2013B617" w14:textId="77777777" w:rsidR="007D33A4" w:rsidRPr="00C13F4D" w:rsidRDefault="007D33A4" w:rsidP="007D33A4">
            <w:pPr>
              <w:spacing w:after="0"/>
              <w:rPr>
                <w:rFonts w:cs="Arial"/>
                <w:noProof/>
                <w:lang w:val="es-419"/>
              </w:rPr>
            </w:pPr>
          </w:p>
        </w:tc>
        <w:tc>
          <w:tcPr>
            <w:tcW w:w="371" w:type="pct"/>
            <w:shd w:val="thinDiagCross" w:color="auto" w:fill="auto"/>
          </w:tcPr>
          <w:p w14:paraId="2F3D5B36" w14:textId="77777777" w:rsidR="007D33A4" w:rsidRPr="00C13F4D" w:rsidRDefault="007D33A4" w:rsidP="007D33A4">
            <w:pPr>
              <w:spacing w:after="0"/>
              <w:rPr>
                <w:rFonts w:cs="Arial"/>
                <w:noProof/>
                <w:lang w:val="es-419"/>
              </w:rPr>
            </w:pPr>
          </w:p>
        </w:tc>
        <w:tc>
          <w:tcPr>
            <w:tcW w:w="370" w:type="pct"/>
          </w:tcPr>
          <w:p w14:paraId="5FE0EBB3" w14:textId="77777777" w:rsidR="007D33A4" w:rsidRPr="00C13F4D" w:rsidRDefault="007D33A4" w:rsidP="007D33A4">
            <w:pPr>
              <w:spacing w:after="0"/>
              <w:rPr>
                <w:rFonts w:cs="Arial"/>
                <w:noProof/>
                <w:lang w:val="es-419"/>
              </w:rPr>
            </w:pPr>
          </w:p>
        </w:tc>
      </w:tr>
    </w:tbl>
    <w:p w14:paraId="05336F31" w14:textId="77777777" w:rsidR="004A7D94" w:rsidRPr="00C13F4D" w:rsidRDefault="004A7D94" w:rsidP="005550FF">
      <w:pPr>
        <w:jc w:val="center"/>
        <w:rPr>
          <w:b/>
          <w:noProof/>
          <w:sz w:val="24"/>
          <w:szCs w:val="24"/>
          <w:lang w:val="es-419"/>
        </w:rPr>
      </w:pPr>
    </w:p>
    <w:p w14:paraId="4870D152" w14:textId="77777777" w:rsidR="004A7D94" w:rsidRPr="00C13F4D" w:rsidRDefault="004A7D94" w:rsidP="005550FF">
      <w:pPr>
        <w:jc w:val="center"/>
        <w:rPr>
          <w:b/>
          <w:noProof/>
          <w:sz w:val="24"/>
          <w:szCs w:val="24"/>
          <w:lang w:val="es-419"/>
        </w:rPr>
      </w:pPr>
    </w:p>
    <w:p w14:paraId="492B98B8" w14:textId="77777777" w:rsidR="004A7D94" w:rsidRPr="00C13F4D" w:rsidRDefault="004A7D94" w:rsidP="005550FF">
      <w:pPr>
        <w:jc w:val="center"/>
        <w:rPr>
          <w:b/>
          <w:noProof/>
          <w:sz w:val="24"/>
          <w:szCs w:val="24"/>
          <w:lang w:val="es-419"/>
        </w:rPr>
      </w:pPr>
    </w:p>
    <w:p w14:paraId="2B69E2B3" w14:textId="2B1B1619" w:rsidR="005550FF" w:rsidRPr="00C13F4D" w:rsidRDefault="005550FF" w:rsidP="005550FF">
      <w:pPr>
        <w:jc w:val="center"/>
        <w:rPr>
          <w:b/>
          <w:noProof/>
          <w:sz w:val="24"/>
          <w:szCs w:val="24"/>
          <w:lang w:val="es-419"/>
        </w:rPr>
      </w:pPr>
      <w:r w:rsidRPr="00C13F4D">
        <w:rPr>
          <w:b/>
          <w:noProof/>
          <w:sz w:val="24"/>
          <w:szCs w:val="24"/>
          <w:lang w:val="es-419"/>
        </w:rPr>
        <w:lastRenderedPageBreak/>
        <w:t>TECH-4.2 – Calendario de Contribucion del Personal</w:t>
      </w:r>
    </w:p>
    <w:p w14:paraId="36FA5F6C" w14:textId="40AB1667" w:rsidR="005550FF" w:rsidRPr="00C13F4D" w:rsidRDefault="005550FF" w:rsidP="004A7D94">
      <w:pPr>
        <w:jc w:val="center"/>
        <w:rPr>
          <w:noProof/>
          <w:lang w:val="es-419"/>
        </w:rPr>
      </w:pPr>
      <w:r w:rsidRPr="00C13F4D">
        <w:rPr>
          <w:b/>
          <w:noProof/>
          <w:sz w:val="24"/>
          <w:szCs w:val="24"/>
          <w:lang w:val="es-419"/>
        </w:rPr>
        <w:t>(Format indicativo)</w:t>
      </w:r>
    </w:p>
    <w:tbl>
      <w:tblPr>
        <w:tblStyle w:val="Grilledutableau"/>
        <w:tblW w:w="4762" w:type="pct"/>
        <w:tblCellMar>
          <w:left w:w="57" w:type="dxa"/>
          <w:right w:w="57" w:type="dxa"/>
        </w:tblCellMar>
        <w:tblLook w:val="04A0" w:firstRow="1" w:lastRow="0" w:firstColumn="1" w:lastColumn="0" w:noHBand="0" w:noVBand="1"/>
      </w:tblPr>
      <w:tblGrid>
        <w:gridCol w:w="558"/>
        <w:gridCol w:w="1269"/>
        <w:gridCol w:w="1517"/>
        <w:gridCol w:w="1261"/>
        <w:gridCol w:w="938"/>
        <w:gridCol w:w="938"/>
        <w:gridCol w:w="938"/>
        <w:gridCol w:w="853"/>
        <w:gridCol w:w="877"/>
        <w:gridCol w:w="770"/>
        <w:gridCol w:w="32"/>
        <w:gridCol w:w="1074"/>
        <w:gridCol w:w="37"/>
        <w:gridCol w:w="77"/>
        <w:gridCol w:w="1184"/>
        <w:gridCol w:w="37"/>
        <w:gridCol w:w="968"/>
      </w:tblGrid>
      <w:tr w:rsidR="009A3D01" w:rsidRPr="00487033" w14:paraId="4ADFCD57" w14:textId="77777777" w:rsidTr="00C76A8D">
        <w:tc>
          <w:tcPr>
            <w:tcW w:w="209" w:type="pct"/>
            <w:vMerge w:val="restart"/>
            <w:vAlign w:val="center"/>
          </w:tcPr>
          <w:p w14:paraId="3E2B8F25" w14:textId="77777777" w:rsidR="005550FF" w:rsidRPr="00C13F4D" w:rsidRDefault="005550FF" w:rsidP="007D7A62">
            <w:pPr>
              <w:spacing w:after="0"/>
              <w:jc w:val="center"/>
              <w:rPr>
                <w:rFonts w:cs="Arial"/>
                <w:b/>
                <w:noProof/>
                <w:lang w:val="es-419"/>
              </w:rPr>
            </w:pPr>
            <w:r w:rsidRPr="00C13F4D">
              <w:rPr>
                <w:rFonts w:cs="Arial"/>
                <w:b/>
                <w:noProof/>
                <w:lang w:val="es-419"/>
              </w:rPr>
              <w:t>N°</w:t>
            </w:r>
          </w:p>
        </w:tc>
        <w:tc>
          <w:tcPr>
            <w:tcW w:w="476" w:type="pct"/>
            <w:vMerge w:val="restart"/>
            <w:vAlign w:val="center"/>
          </w:tcPr>
          <w:p w14:paraId="281F6146" w14:textId="16F74813" w:rsidR="005550FF" w:rsidRPr="00C13F4D" w:rsidRDefault="005550FF" w:rsidP="007D7A62">
            <w:pPr>
              <w:spacing w:after="0"/>
              <w:jc w:val="center"/>
              <w:rPr>
                <w:rFonts w:cs="Arial"/>
                <w:b/>
                <w:noProof/>
                <w:lang w:val="es-419"/>
              </w:rPr>
            </w:pPr>
            <w:r w:rsidRPr="00C13F4D">
              <w:rPr>
                <w:rFonts w:cs="Arial"/>
                <w:b/>
                <w:noProof/>
                <w:lang w:val="es-419"/>
              </w:rPr>
              <w:t>Nombre</w:t>
            </w:r>
          </w:p>
        </w:tc>
        <w:tc>
          <w:tcPr>
            <w:tcW w:w="3048" w:type="pct"/>
            <w:gridSpan w:val="9"/>
            <w:tcBorders>
              <w:top w:val="single" w:sz="4" w:space="0" w:color="auto"/>
              <w:right w:val="single" w:sz="4" w:space="0" w:color="auto"/>
            </w:tcBorders>
          </w:tcPr>
          <w:p w14:paraId="56E3844F" w14:textId="3609539B" w:rsidR="005550FF" w:rsidRPr="00C13F4D" w:rsidRDefault="005550FF" w:rsidP="007D7A62">
            <w:pPr>
              <w:spacing w:after="0"/>
              <w:jc w:val="center"/>
              <w:rPr>
                <w:rFonts w:cs="Arial"/>
                <w:b/>
                <w:noProof/>
                <w:lang w:val="es-419"/>
              </w:rPr>
            </w:pPr>
            <w:r w:rsidRPr="00C13F4D">
              <w:rPr>
                <w:rFonts w:cs="Arial"/>
                <w:b/>
                <w:noProof/>
                <w:lang w:val="es-419"/>
              </w:rPr>
              <w:t>Tiempo de contribucion del experto (en dias trabajado) por mes</w:t>
            </w:r>
            <w:r w:rsidRPr="00C13F4D">
              <w:rPr>
                <w:rStyle w:val="Appelnotedebasdep"/>
                <w:rFonts w:cs="Arial"/>
                <w:b/>
                <w:noProof/>
                <w:lang w:val="es-419"/>
              </w:rPr>
              <w:footnoteReference w:id="19"/>
            </w:r>
          </w:p>
        </w:tc>
        <w:tc>
          <w:tcPr>
            <w:tcW w:w="1267" w:type="pct"/>
            <w:gridSpan w:val="6"/>
            <w:tcBorders>
              <w:top w:val="single" w:sz="4" w:space="0" w:color="auto"/>
              <w:left w:val="single" w:sz="4" w:space="0" w:color="auto"/>
              <w:right w:val="single" w:sz="4" w:space="0" w:color="auto"/>
            </w:tcBorders>
          </w:tcPr>
          <w:p w14:paraId="7157A848" w14:textId="1A81E4D7" w:rsidR="005550FF" w:rsidRPr="00C13F4D" w:rsidRDefault="005550FF" w:rsidP="007D7A62">
            <w:pPr>
              <w:spacing w:after="0"/>
              <w:jc w:val="center"/>
              <w:rPr>
                <w:rFonts w:cs="Arial"/>
                <w:b/>
                <w:noProof/>
                <w:lang w:val="es-419"/>
              </w:rPr>
            </w:pPr>
            <w:r w:rsidRPr="00C13F4D">
              <w:rPr>
                <w:rFonts w:cs="Arial"/>
                <w:b/>
                <w:noProof/>
                <w:lang w:val="es-419"/>
              </w:rPr>
              <w:t>Tiempo total de contribucion (en dias)</w:t>
            </w:r>
          </w:p>
        </w:tc>
      </w:tr>
      <w:tr w:rsidR="009A3D01" w:rsidRPr="00C13F4D" w14:paraId="326AB024" w14:textId="77777777" w:rsidTr="004A7D94">
        <w:tc>
          <w:tcPr>
            <w:tcW w:w="209" w:type="pct"/>
            <w:vMerge/>
          </w:tcPr>
          <w:p w14:paraId="06D54DC3" w14:textId="77777777" w:rsidR="005550FF" w:rsidRPr="00C13F4D" w:rsidRDefault="005550FF" w:rsidP="007D7A62">
            <w:pPr>
              <w:spacing w:after="0"/>
              <w:rPr>
                <w:rFonts w:cs="Arial"/>
                <w:noProof/>
                <w:lang w:val="es-419"/>
              </w:rPr>
            </w:pPr>
          </w:p>
        </w:tc>
        <w:tc>
          <w:tcPr>
            <w:tcW w:w="476" w:type="pct"/>
            <w:vMerge/>
          </w:tcPr>
          <w:p w14:paraId="4014EC6F" w14:textId="77777777" w:rsidR="005550FF" w:rsidRPr="00C13F4D" w:rsidRDefault="005550FF" w:rsidP="007D7A62">
            <w:pPr>
              <w:spacing w:after="0"/>
              <w:rPr>
                <w:rFonts w:cs="Arial"/>
                <w:noProof/>
                <w:lang w:val="es-419"/>
              </w:rPr>
            </w:pPr>
          </w:p>
        </w:tc>
        <w:tc>
          <w:tcPr>
            <w:tcW w:w="569" w:type="pct"/>
          </w:tcPr>
          <w:p w14:paraId="7DBF39CF" w14:textId="5C856142"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Cargo</w:t>
            </w:r>
          </w:p>
        </w:tc>
        <w:tc>
          <w:tcPr>
            <w:tcW w:w="473" w:type="pct"/>
          </w:tcPr>
          <w:p w14:paraId="2C19B216" w14:textId="528B9468"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Lugar</w:t>
            </w:r>
          </w:p>
        </w:tc>
        <w:tc>
          <w:tcPr>
            <w:tcW w:w="352" w:type="pct"/>
          </w:tcPr>
          <w:p w14:paraId="70D1C171"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Mois 1</w:t>
            </w:r>
          </w:p>
        </w:tc>
        <w:tc>
          <w:tcPr>
            <w:tcW w:w="352" w:type="pct"/>
          </w:tcPr>
          <w:p w14:paraId="39F708E2"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Mois 2</w:t>
            </w:r>
          </w:p>
        </w:tc>
        <w:tc>
          <w:tcPr>
            <w:tcW w:w="352" w:type="pct"/>
          </w:tcPr>
          <w:p w14:paraId="551C9141"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Mois 3</w:t>
            </w:r>
          </w:p>
        </w:tc>
        <w:tc>
          <w:tcPr>
            <w:tcW w:w="320" w:type="pct"/>
          </w:tcPr>
          <w:p w14:paraId="43FD4B92"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w:t>
            </w:r>
          </w:p>
        </w:tc>
        <w:tc>
          <w:tcPr>
            <w:tcW w:w="329" w:type="pct"/>
          </w:tcPr>
          <w:p w14:paraId="6748FB86" w14:textId="205E3B1B" w:rsidR="005550FF" w:rsidRPr="00C13F4D" w:rsidRDefault="005550FF">
            <w:pPr>
              <w:spacing w:after="0"/>
              <w:jc w:val="center"/>
              <w:rPr>
                <w:rFonts w:cs="Arial"/>
                <w:b/>
                <w:noProof/>
                <w:sz w:val="18"/>
                <w:szCs w:val="18"/>
                <w:lang w:val="es-419"/>
              </w:rPr>
            </w:pPr>
            <w:r w:rsidRPr="00C13F4D">
              <w:rPr>
                <w:rFonts w:cs="Arial"/>
                <w:b/>
                <w:noProof/>
                <w:sz w:val="18"/>
                <w:szCs w:val="18"/>
                <w:lang w:val="es-419"/>
              </w:rPr>
              <w:t>Mes n</w:t>
            </w:r>
          </w:p>
        </w:tc>
        <w:tc>
          <w:tcPr>
            <w:tcW w:w="301" w:type="pct"/>
            <w:gridSpan w:val="2"/>
          </w:tcPr>
          <w:p w14:paraId="75E63B90"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Etc.</w:t>
            </w:r>
          </w:p>
        </w:tc>
        <w:tc>
          <w:tcPr>
            <w:tcW w:w="417" w:type="pct"/>
            <w:gridSpan w:val="2"/>
          </w:tcPr>
          <w:p w14:paraId="1C87F522" w14:textId="59736731"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Sede</w:t>
            </w:r>
            <w:r w:rsidRPr="00C13F4D">
              <w:rPr>
                <w:rStyle w:val="Appelnotedebasdep"/>
                <w:rFonts w:cs="Arial"/>
                <w:b/>
                <w:noProof/>
                <w:sz w:val="18"/>
                <w:szCs w:val="18"/>
                <w:lang w:val="es-419"/>
              </w:rPr>
              <w:footnoteReference w:id="20"/>
            </w:r>
          </w:p>
        </w:tc>
        <w:tc>
          <w:tcPr>
            <w:tcW w:w="487" w:type="pct"/>
            <w:gridSpan w:val="3"/>
          </w:tcPr>
          <w:p w14:paraId="26D3C988" w14:textId="06709ECD"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Campo</w:t>
            </w:r>
            <w:r w:rsidRPr="00C13F4D">
              <w:rPr>
                <w:rStyle w:val="Appelnotedebasdep"/>
                <w:rFonts w:cs="Arial"/>
                <w:b/>
                <w:noProof/>
                <w:sz w:val="18"/>
                <w:szCs w:val="18"/>
                <w:lang w:val="es-419"/>
              </w:rPr>
              <w:footnoteReference w:id="21"/>
            </w:r>
          </w:p>
        </w:tc>
        <w:tc>
          <w:tcPr>
            <w:tcW w:w="363" w:type="pct"/>
          </w:tcPr>
          <w:p w14:paraId="25E73861" w14:textId="77777777" w:rsidR="005550FF" w:rsidRPr="00C13F4D" w:rsidRDefault="005550FF" w:rsidP="007D7A62">
            <w:pPr>
              <w:spacing w:after="0"/>
              <w:jc w:val="center"/>
              <w:rPr>
                <w:rFonts w:cs="Arial"/>
                <w:b/>
                <w:noProof/>
                <w:sz w:val="18"/>
                <w:szCs w:val="18"/>
                <w:lang w:val="es-419"/>
              </w:rPr>
            </w:pPr>
            <w:r w:rsidRPr="00C13F4D">
              <w:rPr>
                <w:rFonts w:cs="Arial"/>
                <w:b/>
                <w:noProof/>
                <w:sz w:val="18"/>
                <w:szCs w:val="18"/>
                <w:lang w:val="es-419"/>
              </w:rPr>
              <w:t>Total</w:t>
            </w:r>
          </w:p>
        </w:tc>
      </w:tr>
      <w:tr w:rsidR="009A3D01" w:rsidRPr="00C13F4D" w14:paraId="4B82CF8A" w14:textId="77777777" w:rsidTr="004A7D94">
        <w:tc>
          <w:tcPr>
            <w:tcW w:w="5000" w:type="pct"/>
            <w:gridSpan w:val="17"/>
          </w:tcPr>
          <w:p w14:paraId="41F412D2" w14:textId="08B9ABC3" w:rsidR="005550FF" w:rsidRPr="00C13F4D" w:rsidRDefault="005550FF">
            <w:pPr>
              <w:spacing w:after="0"/>
              <w:rPr>
                <w:rFonts w:cs="Arial"/>
                <w:b/>
                <w:noProof/>
                <w:lang w:val="es-419"/>
              </w:rPr>
            </w:pPr>
            <w:r w:rsidRPr="00C13F4D">
              <w:rPr>
                <w:rFonts w:cs="Arial"/>
                <w:b/>
                <w:noProof/>
                <w:lang w:val="es-419"/>
              </w:rPr>
              <w:t>Personal Clave</w:t>
            </w:r>
            <w:r w:rsidRPr="00C13F4D">
              <w:rPr>
                <w:rStyle w:val="Appelnotedebasdep"/>
                <w:rFonts w:cs="Arial"/>
                <w:b/>
                <w:noProof/>
                <w:lang w:val="es-419"/>
              </w:rPr>
              <w:footnoteReference w:id="22"/>
            </w:r>
          </w:p>
        </w:tc>
      </w:tr>
      <w:tr w:rsidR="009A3D01" w:rsidRPr="00C13F4D" w14:paraId="2C71BD29" w14:textId="77777777" w:rsidTr="004A7D94">
        <w:tc>
          <w:tcPr>
            <w:tcW w:w="209" w:type="pct"/>
            <w:vMerge w:val="restart"/>
            <w:vAlign w:val="center"/>
          </w:tcPr>
          <w:p w14:paraId="7460C562" w14:textId="4343B3F1" w:rsidR="005550FF" w:rsidRPr="00C13F4D" w:rsidRDefault="005550FF" w:rsidP="007D7A62">
            <w:pPr>
              <w:spacing w:after="0"/>
              <w:jc w:val="center"/>
              <w:rPr>
                <w:rFonts w:cs="Arial"/>
                <w:noProof/>
                <w:sz w:val="18"/>
                <w:szCs w:val="18"/>
                <w:lang w:val="es-419"/>
              </w:rPr>
            </w:pPr>
            <w:r w:rsidRPr="00C13F4D">
              <w:rPr>
                <w:rFonts w:cs="Arial"/>
                <w:noProof/>
                <w:sz w:val="18"/>
                <w:szCs w:val="18"/>
                <w:lang w:val="es-419"/>
              </w:rPr>
              <w:t>PC-1</w:t>
            </w:r>
          </w:p>
        </w:tc>
        <w:tc>
          <w:tcPr>
            <w:tcW w:w="476" w:type="pct"/>
            <w:vMerge w:val="restart"/>
            <w:vAlign w:val="center"/>
          </w:tcPr>
          <w:p w14:paraId="3F814227" w14:textId="25E8C6B7" w:rsidR="005550FF" w:rsidRPr="00C13F4D" w:rsidRDefault="005550FF">
            <w:pPr>
              <w:spacing w:after="0"/>
              <w:jc w:val="center"/>
              <w:rPr>
                <w:rFonts w:cs="Arial"/>
                <w:i/>
                <w:noProof/>
                <w:sz w:val="18"/>
                <w:szCs w:val="18"/>
                <w:lang w:val="es-419"/>
              </w:rPr>
            </w:pPr>
            <w:r w:rsidRPr="00C13F4D">
              <w:rPr>
                <w:rFonts w:cs="Arial"/>
                <w:i/>
                <w:noProof/>
                <w:sz w:val="18"/>
                <w:szCs w:val="18"/>
                <w:lang w:val="es-419"/>
              </w:rPr>
              <w:t>[Nombre y Apellido]</w:t>
            </w:r>
          </w:p>
        </w:tc>
        <w:tc>
          <w:tcPr>
            <w:tcW w:w="569" w:type="pct"/>
            <w:vMerge w:val="restart"/>
            <w:vAlign w:val="center"/>
          </w:tcPr>
          <w:p w14:paraId="5CD3AE41" w14:textId="3BC88744" w:rsidR="005550FF" w:rsidRPr="00C13F4D" w:rsidRDefault="005550FF">
            <w:pPr>
              <w:spacing w:after="0"/>
              <w:jc w:val="center"/>
              <w:rPr>
                <w:rFonts w:cs="Arial"/>
                <w:i/>
                <w:noProof/>
                <w:sz w:val="18"/>
                <w:szCs w:val="18"/>
                <w:lang w:val="es-419"/>
              </w:rPr>
            </w:pPr>
            <w:r w:rsidRPr="00C13F4D">
              <w:rPr>
                <w:rFonts w:cs="Arial"/>
                <w:i/>
                <w:noProof/>
                <w:sz w:val="18"/>
                <w:szCs w:val="18"/>
                <w:lang w:val="es-419"/>
              </w:rPr>
              <w:t>[Jefe de Mision]</w:t>
            </w:r>
          </w:p>
        </w:tc>
        <w:tc>
          <w:tcPr>
            <w:tcW w:w="473" w:type="pct"/>
            <w:tcBorders>
              <w:bottom w:val="dashed" w:sz="4" w:space="0" w:color="auto"/>
            </w:tcBorders>
          </w:tcPr>
          <w:p w14:paraId="3FD0D685" w14:textId="250737FE" w:rsidR="005550FF" w:rsidRPr="00C13F4D" w:rsidRDefault="005550FF">
            <w:pPr>
              <w:spacing w:after="0"/>
              <w:rPr>
                <w:rFonts w:cs="Arial"/>
                <w:i/>
                <w:noProof/>
                <w:sz w:val="18"/>
                <w:szCs w:val="18"/>
                <w:lang w:val="es-419"/>
              </w:rPr>
            </w:pPr>
            <w:r w:rsidRPr="00C13F4D">
              <w:rPr>
                <w:rFonts w:cs="Arial"/>
                <w:i/>
                <w:noProof/>
                <w:sz w:val="18"/>
                <w:szCs w:val="18"/>
                <w:lang w:val="es-419"/>
              </w:rPr>
              <w:t>[Sede]</w:t>
            </w:r>
          </w:p>
        </w:tc>
        <w:tc>
          <w:tcPr>
            <w:tcW w:w="352" w:type="pct"/>
            <w:tcBorders>
              <w:bottom w:val="dashed" w:sz="4" w:space="0" w:color="auto"/>
            </w:tcBorders>
          </w:tcPr>
          <w:p w14:paraId="49C27D2A" w14:textId="0EFBCBCB" w:rsidR="005550FF" w:rsidRPr="00C13F4D" w:rsidRDefault="005550FF" w:rsidP="007D7A62">
            <w:pPr>
              <w:spacing w:after="0"/>
              <w:rPr>
                <w:rFonts w:cs="Arial"/>
                <w:i/>
                <w:noProof/>
                <w:sz w:val="18"/>
                <w:szCs w:val="18"/>
                <w:lang w:val="es-419"/>
              </w:rPr>
            </w:pPr>
            <w:r w:rsidRPr="00C13F4D">
              <w:rPr>
                <w:rFonts w:cs="Arial"/>
                <w:i/>
                <w:noProof/>
                <w:sz w:val="18"/>
                <w:szCs w:val="18"/>
                <w:lang w:val="es-419"/>
              </w:rPr>
              <w:t>[10 dias]</w:t>
            </w:r>
          </w:p>
        </w:tc>
        <w:tc>
          <w:tcPr>
            <w:tcW w:w="352" w:type="pct"/>
            <w:tcBorders>
              <w:bottom w:val="dashed" w:sz="4" w:space="0" w:color="auto"/>
            </w:tcBorders>
          </w:tcPr>
          <w:p w14:paraId="45488DB9" w14:textId="347694AB" w:rsidR="005550FF" w:rsidRPr="00C13F4D" w:rsidRDefault="005550FF" w:rsidP="007D7A62">
            <w:pPr>
              <w:spacing w:after="0"/>
              <w:rPr>
                <w:rFonts w:cs="Arial"/>
                <w:i/>
                <w:noProof/>
                <w:sz w:val="18"/>
                <w:szCs w:val="18"/>
                <w:lang w:val="es-419"/>
              </w:rPr>
            </w:pPr>
            <w:r w:rsidRPr="00C13F4D">
              <w:rPr>
                <w:rFonts w:cs="Arial"/>
                <w:i/>
                <w:noProof/>
                <w:sz w:val="18"/>
                <w:szCs w:val="18"/>
                <w:lang w:val="es-419"/>
              </w:rPr>
              <w:t>[15 dias]</w:t>
            </w:r>
          </w:p>
        </w:tc>
        <w:tc>
          <w:tcPr>
            <w:tcW w:w="352" w:type="pct"/>
            <w:tcBorders>
              <w:bottom w:val="dashed" w:sz="4" w:space="0" w:color="auto"/>
            </w:tcBorders>
          </w:tcPr>
          <w:p w14:paraId="0B71C767" w14:textId="15FF9CD6" w:rsidR="005550FF" w:rsidRPr="00C13F4D" w:rsidRDefault="005550FF">
            <w:pPr>
              <w:spacing w:after="0"/>
              <w:rPr>
                <w:rFonts w:cs="Arial"/>
                <w:i/>
                <w:noProof/>
                <w:sz w:val="18"/>
                <w:szCs w:val="18"/>
                <w:lang w:val="es-419"/>
              </w:rPr>
            </w:pPr>
            <w:r w:rsidRPr="00C13F4D">
              <w:rPr>
                <w:rFonts w:cs="Arial"/>
                <w:i/>
                <w:noProof/>
                <w:sz w:val="18"/>
                <w:szCs w:val="18"/>
                <w:lang w:val="es-419"/>
              </w:rPr>
              <w:t>[8 dias]</w:t>
            </w:r>
          </w:p>
        </w:tc>
        <w:tc>
          <w:tcPr>
            <w:tcW w:w="320" w:type="pct"/>
            <w:tcBorders>
              <w:bottom w:val="dashed" w:sz="4" w:space="0" w:color="auto"/>
            </w:tcBorders>
          </w:tcPr>
          <w:p w14:paraId="26FB820D" w14:textId="77777777" w:rsidR="005550FF" w:rsidRPr="00C13F4D" w:rsidRDefault="005550FF" w:rsidP="007D7A62">
            <w:pPr>
              <w:spacing w:after="0"/>
              <w:rPr>
                <w:rFonts w:cs="Arial"/>
                <w:noProof/>
                <w:sz w:val="18"/>
                <w:szCs w:val="18"/>
                <w:lang w:val="es-419"/>
              </w:rPr>
            </w:pPr>
          </w:p>
        </w:tc>
        <w:tc>
          <w:tcPr>
            <w:tcW w:w="329" w:type="pct"/>
            <w:tcBorders>
              <w:bottom w:val="dashed" w:sz="4" w:space="0" w:color="auto"/>
            </w:tcBorders>
          </w:tcPr>
          <w:p w14:paraId="19B8F914" w14:textId="77777777" w:rsidR="005550FF" w:rsidRPr="00C13F4D" w:rsidRDefault="005550FF" w:rsidP="007D7A62">
            <w:pPr>
              <w:spacing w:after="0"/>
              <w:rPr>
                <w:rFonts w:cs="Arial"/>
                <w:noProof/>
                <w:sz w:val="18"/>
                <w:szCs w:val="18"/>
                <w:lang w:val="es-419"/>
              </w:rPr>
            </w:pPr>
          </w:p>
        </w:tc>
        <w:tc>
          <w:tcPr>
            <w:tcW w:w="301" w:type="pct"/>
            <w:gridSpan w:val="2"/>
            <w:tcBorders>
              <w:bottom w:val="dashed" w:sz="4" w:space="0" w:color="auto"/>
            </w:tcBorders>
          </w:tcPr>
          <w:p w14:paraId="68382B43" w14:textId="77777777" w:rsidR="005550FF" w:rsidRPr="00C13F4D" w:rsidRDefault="005550FF" w:rsidP="007D7A62">
            <w:pPr>
              <w:spacing w:after="0"/>
              <w:rPr>
                <w:rFonts w:cs="Arial"/>
                <w:noProof/>
                <w:sz w:val="18"/>
                <w:szCs w:val="18"/>
                <w:lang w:val="es-419"/>
              </w:rPr>
            </w:pPr>
          </w:p>
        </w:tc>
        <w:tc>
          <w:tcPr>
            <w:tcW w:w="417" w:type="pct"/>
            <w:gridSpan w:val="2"/>
            <w:tcBorders>
              <w:bottom w:val="dashed" w:sz="4" w:space="0" w:color="auto"/>
            </w:tcBorders>
            <w:shd w:val="clear" w:color="auto" w:fill="FFFFFF" w:themeFill="background1"/>
          </w:tcPr>
          <w:p w14:paraId="4DE08F9E" w14:textId="77777777" w:rsidR="005550FF" w:rsidRPr="00C13F4D" w:rsidRDefault="005550FF" w:rsidP="007D7A62">
            <w:pPr>
              <w:spacing w:after="0"/>
              <w:rPr>
                <w:rFonts w:cs="Arial"/>
                <w:noProof/>
                <w:sz w:val="18"/>
                <w:szCs w:val="18"/>
                <w:lang w:val="es-419"/>
              </w:rPr>
            </w:pPr>
          </w:p>
        </w:tc>
        <w:tc>
          <w:tcPr>
            <w:tcW w:w="487" w:type="pct"/>
            <w:gridSpan w:val="3"/>
            <w:tcBorders>
              <w:bottom w:val="dashed" w:sz="4" w:space="0" w:color="auto"/>
            </w:tcBorders>
            <w:shd w:val="thinDiagCross" w:color="auto" w:fill="FFFFFF" w:themeFill="background1"/>
          </w:tcPr>
          <w:p w14:paraId="3AF277EA" w14:textId="77777777" w:rsidR="005550FF" w:rsidRPr="00C13F4D" w:rsidRDefault="005550FF" w:rsidP="007D7A62">
            <w:pPr>
              <w:spacing w:after="0"/>
              <w:rPr>
                <w:rFonts w:cs="Arial"/>
                <w:noProof/>
                <w:sz w:val="18"/>
                <w:szCs w:val="18"/>
                <w:lang w:val="es-419"/>
              </w:rPr>
            </w:pPr>
          </w:p>
        </w:tc>
        <w:tc>
          <w:tcPr>
            <w:tcW w:w="363" w:type="pct"/>
            <w:vMerge w:val="restart"/>
          </w:tcPr>
          <w:p w14:paraId="02EF2BD8" w14:textId="77777777" w:rsidR="005550FF" w:rsidRPr="00C13F4D" w:rsidRDefault="005550FF" w:rsidP="007D7A62">
            <w:pPr>
              <w:spacing w:after="0"/>
              <w:rPr>
                <w:rFonts w:cs="Arial"/>
                <w:noProof/>
                <w:sz w:val="18"/>
                <w:szCs w:val="18"/>
                <w:lang w:val="es-419"/>
              </w:rPr>
            </w:pPr>
          </w:p>
        </w:tc>
      </w:tr>
      <w:tr w:rsidR="009A3D01" w:rsidRPr="00C13F4D" w14:paraId="56EADAC0" w14:textId="77777777" w:rsidTr="004A7D94">
        <w:tc>
          <w:tcPr>
            <w:tcW w:w="209" w:type="pct"/>
            <w:vMerge/>
          </w:tcPr>
          <w:p w14:paraId="22729083" w14:textId="77777777" w:rsidR="005550FF" w:rsidRPr="00C13F4D" w:rsidRDefault="005550FF" w:rsidP="007D7A62">
            <w:pPr>
              <w:spacing w:after="0"/>
              <w:rPr>
                <w:rFonts w:cs="Arial"/>
                <w:noProof/>
                <w:sz w:val="18"/>
                <w:szCs w:val="18"/>
                <w:lang w:val="es-419"/>
              </w:rPr>
            </w:pPr>
          </w:p>
        </w:tc>
        <w:tc>
          <w:tcPr>
            <w:tcW w:w="476" w:type="pct"/>
            <w:vMerge/>
          </w:tcPr>
          <w:p w14:paraId="201EA811" w14:textId="77777777" w:rsidR="005550FF" w:rsidRPr="00C13F4D" w:rsidRDefault="005550FF" w:rsidP="007D7A62">
            <w:pPr>
              <w:spacing w:after="0"/>
              <w:rPr>
                <w:rFonts w:cs="Arial"/>
                <w:noProof/>
                <w:sz w:val="18"/>
                <w:szCs w:val="18"/>
                <w:lang w:val="es-419"/>
              </w:rPr>
            </w:pPr>
          </w:p>
        </w:tc>
        <w:tc>
          <w:tcPr>
            <w:tcW w:w="569" w:type="pct"/>
            <w:vMerge/>
          </w:tcPr>
          <w:p w14:paraId="532249AC" w14:textId="77777777" w:rsidR="005550FF" w:rsidRPr="00C13F4D" w:rsidRDefault="005550FF" w:rsidP="007D7A62">
            <w:pPr>
              <w:spacing w:after="0"/>
              <w:rPr>
                <w:rFonts w:cs="Arial"/>
                <w:noProof/>
                <w:sz w:val="18"/>
                <w:szCs w:val="18"/>
                <w:lang w:val="es-419"/>
              </w:rPr>
            </w:pPr>
          </w:p>
        </w:tc>
        <w:tc>
          <w:tcPr>
            <w:tcW w:w="473" w:type="pct"/>
            <w:tcBorders>
              <w:top w:val="dashed" w:sz="4" w:space="0" w:color="auto"/>
            </w:tcBorders>
          </w:tcPr>
          <w:p w14:paraId="65713FD9" w14:textId="58B9A376" w:rsidR="005550FF" w:rsidRPr="00C13F4D" w:rsidRDefault="005550FF" w:rsidP="007D7A62">
            <w:pPr>
              <w:spacing w:after="0"/>
              <w:rPr>
                <w:rFonts w:cs="Arial"/>
                <w:i/>
                <w:noProof/>
                <w:sz w:val="18"/>
                <w:szCs w:val="18"/>
                <w:lang w:val="es-419"/>
              </w:rPr>
            </w:pPr>
            <w:r w:rsidRPr="00C13F4D">
              <w:rPr>
                <w:rFonts w:cs="Arial"/>
                <w:i/>
                <w:noProof/>
                <w:sz w:val="18"/>
                <w:szCs w:val="18"/>
                <w:lang w:val="es-419"/>
              </w:rPr>
              <w:t>[Campo]</w:t>
            </w:r>
          </w:p>
        </w:tc>
        <w:tc>
          <w:tcPr>
            <w:tcW w:w="352" w:type="pct"/>
            <w:tcBorders>
              <w:top w:val="dashed" w:sz="4" w:space="0" w:color="auto"/>
            </w:tcBorders>
          </w:tcPr>
          <w:p w14:paraId="44AB450B" w14:textId="4E0D92C2" w:rsidR="005550FF" w:rsidRPr="00C13F4D" w:rsidRDefault="005550FF" w:rsidP="007D7A62">
            <w:pPr>
              <w:spacing w:after="0"/>
              <w:rPr>
                <w:rFonts w:cs="Arial"/>
                <w:i/>
                <w:noProof/>
                <w:sz w:val="18"/>
                <w:szCs w:val="18"/>
                <w:lang w:val="es-419"/>
              </w:rPr>
            </w:pPr>
            <w:r w:rsidRPr="00C13F4D">
              <w:rPr>
                <w:rFonts w:cs="Arial"/>
                <w:i/>
                <w:noProof/>
                <w:sz w:val="18"/>
                <w:szCs w:val="18"/>
                <w:lang w:val="es-419"/>
              </w:rPr>
              <w:t>[0 dias]</w:t>
            </w:r>
          </w:p>
        </w:tc>
        <w:tc>
          <w:tcPr>
            <w:tcW w:w="352" w:type="pct"/>
            <w:tcBorders>
              <w:top w:val="dashed" w:sz="4" w:space="0" w:color="auto"/>
            </w:tcBorders>
          </w:tcPr>
          <w:p w14:paraId="79848F55" w14:textId="38426E7D" w:rsidR="005550FF" w:rsidRPr="00C13F4D" w:rsidRDefault="005550FF" w:rsidP="007D7A62">
            <w:pPr>
              <w:spacing w:after="0"/>
              <w:rPr>
                <w:rFonts w:cs="Arial"/>
                <w:i/>
                <w:noProof/>
                <w:sz w:val="18"/>
                <w:szCs w:val="18"/>
                <w:lang w:val="es-419"/>
              </w:rPr>
            </w:pPr>
            <w:r w:rsidRPr="00C13F4D">
              <w:rPr>
                <w:rFonts w:cs="Arial"/>
                <w:i/>
                <w:noProof/>
                <w:sz w:val="18"/>
                <w:szCs w:val="18"/>
                <w:lang w:val="es-419"/>
              </w:rPr>
              <w:t>[10 dias]</w:t>
            </w:r>
          </w:p>
        </w:tc>
        <w:tc>
          <w:tcPr>
            <w:tcW w:w="352" w:type="pct"/>
            <w:tcBorders>
              <w:top w:val="dashed" w:sz="4" w:space="0" w:color="auto"/>
            </w:tcBorders>
          </w:tcPr>
          <w:p w14:paraId="6D7BB600" w14:textId="77777777" w:rsidR="005550FF" w:rsidRPr="00C13F4D" w:rsidRDefault="005550FF" w:rsidP="007D7A62">
            <w:pPr>
              <w:spacing w:after="0"/>
              <w:rPr>
                <w:rFonts w:cs="Arial"/>
                <w:i/>
                <w:noProof/>
                <w:sz w:val="18"/>
                <w:szCs w:val="18"/>
                <w:lang w:val="es-419"/>
              </w:rPr>
            </w:pPr>
            <w:r w:rsidRPr="00C13F4D">
              <w:rPr>
                <w:rFonts w:cs="Arial"/>
                <w:i/>
                <w:noProof/>
                <w:sz w:val="18"/>
                <w:szCs w:val="18"/>
                <w:lang w:val="es-419"/>
              </w:rPr>
              <w:t>[0]</w:t>
            </w:r>
          </w:p>
        </w:tc>
        <w:tc>
          <w:tcPr>
            <w:tcW w:w="320" w:type="pct"/>
            <w:tcBorders>
              <w:top w:val="dashed" w:sz="4" w:space="0" w:color="auto"/>
            </w:tcBorders>
          </w:tcPr>
          <w:p w14:paraId="3E01FD3C" w14:textId="77777777" w:rsidR="005550FF" w:rsidRPr="00C13F4D" w:rsidRDefault="005550FF" w:rsidP="007D7A62">
            <w:pPr>
              <w:spacing w:after="0"/>
              <w:rPr>
                <w:rFonts w:cs="Arial"/>
                <w:noProof/>
                <w:sz w:val="18"/>
                <w:szCs w:val="18"/>
                <w:lang w:val="es-419"/>
              </w:rPr>
            </w:pPr>
          </w:p>
        </w:tc>
        <w:tc>
          <w:tcPr>
            <w:tcW w:w="329" w:type="pct"/>
            <w:tcBorders>
              <w:top w:val="dashed" w:sz="4" w:space="0" w:color="auto"/>
            </w:tcBorders>
          </w:tcPr>
          <w:p w14:paraId="6D5CBB8A" w14:textId="77777777" w:rsidR="005550FF" w:rsidRPr="00C13F4D" w:rsidRDefault="005550FF" w:rsidP="007D7A62">
            <w:pPr>
              <w:spacing w:after="0"/>
              <w:rPr>
                <w:rFonts w:cs="Arial"/>
                <w:noProof/>
                <w:sz w:val="18"/>
                <w:szCs w:val="18"/>
                <w:lang w:val="es-419"/>
              </w:rPr>
            </w:pPr>
          </w:p>
        </w:tc>
        <w:tc>
          <w:tcPr>
            <w:tcW w:w="301" w:type="pct"/>
            <w:gridSpan w:val="2"/>
            <w:tcBorders>
              <w:top w:val="dashed" w:sz="4" w:space="0" w:color="auto"/>
            </w:tcBorders>
          </w:tcPr>
          <w:p w14:paraId="199387AF" w14:textId="77777777" w:rsidR="005550FF" w:rsidRPr="00C13F4D" w:rsidRDefault="005550FF" w:rsidP="007D7A62">
            <w:pPr>
              <w:spacing w:after="0"/>
              <w:rPr>
                <w:rFonts w:cs="Arial"/>
                <w:noProof/>
                <w:sz w:val="18"/>
                <w:szCs w:val="18"/>
                <w:lang w:val="es-419"/>
              </w:rPr>
            </w:pPr>
          </w:p>
        </w:tc>
        <w:tc>
          <w:tcPr>
            <w:tcW w:w="417" w:type="pct"/>
            <w:gridSpan w:val="2"/>
            <w:tcBorders>
              <w:top w:val="dashed" w:sz="4" w:space="0" w:color="auto"/>
              <w:bottom w:val="single" w:sz="4" w:space="0" w:color="auto"/>
            </w:tcBorders>
            <w:shd w:val="thinDiagCross" w:color="auto" w:fill="FFFFFF" w:themeFill="background1"/>
          </w:tcPr>
          <w:p w14:paraId="4BC90370" w14:textId="77777777" w:rsidR="005550FF" w:rsidRPr="00C13F4D" w:rsidRDefault="005550FF" w:rsidP="007D7A62">
            <w:pPr>
              <w:spacing w:after="0"/>
              <w:rPr>
                <w:rFonts w:cs="Arial"/>
                <w:noProof/>
                <w:sz w:val="18"/>
                <w:szCs w:val="18"/>
                <w:lang w:val="es-419"/>
              </w:rPr>
            </w:pPr>
          </w:p>
        </w:tc>
        <w:tc>
          <w:tcPr>
            <w:tcW w:w="487" w:type="pct"/>
            <w:gridSpan w:val="3"/>
            <w:tcBorders>
              <w:top w:val="dashed" w:sz="4" w:space="0" w:color="auto"/>
              <w:bottom w:val="single" w:sz="4" w:space="0" w:color="auto"/>
            </w:tcBorders>
            <w:shd w:val="clear" w:color="auto" w:fill="FFFFFF" w:themeFill="background1"/>
          </w:tcPr>
          <w:p w14:paraId="7995C8BC" w14:textId="77777777" w:rsidR="005550FF" w:rsidRPr="00C13F4D" w:rsidRDefault="005550FF" w:rsidP="007D7A62">
            <w:pPr>
              <w:spacing w:after="0"/>
              <w:rPr>
                <w:rFonts w:cs="Arial"/>
                <w:noProof/>
                <w:sz w:val="18"/>
                <w:szCs w:val="18"/>
                <w:lang w:val="es-419"/>
              </w:rPr>
            </w:pPr>
          </w:p>
        </w:tc>
        <w:tc>
          <w:tcPr>
            <w:tcW w:w="363" w:type="pct"/>
            <w:vMerge/>
          </w:tcPr>
          <w:p w14:paraId="0242C777" w14:textId="77777777" w:rsidR="005550FF" w:rsidRPr="00C13F4D" w:rsidRDefault="005550FF" w:rsidP="007D7A62">
            <w:pPr>
              <w:spacing w:after="0"/>
              <w:rPr>
                <w:rFonts w:cs="Arial"/>
                <w:noProof/>
                <w:sz w:val="18"/>
                <w:szCs w:val="18"/>
                <w:lang w:val="es-419"/>
              </w:rPr>
            </w:pPr>
          </w:p>
        </w:tc>
      </w:tr>
      <w:tr w:rsidR="009A3D01" w:rsidRPr="00C13F4D" w14:paraId="14DBB852" w14:textId="77777777" w:rsidTr="004A7D94">
        <w:tc>
          <w:tcPr>
            <w:tcW w:w="209" w:type="pct"/>
            <w:vMerge w:val="restart"/>
            <w:vAlign w:val="center"/>
          </w:tcPr>
          <w:p w14:paraId="0AD6CC46" w14:textId="50304AB1" w:rsidR="005550FF" w:rsidRPr="00C13F4D" w:rsidRDefault="005550FF" w:rsidP="007D7A62">
            <w:pPr>
              <w:spacing w:after="0"/>
              <w:jc w:val="center"/>
              <w:rPr>
                <w:rFonts w:cs="Arial"/>
                <w:noProof/>
                <w:sz w:val="18"/>
                <w:szCs w:val="18"/>
                <w:lang w:val="es-419"/>
              </w:rPr>
            </w:pPr>
            <w:r w:rsidRPr="00C13F4D">
              <w:rPr>
                <w:rFonts w:cs="Arial"/>
                <w:noProof/>
                <w:sz w:val="18"/>
                <w:szCs w:val="18"/>
                <w:lang w:val="es-419"/>
              </w:rPr>
              <w:t>PC-2</w:t>
            </w:r>
          </w:p>
        </w:tc>
        <w:tc>
          <w:tcPr>
            <w:tcW w:w="476" w:type="pct"/>
            <w:vMerge w:val="restart"/>
            <w:vAlign w:val="center"/>
          </w:tcPr>
          <w:p w14:paraId="6D675FB6" w14:textId="77777777" w:rsidR="005550FF" w:rsidRPr="00C13F4D" w:rsidRDefault="005550FF" w:rsidP="007D7A62">
            <w:pPr>
              <w:spacing w:after="0"/>
              <w:jc w:val="center"/>
              <w:rPr>
                <w:rFonts w:cs="Arial"/>
                <w:noProof/>
                <w:sz w:val="18"/>
                <w:szCs w:val="18"/>
                <w:lang w:val="es-419"/>
              </w:rPr>
            </w:pPr>
          </w:p>
        </w:tc>
        <w:tc>
          <w:tcPr>
            <w:tcW w:w="569" w:type="pct"/>
            <w:vMerge w:val="restart"/>
            <w:vAlign w:val="center"/>
          </w:tcPr>
          <w:p w14:paraId="31CFB17E" w14:textId="77777777" w:rsidR="005550FF" w:rsidRPr="00C13F4D" w:rsidRDefault="005550FF" w:rsidP="007D7A62">
            <w:pPr>
              <w:spacing w:after="0"/>
              <w:jc w:val="center"/>
              <w:rPr>
                <w:rFonts w:cs="Arial"/>
                <w:noProof/>
                <w:sz w:val="18"/>
                <w:szCs w:val="18"/>
                <w:lang w:val="es-419"/>
              </w:rPr>
            </w:pPr>
          </w:p>
        </w:tc>
        <w:tc>
          <w:tcPr>
            <w:tcW w:w="473" w:type="pct"/>
            <w:tcBorders>
              <w:bottom w:val="dashed" w:sz="4" w:space="0" w:color="auto"/>
            </w:tcBorders>
          </w:tcPr>
          <w:p w14:paraId="07D909AA"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2C547EE6"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4095039D"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2FB87182" w14:textId="77777777" w:rsidR="005550FF" w:rsidRPr="00C13F4D" w:rsidRDefault="005550FF" w:rsidP="007D7A62">
            <w:pPr>
              <w:spacing w:after="0"/>
              <w:rPr>
                <w:rFonts w:cs="Arial"/>
                <w:noProof/>
                <w:sz w:val="18"/>
                <w:szCs w:val="18"/>
                <w:lang w:val="es-419"/>
              </w:rPr>
            </w:pPr>
          </w:p>
        </w:tc>
        <w:tc>
          <w:tcPr>
            <w:tcW w:w="320" w:type="pct"/>
            <w:tcBorders>
              <w:bottom w:val="dashed" w:sz="4" w:space="0" w:color="auto"/>
            </w:tcBorders>
          </w:tcPr>
          <w:p w14:paraId="51E7490A" w14:textId="77777777" w:rsidR="005550FF" w:rsidRPr="00C13F4D" w:rsidRDefault="005550FF" w:rsidP="007D7A62">
            <w:pPr>
              <w:spacing w:after="0"/>
              <w:rPr>
                <w:rFonts w:cs="Arial"/>
                <w:noProof/>
                <w:sz w:val="18"/>
                <w:szCs w:val="18"/>
                <w:lang w:val="es-419"/>
              </w:rPr>
            </w:pPr>
          </w:p>
        </w:tc>
        <w:tc>
          <w:tcPr>
            <w:tcW w:w="329" w:type="pct"/>
            <w:tcBorders>
              <w:bottom w:val="dashed" w:sz="4" w:space="0" w:color="auto"/>
            </w:tcBorders>
          </w:tcPr>
          <w:p w14:paraId="30E9E30B" w14:textId="77777777" w:rsidR="005550FF" w:rsidRPr="00C13F4D" w:rsidRDefault="005550FF" w:rsidP="007D7A62">
            <w:pPr>
              <w:spacing w:after="0"/>
              <w:rPr>
                <w:rFonts w:cs="Arial"/>
                <w:noProof/>
                <w:sz w:val="18"/>
                <w:szCs w:val="18"/>
                <w:lang w:val="es-419"/>
              </w:rPr>
            </w:pPr>
          </w:p>
        </w:tc>
        <w:tc>
          <w:tcPr>
            <w:tcW w:w="301" w:type="pct"/>
            <w:gridSpan w:val="2"/>
            <w:tcBorders>
              <w:bottom w:val="dashed" w:sz="4" w:space="0" w:color="auto"/>
            </w:tcBorders>
          </w:tcPr>
          <w:p w14:paraId="17B7F1BE" w14:textId="77777777" w:rsidR="005550FF" w:rsidRPr="00C13F4D" w:rsidRDefault="005550FF" w:rsidP="007D7A62">
            <w:pPr>
              <w:spacing w:after="0"/>
              <w:rPr>
                <w:rFonts w:cs="Arial"/>
                <w:noProof/>
                <w:sz w:val="18"/>
                <w:szCs w:val="18"/>
                <w:lang w:val="es-419"/>
              </w:rPr>
            </w:pPr>
          </w:p>
        </w:tc>
        <w:tc>
          <w:tcPr>
            <w:tcW w:w="417" w:type="pct"/>
            <w:gridSpan w:val="2"/>
            <w:tcBorders>
              <w:top w:val="single" w:sz="4" w:space="0" w:color="auto"/>
              <w:bottom w:val="dashed" w:sz="4" w:space="0" w:color="auto"/>
            </w:tcBorders>
            <w:shd w:val="clear" w:color="auto" w:fill="FFFFFF" w:themeFill="background1"/>
          </w:tcPr>
          <w:p w14:paraId="06C1CA36" w14:textId="77777777" w:rsidR="005550FF" w:rsidRPr="00C13F4D" w:rsidRDefault="005550FF" w:rsidP="007D7A62">
            <w:pPr>
              <w:spacing w:after="0"/>
              <w:rPr>
                <w:rFonts w:cs="Arial"/>
                <w:noProof/>
                <w:sz w:val="18"/>
                <w:szCs w:val="18"/>
                <w:lang w:val="es-419"/>
              </w:rPr>
            </w:pPr>
          </w:p>
        </w:tc>
        <w:tc>
          <w:tcPr>
            <w:tcW w:w="487" w:type="pct"/>
            <w:gridSpan w:val="3"/>
            <w:tcBorders>
              <w:bottom w:val="dashed" w:sz="4" w:space="0" w:color="auto"/>
            </w:tcBorders>
            <w:shd w:val="thinDiagCross" w:color="auto" w:fill="FFFFFF" w:themeFill="background1"/>
          </w:tcPr>
          <w:p w14:paraId="53773855" w14:textId="77777777" w:rsidR="005550FF" w:rsidRPr="00C13F4D" w:rsidRDefault="005550FF" w:rsidP="007D7A62">
            <w:pPr>
              <w:spacing w:after="0"/>
              <w:rPr>
                <w:rFonts w:cs="Arial"/>
                <w:noProof/>
                <w:sz w:val="18"/>
                <w:szCs w:val="18"/>
                <w:lang w:val="es-419"/>
              </w:rPr>
            </w:pPr>
          </w:p>
        </w:tc>
        <w:tc>
          <w:tcPr>
            <w:tcW w:w="363" w:type="pct"/>
            <w:vMerge w:val="restart"/>
          </w:tcPr>
          <w:p w14:paraId="1FB8EFFE" w14:textId="77777777" w:rsidR="005550FF" w:rsidRPr="00C13F4D" w:rsidRDefault="005550FF" w:rsidP="007D7A62">
            <w:pPr>
              <w:spacing w:after="0"/>
              <w:rPr>
                <w:rFonts w:cs="Arial"/>
                <w:noProof/>
                <w:sz w:val="18"/>
                <w:szCs w:val="18"/>
                <w:lang w:val="es-419"/>
              </w:rPr>
            </w:pPr>
          </w:p>
        </w:tc>
      </w:tr>
      <w:tr w:rsidR="009A3D01" w:rsidRPr="00C13F4D" w14:paraId="49DA3D6D" w14:textId="77777777" w:rsidTr="004A7D94">
        <w:tc>
          <w:tcPr>
            <w:tcW w:w="209" w:type="pct"/>
            <w:vMerge/>
          </w:tcPr>
          <w:p w14:paraId="4C3ADB7C" w14:textId="77777777" w:rsidR="005550FF" w:rsidRPr="00C13F4D" w:rsidRDefault="005550FF" w:rsidP="007D7A62">
            <w:pPr>
              <w:spacing w:after="0"/>
              <w:rPr>
                <w:rFonts w:cs="Arial"/>
                <w:noProof/>
                <w:sz w:val="18"/>
                <w:szCs w:val="18"/>
                <w:lang w:val="es-419"/>
              </w:rPr>
            </w:pPr>
          </w:p>
        </w:tc>
        <w:tc>
          <w:tcPr>
            <w:tcW w:w="476" w:type="pct"/>
            <w:vMerge/>
          </w:tcPr>
          <w:p w14:paraId="0902F8A5" w14:textId="77777777" w:rsidR="005550FF" w:rsidRPr="00C13F4D" w:rsidRDefault="005550FF" w:rsidP="007D7A62">
            <w:pPr>
              <w:spacing w:after="0"/>
              <w:rPr>
                <w:rFonts w:cs="Arial"/>
                <w:noProof/>
                <w:sz w:val="18"/>
                <w:szCs w:val="18"/>
                <w:lang w:val="es-419"/>
              </w:rPr>
            </w:pPr>
          </w:p>
        </w:tc>
        <w:tc>
          <w:tcPr>
            <w:tcW w:w="569" w:type="pct"/>
            <w:vMerge/>
          </w:tcPr>
          <w:p w14:paraId="52098830" w14:textId="77777777" w:rsidR="005550FF" w:rsidRPr="00C13F4D" w:rsidRDefault="005550FF" w:rsidP="007D7A62">
            <w:pPr>
              <w:spacing w:after="0"/>
              <w:rPr>
                <w:rFonts w:cs="Arial"/>
                <w:noProof/>
                <w:sz w:val="18"/>
                <w:szCs w:val="18"/>
                <w:lang w:val="es-419"/>
              </w:rPr>
            </w:pPr>
          </w:p>
        </w:tc>
        <w:tc>
          <w:tcPr>
            <w:tcW w:w="473" w:type="pct"/>
            <w:tcBorders>
              <w:top w:val="dashed" w:sz="4" w:space="0" w:color="auto"/>
            </w:tcBorders>
          </w:tcPr>
          <w:p w14:paraId="52BA86C2"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58D09AD7"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55D10631"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4EE768B5" w14:textId="77777777" w:rsidR="005550FF" w:rsidRPr="00C13F4D" w:rsidRDefault="005550FF" w:rsidP="007D7A62">
            <w:pPr>
              <w:spacing w:after="0"/>
              <w:rPr>
                <w:rFonts w:cs="Arial"/>
                <w:noProof/>
                <w:sz w:val="18"/>
                <w:szCs w:val="18"/>
                <w:lang w:val="es-419"/>
              </w:rPr>
            </w:pPr>
          </w:p>
        </w:tc>
        <w:tc>
          <w:tcPr>
            <w:tcW w:w="320" w:type="pct"/>
            <w:tcBorders>
              <w:top w:val="dashed" w:sz="4" w:space="0" w:color="auto"/>
            </w:tcBorders>
          </w:tcPr>
          <w:p w14:paraId="1EA8B89B" w14:textId="77777777" w:rsidR="005550FF" w:rsidRPr="00C13F4D" w:rsidRDefault="005550FF" w:rsidP="007D7A62">
            <w:pPr>
              <w:spacing w:after="0"/>
              <w:rPr>
                <w:rFonts w:cs="Arial"/>
                <w:noProof/>
                <w:sz w:val="18"/>
                <w:szCs w:val="18"/>
                <w:lang w:val="es-419"/>
              </w:rPr>
            </w:pPr>
          </w:p>
        </w:tc>
        <w:tc>
          <w:tcPr>
            <w:tcW w:w="329" w:type="pct"/>
            <w:tcBorders>
              <w:top w:val="dashed" w:sz="4" w:space="0" w:color="auto"/>
            </w:tcBorders>
          </w:tcPr>
          <w:p w14:paraId="49BEC569" w14:textId="77777777" w:rsidR="005550FF" w:rsidRPr="00C13F4D" w:rsidRDefault="005550FF" w:rsidP="007D7A62">
            <w:pPr>
              <w:spacing w:after="0"/>
              <w:rPr>
                <w:rFonts w:cs="Arial"/>
                <w:noProof/>
                <w:sz w:val="18"/>
                <w:szCs w:val="18"/>
                <w:lang w:val="es-419"/>
              </w:rPr>
            </w:pPr>
          </w:p>
        </w:tc>
        <w:tc>
          <w:tcPr>
            <w:tcW w:w="301" w:type="pct"/>
            <w:gridSpan w:val="2"/>
            <w:tcBorders>
              <w:top w:val="dashed" w:sz="4" w:space="0" w:color="auto"/>
            </w:tcBorders>
          </w:tcPr>
          <w:p w14:paraId="36A82257" w14:textId="77777777" w:rsidR="005550FF" w:rsidRPr="00C13F4D" w:rsidRDefault="005550FF" w:rsidP="007D7A62">
            <w:pPr>
              <w:spacing w:after="0"/>
              <w:rPr>
                <w:rFonts w:cs="Arial"/>
                <w:noProof/>
                <w:sz w:val="18"/>
                <w:szCs w:val="18"/>
                <w:lang w:val="es-419"/>
              </w:rPr>
            </w:pPr>
          </w:p>
        </w:tc>
        <w:tc>
          <w:tcPr>
            <w:tcW w:w="417" w:type="pct"/>
            <w:gridSpan w:val="2"/>
            <w:tcBorders>
              <w:top w:val="dashed" w:sz="4" w:space="0" w:color="auto"/>
              <w:bottom w:val="single" w:sz="4" w:space="0" w:color="auto"/>
            </w:tcBorders>
            <w:shd w:val="thinDiagCross" w:color="auto" w:fill="FFFFFF" w:themeFill="background1"/>
          </w:tcPr>
          <w:p w14:paraId="6B3A2B3C" w14:textId="77777777" w:rsidR="005550FF" w:rsidRPr="00C13F4D" w:rsidRDefault="005550FF" w:rsidP="007D7A62">
            <w:pPr>
              <w:spacing w:after="0"/>
              <w:rPr>
                <w:rFonts w:cs="Arial"/>
                <w:noProof/>
                <w:sz w:val="18"/>
                <w:szCs w:val="18"/>
                <w:lang w:val="es-419"/>
              </w:rPr>
            </w:pPr>
          </w:p>
        </w:tc>
        <w:tc>
          <w:tcPr>
            <w:tcW w:w="487" w:type="pct"/>
            <w:gridSpan w:val="3"/>
            <w:tcBorders>
              <w:top w:val="dashed" w:sz="4" w:space="0" w:color="auto"/>
              <w:bottom w:val="single" w:sz="4" w:space="0" w:color="auto"/>
            </w:tcBorders>
            <w:shd w:val="clear" w:color="auto" w:fill="FFFFFF" w:themeFill="background1"/>
          </w:tcPr>
          <w:p w14:paraId="31998F83" w14:textId="77777777" w:rsidR="005550FF" w:rsidRPr="00C13F4D" w:rsidRDefault="005550FF" w:rsidP="007D7A62">
            <w:pPr>
              <w:spacing w:after="0"/>
              <w:rPr>
                <w:rFonts w:cs="Arial"/>
                <w:noProof/>
                <w:sz w:val="18"/>
                <w:szCs w:val="18"/>
                <w:lang w:val="es-419"/>
              </w:rPr>
            </w:pPr>
          </w:p>
        </w:tc>
        <w:tc>
          <w:tcPr>
            <w:tcW w:w="363" w:type="pct"/>
            <w:vMerge/>
          </w:tcPr>
          <w:p w14:paraId="6B237206" w14:textId="77777777" w:rsidR="005550FF" w:rsidRPr="00C13F4D" w:rsidRDefault="005550FF" w:rsidP="007D7A62">
            <w:pPr>
              <w:spacing w:after="0"/>
              <w:rPr>
                <w:rFonts w:cs="Arial"/>
                <w:noProof/>
                <w:sz w:val="18"/>
                <w:szCs w:val="18"/>
                <w:lang w:val="es-419"/>
              </w:rPr>
            </w:pPr>
          </w:p>
        </w:tc>
      </w:tr>
      <w:tr w:rsidR="009A3D01" w:rsidRPr="00C13F4D" w14:paraId="2123347E" w14:textId="77777777" w:rsidTr="004A7D94">
        <w:tc>
          <w:tcPr>
            <w:tcW w:w="209" w:type="pct"/>
            <w:vMerge w:val="restart"/>
            <w:vAlign w:val="center"/>
          </w:tcPr>
          <w:p w14:paraId="54735224" w14:textId="300BB201" w:rsidR="005550FF" w:rsidRPr="00C13F4D" w:rsidRDefault="005550FF" w:rsidP="007D7A62">
            <w:pPr>
              <w:spacing w:after="0"/>
              <w:jc w:val="center"/>
              <w:rPr>
                <w:rFonts w:cs="Arial"/>
                <w:noProof/>
                <w:sz w:val="18"/>
                <w:szCs w:val="18"/>
                <w:lang w:val="es-419"/>
              </w:rPr>
            </w:pPr>
            <w:r w:rsidRPr="00C13F4D">
              <w:rPr>
                <w:rFonts w:cs="Arial"/>
                <w:noProof/>
                <w:sz w:val="18"/>
                <w:szCs w:val="18"/>
                <w:lang w:val="es-419"/>
              </w:rPr>
              <w:t>PC-3</w:t>
            </w:r>
          </w:p>
        </w:tc>
        <w:tc>
          <w:tcPr>
            <w:tcW w:w="476" w:type="pct"/>
            <w:vMerge w:val="restart"/>
            <w:vAlign w:val="center"/>
          </w:tcPr>
          <w:p w14:paraId="67231D38" w14:textId="77777777" w:rsidR="005550FF" w:rsidRPr="00C13F4D" w:rsidRDefault="005550FF" w:rsidP="007D7A62">
            <w:pPr>
              <w:spacing w:after="0"/>
              <w:jc w:val="center"/>
              <w:rPr>
                <w:rFonts w:cs="Arial"/>
                <w:noProof/>
                <w:sz w:val="18"/>
                <w:szCs w:val="18"/>
                <w:lang w:val="es-419"/>
              </w:rPr>
            </w:pPr>
          </w:p>
        </w:tc>
        <w:tc>
          <w:tcPr>
            <w:tcW w:w="569" w:type="pct"/>
            <w:vMerge w:val="restart"/>
            <w:vAlign w:val="center"/>
          </w:tcPr>
          <w:p w14:paraId="4924EDFF" w14:textId="77777777" w:rsidR="005550FF" w:rsidRPr="00C13F4D" w:rsidRDefault="005550FF" w:rsidP="007D7A62">
            <w:pPr>
              <w:spacing w:after="0"/>
              <w:jc w:val="center"/>
              <w:rPr>
                <w:rFonts w:cs="Arial"/>
                <w:noProof/>
                <w:sz w:val="18"/>
                <w:szCs w:val="18"/>
                <w:lang w:val="es-419"/>
              </w:rPr>
            </w:pPr>
          </w:p>
        </w:tc>
        <w:tc>
          <w:tcPr>
            <w:tcW w:w="473" w:type="pct"/>
            <w:tcBorders>
              <w:bottom w:val="dashed" w:sz="4" w:space="0" w:color="auto"/>
            </w:tcBorders>
          </w:tcPr>
          <w:p w14:paraId="28CB24C2"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144DE725"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0BA9208E"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72529E35" w14:textId="77777777" w:rsidR="005550FF" w:rsidRPr="00C13F4D" w:rsidRDefault="005550FF" w:rsidP="007D7A62">
            <w:pPr>
              <w:spacing w:after="0"/>
              <w:rPr>
                <w:rFonts w:cs="Arial"/>
                <w:noProof/>
                <w:sz w:val="18"/>
                <w:szCs w:val="18"/>
                <w:lang w:val="es-419"/>
              </w:rPr>
            </w:pPr>
          </w:p>
        </w:tc>
        <w:tc>
          <w:tcPr>
            <w:tcW w:w="320" w:type="pct"/>
            <w:tcBorders>
              <w:bottom w:val="dashed" w:sz="4" w:space="0" w:color="auto"/>
            </w:tcBorders>
          </w:tcPr>
          <w:p w14:paraId="668C410D" w14:textId="77777777" w:rsidR="005550FF" w:rsidRPr="00C13F4D" w:rsidRDefault="005550FF" w:rsidP="007D7A62">
            <w:pPr>
              <w:spacing w:after="0"/>
              <w:rPr>
                <w:rFonts w:cs="Arial"/>
                <w:noProof/>
                <w:sz w:val="18"/>
                <w:szCs w:val="18"/>
                <w:lang w:val="es-419"/>
              </w:rPr>
            </w:pPr>
          </w:p>
        </w:tc>
        <w:tc>
          <w:tcPr>
            <w:tcW w:w="329" w:type="pct"/>
            <w:tcBorders>
              <w:bottom w:val="dashed" w:sz="4" w:space="0" w:color="auto"/>
            </w:tcBorders>
          </w:tcPr>
          <w:p w14:paraId="2DA87BD8" w14:textId="77777777" w:rsidR="005550FF" w:rsidRPr="00C13F4D" w:rsidRDefault="005550FF" w:rsidP="007D7A62">
            <w:pPr>
              <w:spacing w:after="0"/>
              <w:rPr>
                <w:rFonts w:cs="Arial"/>
                <w:noProof/>
                <w:sz w:val="18"/>
                <w:szCs w:val="18"/>
                <w:lang w:val="es-419"/>
              </w:rPr>
            </w:pPr>
          </w:p>
        </w:tc>
        <w:tc>
          <w:tcPr>
            <w:tcW w:w="301" w:type="pct"/>
            <w:gridSpan w:val="2"/>
            <w:tcBorders>
              <w:bottom w:val="dashed" w:sz="4" w:space="0" w:color="auto"/>
            </w:tcBorders>
          </w:tcPr>
          <w:p w14:paraId="33A3EB6E" w14:textId="77777777" w:rsidR="005550FF" w:rsidRPr="00C13F4D" w:rsidRDefault="005550FF" w:rsidP="007D7A62">
            <w:pPr>
              <w:spacing w:after="0"/>
              <w:rPr>
                <w:rFonts w:cs="Arial"/>
                <w:noProof/>
                <w:sz w:val="18"/>
                <w:szCs w:val="18"/>
                <w:lang w:val="es-419"/>
              </w:rPr>
            </w:pPr>
          </w:p>
        </w:tc>
        <w:tc>
          <w:tcPr>
            <w:tcW w:w="417" w:type="pct"/>
            <w:gridSpan w:val="2"/>
            <w:tcBorders>
              <w:top w:val="single" w:sz="4" w:space="0" w:color="auto"/>
              <w:bottom w:val="dashed" w:sz="4" w:space="0" w:color="auto"/>
            </w:tcBorders>
            <w:shd w:val="clear" w:color="auto" w:fill="FFFFFF" w:themeFill="background1"/>
          </w:tcPr>
          <w:p w14:paraId="328BAC42" w14:textId="77777777" w:rsidR="005550FF" w:rsidRPr="00C13F4D" w:rsidRDefault="005550FF" w:rsidP="007D7A62">
            <w:pPr>
              <w:spacing w:after="0"/>
              <w:rPr>
                <w:rFonts w:cs="Arial"/>
                <w:noProof/>
                <w:sz w:val="18"/>
                <w:szCs w:val="18"/>
                <w:lang w:val="es-419"/>
              </w:rPr>
            </w:pPr>
          </w:p>
        </w:tc>
        <w:tc>
          <w:tcPr>
            <w:tcW w:w="487" w:type="pct"/>
            <w:gridSpan w:val="3"/>
            <w:tcBorders>
              <w:bottom w:val="dashed" w:sz="4" w:space="0" w:color="auto"/>
            </w:tcBorders>
            <w:shd w:val="thinDiagCross" w:color="auto" w:fill="FFFFFF" w:themeFill="background1"/>
          </w:tcPr>
          <w:p w14:paraId="335C3CE4" w14:textId="77777777" w:rsidR="005550FF" w:rsidRPr="00C13F4D" w:rsidRDefault="005550FF" w:rsidP="007D7A62">
            <w:pPr>
              <w:spacing w:after="0"/>
              <w:rPr>
                <w:rFonts w:cs="Arial"/>
                <w:noProof/>
                <w:sz w:val="18"/>
                <w:szCs w:val="18"/>
                <w:lang w:val="es-419"/>
              </w:rPr>
            </w:pPr>
          </w:p>
        </w:tc>
        <w:tc>
          <w:tcPr>
            <w:tcW w:w="363" w:type="pct"/>
            <w:vMerge w:val="restart"/>
          </w:tcPr>
          <w:p w14:paraId="7498B34B" w14:textId="77777777" w:rsidR="005550FF" w:rsidRPr="00C13F4D" w:rsidRDefault="005550FF" w:rsidP="007D7A62">
            <w:pPr>
              <w:spacing w:after="0"/>
              <w:rPr>
                <w:rFonts w:cs="Arial"/>
                <w:noProof/>
                <w:sz w:val="18"/>
                <w:szCs w:val="18"/>
                <w:lang w:val="es-419"/>
              </w:rPr>
            </w:pPr>
          </w:p>
        </w:tc>
      </w:tr>
      <w:tr w:rsidR="009A3D01" w:rsidRPr="00C13F4D" w14:paraId="65031D0E" w14:textId="77777777" w:rsidTr="004A7D94">
        <w:tc>
          <w:tcPr>
            <w:tcW w:w="209" w:type="pct"/>
            <w:vMerge/>
          </w:tcPr>
          <w:p w14:paraId="5EA17D25" w14:textId="77777777" w:rsidR="005550FF" w:rsidRPr="00C13F4D" w:rsidRDefault="005550FF" w:rsidP="007D7A62">
            <w:pPr>
              <w:spacing w:after="0"/>
              <w:rPr>
                <w:rFonts w:cs="Arial"/>
                <w:noProof/>
                <w:sz w:val="18"/>
                <w:szCs w:val="18"/>
                <w:lang w:val="es-419"/>
              </w:rPr>
            </w:pPr>
          </w:p>
        </w:tc>
        <w:tc>
          <w:tcPr>
            <w:tcW w:w="476" w:type="pct"/>
            <w:vMerge/>
          </w:tcPr>
          <w:p w14:paraId="744AD732" w14:textId="77777777" w:rsidR="005550FF" w:rsidRPr="00C13F4D" w:rsidRDefault="005550FF" w:rsidP="007D7A62">
            <w:pPr>
              <w:spacing w:after="0"/>
              <w:rPr>
                <w:rFonts w:cs="Arial"/>
                <w:noProof/>
                <w:sz w:val="18"/>
                <w:szCs w:val="18"/>
                <w:lang w:val="es-419"/>
              </w:rPr>
            </w:pPr>
          </w:p>
        </w:tc>
        <w:tc>
          <w:tcPr>
            <w:tcW w:w="569" w:type="pct"/>
            <w:vMerge/>
          </w:tcPr>
          <w:p w14:paraId="762E826F" w14:textId="77777777" w:rsidR="005550FF" w:rsidRPr="00C13F4D" w:rsidRDefault="005550FF" w:rsidP="007D7A62">
            <w:pPr>
              <w:spacing w:after="0"/>
              <w:rPr>
                <w:rFonts w:cs="Arial"/>
                <w:noProof/>
                <w:sz w:val="18"/>
                <w:szCs w:val="18"/>
                <w:lang w:val="es-419"/>
              </w:rPr>
            </w:pPr>
          </w:p>
        </w:tc>
        <w:tc>
          <w:tcPr>
            <w:tcW w:w="473" w:type="pct"/>
            <w:tcBorders>
              <w:top w:val="dashed" w:sz="4" w:space="0" w:color="auto"/>
            </w:tcBorders>
          </w:tcPr>
          <w:p w14:paraId="714EE477"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7A9FAB14"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5A731639"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0C288192" w14:textId="77777777" w:rsidR="005550FF" w:rsidRPr="00C13F4D" w:rsidRDefault="005550FF" w:rsidP="007D7A62">
            <w:pPr>
              <w:spacing w:after="0"/>
              <w:rPr>
                <w:rFonts w:cs="Arial"/>
                <w:noProof/>
                <w:sz w:val="18"/>
                <w:szCs w:val="18"/>
                <w:lang w:val="es-419"/>
              </w:rPr>
            </w:pPr>
          </w:p>
        </w:tc>
        <w:tc>
          <w:tcPr>
            <w:tcW w:w="320" w:type="pct"/>
            <w:tcBorders>
              <w:top w:val="dashed" w:sz="4" w:space="0" w:color="auto"/>
            </w:tcBorders>
          </w:tcPr>
          <w:p w14:paraId="08FF70FE" w14:textId="77777777" w:rsidR="005550FF" w:rsidRPr="00C13F4D" w:rsidRDefault="005550FF" w:rsidP="007D7A62">
            <w:pPr>
              <w:spacing w:after="0"/>
              <w:rPr>
                <w:rFonts w:cs="Arial"/>
                <w:noProof/>
                <w:sz w:val="18"/>
                <w:szCs w:val="18"/>
                <w:lang w:val="es-419"/>
              </w:rPr>
            </w:pPr>
          </w:p>
        </w:tc>
        <w:tc>
          <w:tcPr>
            <w:tcW w:w="329" w:type="pct"/>
            <w:tcBorders>
              <w:top w:val="dashed" w:sz="4" w:space="0" w:color="auto"/>
            </w:tcBorders>
          </w:tcPr>
          <w:p w14:paraId="4A9E8788" w14:textId="77777777" w:rsidR="005550FF" w:rsidRPr="00C13F4D" w:rsidRDefault="005550FF" w:rsidP="007D7A62">
            <w:pPr>
              <w:spacing w:after="0"/>
              <w:rPr>
                <w:rFonts w:cs="Arial"/>
                <w:noProof/>
                <w:sz w:val="18"/>
                <w:szCs w:val="18"/>
                <w:lang w:val="es-419"/>
              </w:rPr>
            </w:pPr>
          </w:p>
        </w:tc>
        <w:tc>
          <w:tcPr>
            <w:tcW w:w="301" w:type="pct"/>
            <w:gridSpan w:val="2"/>
            <w:tcBorders>
              <w:top w:val="dashed" w:sz="4" w:space="0" w:color="auto"/>
            </w:tcBorders>
          </w:tcPr>
          <w:p w14:paraId="3EC23C48" w14:textId="77777777" w:rsidR="005550FF" w:rsidRPr="00C13F4D" w:rsidRDefault="005550FF" w:rsidP="007D7A62">
            <w:pPr>
              <w:spacing w:after="0"/>
              <w:rPr>
                <w:rFonts w:cs="Arial"/>
                <w:noProof/>
                <w:sz w:val="18"/>
                <w:szCs w:val="18"/>
                <w:lang w:val="es-419"/>
              </w:rPr>
            </w:pPr>
          </w:p>
        </w:tc>
        <w:tc>
          <w:tcPr>
            <w:tcW w:w="417" w:type="pct"/>
            <w:gridSpan w:val="2"/>
            <w:tcBorders>
              <w:top w:val="dashed" w:sz="4" w:space="0" w:color="auto"/>
              <w:bottom w:val="single" w:sz="4" w:space="0" w:color="auto"/>
            </w:tcBorders>
            <w:shd w:val="thinDiagCross" w:color="auto" w:fill="FFFFFF" w:themeFill="background1"/>
          </w:tcPr>
          <w:p w14:paraId="3C8F61C2" w14:textId="77777777" w:rsidR="005550FF" w:rsidRPr="00C13F4D" w:rsidRDefault="005550FF" w:rsidP="007D7A62">
            <w:pPr>
              <w:spacing w:after="0"/>
              <w:rPr>
                <w:rFonts w:cs="Arial"/>
                <w:noProof/>
                <w:sz w:val="18"/>
                <w:szCs w:val="18"/>
                <w:lang w:val="es-419"/>
              </w:rPr>
            </w:pPr>
          </w:p>
        </w:tc>
        <w:tc>
          <w:tcPr>
            <w:tcW w:w="487" w:type="pct"/>
            <w:gridSpan w:val="3"/>
            <w:tcBorders>
              <w:top w:val="dashed" w:sz="4" w:space="0" w:color="auto"/>
              <w:bottom w:val="single" w:sz="4" w:space="0" w:color="auto"/>
            </w:tcBorders>
            <w:shd w:val="clear" w:color="auto" w:fill="FFFFFF" w:themeFill="background1"/>
          </w:tcPr>
          <w:p w14:paraId="63A633E1" w14:textId="77777777" w:rsidR="005550FF" w:rsidRPr="00C13F4D" w:rsidRDefault="005550FF" w:rsidP="007D7A62">
            <w:pPr>
              <w:spacing w:after="0"/>
              <w:rPr>
                <w:rFonts w:cs="Arial"/>
                <w:noProof/>
                <w:sz w:val="18"/>
                <w:szCs w:val="18"/>
                <w:lang w:val="es-419"/>
              </w:rPr>
            </w:pPr>
          </w:p>
        </w:tc>
        <w:tc>
          <w:tcPr>
            <w:tcW w:w="363" w:type="pct"/>
            <w:vMerge/>
          </w:tcPr>
          <w:p w14:paraId="7A2127DC" w14:textId="77777777" w:rsidR="005550FF" w:rsidRPr="00C13F4D" w:rsidRDefault="005550FF" w:rsidP="007D7A62">
            <w:pPr>
              <w:spacing w:after="0"/>
              <w:rPr>
                <w:rFonts w:cs="Arial"/>
                <w:noProof/>
                <w:sz w:val="18"/>
                <w:szCs w:val="18"/>
                <w:lang w:val="es-419"/>
              </w:rPr>
            </w:pPr>
          </w:p>
        </w:tc>
      </w:tr>
      <w:tr w:rsidR="009A3D01" w:rsidRPr="00C13F4D" w14:paraId="676D7741" w14:textId="77777777" w:rsidTr="004A7D94">
        <w:tc>
          <w:tcPr>
            <w:tcW w:w="209" w:type="pct"/>
            <w:vMerge w:val="restart"/>
            <w:vAlign w:val="center"/>
          </w:tcPr>
          <w:p w14:paraId="437E7EEC" w14:textId="77777777" w:rsidR="005550FF" w:rsidRPr="00C13F4D" w:rsidRDefault="005550FF" w:rsidP="007D7A62">
            <w:pPr>
              <w:spacing w:after="0"/>
              <w:jc w:val="center"/>
              <w:rPr>
                <w:rFonts w:cs="Arial"/>
                <w:noProof/>
                <w:sz w:val="18"/>
                <w:szCs w:val="18"/>
                <w:lang w:val="es-419"/>
              </w:rPr>
            </w:pPr>
            <w:r w:rsidRPr="00C13F4D">
              <w:rPr>
                <w:rFonts w:cs="Arial"/>
                <w:noProof/>
                <w:sz w:val="18"/>
                <w:szCs w:val="18"/>
                <w:lang w:val="es-419"/>
              </w:rPr>
              <w:t>…</w:t>
            </w:r>
          </w:p>
        </w:tc>
        <w:tc>
          <w:tcPr>
            <w:tcW w:w="476" w:type="pct"/>
            <w:vMerge w:val="restart"/>
            <w:vAlign w:val="center"/>
          </w:tcPr>
          <w:p w14:paraId="66D7FF98" w14:textId="77777777" w:rsidR="005550FF" w:rsidRPr="00C13F4D" w:rsidRDefault="005550FF" w:rsidP="007D7A62">
            <w:pPr>
              <w:spacing w:after="0"/>
              <w:jc w:val="center"/>
              <w:rPr>
                <w:rFonts w:cs="Arial"/>
                <w:noProof/>
                <w:sz w:val="18"/>
                <w:szCs w:val="18"/>
                <w:lang w:val="es-419"/>
              </w:rPr>
            </w:pPr>
          </w:p>
        </w:tc>
        <w:tc>
          <w:tcPr>
            <w:tcW w:w="569" w:type="pct"/>
            <w:vMerge w:val="restart"/>
            <w:vAlign w:val="center"/>
          </w:tcPr>
          <w:p w14:paraId="07755E96" w14:textId="77777777" w:rsidR="005550FF" w:rsidRPr="00C13F4D" w:rsidRDefault="005550FF" w:rsidP="007D7A62">
            <w:pPr>
              <w:spacing w:after="0"/>
              <w:jc w:val="center"/>
              <w:rPr>
                <w:rFonts w:cs="Arial"/>
                <w:noProof/>
                <w:sz w:val="18"/>
                <w:szCs w:val="18"/>
                <w:lang w:val="es-419"/>
              </w:rPr>
            </w:pPr>
          </w:p>
        </w:tc>
        <w:tc>
          <w:tcPr>
            <w:tcW w:w="473" w:type="pct"/>
            <w:tcBorders>
              <w:bottom w:val="dashed" w:sz="4" w:space="0" w:color="auto"/>
            </w:tcBorders>
          </w:tcPr>
          <w:p w14:paraId="3CBA5757"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53B57CF2"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74872FAB"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013CB893" w14:textId="77777777" w:rsidR="005550FF" w:rsidRPr="00C13F4D" w:rsidRDefault="005550FF" w:rsidP="007D7A62">
            <w:pPr>
              <w:spacing w:after="0"/>
              <w:rPr>
                <w:rFonts w:cs="Arial"/>
                <w:noProof/>
                <w:sz w:val="18"/>
                <w:szCs w:val="18"/>
                <w:lang w:val="es-419"/>
              </w:rPr>
            </w:pPr>
          </w:p>
        </w:tc>
        <w:tc>
          <w:tcPr>
            <w:tcW w:w="320" w:type="pct"/>
            <w:tcBorders>
              <w:bottom w:val="dashed" w:sz="4" w:space="0" w:color="auto"/>
            </w:tcBorders>
          </w:tcPr>
          <w:p w14:paraId="11817FD9" w14:textId="77777777" w:rsidR="005550FF" w:rsidRPr="00C13F4D" w:rsidRDefault="005550FF" w:rsidP="007D7A62">
            <w:pPr>
              <w:spacing w:after="0"/>
              <w:rPr>
                <w:rFonts w:cs="Arial"/>
                <w:noProof/>
                <w:sz w:val="18"/>
                <w:szCs w:val="18"/>
                <w:lang w:val="es-419"/>
              </w:rPr>
            </w:pPr>
          </w:p>
        </w:tc>
        <w:tc>
          <w:tcPr>
            <w:tcW w:w="329" w:type="pct"/>
            <w:tcBorders>
              <w:bottom w:val="dashed" w:sz="4" w:space="0" w:color="auto"/>
            </w:tcBorders>
          </w:tcPr>
          <w:p w14:paraId="30127443" w14:textId="77777777" w:rsidR="005550FF" w:rsidRPr="00C13F4D" w:rsidRDefault="005550FF" w:rsidP="007D7A62">
            <w:pPr>
              <w:spacing w:after="0"/>
              <w:rPr>
                <w:rFonts w:cs="Arial"/>
                <w:noProof/>
                <w:sz w:val="18"/>
                <w:szCs w:val="18"/>
                <w:lang w:val="es-419"/>
              </w:rPr>
            </w:pPr>
          </w:p>
        </w:tc>
        <w:tc>
          <w:tcPr>
            <w:tcW w:w="301" w:type="pct"/>
            <w:gridSpan w:val="2"/>
            <w:tcBorders>
              <w:bottom w:val="dashed" w:sz="4" w:space="0" w:color="auto"/>
            </w:tcBorders>
          </w:tcPr>
          <w:p w14:paraId="4F02F7CE" w14:textId="77777777" w:rsidR="005550FF" w:rsidRPr="00C13F4D" w:rsidRDefault="005550FF" w:rsidP="007D7A62">
            <w:pPr>
              <w:spacing w:after="0"/>
              <w:rPr>
                <w:rFonts w:cs="Arial"/>
                <w:noProof/>
                <w:sz w:val="18"/>
                <w:szCs w:val="18"/>
                <w:lang w:val="es-419"/>
              </w:rPr>
            </w:pPr>
          </w:p>
        </w:tc>
        <w:tc>
          <w:tcPr>
            <w:tcW w:w="417" w:type="pct"/>
            <w:gridSpan w:val="2"/>
            <w:tcBorders>
              <w:top w:val="single" w:sz="4" w:space="0" w:color="auto"/>
              <w:bottom w:val="dashed" w:sz="4" w:space="0" w:color="auto"/>
            </w:tcBorders>
          </w:tcPr>
          <w:p w14:paraId="3FE98AA4" w14:textId="77777777" w:rsidR="005550FF" w:rsidRPr="00C13F4D" w:rsidRDefault="005550FF" w:rsidP="007D7A62">
            <w:pPr>
              <w:spacing w:after="0"/>
              <w:rPr>
                <w:rFonts w:cs="Arial"/>
                <w:noProof/>
                <w:sz w:val="18"/>
                <w:szCs w:val="18"/>
                <w:lang w:val="es-419"/>
              </w:rPr>
            </w:pPr>
          </w:p>
        </w:tc>
        <w:tc>
          <w:tcPr>
            <w:tcW w:w="487" w:type="pct"/>
            <w:gridSpan w:val="3"/>
            <w:tcBorders>
              <w:bottom w:val="dashed" w:sz="4" w:space="0" w:color="auto"/>
            </w:tcBorders>
            <w:shd w:val="thinDiagCross" w:color="auto" w:fill="FFFFFF" w:themeFill="background1"/>
          </w:tcPr>
          <w:p w14:paraId="7D788DD7" w14:textId="77777777" w:rsidR="005550FF" w:rsidRPr="00C13F4D" w:rsidRDefault="005550FF" w:rsidP="007D7A62">
            <w:pPr>
              <w:spacing w:after="0"/>
              <w:rPr>
                <w:rFonts w:cs="Arial"/>
                <w:noProof/>
                <w:sz w:val="18"/>
                <w:szCs w:val="18"/>
                <w:lang w:val="es-419"/>
              </w:rPr>
            </w:pPr>
          </w:p>
        </w:tc>
        <w:tc>
          <w:tcPr>
            <w:tcW w:w="363" w:type="pct"/>
            <w:vMerge w:val="restart"/>
          </w:tcPr>
          <w:p w14:paraId="14E67043" w14:textId="77777777" w:rsidR="005550FF" w:rsidRPr="00C13F4D" w:rsidRDefault="005550FF" w:rsidP="007D7A62">
            <w:pPr>
              <w:spacing w:after="0"/>
              <w:rPr>
                <w:rFonts w:cs="Arial"/>
                <w:noProof/>
                <w:sz w:val="18"/>
                <w:szCs w:val="18"/>
                <w:lang w:val="es-419"/>
              </w:rPr>
            </w:pPr>
          </w:p>
        </w:tc>
      </w:tr>
      <w:tr w:rsidR="009A3D01" w:rsidRPr="00C13F4D" w14:paraId="51AB45E3" w14:textId="77777777" w:rsidTr="004A7D94">
        <w:tc>
          <w:tcPr>
            <w:tcW w:w="209" w:type="pct"/>
            <w:vMerge/>
          </w:tcPr>
          <w:p w14:paraId="6D84EC4D" w14:textId="77777777" w:rsidR="005550FF" w:rsidRPr="00C13F4D" w:rsidRDefault="005550FF" w:rsidP="007D7A62">
            <w:pPr>
              <w:spacing w:after="0"/>
              <w:rPr>
                <w:rFonts w:cs="Arial"/>
                <w:noProof/>
                <w:sz w:val="18"/>
                <w:szCs w:val="18"/>
                <w:lang w:val="es-419"/>
              </w:rPr>
            </w:pPr>
          </w:p>
        </w:tc>
        <w:tc>
          <w:tcPr>
            <w:tcW w:w="476" w:type="pct"/>
            <w:vMerge/>
          </w:tcPr>
          <w:p w14:paraId="1F6A3133" w14:textId="77777777" w:rsidR="005550FF" w:rsidRPr="00C13F4D" w:rsidRDefault="005550FF" w:rsidP="007D7A62">
            <w:pPr>
              <w:spacing w:after="0"/>
              <w:rPr>
                <w:rFonts w:cs="Arial"/>
                <w:noProof/>
                <w:sz w:val="18"/>
                <w:szCs w:val="18"/>
                <w:lang w:val="es-419"/>
              </w:rPr>
            </w:pPr>
          </w:p>
        </w:tc>
        <w:tc>
          <w:tcPr>
            <w:tcW w:w="569" w:type="pct"/>
            <w:vMerge/>
          </w:tcPr>
          <w:p w14:paraId="47EE224E" w14:textId="77777777" w:rsidR="005550FF" w:rsidRPr="00C13F4D" w:rsidRDefault="005550FF" w:rsidP="007D7A62">
            <w:pPr>
              <w:spacing w:after="0"/>
              <w:rPr>
                <w:rFonts w:cs="Arial"/>
                <w:noProof/>
                <w:sz w:val="18"/>
                <w:szCs w:val="18"/>
                <w:lang w:val="es-419"/>
              </w:rPr>
            </w:pPr>
          </w:p>
        </w:tc>
        <w:tc>
          <w:tcPr>
            <w:tcW w:w="473" w:type="pct"/>
            <w:tcBorders>
              <w:top w:val="dashed" w:sz="4" w:space="0" w:color="auto"/>
            </w:tcBorders>
          </w:tcPr>
          <w:p w14:paraId="15A6EDB2"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3FF97398"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5FD47552"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74A5A23A" w14:textId="77777777" w:rsidR="005550FF" w:rsidRPr="00C13F4D" w:rsidRDefault="005550FF" w:rsidP="007D7A62">
            <w:pPr>
              <w:spacing w:after="0"/>
              <w:rPr>
                <w:rFonts w:cs="Arial"/>
                <w:noProof/>
                <w:sz w:val="18"/>
                <w:szCs w:val="18"/>
                <w:lang w:val="es-419"/>
              </w:rPr>
            </w:pPr>
          </w:p>
        </w:tc>
        <w:tc>
          <w:tcPr>
            <w:tcW w:w="320" w:type="pct"/>
            <w:tcBorders>
              <w:top w:val="dashed" w:sz="4" w:space="0" w:color="auto"/>
            </w:tcBorders>
          </w:tcPr>
          <w:p w14:paraId="114D8A4D" w14:textId="77777777" w:rsidR="005550FF" w:rsidRPr="00C13F4D" w:rsidRDefault="005550FF" w:rsidP="007D7A62">
            <w:pPr>
              <w:spacing w:after="0"/>
              <w:rPr>
                <w:rFonts w:cs="Arial"/>
                <w:noProof/>
                <w:sz w:val="18"/>
                <w:szCs w:val="18"/>
                <w:lang w:val="es-419"/>
              </w:rPr>
            </w:pPr>
          </w:p>
        </w:tc>
        <w:tc>
          <w:tcPr>
            <w:tcW w:w="329" w:type="pct"/>
            <w:tcBorders>
              <w:top w:val="dashed" w:sz="4" w:space="0" w:color="auto"/>
            </w:tcBorders>
          </w:tcPr>
          <w:p w14:paraId="66BF6FEE" w14:textId="77777777" w:rsidR="005550FF" w:rsidRPr="00C13F4D" w:rsidRDefault="005550FF" w:rsidP="007D7A62">
            <w:pPr>
              <w:spacing w:after="0"/>
              <w:rPr>
                <w:rFonts w:cs="Arial"/>
                <w:noProof/>
                <w:sz w:val="18"/>
                <w:szCs w:val="18"/>
                <w:lang w:val="es-419"/>
              </w:rPr>
            </w:pPr>
          </w:p>
        </w:tc>
        <w:tc>
          <w:tcPr>
            <w:tcW w:w="301" w:type="pct"/>
            <w:gridSpan w:val="2"/>
            <w:tcBorders>
              <w:top w:val="dashed" w:sz="4" w:space="0" w:color="auto"/>
            </w:tcBorders>
          </w:tcPr>
          <w:p w14:paraId="5935F3FF" w14:textId="77777777" w:rsidR="005550FF" w:rsidRPr="00C13F4D" w:rsidRDefault="005550FF" w:rsidP="007D7A62">
            <w:pPr>
              <w:spacing w:after="0"/>
              <w:rPr>
                <w:rFonts w:cs="Arial"/>
                <w:noProof/>
                <w:sz w:val="18"/>
                <w:szCs w:val="18"/>
                <w:lang w:val="es-419"/>
              </w:rPr>
            </w:pPr>
          </w:p>
        </w:tc>
        <w:tc>
          <w:tcPr>
            <w:tcW w:w="417" w:type="pct"/>
            <w:gridSpan w:val="2"/>
            <w:tcBorders>
              <w:top w:val="dashed" w:sz="4" w:space="0" w:color="auto"/>
              <w:bottom w:val="single" w:sz="4" w:space="0" w:color="auto"/>
            </w:tcBorders>
            <w:shd w:val="thinDiagCross" w:color="auto" w:fill="FFFFFF" w:themeFill="background1"/>
          </w:tcPr>
          <w:p w14:paraId="05DE651E" w14:textId="77777777" w:rsidR="005550FF" w:rsidRPr="00C13F4D" w:rsidRDefault="005550FF" w:rsidP="007D7A62">
            <w:pPr>
              <w:spacing w:after="0"/>
              <w:rPr>
                <w:rFonts w:cs="Arial"/>
                <w:noProof/>
                <w:sz w:val="18"/>
                <w:szCs w:val="18"/>
                <w:lang w:val="es-419"/>
              </w:rPr>
            </w:pPr>
          </w:p>
        </w:tc>
        <w:tc>
          <w:tcPr>
            <w:tcW w:w="487" w:type="pct"/>
            <w:gridSpan w:val="3"/>
            <w:tcBorders>
              <w:top w:val="dashed" w:sz="4" w:space="0" w:color="auto"/>
            </w:tcBorders>
          </w:tcPr>
          <w:p w14:paraId="3FD9DD75" w14:textId="77777777" w:rsidR="005550FF" w:rsidRPr="00C13F4D" w:rsidRDefault="005550FF" w:rsidP="007D7A62">
            <w:pPr>
              <w:spacing w:after="0"/>
              <w:rPr>
                <w:rFonts w:cs="Arial"/>
                <w:noProof/>
                <w:sz w:val="18"/>
                <w:szCs w:val="18"/>
                <w:lang w:val="es-419"/>
              </w:rPr>
            </w:pPr>
          </w:p>
        </w:tc>
        <w:tc>
          <w:tcPr>
            <w:tcW w:w="363" w:type="pct"/>
            <w:vMerge/>
          </w:tcPr>
          <w:p w14:paraId="241195C4" w14:textId="77777777" w:rsidR="005550FF" w:rsidRPr="00C13F4D" w:rsidRDefault="005550FF" w:rsidP="007D7A62">
            <w:pPr>
              <w:spacing w:after="0"/>
              <w:rPr>
                <w:rFonts w:cs="Arial"/>
                <w:noProof/>
                <w:sz w:val="18"/>
                <w:szCs w:val="18"/>
                <w:lang w:val="es-419"/>
              </w:rPr>
            </w:pPr>
          </w:p>
        </w:tc>
      </w:tr>
      <w:tr w:rsidR="009A3D01" w:rsidRPr="00C13F4D" w14:paraId="3A26F73A" w14:textId="77777777" w:rsidTr="004A7D94">
        <w:tc>
          <w:tcPr>
            <w:tcW w:w="3721" w:type="pct"/>
            <w:gridSpan w:val="10"/>
          </w:tcPr>
          <w:p w14:paraId="32A4EC75" w14:textId="2E6BCFD6" w:rsidR="005550FF" w:rsidRPr="00C13F4D" w:rsidRDefault="005550FF" w:rsidP="007D7A62">
            <w:pPr>
              <w:spacing w:after="0"/>
              <w:jc w:val="right"/>
              <w:rPr>
                <w:rFonts w:cs="Arial"/>
                <w:b/>
                <w:noProof/>
                <w:lang w:val="es-419"/>
              </w:rPr>
            </w:pPr>
            <w:r w:rsidRPr="00C13F4D">
              <w:rPr>
                <w:rFonts w:cs="Arial"/>
                <w:b/>
                <w:noProof/>
                <w:lang w:val="es-419"/>
              </w:rPr>
              <w:t>Subtotal</w:t>
            </w:r>
          </w:p>
        </w:tc>
        <w:tc>
          <w:tcPr>
            <w:tcW w:w="458" w:type="pct"/>
            <w:gridSpan w:val="4"/>
            <w:tcBorders>
              <w:top w:val="single" w:sz="4" w:space="0" w:color="auto"/>
            </w:tcBorders>
          </w:tcPr>
          <w:p w14:paraId="7C1019EB" w14:textId="77777777" w:rsidR="005550FF" w:rsidRPr="00C13F4D" w:rsidRDefault="005550FF" w:rsidP="007D7A62">
            <w:pPr>
              <w:spacing w:after="0"/>
              <w:rPr>
                <w:rFonts w:cs="Arial"/>
                <w:noProof/>
                <w:sz w:val="18"/>
                <w:szCs w:val="18"/>
                <w:lang w:val="es-419"/>
              </w:rPr>
            </w:pPr>
          </w:p>
        </w:tc>
        <w:tc>
          <w:tcPr>
            <w:tcW w:w="444" w:type="pct"/>
          </w:tcPr>
          <w:p w14:paraId="10BF4F46" w14:textId="77777777" w:rsidR="005550FF" w:rsidRPr="00C13F4D" w:rsidRDefault="005550FF" w:rsidP="007D7A62">
            <w:pPr>
              <w:spacing w:after="0"/>
              <w:rPr>
                <w:rFonts w:cs="Arial"/>
                <w:noProof/>
                <w:sz w:val="18"/>
                <w:szCs w:val="18"/>
                <w:lang w:val="es-419"/>
              </w:rPr>
            </w:pPr>
          </w:p>
        </w:tc>
        <w:tc>
          <w:tcPr>
            <w:tcW w:w="377" w:type="pct"/>
            <w:gridSpan w:val="2"/>
          </w:tcPr>
          <w:p w14:paraId="1650F07F" w14:textId="77777777" w:rsidR="005550FF" w:rsidRPr="00C13F4D" w:rsidRDefault="005550FF" w:rsidP="007D7A62">
            <w:pPr>
              <w:spacing w:after="0"/>
              <w:rPr>
                <w:rFonts w:cs="Arial"/>
                <w:noProof/>
                <w:sz w:val="18"/>
                <w:szCs w:val="18"/>
                <w:lang w:val="es-419"/>
              </w:rPr>
            </w:pPr>
          </w:p>
        </w:tc>
      </w:tr>
      <w:tr w:rsidR="009A3D01" w:rsidRPr="00C13F4D" w14:paraId="6CC05770" w14:textId="77777777" w:rsidTr="004A7D94">
        <w:tc>
          <w:tcPr>
            <w:tcW w:w="5000" w:type="pct"/>
            <w:gridSpan w:val="17"/>
          </w:tcPr>
          <w:p w14:paraId="03E743AA" w14:textId="30E9CF3C" w:rsidR="005550FF" w:rsidRPr="00C13F4D" w:rsidRDefault="005550FF" w:rsidP="007D7A62">
            <w:pPr>
              <w:spacing w:after="0"/>
              <w:rPr>
                <w:rFonts w:cs="Arial"/>
                <w:b/>
                <w:noProof/>
                <w:lang w:val="es-419"/>
              </w:rPr>
            </w:pPr>
            <w:r w:rsidRPr="00C13F4D">
              <w:rPr>
                <w:rFonts w:cs="Arial"/>
                <w:b/>
                <w:noProof/>
                <w:lang w:val="es-419"/>
              </w:rPr>
              <w:t>Personal No Clave</w:t>
            </w:r>
          </w:p>
        </w:tc>
      </w:tr>
      <w:tr w:rsidR="00C76A8D" w:rsidRPr="00C13F4D" w14:paraId="0A5D8FC7" w14:textId="77777777" w:rsidTr="004A7D94">
        <w:tc>
          <w:tcPr>
            <w:tcW w:w="209" w:type="pct"/>
            <w:vMerge w:val="restart"/>
            <w:vAlign w:val="center"/>
          </w:tcPr>
          <w:p w14:paraId="6E9E0D18" w14:textId="4B3A55FD" w:rsidR="00C76A8D" w:rsidRPr="00C13F4D" w:rsidRDefault="00C76A8D" w:rsidP="00C76A8D">
            <w:pPr>
              <w:spacing w:after="0"/>
              <w:jc w:val="center"/>
              <w:rPr>
                <w:rFonts w:cs="Arial"/>
                <w:noProof/>
                <w:sz w:val="18"/>
                <w:szCs w:val="18"/>
                <w:lang w:val="es-419"/>
              </w:rPr>
            </w:pPr>
            <w:r w:rsidRPr="00C13F4D">
              <w:rPr>
                <w:rFonts w:cs="Arial"/>
                <w:noProof/>
                <w:sz w:val="18"/>
                <w:szCs w:val="18"/>
                <w:lang w:val="es-419"/>
              </w:rPr>
              <w:t>PNC-1</w:t>
            </w:r>
          </w:p>
        </w:tc>
        <w:tc>
          <w:tcPr>
            <w:tcW w:w="476" w:type="pct"/>
            <w:vMerge w:val="restart"/>
            <w:vAlign w:val="center"/>
          </w:tcPr>
          <w:p w14:paraId="40693B11" w14:textId="77777777" w:rsidR="00C76A8D" w:rsidRPr="00C13F4D" w:rsidRDefault="00C76A8D" w:rsidP="00C76A8D">
            <w:pPr>
              <w:spacing w:after="0"/>
              <w:jc w:val="center"/>
              <w:rPr>
                <w:rFonts w:cs="Arial"/>
                <w:noProof/>
                <w:sz w:val="18"/>
                <w:szCs w:val="18"/>
                <w:lang w:val="es-419"/>
              </w:rPr>
            </w:pPr>
          </w:p>
        </w:tc>
        <w:tc>
          <w:tcPr>
            <w:tcW w:w="569" w:type="pct"/>
            <w:vMerge w:val="restart"/>
            <w:vAlign w:val="center"/>
          </w:tcPr>
          <w:p w14:paraId="200BE401" w14:textId="77777777" w:rsidR="00C76A8D" w:rsidRPr="00C13F4D" w:rsidRDefault="00C76A8D" w:rsidP="00C76A8D">
            <w:pPr>
              <w:spacing w:after="0"/>
              <w:jc w:val="center"/>
              <w:rPr>
                <w:rFonts w:cs="Arial"/>
                <w:noProof/>
                <w:sz w:val="18"/>
                <w:szCs w:val="18"/>
                <w:lang w:val="es-419"/>
              </w:rPr>
            </w:pPr>
          </w:p>
        </w:tc>
        <w:tc>
          <w:tcPr>
            <w:tcW w:w="473" w:type="pct"/>
            <w:tcBorders>
              <w:bottom w:val="dashed" w:sz="4" w:space="0" w:color="auto"/>
            </w:tcBorders>
          </w:tcPr>
          <w:p w14:paraId="0336B244" w14:textId="5F0264ED" w:rsidR="00C76A8D" w:rsidRPr="00C13F4D" w:rsidRDefault="00C76A8D" w:rsidP="00C76A8D">
            <w:pPr>
              <w:spacing w:after="0"/>
              <w:rPr>
                <w:rFonts w:cs="Arial"/>
                <w:i/>
                <w:noProof/>
                <w:sz w:val="18"/>
                <w:szCs w:val="18"/>
                <w:lang w:val="es-419"/>
              </w:rPr>
            </w:pPr>
            <w:r w:rsidRPr="00C13F4D">
              <w:rPr>
                <w:rFonts w:cs="Arial"/>
                <w:i/>
                <w:noProof/>
                <w:sz w:val="18"/>
                <w:szCs w:val="18"/>
                <w:lang w:val="es-419"/>
              </w:rPr>
              <w:t>[Sede]</w:t>
            </w:r>
          </w:p>
        </w:tc>
        <w:tc>
          <w:tcPr>
            <w:tcW w:w="352" w:type="pct"/>
            <w:tcBorders>
              <w:bottom w:val="dashed" w:sz="4" w:space="0" w:color="auto"/>
            </w:tcBorders>
          </w:tcPr>
          <w:p w14:paraId="64617B25" w14:textId="77777777" w:rsidR="00C76A8D" w:rsidRPr="00C13F4D" w:rsidRDefault="00C76A8D" w:rsidP="00C76A8D">
            <w:pPr>
              <w:spacing w:after="0"/>
              <w:rPr>
                <w:rFonts w:cs="Arial"/>
                <w:noProof/>
                <w:sz w:val="18"/>
                <w:szCs w:val="18"/>
                <w:lang w:val="es-419"/>
              </w:rPr>
            </w:pPr>
          </w:p>
        </w:tc>
        <w:tc>
          <w:tcPr>
            <w:tcW w:w="352" w:type="pct"/>
            <w:tcBorders>
              <w:bottom w:val="dashed" w:sz="4" w:space="0" w:color="auto"/>
            </w:tcBorders>
          </w:tcPr>
          <w:p w14:paraId="0ABE2D3D" w14:textId="77777777" w:rsidR="00C76A8D" w:rsidRPr="00C13F4D" w:rsidRDefault="00C76A8D" w:rsidP="00C76A8D">
            <w:pPr>
              <w:spacing w:after="0"/>
              <w:rPr>
                <w:rFonts w:cs="Arial"/>
                <w:noProof/>
                <w:sz w:val="18"/>
                <w:szCs w:val="18"/>
                <w:lang w:val="es-419"/>
              </w:rPr>
            </w:pPr>
          </w:p>
        </w:tc>
        <w:tc>
          <w:tcPr>
            <w:tcW w:w="352" w:type="pct"/>
            <w:tcBorders>
              <w:bottom w:val="dashed" w:sz="4" w:space="0" w:color="auto"/>
            </w:tcBorders>
          </w:tcPr>
          <w:p w14:paraId="3CDA2BC4" w14:textId="77777777" w:rsidR="00C76A8D" w:rsidRPr="00C13F4D" w:rsidRDefault="00C76A8D" w:rsidP="00C76A8D">
            <w:pPr>
              <w:spacing w:after="0"/>
              <w:rPr>
                <w:rFonts w:cs="Arial"/>
                <w:noProof/>
                <w:sz w:val="18"/>
                <w:szCs w:val="18"/>
                <w:lang w:val="es-419"/>
              </w:rPr>
            </w:pPr>
          </w:p>
        </w:tc>
        <w:tc>
          <w:tcPr>
            <w:tcW w:w="320" w:type="pct"/>
            <w:tcBorders>
              <w:bottom w:val="dashed" w:sz="4" w:space="0" w:color="auto"/>
            </w:tcBorders>
          </w:tcPr>
          <w:p w14:paraId="18CDD74C" w14:textId="77777777" w:rsidR="00C76A8D" w:rsidRPr="00C13F4D" w:rsidRDefault="00C76A8D" w:rsidP="00C76A8D">
            <w:pPr>
              <w:spacing w:after="0"/>
              <w:rPr>
                <w:rFonts w:cs="Arial"/>
                <w:noProof/>
                <w:sz w:val="18"/>
                <w:szCs w:val="18"/>
                <w:lang w:val="es-419"/>
              </w:rPr>
            </w:pPr>
          </w:p>
        </w:tc>
        <w:tc>
          <w:tcPr>
            <w:tcW w:w="329" w:type="pct"/>
            <w:tcBorders>
              <w:bottom w:val="dashed" w:sz="4" w:space="0" w:color="auto"/>
            </w:tcBorders>
          </w:tcPr>
          <w:p w14:paraId="2BC930F6" w14:textId="77777777" w:rsidR="00C76A8D" w:rsidRPr="00C13F4D" w:rsidRDefault="00C76A8D" w:rsidP="00C76A8D">
            <w:pPr>
              <w:spacing w:after="0"/>
              <w:rPr>
                <w:rFonts w:cs="Arial"/>
                <w:noProof/>
                <w:sz w:val="18"/>
                <w:szCs w:val="18"/>
                <w:lang w:val="es-419"/>
              </w:rPr>
            </w:pPr>
          </w:p>
        </w:tc>
        <w:tc>
          <w:tcPr>
            <w:tcW w:w="301" w:type="pct"/>
            <w:gridSpan w:val="2"/>
            <w:tcBorders>
              <w:bottom w:val="dashed" w:sz="4" w:space="0" w:color="auto"/>
            </w:tcBorders>
          </w:tcPr>
          <w:p w14:paraId="6068299A" w14:textId="77777777" w:rsidR="00C76A8D" w:rsidRPr="00C13F4D" w:rsidRDefault="00C76A8D" w:rsidP="00C76A8D">
            <w:pPr>
              <w:spacing w:after="0"/>
              <w:rPr>
                <w:rFonts w:cs="Arial"/>
                <w:noProof/>
                <w:sz w:val="18"/>
                <w:szCs w:val="18"/>
                <w:lang w:val="es-419"/>
              </w:rPr>
            </w:pPr>
          </w:p>
        </w:tc>
        <w:tc>
          <w:tcPr>
            <w:tcW w:w="417" w:type="pct"/>
            <w:gridSpan w:val="2"/>
            <w:tcBorders>
              <w:bottom w:val="dashed" w:sz="4" w:space="0" w:color="auto"/>
            </w:tcBorders>
          </w:tcPr>
          <w:p w14:paraId="1710E9CA" w14:textId="77777777" w:rsidR="00C76A8D" w:rsidRPr="00C13F4D" w:rsidRDefault="00C76A8D" w:rsidP="00C76A8D">
            <w:pPr>
              <w:spacing w:after="0"/>
              <w:rPr>
                <w:rFonts w:cs="Arial"/>
                <w:noProof/>
                <w:sz w:val="18"/>
                <w:szCs w:val="18"/>
                <w:lang w:val="es-419"/>
              </w:rPr>
            </w:pPr>
          </w:p>
        </w:tc>
        <w:tc>
          <w:tcPr>
            <w:tcW w:w="487" w:type="pct"/>
            <w:gridSpan w:val="3"/>
            <w:tcBorders>
              <w:bottom w:val="dashed" w:sz="4" w:space="0" w:color="auto"/>
            </w:tcBorders>
            <w:shd w:val="thinDiagCross" w:color="auto" w:fill="auto"/>
          </w:tcPr>
          <w:p w14:paraId="7EE5B2FC" w14:textId="77777777" w:rsidR="00C76A8D" w:rsidRPr="00C13F4D" w:rsidRDefault="00C76A8D" w:rsidP="00C76A8D">
            <w:pPr>
              <w:spacing w:after="0"/>
              <w:rPr>
                <w:rFonts w:cs="Arial"/>
                <w:noProof/>
                <w:sz w:val="18"/>
                <w:szCs w:val="18"/>
                <w:lang w:val="es-419"/>
              </w:rPr>
            </w:pPr>
          </w:p>
        </w:tc>
        <w:tc>
          <w:tcPr>
            <w:tcW w:w="363" w:type="pct"/>
            <w:vMerge w:val="restart"/>
          </w:tcPr>
          <w:p w14:paraId="4D106E20" w14:textId="77777777" w:rsidR="00C76A8D" w:rsidRPr="00C13F4D" w:rsidRDefault="00C76A8D" w:rsidP="00C76A8D">
            <w:pPr>
              <w:spacing w:after="0"/>
              <w:rPr>
                <w:rFonts w:cs="Arial"/>
                <w:noProof/>
                <w:sz w:val="18"/>
                <w:szCs w:val="18"/>
                <w:lang w:val="es-419"/>
              </w:rPr>
            </w:pPr>
          </w:p>
        </w:tc>
      </w:tr>
      <w:tr w:rsidR="00C76A8D" w:rsidRPr="00C13F4D" w14:paraId="7D9AD486" w14:textId="77777777" w:rsidTr="004A7D94">
        <w:tc>
          <w:tcPr>
            <w:tcW w:w="209" w:type="pct"/>
            <w:vMerge/>
          </w:tcPr>
          <w:p w14:paraId="42618A14" w14:textId="77777777" w:rsidR="00C76A8D" w:rsidRPr="00C13F4D" w:rsidRDefault="00C76A8D" w:rsidP="00C76A8D">
            <w:pPr>
              <w:spacing w:after="0"/>
              <w:rPr>
                <w:rFonts w:cs="Arial"/>
                <w:noProof/>
                <w:sz w:val="18"/>
                <w:szCs w:val="18"/>
                <w:lang w:val="es-419"/>
              </w:rPr>
            </w:pPr>
          </w:p>
        </w:tc>
        <w:tc>
          <w:tcPr>
            <w:tcW w:w="476" w:type="pct"/>
            <w:vMerge/>
          </w:tcPr>
          <w:p w14:paraId="32FAF15D" w14:textId="77777777" w:rsidR="00C76A8D" w:rsidRPr="00C13F4D" w:rsidRDefault="00C76A8D" w:rsidP="00C76A8D">
            <w:pPr>
              <w:spacing w:after="0"/>
              <w:rPr>
                <w:rFonts w:cs="Arial"/>
                <w:noProof/>
                <w:sz w:val="18"/>
                <w:szCs w:val="18"/>
                <w:lang w:val="es-419"/>
              </w:rPr>
            </w:pPr>
          </w:p>
        </w:tc>
        <w:tc>
          <w:tcPr>
            <w:tcW w:w="569" w:type="pct"/>
            <w:vMerge/>
          </w:tcPr>
          <w:p w14:paraId="600A5D4B" w14:textId="77777777" w:rsidR="00C76A8D" w:rsidRPr="00C13F4D" w:rsidRDefault="00C76A8D" w:rsidP="00C76A8D">
            <w:pPr>
              <w:spacing w:after="0"/>
              <w:rPr>
                <w:rFonts w:cs="Arial"/>
                <w:noProof/>
                <w:sz w:val="18"/>
                <w:szCs w:val="18"/>
                <w:lang w:val="es-419"/>
              </w:rPr>
            </w:pPr>
          </w:p>
        </w:tc>
        <w:tc>
          <w:tcPr>
            <w:tcW w:w="473" w:type="pct"/>
            <w:tcBorders>
              <w:top w:val="dashed" w:sz="4" w:space="0" w:color="auto"/>
            </w:tcBorders>
          </w:tcPr>
          <w:p w14:paraId="08A9DE4A" w14:textId="79E6C6D7" w:rsidR="00C76A8D" w:rsidRPr="00C13F4D" w:rsidRDefault="00C76A8D" w:rsidP="00C76A8D">
            <w:pPr>
              <w:spacing w:after="0"/>
              <w:rPr>
                <w:rFonts w:cs="Arial"/>
                <w:i/>
                <w:noProof/>
                <w:sz w:val="18"/>
                <w:szCs w:val="18"/>
                <w:lang w:val="es-419"/>
              </w:rPr>
            </w:pPr>
            <w:r w:rsidRPr="00C13F4D">
              <w:rPr>
                <w:rFonts w:cs="Arial"/>
                <w:i/>
                <w:noProof/>
                <w:sz w:val="18"/>
                <w:szCs w:val="18"/>
                <w:lang w:val="es-419"/>
              </w:rPr>
              <w:t>[Campo]</w:t>
            </w:r>
          </w:p>
        </w:tc>
        <w:tc>
          <w:tcPr>
            <w:tcW w:w="352" w:type="pct"/>
            <w:tcBorders>
              <w:top w:val="dashed" w:sz="4" w:space="0" w:color="auto"/>
            </w:tcBorders>
          </w:tcPr>
          <w:p w14:paraId="77C180C4" w14:textId="77777777" w:rsidR="00C76A8D" w:rsidRPr="00C13F4D" w:rsidRDefault="00C76A8D" w:rsidP="00C76A8D">
            <w:pPr>
              <w:spacing w:after="0"/>
              <w:rPr>
                <w:rFonts w:cs="Arial"/>
                <w:noProof/>
                <w:sz w:val="18"/>
                <w:szCs w:val="18"/>
                <w:lang w:val="es-419"/>
              </w:rPr>
            </w:pPr>
          </w:p>
        </w:tc>
        <w:tc>
          <w:tcPr>
            <w:tcW w:w="352" w:type="pct"/>
            <w:tcBorders>
              <w:top w:val="dashed" w:sz="4" w:space="0" w:color="auto"/>
            </w:tcBorders>
          </w:tcPr>
          <w:p w14:paraId="5575CEC5" w14:textId="77777777" w:rsidR="00C76A8D" w:rsidRPr="00C13F4D" w:rsidRDefault="00C76A8D" w:rsidP="00C76A8D">
            <w:pPr>
              <w:spacing w:after="0"/>
              <w:rPr>
                <w:rFonts w:cs="Arial"/>
                <w:noProof/>
                <w:sz w:val="18"/>
                <w:szCs w:val="18"/>
                <w:lang w:val="es-419"/>
              </w:rPr>
            </w:pPr>
          </w:p>
        </w:tc>
        <w:tc>
          <w:tcPr>
            <w:tcW w:w="352" w:type="pct"/>
            <w:tcBorders>
              <w:top w:val="dashed" w:sz="4" w:space="0" w:color="auto"/>
            </w:tcBorders>
          </w:tcPr>
          <w:p w14:paraId="238A473E" w14:textId="77777777" w:rsidR="00C76A8D" w:rsidRPr="00C13F4D" w:rsidRDefault="00C76A8D" w:rsidP="00C76A8D">
            <w:pPr>
              <w:spacing w:after="0"/>
              <w:rPr>
                <w:rFonts w:cs="Arial"/>
                <w:noProof/>
                <w:sz w:val="18"/>
                <w:szCs w:val="18"/>
                <w:lang w:val="es-419"/>
              </w:rPr>
            </w:pPr>
          </w:p>
        </w:tc>
        <w:tc>
          <w:tcPr>
            <w:tcW w:w="320" w:type="pct"/>
            <w:tcBorders>
              <w:top w:val="dashed" w:sz="4" w:space="0" w:color="auto"/>
            </w:tcBorders>
          </w:tcPr>
          <w:p w14:paraId="0ADBC9AD" w14:textId="77777777" w:rsidR="00C76A8D" w:rsidRPr="00C13F4D" w:rsidRDefault="00C76A8D" w:rsidP="00C76A8D">
            <w:pPr>
              <w:spacing w:after="0"/>
              <w:rPr>
                <w:rFonts w:cs="Arial"/>
                <w:noProof/>
                <w:sz w:val="18"/>
                <w:szCs w:val="18"/>
                <w:lang w:val="es-419"/>
              </w:rPr>
            </w:pPr>
          </w:p>
        </w:tc>
        <w:tc>
          <w:tcPr>
            <w:tcW w:w="329" w:type="pct"/>
            <w:tcBorders>
              <w:top w:val="dashed" w:sz="4" w:space="0" w:color="auto"/>
            </w:tcBorders>
          </w:tcPr>
          <w:p w14:paraId="2CD4B582" w14:textId="77777777" w:rsidR="00C76A8D" w:rsidRPr="00C13F4D" w:rsidRDefault="00C76A8D" w:rsidP="00C76A8D">
            <w:pPr>
              <w:spacing w:after="0"/>
              <w:rPr>
                <w:rFonts w:cs="Arial"/>
                <w:noProof/>
                <w:sz w:val="18"/>
                <w:szCs w:val="18"/>
                <w:lang w:val="es-419"/>
              </w:rPr>
            </w:pPr>
          </w:p>
        </w:tc>
        <w:tc>
          <w:tcPr>
            <w:tcW w:w="301" w:type="pct"/>
            <w:gridSpan w:val="2"/>
            <w:tcBorders>
              <w:top w:val="dashed" w:sz="4" w:space="0" w:color="auto"/>
            </w:tcBorders>
          </w:tcPr>
          <w:p w14:paraId="774416E3" w14:textId="77777777" w:rsidR="00C76A8D" w:rsidRPr="00C13F4D" w:rsidRDefault="00C76A8D" w:rsidP="00C76A8D">
            <w:pPr>
              <w:spacing w:after="0"/>
              <w:rPr>
                <w:rFonts w:cs="Arial"/>
                <w:noProof/>
                <w:sz w:val="18"/>
                <w:szCs w:val="18"/>
                <w:lang w:val="es-419"/>
              </w:rPr>
            </w:pPr>
          </w:p>
        </w:tc>
        <w:tc>
          <w:tcPr>
            <w:tcW w:w="417" w:type="pct"/>
            <w:gridSpan w:val="2"/>
            <w:tcBorders>
              <w:top w:val="dashed" w:sz="4" w:space="0" w:color="auto"/>
            </w:tcBorders>
            <w:shd w:val="thinDiagCross" w:color="auto" w:fill="auto"/>
          </w:tcPr>
          <w:p w14:paraId="0A2EFA6E" w14:textId="77777777" w:rsidR="00C76A8D" w:rsidRPr="00C13F4D" w:rsidRDefault="00C76A8D" w:rsidP="00C76A8D">
            <w:pPr>
              <w:spacing w:after="0"/>
              <w:rPr>
                <w:rFonts w:cs="Arial"/>
                <w:noProof/>
                <w:sz w:val="18"/>
                <w:szCs w:val="18"/>
                <w:lang w:val="es-419"/>
              </w:rPr>
            </w:pPr>
          </w:p>
        </w:tc>
        <w:tc>
          <w:tcPr>
            <w:tcW w:w="487" w:type="pct"/>
            <w:gridSpan w:val="3"/>
            <w:tcBorders>
              <w:top w:val="dashed" w:sz="4" w:space="0" w:color="auto"/>
              <w:bottom w:val="single" w:sz="4" w:space="0" w:color="auto"/>
            </w:tcBorders>
          </w:tcPr>
          <w:p w14:paraId="4749FA18" w14:textId="77777777" w:rsidR="00C76A8D" w:rsidRPr="00C13F4D" w:rsidRDefault="00C76A8D" w:rsidP="00C76A8D">
            <w:pPr>
              <w:spacing w:after="0"/>
              <w:rPr>
                <w:rFonts w:cs="Arial"/>
                <w:noProof/>
                <w:sz w:val="18"/>
                <w:szCs w:val="18"/>
                <w:lang w:val="es-419"/>
              </w:rPr>
            </w:pPr>
          </w:p>
        </w:tc>
        <w:tc>
          <w:tcPr>
            <w:tcW w:w="363" w:type="pct"/>
            <w:vMerge/>
          </w:tcPr>
          <w:p w14:paraId="7C0C4408" w14:textId="77777777" w:rsidR="00C76A8D" w:rsidRPr="00C13F4D" w:rsidRDefault="00C76A8D" w:rsidP="00C76A8D">
            <w:pPr>
              <w:spacing w:after="0"/>
              <w:rPr>
                <w:rFonts w:cs="Arial"/>
                <w:noProof/>
                <w:sz w:val="18"/>
                <w:szCs w:val="18"/>
                <w:lang w:val="es-419"/>
              </w:rPr>
            </w:pPr>
          </w:p>
        </w:tc>
      </w:tr>
      <w:tr w:rsidR="009A3D01" w:rsidRPr="00C13F4D" w14:paraId="610064E1" w14:textId="77777777" w:rsidTr="004A7D94">
        <w:tc>
          <w:tcPr>
            <w:tcW w:w="209" w:type="pct"/>
            <w:vMerge w:val="restart"/>
            <w:vAlign w:val="center"/>
          </w:tcPr>
          <w:p w14:paraId="37D80EFE" w14:textId="7758A722" w:rsidR="005550FF" w:rsidRPr="00C13F4D" w:rsidRDefault="005550FF" w:rsidP="007D7A62">
            <w:pPr>
              <w:spacing w:after="0"/>
              <w:jc w:val="center"/>
              <w:rPr>
                <w:rFonts w:cs="Arial"/>
                <w:noProof/>
                <w:sz w:val="18"/>
                <w:szCs w:val="18"/>
                <w:lang w:val="es-419"/>
              </w:rPr>
            </w:pPr>
            <w:r w:rsidRPr="00C13F4D">
              <w:rPr>
                <w:rFonts w:cs="Arial"/>
                <w:noProof/>
                <w:sz w:val="18"/>
                <w:szCs w:val="18"/>
                <w:lang w:val="es-419"/>
              </w:rPr>
              <w:t>PNC-2</w:t>
            </w:r>
          </w:p>
        </w:tc>
        <w:tc>
          <w:tcPr>
            <w:tcW w:w="476" w:type="pct"/>
            <w:vMerge w:val="restart"/>
            <w:vAlign w:val="center"/>
          </w:tcPr>
          <w:p w14:paraId="76C3F8EB" w14:textId="77777777" w:rsidR="005550FF" w:rsidRPr="00C13F4D" w:rsidRDefault="005550FF" w:rsidP="007D7A62">
            <w:pPr>
              <w:spacing w:after="0"/>
              <w:jc w:val="center"/>
              <w:rPr>
                <w:rFonts w:cs="Arial"/>
                <w:noProof/>
                <w:sz w:val="18"/>
                <w:szCs w:val="18"/>
                <w:lang w:val="es-419"/>
              </w:rPr>
            </w:pPr>
          </w:p>
        </w:tc>
        <w:tc>
          <w:tcPr>
            <w:tcW w:w="569" w:type="pct"/>
            <w:vMerge w:val="restart"/>
            <w:vAlign w:val="center"/>
          </w:tcPr>
          <w:p w14:paraId="5731369F" w14:textId="77777777" w:rsidR="005550FF" w:rsidRPr="00C13F4D" w:rsidRDefault="005550FF" w:rsidP="007D7A62">
            <w:pPr>
              <w:spacing w:after="0"/>
              <w:jc w:val="center"/>
              <w:rPr>
                <w:rFonts w:cs="Arial"/>
                <w:noProof/>
                <w:sz w:val="18"/>
                <w:szCs w:val="18"/>
                <w:lang w:val="es-419"/>
              </w:rPr>
            </w:pPr>
          </w:p>
        </w:tc>
        <w:tc>
          <w:tcPr>
            <w:tcW w:w="473" w:type="pct"/>
            <w:tcBorders>
              <w:bottom w:val="dashed" w:sz="4" w:space="0" w:color="auto"/>
            </w:tcBorders>
          </w:tcPr>
          <w:p w14:paraId="1609574B"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7F669070"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1CC021BC" w14:textId="77777777" w:rsidR="005550FF" w:rsidRPr="00C13F4D" w:rsidRDefault="005550FF" w:rsidP="007D7A62">
            <w:pPr>
              <w:spacing w:after="0"/>
              <w:rPr>
                <w:rFonts w:cs="Arial"/>
                <w:noProof/>
                <w:sz w:val="18"/>
                <w:szCs w:val="18"/>
                <w:lang w:val="es-419"/>
              </w:rPr>
            </w:pPr>
          </w:p>
        </w:tc>
        <w:tc>
          <w:tcPr>
            <w:tcW w:w="352" w:type="pct"/>
            <w:tcBorders>
              <w:bottom w:val="dashed" w:sz="4" w:space="0" w:color="auto"/>
            </w:tcBorders>
          </w:tcPr>
          <w:p w14:paraId="11DAE551" w14:textId="77777777" w:rsidR="005550FF" w:rsidRPr="00C13F4D" w:rsidRDefault="005550FF" w:rsidP="007D7A62">
            <w:pPr>
              <w:spacing w:after="0"/>
              <w:rPr>
                <w:rFonts w:cs="Arial"/>
                <w:noProof/>
                <w:sz w:val="18"/>
                <w:szCs w:val="18"/>
                <w:lang w:val="es-419"/>
              </w:rPr>
            </w:pPr>
          </w:p>
        </w:tc>
        <w:tc>
          <w:tcPr>
            <w:tcW w:w="320" w:type="pct"/>
            <w:tcBorders>
              <w:bottom w:val="dashed" w:sz="4" w:space="0" w:color="auto"/>
            </w:tcBorders>
          </w:tcPr>
          <w:p w14:paraId="159C1ADC" w14:textId="77777777" w:rsidR="005550FF" w:rsidRPr="00C13F4D" w:rsidRDefault="005550FF" w:rsidP="007D7A62">
            <w:pPr>
              <w:spacing w:after="0"/>
              <w:rPr>
                <w:rFonts w:cs="Arial"/>
                <w:noProof/>
                <w:sz w:val="18"/>
                <w:szCs w:val="18"/>
                <w:lang w:val="es-419"/>
              </w:rPr>
            </w:pPr>
          </w:p>
        </w:tc>
        <w:tc>
          <w:tcPr>
            <w:tcW w:w="329" w:type="pct"/>
            <w:tcBorders>
              <w:bottom w:val="dashed" w:sz="4" w:space="0" w:color="auto"/>
            </w:tcBorders>
          </w:tcPr>
          <w:p w14:paraId="20BF39DF" w14:textId="77777777" w:rsidR="005550FF" w:rsidRPr="00C13F4D" w:rsidRDefault="005550FF" w:rsidP="007D7A62">
            <w:pPr>
              <w:spacing w:after="0"/>
              <w:rPr>
                <w:rFonts w:cs="Arial"/>
                <w:noProof/>
                <w:sz w:val="18"/>
                <w:szCs w:val="18"/>
                <w:lang w:val="es-419"/>
              </w:rPr>
            </w:pPr>
          </w:p>
        </w:tc>
        <w:tc>
          <w:tcPr>
            <w:tcW w:w="301" w:type="pct"/>
            <w:gridSpan w:val="2"/>
            <w:tcBorders>
              <w:bottom w:val="dashed" w:sz="4" w:space="0" w:color="auto"/>
            </w:tcBorders>
          </w:tcPr>
          <w:p w14:paraId="631BF295" w14:textId="77777777" w:rsidR="005550FF" w:rsidRPr="00C13F4D" w:rsidRDefault="005550FF" w:rsidP="007D7A62">
            <w:pPr>
              <w:spacing w:after="0"/>
              <w:rPr>
                <w:rFonts w:cs="Arial"/>
                <w:noProof/>
                <w:sz w:val="18"/>
                <w:szCs w:val="18"/>
                <w:lang w:val="es-419"/>
              </w:rPr>
            </w:pPr>
          </w:p>
        </w:tc>
        <w:tc>
          <w:tcPr>
            <w:tcW w:w="417" w:type="pct"/>
            <w:gridSpan w:val="2"/>
            <w:tcBorders>
              <w:bottom w:val="dashed" w:sz="4" w:space="0" w:color="auto"/>
            </w:tcBorders>
          </w:tcPr>
          <w:p w14:paraId="42361E69" w14:textId="77777777" w:rsidR="005550FF" w:rsidRPr="00C13F4D" w:rsidRDefault="005550FF" w:rsidP="007D7A62">
            <w:pPr>
              <w:spacing w:after="0"/>
              <w:rPr>
                <w:rFonts w:cs="Arial"/>
                <w:noProof/>
                <w:sz w:val="18"/>
                <w:szCs w:val="18"/>
                <w:lang w:val="es-419"/>
              </w:rPr>
            </w:pPr>
          </w:p>
        </w:tc>
        <w:tc>
          <w:tcPr>
            <w:tcW w:w="487" w:type="pct"/>
            <w:gridSpan w:val="3"/>
            <w:tcBorders>
              <w:bottom w:val="dashed" w:sz="4" w:space="0" w:color="auto"/>
            </w:tcBorders>
            <w:shd w:val="thinDiagCross" w:color="auto" w:fill="auto"/>
          </w:tcPr>
          <w:p w14:paraId="31398BA5" w14:textId="77777777" w:rsidR="005550FF" w:rsidRPr="00C13F4D" w:rsidRDefault="005550FF" w:rsidP="007D7A62">
            <w:pPr>
              <w:spacing w:after="0"/>
              <w:rPr>
                <w:rFonts w:cs="Arial"/>
                <w:noProof/>
                <w:sz w:val="18"/>
                <w:szCs w:val="18"/>
                <w:lang w:val="es-419"/>
              </w:rPr>
            </w:pPr>
          </w:p>
        </w:tc>
        <w:tc>
          <w:tcPr>
            <w:tcW w:w="363" w:type="pct"/>
            <w:vMerge w:val="restart"/>
          </w:tcPr>
          <w:p w14:paraId="07AF0932" w14:textId="77777777" w:rsidR="005550FF" w:rsidRPr="00C13F4D" w:rsidRDefault="005550FF" w:rsidP="007D7A62">
            <w:pPr>
              <w:spacing w:after="0"/>
              <w:rPr>
                <w:rFonts w:cs="Arial"/>
                <w:noProof/>
                <w:sz w:val="18"/>
                <w:szCs w:val="18"/>
                <w:lang w:val="es-419"/>
              </w:rPr>
            </w:pPr>
          </w:p>
        </w:tc>
      </w:tr>
      <w:tr w:rsidR="009A3D01" w:rsidRPr="00C13F4D" w14:paraId="26C4F0F3" w14:textId="77777777" w:rsidTr="004A7D94">
        <w:tc>
          <w:tcPr>
            <w:tcW w:w="209" w:type="pct"/>
            <w:vMerge/>
          </w:tcPr>
          <w:p w14:paraId="672B01E6" w14:textId="77777777" w:rsidR="005550FF" w:rsidRPr="00C13F4D" w:rsidRDefault="005550FF" w:rsidP="007D7A62">
            <w:pPr>
              <w:spacing w:after="0"/>
              <w:rPr>
                <w:rFonts w:cs="Arial"/>
                <w:noProof/>
                <w:sz w:val="18"/>
                <w:szCs w:val="18"/>
                <w:lang w:val="es-419"/>
              </w:rPr>
            </w:pPr>
          </w:p>
        </w:tc>
        <w:tc>
          <w:tcPr>
            <w:tcW w:w="476" w:type="pct"/>
            <w:vMerge/>
          </w:tcPr>
          <w:p w14:paraId="77F4BF8D" w14:textId="77777777" w:rsidR="005550FF" w:rsidRPr="00C13F4D" w:rsidRDefault="005550FF" w:rsidP="007D7A62">
            <w:pPr>
              <w:spacing w:after="0"/>
              <w:rPr>
                <w:rFonts w:cs="Arial"/>
                <w:noProof/>
                <w:sz w:val="18"/>
                <w:szCs w:val="18"/>
                <w:lang w:val="es-419"/>
              </w:rPr>
            </w:pPr>
          </w:p>
        </w:tc>
        <w:tc>
          <w:tcPr>
            <w:tcW w:w="569" w:type="pct"/>
            <w:vMerge/>
          </w:tcPr>
          <w:p w14:paraId="03656CC0" w14:textId="77777777" w:rsidR="005550FF" w:rsidRPr="00C13F4D" w:rsidRDefault="005550FF" w:rsidP="007D7A62">
            <w:pPr>
              <w:spacing w:after="0"/>
              <w:rPr>
                <w:rFonts w:cs="Arial"/>
                <w:noProof/>
                <w:sz w:val="18"/>
                <w:szCs w:val="18"/>
                <w:lang w:val="es-419"/>
              </w:rPr>
            </w:pPr>
          </w:p>
        </w:tc>
        <w:tc>
          <w:tcPr>
            <w:tcW w:w="473" w:type="pct"/>
            <w:tcBorders>
              <w:top w:val="dashed" w:sz="4" w:space="0" w:color="auto"/>
            </w:tcBorders>
          </w:tcPr>
          <w:p w14:paraId="6509C436"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42B929E1"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5488638B" w14:textId="77777777" w:rsidR="005550FF" w:rsidRPr="00C13F4D" w:rsidRDefault="005550FF" w:rsidP="007D7A62">
            <w:pPr>
              <w:spacing w:after="0"/>
              <w:rPr>
                <w:rFonts w:cs="Arial"/>
                <w:noProof/>
                <w:sz w:val="18"/>
                <w:szCs w:val="18"/>
                <w:lang w:val="es-419"/>
              </w:rPr>
            </w:pPr>
          </w:p>
        </w:tc>
        <w:tc>
          <w:tcPr>
            <w:tcW w:w="352" w:type="pct"/>
            <w:tcBorders>
              <w:top w:val="dashed" w:sz="4" w:space="0" w:color="auto"/>
            </w:tcBorders>
          </w:tcPr>
          <w:p w14:paraId="0F5FBE4A" w14:textId="77777777" w:rsidR="005550FF" w:rsidRPr="00C13F4D" w:rsidRDefault="005550FF" w:rsidP="007D7A62">
            <w:pPr>
              <w:spacing w:after="0"/>
              <w:rPr>
                <w:rFonts w:cs="Arial"/>
                <w:noProof/>
                <w:sz w:val="18"/>
                <w:szCs w:val="18"/>
                <w:lang w:val="es-419"/>
              </w:rPr>
            </w:pPr>
          </w:p>
        </w:tc>
        <w:tc>
          <w:tcPr>
            <w:tcW w:w="320" w:type="pct"/>
            <w:tcBorders>
              <w:top w:val="dashed" w:sz="4" w:space="0" w:color="auto"/>
            </w:tcBorders>
          </w:tcPr>
          <w:p w14:paraId="6713DAD9" w14:textId="77777777" w:rsidR="005550FF" w:rsidRPr="00C13F4D" w:rsidRDefault="005550FF" w:rsidP="007D7A62">
            <w:pPr>
              <w:spacing w:after="0"/>
              <w:rPr>
                <w:rFonts w:cs="Arial"/>
                <w:noProof/>
                <w:sz w:val="18"/>
                <w:szCs w:val="18"/>
                <w:lang w:val="es-419"/>
              </w:rPr>
            </w:pPr>
          </w:p>
        </w:tc>
        <w:tc>
          <w:tcPr>
            <w:tcW w:w="329" w:type="pct"/>
            <w:tcBorders>
              <w:top w:val="dashed" w:sz="4" w:space="0" w:color="auto"/>
            </w:tcBorders>
          </w:tcPr>
          <w:p w14:paraId="7FBF98FC" w14:textId="77777777" w:rsidR="005550FF" w:rsidRPr="00C13F4D" w:rsidRDefault="005550FF" w:rsidP="007D7A62">
            <w:pPr>
              <w:spacing w:after="0"/>
              <w:rPr>
                <w:rFonts w:cs="Arial"/>
                <w:noProof/>
                <w:sz w:val="18"/>
                <w:szCs w:val="18"/>
                <w:lang w:val="es-419"/>
              </w:rPr>
            </w:pPr>
          </w:p>
        </w:tc>
        <w:tc>
          <w:tcPr>
            <w:tcW w:w="301" w:type="pct"/>
            <w:gridSpan w:val="2"/>
            <w:tcBorders>
              <w:top w:val="dashed" w:sz="4" w:space="0" w:color="auto"/>
            </w:tcBorders>
          </w:tcPr>
          <w:p w14:paraId="745CF9CC" w14:textId="77777777" w:rsidR="005550FF" w:rsidRPr="00C13F4D" w:rsidRDefault="005550FF" w:rsidP="007D7A62">
            <w:pPr>
              <w:spacing w:after="0"/>
              <w:rPr>
                <w:rFonts w:cs="Arial"/>
                <w:noProof/>
                <w:sz w:val="18"/>
                <w:szCs w:val="18"/>
                <w:lang w:val="es-419"/>
              </w:rPr>
            </w:pPr>
          </w:p>
        </w:tc>
        <w:tc>
          <w:tcPr>
            <w:tcW w:w="417" w:type="pct"/>
            <w:gridSpan w:val="2"/>
            <w:tcBorders>
              <w:top w:val="dashed" w:sz="4" w:space="0" w:color="auto"/>
            </w:tcBorders>
            <w:shd w:val="thinDiagCross" w:color="auto" w:fill="auto"/>
          </w:tcPr>
          <w:p w14:paraId="2DE809DC" w14:textId="77777777" w:rsidR="005550FF" w:rsidRPr="00C13F4D" w:rsidRDefault="005550FF" w:rsidP="007D7A62">
            <w:pPr>
              <w:spacing w:after="0"/>
              <w:rPr>
                <w:rFonts w:cs="Arial"/>
                <w:noProof/>
                <w:sz w:val="18"/>
                <w:szCs w:val="18"/>
                <w:lang w:val="es-419"/>
              </w:rPr>
            </w:pPr>
          </w:p>
        </w:tc>
        <w:tc>
          <w:tcPr>
            <w:tcW w:w="487" w:type="pct"/>
            <w:gridSpan w:val="3"/>
            <w:tcBorders>
              <w:top w:val="dashed" w:sz="4" w:space="0" w:color="auto"/>
              <w:bottom w:val="single" w:sz="4" w:space="0" w:color="auto"/>
            </w:tcBorders>
          </w:tcPr>
          <w:p w14:paraId="39CF156A" w14:textId="77777777" w:rsidR="005550FF" w:rsidRPr="00C13F4D" w:rsidRDefault="005550FF" w:rsidP="007D7A62">
            <w:pPr>
              <w:spacing w:after="0"/>
              <w:rPr>
                <w:rFonts w:cs="Arial"/>
                <w:noProof/>
                <w:sz w:val="18"/>
                <w:szCs w:val="18"/>
                <w:lang w:val="es-419"/>
              </w:rPr>
            </w:pPr>
          </w:p>
        </w:tc>
        <w:tc>
          <w:tcPr>
            <w:tcW w:w="363" w:type="pct"/>
            <w:vMerge/>
          </w:tcPr>
          <w:p w14:paraId="58754AD7" w14:textId="77777777" w:rsidR="005550FF" w:rsidRPr="00C13F4D" w:rsidRDefault="005550FF" w:rsidP="007D7A62">
            <w:pPr>
              <w:spacing w:after="0"/>
              <w:rPr>
                <w:rFonts w:cs="Arial"/>
                <w:noProof/>
                <w:sz w:val="18"/>
                <w:szCs w:val="18"/>
                <w:lang w:val="es-419"/>
              </w:rPr>
            </w:pPr>
          </w:p>
        </w:tc>
      </w:tr>
      <w:tr w:rsidR="009A3D01" w:rsidRPr="00C13F4D" w14:paraId="789AB73E" w14:textId="77777777" w:rsidTr="004A7D94">
        <w:tc>
          <w:tcPr>
            <w:tcW w:w="209" w:type="pct"/>
            <w:vMerge w:val="restart"/>
            <w:vAlign w:val="center"/>
          </w:tcPr>
          <w:p w14:paraId="6C5C61C2" w14:textId="77777777" w:rsidR="005550FF" w:rsidRPr="00C13F4D" w:rsidRDefault="005550FF" w:rsidP="007D7A62">
            <w:pPr>
              <w:spacing w:after="0"/>
              <w:jc w:val="center"/>
              <w:rPr>
                <w:rFonts w:cs="Arial"/>
                <w:noProof/>
                <w:lang w:val="es-419"/>
              </w:rPr>
            </w:pPr>
            <w:r w:rsidRPr="00C13F4D">
              <w:rPr>
                <w:rFonts w:cs="Arial"/>
                <w:noProof/>
                <w:lang w:val="es-419"/>
              </w:rPr>
              <w:t>…</w:t>
            </w:r>
          </w:p>
        </w:tc>
        <w:tc>
          <w:tcPr>
            <w:tcW w:w="476" w:type="pct"/>
            <w:vMerge w:val="restart"/>
            <w:vAlign w:val="center"/>
          </w:tcPr>
          <w:p w14:paraId="2F1F3442" w14:textId="77777777" w:rsidR="005550FF" w:rsidRPr="00C13F4D" w:rsidRDefault="005550FF" w:rsidP="007D7A62">
            <w:pPr>
              <w:spacing w:after="0"/>
              <w:jc w:val="center"/>
              <w:rPr>
                <w:rFonts w:cs="Arial"/>
                <w:noProof/>
                <w:lang w:val="es-419"/>
              </w:rPr>
            </w:pPr>
          </w:p>
        </w:tc>
        <w:tc>
          <w:tcPr>
            <w:tcW w:w="569" w:type="pct"/>
            <w:vMerge w:val="restart"/>
            <w:vAlign w:val="center"/>
          </w:tcPr>
          <w:p w14:paraId="5B24874A" w14:textId="77777777" w:rsidR="005550FF" w:rsidRPr="00C13F4D" w:rsidRDefault="005550FF" w:rsidP="007D7A62">
            <w:pPr>
              <w:spacing w:after="0"/>
              <w:jc w:val="center"/>
              <w:rPr>
                <w:rFonts w:cs="Arial"/>
                <w:noProof/>
                <w:lang w:val="es-419"/>
              </w:rPr>
            </w:pPr>
          </w:p>
        </w:tc>
        <w:tc>
          <w:tcPr>
            <w:tcW w:w="473" w:type="pct"/>
            <w:tcBorders>
              <w:bottom w:val="dashed" w:sz="4" w:space="0" w:color="auto"/>
            </w:tcBorders>
          </w:tcPr>
          <w:p w14:paraId="23670E62" w14:textId="77777777" w:rsidR="005550FF" w:rsidRPr="00C13F4D" w:rsidRDefault="005550FF" w:rsidP="007D7A62">
            <w:pPr>
              <w:spacing w:after="0"/>
              <w:rPr>
                <w:rFonts w:cs="Arial"/>
                <w:noProof/>
                <w:lang w:val="es-419"/>
              </w:rPr>
            </w:pPr>
          </w:p>
        </w:tc>
        <w:tc>
          <w:tcPr>
            <w:tcW w:w="352" w:type="pct"/>
            <w:tcBorders>
              <w:bottom w:val="dashed" w:sz="4" w:space="0" w:color="auto"/>
            </w:tcBorders>
          </w:tcPr>
          <w:p w14:paraId="439F79AD" w14:textId="77777777" w:rsidR="005550FF" w:rsidRPr="00C13F4D" w:rsidRDefault="005550FF" w:rsidP="007D7A62">
            <w:pPr>
              <w:spacing w:after="0"/>
              <w:rPr>
                <w:rFonts w:cs="Arial"/>
                <w:noProof/>
                <w:lang w:val="es-419"/>
              </w:rPr>
            </w:pPr>
          </w:p>
        </w:tc>
        <w:tc>
          <w:tcPr>
            <w:tcW w:w="352" w:type="pct"/>
            <w:tcBorders>
              <w:bottom w:val="dashed" w:sz="4" w:space="0" w:color="auto"/>
            </w:tcBorders>
          </w:tcPr>
          <w:p w14:paraId="580BC4E7" w14:textId="77777777" w:rsidR="005550FF" w:rsidRPr="00C13F4D" w:rsidRDefault="005550FF" w:rsidP="007D7A62">
            <w:pPr>
              <w:spacing w:after="0"/>
              <w:rPr>
                <w:rFonts w:cs="Arial"/>
                <w:noProof/>
                <w:lang w:val="es-419"/>
              </w:rPr>
            </w:pPr>
          </w:p>
        </w:tc>
        <w:tc>
          <w:tcPr>
            <w:tcW w:w="352" w:type="pct"/>
            <w:tcBorders>
              <w:bottom w:val="dashed" w:sz="4" w:space="0" w:color="auto"/>
            </w:tcBorders>
          </w:tcPr>
          <w:p w14:paraId="568DB0B4" w14:textId="77777777" w:rsidR="005550FF" w:rsidRPr="00C13F4D" w:rsidRDefault="005550FF" w:rsidP="007D7A62">
            <w:pPr>
              <w:spacing w:after="0"/>
              <w:rPr>
                <w:rFonts w:cs="Arial"/>
                <w:noProof/>
                <w:lang w:val="es-419"/>
              </w:rPr>
            </w:pPr>
          </w:p>
        </w:tc>
        <w:tc>
          <w:tcPr>
            <w:tcW w:w="320" w:type="pct"/>
            <w:tcBorders>
              <w:bottom w:val="dashed" w:sz="4" w:space="0" w:color="auto"/>
            </w:tcBorders>
          </w:tcPr>
          <w:p w14:paraId="14C0BA9E" w14:textId="77777777" w:rsidR="005550FF" w:rsidRPr="00C13F4D" w:rsidRDefault="005550FF" w:rsidP="007D7A62">
            <w:pPr>
              <w:spacing w:after="0"/>
              <w:rPr>
                <w:rFonts w:cs="Arial"/>
                <w:noProof/>
                <w:lang w:val="es-419"/>
              </w:rPr>
            </w:pPr>
          </w:p>
        </w:tc>
        <w:tc>
          <w:tcPr>
            <w:tcW w:w="329" w:type="pct"/>
            <w:tcBorders>
              <w:bottom w:val="dashed" w:sz="4" w:space="0" w:color="auto"/>
            </w:tcBorders>
          </w:tcPr>
          <w:p w14:paraId="40C3EEFA" w14:textId="77777777" w:rsidR="005550FF" w:rsidRPr="00C13F4D" w:rsidRDefault="005550FF" w:rsidP="007D7A62">
            <w:pPr>
              <w:spacing w:after="0"/>
              <w:rPr>
                <w:rFonts w:cs="Arial"/>
                <w:noProof/>
                <w:lang w:val="es-419"/>
              </w:rPr>
            </w:pPr>
          </w:p>
        </w:tc>
        <w:tc>
          <w:tcPr>
            <w:tcW w:w="301" w:type="pct"/>
            <w:gridSpan w:val="2"/>
            <w:tcBorders>
              <w:bottom w:val="dashed" w:sz="4" w:space="0" w:color="auto"/>
            </w:tcBorders>
          </w:tcPr>
          <w:p w14:paraId="37B3D3C6" w14:textId="77777777" w:rsidR="005550FF" w:rsidRPr="00C13F4D" w:rsidRDefault="005550FF" w:rsidP="007D7A62">
            <w:pPr>
              <w:spacing w:after="0"/>
              <w:rPr>
                <w:rFonts w:cs="Arial"/>
                <w:noProof/>
                <w:lang w:val="es-419"/>
              </w:rPr>
            </w:pPr>
          </w:p>
        </w:tc>
        <w:tc>
          <w:tcPr>
            <w:tcW w:w="417" w:type="pct"/>
            <w:gridSpan w:val="2"/>
            <w:tcBorders>
              <w:bottom w:val="dashed" w:sz="4" w:space="0" w:color="auto"/>
            </w:tcBorders>
          </w:tcPr>
          <w:p w14:paraId="08D01C70" w14:textId="77777777" w:rsidR="005550FF" w:rsidRPr="00C13F4D" w:rsidRDefault="005550FF" w:rsidP="007D7A62">
            <w:pPr>
              <w:spacing w:after="0"/>
              <w:rPr>
                <w:rFonts w:cs="Arial"/>
                <w:noProof/>
                <w:lang w:val="es-419"/>
              </w:rPr>
            </w:pPr>
          </w:p>
        </w:tc>
        <w:tc>
          <w:tcPr>
            <w:tcW w:w="487" w:type="pct"/>
            <w:gridSpan w:val="3"/>
            <w:tcBorders>
              <w:bottom w:val="dashed" w:sz="4" w:space="0" w:color="auto"/>
            </w:tcBorders>
            <w:shd w:val="thinDiagCross" w:color="auto" w:fill="auto"/>
          </w:tcPr>
          <w:p w14:paraId="32DFAF6F" w14:textId="77777777" w:rsidR="005550FF" w:rsidRPr="00C13F4D" w:rsidRDefault="005550FF" w:rsidP="007D7A62">
            <w:pPr>
              <w:spacing w:after="0"/>
              <w:rPr>
                <w:rFonts w:cs="Arial"/>
                <w:noProof/>
                <w:lang w:val="es-419"/>
              </w:rPr>
            </w:pPr>
          </w:p>
        </w:tc>
        <w:tc>
          <w:tcPr>
            <w:tcW w:w="363" w:type="pct"/>
            <w:vMerge w:val="restart"/>
          </w:tcPr>
          <w:p w14:paraId="4A59F862" w14:textId="77777777" w:rsidR="005550FF" w:rsidRPr="00C13F4D" w:rsidRDefault="005550FF" w:rsidP="007D7A62">
            <w:pPr>
              <w:spacing w:after="0"/>
              <w:rPr>
                <w:rFonts w:cs="Arial"/>
                <w:noProof/>
                <w:lang w:val="es-419"/>
              </w:rPr>
            </w:pPr>
          </w:p>
        </w:tc>
      </w:tr>
      <w:tr w:rsidR="009A3D01" w:rsidRPr="00C13F4D" w14:paraId="20F2A7BA" w14:textId="77777777" w:rsidTr="004A7D94">
        <w:tc>
          <w:tcPr>
            <w:tcW w:w="209" w:type="pct"/>
            <w:vMerge/>
          </w:tcPr>
          <w:p w14:paraId="6274B816" w14:textId="77777777" w:rsidR="005550FF" w:rsidRPr="00C13F4D" w:rsidRDefault="005550FF" w:rsidP="007D7A62">
            <w:pPr>
              <w:spacing w:after="0"/>
              <w:rPr>
                <w:rFonts w:cs="Arial"/>
                <w:noProof/>
                <w:lang w:val="es-419"/>
              </w:rPr>
            </w:pPr>
          </w:p>
        </w:tc>
        <w:tc>
          <w:tcPr>
            <w:tcW w:w="476" w:type="pct"/>
            <w:vMerge/>
          </w:tcPr>
          <w:p w14:paraId="32C719DB" w14:textId="77777777" w:rsidR="005550FF" w:rsidRPr="00C13F4D" w:rsidRDefault="005550FF" w:rsidP="007D7A62">
            <w:pPr>
              <w:spacing w:after="0"/>
              <w:rPr>
                <w:rFonts w:cs="Arial"/>
                <w:noProof/>
                <w:lang w:val="es-419"/>
              </w:rPr>
            </w:pPr>
          </w:p>
        </w:tc>
        <w:tc>
          <w:tcPr>
            <w:tcW w:w="569" w:type="pct"/>
            <w:vMerge/>
          </w:tcPr>
          <w:p w14:paraId="1B37B5AF" w14:textId="77777777" w:rsidR="005550FF" w:rsidRPr="00C13F4D" w:rsidRDefault="005550FF" w:rsidP="007D7A62">
            <w:pPr>
              <w:spacing w:after="0"/>
              <w:rPr>
                <w:rFonts w:cs="Arial"/>
                <w:noProof/>
                <w:lang w:val="es-419"/>
              </w:rPr>
            </w:pPr>
          </w:p>
        </w:tc>
        <w:tc>
          <w:tcPr>
            <w:tcW w:w="473" w:type="pct"/>
            <w:tcBorders>
              <w:top w:val="dashed" w:sz="4" w:space="0" w:color="auto"/>
            </w:tcBorders>
          </w:tcPr>
          <w:p w14:paraId="4341CD38" w14:textId="77777777" w:rsidR="005550FF" w:rsidRPr="00C13F4D" w:rsidRDefault="005550FF" w:rsidP="007D7A62">
            <w:pPr>
              <w:spacing w:after="0"/>
              <w:rPr>
                <w:rFonts w:cs="Arial"/>
                <w:noProof/>
                <w:lang w:val="es-419"/>
              </w:rPr>
            </w:pPr>
          </w:p>
        </w:tc>
        <w:tc>
          <w:tcPr>
            <w:tcW w:w="352" w:type="pct"/>
            <w:tcBorders>
              <w:top w:val="dashed" w:sz="4" w:space="0" w:color="auto"/>
            </w:tcBorders>
          </w:tcPr>
          <w:p w14:paraId="4E6AC498" w14:textId="77777777" w:rsidR="005550FF" w:rsidRPr="00C13F4D" w:rsidRDefault="005550FF" w:rsidP="007D7A62">
            <w:pPr>
              <w:spacing w:after="0"/>
              <w:rPr>
                <w:rFonts w:cs="Arial"/>
                <w:noProof/>
                <w:lang w:val="es-419"/>
              </w:rPr>
            </w:pPr>
          </w:p>
        </w:tc>
        <w:tc>
          <w:tcPr>
            <w:tcW w:w="352" w:type="pct"/>
            <w:tcBorders>
              <w:top w:val="dashed" w:sz="4" w:space="0" w:color="auto"/>
            </w:tcBorders>
          </w:tcPr>
          <w:p w14:paraId="7104E098" w14:textId="77777777" w:rsidR="005550FF" w:rsidRPr="00C13F4D" w:rsidRDefault="005550FF" w:rsidP="007D7A62">
            <w:pPr>
              <w:spacing w:after="0"/>
              <w:rPr>
                <w:rFonts w:cs="Arial"/>
                <w:noProof/>
                <w:lang w:val="es-419"/>
              </w:rPr>
            </w:pPr>
          </w:p>
        </w:tc>
        <w:tc>
          <w:tcPr>
            <w:tcW w:w="352" w:type="pct"/>
            <w:tcBorders>
              <w:top w:val="dashed" w:sz="4" w:space="0" w:color="auto"/>
            </w:tcBorders>
          </w:tcPr>
          <w:p w14:paraId="63291E34" w14:textId="77777777" w:rsidR="005550FF" w:rsidRPr="00C13F4D" w:rsidRDefault="005550FF" w:rsidP="007D7A62">
            <w:pPr>
              <w:spacing w:after="0"/>
              <w:rPr>
                <w:rFonts w:cs="Arial"/>
                <w:noProof/>
                <w:lang w:val="es-419"/>
              </w:rPr>
            </w:pPr>
          </w:p>
        </w:tc>
        <w:tc>
          <w:tcPr>
            <w:tcW w:w="320" w:type="pct"/>
            <w:tcBorders>
              <w:top w:val="dashed" w:sz="4" w:space="0" w:color="auto"/>
            </w:tcBorders>
          </w:tcPr>
          <w:p w14:paraId="3B789BD0" w14:textId="77777777" w:rsidR="005550FF" w:rsidRPr="00C13F4D" w:rsidRDefault="005550FF" w:rsidP="007D7A62">
            <w:pPr>
              <w:spacing w:after="0"/>
              <w:rPr>
                <w:rFonts w:cs="Arial"/>
                <w:noProof/>
                <w:lang w:val="es-419"/>
              </w:rPr>
            </w:pPr>
          </w:p>
        </w:tc>
        <w:tc>
          <w:tcPr>
            <w:tcW w:w="329" w:type="pct"/>
            <w:tcBorders>
              <w:top w:val="dashed" w:sz="4" w:space="0" w:color="auto"/>
            </w:tcBorders>
          </w:tcPr>
          <w:p w14:paraId="1CFE5C1F" w14:textId="77777777" w:rsidR="005550FF" w:rsidRPr="00C13F4D" w:rsidRDefault="005550FF" w:rsidP="007D7A62">
            <w:pPr>
              <w:spacing w:after="0"/>
              <w:rPr>
                <w:rFonts w:cs="Arial"/>
                <w:noProof/>
                <w:lang w:val="es-419"/>
              </w:rPr>
            </w:pPr>
          </w:p>
        </w:tc>
        <w:tc>
          <w:tcPr>
            <w:tcW w:w="301" w:type="pct"/>
            <w:gridSpan w:val="2"/>
            <w:tcBorders>
              <w:top w:val="dashed" w:sz="4" w:space="0" w:color="auto"/>
            </w:tcBorders>
          </w:tcPr>
          <w:p w14:paraId="6520D7C4" w14:textId="77777777" w:rsidR="005550FF" w:rsidRPr="00C13F4D" w:rsidRDefault="005550FF" w:rsidP="007D7A62">
            <w:pPr>
              <w:spacing w:after="0"/>
              <w:rPr>
                <w:rFonts w:cs="Arial"/>
                <w:noProof/>
                <w:lang w:val="es-419"/>
              </w:rPr>
            </w:pPr>
          </w:p>
        </w:tc>
        <w:tc>
          <w:tcPr>
            <w:tcW w:w="417" w:type="pct"/>
            <w:gridSpan w:val="2"/>
            <w:tcBorders>
              <w:top w:val="dashed" w:sz="4" w:space="0" w:color="auto"/>
            </w:tcBorders>
            <w:shd w:val="thinDiagCross" w:color="auto" w:fill="auto"/>
          </w:tcPr>
          <w:p w14:paraId="3802777C" w14:textId="77777777" w:rsidR="005550FF" w:rsidRPr="00C13F4D" w:rsidRDefault="005550FF" w:rsidP="007D7A62">
            <w:pPr>
              <w:spacing w:after="0"/>
              <w:rPr>
                <w:rFonts w:cs="Arial"/>
                <w:noProof/>
                <w:lang w:val="es-419"/>
              </w:rPr>
            </w:pPr>
          </w:p>
        </w:tc>
        <w:tc>
          <w:tcPr>
            <w:tcW w:w="487" w:type="pct"/>
            <w:gridSpan w:val="3"/>
            <w:tcBorders>
              <w:top w:val="dashed" w:sz="4" w:space="0" w:color="auto"/>
            </w:tcBorders>
          </w:tcPr>
          <w:p w14:paraId="51AE9E7F" w14:textId="77777777" w:rsidR="005550FF" w:rsidRPr="00C13F4D" w:rsidRDefault="005550FF" w:rsidP="007D7A62">
            <w:pPr>
              <w:spacing w:after="0"/>
              <w:rPr>
                <w:rFonts w:cs="Arial"/>
                <w:noProof/>
                <w:lang w:val="es-419"/>
              </w:rPr>
            </w:pPr>
          </w:p>
        </w:tc>
        <w:tc>
          <w:tcPr>
            <w:tcW w:w="363" w:type="pct"/>
            <w:vMerge/>
          </w:tcPr>
          <w:p w14:paraId="33034ECC" w14:textId="77777777" w:rsidR="005550FF" w:rsidRPr="00C13F4D" w:rsidRDefault="005550FF" w:rsidP="007D7A62">
            <w:pPr>
              <w:spacing w:after="0"/>
              <w:rPr>
                <w:rFonts w:cs="Arial"/>
                <w:noProof/>
                <w:lang w:val="es-419"/>
              </w:rPr>
            </w:pPr>
          </w:p>
        </w:tc>
      </w:tr>
      <w:tr w:rsidR="009A3D01" w:rsidRPr="00C13F4D" w14:paraId="2EE27DB7" w14:textId="77777777" w:rsidTr="004A7D94">
        <w:tc>
          <w:tcPr>
            <w:tcW w:w="3721" w:type="pct"/>
            <w:gridSpan w:val="10"/>
          </w:tcPr>
          <w:p w14:paraId="18194637" w14:textId="3A015997" w:rsidR="005550FF" w:rsidRPr="00C13F4D" w:rsidRDefault="005550FF" w:rsidP="007D7A62">
            <w:pPr>
              <w:spacing w:after="0"/>
              <w:jc w:val="right"/>
              <w:rPr>
                <w:rFonts w:cs="Arial"/>
                <w:b/>
                <w:noProof/>
                <w:lang w:val="es-419"/>
              </w:rPr>
            </w:pPr>
            <w:r w:rsidRPr="00C13F4D">
              <w:rPr>
                <w:rFonts w:cs="Arial"/>
                <w:b/>
                <w:noProof/>
                <w:lang w:val="es-419"/>
              </w:rPr>
              <w:t>Subtotal</w:t>
            </w:r>
          </w:p>
        </w:tc>
        <w:tc>
          <w:tcPr>
            <w:tcW w:w="429" w:type="pct"/>
            <w:gridSpan w:val="3"/>
            <w:tcBorders>
              <w:bottom w:val="single" w:sz="4" w:space="0" w:color="auto"/>
            </w:tcBorders>
          </w:tcPr>
          <w:p w14:paraId="1CA775F0" w14:textId="77777777" w:rsidR="005550FF" w:rsidRPr="00C13F4D" w:rsidRDefault="005550FF" w:rsidP="007D7A62">
            <w:pPr>
              <w:spacing w:after="0"/>
              <w:rPr>
                <w:rFonts w:cs="Arial"/>
                <w:noProof/>
                <w:lang w:val="es-419"/>
              </w:rPr>
            </w:pPr>
          </w:p>
        </w:tc>
        <w:tc>
          <w:tcPr>
            <w:tcW w:w="487" w:type="pct"/>
            <w:gridSpan w:val="3"/>
            <w:tcBorders>
              <w:bottom w:val="single" w:sz="4" w:space="0" w:color="auto"/>
            </w:tcBorders>
          </w:tcPr>
          <w:p w14:paraId="5F643660" w14:textId="77777777" w:rsidR="005550FF" w:rsidRPr="00C13F4D" w:rsidRDefault="005550FF" w:rsidP="007D7A62">
            <w:pPr>
              <w:spacing w:after="0"/>
              <w:rPr>
                <w:rFonts w:cs="Arial"/>
                <w:noProof/>
                <w:lang w:val="es-419"/>
              </w:rPr>
            </w:pPr>
          </w:p>
        </w:tc>
        <w:tc>
          <w:tcPr>
            <w:tcW w:w="363" w:type="pct"/>
          </w:tcPr>
          <w:p w14:paraId="2286F7F0" w14:textId="77777777" w:rsidR="005550FF" w:rsidRPr="00C13F4D" w:rsidRDefault="005550FF" w:rsidP="007D7A62">
            <w:pPr>
              <w:spacing w:after="0"/>
              <w:rPr>
                <w:rFonts w:cs="Arial"/>
                <w:noProof/>
                <w:lang w:val="es-419"/>
              </w:rPr>
            </w:pPr>
          </w:p>
        </w:tc>
      </w:tr>
      <w:tr w:rsidR="009A3D01" w:rsidRPr="00C13F4D" w14:paraId="1362D05C" w14:textId="77777777" w:rsidTr="004A7D94">
        <w:tc>
          <w:tcPr>
            <w:tcW w:w="3721" w:type="pct"/>
            <w:gridSpan w:val="10"/>
          </w:tcPr>
          <w:p w14:paraId="41FDB2EB" w14:textId="77777777" w:rsidR="005550FF" w:rsidRPr="00C13F4D" w:rsidRDefault="005550FF" w:rsidP="007D7A62">
            <w:pPr>
              <w:spacing w:after="0"/>
              <w:jc w:val="right"/>
              <w:rPr>
                <w:rFonts w:cs="Arial"/>
                <w:b/>
                <w:noProof/>
                <w:lang w:val="es-419"/>
              </w:rPr>
            </w:pPr>
            <w:r w:rsidRPr="00C13F4D">
              <w:rPr>
                <w:rFonts w:cs="Arial"/>
                <w:b/>
                <w:noProof/>
                <w:lang w:val="es-419"/>
              </w:rPr>
              <w:t>Total</w:t>
            </w:r>
          </w:p>
        </w:tc>
        <w:tc>
          <w:tcPr>
            <w:tcW w:w="415" w:type="pct"/>
            <w:gridSpan w:val="2"/>
            <w:shd w:val="thinDiagCross" w:color="auto" w:fill="auto"/>
          </w:tcPr>
          <w:p w14:paraId="3CC5A841" w14:textId="77777777" w:rsidR="005550FF" w:rsidRPr="00C13F4D" w:rsidRDefault="005550FF" w:rsidP="007D7A62">
            <w:pPr>
              <w:spacing w:after="0"/>
              <w:rPr>
                <w:rFonts w:cs="Arial"/>
                <w:noProof/>
                <w:lang w:val="es-419"/>
              </w:rPr>
            </w:pPr>
          </w:p>
        </w:tc>
        <w:tc>
          <w:tcPr>
            <w:tcW w:w="487" w:type="pct"/>
            <w:gridSpan w:val="3"/>
            <w:shd w:val="thinDiagCross" w:color="auto" w:fill="auto"/>
          </w:tcPr>
          <w:p w14:paraId="05D49903" w14:textId="77777777" w:rsidR="005550FF" w:rsidRPr="00C13F4D" w:rsidRDefault="005550FF" w:rsidP="007D7A62">
            <w:pPr>
              <w:spacing w:after="0"/>
              <w:rPr>
                <w:rFonts w:cs="Arial"/>
                <w:noProof/>
                <w:lang w:val="es-419"/>
              </w:rPr>
            </w:pPr>
          </w:p>
        </w:tc>
        <w:tc>
          <w:tcPr>
            <w:tcW w:w="377" w:type="pct"/>
            <w:gridSpan w:val="2"/>
          </w:tcPr>
          <w:p w14:paraId="47FEC1EF" w14:textId="77777777" w:rsidR="005550FF" w:rsidRPr="00C13F4D" w:rsidRDefault="005550FF" w:rsidP="007D7A62">
            <w:pPr>
              <w:spacing w:after="0"/>
              <w:rPr>
                <w:rFonts w:cs="Arial"/>
                <w:noProof/>
                <w:lang w:val="es-419"/>
              </w:rPr>
            </w:pPr>
          </w:p>
        </w:tc>
      </w:tr>
    </w:tbl>
    <w:p w14:paraId="7B190964" w14:textId="77777777" w:rsidR="005550FF" w:rsidRPr="00C13F4D" w:rsidRDefault="005550FF" w:rsidP="005550FF">
      <w:pPr>
        <w:rPr>
          <w:noProof/>
          <w:u w:val="single"/>
          <w:lang w:val="es-419"/>
        </w:rPr>
      </w:pPr>
      <w:r w:rsidRPr="00C13F4D">
        <w:rPr>
          <w:noProof/>
          <w:u w:val="single"/>
          <w:lang w:val="es-419"/>
        </w:rPr>
        <w:t xml:space="preserve">Leyendas: </w:t>
      </w:r>
    </w:p>
    <w:p w14:paraId="0A8A36F8" w14:textId="77777777" w:rsidR="005550FF" w:rsidRPr="00C13F4D" w:rsidRDefault="005550FF" w:rsidP="005550FF">
      <w:pPr>
        <w:rPr>
          <w:noProof/>
          <w:lang w:val="es-419"/>
        </w:rPr>
      </w:pPr>
      <w:r w:rsidRPr="00C13F4D">
        <w:rPr>
          <w:noProof/>
          <w:lang w:val="es-419" w:eastAsia="fr-FR"/>
        </w:rPr>
        <mc:AlternateContent>
          <mc:Choice Requires="wps">
            <w:drawing>
              <wp:anchor distT="0" distB="0" distL="114300" distR="114300" simplePos="0" relativeHeight="251678720" behindDoc="0" locked="0" layoutInCell="1" allowOverlap="1" wp14:anchorId="7E78D5CF" wp14:editId="7CAF6A98">
                <wp:simplePos x="0" y="0"/>
                <wp:positionH relativeFrom="column">
                  <wp:posOffset>1524488</wp:posOffset>
                </wp:positionH>
                <wp:positionV relativeFrom="paragraph">
                  <wp:posOffset>7474</wp:posOffset>
                </wp:positionV>
                <wp:extent cx="361315" cy="127000"/>
                <wp:effectExtent l="0" t="0" r="19685" b="25400"/>
                <wp:wrapNone/>
                <wp:docPr id="31" name="Rectangle 31"/>
                <wp:cNvGraphicFramePr/>
                <a:graphic xmlns:a="http://schemas.openxmlformats.org/drawingml/2006/main">
                  <a:graphicData uri="http://schemas.microsoft.com/office/word/2010/wordprocessingShape">
                    <wps:wsp>
                      <wps:cNvSpPr/>
                      <wps:spPr>
                        <a:xfrm>
                          <a:off x="0" y="0"/>
                          <a:ext cx="361315" cy="127000"/>
                        </a:xfrm>
                        <a:prstGeom prst="rect">
                          <a:avLst/>
                        </a:prstGeom>
                        <a:pattFill prst="wdUpDiag">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BA855" id="Rectangle 31" o:spid="_x0000_s1026" style="position:absolute;margin-left:120.05pt;margin-top:.6pt;width:28.45pt;height:10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" fillcolor="black [3213]" strokecolor="black [3213]" strokeweight="2pt">
                <v:fill r:id="rId31" o:title="" color2="white [3212]" type="pattern"/>
              </v:rect>
            </w:pict>
          </mc:Fallback>
        </mc:AlternateContent>
      </w:r>
      <w:r w:rsidRPr="00C13F4D">
        <w:rPr>
          <w:noProof/>
          <w:lang w:val="es-419" w:eastAsia="fr-FR"/>
        </w:rPr>
        <mc:AlternateContent>
          <mc:Choice Requires="wps">
            <w:drawing>
              <wp:anchor distT="0" distB="0" distL="114300" distR="114300" simplePos="0" relativeHeight="251677696" behindDoc="0" locked="0" layoutInCell="1" allowOverlap="1" wp14:anchorId="709947EB" wp14:editId="43690891">
                <wp:simplePos x="0" y="0"/>
                <wp:positionH relativeFrom="column">
                  <wp:posOffset>573844</wp:posOffset>
                </wp:positionH>
                <wp:positionV relativeFrom="paragraph">
                  <wp:posOffset>7473</wp:posOffset>
                </wp:positionV>
                <wp:extent cx="361315" cy="127000"/>
                <wp:effectExtent l="0" t="0" r="635" b="6350"/>
                <wp:wrapNone/>
                <wp:docPr id="96" name="Rectangle 96"/>
                <wp:cNvGraphicFramePr/>
                <a:graphic xmlns:a="http://schemas.openxmlformats.org/drawingml/2006/main">
                  <a:graphicData uri="http://schemas.microsoft.com/office/word/2010/wordprocessingShape">
                    <wps:wsp>
                      <wps:cNvSpPr/>
                      <wps:spPr>
                        <a:xfrm>
                          <a:off x="0" y="0"/>
                          <a:ext cx="361315" cy="127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B51FDA" id="Rectangle 96" o:spid="_x0000_s1026" style="position:absolute;margin-left:45.2pt;margin-top:.6pt;width:28.45pt;height:10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" fillcolor="black [3213]" stroked="f" strokeweight="2pt"/>
            </w:pict>
          </mc:Fallback>
        </mc:AlternateContent>
      </w:r>
    </w:p>
    <w:p w14:paraId="736B8276" w14:textId="77777777" w:rsidR="005550FF" w:rsidRPr="00C13F4D" w:rsidRDefault="005550FF" w:rsidP="005550FF">
      <w:pPr>
        <w:rPr>
          <w:sz w:val="16"/>
          <w:szCs w:val="16"/>
          <w:lang w:val="es-419"/>
        </w:rPr>
      </w:pPr>
      <w:r w:rsidRPr="00C13F4D">
        <w:rPr>
          <w:sz w:val="16"/>
          <w:szCs w:val="16"/>
          <w:lang w:val="es-419"/>
        </w:rPr>
        <w:t>Contribución a tiempo completo</w:t>
      </w:r>
      <w:r w:rsidRPr="00C13F4D">
        <w:rPr>
          <w:sz w:val="16"/>
          <w:szCs w:val="16"/>
          <w:lang w:val="es-419"/>
        </w:rPr>
        <w:tab/>
        <w:t>Contribución a tiempo parcial</w:t>
      </w:r>
    </w:p>
    <w:p w14:paraId="034BB802" w14:textId="77777777" w:rsidR="00E7124C" w:rsidRPr="00C13F4D" w:rsidRDefault="00E7124C" w:rsidP="004A7D94">
      <w:pPr>
        <w:suppressAutoHyphens w:val="0"/>
        <w:overflowPunct/>
        <w:autoSpaceDE/>
        <w:autoSpaceDN/>
        <w:adjustRightInd/>
        <w:spacing w:after="0" w:line="240" w:lineRule="auto"/>
        <w:jc w:val="left"/>
        <w:textAlignment w:val="auto"/>
        <w:rPr>
          <w:noProof/>
          <w:lang w:val="es-419"/>
        </w:rPr>
        <w:sectPr w:rsidR="00E7124C" w:rsidRPr="00C13F4D" w:rsidSect="003750C2">
          <w:footnotePr>
            <w:numRestart w:val="eachSect"/>
          </w:footnotePr>
          <w:pgSz w:w="16838" w:h="11906" w:orient="landscape"/>
          <w:pgMar w:top="1417" w:right="1417" w:bottom="1417" w:left="1417" w:header="708" w:footer="708" w:gutter="0"/>
          <w:cols w:space="708"/>
          <w:docGrid w:linePitch="360"/>
        </w:sectPr>
      </w:pPr>
    </w:p>
    <w:p w14:paraId="0ADEE83E" w14:textId="77777777" w:rsidR="00C063D7" w:rsidRPr="0009372F" w:rsidRDefault="00C063D7" w:rsidP="00C063D7">
      <w:pPr>
        <w:pStyle w:val="Formulaire1"/>
        <w:rPr>
          <w:noProof/>
        </w:rPr>
      </w:pPr>
      <w:r w:rsidRPr="0009372F">
        <w:rPr>
          <w:noProof/>
        </w:rPr>
        <w:lastRenderedPageBreak/>
        <w:t>Formulaire TEC</w:t>
      </w:r>
      <w:r w:rsidR="00BC1624" w:rsidRPr="0009372F">
        <w:rPr>
          <w:noProof/>
        </w:rPr>
        <w:t>–</w:t>
      </w:r>
      <w:r w:rsidRPr="0009372F">
        <w:rPr>
          <w:noProof/>
        </w:rPr>
        <w:t>5:</w:t>
      </w:r>
      <w:r w:rsidRPr="0009372F">
        <w:rPr>
          <w:noProof/>
        </w:rPr>
        <w:br/>
        <w:t>Curriculum Vitae</w:t>
      </w:r>
      <w:r w:rsidR="006A3C64" w:rsidRPr="0009372F">
        <w:rPr>
          <w:noProof/>
        </w:rPr>
        <w:t xml:space="preserve"> (CV)</w:t>
      </w:r>
    </w:p>
    <w:p w14:paraId="248038E4" w14:textId="77777777" w:rsidR="00C063D7" w:rsidRPr="00C13F4D" w:rsidRDefault="00C063D7" w:rsidP="00C063D7">
      <w:pPr>
        <w:jc w:val="center"/>
        <w:rPr>
          <w:noProof/>
          <w:lang w:val="es-419"/>
        </w:rPr>
      </w:pPr>
      <w:r w:rsidRPr="00C13F4D">
        <w:rPr>
          <w:b/>
          <w:noProof/>
          <w:sz w:val="24"/>
          <w:szCs w:val="24"/>
          <w:lang w:val="es-419"/>
        </w:rPr>
        <w:t>(Format</w:t>
      </w:r>
      <w:r w:rsidR="006A3C64" w:rsidRPr="00C13F4D">
        <w:rPr>
          <w:b/>
          <w:noProof/>
          <w:sz w:val="24"/>
          <w:szCs w:val="24"/>
          <w:lang w:val="es-419"/>
        </w:rPr>
        <w:t>o</w:t>
      </w:r>
      <w:r w:rsidRPr="00C13F4D">
        <w:rPr>
          <w:b/>
          <w:noProof/>
          <w:sz w:val="24"/>
          <w:szCs w:val="24"/>
          <w:lang w:val="es-419"/>
        </w:rPr>
        <w:t xml:space="preserve"> indicati</w:t>
      </w:r>
      <w:r w:rsidR="006A3C64" w:rsidRPr="00C13F4D">
        <w:rPr>
          <w:b/>
          <w:noProof/>
          <w:sz w:val="24"/>
          <w:szCs w:val="24"/>
          <w:lang w:val="es-419"/>
        </w:rPr>
        <w:t>vo</w:t>
      </w:r>
      <w:r w:rsidRPr="00C13F4D">
        <w:rPr>
          <w:b/>
          <w:noProof/>
          <w:sz w:val="24"/>
          <w:szCs w:val="24"/>
          <w:lang w:val="es-419"/>
        </w:rPr>
        <w:t>)</w:t>
      </w:r>
    </w:p>
    <w:p w14:paraId="66134D4C" w14:textId="138DBAB4" w:rsidR="00DF62BF" w:rsidRPr="00C13F4D" w:rsidRDefault="005E3A90" w:rsidP="005E3A90">
      <w:pPr>
        <w:spacing w:before="151" w:line="249" w:lineRule="auto"/>
        <w:ind w:right="298"/>
        <w:rPr>
          <w:i/>
          <w:lang w:val="es-419"/>
        </w:rPr>
      </w:pPr>
      <w:r w:rsidRPr="00C13F4D">
        <w:rPr>
          <w:i/>
          <w:color w:val="000000"/>
          <w:highlight w:val="yellow"/>
          <w:lang w:val="es-419"/>
        </w:rPr>
        <w:t>[Aquí,</w:t>
      </w:r>
      <w:r w:rsidRPr="00C13F4D">
        <w:rPr>
          <w:i/>
          <w:color w:val="000000"/>
          <w:spacing w:val="-4"/>
          <w:highlight w:val="yellow"/>
          <w:lang w:val="es-419"/>
        </w:rPr>
        <w:t xml:space="preserve"> </w:t>
      </w:r>
      <w:r w:rsidRPr="00C13F4D">
        <w:rPr>
          <w:i/>
          <w:color w:val="000000"/>
          <w:highlight w:val="yellow"/>
          <w:lang w:val="es-419"/>
        </w:rPr>
        <w:t>será</w:t>
      </w:r>
      <w:r w:rsidRPr="00C13F4D">
        <w:rPr>
          <w:i/>
          <w:color w:val="000000"/>
          <w:spacing w:val="-4"/>
          <w:highlight w:val="yellow"/>
          <w:lang w:val="es-419"/>
        </w:rPr>
        <w:t xml:space="preserve"> </w:t>
      </w:r>
      <w:r w:rsidRPr="00C13F4D">
        <w:rPr>
          <w:i/>
          <w:color w:val="000000"/>
          <w:highlight w:val="yellow"/>
          <w:lang w:val="es-419"/>
        </w:rPr>
        <w:t>conveniente</w:t>
      </w:r>
      <w:r w:rsidRPr="00C13F4D">
        <w:rPr>
          <w:i/>
          <w:color w:val="000000"/>
          <w:spacing w:val="-4"/>
          <w:highlight w:val="yellow"/>
          <w:lang w:val="es-419"/>
        </w:rPr>
        <w:t xml:space="preserve"> </w:t>
      </w:r>
      <w:r w:rsidRPr="00C13F4D">
        <w:rPr>
          <w:i/>
          <w:color w:val="000000"/>
          <w:highlight w:val="yellow"/>
          <w:lang w:val="es-419"/>
        </w:rPr>
        <w:t>precisar</w:t>
      </w:r>
      <w:r w:rsidRPr="00C13F4D">
        <w:rPr>
          <w:i/>
          <w:color w:val="000000"/>
          <w:spacing w:val="-3"/>
          <w:highlight w:val="yellow"/>
          <w:lang w:val="es-419"/>
        </w:rPr>
        <w:t xml:space="preserve"> </w:t>
      </w:r>
      <w:r w:rsidRPr="00C13F4D">
        <w:rPr>
          <w:i/>
          <w:color w:val="000000"/>
          <w:highlight w:val="yellow"/>
          <w:lang w:val="es-419"/>
        </w:rPr>
        <w:t>las</w:t>
      </w:r>
      <w:r w:rsidRPr="00C13F4D">
        <w:rPr>
          <w:i/>
          <w:color w:val="000000"/>
          <w:spacing w:val="-3"/>
          <w:highlight w:val="yellow"/>
          <w:lang w:val="es-419"/>
        </w:rPr>
        <w:t xml:space="preserve"> </w:t>
      </w:r>
      <w:r w:rsidRPr="00C13F4D">
        <w:rPr>
          <w:i/>
          <w:color w:val="000000"/>
          <w:highlight w:val="yellow"/>
          <w:lang w:val="es-419"/>
        </w:rPr>
        <w:t>eventuales</w:t>
      </w:r>
      <w:r w:rsidRPr="00C13F4D">
        <w:rPr>
          <w:i/>
          <w:color w:val="000000"/>
          <w:spacing w:val="-3"/>
          <w:highlight w:val="yellow"/>
          <w:lang w:val="es-419"/>
        </w:rPr>
        <w:t xml:space="preserve"> </w:t>
      </w:r>
      <w:r w:rsidRPr="00C13F4D">
        <w:rPr>
          <w:i/>
          <w:color w:val="000000"/>
          <w:highlight w:val="yellow"/>
          <w:lang w:val="es-419"/>
        </w:rPr>
        <w:t>exigencias</w:t>
      </w:r>
      <w:r w:rsidRPr="00C13F4D">
        <w:rPr>
          <w:i/>
          <w:color w:val="000000"/>
          <w:spacing w:val="-3"/>
          <w:highlight w:val="yellow"/>
          <w:lang w:val="es-419"/>
        </w:rPr>
        <w:t xml:space="preserve"> </w:t>
      </w:r>
      <w:r w:rsidRPr="00C13F4D">
        <w:rPr>
          <w:i/>
          <w:color w:val="000000"/>
          <w:highlight w:val="yellow"/>
          <w:lang w:val="es-419"/>
        </w:rPr>
        <w:t>relativas</w:t>
      </w:r>
      <w:r w:rsidRPr="00C13F4D">
        <w:rPr>
          <w:i/>
          <w:color w:val="000000"/>
          <w:spacing w:val="-3"/>
          <w:highlight w:val="yellow"/>
          <w:lang w:val="es-419"/>
        </w:rPr>
        <w:t xml:space="preserve"> </w:t>
      </w:r>
      <w:r w:rsidRPr="00C13F4D">
        <w:rPr>
          <w:i/>
          <w:color w:val="000000"/>
          <w:highlight w:val="yellow"/>
          <w:lang w:val="es-419"/>
        </w:rPr>
        <w:t>a</w:t>
      </w:r>
      <w:r w:rsidRPr="00C13F4D">
        <w:rPr>
          <w:i/>
          <w:color w:val="000000"/>
          <w:spacing w:val="-2"/>
          <w:highlight w:val="yellow"/>
          <w:lang w:val="es-419"/>
        </w:rPr>
        <w:t xml:space="preserve"> </w:t>
      </w:r>
      <w:r w:rsidRPr="00C13F4D">
        <w:rPr>
          <w:i/>
          <w:color w:val="000000"/>
          <w:highlight w:val="yellow"/>
          <w:lang w:val="es-419"/>
        </w:rPr>
        <w:t>los</w:t>
      </w:r>
      <w:r w:rsidRPr="00C13F4D">
        <w:rPr>
          <w:i/>
          <w:color w:val="000000"/>
          <w:spacing w:val="-3"/>
          <w:highlight w:val="yellow"/>
          <w:lang w:val="es-419"/>
        </w:rPr>
        <w:t xml:space="preserve"> </w:t>
      </w:r>
      <w:r w:rsidRPr="00C13F4D">
        <w:rPr>
          <w:i/>
          <w:color w:val="000000"/>
          <w:highlight w:val="yellow"/>
          <w:lang w:val="es-419"/>
        </w:rPr>
        <w:t>CV,</w:t>
      </w:r>
      <w:r w:rsidRPr="00C13F4D">
        <w:rPr>
          <w:i/>
          <w:color w:val="000000"/>
          <w:spacing w:val="-4"/>
          <w:highlight w:val="yellow"/>
          <w:lang w:val="es-419"/>
        </w:rPr>
        <w:t xml:space="preserve"> </w:t>
      </w:r>
      <w:r w:rsidRPr="00C13F4D">
        <w:rPr>
          <w:i/>
          <w:color w:val="000000"/>
          <w:highlight w:val="yellow"/>
          <w:lang w:val="es-419"/>
        </w:rPr>
        <w:t>en</w:t>
      </w:r>
      <w:r w:rsidRPr="00C13F4D">
        <w:rPr>
          <w:i/>
          <w:color w:val="000000"/>
          <w:spacing w:val="-2"/>
          <w:highlight w:val="yellow"/>
          <w:lang w:val="es-419"/>
        </w:rPr>
        <w:t xml:space="preserve"> </w:t>
      </w:r>
      <w:r w:rsidRPr="00C13F4D">
        <w:rPr>
          <w:i/>
          <w:color w:val="000000"/>
          <w:highlight w:val="yellow"/>
          <w:lang w:val="es-419"/>
        </w:rPr>
        <w:t>el</w:t>
      </w:r>
      <w:r w:rsidRPr="00C13F4D">
        <w:rPr>
          <w:i/>
          <w:color w:val="000000"/>
          <w:spacing w:val="-4"/>
          <w:highlight w:val="yellow"/>
          <w:lang w:val="es-419"/>
        </w:rPr>
        <w:t xml:space="preserve"> </w:t>
      </w:r>
      <w:r w:rsidRPr="00C13F4D">
        <w:rPr>
          <w:i/>
          <w:color w:val="000000"/>
          <w:highlight w:val="yellow"/>
          <w:lang w:val="es-419"/>
        </w:rPr>
        <w:t>caso</w:t>
      </w:r>
      <w:r w:rsidRPr="00C13F4D">
        <w:rPr>
          <w:i/>
          <w:color w:val="000000"/>
          <w:spacing w:val="-2"/>
          <w:highlight w:val="yellow"/>
          <w:lang w:val="es-419"/>
        </w:rPr>
        <w:t xml:space="preserve"> </w:t>
      </w:r>
      <w:r w:rsidRPr="00C13F4D">
        <w:rPr>
          <w:i/>
          <w:color w:val="000000"/>
          <w:highlight w:val="yellow"/>
          <w:lang w:val="es-419"/>
        </w:rPr>
        <w:t>de</w:t>
      </w:r>
      <w:r w:rsidRPr="00C13F4D">
        <w:rPr>
          <w:i/>
          <w:color w:val="000000"/>
          <w:spacing w:val="-4"/>
          <w:highlight w:val="yellow"/>
          <w:lang w:val="es-419"/>
        </w:rPr>
        <w:t xml:space="preserve"> </w:t>
      </w:r>
      <w:r w:rsidRPr="00C13F4D">
        <w:rPr>
          <w:i/>
          <w:color w:val="000000"/>
          <w:highlight w:val="yellow"/>
          <w:lang w:val="es-419"/>
        </w:rPr>
        <w:t>que</w:t>
      </w:r>
      <w:r w:rsidRPr="00C13F4D">
        <w:rPr>
          <w:i/>
          <w:color w:val="000000"/>
          <w:spacing w:val="-2"/>
          <w:highlight w:val="yellow"/>
          <w:lang w:val="es-419"/>
        </w:rPr>
        <w:t xml:space="preserve"> </w:t>
      </w:r>
      <w:r w:rsidRPr="00C13F4D">
        <w:rPr>
          <w:i/>
          <w:color w:val="000000"/>
          <w:highlight w:val="yellow"/>
          <w:lang w:val="es-419"/>
        </w:rPr>
        <w:t>estén previstas en el Artículo 15.3 de las IAC de la Hoja de Datos : en particular si el CV debe limitarse a X páginas (generalmente entre 3 y 10) según los perfiles o si existe un periodo máximo durante el que las experiencias serán consideradas (por ej.: los últimos 10 años antes del año de lanzamiento de la SP, es decir desde el 1 de enero 201x) con el fin de facilitar el examen por el comité de evaluación.]</w:t>
      </w:r>
    </w:p>
    <w:tbl>
      <w:tblPr>
        <w:tblStyle w:val="Grilledutableau"/>
        <w:tblW w:w="0" w:type="auto"/>
        <w:tblLook w:val="04A0" w:firstRow="1" w:lastRow="0" w:firstColumn="1" w:lastColumn="0" w:noHBand="0" w:noVBand="1"/>
      </w:tblPr>
      <w:tblGrid>
        <w:gridCol w:w="4541"/>
        <w:gridCol w:w="4519"/>
      </w:tblGrid>
      <w:tr w:rsidR="004F310F" w:rsidRPr="00C13F4D" w14:paraId="73263CA5" w14:textId="77777777" w:rsidTr="00C063D7">
        <w:tc>
          <w:tcPr>
            <w:tcW w:w="4605" w:type="dxa"/>
          </w:tcPr>
          <w:p w14:paraId="0D893C55" w14:textId="77777777" w:rsidR="00C063D7" w:rsidRPr="00C13F4D" w:rsidRDefault="006A3C64" w:rsidP="00C063D7">
            <w:pPr>
              <w:rPr>
                <w:b/>
                <w:noProof/>
                <w:lang w:val="es-419"/>
              </w:rPr>
            </w:pPr>
            <w:r w:rsidRPr="00C13F4D">
              <w:rPr>
                <w:b/>
                <w:noProof/>
                <w:lang w:val="es-419"/>
              </w:rPr>
              <w:t>Título del Cargo y No.</w:t>
            </w:r>
            <w:r w:rsidR="00C063D7" w:rsidRPr="00C13F4D">
              <w:rPr>
                <w:b/>
                <w:noProof/>
                <w:lang w:val="es-419"/>
              </w:rPr>
              <w:t>:</w:t>
            </w:r>
          </w:p>
        </w:tc>
        <w:tc>
          <w:tcPr>
            <w:tcW w:w="4605" w:type="dxa"/>
          </w:tcPr>
          <w:p w14:paraId="64DC5142" w14:textId="77777777" w:rsidR="00C063D7" w:rsidRPr="0009372F" w:rsidRDefault="00C063D7" w:rsidP="00C063D7">
            <w:pPr>
              <w:rPr>
                <w:i/>
                <w:noProof/>
              </w:rPr>
            </w:pPr>
            <w:r w:rsidRPr="0009372F">
              <w:rPr>
                <w:i/>
                <w:noProof/>
              </w:rPr>
              <w:t>[par ex. K-1, chef d’équipe]</w:t>
            </w:r>
          </w:p>
        </w:tc>
      </w:tr>
      <w:tr w:rsidR="004F310F" w:rsidRPr="00C13F4D" w14:paraId="0E94E9F2" w14:textId="77777777" w:rsidTr="00C063D7">
        <w:tc>
          <w:tcPr>
            <w:tcW w:w="4605" w:type="dxa"/>
          </w:tcPr>
          <w:p w14:paraId="1CF186D2" w14:textId="5939770F" w:rsidR="00C063D7" w:rsidRPr="00C13F4D" w:rsidRDefault="0007528F" w:rsidP="00C063D7">
            <w:pPr>
              <w:rPr>
                <w:b/>
                <w:noProof/>
                <w:lang w:val="es-419"/>
              </w:rPr>
            </w:pPr>
            <w:r w:rsidRPr="00C13F4D">
              <w:rPr>
                <w:b/>
                <w:noProof/>
                <w:lang w:val="es-419"/>
              </w:rPr>
              <w:t>Nombre del e</w:t>
            </w:r>
            <w:r w:rsidR="006A3C64" w:rsidRPr="00C13F4D">
              <w:rPr>
                <w:b/>
                <w:noProof/>
                <w:lang w:val="es-419"/>
              </w:rPr>
              <w:t>xperto</w:t>
            </w:r>
            <w:r w:rsidR="00C063D7" w:rsidRPr="00C13F4D">
              <w:rPr>
                <w:b/>
                <w:noProof/>
                <w:lang w:val="es-419"/>
              </w:rPr>
              <w:t xml:space="preserve">: </w:t>
            </w:r>
          </w:p>
        </w:tc>
        <w:tc>
          <w:tcPr>
            <w:tcW w:w="4605" w:type="dxa"/>
          </w:tcPr>
          <w:p w14:paraId="78CDE9F2" w14:textId="77777777" w:rsidR="00C063D7" w:rsidRPr="00C13F4D" w:rsidRDefault="00C063D7" w:rsidP="00C063D7">
            <w:pPr>
              <w:rPr>
                <w:i/>
                <w:noProof/>
                <w:lang w:val="es-419"/>
              </w:rPr>
            </w:pPr>
            <w:r w:rsidRPr="00C13F4D">
              <w:rPr>
                <w:i/>
                <w:noProof/>
                <w:lang w:val="es-419"/>
              </w:rPr>
              <w:t>[Insérer le nom complet]</w:t>
            </w:r>
          </w:p>
        </w:tc>
      </w:tr>
      <w:tr w:rsidR="004F310F" w:rsidRPr="00C13F4D" w14:paraId="01C37F34" w14:textId="77777777" w:rsidTr="00C063D7">
        <w:tc>
          <w:tcPr>
            <w:tcW w:w="4605" w:type="dxa"/>
          </w:tcPr>
          <w:p w14:paraId="01DF944D" w14:textId="77777777" w:rsidR="00C063D7" w:rsidRPr="00C13F4D" w:rsidRDefault="006A3C64" w:rsidP="00C063D7">
            <w:pPr>
              <w:rPr>
                <w:b/>
                <w:noProof/>
                <w:lang w:val="es-419"/>
              </w:rPr>
            </w:pPr>
            <w:r w:rsidRPr="00C13F4D">
              <w:rPr>
                <w:b/>
                <w:noProof/>
                <w:lang w:val="es-419"/>
              </w:rPr>
              <w:t>Fecha de nacimiento</w:t>
            </w:r>
            <w:r w:rsidR="00C063D7" w:rsidRPr="00C13F4D">
              <w:rPr>
                <w:b/>
                <w:noProof/>
                <w:lang w:val="es-419"/>
              </w:rPr>
              <w:t>:</w:t>
            </w:r>
          </w:p>
        </w:tc>
        <w:tc>
          <w:tcPr>
            <w:tcW w:w="4605" w:type="dxa"/>
          </w:tcPr>
          <w:p w14:paraId="794907F7" w14:textId="77777777" w:rsidR="00C063D7" w:rsidRPr="00C13F4D" w:rsidRDefault="00C063D7" w:rsidP="00C063D7">
            <w:pPr>
              <w:rPr>
                <w:i/>
                <w:noProof/>
                <w:lang w:val="es-419"/>
              </w:rPr>
            </w:pPr>
            <w:r w:rsidRPr="00C13F4D">
              <w:rPr>
                <w:i/>
                <w:noProof/>
                <w:lang w:val="es-419"/>
              </w:rPr>
              <w:t>[jour/mois/année]</w:t>
            </w:r>
          </w:p>
        </w:tc>
      </w:tr>
      <w:tr w:rsidR="00C063D7" w:rsidRPr="00C13F4D" w14:paraId="337E0720" w14:textId="77777777" w:rsidTr="00C063D7">
        <w:tc>
          <w:tcPr>
            <w:tcW w:w="4605" w:type="dxa"/>
          </w:tcPr>
          <w:p w14:paraId="43F3AAA8" w14:textId="77777777" w:rsidR="00C063D7" w:rsidRPr="00C13F4D" w:rsidRDefault="006A3C64" w:rsidP="00C063D7">
            <w:pPr>
              <w:rPr>
                <w:b/>
                <w:noProof/>
                <w:lang w:val="es-419"/>
              </w:rPr>
            </w:pPr>
            <w:r w:rsidRPr="00C13F4D">
              <w:rPr>
                <w:b/>
                <w:noProof/>
                <w:lang w:val="es-419"/>
              </w:rPr>
              <w:t>País de Ciudadanía/Residencia</w:t>
            </w:r>
            <w:r w:rsidR="00C063D7" w:rsidRPr="00C13F4D">
              <w:rPr>
                <w:b/>
                <w:noProof/>
                <w:lang w:val="es-419"/>
              </w:rPr>
              <w:t>:</w:t>
            </w:r>
          </w:p>
        </w:tc>
        <w:tc>
          <w:tcPr>
            <w:tcW w:w="4605" w:type="dxa"/>
          </w:tcPr>
          <w:p w14:paraId="75E6D4C9" w14:textId="77777777" w:rsidR="00C063D7" w:rsidRPr="00C13F4D" w:rsidRDefault="006A3C64" w:rsidP="00DF62BF">
            <w:pPr>
              <w:rPr>
                <w:i/>
                <w:noProof/>
                <w:lang w:val="es-419"/>
              </w:rPr>
            </w:pPr>
            <w:r w:rsidRPr="00C13F4D">
              <w:rPr>
                <w:i/>
                <w:noProof/>
                <w:lang w:val="es-419"/>
              </w:rPr>
              <w:t>[</w:t>
            </w:r>
            <w:r w:rsidR="00C84BA9" w:rsidRPr="00C13F4D">
              <w:rPr>
                <w:i/>
                <w:noProof/>
                <w:lang w:val="es-419"/>
              </w:rPr>
              <w:t>indicar</w:t>
            </w:r>
            <w:r w:rsidRPr="00C13F4D">
              <w:rPr>
                <w:i/>
                <w:noProof/>
                <w:lang w:val="es-419"/>
              </w:rPr>
              <w:t xml:space="preserve"> el País]</w:t>
            </w:r>
          </w:p>
        </w:tc>
      </w:tr>
    </w:tbl>
    <w:p w14:paraId="04E423E1" w14:textId="77777777" w:rsidR="00E8795F" w:rsidRPr="00C13F4D" w:rsidRDefault="00E8795F" w:rsidP="00DF62BF">
      <w:pPr>
        <w:rPr>
          <w:noProof/>
          <w:lang w:val="es-419"/>
        </w:rPr>
      </w:pPr>
    </w:p>
    <w:p w14:paraId="3F412CA1" w14:textId="77777777" w:rsidR="00C063D7" w:rsidRPr="00C13F4D" w:rsidRDefault="006A3C64" w:rsidP="00DF62BF">
      <w:pPr>
        <w:rPr>
          <w:noProof/>
          <w:lang w:val="es-419"/>
        </w:rPr>
      </w:pPr>
      <w:r w:rsidRPr="00C13F4D">
        <w:rPr>
          <w:b/>
          <w:noProof/>
          <w:lang w:val="es-419"/>
        </w:rPr>
        <w:t>Educación</w:t>
      </w:r>
      <w:r w:rsidR="00C063D7" w:rsidRPr="00C13F4D">
        <w:rPr>
          <w:noProof/>
          <w:lang w:val="es-419"/>
        </w:rPr>
        <w:t xml:space="preserve">: </w:t>
      </w:r>
      <w:r w:rsidR="00C063D7" w:rsidRPr="00C13F4D">
        <w:rPr>
          <w:i/>
          <w:noProof/>
          <w:lang w:val="es-419"/>
        </w:rPr>
        <w:t>[</w:t>
      </w:r>
      <w:r w:rsidR="006E3E7F" w:rsidRPr="00C13F4D">
        <w:rPr>
          <w:i/>
          <w:noProof/>
          <w:lang w:val="es-419"/>
        </w:rPr>
        <w:t>Hacer</w:t>
      </w:r>
      <w:r w:rsidRPr="00C13F4D">
        <w:rPr>
          <w:i/>
          <w:noProof/>
          <w:lang w:val="es-419"/>
        </w:rPr>
        <w:t xml:space="preserve"> una lista de educación universitaria u otra clase de educación especializada, con los nombres de las instituciones educativas, fechas de asistencia, grado(s)/diploma(s) obtenido(s)</w:t>
      </w:r>
      <w:r w:rsidR="00C063D7" w:rsidRPr="00C13F4D">
        <w:rPr>
          <w:i/>
          <w:noProof/>
          <w:lang w:val="es-419"/>
        </w:rPr>
        <w:t>.]</w:t>
      </w:r>
    </w:p>
    <w:p w14:paraId="4259F7AD" w14:textId="77777777" w:rsidR="00C063D7" w:rsidRPr="00C13F4D" w:rsidRDefault="00C063D7" w:rsidP="00C063D7">
      <w:pPr>
        <w:tabs>
          <w:tab w:val="right" w:leader="underscore" w:pos="9072"/>
        </w:tabs>
        <w:rPr>
          <w:noProof/>
          <w:lang w:val="es-419"/>
        </w:rPr>
      </w:pPr>
      <w:r w:rsidRPr="00C13F4D">
        <w:rPr>
          <w:noProof/>
          <w:lang w:val="es-419"/>
        </w:rPr>
        <w:tab/>
      </w:r>
    </w:p>
    <w:p w14:paraId="107F83DD" w14:textId="77777777" w:rsidR="00C063D7" w:rsidRPr="00C13F4D" w:rsidRDefault="00C063D7" w:rsidP="00C063D7">
      <w:pPr>
        <w:tabs>
          <w:tab w:val="right" w:leader="underscore" w:pos="9072"/>
        </w:tabs>
        <w:rPr>
          <w:noProof/>
          <w:lang w:val="es-419"/>
        </w:rPr>
      </w:pPr>
      <w:r w:rsidRPr="00C13F4D">
        <w:rPr>
          <w:noProof/>
          <w:lang w:val="es-419"/>
        </w:rPr>
        <w:tab/>
      </w:r>
    </w:p>
    <w:p w14:paraId="1CFA4EE5" w14:textId="36D70085" w:rsidR="00C063D7" w:rsidRPr="00C13F4D" w:rsidRDefault="005E3A90" w:rsidP="00DF62BF">
      <w:pPr>
        <w:rPr>
          <w:i/>
          <w:noProof/>
          <w:lang w:val="es-419"/>
        </w:rPr>
      </w:pPr>
      <w:r w:rsidRPr="00C13F4D">
        <w:rPr>
          <w:b/>
          <w:noProof/>
          <w:lang w:val="es-419"/>
        </w:rPr>
        <w:t>Experiencia profesional</w:t>
      </w:r>
      <w:r w:rsidR="006A3C64" w:rsidRPr="00C13F4D">
        <w:rPr>
          <w:b/>
          <w:noProof/>
          <w:lang w:val="es-419"/>
        </w:rPr>
        <w:t xml:space="preserve"> relevante </w:t>
      </w:r>
      <w:r w:rsidRPr="00C13F4D">
        <w:rPr>
          <w:b/>
          <w:noProof/>
          <w:lang w:val="es-419"/>
        </w:rPr>
        <w:t>par</w:t>
      </w:r>
      <w:r w:rsidR="006A3C64" w:rsidRPr="00C13F4D">
        <w:rPr>
          <w:b/>
          <w:noProof/>
          <w:lang w:val="es-419"/>
        </w:rPr>
        <w:t>a los Servicios</w:t>
      </w:r>
      <w:r w:rsidR="00C063D7" w:rsidRPr="00C13F4D">
        <w:rPr>
          <w:noProof/>
          <w:lang w:val="es-419"/>
        </w:rPr>
        <w:t xml:space="preserve">: </w:t>
      </w:r>
      <w:r w:rsidR="00C063D7" w:rsidRPr="00C13F4D">
        <w:rPr>
          <w:i/>
          <w:noProof/>
          <w:lang w:val="es-419"/>
        </w:rPr>
        <w:t>[</w:t>
      </w:r>
      <w:r w:rsidRPr="00C13F4D">
        <w:rPr>
          <w:i/>
          <w:noProof/>
          <w:lang w:val="es-419"/>
        </w:rPr>
        <w:t>Elaborar la lista de los empleos ejercidos a partir des los estudios, con fechas, nombre del empleador, el título profesional del empleado y el lugar de trabajo; para los empleos de los últimos diez años (o un eventual otro límite especificado en el Artículo 15.3 de las IAC de la Hoja de Datos), precisar también las actividades realizadas y proporcionar los nombres de los clientes</w:t>
      </w:r>
      <w:r w:rsidR="005550FF" w:rsidRPr="00C13F4D">
        <w:rPr>
          <w:i/>
          <w:noProof/>
          <w:lang w:val="es-419"/>
        </w:rPr>
        <w:t xml:space="preserve"> y empleadores a contactar</w:t>
      </w:r>
      <w:r w:rsidRPr="00C13F4D">
        <w:rPr>
          <w:i/>
          <w:noProof/>
          <w:lang w:val="es-419"/>
        </w:rPr>
        <w:t xml:space="preserve"> como referencia. Se pueden omitir los empleos irrelevantes para los Servicios.]</w:t>
      </w:r>
    </w:p>
    <w:p w14:paraId="49B159EB" w14:textId="77777777" w:rsidR="006D74DB" w:rsidRPr="00C13F4D" w:rsidRDefault="006D74DB" w:rsidP="00DF62BF">
      <w:pPr>
        <w:rPr>
          <w:noProof/>
          <w:lang w:val="es-419"/>
        </w:rPr>
      </w:pPr>
    </w:p>
    <w:tbl>
      <w:tblPr>
        <w:tblStyle w:val="Grilledutableau"/>
        <w:tblW w:w="0" w:type="auto"/>
        <w:tblLook w:val="04A0" w:firstRow="1" w:lastRow="0" w:firstColumn="1" w:lastColumn="0" w:noHBand="0" w:noVBand="1"/>
      </w:tblPr>
      <w:tblGrid>
        <w:gridCol w:w="1646"/>
        <w:gridCol w:w="3489"/>
        <w:gridCol w:w="1658"/>
        <w:gridCol w:w="2267"/>
      </w:tblGrid>
      <w:tr w:rsidR="004F310F" w:rsidRPr="00487033" w14:paraId="0C5DDC54" w14:textId="77777777" w:rsidTr="00A55735">
        <w:tc>
          <w:tcPr>
            <w:tcW w:w="1668" w:type="dxa"/>
            <w:vAlign w:val="center"/>
          </w:tcPr>
          <w:p w14:paraId="33D36516" w14:textId="77777777" w:rsidR="004F5AC5" w:rsidRPr="00C13F4D" w:rsidRDefault="004F5AC5" w:rsidP="006A3C64">
            <w:pPr>
              <w:jc w:val="center"/>
              <w:rPr>
                <w:b/>
                <w:noProof/>
                <w:lang w:val="es-419"/>
              </w:rPr>
            </w:pPr>
            <w:r w:rsidRPr="00C13F4D">
              <w:rPr>
                <w:b/>
                <w:noProof/>
                <w:lang w:val="es-419"/>
              </w:rPr>
              <w:t>P</w:t>
            </w:r>
            <w:r w:rsidR="006A3C64" w:rsidRPr="00C13F4D">
              <w:rPr>
                <w:b/>
                <w:noProof/>
                <w:lang w:val="es-419"/>
              </w:rPr>
              <w:t>e</w:t>
            </w:r>
            <w:r w:rsidRPr="00C13F4D">
              <w:rPr>
                <w:b/>
                <w:noProof/>
                <w:lang w:val="es-419"/>
              </w:rPr>
              <w:t>riod</w:t>
            </w:r>
            <w:r w:rsidR="006A3C64" w:rsidRPr="00C13F4D">
              <w:rPr>
                <w:b/>
                <w:noProof/>
                <w:lang w:val="es-419"/>
              </w:rPr>
              <w:t>o</w:t>
            </w:r>
          </w:p>
        </w:tc>
        <w:tc>
          <w:tcPr>
            <w:tcW w:w="3543" w:type="dxa"/>
            <w:vAlign w:val="center"/>
          </w:tcPr>
          <w:p w14:paraId="4FD9D93A" w14:textId="61F80D8E" w:rsidR="004F5AC5" w:rsidRPr="00C13F4D" w:rsidRDefault="00E11750" w:rsidP="00E11750">
            <w:pPr>
              <w:jc w:val="center"/>
              <w:rPr>
                <w:b/>
                <w:noProof/>
                <w:lang w:val="es-419"/>
              </w:rPr>
            </w:pPr>
            <w:r w:rsidRPr="00C13F4D">
              <w:rPr>
                <w:b/>
                <w:lang w:val="es-419"/>
              </w:rPr>
              <w:t>Nombre del empleador, título</w:t>
            </w:r>
            <w:r w:rsidRPr="00C13F4D">
              <w:rPr>
                <w:b/>
                <w:spacing w:val="-14"/>
                <w:lang w:val="es-419"/>
              </w:rPr>
              <w:t xml:space="preserve"> </w:t>
            </w:r>
            <w:r w:rsidRPr="00C13F4D">
              <w:rPr>
                <w:b/>
                <w:lang w:val="es-419"/>
              </w:rPr>
              <w:t>profesional/ cargo</w:t>
            </w:r>
            <w:r w:rsidR="00C76A8D" w:rsidRPr="00C13F4D">
              <w:rPr>
                <w:b/>
                <w:lang w:val="es-419"/>
              </w:rPr>
              <w:t>, lugar del trabajo</w:t>
            </w:r>
          </w:p>
        </w:tc>
        <w:tc>
          <w:tcPr>
            <w:tcW w:w="1696" w:type="dxa"/>
            <w:vAlign w:val="center"/>
          </w:tcPr>
          <w:p w14:paraId="736F76E9" w14:textId="77777777" w:rsidR="004F5AC5" w:rsidRPr="00C13F4D" w:rsidRDefault="006A3C64" w:rsidP="00A55735">
            <w:pPr>
              <w:jc w:val="center"/>
              <w:rPr>
                <w:b/>
                <w:noProof/>
                <w:lang w:val="es-419"/>
              </w:rPr>
            </w:pPr>
            <w:r w:rsidRPr="00C13F4D">
              <w:rPr>
                <w:b/>
                <w:noProof/>
                <w:lang w:val="es-419"/>
              </w:rPr>
              <w:t>País</w:t>
            </w:r>
          </w:p>
        </w:tc>
        <w:tc>
          <w:tcPr>
            <w:tcW w:w="2303" w:type="dxa"/>
            <w:vAlign w:val="center"/>
          </w:tcPr>
          <w:p w14:paraId="1631B79E" w14:textId="77777777" w:rsidR="004F5AC5" w:rsidRPr="00C13F4D" w:rsidRDefault="006A3C64" w:rsidP="00A55735">
            <w:pPr>
              <w:jc w:val="center"/>
              <w:rPr>
                <w:b/>
                <w:noProof/>
                <w:lang w:val="es-419"/>
              </w:rPr>
            </w:pPr>
            <w:r w:rsidRPr="00C13F4D">
              <w:rPr>
                <w:b/>
                <w:noProof/>
                <w:lang w:val="es-419"/>
              </w:rPr>
              <w:t>Resumen de actividades realizadas relevantes a los Servicios</w:t>
            </w:r>
          </w:p>
        </w:tc>
      </w:tr>
      <w:tr w:rsidR="004F310F" w:rsidRPr="00CB0F93" w14:paraId="66DB6451" w14:textId="77777777" w:rsidTr="00C063D7">
        <w:tc>
          <w:tcPr>
            <w:tcW w:w="1668" w:type="dxa"/>
          </w:tcPr>
          <w:p w14:paraId="07DA3146" w14:textId="77777777" w:rsidR="00C063D7" w:rsidRPr="00C13F4D" w:rsidRDefault="006D74DB" w:rsidP="003D7717">
            <w:pPr>
              <w:rPr>
                <w:i/>
                <w:noProof/>
                <w:lang w:val="es-419"/>
              </w:rPr>
            </w:pPr>
            <w:r w:rsidRPr="00C13F4D">
              <w:rPr>
                <w:i/>
                <w:noProof/>
                <w:lang w:val="es-419"/>
              </w:rPr>
              <w:t>[</w:t>
            </w:r>
            <w:r w:rsidR="003D7717" w:rsidRPr="00C13F4D">
              <w:rPr>
                <w:i/>
                <w:noProof/>
                <w:lang w:val="es-419"/>
              </w:rPr>
              <w:t>ej., Mayo 2015 – pre</w:t>
            </w:r>
            <w:r w:rsidRPr="00C13F4D">
              <w:rPr>
                <w:i/>
                <w:noProof/>
                <w:lang w:val="es-419"/>
              </w:rPr>
              <w:t>sent</w:t>
            </w:r>
            <w:r w:rsidR="003D7717" w:rsidRPr="00C13F4D">
              <w:rPr>
                <w:i/>
                <w:noProof/>
                <w:lang w:val="es-419"/>
              </w:rPr>
              <w:t>e</w:t>
            </w:r>
            <w:r w:rsidRPr="00C13F4D">
              <w:rPr>
                <w:i/>
                <w:noProof/>
                <w:lang w:val="es-419"/>
              </w:rPr>
              <w:t>]</w:t>
            </w:r>
          </w:p>
        </w:tc>
        <w:tc>
          <w:tcPr>
            <w:tcW w:w="3543" w:type="dxa"/>
          </w:tcPr>
          <w:p w14:paraId="5A7C13A2" w14:textId="3E236DBD" w:rsidR="005550FF" w:rsidRPr="00C13F4D" w:rsidRDefault="005550FF" w:rsidP="00DF62BF">
            <w:pPr>
              <w:rPr>
                <w:i/>
                <w:noProof/>
                <w:lang w:val="es-419"/>
              </w:rPr>
            </w:pPr>
            <w:r w:rsidRPr="00C13F4D">
              <w:rPr>
                <w:i/>
                <w:noProof/>
                <w:lang w:val="es-419"/>
              </w:rPr>
              <w:t xml:space="preserve">[ej. </w:t>
            </w:r>
            <w:r w:rsidR="00C76A8D" w:rsidRPr="00C13F4D">
              <w:rPr>
                <w:i/>
                <w:noProof/>
                <w:lang w:val="es-419"/>
              </w:rPr>
              <w:t xml:space="preserve">Firma de </w:t>
            </w:r>
            <w:r w:rsidRPr="00C13F4D">
              <w:rPr>
                <w:i/>
                <w:noProof/>
                <w:lang w:val="es-419"/>
              </w:rPr>
              <w:t>Consultoria XXX] [Cargo ocupado] [Pais, Ciudad]</w:t>
            </w:r>
          </w:p>
          <w:p w14:paraId="58A10B17" w14:textId="08EBD5F7" w:rsidR="00C063D7" w:rsidRPr="00C13F4D" w:rsidRDefault="006D74DB" w:rsidP="00DF62BF">
            <w:pPr>
              <w:rPr>
                <w:i/>
                <w:noProof/>
                <w:lang w:val="es-419"/>
              </w:rPr>
            </w:pPr>
            <w:r w:rsidRPr="00C13F4D">
              <w:rPr>
                <w:i/>
                <w:noProof/>
                <w:lang w:val="es-419"/>
              </w:rPr>
              <w:t>[</w:t>
            </w:r>
            <w:r w:rsidR="00344B74" w:rsidRPr="00C13F4D">
              <w:rPr>
                <w:i/>
                <w:noProof/>
                <w:lang w:val="es-419"/>
              </w:rPr>
              <w:t>ej., Ministe</w:t>
            </w:r>
            <w:r w:rsidRPr="00C13F4D">
              <w:rPr>
                <w:i/>
                <w:noProof/>
                <w:lang w:val="es-419"/>
              </w:rPr>
              <w:t>r</w:t>
            </w:r>
            <w:r w:rsidR="00344B74" w:rsidRPr="00C13F4D">
              <w:rPr>
                <w:i/>
                <w:noProof/>
                <w:lang w:val="es-419"/>
              </w:rPr>
              <w:t>io</w:t>
            </w:r>
            <w:r w:rsidRPr="00C13F4D">
              <w:rPr>
                <w:i/>
                <w:noProof/>
                <w:lang w:val="es-419"/>
              </w:rPr>
              <w:t xml:space="preserve"> de ____________, </w:t>
            </w:r>
            <w:r w:rsidR="00344B74" w:rsidRPr="00C13F4D">
              <w:rPr>
                <w:i/>
                <w:noProof/>
                <w:lang w:val="es-419"/>
              </w:rPr>
              <w:t xml:space="preserve">asesor/consultor de </w:t>
            </w:r>
            <w:r w:rsidRPr="00C13F4D">
              <w:rPr>
                <w:i/>
                <w:noProof/>
                <w:lang w:val="es-419"/>
              </w:rPr>
              <w:t>_____</w:t>
            </w:r>
            <w:r w:rsidR="00344B74" w:rsidRPr="00C13F4D">
              <w:rPr>
                <w:i/>
                <w:noProof/>
                <w:lang w:val="es-419"/>
              </w:rPr>
              <w:t>_____</w:t>
            </w:r>
            <w:r w:rsidRPr="00C13F4D">
              <w:rPr>
                <w:i/>
                <w:noProof/>
                <w:lang w:val="es-419"/>
              </w:rPr>
              <w:t>___.</w:t>
            </w:r>
          </w:p>
          <w:p w14:paraId="35336831" w14:textId="77777777" w:rsidR="006D74DB" w:rsidRPr="00C13F4D" w:rsidRDefault="00344B74" w:rsidP="00DF62BF">
            <w:pPr>
              <w:rPr>
                <w:i/>
                <w:noProof/>
                <w:lang w:val="es-419"/>
              </w:rPr>
            </w:pPr>
            <w:r w:rsidRPr="00C13F4D">
              <w:rPr>
                <w:i/>
                <w:noProof/>
                <w:lang w:val="es-419"/>
              </w:rPr>
              <w:t>Referencias</w:t>
            </w:r>
            <w:r w:rsidR="006D74DB" w:rsidRPr="00C13F4D">
              <w:rPr>
                <w:i/>
                <w:noProof/>
                <w:lang w:val="es-419"/>
              </w:rPr>
              <w:t xml:space="preserve">: </w:t>
            </w:r>
          </w:p>
          <w:p w14:paraId="1030FCCA" w14:textId="7CE61650" w:rsidR="006D74DB" w:rsidRPr="00C13F4D" w:rsidRDefault="005C6A59" w:rsidP="00344B74">
            <w:pPr>
              <w:rPr>
                <w:noProof/>
                <w:lang w:val="es-419"/>
              </w:rPr>
            </w:pPr>
            <w:r w:rsidRPr="00C13F4D">
              <w:rPr>
                <w:i/>
                <w:noProof/>
                <w:lang w:val="es-419"/>
              </w:rPr>
              <w:t>Teléfono</w:t>
            </w:r>
            <w:r w:rsidR="006D74DB" w:rsidRPr="00C13F4D">
              <w:rPr>
                <w:i/>
                <w:noProof/>
                <w:lang w:val="es-419"/>
              </w:rPr>
              <w:t xml:space="preserve"> ___</w:t>
            </w:r>
            <w:r w:rsidRPr="00C13F4D">
              <w:rPr>
                <w:i/>
                <w:noProof/>
                <w:lang w:val="es-419"/>
              </w:rPr>
              <w:t>___</w:t>
            </w:r>
            <w:r w:rsidR="006D74DB" w:rsidRPr="00C13F4D">
              <w:rPr>
                <w:i/>
                <w:noProof/>
                <w:lang w:val="es-419"/>
              </w:rPr>
              <w:t xml:space="preserve">_____ / </w:t>
            </w:r>
            <w:r w:rsidR="002D3422" w:rsidRPr="00C13F4D">
              <w:rPr>
                <w:i/>
                <w:noProof/>
                <w:lang w:val="es-419"/>
              </w:rPr>
              <w:t xml:space="preserve">Correo electrónico </w:t>
            </w:r>
            <w:r w:rsidR="00344B74" w:rsidRPr="00C13F4D">
              <w:rPr>
                <w:i/>
                <w:noProof/>
                <w:lang w:val="es-419"/>
              </w:rPr>
              <w:t>_________,</w:t>
            </w:r>
            <w:r w:rsidR="00C76A8D" w:rsidRPr="00C13F4D">
              <w:rPr>
                <w:i/>
                <w:noProof/>
                <w:lang w:val="es-419"/>
              </w:rPr>
              <w:t>[Nombre y appelido, cargo</w:t>
            </w:r>
            <w:r w:rsidR="006D74DB" w:rsidRPr="00C13F4D">
              <w:rPr>
                <w:i/>
                <w:noProof/>
                <w:lang w:val="es-419"/>
              </w:rPr>
              <w:t>]</w:t>
            </w:r>
          </w:p>
        </w:tc>
        <w:tc>
          <w:tcPr>
            <w:tcW w:w="1696" w:type="dxa"/>
          </w:tcPr>
          <w:p w14:paraId="425E94D2" w14:textId="77777777" w:rsidR="00C063D7" w:rsidRPr="00C13F4D" w:rsidRDefault="00C063D7" w:rsidP="00DF62BF">
            <w:pPr>
              <w:rPr>
                <w:noProof/>
                <w:lang w:val="es-419"/>
              </w:rPr>
            </w:pPr>
          </w:p>
        </w:tc>
        <w:tc>
          <w:tcPr>
            <w:tcW w:w="2303" w:type="dxa"/>
          </w:tcPr>
          <w:p w14:paraId="4180020C" w14:textId="77777777" w:rsidR="00C063D7" w:rsidRPr="00C13F4D" w:rsidRDefault="00C063D7" w:rsidP="00DF62BF">
            <w:pPr>
              <w:rPr>
                <w:noProof/>
                <w:lang w:val="es-419"/>
              </w:rPr>
            </w:pPr>
          </w:p>
        </w:tc>
      </w:tr>
      <w:tr w:rsidR="00C063D7" w:rsidRPr="00CB0F93" w14:paraId="14BBD814" w14:textId="77777777" w:rsidTr="00C063D7">
        <w:tc>
          <w:tcPr>
            <w:tcW w:w="1668" w:type="dxa"/>
          </w:tcPr>
          <w:p w14:paraId="09A46F17" w14:textId="77777777" w:rsidR="00C063D7" w:rsidRPr="00C13F4D" w:rsidRDefault="00C063D7" w:rsidP="00DF62BF">
            <w:pPr>
              <w:rPr>
                <w:noProof/>
                <w:lang w:val="es-419"/>
              </w:rPr>
            </w:pPr>
          </w:p>
        </w:tc>
        <w:tc>
          <w:tcPr>
            <w:tcW w:w="3543" w:type="dxa"/>
          </w:tcPr>
          <w:p w14:paraId="04467BE8" w14:textId="77777777" w:rsidR="00C063D7" w:rsidRPr="00C13F4D" w:rsidRDefault="00C063D7" w:rsidP="00DF62BF">
            <w:pPr>
              <w:rPr>
                <w:noProof/>
                <w:lang w:val="es-419"/>
              </w:rPr>
            </w:pPr>
          </w:p>
        </w:tc>
        <w:tc>
          <w:tcPr>
            <w:tcW w:w="1696" w:type="dxa"/>
          </w:tcPr>
          <w:p w14:paraId="1F0C2FC0" w14:textId="77777777" w:rsidR="00C063D7" w:rsidRPr="00C13F4D" w:rsidRDefault="00C063D7" w:rsidP="00DF62BF">
            <w:pPr>
              <w:rPr>
                <w:noProof/>
                <w:lang w:val="es-419"/>
              </w:rPr>
            </w:pPr>
          </w:p>
        </w:tc>
        <w:tc>
          <w:tcPr>
            <w:tcW w:w="2303" w:type="dxa"/>
          </w:tcPr>
          <w:p w14:paraId="3190A2A1" w14:textId="77777777" w:rsidR="00C063D7" w:rsidRPr="00C13F4D" w:rsidRDefault="00C063D7" w:rsidP="00DF62BF">
            <w:pPr>
              <w:rPr>
                <w:noProof/>
                <w:lang w:val="es-419"/>
              </w:rPr>
            </w:pPr>
          </w:p>
        </w:tc>
      </w:tr>
    </w:tbl>
    <w:p w14:paraId="11DDAB62" w14:textId="77777777" w:rsidR="00C063D7" w:rsidRPr="00C13F4D" w:rsidRDefault="00344B74" w:rsidP="006D74DB">
      <w:pPr>
        <w:tabs>
          <w:tab w:val="right" w:leader="underscore" w:pos="9072"/>
        </w:tabs>
        <w:rPr>
          <w:b/>
          <w:noProof/>
          <w:lang w:val="es-419"/>
        </w:rPr>
      </w:pPr>
      <w:r w:rsidRPr="00C13F4D">
        <w:rPr>
          <w:b/>
          <w:noProof/>
          <w:lang w:val="es-419"/>
        </w:rPr>
        <w:t>Miembro en Asociaciones y Publicaciones Profesionales</w:t>
      </w:r>
      <w:r w:rsidR="006D74DB" w:rsidRPr="00C13F4D">
        <w:rPr>
          <w:b/>
          <w:noProof/>
          <w:lang w:val="es-419"/>
        </w:rPr>
        <w:t>:</w:t>
      </w:r>
      <w:r w:rsidR="006D74DB" w:rsidRPr="00C13F4D">
        <w:rPr>
          <w:b/>
          <w:noProof/>
          <w:lang w:val="es-419"/>
        </w:rPr>
        <w:tab/>
      </w:r>
    </w:p>
    <w:p w14:paraId="000483BB" w14:textId="77777777" w:rsidR="006D74DB" w:rsidRPr="00C13F4D" w:rsidRDefault="006D74DB" w:rsidP="006D74DB">
      <w:pPr>
        <w:tabs>
          <w:tab w:val="right" w:leader="underscore" w:pos="9072"/>
        </w:tabs>
        <w:rPr>
          <w:noProof/>
          <w:lang w:val="es-419"/>
        </w:rPr>
      </w:pPr>
      <w:r w:rsidRPr="00C13F4D">
        <w:rPr>
          <w:noProof/>
          <w:lang w:val="es-419"/>
        </w:rPr>
        <w:tab/>
      </w:r>
    </w:p>
    <w:p w14:paraId="483E4818" w14:textId="77777777" w:rsidR="006D74DB" w:rsidRPr="00C13F4D" w:rsidRDefault="00344B74" w:rsidP="006D74DB">
      <w:pPr>
        <w:tabs>
          <w:tab w:val="right" w:leader="underscore" w:pos="9072"/>
        </w:tabs>
        <w:rPr>
          <w:b/>
          <w:noProof/>
          <w:lang w:val="es-419"/>
        </w:rPr>
      </w:pPr>
      <w:r w:rsidRPr="00C13F4D">
        <w:rPr>
          <w:b/>
          <w:noProof/>
          <w:lang w:val="es-419"/>
        </w:rPr>
        <w:t>Idiomas (</w:t>
      </w:r>
      <w:r w:rsidR="00C84BA9" w:rsidRPr="00C13F4D">
        <w:rPr>
          <w:b/>
          <w:noProof/>
          <w:lang w:val="es-419"/>
        </w:rPr>
        <w:t>indicar</w:t>
      </w:r>
      <w:r w:rsidRPr="00C13F4D">
        <w:rPr>
          <w:b/>
          <w:noProof/>
          <w:lang w:val="es-419"/>
        </w:rPr>
        <w:t xml:space="preserve"> únicamente los idiomas en los que puede trabajar</w:t>
      </w:r>
      <w:r w:rsidR="006D74DB" w:rsidRPr="00C13F4D">
        <w:rPr>
          <w:b/>
          <w:noProof/>
          <w:lang w:val="es-419"/>
        </w:rPr>
        <w:t>:</w:t>
      </w:r>
      <w:r w:rsidR="006D74DB" w:rsidRPr="00C13F4D">
        <w:rPr>
          <w:b/>
          <w:noProof/>
          <w:lang w:val="es-419"/>
        </w:rPr>
        <w:tab/>
      </w:r>
    </w:p>
    <w:p w14:paraId="34BED738" w14:textId="0428358D" w:rsidR="006D74DB" w:rsidRPr="00C13F4D" w:rsidRDefault="006D74DB" w:rsidP="004A7D94">
      <w:pPr>
        <w:tabs>
          <w:tab w:val="right" w:leader="underscore" w:pos="9072"/>
        </w:tabs>
        <w:rPr>
          <w:noProof/>
          <w:lang w:val="es-419"/>
        </w:rPr>
      </w:pPr>
      <w:r w:rsidRPr="00C13F4D">
        <w:rPr>
          <w:noProof/>
          <w:lang w:val="es-419"/>
        </w:rPr>
        <w:tab/>
      </w:r>
      <w:r w:rsidRPr="00C13F4D">
        <w:rPr>
          <w:noProof/>
          <w:lang w:val="es-419"/>
        </w:rPr>
        <w:br w:type="page"/>
      </w:r>
    </w:p>
    <w:p w14:paraId="5046751C" w14:textId="7B949E49" w:rsidR="006D74DB" w:rsidRPr="00C13F4D" w:rsidRDefault="00E11750" w:rsidP="006D74DB">
      <w:pPr>
        <w:tabs>
          <w:tab w:val="right" w:leader="underscore" w:pos="9072"/>
        </w:tabs>
        <w:rPr>
          <w:noProof/>
          <w:lang w:val="es-419"/>
        </w:rPr>
      </w:pPr>
      <w:r w:rsidRPr="00C13F4D">
        <w:rPr>
          <w:b/>
          <w:noProof/>
          <w:lang w:val="es-419"/>
        </w:rPr>
        <w:lastRenderedPageBreak/>
        <w:t>Competencias/calificaciones para los Servicios:</w:t>
      </w:r>
    </w:p>
    <w:tbl>
      <w:tblPr>
        <w:tblStyle w:val="Grilledutableau"/>
        <w:tblW w:w="0" w:type="auto"/>
        <w:tblLook w:val="04A0" w:firstRow="1" w:lastRow="0" w:firstColumn="1" w:lastColumn="0" w:noHBand="0" w:noVBand="1"/>
      </w:tblPr>
      <w:tblGrid>
        <w:gridCol w:w="4533"/>
        <w:gridCol w:w="4527"/>
      </w:tblGrid>
      <w:tr w:rsidR="00E11750" w:rsidRPr="00CB0F93" w14:paraId="7E4C2779" w14:textId="77777777" w:rsidTr="00E11750">
        <w:tc>
          <w:tcPr>
            <w:tcW w:w="4533" w:type="dxa"/>
          </w:tcPr>
          <w:p w14:paraId="3A07849F" w14:textId="133505F9" w:rsidR="00E11750" w:rsidRPr="00C13F4D" w:rsidRDefault="00E11750" w:rsidP="00E11750">
            <w:pPr>
              <w:jc w:val="center"/>
              <w:rPr>
                <w:b/>
                <w:noProof/>
                <w:lang w:val="es-419"/>
              </w:rPr>
            </w:pPr>
            <w:r w:rsidRPr="00C13F4D">
              <w:rPr>
                <w:b/>
                <w:lang w:val="es-419"/>
              </w:rPr>
              <w:t>Tareas específicas que incumben al experto</w:t>
            </w:r>
            <w:r w:rsidRPr="00C13F4D">
              <w:rPr>
                <w:b/>
                <w:spacing w:val="-7"/>
                <w:lang w:val="es-419"/>
              </w:rPr>
              <w:t xml:space="preserve"> </w:t>
            </w:r>
            <w:r w:rsidRPr="00C13F4D">
              <w:rPr>
                <w:b/>
                <w:lang w:val="es-419"/>
              </w:rPr>
              <w:t>entre</w:t>
            </w:r>
            <w:r w:rsidRPr="00C13F4D">
              <w:rPr>
                <w:b/>
                <w:spacing w:val="-10"/>
                <w:lang w:val="es-419"/>
              </w:rPr>
              <w:t xml:space="preserve"> </w:t>
            </w:r>
            <w:r w:rsidRPr="00C13F4D">
              <w:rPr>
                <w:b/>
                <w:lang w:val="es-419"/>
              </w:rPr>
              <w:t>todas</w:t>
            </w:r>
            <w:r w:rsidRPr="00C13F4D">
              <w:rPr>
                <w:b/>
                <w:spacing w:val="-8"/>
                <w:lang w:val="es-419"/>
              </w:rPr>
              <w:t xml:space="preserve"> </w:t>
            </w:r>
            <w:r w:rsidRPr="00C13F4D">
              <w:rPr>
                <w:b/>
                <w:lang w:val="es-419"/>
              </w:rPr>
              <w:t>las</w:t>
            </w:r>
            <w:r w:rsidRPr="00C13F4D">
              <w:rPr>
                <w:b/>
                <w:spacing w:val="-8"/>
                <w:lang w:val="es-419"/>
              </w:rPr>
              <w:t xml:space="preserve"> </w:t>
            </w:r>
            <w:r w:rsidRPr="00C13F4D">
              <w:rPr>
                <w:b/>
                <w:lang w:val="es-419"/>
              </w:rPr>
              <w:t>tareas</w:t>
            </w:r>
            <w:r w:rsidRPr="00C13F4D">
              <w:rPr>
                <w:b/>
                <w:spacing w:val="-8"/>
                <w:lang w:val="es-419"/>
              </w:rPr>
              <w:t xml:space="preserve"> </w:t>
            </w:r>
            <w:r w:rsidRPr="00C13F4D">
              <w:rPr>
                <w:b/>
                <w:lang w:val="es-419"/>
              </w:rPr>
              <w:t>asignadas al Personal del Consultor</w:t>
            </w:r>
          </w:p>
        </w:tc>
        <w:tc>
          <w:tcPr>
            <w:tcW w:w="4527" w:type="dxa"/>
          </w:tcPr>
          <w:p w14:paraId="4D778C3F" w14:textId="5ED1B2F7" w:rsidR="00E11750" w:rsidRPr="00C13F4D" w:rsidRDefault="00E11750" w:rsidP="00E11750">
            <w:pPr>
              <w:jc w:val="center"/>
              <w:rPr>
                <w:b/>
                <w:noProof/>
                <w:lang w:val="es-419"/>
              </w:rPr>
            </w:pPr>
            <w:r w:rsidRPr="00C13F4D">
              <w:rPr>
                <w:b/>
                <w:lang w:val="es-419"/>
              </w:rPr>
              <w:t>Referencia</w:t>
            </w:r>
            <w:r w:rsidRPr="00C13F4D">
              <w:rPr>
                <w:b/>
                <w:spacing w:val="-7"/>
                <w:lang w:val="es-419"/>
              </w:rPr>
              <w:t xml:space="preserve"> </w:t>
            </w:r>
            <w:r w:rsidRPr="00C13F4D">
              <w:rPr>
                <w:b/>
                <w:lang w:val="es-419"/>
              </w:rPr>
              <w:t>a</w:t>
            </w:r>
            <w:r w:rsidRPr="00C13F4D">
              <w:rPr>
                <w:b/>
                <w:spacing w:val="-9"/>
                <w:lang w:val="es-419"/>
              </w:rPr>
              <w:t xml:space="preserve"> </w:t>
            </w:r>
            <w:r w:rsidRPr="00C13F4D">
              <w:rPr>
                <w:b/>
                <w:lang w:val="es-419"/>
              </w:rPr>
              <w:t>trabajos</w:t>
            </w:r>
            <w:r w:rsidRPr="00C13F4D">
              <w:rPr>
                <w:b/>
                <w:spacing w:val="-9"/>
                <w:lang w:val="es-419"/>
              </w:rPr>
              <w:t xml:space="preserve"> </w:t>
            </w:r>
            <w:r w:rsidRPr="00C13F4D">
              <w:rPr>
                <w:b/>
                <w:lang w:val="es-419"/>
              </w:rPr>
              <w:t>o</w:t>
            </w:r>
            <w:r w:rsidRPr="00C13F4D">
              <w:rPr>
                <w:b/>
                <w:spacing w:val="-8"/>
                <w:lang w:val="es-419"/>
              </w:rPr>
              <w:t xml:space="preserve"> </w:t>
            </w:r>
            <w:r w:rsidRPr="00C13F4D">
              <w:rPr>
                <w:b/>
                <w:lang w:val="es-419"/>
              </w:rPr>
              <w:t>misiones</w:t>
            </w:r>
            <w:r w:rsidRPr="00C13F4D">
              <w:rPr>
                <w:b/>
                <w:spacing w:val="-7"/>
                <w:lang w:val="es-419"/>
              </w:rPr>
              <w:t xml:space="preserve"> </w:t>
            </w:r>
            <w:r w:rsidRPr="00C13F4D">
              <w:rPr>
                <w:b/>
                <w:lang w:val="es-419"/>
              </w:rPr>
              <w:t>anteriores* que reflejen la capacidad del experto para realizar las tareas que le serán asignadas</w:t>
            </w:r>
          </w:p>
        </w:tc>
      </w:tr>
      <w:tr w:rsidR="00E11750" w:rsidRPr="00487033" w14:paraId="10346F44" w14:textId="77777777" w:rsidTr="00E11750">
        <w:tc>
          <w:tcPr>
            <w:tcW w:w="4533" w:type="dxa"/>
          </w:tcPr>
          <w:p w14:paraId="4A933DF3" w14:textId="78894AC1" w:rsidR="00E11750" w:rsidRPr="00C13F4D" w:rsidRDefault="00E11750" w:rsidP="00E11750">
            <w:pPr>
              <w:tabs>
                <w:tab w:val="right" w:leader="underscore" w:pos="9072"/>
              </w:tabs>
              <w:rPr>
                <w:b/>
                <w:i/>
                <w:noProof/>
                <w:lang w:val="es-419"/>
              </w:rPr>
            </w:pPr>
            <w:r w:rsidRPr="00C13F4D">
              <w:rPr>
                <w:b/>
                <w:i/>
                <w:lang w:val="es-419"/>
              </w:rPr>
              <w:t>[Lista de los entregables/tareas en referencia a TEC-3 para las que será contratado el experto]</w:t>
            </w:r>
          </w:p>
        </w:tc>
        <w:tc>
          <w:tcPr>
            <w:tcW w:w="4527" w:type="dxa"/>
          </w:tcPr>
          <w:p w14:paraId="0DBC69D3" w14:textId="6885F3EE" w:rsidR="00E11750" w:rsidRPr="00C13F4D" w:rsidRDefault="00E11750" w:rsidP="00E11750">
            <w:pPr>
              <w:tabs>
                <w:tab w:val="right" w:leader="underscore" w:pos="9072"/>
              </w:tabs>
              <w:rPr>
                <w:noProof/>
                <w:lang w:val="es-419"/>
              </w:rPr>
            </w:pPr>
            <w:r w:rsidRPr="00C13F4D">
              <w:rPr>
                <w:b/>
                <w:i/>
                <w:lang w:val="es-419"/>
              </w:rPr>
              <w:t>[Para cada referencia,</w:t>
            </w:r>
            <w:r w:rsidR="00C76A8D" w:rsidRPr="00C13F4D">
              <w:rPr>
                <w:b/>
                <w:i/>
                <w:lang w:val="es-419"/>
              </w:rPr>
              <w:t xml:space="preserve"> indicar:</w:t>
            </w:r>
            <w:r w:rsidRPr="00C13F4D">
              <w:rPr>
                <w:b/>
                <w:i/>
                <w:lang w:val="es-419"/>
              </w:rPr>
              <w:t xml:space="preserve"> </w:t>
            </w:r>
            <w:r w:rsidR="00C76A8D" w:rsidRPr="00C13F4D">
              <w:rPr>
                <w:b/>
                <w:i/>
                <w:lang w:val="es-419"/>
              </w:rPr>
              <w:t xml:space="preserve">nombre del proyecto, fechas, duración, </w:t>
            </w:r>
            <w:r w:rsidR="00C76A8D" w:rsidRPr="00C13F4D">
              <w:rPr>
                <w:b/>
                <w:i/>
                <w:spacing w:val="-14"/>
                <w:lang w:val="es-419"/>
              </w:rPr>
              <w:t xml:space="preserve">lugar, </w:t>
            </w:r>
            <w:r w:rsidRPr="00C13F4D">
              <w:rPr>
                <w:b/>
                <w:i/>
                <w:lang w:val="es-419"/>
              </w:rPr>
              <w:t>empleador,</w:t>
            </w:r>
            <w:r w:rsidRPr="00C13F4D">
              <w:rPr>
                <w:b/>
                <w:i/>
                <w:spacing w:val="-14"/>
                <w:lang w:val="es-419"/>
              </w:rPr>
              <w:t xml:space="preserve"> </w:t>
            </w:r>
            <w:r w:rsidRPr="00C13F4D">
              <w:rPr>
                <w:b/>
                <w:i/>
                <w:lang w:val="es-419"/>
              </w:rPr>
              <w:t>cliente</w:t>
            </w:r>
            <w:r w:rsidRPr="00C13F4D">
              <w:rPr>
                <w:b/>
                <w:i/>
                <w:spacing w:val="-14"/>
                <w:lang w:val="es-419"/>
              </w:rPr>
              <w:t xml:space="preserve"> </w:t>
            </w:r>
            <w:r w:rsidRPr="00C13F4D">
              <w:rPr>
                <w:b/>
                <w:i/>
                <w:lang w:val="es-419"/>
              </w:rPr>
              <w:t>final,</w:t>
            </w:r>
            <w:r w:rsidRPr="00C13F4D">
              <w:rPr>
                <w:b/>
                <w:i/>
                <w:spacing w:val="5"/>
                <w:lang w:val="es-419"/>
              </w:rPr>
              <w:t xml:space="preserve"> </w:t>
            </w:r>
            <w:r w:rsidR="00C76A8D" w:rsidRPr="00C13F4D">
              <w:rPr>
                <w:b/>
                <w:i/>
                <w:spacing w:val="5"/>
                <w:lang w:val="es-419"/>
              </w:rPr>
              <w:t xml:space="preserve">descripción de las actividades del experto, </w:t>
            </w:r>
            <w:r w:rsidRPr="00C13F4D">
              <w:rPr>
                <w:b/>
                <w:i/>
                <w:lang w:val="es-419"/>
              </w:rPr>
              <w:t>volumen</w:t>
            </w:r>
            <w:r w:rsidRPr="00C13F4D">
              <w:rPr>
                <w:b/>
                <w:i/>
                <w:spacing w:val="-14"/>
                <w:lang w:val="es-419"/>
              </w:rPr>
              <w:t xml:space="preserve"> </w:t>
            </w:r>
            <w:r w:rsidRPr="00C13F4D">
              <w:rPr>
                <w:b/>
                <w:i/>
                <w:lang w:val="es-419"/>
              </w:rPr>
              <w:t xml:space="preserve">de </w:t>
            </w:r>
            <w:r w:rsidRPr="00C13F4D">
              <w:rPr>
                <w:b/>
                <w:i/>
                <w:spacing w:val="-2"/>
                <w:lang w:val="es-419"/>
              </w:rPr>
              <w:t>intervención</w:t>
            </w:r>
            <w:r w:rsidRPr="00C13F4D">
              <w:rPr>
                <w:b/>
                <w:i/>
                <w:spacing w:val="-7"/>
                <w:lang w:val="es-419"/>
              </w:rPr>
              <w:t xml:space="preserve"> </w:t>
            </w:r>
            <w:r w:rsidRPr="00C13F4D">
              <w:rPr>
                <w:b/>
                <w:i/>
                <w:spacing w:val="-2"/>
                <w:lang w:val="es-419"/>
              </w:rPr>
              <w:t>del</w:t>
            </w:r>
            <w:r w:rsidRPr="00C13F4D">
              <w:rPr>
                <w:b/>
                <w:i/>
                <w:spacing w:val="-4"/>
                <w:lang w:val="es-419"/>
              </w:rPr>
              <w:t xml:space="preserve"> </w:t>
            </w:r>
            <w:r w:rsidRPr="00C13F4D">
              <w:rPr>
                <w:b/>
                <w:i/>
                <w:spacing w:val="-2"/>
                <w:lang w:val="es-419"/>
              </w:rPr>
              <w:t>experto</w:t>
            </w:r>
            <w:r w:rsidRPr="00C13F4D">
              <w:rPr>
                <w:b/>
                <w:i/>
                <w:spacing w:val="-7"/>
                <w:lang w:val="es-419"/>
              </w:rPr>
              <w:t xml:space="preserve"> </w:t>
            </w:r>
            <w:r w:rsidRPr="00C13F4D">
              <w:rPr>
                <w:b/>
                <w:i/>
                <w:spacing w:val="-2"/>
                <w:lang w:val="es-419"/>
              </w:rPr>
              <w:t>(en</w:t>
            </w:r>
            <w:r w:rsidRPr="00C13F4D">
              <w:rPr>
                <w:b/>
                <w:i/>
                <w:spacing w:val="-7"/>
                <w:lang w:val="es-419"/>
              </w:rPr>
              <w:t xml:space="preserve"> </w:t>
            </w:r>
            <w:r w:rsidR="00174746" w:rsidRPr="00C13F4D">
              <w:rPr>
                <w:b/>
                <w:i/>
                <w:spacing w:val="-2"/>
                <w:lang w:val="es-419"/>
              </w:rPr>
              <w:t>e</w:t>
            </w:r>
            <w:r w:rsidRPr="00C13F4D">
              <w:rPr>
                <w:b/>
                <w:i/>
                <w:spacing w:val="-2"/>
                <w:lang w:val="es-419"/>
              </w:rPr>
              <w:t>xperto</w:t>
            </w:r>
            <w:r w:rsidR="00C13F4D">
              <w:rPr>
                <w:b/>
                <w:i/>
                <w:spacing w:val="-2"/>
                <w:lang w:val="es-419"/>
              </w:rPr>
              <w:t>-</w:t>
            </w:r>
            <w:r w:rsidR="00C13F4D" w:rsidRPr="00C13F4D">
              <w:rPr>
                <w:b/>
                <w:i/>
                <w:spacing w:val="-2"/>
                <w:lang w:val="es-419"/>
              </w:rPr>
              <w:t>día</w:t>
            </w:r>
            <w:r w:rsidRPr="00C13F4D">
              <w:rPr>
                <w:b/>
                <w:i/>
                <w:spacing w:val="-2"/>
                <w:lang w:val="es-419"/>
              </w:rPr>
              <w:t>)</w:t>
            </w:r>
            <w:r w:rsidRPr="00C13F4D">
              <w:rPr>
                <w:b/>
                <w:i/>
                <w:spacing w:val="-6"/>
                <w:lang w:val="es-419"/>
              </w:rPr>
              <w:t xml:space="preserve"> </w:t>
            </w:r>
            <w:r w:rsidRPr="00C13F4D">
              <w:rPr>
                <w:b/>
                <w:i/>
                <w:spacing w:val="-2"/>
                <w:lang w:val="es-419"/>
              </w:rPr>
              <w:t>sobre</w:t>
            </w:r>
            <w:r w:rsidRPr="00C13F4D">
              <w:rPr>
                <w:b/>
                <w:i/>
                <w:spacing w:val="-4"/>
                <w:lang w:val="es-419"/>
              </w:rPr>
              <w:t xml:space="preserve"> </w:t>
            </w:r>
            <w:r w:rsidRPr="00C13F4D">
              <w:rPr>
                <w:b/>
                <w:i/>
                <w:spacing w:val="-2"/>
                <w:lang w:val="es-419"/>
              </w:rPr>
              <w:t xml:space="preserve">la </w:t>
            </w:r>
            <w:r w:rsidR="00C76A8D" w:rsidRPr="00C13F4D">
              <w:rPr>
                <w:b/>
                <w:i/>
                <w:lang w:val="es-419"/>
              </w:rPr>
              <w:t xml:space="preserve">actividad </w:t>
            </w:r>
            <w:r w:rsidRPr="00C13F4D">
              <w:rPr>
                <w:b/>
                <w:i/>
                <w:lang w:val="es-419"/>
              </w:rPr>
              <w:t>en</w:t>
            </w:r>
            <w:r w:rsidRPr="00C13F4D">
              <w:rPr>
                <w:b/>
                <w:i/>
                <w:spacing w:val="-5"/>
                <w:lang w:val="es-419"/>
              </w:rPr>
              <w:t xml:space="preserve"> </w:t>
            </w:r>
            <w:r w:rsidRPr="00C13F4D">
              <w:rPr>
                <w:b/>
                <w:i/>
                <w:lang w:val="es-419"/>
              </w:rPr>
              <w:t>cuestión,</w:t>
            </w:r>
            <w:r w:rsidRPr="00C13F4D">
              <w:rPr>
                <w:b/>
                <w:i/>
                <w:spacing w:val="-5"/>
                <w:lang w:val="es-419"/>
              </w:rPr>
              <w:t xml:space="preserve"> </w:t>
            </w:r>
            <w:r w:rsidRPr="00C13F4D">
              <w:rPr>
                <w:b/>
                <w:i/>
                <w:lang w:val="es-419"/>
              </w:rPr>
              <w:t>trabajo</w:t>
            </w:r>
            <w:r w:rsidRPr="00C13F4D">
              <w:rPr>
                <w:b/>
                <w:i/>
                <w:spacing w:val="-4"/>
                <w:lang w:val="es-419"/>
              </w:rPr>
              <w:t xml:space="preserve"> </w:t>
            </w:r>
            <w:r w:rsidRPr="00C13F4D">
              <w:rPr>
                <w:b/>
                <w:i/>
                <w:lang w:val="es-419"/>
              </w:rPr>
              <w:t>en</w:t>
            </w:r>
            <w:r w:rsidRPr="00C13F4D">
              <w:rPr>
                <w:b/>
                <w:i/>
                <w:spacing w:val="-5"/>
                <w:lang w:val="es-419"/>
              </w:rPr>
              <w:t xml:space="preserve"> </w:t>
            </w:r>
            <w:r w:rsidRPr="00C13F4D">
              <w:rPr>
                <w:b/>
                <w:i/>
                <w:lang w:val="es-419"/>
              </w:rPr>
              <w:t>el</w:t>
            </w:r>
            <w:r w:rsidRPr="00C13F4D">
              <w:rPr>
                <w:b/>
                <w:i/>
                <w:spacing w:val="-6"/>
                <w:lang w:val="es-419"/>
              </w:rPr>
              <w:t xml:space="preserve"> </w:t>
            </w:r>
            <w:r w:rsidRPr="00C13F4D">
              <w:rPr>
                <w:b/>
                <w:i/>
                <w:lang w:val="es-419"/>
              </w:rPr>
              <w:t>sitio</w:t>
            </w:r>
            <w:r w:rsidRPr="00C13F4D">
              <w:rPr>
                <w:b/>
                <w:i/>
                <w:spacing w:val="-5"/>
                <w:lang w:val="es-419"/>
              </w:rPr>
              <w:t xml:space="preserve"> </w:t>
            </w:r>
            <w:r w:rsidRPr="00C13F4D">
              <w:rPr>
                <w:b/>
                <w:i/>
                <w:lang w:val="es-419"/>
              </w:rPr>
              <w:t>o</w:t>
            </w:r>
            <w:r w:rsidRPr="00C13F4D">
              <w:rPr>
                <w:b/>
                <w:i/>
                <w:spacing w:val="-4"/>
                <w:lang w:val="es-419"/>
              </w:rPr>
              <w:t xml:space="preserve"> </w:t>
            </w:r>
            <w:r w:rsidRPr="00C13F4D">
              <w:rPr>
                <w:b/>
                <w:i/>
                <w:lang w:val="es-419"/>
              </w:rPr>
              <w:t>en</w:t>
            </w:r>
            <w:r w:rsidRPr="00C13F4D">
              <w:rPr>
                <w:b/>
                <w:i/>
                <w:spacing w:val="-5"/>
                <w:lang w:val="es-419"/>
              </w:rPr>
              <w:t xml:space="preserve"> </w:t>
            </w:r>
            <w:r w:rsidRPr="00C13F4D">
              <w:rPr>
                <w:b/>
                <w:i/>
                <w:lang w:val="es-419"/>
              </w:rPr>
              <w:t>la</w:t>
            </w:r>
            <w:r w:rsidRPr="00C13F4D">
              <w:rPr>
                <w:b/>
                <w:i/>
                <w:spacing w:val="-6"/>
                <w:lang w:val="es-419"/>
              </w:rPr>
              <w:t xml:space="preserve"> </w:t>
            </w:r>
            <w:r w:rsidRPr="00C13F4D">
              <w:rPr>
                <w:b/>
                <w:i/>
                <w:spacing w:val="-4"/>
                <w:lang w:val="es-419"/>
              </w:rPr>
              <w:t>sede</w:t>
            </w:r>
          </w:p>
        </w:tc>
      </w:tr>
      <w:tr w:rsidR="004F310F" w:rsidRPr="00487033" w14:paraId="062B71F5" w14:textId="77777777" w:rsidTr="00E11750">
        <w:tc>
          <w:tcPr>
            <w:tcW w:w="4533" w:type="dxa"/>
          </w:tcPr>
          <w:p w14:paraId="469D2C3D" w14:textId="77777777" w:rsidR="00215988" w:rsidRPr="00C13F4D" w:rsidRDefault="00215988" w:rsidP="006D74DB">
            <w:pPr>
              <w:tabs>
                <w:tab w:val="right" w:leader="underscore" w:pos="9072"/>
              </w:tabs>
              <w:rPr>
                <w:noProof/>
                <w:lang w:val="es-419"/>
              </w:rPr>
            </w:pPr>
          </w:p>
        </w:tc>
        <w:tc>
          <w:tcPr>
            <w:tcW w:w="4527" w:type="dxa"/>
          </w:tcPr>
          <w:p w14:paraId="16B70444" w14:textId="77777777" w:rsidR="00215988" w:rsidRPr="00C13F4D" w:rsidRDefault="00215988" w:rsidP="006D74DB">
            <w:pPr>
              <w:tabs>
                <w:tab w:val="right" w:leader="underscore" w:pos="9072"/>
              </w:tabs>
              <w:rPr>
                <w:noProof/>
                <w:lang w:val="es-419"/>
              </w:rPr>
            </w:pPr>
          </w:p>
        </w:tc>
      </w:tr>
      <w:tr w:rsidR="00215988" w:rsidRPr="00487033" w14:paraId="165FAA41" w14:textId="77777777" w:rsidTr="00E11750">
        <w:tc>
          <w:tcPr>
            <w:tcW w:w="4533" w:type="dxa"/>
          </w:tcPr>
          <w:p w14:paraId="4BBF81E5" w14:textId="77777777" w:rsidR="00215988" w:rsidRPr="00C13F4D" w:rsidRDefault="00215988" w:rsidP="006D74DB">
            <w:pPr>
              <w:tabs>
                <w:tab w:val="right" w:leader="underscore" w:pos="9072"/>
              </w:tabs>
              <w:rPr>
                <w:noProof/>
                <w:lang w:val="es-419"/>
              </w:rPr>
            </w:pPr>
          </w:p>
        </w:tc>
        <w:tc>
          <w:tcPr>
            <w:tcW w:w="4527" w:type="dxa"/>
          </w:tcPr>
          <w:p w14:paraId="0CE70962" w14:textId="77777777" w:rsidR="00215988" w:rsidRPr="00C13F4D" w:rsidRDefault="00215988" w:rsidP="006D74DB">
            <w:pPr>
              <w:tabs>
                <w:tab w:val="right" w:leader="underscore" w:pos="9072"/>
              </w:tabs>
              <w:rPr>
                <w:noProof/>
                <w:lang w:val="es-419"/>
              </w:rPr>
            </w:pPr>
          </w:p>
        </w:tc>
      </w:tr>
    </w:tbl>
    <w:p w14:paraId="6F13352F" w14:textId="2D6713B1" w:rsidR="006D74DB" w:rsidRPr="00C13F4D" w:rsidRDefault="00E11750" w:rsidP="00E11750">
      <w:pPr>
        <w:spacing w:before="10"/>
        <w:ind w:left="138"/>
        <w:rPr>
          <w:sz w:val="16"/>
          <w:lang w:val="es-419"/>
        </w:rPr>
      </w:pPr>
      <w:r w:rsidRPr="00C13F4D">
        <w:rPr>
          <w:lang w:val="es-419"/>
        </w:rPr>
        <w:t>*</w:t>
      </w:r>
      <w:r w:rsidRPr="00C13F4D">
        <w:rPr>
          <w:spacing w:val="-6"/>
          <w:lang w:val="es-419"/>
        </w:rPr>
        <w:t xml:space="preserve"> </w:t>
      </w:r>
      <w:r w:rsidRPr="00C13F4D">
        <w:rPr>
          <w:sz w:val="16"/>
          <w:lang w:val="es-419"/>
        </w:rPr>
        <w:t>El</w:t>
      </w:r>
      <w:r w:rsidRPr="00C13F4D">
        <w:rPr>
          <w:spacing w:val="-2"/>
          <w:sz w:val="16"/>
          <w:lang w:val="es-419"/>
        </w:rPr>
        <w:t xml:space="preserve"> </w:t>
      </w:r>
      <w:r w:rsidRPr="00C13F4D">
        <w:rPr>
          <w:sz w:val="16"/>
          <w:lang w:val="es-419"/>
        </w:rPr>
        <w:t>comité</w:t>
      </w:r>
      <w:r w:rsidRPr="00C13F4D">
        <w:rPr>
          <w:spacing w:val="-5"/>
          <w:sz w:val="16"/>
          <w:lang w:val="es-419"/>
        </w:rPr>
        <w:t xml:space="preserve"> </w:t>
      </w:r>
      <w:r w:rsidRPr="00C13F4D">
        <w:rPr>
          <w:sz w:val="16"/>
          <w:lang w:val="es-419"/>
        </w:rPr>
        <w:t>de</w:t>
      </w:r>
      <w:r w:rsidRPr="00C13F4D">
        <w:rPr>
          <w:spacing w:val="-3"/>
          <w:sz w:val="16"/>
          <w:lang w:val="es-419"/>
        </w:rPr>
        <w:t xml:space="preserve"> </w:t>
      </w:r>
      <w:r w:rsidRPr="00C13F4D">
        <w:rPr>
          <w:sz w:val="16"/>
          <w:lang w:val="es-419"/>
        </w:rPr>
        <w:t>evaluación</w:t>
      </w:r>
      <w:r w:rsidRPr="00C13F4D">
        <w:rPr>
          <w:spacing w:val="-5"/>
          <w:sz w:val="16"/>
          <w:lang w:val="es-419"/>
        </w:rPr>
        <w:t xml:space="preserve"> </w:t>
      </w:r>
      <w:r w:rsidRPr="00C13F4D">
        <w:rPr>
          <w:sz w:val="16"/>
          <w:lang w:val="es-419"/>
        </w:rPr>
        <w:t>tomará</w:t>
      </w:r>
      <w:r w:rsidRPr="00C13F4D">
        <w:rPr>
          <w:spacing w:val="-4"/>
          <w:sz w:val="16"/>
          <w:lang w:val="es-419"/>
        </w:rPr>
        <w:t xml:space="preserve"> </w:t>
      </w:r>
      <w:r w:rsidRPr="00C13F4D">
        <w:rPr>
          <w:sz w:val="16"/>
          <w:lang w:val="es-419"/>
        </w:rPr>
        <w:t>en</w:t>
      </w:r>
      <w:r w:rsidRPr="00C13F4D">
        <w:rPr>
          <w:spacing w:val="-3"/>
          <w:sz w:val="16"/>
          <w:lang w:val="es-419"/>
        </w:rPr>
        <w:t xml:space="preserve"> </w:t>
      </w:r>
      <w:r w:rsidRPr="00C13F4D">
        <w:rPr>
          <w:sz w:val="16"/>
          <w:lang w:val="es-419"/>
        </w:rPr>
        <w:t>cuenta</w:t>
      </w:r>
      <w:r w:rsidRPr="00C13F4D">
        <w:rPr>
          <w:spacing w:val="-5"/>
          <w:sz w:val="16"/>
          <w:lang w:val="es-419"/>
        </w:rPr>
        <w:t xml:space="preserve"> </w:t>
      </w:r>
      <w:r w:rsidRPr="00C13F4D">
        <w:rPr>
          <w:sz w:val="16"/>
          <w:lang w:val="es-419"/>
        </w:rPr>
        <w:t>únicamente</w:t>
      </w:r>
      <w:r w:rsidRPr="00C13F4D">
        <w:rPr>
          <w:spacing w:val="-5"/>
          <w:sz w:val="16"/>
          <w:lang w:val="es-419"/>
        </w:rPr>
        <w:t xml:space="preserve"> </w:t>
      </w:r>
      <w:r w:rsidRPr="00C13F4D">
        <w:rPr>
          <w:sz w:val="16"/>
          <w:lang w:val="es-419"/>
        </w:rPr>
        <w:t>la</w:t>
      </w:r>
      <w:r w:rsidRPr="00C13F4D">
        <w:rPr>
          <w:spacing w:val="-3"/>
          <w:sz w:val="16"/>
          <w:lang w:val="es-419"/>
        </w:rPr>
        <w:t xml:space="preserve"> </w:t>
      </w:r>
      <w:r w:rsidRPr="00C13F4D">
        <w:rPr>
          <w:sz w:val="16"/>
          <w:lang w:val="es-419"/>
        </w:rPr>
        <w:t>experiencia</w:t>
      </w:r>
      <w:r w:rsidRPr="00C13F4D">
        <w:rPr>
          <w:spacing w:val="-3"/>
          <w:sz w:val="16"/>
          <w:lang w:val="es-419"/>
        </w:rPr>
        <w:t xml:space="preserve"> </w:t>
      </w:r>
      <w:r w:rsidRPr="00C13F4D">
        <w:rPr>
          <w:sz w:val="16"/>
          <w:lang w:val="es-419"/>
        </w:rPr>
        <w:t>profesional</w:t>
      </w:r>
      <w:r w:rsidRPr="00C13F4D">
        <w:rPr>
          <w:spacing w:val="-4"/>
          <w:sz w:val="16"/>
          <w:lang w:val="es-419"/>
        </w:rPr>
        <w:t xml:space="preserve"> </w:t>
      </w:r>
      <w:r w:rsidRPr="00C13F4D">
        <w:rPr>
          <w:sz w:val="16"/>
          <w:lang w:val="es-419"/>
        </w:rPr>
        <w:t>que</w:t>
      </w:r>
      <w:r w:rsidRPr="00C13F4D">
        <w:rPr>
          <w:spacing w:val="-3"/>
          <w:sz w:val="16"/>
          <w:lang w:val="es-419"/>
        </w:rPr>
        <w:t xml:space="preserve"> </w:t>
      </w:r>
      <w:r w:rsidRPr="00C13F4D">
        <w:rPr>
          <w:sz w:val="16"/>
          <w:lang w:val="es-419"/>
        </w:rPr>
        <w:t>se</w:t>
      </w:r>
      <w:r w:rsidRPr="00C13F4D">
        <w:rPr>
          <w:spacing w:val="-5"/>
          <w:sz w:val="16"/>
          <w:lang w:val="es-419"/>
        </w:rPr>
        <w:t xml:space="preserve"> </w:t>
      </w:r>
      <w:r w:rsidRPr="00C13F4D">
        <w:rPr>
          <w:sz w:val="16"/>
          <w:lang w:val="es-419"/>
        </w:rPr>
        <w:t>indique</w:t>
      </w:r>
      <w:r w:rsidRPr="00C13F4D">
        <w:rPr>
          <w:spacing w:val="-3"/>
          <w:sz w:val="16"/>
          <w:lang w:val="es-419"/>
        </w:rPr>
        <w:t xml:space="preserve"> </w:t>
      </w:r>
      <w:r w:rsidRPr="00C13F4D">
        <w:rPr>
          <w:sz w:val="16"/>
          <w:lang w:val="es-419"/>
        </w:rPr>
        <w:t>en</w:t>
      </w:r>
      <w:r w:rsidRPr="00C13F4D">
        <w:rPr>
          <w:spacing w:val="-7"/>
          <w:sz w:val="16"/>
          <w:lang w:val="es-419"/>
        </w:rPr>
        <w:t xml:space="preserve"> </w:t>
      </w:r>
      <w:r w:rsidRPr="00C13F4D">
        <w:rPr>
          <w:sz w:val="16"/>
          <w:lang w:val="es-419"/>
        </w:rPr>
        <w:t>el</w:t>
      </w:r>
      <w:r w:rsidRPr="00C13F4D">
        <w:rPr>
          <w:spacing w:val="-2"/>
          <w:sz w:val="16"/>
          <w:lang w:val="es-419"/>
        </w:rPr>
        <w:t xml:space="preserve"> </w:t>
      </w:r>
      <w:r w:rsidRPr="00C13F4D">
        <w:rPr>
          <w:spacing w:val="-5"/>
          <w:sz w:val="16"/>
          <w:lang w:val="es-419"/>
        </w:rPr>
        <w:t>CV.</w:t>
      </w:r>
    </w:p>
    <w:p w14:paraId="4EEC4768" w14:textId="77777777" w:rsidR="00215988" w:rsidRPr="00C13F4D" w:rsidRDefault="00480047" w:rsidP="006D74DB">
      <w:pPr>
        <w:tabs>
          <w:tab w:val="right" w:leader="underscore" w:pos="9072"/>
        </w:tabs>
        <w:rPr>
          <w:noProof/>
          <w:lang w:val="es-419"/>
        </w:rPr>
      </w:pPr>
      <w:r w:rsidRPr="00C13F4D">
        <w:rPr>
          <w:b/>
          <w:noProof/>
          <w:lang w:val="es-419"/>
        </w:rPr>
        <w:t>Información de contacto del Profesional</w:t>
      </w:r>
      <w:r w:rsidR="00215988" w:rsidRPr="00C13F4D">
        <w:rPr>
          <w:b/>
          <w:noProof/>
          <w:lang w:val="es-419"/>
        </w:rPr>
        <w:t>:</w:t>
      </w:r>
      <w:r w:rsidR="00D61269" w:rsidRPr="00C13F4D">
        <w:rPr>
          <w:noProof/>
          <w:lang w:val="es-419"/>
        </w:rPr>
        <w:t xml:space="preserve"> </w:t>
      </w:r>
      <w:r w:rsidR="00D61269" w:rsidRPr="00C13F4D">
        <w:rPr>
          <w:i/>
          <w:noProof/>
          <w:lang w:val="es-419"/>
        </w:rPr>
        <w:t>[</w:t>
      </w:r>
      <w:r w:rsidR="002D3422" w:rsidRPr="00C13F4D">
        <w:rPr>
          <w:i/>
          <w:noProof/>
          <w:lang w:val="es-419"/>
        </w:rPr>
        <w:t>correo electrónico</w:t>
      </w:r>
      <w:r w:rsidR="00215988" w:rsidRPr="00C13F4D">
        <w:rPr>
          <w:i/>
          <w:noProof/>
          <w:lang w:val="es-419"/>
        </w:rPr>
        <w:t>:</w:t>
      </w:r>
      <w:r w:rsidRPr="00C13F4D">
        <w:rPr>
          <w:i/>
          <w:noProof/>
          <w:lang w:val="es-419"/>
        </w:rPr>
        <w:t xml:space="preserve"> </w:t>
      </w:r>
      <w:r w:rsidR="00215988" w:rsidRPr="00C13F4D">
        <w:rPr>
          <w:i/>
          <w:noProof/>
          <w:lang w:val="es-419"/>
        </w:rPr>
        <w:t xml:space="preserve">_____________, </w:t>
      </w:r>
      <w:r w:rsidRPr="00C13F4D">
        <w:rPr>
          <w:i/>
          <w:noProof/>
          <w:lang w:val="es-419"/>
        </w:rPr>
        <w:t>teléfono</w:t>
      </w:r>
      <w:r w:rsidR="00D61269" w:rsidRPr="00C13F4D">
        <w:rPr>
          <w:i/>
          <w:noProof/>
          <w:lang w:val="es-419"/>
        </w:rPr>
        <w:t>:</w:t>
      </w:r>
      <w:r w:rsidRPr="00C13F4D">
        <w:rPr>
          <w:i/>
          <w:noProof/>
          <w:lang w:val="es-419"/>
        </w:rPr>
        <w:t xml:space="preserve"> </w:t>
      </w:r>
      <w:r w:rsidR="00D61269" w:rsidRPr="00C13F4D">
        <w:rPr>
          <w:i/>
          <w:noProof/>
          <w:lang w:val="es-419"/>
        </w:rPr>
        <w:t>______________]</w:t>
      </w:r>
    </w:p>
    <w:p w14:paraId="597C3A05" w14:textId="77777777" w:rsidR="00215988" w:rsidRPr="00C13F4D" w:rsidRDefault="00215988" w:rsidP="006D74DB">
      <w:pPr>
        <w:tabs>
          <w:tab w:val="right" w:leader="underscore" w:pos="9072"/>
        </w:tabs>
        <w:rPr>
          <w:noProof/>
          <w:lang w:val="es-419"/>
        </w:rPr>
      </w:pPr>
    </w:p>
    <w:p w14:paraId="0DCAB879" w14:textId="77777777" w:rsidR="00215988" w:rsidRPr="00C13F4D" w:rsidRDefault="00480047" w:rsidP="00215988">
      <w:pPr>
        <w:tabs>
          <w:tab w:val="right" w:leader="underscore" w:pos="9072"/>
        </w:tabs>
        <w:rPr>
          <w:noProof/>
          <w:lang w:val="es-419"/>
        </w:rPr>
      </w:pPr>
      <w:r w:rsidRPr="00C13F4D">
        <w:rPr>
          <w:b/>
          <w:noProof/>
          <w:lang w:val="es-419"/>
        </w:rPr>
        <w:t>Certificación</w:t>
      </w:r>
      <w:r w:rsidR="00215988" w:rsidRPr="00C13F4D">
        <w:rPr>
          <w:b/>
          <w:noProof/>
          <w:lang w:val="es-419"/>
        </w:rPr>
        <w:t>:</w:t>
      </w:r>
    </w:p>
    <w:p w14:paraId="371CA9D0" w14:textId="5926A59C" w:rsidR="00E11750" w:rsidRPr="00C13F4D" w:rsidRDefault="00E11750" w:rsidP="00E11750">
      <w:pPr>
        <w:pStyle w:val="Corpsdetexte"/>
        <w:spacing w:before="150" w:line="249" w:lineRule="auto"/>
        <w:ind w:right="296"/>
        <w:jc w:val="both"/>
      </w:pPr>
      <w:r w:rsidRPr="00C13F4D">
        <w:t>El suscrito certifica, hasta el mejor de mis conocimientos, que este CV describe correctamente a mi persona,</w:t>
      </w:r>
      <w:r w:rsidRPr="00C13F4D">
        <w:rPr>
          <w:spacing w:val="-14"/>
        </w:rPr>
        <w:t xml:space="preserve"> </w:t>
      </w:r>
      <w:r w:rsidRPr="00C13F4D">
        <w:t>mis</w:t>
      </w:r>
      <w:r w:rsidRPr="00C13F4D">
        <w:rPr>
          <w:spacing w:val="-14"/>
        </w:rPr>
        <w:t xml:space="preserve"> </w:t>
      </w:r>
      <w:r w:rsidRPr="00C13F4D">
        <w:t>calificaciones</w:t>
      </w:r>
      <w:r w:rsidRPr="00C13F4D">
        <w:rPr>
          <w:spacing w:val="-14"/>
        </w:rPr>
        <w:t xml:space="preserve"> </w:t>
      </w:r>
      <w:r w:rsidRPr="00C13F4D">
        <w:t>y</w:t>
      </w:r>
      <w:r w:rsidRPr="00C13F4D">
        <w:rPr>
          <w:spacing w:val="-14"/>
        </w:rPr>
        <w:t xml:space="preserve"> </w:t>
      </w:r>
      <w:r w:rsidRPr="00C13F4D">
        <w:t>mi</w:t>
      </w:r>
      <w:r w:rsidRPr="00C13F4D">
        <w:rPr>
          <w:spacing w:val="-14"/>
        </w:rPr>
        <w:t xml:space="preserve"> </w:t>
      </w:r>
      <w:r w:rsidRPr="00C13F4D">
        <w:t>experiencia.; Confirmo</w:t>
      </w:r>
      <w:r w:rsidRPr="00C13F4D">
        <w:rPr>
          <w:spacing w:val="-13"/>
        </w:rPr>
        <w:t xml:space="preserve"> </w:t>
      </w:r>
      <w:r w:rsidRPr="00C13F4D">
        <w:t>que</w:t>
      </w:r>
      <w:r w:rsidRPr="00C13F4D">
        <w:rPr>
          <w:spacing w:val="-14"/>
        </w:rPr>
        <w:t xml:space="preserve"> </w:t>
      </w:r>
      <w:r w:rsidRPr="00C13F4D">
        <w:t>no</w:t>
      </w:r>
      <w:r w:rsidRPr="00C13F4D">
        <w:rPr>
          <w:spacing w:val="-14"/>
        </w:rPr>
        <w:t xml:space="preserve"> </w:t>
      </w:r>
      <w:r w:rsidRPr="00C13F4D">
        <w:t>tengo</w:t>
      </w:r>
      <w:r w:rsidRPr="00C13F4D">
        <w:rPr>
          <w:spacing w:val="-13"/>
        </w:rPr>
        <w:t xml:space="preserve"> </w:t>
      </w:r>
      <w:r w:rsidRPr="00C13F4D">
        <w:t>ningún</w:t>
      </w:r>
      <w:r w:rsidRPr="00C13F4D">
        <w:rPr>
          <w:spacing w:val="-14"/>
        </w:rPr>
        <w:t xml:space="preserve"> </w:t>
      </w:r>
      <w:r w:rsidRPr="00C13F4D">
        <w:t>compromiso</w:t>
      </w:r>
      <w:r w:rsidRPr="00C13F4D">
        <w:rPr>
          <w:spacing w:val="-14"/>
        </w:rPr>
        <w:t xml:space="preserve"> </w:t>
      </w:r>
      <w:r w:rsidRPr="00C13F4D">
        <w:t>como</w:t>
      </w:r>
      <w:r w:rsidRPr="00C13F4D">
        <w:rPr>
          <w:spacing w:val="-14"/>
        </w:rPr>
        <w:t xml:space="preserve"> </w:t>
      </w:r>
      <w:r w:rsidRPr="00C13F4D">
        <w:t>experto principal en ningún otro proyecto o cualquier otra actividad profesional compatible en términos de capacidad</w:t>
      </w:r>
      <w:r w:rsidRPr="00C13F4D">
        <w:rPr>
          <w:spacing w:val="-11"/>
        </w:rPr>
        <w:t xml:space="preserve"> </w:t>
      </w:r>
      <w:r w:rsidRPr="00C13F4D">
        <w:t>o</w:t>
      </w:r>
      <w:r w:rsidRPr="00C13F4D">
        <w:rPr>
          <w:spacing w:val="-14"/>
        </w:rPr>
        <w:t xml:space="preserve"> </w:t>
      </w:r>
      <w:r w:rsidRPr="00C13F4D">
        <w:t>de</w:t>
      </w:r>
      <w:r w:rsidRPr="00C13F4D">
        <w:rPr>
          <w:spacing w:val="-13"/>
        </w:rPr>
        <w:t xml:space="preserve"> </w:t>
      </w:r>
      <w:r w:rsidRPr="00C13F4D">
        <w:t>planeación</w:t>
      </w:r>
      <w:r w:rsidRPr="00C13F4D">
        <w:rPr>
          <w:spacing w:val="-14"/>
        </w:rPr>
        <w:t xml:space="preserve"> </w:t>
      </w:r>
      <w:r w:rsidRPr="00C13F4D">
        <w:t>con</w:t>
      </w:r>
      <w:r w:rsidRPr="00C13F4D">
        <w:rPr>
          <w:spacing w:val="-13"/>
        </w:rPr>
        <w:t xml:space="preserve"> </w:t>
      </w:r>
      <w:r w:rsidRPr="00C13F4D">
        <w:t>los</w:t>
      </w:r>
      <w:r w:rsidRPr="00C13F4D">
        <w:rPr>
          <w:spacing w:val="-12"/>
        </w:rPr>
        <w:t xml:space="preserve"> </w:t>
      </w:r>
      <w:r w:rsidRPr="00C13F4D">
        <w:t>Servicios</w:t>
      </w:r>
      <w:r w:rsidRPr="00C13F4D">
        <w:rPr>
          <w:spacing w:val="-12"/>
        </w:rPr>
        <w:t xml:space="preserve"> </w:t>
      </w:r>
      <w:r w:rsidRPr="00C13F4D">
        <w:t>previstos,</w:t>
      </w:r>
      <w:r w:rsidRPr="00C13F4D">
        <w:rPr>
          <w:spacing w:val="-14"/>
        </w:rPr>
        <w:t xml:space="preserve"> </w:t>
      </w:r>
      <w:r w:rsidRPr="00C13F4D">
        <w:t>y</w:t>
      </w:r>
      <w:r w:rsidRPr="00C13F4D">
        <w:rPr>
          <w:spacing w:val="33"/>
        </w:rPr>
        <w:t xml:space="preserve"> </w:t>
      </w:r>
      <w:r w:rsidRPr="00C13F4D">
        <w:t>que</w:t>
      </w:r>
      <w:r w:rsidRPr="00C13F4D">
        <w:rPr>
          <w:spacing w:val="-11"/>
        </w:rPr>
        <w:t xml:space="preserve"> </w:t>
      </w:r>
      <w:r w:rsidRPr="00C13F4D">
        <w:t>estoy</w:t>
      </w:r>
      <w:r w:rsidRPr="00C13F4D">
        <w:rPr>
          <w:spacing w:val="-12"/>
        </w:rPr>
        <w:t xml:space="preserve"> </w:t>
      </w:r>
      <w:r w:rsidRPr="00C13F4D">
        <w:t>disponible</w:t>
      </w:r>
      <w:r w:rsidRPr="00C13F4D">
        <w:rPr>
          <w:spacing w:val="-11"/>
        </w:rPr>
        <w:t xml:space="preserve"> </w:t>
      </w:r>
      <w:r w:rsidRPr="00C13F4D">
        <w:t>para</w:t>
      </w:r>
      <w:r w:rsidRPr="00C13F4D">
        <w:rPr>
          <w:spacing w:val="-9"/>
        </w:rPr>
        <w:t xml:space="preserve"> </w:t>
      </w:r>
      <w:r w:rsidRPr="00C13F4D">
        <w:t>realizar</w:t>
      </w:r>
      <w:r w:rsidRPr="00C13F4D">
        <w:rPr>
          <w:spacing w:val="-12"/>
        </w:rPr>
        <w:t xml:space="preserve"> </w:t>
      </w:r>
      <w:r w:rsidRPr="00C13F4D">
        <w:t>los</w:t>
      </w:r>
      <w:r w:rsidRPr="00C13F4D">
        <w:rPr>
          <w:spacing w:val="-10"/>
        </w:rPr>
        <w:t xml:space="preserve"> </w:t>
      </w:r>
      <w:r w:rsidRPr="00C13F4D">
        <w:t>Servicios en el caso de que el Contrato me sea adjudicado. Además, declaro que no me encuentro en ninguna situación de conflicto de interés. Entiendo que cualquier declaración falsa o información inexacta incluida en el presente CV podrá conducir al rechazo de mi candidatura</w:t>
      </w:r>
      <w:r w:rsidR="0027526A" w:rsidRPr="00C13F4D">
        <w:t xml:space="preserve"> o el rechazo de la </w:t>
      </w:r>
      <w:r w:rsidR="00C76A8D" w:rsidRPr="00C13F4D">
        <w:t>Propuesta</w:t>
      </w:r>
      <w:r w:rsidR="0027526A" w:rsidRPr="00C13F4D">
        <w:t xml:space="preserve"> por el Cliente</w:t>
      </w:r>
      <w:r w:rsidRPr="00C13F4D">
        <w:t>.</w:t>
      </w:r>
    </w:p>
    <w:p w14:paraId="00AF688F" w14:textId="1A1DA5B3" w:rsidR="00215988" w:rsidRPr="00C13F4D" w:rsidRDefault="00215988" w:rsidP="00215988">
      <w:pPr>
        <w:tabs>
          <w:tab w:val="right" w:leader="underscore" w:pos="9072"/>
        </w:tabs>
        <w:rPr>
          <w:noProof/>
          <w:lang w:val="es-419"/>
        </w:rPr>
      </w:pPr>
    </w:p>
    <w:p w14:paraId="644AE6F3" w14:textId="77777777" w:rsidR="00215988" w:rsidRPr="00C13F4D" w:rsidRDefault="00215988" w:rsidP="00215988">
      <w:pPr>
        <w:tabs>
          <w:tab w:val="right" w:leader="underscore" w:pos="9072"/>
        </w:tabs>
        <w:jc w:val="right"/>
        <w:rPr>
          <w:i/>
          <w:noProof/>
          <w:sz w:val="18"/>
          <w:szCs w:val="18"/>
          <w:lang w:val="es-419"/>
        </w:rPr>
      </w:pPr>
      <w:r w:rsidRPr="00C13F4D">
        <w:rPr>
          <w:i/>
          <w:noProof/>
          <w:sz w:val="18"/>
          <w:szCs w:val="18"/>
          <w:lang w:val="es-419"/>
        </w:rPr>
        <w:t>[</w:t>
      </w:r>
      <w:r w:rsidR="00480047" w:rsidRPr="00C13F4D">
        <w:rPr>
          <w:i/>
          <w:noProof/>
          <w:sz w:val="18"/>
          <w:szCs w:val="18"/>
          <w:lang w:val="es-419"/>
        </w:rPr>
        <w:t>día/mes/año</w:t>
      </w:r>
      <w:r w:rsidRPr="00C13F4D">
        <w:rPr>
          <w:i/>
          <w:noProof/>
          <w:sz w:val="18"/>
          <w:szCs w:val="18"/>
          <w:lang w:val="es-419"/>
        </w:rPr>
        <w:t>]</w:t>
      </w:r>
    </w:p>
    <w:p w14:paraId="288AF08A" w14:textId="7746399A" w:rsidR="00215988" w:rsidRPr="00C13F4D" w:rsidRDefault="00E11750" w:rsidP="00480047">
      <w:pPr>
        <w:pBdr>
          <w:top w:val="single" w:sz="4" w:space="1" w:color="auto"/>
        </w:pBdr>
        <w:tabs>
          <w:tab w:val="left" w:pos="4962"/>
          <w:tab w:val="left" w:pos="8505"/>
          <w:tab w:val="right" w:leader="underscore" w:pos="9072"/>
        </w:tabs>
        <w:rPr>
          <w:noProof/>
          <w:sz w:val="18"/>
          <w:szCs w:val="18"/>
          <w:lang w:val="es-419"/>
        </w:rPr>
      </w:pPr>
      <w:r w:rsidRPr="00C13F4D">
        <w:rPr>
          <w:noProof/>
          <w:sz w:val="18"/>
          <w:szCs w:val="18"/>
          <w:lang w:val="es-419"/>
        </w:rPr>
        <w:t>Nombre del e</w:t>
      </w:r>
      <w:r w:rsidR="00480047" w:rsidRPr="00C13F4D">
        <w:rPr>
          <w:noProof/>
          <w:sz w:val="18"/>
          <w:szCs w:val="18"/>
          <w:lang w:val="es-419"/>
        </w:rPr>
        <w:t>xperto</w:t>
      </w:r>
      <w:r w:rsidR="00215988" w:rsidRPr="00C13F4D">
        <w:rPr>
          <w:noProof/>
          <w:sz w:val="18"/>
          <w:szCs w:val="18"/>
          <w:lang w:val="es-419"/>
        </w:rPr>
        <w:tab/>
      </w:r>
      <w:r w:rsidR="00480047" w:rsidRPr="00C13F4D">
        <w:rPr>
          <w:noProof/>
          <w:sz w:val="18"/>
          <w:szCs w:val="18"/>
          <w:lang w:val="es-419"/>
        </w:rPr>
        <w:t>Firma</w:t>
      </w:r>
      <w:r w:rsidR="00215988" w:rsidRPr="00C13F4D">
        <w:rPr>
          <w:noProof/>
          <w:sz w:val="18"/>
          <w:szCs w:val="18"/>
          <w:lang w:val="es-419"/>
        </w:rPr>
        <w:tab/>
      </w:r>
      <w:r w:rsidR="00480047" w:rsidRPr="00C13F4D">
        <w:rPr>
          <w:noProof/>
          <w:sz w:val="18"/>
          <w:szCs w:val="18"/>
          <w:lang w:val="es-419"/>
        </w:rPr>
        <w:t>Fecha</w:t>
      </w:r>
    </w:p>
    <w:p w14:paraId="753AB186" w14:textId="77777777" w:rsidR="00215988" w:rsidRPr="00C13F4D" w:rsidRDefault="00215988" w:rsidP="00215988">
      <w:pPr>
        <w:pBdr>
          <w:top w:val="single" w:sz="4" w:space="1" w:color="auto"/>
        </w:pBdr>
        <w:tabs>
          <w:tab w:val="left" w:pos="4253"/>
          <w:tab w:val="left" w:pos="8647"/>
          <w:tab w:val="right" w:leader="underscore" w:pos="9072"/>
        </w:tabs>
        <w:rPr>
          <w:noProof/>
          <w:lang w:val="es-419"/>
        </w:rPr>
      </w:pPr>
    </w:p>
    <w:p w14:paraId="67B96840" w14:textId="77777777" w:rsidR="00215988" w:rsidRPr="00C13F4D" w:rsidRDefault="00215988" w:rsidP="00215988">
      <w:pPr>
        <w:tabs>
          <w:tab w:val="right" w:leader="underscore" w:pos="9072"/>
        </w:tabs>
        <w:rPr>
          <w:noProof/>
          <w:lang w:val="es-419"/>
        </w:rPr>
      </w:pPr>
    </w:p>
    <w:p w14:paraId="4EE141C8" w14:textId="77777777" w:rsidR="00215988" w:rsidRPr="00C13F4D" w:rsidRDefault="00215988" w:rsidP="00215988">
      <w:pPr>
        <w:tabs>
          <w:tab w:val="right" w:leader="underscore" w:pos="9072"/>
        </w:tabs>
        <w:jc w:val="right"/>
        <w:rPr>
          <w:i/>
          <w:noProof/>
          <w:sz w:val="18"/>
          <w:szCs w:val="18"/>
          <w:lang w:val="es-419"/>
        </w:rPr>
      </w:pPr>
      <w:r w:rsidRPr="00C13F4D">
        <w:rPr>
          <w:i/>
          <w:noProof/>
          <w:sz w:val="18"/>
          <w:szCs w:val="18"/>
          <w:lang w:val="es-419"/>
        </w:rPr>
        <w:t>[</w:t>
      </w:r>
      <w:r w:rsidR="00480047" w:rsidRPr="00C13F4D">
        <w:rPr>
          <w:i/>
          <w:noProof/>
          <w:sz w:val="18"/>
          <w:szCs w:val="18"/>
          <w:lang w:val="es-419"/>
        </w:rPr>
        <w:t>día/mes/año</w:t>
      </w:r>
      <w:r w:rsidRPr="00C13F4D">
        <w:rPr>
          <w:i/>
          <w:noProof/>
          <w:sz w:val="18"/>
          <w:szCs w:val="18"/>
          <w:lang w:val="es-419"/>
        </w:rPr>
        <w:t>]</w:t>
      </w:r>
    </w:p>
    <w:p w14:paraId="32A56A07" w14:textId="77777777" w:rsidR="00215988" w:rsidRPr="00C13F4D" w:rsidRDefault="00480047" w:rsidP="00480047">
      <w:pPr>
        <w:pBdr>
          <w:top w:val="single" w:sz="4" w:space="1" w:color="auto"/>
        </w:pBdr>
        <w:tabs>
          <w:tab w:val="left" w:pos="4962"/>
          <w:tab w:val="left" w:pos="8505"/>
          <w:tab w:val="right" w:leader="underscore" w:pos="9072"/>
        </w:tabs>
        <w:spacing w:after="0"/>
        <w:rPr>
          <w:noProof/>
          <w:sz w:val="18"/>
          <w:szCs w:val="18"/>
          <w:lang w:val="es-419"/>
        </w:rPr>
      </w:pPr>
      <w:r w:rsidRPr="00C13F4D">
        <w:rPr>
          <w:noProof/>
          <w:sz w:val="18"/>
          <w:szCs w:val="18"/>
          <w:lang w:val="es-419"/>
        </w:rPr>
        <w:t>Nombre del representante autorizado del Consultor</w:t>
      </w:r>
      <w:r w:rsidR="00215988" w:rsidRPr="00C13F4D">
        <w:rPr>
          <w:noProof/>
          <w:sz w:val="18"/>
          <w:szCs w:val="18"/>
          <w:lang w:val="es-419"/>
        </w:rPr>
        <w:tab/>
      </w:r>
      <w:r w:rsidRPr="00C13F4D">
        <w:rPr>
          <w:noProof/>
          <w:sz w:val="18"/>
          <w:szCs w:val="18"/>
          <w:lang w:val="es-419"/>
        </w:rPr>
        <w:t>Firma</w:t>
      </w:r>
      <w:r w:rsidR="00215988" w:rsidRPr="00C13F4D">
        <w:rPr>
          <w:noProof/>
          <w:sz w:val="18"/>
          <w:szCs w:val="18"/>
          <w:lang w:val="es-419"/>
        </w:rPr>
        <w:tab/>
      </w:r>
      <w:r w:rsidRPr="00C13F4D">
        <w:rPr>
          <w:noProof/>
          <w:sz w:val="18"/>
          <w:szCs w:val="18"/>
          <w:lang w:val="es-419"/>
        </w:rPr>
        <w:t>Fecha</w:t>
      </w:r>
    </w:p>
    <w:p w14:paraId="0EE15641" w14:textId="77777777" w:rsidR="00215988" w:rsidRPr="00C13F4D" w:rsidRDefault="001549FD" w:rsidP="00215988">
      <w:pPr>
        <w:pBdr>
          <w:top w:val="single" w:sz="4" w:space="1" w:color="auto"/>
        </w:pBdr>
        <w:tabs>
          <w:tab w:val="left" w:pos="4253"/>
          <w:tab w:val="left" w:pos="8647"/>
          <w:tab w:val="right" w:leader="underscore" w:pos="9072"/>
        </w:tabs>
        <w:rPr>
          <w:i/>
          <w:noProof/>
          <w:sz w:val="18"/>
          <w:szCs w:val="18"/>
          <w:lang w:val="es-419"/>
        </w:rPr>
      </w:pPr>
      <w:r w:rsidRPr="00C13F4D">
        <w:rPr>
          <w:i/>
          <w:noProof/>
          <w:sz w:val="18"/>
          <w:szCs w:val="18"/>
          <w:lang w:val="es-419"/>
        </w:rPr>
        <w:t>[</w:t>
      </w:r>
      <w:r w:rsidR="00480047" w:rsidRPr="00C13F4D">
        <w:rPr>
          <w:i/>
          <w:noProof/>
          <w:sz w:val="18"/>
          <w:szCs w:val="18"/>
          <w:lang w:val="es-419"/>
        </w:rPr>
        <w:t>El mismo que firma la Propuesta</w:t>
      </w:r>
      <w:r w:rsidRPr="00C13F4D">
        <w:rPr>
          <w:i/>
          <w:noProof/>
          <w:sz w:val="18"/>
          <w:szCs w:val="18"/>
          <w:lang w:val="es-419"/>
        </w:rPr>
        <w:t>]</w:t>
      </w:r>
    </w:p>
    <w:p w14:paraId="75B6A891" w14:textId="77777777" w:rsidR="00215988" w:rsidRPr="00C13F4D" w:rsidRDefault="00215988" w:rsidP="00215988">
      <w:pPr>
        <w:pBdr>
          <w:top w:val="single" w:sz="4" w:space="1" w:color="auto"/>
        </w:pBdr>
        <w:tabs>
          <w:tab w:val="left" w:pos="4253"/>
          <w:tab w:val="left" w:pos="8647"/>
          <w:tab w:val="right" w:leader="underscore" w:pos="9072"/>
        </w:tabs>
        <w:rPr>
          <w:noProof/>
          <w:lang w:val="es-419"/>
        </w:rPr>
      </w:pPr>
    </w:p>
    <w:p w14:paraId="7B6DC246" w14:textId="77777777" w:rsidR="00215988" w:rsidRPr="00C13F4D" w:rsidRDefault="00215988" w:rsidP="00215988">
      <w:pPr>
        <w:pBdr>
          <w:top w:val="single" w:sz="4" w:space="1" w:color="auto"/>
        </w:pBdr>
        <w:tabs>
          <w:tab w:val="left" w:pos="4253"/>
          <w:tab w:val="left" w:pos="8647"/>
          <w:tab w:val="right" w:leader="underscore" w:pos="9072"/>
        </w:tabs>
        <w:rPr>
          <w:noProof/>
          <w:lang w:val="es-419"/>
        </w:rPr>
      </w:pPr>
    </w:p>
    <w:p w14:paraId="3CC30485" w14:textId="77777777" w:rsidR="007C33BF" w:rsidRPr="00C13F4D" w:rsidRDefault="007C33BF" w:rsidP="00215988">
      <w:pPr>
        <w:pBdr>
          <w:top w:val="single" w:sz="4" w:space="1" w:color="auto"/>
        </w:pBdr>
        <w:tabs>
          <w:tab w:val="left" w:pos="4253"/>
          <w:tab w:val="left" w:pos="8647"/>
          <w:tab w:val="right" w:leader="underscore" w:pos="9072"/>
        </w:tabs>
        <w:rPr>
          <w:noProof/>
          <w:lang w:val="es-419"/>
        </w:rPr>
        <w:sectPr w:rsidR="007C33BF" w:rsidRPr="00C13F4D" w:rsidSect="003750C2">
          <w:headerReference w:type="default" r:id="rId32"/>
          <w:footnotePr>
            <w:numRestart w:val="eachSect"/>
          </w:footnotePr>
          <w:pgSz w:w="11906" w:h="16838"/>
          <w:pgMar w:top="1418" w:right="1418" w:bottom="1418" w:left="1418" w:header="709" w:footer="709" w:gutter="0"/>
          <w:cols w:space="708"/>
          <w:docGrid w:linePitch="360"/>
        </w:sectPr>
      </w:pPr>
    </w:p>
    <w:p w14:paraId="7EEB9A21" w14:textId="7894A882" w:rsidR="00FB0A80" w:rsidRPr="00C13F4D" w:rsidRDefault="00480047" w:rsidP="00E11750">
      <w:pPr>
        <w:pStyle w:val="TITLESECTION"/>
        <w:rPr>
          <w:noProof/>
          <w:lang w:val="es-419"/>
        </w:rPr>
      </w:pPr>
      <w:bookmarkStart w:id="49" w:name="_Toc188354055"/>
      <w:r w:rsidRPr="00C13F4D">
        <w:rPr>
          <w:noProof/>
          <w:lang w:val="es-419"/>
        </w:rPr>
        <w:lastRenderedPageBreak/>
        <w:t>Sección</w:t>
      </w:r>
      <w:r w:rsidR="00FB0A80" w:rsidRPr="00C13F4D">
        <w:rPr>
          <w:noProof/>
          <w:lang w:val="es-419"/>
        </w:rPr>
        <w:t xml:space="preserve"> IV – </w:t>
      </w:r>
      <w:r w:rsidR="0077256C" w:rsidRPr="00C13F4D">
        <w:rPr>
          <w:noProof/>
          <w:lang w:val="es-419"/>
        </w:rPr>
        <w:t>Propuesta f</w:t>
      </w:r>
      <w:r w:rsidRPr="00C13F4D">
        <w:rPr>
          <w:noProof/>
          <w:lang w:val="es-419"/>
        </w:rPr>
        <w:t xml:space="preserve">inanciera </w:t>
      </w:r>
      <w:r w:rsidR="00FB0A80" w:rsidRPr="00C13F4D">
        <w:rPr>
          <w:noProof/>
          <w:lang w:val="es-419"/>
        </w:rPr>
        <w:t>–</w:t>
      </w:r>
      <w:r w:rsidR="00FB0A80" w:rsidRPr="00C13F4D">
        <w:rPr>
          <w:noProof/>
          <w:lang w:val="es-419"/>
        </w:rPr>
        <w:br/>
      </w:r>
      <w:r w:rsidR="000906D1" w:rsidRPr="00C13F4D">
        <w:rPr>
          <w:noProof/>
          <w:lang w:val="es-419"/>
        </w:rPr>
        <w:t>F</w:t>
      </w:r>
      <w:r w:rsidRPr="00C13F4D">
        <w:rPr>
          <w:noProof/>
          <w:lang w:val="es-419"/>
        </w:rPr>
        <w:t xml:space="preserve">ormularios </w:t>
      </w:r>
      <w:r w:rsidR="003F6538" w:rsidRPr="00C13F4D">
        <w:rPr>
          <w:noProof/>
          <w:lang w:val="es-419"/>
        </w:rPr>
        <w:t>e</w:t>
      </w:r>
      <w:r w:rsidRPr="00C13F4D">
        <w:rPr>
          <w:noProof/>
          <w:lang w:val="es-419"/>
        </w:rPr>
        <w:t>stándar</w:t>
      </w:r>
      <w:bookmarkEnd w:id="49"/>
    </w:p>
    <w:p w14:paraId="2F84EE88" w14:textId="7A6347A5" w:rsidR="00FB0A80" w:rsidRPr="00C13F4D" w:rsidRDefault="00480047" w:rsidP="00FB0A80">
      <w:pPr>
        <w:pStyle w:val="Formulaire1"/>
        <w:rPr>
          <w:noProof/>
          <w:lang w:val="es-419"/>
        </w:rPr>
      </w:pPr>
      <w:r w:rsidRPr="00C13F4D">
        <w:rPr>
          <w:noProof/>
          <w:lang w:val="es-419"/>
        </w:rPr>
        <w:t>Formula</w:t>
      </w:r>
      <w:r w:rsidR="00FB0A80" w:rsidRPr="00C13F4D">
        <w:rPr>
          <w:noProof/>
          <w:lang w:val="es-419"/>
        </w:rPr>
        <w:t>r</w:t>
      </w:r>
      <w:r w:rsidRPr="00C13F4D">
        <w:rPr>
          <w:noProof/>
          <w:lang w:val="es-419"/>
        </w:rPr>
        <w:t>io</w:t>
      </w:r>
      <w:r w:rsidR="00FB0A80" w:rsidRPr="00C13F4D">
        <w:rPr>
          <w:noProof/>
          <w:lang w:val="es-419"/>
        </w:rPr>
        <w:t xml:space="preserve"> </w:t>
      </w:r>
      <w:r w:rsidR="009E6438" w:rsidRPr="00C13F4D">
        <w:rPr>
          <w:noProof/>
          <w:lang w:val="es-419"/>
        </w:rPr>
        <w:t>FIN</w:t>
      </w:r>
      <w:r w:rsidR="00BC1624" w:rsidRPr="00C13F4D">
        <w:rPr>
          <w:noProof/>
          <w:lang w:val="es-419"/>
        </w:rPr>
        <w:t>–</w:t>
      </w:r>
      <w:r w:rsidRPr="00C13F4D">
        <w:rPr>
          <w:noProof/>
          <w:lang w:val="es-419"/>
        </w:rPr>
        <w:t>1</w:t>
      </w:r>
      <w:r w:rsidR="00FB0A80" w:rsidRPr="00C13F4D">
        <w:rPr>
          <w:noProof/>
          <w:lang w:val="es-419"/>
        </w:rPr>
        <w:t>:</w:t>
      </w:r>
      <w:r w:rsidR="00FB0A80" w:rsidRPr="00C13F4D">
        <w:rPr>
          <w:noProof/>
          <w:lang w:val="es-419"/>
        </w:rPr>
        <w:br/>
      </w:r>
      <w:r w:rsidRPr="00C13F4D">
        <w:rPr>
          <w:noProof/>
          <w:lang w:val="es-419"/>
        </w:rPr>
        <w:t xml:space="preserve">Formulario de </w:t>
      </w:r>
      <w:r w:rsidR="0077256C" w:rsidRPr="00C13F4D">
        <w:rPr>
          <w:noProof/>
          <w:lang w:val="es-419"/>
        </w:rPr>
        <w:t>p</w:t>
      </w:r>
      <w:r w:rsidR="000C307E" w:rsidRPr="00C13F4D">
        <w:rPr>
          <w:noProof/>
          <w:lang w:val="es-419"/>
        </w:rPr>
        <w:t xml:space="preserve">resentación </w:t>
      </w:r>
      <w:r w:rsidRPr="00C13F4D">
        <w:rPr>
          <w:noProof/>
          <w:lang w:val="es-419"/>
        </w:rPr>
        <w:t xml:space="preserve">de </w:t>
      </w:r>
      <w:r w:rsidR="000C307E" w:rsidRPr="00C13F4D">
        <w:rPr>
          <w:noProof/>
          <w:lang w:val="es-419"/>
        </w:rPr>
        <w:t>l</w:t>
      </w:r>
      <w:r w:rsidRPr="00C13F4D">
        <w:rPr>
          <w:noProof/>
          <w:lang w:val="es-419"/>
        </w:rPr>
        <w:t xml:space="preserve">a Propuesta </w:t>
      </w:r>
      <w:r w:rsidR="0077256C" w:rsidRPr="00C13F4D">
        <w:rPr>
          <w:noProof/>
          <w:lang w:val="es-419"/>
        </w:rPr>
        <w:t>f</w:t>
      </w:r>
      <w:r w:rsidRPr="00C13F4D">
        <w:rPr>
          <w:noProof/>
          <w:lang w:val="es-419"/>
        </w:rPr>
        <w:t>inanciera</w:t>
      </w:r>
    </w:p>
    <w:p w14:paraId="4DC06D64" w14:textId="01675CDB" w:rsidR="00E11750" w:rsidRPr="00C13F4D" w:rsidRDefault="00E11750" w:rsidP="00E11750">
      <w:pPr>
        <w:spacing w:before="1"/>
        <w:ind w:left="206" w:right="366"/>
        <w:jc w:val="center"/>
        <w:rPr>
          <w:b/>
          <w:sz w:val="24"/>
          <w:lang w:val="es-419"/>
        </w:rPr>
      </w:pPr>
      <w:r w:rsidRPr="00C13F4D">
        <w:rPr>
          <w:b/>
          <w:sz w:val="24"/>
          <w:lang w:val="es-419"/>
        </w:rPr>
        <w:t>(El</w:t>
      </w:r>
      <w:r w:rsidRPr="00C13F4D">
        <w:rPr>
          <w:b/>
          <w:spacing w:val="-2"/>
          <w:sz w:val="24"/>
          <w:lang w:val="es-419"/>
        </w:rPr>
        <w:t xml:space="preserve"> </w:t>
      </w:r>
      <w:r w:rsidRPr="00C13F4D">
        <w:rPr>
          <w:b/>
          <w:sz w:val="24"/>
          <w:lang w:val="es-419"/>
        </w:rPr>
        <w:t>Consultor</w:t>
      </w:r>
      <w:r w:rsidRPr="00C13F4D">
        <w:rPr>
          <w:b/>
          <w:spacing w:val="-3"/>
          <w:sz w:val="24"/>
          <w:lang w:val="es-419"/>
        </w:rPr>
        <w:t xml:space="preserve"> </w:t>
      </w:r>
      <w:r w:rsidRPr="00C13F4D">
        <w:rPr>
          <w:b/>
          <w:sz w:val="24"/>
          <w:lang w:val="es-419"/>
        </w:rPr>
        <w:t>deberá</w:t>
      </w:r>
      <w:r w:rsidRPr="00C13F4D">
        <w:rPr>
          <w:b/>
          <w:spacing w:val="-6"/>
          <w:sz w:val="24"/>
          <w:lang w:val="es-419"/>
        </w:rPr>
        <w:t xml:space="preserve"> </w:t>
      </w:r>
      <w:r w:rsidRPr="00C13F4D">
        <w:rPr>
          <w:b/>
          <w:sz w:val="24"/>
          <w:lang w:val="es-419"/>
        </w:rPr>
        <w:t>completar</w:t>
      </w:r>
      <w:r w:rsidRPr="00C13F4D">
        <w:rPr>
          <w:b/>
          <w:spacing w:val="-3"/>
          <w:sz w:val="24"/>
          <w:lang w:val="es-419"/>
        </w:rPr>
        <w:t xml:space="preserve"> </w:t>
      </w:r>
      <w:r w:rsidRPr="00C13F4D">
        <w:rPr>
          <w:b/>
          <w:sz w:val="24"/>
          <w:lang w:val="es-419"/>
        </w:rPr>
        <w:t>los</w:t>
      </w:r>
      <w:r w:rsidRPr="00C13F4D">
        <w:rPr>
          <w:b/>
          <w:spacing w:val="-2"/>
          <w:sz w:val="24"/>
          <w:lang w:val="es-419"/>
        </w:rPr>
        <w:t xml:space="preserve"> </w:t>
      </w:r>
      <w:r w:rsidRPr="00C13F4D">
        <w:rPr>
          <w:b/>
          <w:sz w:val="24"/>
          <w:lang w:val="es-419"/>
        </w:rPr>
        <w:t>campos</w:t>
      </w:r>
      <w:r w:rsidRPr="00C13F4D">
        <w:rPr>
          <w:b/>
          <w:spacing w:val="-2"/>
          <w:sz w:val="24"/>
          <w:lang w:val="es-419"/>
        </w:rPr>
        <w:t xml:space="preserve"> </w:t>
      </w:r>
      <w:r w:rsidRPr="00C13F4D">
        <w:rPr>
          <w:b/>
          <w:sz w:val="24"/>
          <w:lang w:val="es-419"/>
        </w:rPr>
        <w:t>en</w:t>
      </w:r>
      <w:r w:rsidRPr="00C13F4D">
        <w:rPr>
          <w:b/>
          <w:spacing w:val="-3"/>
          <w:sz w:val="24"/>
          <w:lang w:val="es-419"/>
        </w:rPr>
        <w:t xml:space="preserve"> </w:t>
      </w:r>
      <w:r w:rsidRPr="00C13F4D">
        <w:rPr>
          <w:b/>
          <w:sz w:val="24"/>
          <w:lang w:val="es-419"/>
        </w:rPr>
        <w:t>cursivas,</w:t>
      </w:r>
      <w:r w:rsidRPr="00C13F4D">
        <w:rPr>
          <w:b/>
          <w:spacing w:val="-5"/>
          <w:sz w:val="24"/>
          <w:lang w:val="es-419"/>
        </w:rPr>
        <w:t xml:space="preserve"> </w:t>
      </w:r>
      <w:r w:rsidRPr="00C13F4D">
        <w:rPr>
          <w:b/>
          <w:sz w:val="24"/>
          <w:lang w:val="es-419"/>
        </w:rPr>
        <w:t>el</w:t>
      </w:r>
      <w:r w:rsidRPr="00C13F4D">
        <w:rPr>
          <w:b/>
          <w:spacing w:val="-5"/>
          <w:sz w:val="24"/>
          <w:lang w:val="es-419"/>
        </w:rPr>
        <w:t xml:space="preserve"> </w:t>
      </w:r>
      <w:r w:rsidRPr="00C13F4D">
        <w:rPr>
          <w:b/>
          <w:sz w:val="24"/>
          <w:lang w:val="es-419"/>
        </w:rPr>
        <w:t>resto</w:t>
      </w:r>
      <w:r w:rsidRPr="00C13F4D">
        <w:rPr>
          <w:b/>
          <w:spacing w:val="-3"/>
          <w:sz w:val="24"/>
          <w:lang w:val="es-419"/>
        </w:rPr>
        <w:t xml:space="preserve"> </w:t>
      </w:r>
      <w:r w:rsidRPr="00C13F4D">
        <w:rPr>
          <w:b/>
          <w:sz w:val="24"/>
          <w:lang w:val="es-419"/>
        </w:rPr>
        <w:t>del</w:t>
      </w:r>
      <w:r w:rsidRPr="00C13F4D">
        <w:rPr>
          <w:b/>
          <w:spacing w:val="-2"/>
          <w:sz w:val="24"/>
          <w:lang w:val="es-419"/>
        </w:rPr>
        <w:t xml:space="preserve"> </w:t>
      </w:r>
      <w:r w:rsidRPr="00C13F4D">
        <w:rPr>
          <w:b/>
          <w:sz w:val="24"/>
          <w:lang w:val="es-419"/>
        </w:rPr>
        <w:t>texto</w:t>
      </w:r>
      <w:r w:rsidRPr="00C13F4D">
        <w:rPr>
          <w:b/>
          <w:spacing w:val="-3"/>
          <w:sz w:val="24"/>
          <w:lang w:val="es-419"/>
        </w:rPr>
        <w:t xml:space="preserve"> </w:t>
      </w:r>
      <w:r w:rsidRPr="00C13F4D">
        <w:rPr>
          <w:b/>
          <w:sz w:val="24"/>
          <w:lang w:val="es-419"/>
        </w:rPr>
        <w:t>no se modificará)</w:t>
      </w:r>
    </w:p>
    <w:p w14:paraId="19BFABB4" w14:textId="77777777" w:rsidR="00602DF8" w:rsidRPr="00C13F4D" w:rsidRDefault="00602DF8" w:rsidP="007C33BF">
      <w:pPr>
        <w:tabs>
          <w:tab w:val="left" w:pos="4253"/>
          <w:tab w:val="left" w:pos="8647"/>
          <w:tab w:val="right" w:leader="underscore" w:pos="9072"/>
        </w:tabs>
        <w:rPr>
          <w:noProof/>
          <w:lang w:val="es-419"/>
        </w:rPr>
      </w:pPr>
    </w:p>
    <w:p w14:paraId="692AD920" w14:textId="77777777" w:rsidR="00FB0A80" w:rsidRPr="00C13F4D" w:rsidRDefault="00602DF8" w:rsidP="00602DF8">
      <w:pPr>
        <w:pBdr>
          <w:top w:val="single" w:sz="4" w:space="1" w:color="auto"/>
        </w:pBdr>
        <w:tabs>
          <w:tab w:val="left" w:pos="4253"/>
          <w:tab w:val="left" w:pos="8647"/>
          <w:tab w:val="right" w:leader="underscore" w:pos="9072"/>
        </w:tabs>
        <w:rPr>
          <w:i/>
          <w:noProof/>
          <w:sz w:val="18"/>
          <w:szCs w:val="18"/>
          <w:lang w:val="es-419"/>
        </w:rPr>
      </w:pPr>
      <w:r w:rsidRPr="00C13F4D">
        <w:rPr>
          <w:i/>
          <w:noProof/>
          <w:sz w:val="18"/>
          <w:szCs w:val="18"/>
          <w:lang w:val="es-419"/>
        </w:rPr>
        <w:t>[</w:t>
      </w:r>
      <w:r w:rsidR="00F23B5E" w:rsidRPr="00C13F4D">
        <w:rPr>
          <w:i/>
          <w:noProof/>
          <w:sz w:val="18"/>
          <w:szCs w:val="18"/>
          <w:lang w:val="es-419"/>
        </w:rPr>
        <w:t>Lugar, fecha</w:t>
      </w:r>
      <w:r w:rsidRPr="00C13F4D">
        <w:rPr>
          <w:i/>
          <w:noProof/>
          <w:sz w:val="18"/>
          <w:szCs w:val="18"/>
          <w:lang w:val="es-419"/>
        </w:rPr>
        <w:t>]</w:t>
      </w:r>
    </w:p>
    <w:p w14:paraId="2BD89E6E" w14:textId="77777777" w:rsidR="00FB0A80" w:rsidRPr="00C13F4D" w:rsidRDefault="00FB0A80" w:rsidP="007C33BF">
      <w:pPr>
        <w:tabs>
          <w:tab w:val="left" w:pos="4253"/>
          <w:tab w:val="left" w:pos="8647"/>
          <w:tab w:val="right" w:leader="underscore" w:pos="9072"/>
        </w:tabs>
        <w:rPr>
          <w:noProof/>
          <w:lang w:val="es-419"/>
        </w:rPr>
      </w:pPr>
    </w:p>
    <w:p w14:paraId="3042BAD4" w14:textId="77777777" w:rsidR="00602DF8" w:rsidRPr="00C13F4D" w:rsidRDefault="00F23B5E" w:rsidP="00602DF8">
      <w:pPr>
        <w:tabs>
          <w:tab w:val="right" w:leader="underscore" w:pos="9072"/>
        </w:tabs>
        <w:rPr>
          <w:noProof/>
          <w:lang w:val="es-419"/>
        </w:rPr>
      </w:pPr>
      <w:r w:rsidRPr="00C13F4D">
        <w:rPr>
          <w:noProof/>
          <w:lang w:val="es-419"/>
        </w:rPr>
        <w:t>A</w:t>
      </w:r>
      <w:r w:rsidR="00602DF8" w:rsidRPr="00C13F4D">
        <w:rPr>
          <w:noProof/>
          <w:lang w:val="es-419"/>
        </w:rPr>
        <w:t>:</w:t>
      </w:r>
      <w:r w:rsidRPr="00C13F4D">
        <w:rPr>
          <w:noProof/>
          <w:lang w:val="es-419"/>
        </w:rPr>
        <w:t xml:space="preserve"> </w:t>
      </w:r>
      <w:r w:rsidR="00602DF8" w:rsidRPr="00C13F4D">
        <w:rPr>
          <w:noProof/>
          <w:lang w:val="es-419"/>
        </w:rPr>
        <w:tab/>
      </w:r>
      <w:r w:rsidR="00602DF8" w:rsidRPr="00C13F4D">
        <w:rPr>
          <w:noProof/>
          <w:lang w:val="es-419"/>
        </w:rPr>
        <w:br/>
      </w:r>
      <w:r w:rsidR="00602DF8" w:rsidRPr="00C13F4D">
        <w:rPr>
          <w:i/>
          <w:noProof/>
          <w:sz w:val="18"/>
          <w:szCs w:val="18"/>
          <w:lang w:val="es-419"/>
        </w:rPr>
        <w:t>[</w:t>
      </w:r>
      <w:r w:rsidRPr="00C13F4D">
        <w:rPr>
          <w:i/>
          <w:noProof/>
          <w:sz w:val="18"/>
          <w:szCs w:val="18"/>
          <w:lang w:val="es-419"/>
        </w:rPr>
        <w:t>Nombre y dirección del Cliente</w:t>
      </w:r>
      <w:r w:rsidR="00602DF8" w:rsidRPr="00C13F4D">
        <w:rPr>
          <w:i/>
          <w:noProof/>
          <w:sz w:val="18"/>
          <w:szCs w:val="18"/>
          <w:lang w:val="es-419"/>
        </w:rPr>
        <w:t>]</w:t>
      </w:r>
    </w:p>
    <w:p w14:paraId="01E7D451" w14:textId="77777777" w:rsidR="00E11750" w:rsidRPr="00C13F4D" w:rsidRDefault="00E11750" w:rsidP="00E11750">
      <w:pPr>
        <w:pStyle w:val="Corpsdetexte"/>
        <w:rPr>
          <w:rFonts w:eastAsia="Times New Roman" w:cs="Times New Roman"/>
          <w:noProof/>
        </w:rPr>
      </w:pPr>
    </w:p>
    <w:p w14:paraId="6C704C91" w14:textId="32E7CE73" w:rsidR="00E11750" w:rsidRPr="00C13F4D" w:rsidRDefault="00E11750" w:rsidP="00E11750">
      <w:pPr>
        <w:pStyle w:val="Corpsdetexte"/>
      </w:pPr>
      <w:r w:rsidRPr="00C13F4D">
        <w:t>Señoras</w:t>
      </w:r>
      <w:r w:rsidRPr="00C13F4D">
        <w:rPr>
          <w:spacing w:val="-8"/>
        </w:rPr>
        <w:t xml:space="preserve"> </w:t>
      </w:r>
      <w:r w:rsidRPr="00C13F4D">
        <w:t>/</w:t>
      </w:r>
      <w:r w:rsidRPr="00C13F4D">
        <w:rPr>
          <w:spacing w:val="-5"/>
        </w:rPr>
        <w:t xml:space="preserve"> </w:t>
      </w:r>
      <w:r w:rsidRPr="00C13F4D">
        <w:rPr>
          <w:spacing w:val="-2"/>
        </w:rPr>
        <w:t>Señores:</w:t>
      </w:r>
    </w:p>
    <w:p w14:paraId="2B364725" w14:textId="77777777" w:rsidR="00E11750" w:rsidRPr="00C13F4D" w:rsidRDefault="00E11750" w:rsidP="00E11750">
      <w:pPr>
        <w:spacing w:before="152" w:line="249" w:lineRule="auto"/>
        <w:ind w:right="295"/>
        <w:rPr>
          <w:lang w:val="es-419"/>
        </w:rPr>
      </w:pPr>
      <w:r w:rsidRPr="00C13F4D">
        <w:rPr>
          <w:lang w:val="es-419"/>
        </w:rPr>
        <w:t xml:space="preserve">Los abajo firmantes ofrecemos prestar nuestros Servicios, en calidad de Consultores, para </w:t>
      </w:r>
      <w:r w:rsidRPr="00C13F4D">
        <w:rPr>
          <w:i/>
          <w:lang w:val="es-419"/>
        </w:rPr>
        <w:t xml:space="preserve">[indicar el </w:t>
      </w:r>
      <w:r w:rsidRPr="00C13F4D">
        <w:rPr>
          <w:i/>
          <w:spacing w:val="-2"/>
          <w:lang w:val="es-419"/>
        </w:rPr>
        <w:t>título</w:t>
      </w:r>
      <w:r w:rsidRPr="00C13F4D">
        <w:rPr>
          <w:i/>
          <w:spacing w:val="-7"/>
          <w:lang w:val="es-419"/>
        </w:rPr>
        <w:t xml:space="preserve"> </w:t>
      </w:r>
      <w:r w:rsidRPr="00C13F4D">
        <w:rPr>
          <w:i/>
          <w:spacing w:val="-2"/>
          <w:lang w:val="es-419"/>
        </w:rPr>
        <w:t>del</w:t>
      </w:r>
      <w:r w:rsidRPr="00C13F4D">
        <w:rPr>
          <w:i/>
          <w:spacing w:val="-5"/>
          <w:lang w:val="es-419"/>
        </w:rPr>
        <w:t xml:space="preserve"> </w:t>
      </w:r>
      <w:r w:rsidRPr="00C13F4D">
        <w:rPr>
          <w:i/>
          <w:spacing w:val="-2"/>
          <w:lang w:val="es-419"/>
        </w:rPr>
        <w:t>trabajo]</w:t>
      </w:r>
      <w:r w:rsidRPr="00C13F4D">
        <w:rPr>
          <w:i/>
          <w:spacing w:val="-6"/>
          <w:lang w:val="es-419"/>
        </w:rPr>
        <w:t xml:space="preserve"> </w:t>
      </w:r>
      <w:r w:rsidRPr="00C13F4D">
        <w:rPr>
          <w:spacing w:val="-2"/>
          <w:lang w:val="es-419"/>
        </w:rPr>
        <w:t>de</w:t>
      </w:r>
      <w:r w:rsidRPr="00C13F4D">
        <w:rPr>
          <w:spacing w:val="-7"/>
          <w:lang w:val="es-419"/>
        </w:rPr>
        <w:t xml:space="preserve"> </w:t>
      </w:r>
      <w:r w:rsidRPr="00C13F4D">
        <w:rPr>
          <w:spacing w:val="-2"/>
          <w:lang w:val="es-419"/>
        </w:rPr>
        <w:t>conformidad</w:t>
      </w:r>
      <w:r w:rsidRPr="00C13F4D">
        <w:rPr>
          <w:spacing w:val="-7"/>
          <w:lang w:val="es-419"/>
        </w:rPr>
        <w:t xml:space="preserve"> </w:t>
      </w:r>
      <w:r w:rsidRPr="00C13F4D">
        <w:rPr>
          <w:spacing w:val="-2"/>
          <w:lang w:val="es-419"/>
        </w:rPr>
        <w:t>con</w:t>
      </w:r>
      <w:r w:rsidRPr="00C13F4D">
        <w:rPr>
          <w:spacing w:val="-7"/>
          <w:lang w:val="es-419"/>
        </w:rPr>
        <w:t xml:space="preserve"> </w:t>
      </w:r>
      <w:r w:rsidRPr="00C13F4D">
        <w:rPr>
          <w:spacing w:val="-2"/>
          <w:lang w:val="es-419"/>
        </w:rPr>
        <w:t>su</w:t>
      </w:r>
      <w:r w:rsidRPr="00C13F4D">
        <w:rPr>
          <w:spacing w:val="-4"/>
          <w:lang w:val="es-419"/>
        </w:rPr>
        <w:t xml:space="preserve"> </w:t>
      </w:r>
      <w:r w:rsidRPr="00C13F4D">
        <w:rPr>
          <w:spacing w:val="-2"/>
          <w:lang w:val="es-419"/>
        </w:rPr>
        <w:t>Solicitud</w:t>
      </w:r>
      <w:r w:rsidRPr="00C13F4D">
        <w:rPr>
          <w:spacing w:val="-7"/>
          <w:lang w:val="es-419"/>
        </w:rPr>
        <w:t xml:space="preserve"> </w:t>
      </w:r>
      <w:r w:rsidRPr="00C13F4D">
        <w:rPr>
          <w:spacing w:val="-2"/>
          <w:lang w:val="es-419"/>
        </w:rPr>
        <w:t>de</w:t>
      </w:r>
      <w:r w:rsidRPr="00C13F4D">
        <w:rPr>
          <w:spacing w:val="-4"/>
          <w:lang w:val="es-419"/>
        </w:rPr>
        <w:t xml:space="preserve"> </w:t>
      </w:r>
      <w:r w:rsidRPr="00C13F4D">
        <w:rPr>
          <w:spacing w:val="-2"/>
          <w:lang w:val="es-419"/>
        </w:rPr>
        <w:t>Propuestas de</w:t>
      </w:r>
      <w:r w:rsidRPr="00C13F4D">
        <w:rPr>
          <w:spacing w:val="-4"/>
          <w:lang w:val="es-419"/>
        </w:rPr>
        <w:t xml:space="preserve"> </w:t>
      </w:r>
      <w:r w:rsidRPr="00C13F4D">
        <w:rPr>
          <w:spacing w:val="-2"/>
          <w:lang w:val="es-419"/>
        </w:rPr>
        <w:t>fecha</w:t>
      </w:r>
      <w:r w:rsidRPr="00C13F4D">
        <w:rPr>
          <w:spacing w:val="-4"/>
          <w:lang w:val="es-419"/>
        </w:rPr>
        <w:t xml:space="preserve"> </w:t>
      </w:r>
      <w:r w:rsidRPr="00C13F4D">
        <w:rPr>
          <w:i/>
          <w:spacing w:val="-2"/>
          <w:lang w:val="es-419"/>
        </w:rPr>
        <w:t>[indicar</w:t>
      </w:r>
      <w:r w:rsidRPr="00C13F4D">
        <w:rPr>
          <w:i/>
          <w:spacing w:val="-5"/>
          <w:lang w:val="es-419"/>
        </w:rPr>
        <w:t xml:space="preserve"> </w:t>
      </w:r>
      <w:r w:rsidRPr="00C13F4D">
        <w:rPr>
          <w:i/>
          <w:spacing w:val="-2"/>
          <w:lang w:val="es-419"/>
        </w:rPr>
        <w:t>la</w:t>
      </w:r>
      <w:r w:rsidRPr="00C13F4D">
        <w:rPr>
          <w:i/>
          <w:spacing w:val="-7"/>
          <w:lang w:val="es-419"/>
        </w:rPr>
        <w:t xml:space="preserve"> </w:t>
      </w:r>
      <w:r w:rsidRPr="00C13F4D">
        <w:rPr>
          <w:i/>
          <w:spacing w:val="-2"/>
          <w:lang w:val="es-419"/>
        </w:rPr>
        <w:t>fecha]</w:t>
      </w:r>
      <w:r w:rsidRPr="00C13F4D">
        <w:rPr>
          <w:i/>
          <w:spacing w:val="-6"/>
          <w:lang w:val="es-419"/>
        </w:rPr>
        <w:t xml:space="preserve"> </w:t>
      </w:r>
      <w:r w:rsidRPr="00C13F4D">
        <w:rPr>
          <w:spacing w:val="-2"/>
          <w:lang w:val="es-419"/>
        </w:rPr>
        <w:t>y</w:t>
      </w:r>
      <w:r w:rsidRPr="00C13F4D">
        <w:rPr>
          <w:spacing w:val="-5"/>
          <w:lang w:val="es-419"/>
        </w:rPr>
        <w:t xml:space="preserve"> </w:t>
      </w:r>
      <w:r w:rsidRPr="00C13F4D">
        <w:rPr>
          <w:spacing w:val="-2"/>
          <w:lang w:val="es-419"/>
        </w:rPr>
        <w:t>con</w:t>
      </w:r>
      <w:r w:rsidRPr="00C13F4D">
        <w:rPr>
          <w:spacing w:val="-7"/>
          <w:lang w:val="es-419"/>
        </w:rPr>
        <w:t xml:space="preserve"> </w:t>
      </w:r>
      <w:r w:rsidRPr="00C13F4D">
        <w:rPr>
          <w:spacing w:val="-2"/>
          <w:lang w:val="es-419"/>
        </w:rPr>
        <w:t xml:space="preserve">nuestra </w:t>
      </w:r>
      <w:r w:rsidRPr="00C13F4D">
        <w:rPr>
          <w:lang w:val="es-419"/>
        </w:rPr>
        <w:t>Propuesta técnica.</w:t>
      </w:r>
    </w:p>
    <w:p w14:paraId="5C5422A4" w14:textId="3E7A56D5" w:rsidR="00E11750" w:rsidRPr="00C13F4D" w:rsidRDefault="00E11750" w:rsidP="00E11750">
      <w:pPr>
        <w:spacing w:before="144" w:line="249" w:lineRule="auto"/>
        <w:ind w:right="295"/>
        <w:rPr>
          <w:i/>
          <w:lang w:val="es-419"/>
        </w:rPr>
      </w:pPr>
      <w:r w:rsidRPr="00C13F4D">
        <w:rPr>
          <w:lang w:val="es-419"/>
        </w:rPr>
        <w:t xml:space="preserve">La Propuesta financiera que se adjunta es por la suma de </w:t>
      </w:r>
      <w:r w:rsidRPr="00C13F4D">
        <w:rPr>
          <w:i/>
          <w:lang w:val="es-419"/>
        </w:rPr>
        <w:t xml:space="preserve">[indicar la(s) suma(s) correspondiente(s) a la(s) moneda(s)] [monto en letras y números], </w:t>
      </w:r>
      <w:r w:rsidRPr="00C13F4D">
        <w:rPr>
          <w:lang w:val="es-419"/>
        </w:rPr>
        <w:t xml:space="preserve">libre de impuestos locales aplicables al Contrato según se especifican en el Artículo </w:t>
      </w:r>
      <w:r w:rsidR="00B62771" w:rsidRPr="00C13F4D">
        <w:rPr>
          <w:lang w:val="es-419"/>
        </w:rPr>
        <w:t xml:space="preserve">IAC </w:t>
      </w:r>
      <w:r w:rsidRPr="00C13F4D">
        <w:rPr>
          <w:lang w:val="es-419"/>
        </w:rPr>
        <w:t xml:space="preserve">16.3 de la Hoja de Datos </w:t>
      </w:r>
      <w:r w:rsidRPr="00C13F4D">
        <w:rPr>
          <w:color w:val="000000"/>
          <w:highlight w:val="yellow"/>
          <w:lang w:val="es-419"/>
        </w:rPr>
        <w:t>[suprimir, cuando no corresponda]</w:t>
      </w:r>
      <w:r w:rsidRPr="00C13F4D">
        <w:rPr>
          <w:color w:val="000000"/>
          <w:lang w:val="es-419"/>
        </w:rPr>
        <w:t xml:space="preserve"> y sin incluir los montos provisionales según se especifican en el Artículo</w:t>
      </w:r>
      <w:r w:rsidR="00B62771" w:rsidRPr="00C13F4D">
        <w:rPr>
          <w:color w:val="000000"/>
          <w:lang w:val="es-419"/>
        </w:rPr>
        <w:t xml:space="preserve"> IAC</w:t>
      </w:r>
      <w:r w:rsidRPr="00C13F4D">
        <w:rPr>
          <w:color w:val="000000"/>
          <w:lang w:val="es-419"/>
        </w:rPr>
        <w:t xml:space="preserve"> 25.2 de la Hoja de Datos. El monto estimado</w:t>
      </w:r>
      <w:r w:rsidRPr="00C13F4D">
        <w:rPr>
          <w:color w:val="000000"/>
          <w:spacing w:val="-4"/>
          <w:lang w:val="es-419"/>
        </w:rPr>
        <w:t xml:space="preserve"> </w:t>
      </w:r>
      <w:r w:rsidRPr="00C13F4D">
        <w:rPr>
          <w:color w:val="000000"/>
          <w:lang w:val="es-419"/>
        </w:rPr>
        <w:t>de</w:t>
      </w:r>
      <w:r w:rsidRPr="00C13F4D">
        <w:rPr>
          <w:color w:val="000000"/>
          <w:spacing w:val="-4"/>
          <w:lang w:val="es-419"/>
        </w:rPr>
        <w:t xml:space="preserve"> </w:t>
      </w:r>
      <w:r w:rsidRPr="00C13F4D">
        <w:rPr>
          <w:color w:val="000000"/>
          <w:lang w:val="es-419"/>
        </w:rPr>
        <w:t>los</w:t>
      </w:r>
      <w:r w:rsidRPr="00C13F4D">
        <w:rPr>
          <w:color w:val="000000"/>
          <w:spacing w:val="-4"/>
          <w:lang w:val="es-419"/>
        </w:rPr>
        <w:t xml:space="preserve"> </w:t>
      </w:r>
      <w:r w:rsidRPr="00C13F4D">
        <w:rPr>
          <w:color w:val="000000"/>
          <w:lang w:val="es-419"/>
        </w:rPr>
        <w:t>impuestos</w:t>
      </w:r>
      <w:r w:rsidRPr="00C13F4D">
        <w:rPr>
          <w:color w:val="000000"/>
          <w:spacing w:val="-2"/>
          <w:lang w:val="es-419"/>
        </w:rPr>
        <w:t xml:space="preserve"> </w:t>
      </w:r>
      <w:r w:rsidRPr="00C13F4D">
        <w:rPr>
          <w:color w:val="000000"/>
          <w:lang w:val="es-419"/>
        </w:rPr>
        <w:t>aplicables</w:t>
      </w:r>
      <w:r w:rsidRPr="00C13F4D">
        <w:rPr>
          <w:color w:val="000000"/>
          <w:spacing w:val="-2"/>
          <w:lang w:val="es-419"/>
        </w:rPr>
        <w:t xml:space="preserve"> </w:t>
      </w:r>
      <w:r w:rsidRPr="00C13F4D">
        <w:rPr>
          <w:color w:val="000000"/>
          <w:lang w:val="es-419"/>
        </w:rPr>
        <w:t>al</w:t>
      </w:r>
      <w:r w:rsidRPr="00C13F4D">
        <w:rPr>
          <w:color w:val="000000"/>
          <w:spacing w:val="-4"/>
          <w:lang w:val="es-419"/>
        </w:rPr>
        <w:t xml:space="preserve"> </w:t>
      </w:r>
      <w:r w:rsidRPr="00C13F4D">
        <w:rPr>
          <w:color w:val="000000"/>
          <w:lang w:val="es-419"/>
        </w:rPr>
        <w:t>Contrato</w:t>
      </w:r>
      <w:r w:rsidRPr="00C13F4D">
        <w:rPr>
          <w:color w:val="000000"/>
          <w:spacing w:val="-4"/>
          <w:lang w:val="es-419"/>
        </w:rPr>
        <w:t xml:space="preserve"> </w:t>
      </w:r>
      <w:r w:rsidRPr="00C13F4D">
        <w:rPr>
          <w:color w:val="000000"/>
          <w:lang w:val="es-419"/>
        </w:rPr>
        <w:t>especificados</w:t>
      </w:r>
      <w:r w:rsidRPr="00C13F4D">
        <w:rPr>
          <w:color w:val="000000"/>
          <w:spacing w:val="-4"/>
          <w:lang w:val="es-419"/>
        </w:rPr>
        <w:t xml:space="preserve"> </w:t>
      </w:r>
      <w:r w:rsidRPr="00C13F4D">
        <w:rPr>
          <w:color w:val="000000"/>
          <w:lang w:val="es-419"/>
        </w:rPr>
        <w:t>en</w:t>
      </w:r>
      <w:r w:rsidRPr="00C13F4D">
        <w:rPr>
          <w:color w:val="000000"/>
          <w:spacing w:val="-4"/>
          <w:lang w:val="es-419"/>
        </w:rPr>
        <w:t xml:space="preserve"> </w:t>
      </w:r>
      <w:r w:rsidRPr="00C13F4D">
        <w:rPr>
          <w:color w:val="000000"/>
          <w:lang w:val="es-419"/>
        </w:rPr>
        <w:t>el</w:t>
      </w:r>
      <w:r w:rsidRPr="00C13F4D">
        <w:rPr>
          <w:color w:val="000000"/>
          <w:spacing w:val="-4"/>
          <w:lang w:val="es-419"/>
        </w:rPr>
        <w:t xml:space="preserve"> </w:t>
      </w:r>
      <w:r w:rsidRPr="00C13F4D">
        <w:rPr>
          <w:color w:val="000000"/>
          <w:lang w:val="es-419"/>
        </w:rPr>
        <w:t>Artículo</w:t>
      </w:r>
      <w:r w:rsidR="00B62771" w:rsidRPr="00C13F4D">
        <w:rPr>
          <w:color w:val="000000"/>
          <w:lang w:val="es-419"/>
        </w:rPr>
        <w:t xml:space="preserve"> IAC</w:t>
      </w:r>
      <w:r w:rsidRPr="00C13F4D">
        <w:rPr>
          <w:color w:val="000000"/>
          <w:spacing w:val="-4"/>
          <w:lang w:val="es-419"/>
        </w:rPr>
        <w:t xml:space="preserve"> </w:t>
      </w:r>
      <w:r w:rsidRPr="00C13F4D">
        <w:rPr>
          <w:color w:val="000000"/>
          <w:lang w:val="es-419"/>
        </w:rPr>
        <w:t>16.3</w:t>
      </w:r>
      <w:r w:rsidRPr="00C13F4D">
        <w:rPr>
          <w:color w:val="000000"/>
          <w:spacing w:val="-4"/>
          <w:lang w:val="es-419"/>
        </w:rPr>
        <w:t xml:space="preserve"> </w:t>
      </w:r>
      <w:r w:rsidRPr="00C13F4D">
        <w:rPr>
          <w:color w:val="000000"/>
          <w:lang w:val="es-419"/>
        </w:rPr>
        <w:t>de</w:t>
      </w:r>
      <w:r w:rsidRPr="00C13F4D">
        <w:rPr>
          <w:color w:val="000000"/>
          <w:spacing w:val="-4"/>
          <w:lang w:val="es-419"/>
        </w:rPr>
        <w:t xml:space="preserve"> </w:t>
      </w:r>
      <w:r w:rsidRPr="00C13F4D">
        <w:rPr>
          <w:color w:val="000000"/>
          <w:lang w:val="es-419"/>
        </w:rPr>
        <w:t>la</w:t>
      </w:r>
      <w:r w:rsidRPr="00C13F4D">
        <w:rPr>
          <w:color w:val="000000"/>
          <w:spacing w:val="-6"/>
          <w:lang w:val="es-419"/>
        </w:rPr>
        <w:t xml:space="preserve"> </w:t>
      </w:r>
      <w:r w:rsidRPr="00C13F4D">
        <w:rPr>
          <w:color w:val="000000"/>
          <w:lang w:val="es-419"/>
        </w:rPr>
        <w:t>Hoja</w:t>
      </w:r>
      <w:r w:rsidRPr="00C13F4D">
        <w:rPr>
          <w:color w:val="000000"/>
          <w:spacing w:val="-6"/>
          <w:lang w:val="es-419"/>
        </w:rPr>
        <w:t xml:space="preserve"> </w:t>
      </w:r>
      <w:r w:rsidRPr="00C13F4D">
        <w:rPr>
          <w:color w:val="000000"/>
          <w:lang w:val="es-419"/>
        </w:rPr>
        <w:t>de</w:t>
      </w:r>
      <w:r w:rsidRPr="00C13F4D">
        <w:rPr>
          <w:color w:val="000000"/>
          <w:spacing w:val="-6"/>
          <w:lang w:val="es-419"/>
        </w:rPr>
        <w:t xml:space="preserve"> </w:t>
      </w:r>
      <w:r w:rsidRPr="00C13F4D">
        <w:rPr>
          <w:color w:val="000000"/>
          <w:lang w:val="es-419"/>
        </w:rPr>
        <w:t>Datos es</w:t>
      </w:r>
      <w:r w:rsidRPr="00C13F4D">
        <w:rPr>
          <w:color w:val="000000"/>
          <w:spacing w:val="-3"/>
          <w:lang w:val="es-419"/>
        </w:rPr>
        <w:t xml:space="preserve"> </w:t>
      </w:r>
      <w:r w:rsidRPr="00C13F4D">
        <w:rPr>
          <w:color w:val="000000"/>
          <w:lang w:val="es-419"/>
        </w:rPr>
        <w:t>de</w:t>
      </w:r>
      <w:r w:rsidRPr="00C13F4D">
        <w:rPr>
          <w:color w:val="000000"/>
          <w:spacing w:val="-4"/>
          <w:lang w:val="es-419"/>
        </w:rPr>
        <w:t xml:space="preserve"> </w:t>
      </w:r>
      <w:r w:rsidRPr="00C13F4D">
        <w:rPr>
          <w:i/>
          <w:color w:val="000000"/>
          <w:lang w:val="es-419"/>
        </w:rPr>
        <w:t>[indicar</w:t>
      </w:r>
      <w:r w:rsidRPr="00C13F4D">
        <w:rPr>
          <w:i/>
          <w:color w:val="000000"/>
          <w:spacing w:val="-3"/>
          <w:lang w:val="es-419"/>
        </w:rPr>
        <w:t xml:space="preserve"> </w:t>
      </w:r>
      <w:r w:rsidRPr="00C13F4D">
        <w:rPr>
          <w:i/>
          <w:color w:val="000000"/>
          <w:lang w:val="es-419"/>
        </w:rPr>
        <w:t>el</w:t>
      </w:r>
      <w:r w:rsidRPr="00C13F4D">
        <w:rPr>
          <w:i/>
          <w:color w:val="000000"/>
          <w:spacing w:val="-4"/>
          <w:lang w:val="es-419"/>
        </w:rPr>
        <w:t xml:space="preserve"> </w:t>
      </w:r>
      <w:r w:rsidRPr="00C13F4D">
        <w:rPr>
          <w:i/>
          <w:color w:val="000000"/>
          <w:lang w:val="es-419"/>
        </w:rPr>
        <w:t>monto</w:t>
      </w:r>
      <w:r w:rsidRPr="00C13F4D">
        <w:rPr>
          <w:i/>
          <w:color w:val="000000"/>
          <w:spacing w:val="-2"/>
          <w:lang w:val="es-419"/>
        </w:rPr>
        <w:t xml:space="preserve"> </w:t>
      </w:r>
      <w:r w:rsidRPr="00C13F4D">
        <w:rPr>
          <w:i/>
          <w:color w:val="000000"/>
          <w:lang w:val="es-419"/>
        </w:rPr>
        <w:t>en</w:t>
      </w:r>
      <w:r w:rsidRPr="00C13F4D">
        <w:rPr>
          <w:i/>
          <w:color w:val="000000"/>
          <w:spacing w:val="-4"/>
          <w:lang w:val="es-419"/>
        </w:rPr>
        <w:t xml:space="preserve"> </w:t>
      </w:r>
      <w:r w:rsidRPr="00C13F4D">
        <w:rPr>
          <w:i/>
          <w:color w:val="000000"/>
          <w:lang w:val="es-419"/>
        </w:rPr>
        <w:t>números</w:t>
      </w:r>
      <w:r w:rsidRPr="00C13F4D">
        <w:rPr>
          <w:i/>
          <w:color w:val="000000"/>
          <w:spacing w:val="-3"/>
          <w:lang w:val="es-419"/>
        </w:rPr>
        <w:t xml:space="preserve"> </w:t>
      </w:r>
      <w:r w:rsidRPr="00C13F4D">
        <w:rPr>
          <w:i/>
          <w:color w:val="000000"/>
          <w:lang w:val="es-419"/>
        </w:rPr>
        <w:t>y</w:t>
      </w:r>
      <w:r w:rsidRPr="00C13F4D">
        <w:rPr>
          <w:i/>
          <w:color w:val="000000"/>
          <w:spacing w:val="-3"/>
          <w:lang w:val="es-419"/>
        </w:rPr>
        <w:t xml:space="preserve"> </w:t>
      </w:r>
      <w:r w:rsidRPr="00C13F4D">
        <w:rPr>
          <w:i/>
          <w:color w:val="000000"/>
          <w:lang w:val="es-419"/>
        </w:rPr>
        <w:t>letras,</w:t>
      </w:r>
      <w:r w:rsidRPr="00C13F4D">
        <w:rPr>
          <w:i/>
          <w:color w:val="000000"/>
          <w:spacing w:val="-3"/>
          <w:lang w:val="es-419"/>
        </w:rPr>
        <w:t xml:space="preserve"> </w:t>
      </w:r>
      <w:r w:rsidRPr="00C13F4D">
        <w:rPr>
          <w:i/>
          <w:color w:val="000000"/>
          <w:lang w:val="es-419"/>
        </w:rPr>
        <w:t>así</w:t>
      </w:r>
      <w:r w:rsidRPr="00C13F4D">
        <w:rPr>
          <w:i/>
          <w:color w:val="000000"/>
          <w:spacing w:val="-4"/>
          <w:lang w:val="es-419"/>
        </w:rPr>
        <w:t xml:space="preserve"> </w:t>
      </w:r>
      <w:r w:rsidRPr="00C13F4D">
        <w:rPr>
          <w:i/>
          <w:color w:val="000000"/>
          <w:lang w:val="es-419"/>
        </w:rPr>
        <w:t>como</w:t>
      </w:r>
      <w:r w:rsidRPr="00C13F4D">
        <w:rPr>
          <w:i/>
          <w:color w:val="000000"/>
          <w:spacing w:val="-4"/>
          <w:lang w:val="es-419"/>
        </w:rPr>
        <w:t xml:space="preserve"> </w:t>
      </w:r>
      <w:r w:rsidRPr="00C13F4D">
        <w:rPr>
          <w:i/>
          <w:color w:val="000000"/>
          <w:lang w:val="es-419"/>
        </w:rPr>
        <w:t>la</w:t>
      </w:r>
      <w:r w:rsidRPr="00C13F4D">
        <w:rPr>
          <w:i/>
          <w:color w:val="000000"/>
          <w:spacing w:val="-2"/>
          <w:lang w:val="es-419"/>
        </w:rPr>
        <w:t xml:space="preserve"> </w:t>
      </w:r>
      <w:r w:rsidRPr="00C13F4D">
        <w:rPr>
          <w:i/>
          <w:color w:val="000000"/>
          <w:lang w:val="es-419"/>
        </w:rPr>
        <w:t>moneda],</w:t>
      </w:r>
      <w:r w:rsidRPr="00C13F4D">
        <w:rPr>
          <w:i/>
          <w:color w:val="000000"/>
          <w:spacing w:val="-4"/>
          <w:lang w:val="es-419"/>
        </w:rPr>
        <w:t xml:space="preserve"> </w:t>
      </w:r>
      <w:r w:rsidRPr="00C13F4D">
        <w:rPr>
          <w:color w:val="000000"/>
          <w:lang w:val="es-419"/>
        </w:rPr>
        <w:t>y</w:t>
      </w:r>
      <w:r w:rsidRPr="00C13F4D">
        <w:rPr>
          <w:color w:val="000000"/>
          <w:spacing w:val="-3"/>
          <w:lang w:val="es-419"/>
        </w:rPr>
        <w:t xml:space="preserve"> </w:t>
      </w:r>
      <w:r w:rsidRPr="00C13F4D">
        <w:rPr>
          <w:color w:val="000000"/>
          <w:lang w:val="es-419"/>
        </w:rPr>
        <w:t>este</w:t>
      </w:r>
      <w:r w:rsidRPr="00C13F4D">
        <w:rPr>
          <w:color w:val="000000"/>
          <w:spacing w:val="-4"/>
          <w:lang w:val="es-419"/>
        </w:rPr>
        <w:t xml:space="preserve"> </w:t>
      </w:r>
      <w:r w:rsidRPr="00C13F4D">
        <w:rPr>
          <w:color w:val="000000"/>
          <w:lang w:val="es-419"/>
        </w:rPr>
        <w:t>será</w:t>
      </w:r>
      <w:r w:rsidRPr="00C13F4D">
        <w:rPr>
          <w:color w:val="000000"/>
          <w:spacing w:val="-4"/>
          <w:lang w:val="es-419"/>
        </w:rPr>
        <w:t xml:space="preserve"> </w:t>
      </w:r>
      <w:r w:rsidRPr="00C13F4D">
        <w:rPr>
          <w:color w:val="000000"/>
          <w:lang w:val="es-419"/>
        </w:rPr>
        <w:t>confirmado</w:t>
      </w:r>
      <w:r w:rsidRPr="00C13F4D">
        <w:rPr>
          <w:color w:val="000000"/>
          <w:spacing w:val="-4"/>
          <w:lang w:val="es-419"/>
        </w:rPr>
        <w:t xml:space="preserve"> </w:t>
      </w:r>
      <w:r w:rsidRPr="00C13F4D">
        <w:rPr>
          <w:color w:val="000000"/>
          <w:lang w:val="es-419"/>
        </w:rPr>
        <w:t>o</w:t>
      </w:r>
      <w:r w:rsidRPr="00C13F4D">
        <w:rPr>
          <w:color w:val="000000"/>
          <w:spacing w:val="-4"/>
          <w:lang w:val="es-419"/>
        </w:rPr>
        <w:t xml:space="preserve"> </w:t>
      </w:r>
      <w:r w:rsidRPr="00C13F4D">
        <w:rPr>
          <w:color w:val="000000"/>
          <w:lang w:val="es-419"/>
        </w:rPr>
        <w:t xml:space="preserve">reajustado, de ser necesario, durante las negociaciones del Contrato. </w:t>
      </w:r>
      <w:r w:rsidRPr="00C13F4D">
        <w:rPr>
          <w:i/>
          <w:color w:val="000000"/>
          <w:lang w:val="es-419"/>
        </w:rPr>
        <w:t>[Tenga en cuenta que todos los montos deben ser los mismos que en el formulario FIN-2]</w:t>
      </w:r>
    </w:p>
    <w:p w14:paraId="22C1E35E" w14:textId="75753184" w:rsidR="00E11750" w:rsidRPr="00C13F4D" w:rsidRDefault="00E11750" w:rsidP="00E11750">
      <w:pPr>
        <w:spacing w:before="148" w:line="249" w:lineRule="auto"/>
        <w:ind w:right="297"/>
        <w:rPr>
          <w:i/>
          <w:lang w:val="es-419"/>
        </w:rPr>
      </w:pPr>
      <w:r w:rsidRPr="00C13F4D">
        <w:rPr>
          <w:i/>
          <w:color w:val="000000"/>
          <w:highlight w:val="yellow"/>
          <w:lang w:val="es-419"/>
        </w:rPr>
        <w:t>[En el caso de que esté prevista el ajuste de los precios conforme a</w:t>
      </w:r>
      <w:r w:rsidR="00B62771" w:rsidRPr="00C13F4D">
        <w:rPr>
          <w:i/>
          <w:color w:val="000000"/>
          <w:highlight w:val="yellow"/>
          <w:lang w:val="es-419"/>
        </w:rPr>
        <w:t xml:space="preserve">l </w:t>
      </w:r>
      <w:r w:rsidR="00C13F4D" w:rsidRPr="00C13F4D">
        <w:rPr>
          <w:i/>
          <w:color w:val="000000"/>
          <w:highlight w:val="yellow"/>
          <w:lang w:val="es-419"/>
        </w:rPr>
        <w:t>Artículo</w:t>
      </w:r>
      <w:r w:rsidRPr="00C13F4D">
        <w:rPr>
          <w:i/>
          <w:color w:val="000000"/>
          <w:highlight w:val="yellow"/>
          <w:lang w:val="es-419"/>
        </w:rPr>
        <w:t xml:space="preserve"> 16.2 de las</w:t>
      </w:r>
      <w:r w:rsidRPr="00C13F4D">
        <w:rPr>
          <w:i/>
          <w:color w:val="000000"/>
          <w:lang w:val="es-419"/>
        </w:rPr>
        <w:t xml:space="preserve"> </w:t>
      </w:r>
      <w:r w:rsidRPr="00C13F4D">
        <w:rPr>
          <w:i/>
          <w:color w:val="000000"/>
          <w:highlight w:val="yellow"/>
          <w:lang w:val="es-419"/>
        </w:rPr>
        <w:t>Instrucciones a los Consultores, agregar: el índice oficial de salarios que se utilizará para revisar los</w:t>
      </w:r>
      <w:r w:rsidRPr="00C13F4D">
        <w:rPr>
          <w:i/>
          <w:color w:val="000000"/>
          <w:lang w:val="es-419"/>
        </w:rPr>
        <w:t xml:space="preserve"> </w:t>
      </w:r>
      <w:r w:rsidRPr="00C13F4D">
        <w:rPr>
          <w:i/>
          <w:color w:val="000000"/>
          <w:highlight w:val="yellow"/>
          <w:lang w:val="es-419"/>
        </w:rPr>
        <w:t>precios</w:t>
      </w:r>
      <w:r w:rsidRPr="00C13F4D">
        <w:rPr>
          <w:i/>
          <w:color w:val="000000"/>
          <w:spacing w:val="-6"/>
          <w:highlight w:val="yellow"/>
          <w:lang w:val="es-419"/>
        </w:rPr>
        <w:t xml:space="preserve"> </w:t>
      </w:r>
      <w:r w:rsidRPr="00C13F4D">
        <w:rPr>
          <w:i/>
          <w:color w:val="000000"/>
          <w:highlight w:val="yellow"/>
          <w:lang w:val="es-419"/>
        </w:rPr>
        <w:t>para</w:t>
      </w:r>
      <w:r w:rsidRPr="00C13F4D">
        <w:rPr>
          <w:i/>
          <w:color w:val="000000"/>
          <w:spacing w:val="-6"/>
          <w:highlight w:val="yellow"/>
          <w:lang w:val="es-419"/>
        </w:rPr>
        <w:t xml:space="preserve"> </w:t>
      </w:r>
      <w:r w:rsidRPr="00C13F4D">
        <w:rPr>
          <w:i/>
          <w:color w:val="000000"/>
          <w:highlight w:val="yellow"/>
          <w:lang w:val="es-419"/>
        </w:rPr>
        <w:t>los</w:t>
      </w:r>
      <w:r w:rsidRPr="00C13F4D">
        <w:rPr>
          <w:i/>
          <w:color w:val="000000"/>
          <w:spacing w:val="-6"/>
          <w:highlight w:val="yellow"/>
          <w:lang w:val="es-419"/>
        </w:rPr>
        <w:t xml:space="preserve"> </w:t>
      </w:r>
      <w:r w:rsidRPr="00C13F4D">
        <w:rPr>
          <w:i/>
          <w:color w:val="000000"/>
          <w:highlight w:val="yellow"/>
          <w:lang w:val="es-419"/>
        </w:rPr>
        <w:t>pagos</w:t>
      </w:r>
      <w:r w:rsidRPr="00C13F4D">
        <w:rPr>
          <w:i/>
          <w:color w:val="000000"/>
          <w:spacing w:val="-4"/>
          <w:highlight w:val="yellow"/>
          <w:lang w:val="es-419"/>
        </w:rPr>
        <w:t xml:space="preserve"> </w:t>
      </w:r>
      <w:r w:rsidRPr="00C13F4D">
        <w:rPr>
          <w:i/>
          <w:color w:val="000000"/>
          <w:highlight w:val="yellow"/>
          <w:lang w:val="es-419"/>
        </w:rPr>
        <w:t>en</w:t>
      </w:r>
      <w:r w:rsidRPr="00C13F4D">
        <w:rPr>
          <w:i/>
          <w:color w:val="000000"/>
          <w:spacing w:val="-3"/>
          <w:highlight w:val="yellow"/>
          <w:lang w:val="es-419"/>
        </w:rPr>
        <w:t xml:space="preserve"> </w:t>
      </w:r>
      <w:r w:rsidRPr="00C13F4D">
        <w:rPr>
          <w:i/>
          <w:color w:val="000000"/>
          <w:highlight w:val="yellow"/>
          <w:lang w:val="es-419"/>
        </w:rPr>
        <w:t>moneda</w:t>
      </w:r>
      <w:r w:rsidRPr="00C13F4D">
        <w:rPr>
          <w:i/>
          <w:color w:val="000000"/>
          <w:spacing w:val="-6"/>
          <w:highlight w:val="yellow"/>
          <w:lang w:val="es-419"/>
        </w:rPr>
        <w:t xml:space="preserve"> </w:t>
      </w:r>
      <w:r w:rsidRPr="00C13F4D">
        <w:rPr>
          <w:i/>
          <w:color w:val="000000"/>
          <w:highlight w:val="yellow"/>
          <w:lang w:val="es-419"/>
        </w:rPr>
        <w:t>extranjera</w:t>
      </w:r>
      <w:r w:rsidRPr="00C13F4D">
        <w:rPr>
          <w:i/>
          <w:color w:val="000000"/>
          <w:spacing w:val="-8"/>
          <w:highlight w:val="yellow"/>
          <w:lang w:val="es-419"/>
        </w:rPr>
        <w:t xml:space="preserve"> </w:t>
      </w:r>
      <w:r w:rsidRPr="00C13F4D">
        <w:rPr>
          <w:i/>
          <w:color w:val="000000"/>
          <w:highlight w:val="yellow"/>
          <w:lang w:val="es-419"/>
        </w:rPr>
        <w:t>será</w:t>
      </w:r>
      <w:r w:rsidRPr="00C13F4D">
        <w:rPr>
          <w:i/>
          <w:color w:val="000000"/>
          <w:spacing w:val="-8"/>
          <w:highlight w:val="yellow"/>
          <w:lang w:val="es-419"/>
        </w:rPr>
        <w:t xml:space="preserve"> </w:t>
      </w:r>
      <w:r w:rsidRPr="00C13F4D">
        <w:rPr>
          <w:i/>
          <w:color w:val="000000"/>
          <w:highlight w:val="yellow"/>
          <w:lang w:val="es-419"/>
        </w:rPr>
        <w:t>el</w:t>
      </w:r>
      <w:r w:rsidRPr="00C13F4D">
        <w:rPr>
          <w:i/>
          <w:color w:val="000000"/>
          <w:spacing w:val="-6"/>
          <w:highlight w:val="yellow"/>
          <w:lang w:val="es-419"/>
        </w:rPr>
        <w:t xml:space="preserve"> </w:t>
      </w:r>
      <w:r w:rsidRPr="00C13F4D">
        <w:rPr>
          <w:i/>
          <w:color w:val="000000"/>
          <w:highlight w:val="yellow"/>
          <w:lang w:val="es-419"/>
        </w:rPr>
        <w:t>siguiente:</w:t>
      </w:r>
      <w:r w:rsidRPr="00C13F4D">
        <w:rPr>
          <w:i/>
          <w:color w:val="000000"/>
          <w:spacing w:val="-8"/>
          <w:highlight w:val="yellow"/>
          <w:lang w:val="es-419"/>
        </w:rPr>
        <w:t xml:space="preserve"> </w:t>
      </w:r>
      <w:r w:rsidRPr="00C13F4D">
        <w:rPr>
          <w:i/>
          <w:color w:val="000000"/>
          <w:highlight w:val="yellow"/>
          <w:lang w:val="es-419"/>
        </w:rPr>
        <w:t>[Indicar</w:t>
      </w:r>
      <w:r w:rsidRPr="00C13F4D">
        <w:rPr>
          <w:i/>
          <w:color w:val="000000"/>
          <w:spacing w:val="-7"/>
          <w:highlight w:val="yellow"/>
          <w:lang w:val="es-419"/>
        </w:rPr>
        <w:t xml:space="preserve"> </w:t>
      </w:r>
      <w:r w:rsidRPr="00C13F4D">
        <w:rPr>
          <w:i/>
          <w:color w:val="000000"/>
          <w:highlight w:val="yellow"/>
          <w:lang w:val="es-419"/>
        </w:rPr>
        <w:t>el</w:t>
      </w:r>
      <w:r w:rsidRPr="00C13F4D">
        <w:rPr>
          <w:i/>
          <w:color w:val="000000"/>
          <w:spacing w:val="-9"/>
          <w:highlight w:val="yellow"/>
          <w:lang w:val="es-419"/>
        </w:rPr>
        <w:t xml:space="preserve"> </w:t>
      </w:r>
      <w:r w:rsidRPr="00C13F4D">
        <w:rPr>
          <w:i/>
          <w:color w:val="000000"/>
          <w:highlight w:val="yellow"/>
          <w:lang w:val="es-419"/>
        </w:rPr>
        <w:t>nombre,</w:t>
      </w:r>
      <w:r w:rsidRPr="00C13F4D">
        <w:rPr>
          <w:i/>
          <w:color w:val="000000"/>
          <w:spacing w:val="-8"/>
          <w:highlight w:val="yellow"/>
          <w:lang w:val="es-419"/>
        </w:rPr>
        <w:t xml:space="preserve"> </w:t>
      </w:r>
      <w:r w:rsidRPr="00C13F4D">
        <w:rPr>
          <w:i/>
          <w:color w:val="000000"/>
          <w:highlight w:val="yellow"/>
          <w:lang w:val="es-419"/>
        </w:rPr>
        <w:t>la</w:t>
      </w:r>
      <w:r w:rsidRPr="00C13F4D">
        <w:rPr>
          <w:i/>
          <w:color w:val="000000"/>
          <w:spacing w:val="-8"/>
          <w:highlight w:val="yellow"/>
          <w:lang w:val="es-419"/>
        </w:rPr>
        <w:t xml:space="preserve"> </w:t>
      </w:r>
      <w:r w:rsidRPr="00C13F4D">
        <w:rPr>
          <w:i/>
          <w:color w:val="000000"/>
          <w:highlight w:val="yellow"/>
          <w:lang w:val="es-419"/>
        </w:rPr>
        <w:t>fuente</w:t>
      </w:r>
      <w:r w:rsidRPr="00C13F4D">
        <w:rPr>
          <w:i/>
          <w:color w:val="000000"/>
          <w:spacing w:val="-8"/>
          <w:highlight w:val="yellow"/>
          <w:lang w:val="es-419"/>
        </w:rPr>
        <w:t xml:space="preserve"> </w:t>
      </w:r>
      <w:r w:rsidRPr="00C13F4D">
        <w:rPr>
          <w:i/>
          <w:color w:val="000000"/>
          <w:highlight w:val="yellow"/>
          <w:lang w:val="es-419"/>
        </w:rPr>
        <w:t>y</w:t>
      </w:r>
      <w:r w:rsidRPr="00C13F4D">
        <w:rPr>
          <w:i/>
          <w:color w:val="000000"/>
          <w:spacing w:val="-6"/>
          <w:highlight w:val="yellow"/>
          <w:lang w:val="es-419"/>
        </w:rPr>
        <w:t xml:space="preserve"> </w:t>
      </w:r>
      <w:r w:rsidRPr="00C13F4D">
        <w:rPr>
          <w:i/>
          <w:color w:val="000000"/>
          <w:highlight w:val="yellow"/>
          <w:lang w:val="es-419"/>
        </w:rPr>
        <w:t>cualquier</w:t>
      </w:r>
      <w:r w:rsidRPr="00C13F4D">
        <w:rPr>
          <w:i/>
          <w:color w:val="000000"/>
          <w:lang w:val="es-419"/>
        </w:rPr>
        <w:t xml:space="preserve"> </w:t>
      </w:r>
      <w:r w:rsidRPr="00C13F4D">
        <w:rPr>
          <w:i/>
          <w:color w:val="000000"/>
          <w:highlight w:val="yellow"/>
          <w:lang w:val="es-419"/>
        </w:rPr>
        <w:t>información necesaria para identificar el índice oficial de salarios].</w:t>
      </w:r>
    </w:p>
    <w:p w14:paraId="033C554F" w14:textId="741B1433" w:rsidR="00E11750" w:rsidRPr="00C13F4D" w:rsidRDefault="00E11750" w:rsidP="00E11750">
      <w:pPr>
        <w:pStyle w:val="Corpsdetexte"/>
        <w:spacing w:before="145" w:line="249" w:lineRule="auto"/>
        <w:ind w:right="295"/>
        <w:jc w:val="both"/>
      </w:pPr>
      <w:r w:rsidRPr="00C13F4D">
        <w:t xml:space="preserve">Nuestra Propuesta financiera será obligatoria para todos nosotros, con sujeción a las modificaciones que resulten de las negociaciones del Contrato, hasta la expiración del período de vigencia de la Propuesta, es decir, antes de la fecha indicada en el Artículo </w:t>
      </w:r>
      <w:r w:rsidR="00B62771" w:rsidRPr="00C13F4D">
        <w:t xml:space="preserve">IAC </w:t>
      </w:r>
      <w:r w:rsidRPr="00C13F4D">
        <w:t>12.1 de la Hoja de Datos.</w:t>
      </w:r>
    </w:p>
    <w:p w14:paraId="3CA1681A" w14:textId="77777777" w:rsidR="00E11750" w:rsidRPr="00C13F4D" w:rsidRDefault="00E11750" w:rsidP="00E11750">
      <w:pPr>
        <w:pStyle w:val="Corpsdetexte"/>
        <w:spacing w:before="146" w:line="249" w:lineRule="auto"/>
        <w:ind w:right="299"/>
        <w:jc w:val="both"/>
      </w:pPr>
      <w:r w:rsidRPr="00C13F4D">
        <w:t>Entendemos que ustedes se reservan el derecho de anular el proceso y de rechazar todas las Propuestas en cualquier momento previo a la adjudicación del Contrato.</w:t>
      </w:r>
    </w:p>
    <w:p w14:paraId="17239454" w14:textId="77777777" w:rsidR="00E11750" w:rsidRPr="00C13F4D" w:rsidRDefault="00E11750" w:rsidP="00E11750">
      <w:pPr>
        <w:pStyle w:val="Corpsdetexte"/>
        <w:spacing w:before="144"/>
      </w:pPr>
      <w:r w:rsidRPr="00C13F4D">
        <w:rPr>
          <w:spacing w:val="-2"/>
        </w:rPr>
        <w:t>Atentamente,</w:t>
      </w:r>
    </w:p>
    <w:p w14:paraId="43C1070C" w14:textId="67E96853" w:rsidR="00F23B5E" w:rsidRPr="00C13F4D" w:rsidRDefault="00F23B5E" w:rsidP="00602DF8">
      <w:pPr>
        <w:tabs>
          <w:tab w:val="right" w:leader="underscore" w:pos="9072"/>
        </w:tabs>
        <w:rPr>
          <w:i/>
          <w:noProof/>
          <w:lang w:val="es-419"/>
        </w:rPr>
      </w:pPr>
    </w:p>
    <w:p w14:paraId="2CFB69C7" w14:textId="77777777" w:rsidR="00E11750" w:rsidRPr="00C13F4D" w:rsidRDefault="00E11750" w:rsidP="00E11750">
      <w:pPr>
        <w:widowControl w:val="0"/>
        <w:tabs>
          <w:tab w:val="left" w:pos="6556"/>
          <w:tab w:val="left" w:pos="9204"/>
        </w:tabs>
        <w:suppressAutoHyphens w:val="0"/>
        <w:overflowPunct/>
        <w:adjustRightInd/>
        <w:spacing w:after="0" w:line="398" w:lineRule="auto"/>
        <w:ind w:right="296"/>
        <w:jc w:val="left"/>
        <w:textAlignment w:val="auto"/>
        <w:rPr>
          <w:rFonts w:eastAsia="Arial" w:cs="Arial"/>
          <w:i/>
          <w:lang w:val="es-419"/>
        </w:rPr>
      </w:pPr>
      <w:r w:rsidRPr="00C13F4D">
        <w:rPr>
          <w:rFonts w:eastAsia="Arial" w:cs="Arial"/>
          <w:lang w:val="es-419"/>
        </w:rPr>
        <w:t>Firma autorizada:</w:t>
      </w:r>
      <w:r w:rsidRPr="00C13F4D">
        <w:rPr>
          <w:rFonts w:eastAsia="Arial" w:cs="Arial"/>
          <w:u w:val="single"/>
          <w:lang w:val="es-419"/>
        </w:rPr>
        <w:tab/>
      </w:r>
      <w:r w:rsidRPr="00C13F4D">
        <w:rPr>
          <w:rFonts w:eastAsia="Arial" w:cs="Arial"/>
          <w:spacing w:val="40"/>
          <w:lang w:val="es-419"/>
        </w:rPr>
        <w:t xml:space="preserve"> </w:t>
      </w:r>
      <w:r w:rsidRPr="00C13F4D">
        <w:rPr>
          <w:rFonts w:eastAsia="Arial" w:cs="Arial"/>
          <w:i/>
          <w:lang w:val="es-419"/>
        </w:rPr>
        <w:t>[nombre</w:t>
      </w:r>
      <w:r w:rsidRPr="00C13F4D">
        <w:rPr>
          <w:rFonts w:eastAsia="Arial" w:cs="Arial"/>
          <w:i/>
          <w:spacing w:val="-8"/>
          <w:lang w:val="es-419"/>
        </w:rPr>
        <w:t xml:space="preserve"> </w:t>
      </w:r>
      <w:r w:rsidRPr="00C13F4D">
        <w:rPr>
          <w:rFonts w:eastAsia="Arial" w:cs="Arial"/>
          <w:i/>
          <w:lang w:val="es-419"/>
        </w:rPr>
        <w:t>completo</w:t>
      </w:r>
      <w:r w:rsidRPr="00C13F4D">
        <w:rPr>
          <w:rFonts w:eastAsia="Arial" w:cs="Arial"/>
          <w:i/>
          <w:spacing w:val="-6"/>
          <w:lang w:val="es-419"/>
        </w:rPr>
        <w:t xml:space="preserve"> </w:t>
      </w:r>
      <w:r w:rsidRPr="00C13F4D">
        <w:rPr>
          <w:rFonts w:eastAsia="Arial" w:cs="Arial"/>
          <w:i/>
          <w:lang w:val="es-419"/>
        </w:rPr>
        <w:t>e</w:t>
      </w:r>
      <w:r w:rsidRPr="00C13F4D">
        <w:rPr>
          <w:rFonts w:eastAsia="Arial" w:cs="Arial"/>
          <w:i/>
          <w:spacing w:val="-8"/>
          <w:lang w:val="es-419"/>
        </w:rPr>
        <w:t xml:space="preserve"> </w:t>
      </w:r>
      <w:r w:rsidRPr="00C13F4D">
        <w:rPr>
          <w:rFonts w:eastAsia="Arial" w:cs="Arial"/>
          <w:i/>
          <w:lang w:val="es-419"/>
        </w:rPr>
        <w:t>iniciales]</w:t>
      </w:r>
    </w:p>
    <w:p w14:paraId="4C419FB3" w14:textId="5B10C250" w:rsidR="00E11750" w:rsidRPr="00C13F4D" w:rsidRDefault="00E11750" w:rsidP="00E11750">
      <w:pPr>
        <w:widowControl w:val="0"/>
        <w:tabs>
          <w:tab w:val="left" w:pos="6556"/>
          <w:tab w:val="left" w:pos="9204"/>
        </w:tabs>
        <w:suppressAutoHyphens w:val="0"/>
        <w:overflowPunct/>
        <w:adjustRightInd/>
        <w:spacing w:after="0" w:line="398" w:lineRule="auto"/>
        <w:ind w:right="296"/>
        <w:jc w:val="left"/>
        <w:textAlignment w:val="auto"/>
        <w:rPr>
          <w:rFonts w:eastAsia="Arial" w:cs="Arial"/>
          <w:i/>
          <w:lang w:val="es-419"/>
        </w:rPr>
      </w:pPr>
      <w:r w:rsidRPr="00C13F4D">
        <w:rPr>
          <w:rFonts w:eastAsia="Arial" w:cs="Arial"/>
          <w:i/>
          <w:lang w:val="es-419"/>
        </w:rPr>
        <w:t xml:space="preserve"> </w:t>
      </w:r>
      <w:r w:rsidRPr="00C13F4D">
        <w:rPr>
          <w:rFonts w:eastAsia="Arial" w:cs="Arial"/>
          <w:lang w:val="es-419"/>
        </w:rPr>
        <w:t xml:space="preserve">Nombre y cargo del signatario: </w:t>
      </w:r>
      <w:r w:rsidRPr="00C13F4D">
        <w:rPr>
          <w:rFonts w:eastAsia="Arial" w:cs="Arial"/>
          <w:u w:val="single"/>
          <w:lang w:val="es-419"/>
        </w:rPr>
        <w:tab/>
      </w:r>
      <w:r w:rsidRPr="00C13F4D">
        <w:rPr>
          <w:rFonts w:eastAsia="Arial" w:cs="Arial"/>
          <w:lang w:val="es-419"/>
        </w:rPr>
        <w:t xml:space="preserve"> </w:t>
      </w:r>
    </w:p>
    <w:p w14:paraId="0E801D31" w14:textId="7428F515" w:rsidR="00E11750" w:rsidRPr="00C13F4D" w:rsidRDefault="00E11750" w:rsidP="00E11750">
      <w:pPr>
        <w:widowControl w:val="0"/>
        <w:tabs>
          <w:tab w:val="left" w:pos="6556"/>
          <w:tab w:val="left" w:pos="9204"/>
        </w:tabs>
        <w:suppressAutoHyphens w:val="0"/>
        <w:overflowPunct/>
        <w:adjustRightInd/>
        <w:spacing w:after="0" w:line="398" w:lineRule="auto"/>
        <w:ind w:right="296"/>
        <w:jc w:val="left"/>
        <w:textAlignment w:val="auto"/>
        <w:rPr>
          <w:rFonts w:eastAsia="Arial" w:cs="Arial"/>
          <w:lang w:val="es-419"/>
        </w:rPr>
      </w:pPr>
      <w:r w:rsidRPr="00C13F4D">
        <w:rPr>
          <w:rFonts w:eastAsia="Arial" w:cs="Arial"/>
          <w:lang w:val="es-419"/>
        </w:rPr>
        <w:t xml:space="preserve">En </w:t>
      </w:r>
      <w:r w:rsidR="00B62771" w:rsidRPr="00C13F4D">
        <w:rPr>
          <w:rFonts w:eastAsia="Arial" w:cs="Arial"/>
          <w:lang w:val="es-419"/>
        </w:rPr>
        <w:t>calidad</w:t>
      </w:r>
      <w:r w:rsidRPr="00C13F4D">
        <w:rPr>
          <w:rFonts w:eastAsia="Arial" w:cs="Arial"/>
          <w:lang w:val="es-419"/>
        </w:rPr>
        <w:t xml:space="preserve"> de:</w:t>
      </w:r>
      <w:r w:rsidRPr="00C13F4D">
        <w:rPr>
          <w:rFonts w:eastAsia="Arial" w:cs="Arial"/>
          <w:spacing w:val="-25"/>
          <w:lang w:val="es-419"/>
        </w:rPr>
        <w:t xml:space="preserve"> </w:t>
      </w:r>
      <w:r w:rsidRPr="00C13F4D">
        <w:rPr>
          <w:rFonts w:eastAsia="Arial" w:cs="Arial"/>
          <w:u w:val="single"/>
          <w:lang w:val="es-419"/>
        </w:rPr>
        <w:tab/>
      </w:r>
      <w:r w:rsidRPr="00C13F4D">
        <w:rPr>
          <w:rFonts w:eastAsia="Arial" w:cs="Arial"/>
          <w:lang w:val="es-419"/>
        </w:rPr>
        <w:t xml:space="preserve"> </w:t>
      </w:r>
      <w:r w:rsidRPr="00C13F4D">
        <w:rPr>
          <w:rFonts w:eastAsia="Arial" w:cs="Arial"/>
          <w:spacing w:val="-2"/>
          <w:lang w:val="es-419"/>
        </w:rPr>
        <w:t>Dirección:</w:t>
      </w:r>
      <w:r w:rsidRPr="00C13F4D">
        <w:rPr>
          <w:rFonts w:eastAsia="Arial" w:cs="Arial"/>
          <w:u w:val="single"/>
          <w:lang w:val="es-419"/>
        </w:rPr>
        <w:tab/>
      </w:r>
      <w:r w:rsidRPr="00C13F4D">
        <w:rPr>
          <w:rFonts w:eastAsia="Arial" w:cs="Arial"/>
          <w:lang w:val="es-419"/>
        </w:rPr>
        <w:t xml:space="preserve"> </w:t>
      </w:r>
    </w:p>
    <w:p w14:paraId="6EDC1C9E" w14:textId="1FDEFCA9" w:rsidR="00E11750" w:rsidRPr="00C13F4D" w:rsidRDefault="00E11750" w:rsidP="00E11750">
      <w:pPr>
        <w:widowControl w:val="0"/>
        <w:tabs>
          <w:tab w:val="left" w:pos="6556"/>
          <w:tab w:val="left" w:pos="9204"/>
        </w:tabs>
        <w:suppressAutoHyphens w:val="0"/>
        <w:overflowPunct/>
        <w:adjustRightInd/>
        <w:spacing w:after="0" w:line="398" w:lineRule="auto"/>
        <w:ind w:right="296"/>
        <w:jc w:val="left"/>
        <w:textAlignment w:val="auto"/>
        <w:rPr>
          <w:rFonts w:eastAsia="Arial" w:cs="Arial"/>
          <w:lang w:val="es-419"/>
        </w:rPr>
      </w:pPr>
      <w:r w:rsidRPr="00C13F4D">
        <w:rPr>
          <w:rFonts w:eastAsia="Arial" w:cs="Arial"/>
          <w:lang w:val="es-419"/>
        </w:rPr>
        <w:t>Información de</w:t>
      </w:r>
      <w:r w:rsidRPr="00C13F4D">
        <w:rPr>
          <w:rFonts w:eastAsia="Arial" w:cs="Arial"/>
          <w:spacing w:val="-1"/>
          <w:lang w:val="es-419"/>
        </w:rPr>
        <w:t xml:space="preserve"> </w:t>
      </w:r>
      <w:r w:rsidRPr="00C13F4D">
        <w:rPr>
          <w:rFonts w:eastAsia="Arial" w:cs="Arial"/>
          <w:lang w:val="es-419"/>
        </w:rPr>
        <w:t>contacto (teléfono</w:t>
      </w:r>
      <w:r w:rsidRPr="00C13F4D">
        <w:rPr>
          <w:rFonts w:eastAsia="Arial" w:cs="Arial"/>
          <w:spacing w:val="-1"/>
          <w:lang w:val="es-419"/>
        </w:rPr>
        <w:t xml:space="preserve"> </w:t>
      </w:r>
      <w:r w:rsidRPr="00C13F4D">
        <w:rPr>
          <w:rFonts w:eastAsia="Arial" w:cs="Arial"/>
          <w:lang w:val="es-419"/>
        </w:rPr>
        <w:t>y correo electrónico</w:t>
      </w:r>
      <w:r w:rsidR="00C13F4D" w:rsidRPr="00C13F4D">
        <w:rPr>
          <w:rFonts w:eastAsia="Arial" w:cs="Arial"/>
          <w:lang w:val="es-419"/>
        </w:rPr>
        <w:t>):</w:t>
      </w:r>
      <w:r w:rsidRPr="00C13F4D">
        <w:rPr>
          <w:rFonts w:eastAsia="Arial" w:cs="Arial"/>
          <w:u w:val="single"/>
          <w:lang w:val="es-419"/>
        </w:rPr>
        <w:tab/>
      </w:r>
    </w:p>
    <w:p w14:paraId="0D42D1F6" w14:textId="77777777" w:rsidR="00E11750" w:rsidRPr="00C13F4D" w:rsidRDefault="00E11750" w:rsidP="00E11750">
      <w:pPr>
        <w:widowControl w:val="0"/>
        <w:suppressAutoHyphens w:val="0"/>
        <w:overflowPunct/>
        <w:adjustRightInd/>
        <w:spacing w:before="2" w:after="0" w:line="249" w:lineRule="auto"/>
        <w:ind w:right="299"/>
        <w:textAlignment w:val="auto"/>
        <w:rPr>
          <w:rFonts w:eastAsia="Arial" w:cs="Arial"/>
          <w:i/>
          <w:szCs w:val="22"/>
          <w:lang w:val="es-419"/>
        </w:rPr>
      </w:pPr>
      <w:r w:rsidRPr="00C13F4D">
        <w:rPr>
          <w:rFonts w:eastAsia="Arial" w:cs="Arial"/>
          <w:i/>
          <w:szCs w:val="22"/>
          <w:lang w:val="es-419"/>
        </w:rPr>
        <w:t>[Para una APCA, podrán firmar todos los miembros o únicamente el miembro principal, en cuyo caso se deberá adjuntar el poder que autoriza al signatario a firmar en nombre de todos los miembros.]</w:t>
      </w:r>
    </w:p>
    <w:p w14:paraId="5F381DF1" w14:textId="77777777" w:rsidR="00FA3684" w:rsidRPr="00C13F4D" w:rsidRDefault="00FA3684" w:rsidP="00602DF8">
      <w:pPr>
        <w:tabs>
          <w:tab w:val="right" w:leader="underscore" w:pos="9072"/>
        </w:tabs>
        <w:rPr>
          <w:i/>
          <w:noProof/>
          <w:lang w:val="es-419"/>
        </w:rPr>
        <w:sectPr w:rsidR="00FA3684" w:rsidRPr="00C13F4D" w:rsidSect="003750C2">
          <w:headerReference w:type="default" r:id="rId33"/>
          <w:footnotePr>
            <w:numRestart w:val="eachSect"/>
          </w:footnotePr>
          <w:pgSz w:w="11906" w:h="16838"/>
          <w:pgMar w:top="1418" w:right="1418" w:bottom="1418" w:left="1418" w:header="709" w:footer="709" w:gutter="0"/>
          <w:cols w:space="708"/>
          <w:docGrid w:linePitch="360"/>
        </w:sectPr>
      </w:pPr>
    </w:p>
    <w:p w14:paraId="06E18471" w14:textId="77777777" w:rsidR="00C26B0B" w:rsidRPr="00C13F4D" w:rsidRDefault="00DF5B76" w:rsidP="00DF5B76">
      <w:pPr>
        <w:pStyle w:val="Formulaire1"/>
        <w:rPr>
          <w:noProof/>
          <w:lang w:val="es-419"/>
        </w:rPr>
      </w:pPr>
      <w:r w:rsidRPr="00C13F4D">
        <w:rPr>
          <w:noProof/>
          <w:lang w:val="es-419"/>
        </w:rPr>
        <w:lastRenderedPageBreak/>
        <w:t>Formular</w:t>
      </w:r>
      <w:r w:rsidR="00E96E23" w:rsidRPr="00C13F4D">
        <w:rPr>
          <w:noProof/>
          <w:lang w:val="es-419"/>
        </w:rPr>
        <w:t>io</w:t>
      </w:r>
      <w:r w:rsidR="00BC1624" w:rsidRPr="00C13F4D">
        <w:rPr>
          <w:noProof/>
          <w:lang w:val="es-419"/>
        </w:rPr>
        <w:t xml:space="preserve"> FIN</w:t>
      </w:r>
      <w:r w:rsidRPr="00C13F4D">
        <w:rPr>
          <w:noProof/>
          <w:lang w:val="es-419"/>
        </w:rPr>
        <w:t>–</w:t>
      </w:r>
      <w:r w:rsidR="009E6438" w:rsidRPr="00C13F4D">
        <w:rPr>
          <w:noProof/>
          <w:lang w:val="es-419"/>
        </w:rPr>
        <w:t>2</w:t>
      </w:r>
      <w:r w:rsidRPr="00C13F4D">
        <w:rPr>
          <w:noProof/>
          <w:lang w:val="es-419"/>
        </w:rPr>
        <w:t>:</w:t>
      </w:r>
      <w:r w:rsidRPr="00C13F4D">
        <w:rPr>
          <w:noProof/>
          <w:lang w:val="es-419"/>
        </w:rPr>
        <w:br/>
        <w:t>R</w:t>
      </w:r>
      <w:r w:rsidR="00E96E23" w:rsidRPr="00C13F4D">
        <w:rPr>
          <w:noProof/>
          <w:lang w:val="es-419"/>
        </w:rPr>
        <w:t>e</w:t>
      </w:r>
      <w:r w:rsidRPr="00C13F4D">
        <w:rPr>
          <w:noProof/>
          <w:lang w:val="es-419"/>
        </w:rPr>
        <w:t>sum</w:t>
      </w:r>
      <w:r w:rsidR="00E96E23" w:rsidRPr="00C13F4D">
        <w:rPr>
          <w:noProof/>
          <w:lang w:val="es-419"/>
        </w:rPr>
        <w:t>en</w:t>
      </w:r>
      <w:r w:rsidRPr="00C13F4D">
        <w:rPr>
          <w:noProof/>
          <w:lang w:val="es-419"/>
        </w:rPr>
        <w:t xml:space="preserve"> de Pr</w:t>
      </w:r>
      <w:r w:rsidR="00E96E23" w:rsidRPr="00C13F4D">
        <w:rPr>
          <w:noProof/>
          <w:lang w:val="es-419"/>
        </w:rPr>
        <w:t>ecios</w:t>
      </w:r>
    </w:p>
    <w:p w14:paraId="7EC09482" w14:textId="77777777" w:rsidR="00231ABB" w:rsidRPr="00C13F4D" w:rsidRDefault="00231ABB" w:rsidP="004A7D94">
      <w:pPr>
        <w:spacing w:after="0" w:line="278" w:lineRule="auto"/>
        <w:ind w:right="295"/>
        <w:rPr>
          <w:b/>
          <w:i/>
          <w:sz w:val="18"/>
          <w:lang w:val="es-419"/>
        </w:rPr>
      </w:pPr>
      <w:r w:rsidRPr="00C13F4D">
        <w:rPr>
          <w:b/>
          <w:i/>
          <w:sz w:val="18"/>
          <w:highlight w:val="yellow"/>
          <w:lang w:val="es-419"/>
        </w:rPr>
        <w:t>[L</w:t>
      </w:r>
      <w:r w:rsidRPr="00C13F4D">
        <w:rPr>
          <w:b/>
          <w:i/>
          <w:color w:val="000000"/>
          <w:sz w:val="18"/>
          <w:highlight w:val="yellow"/>
          <w:lang w:val="es-419"/>
        </w:rPr>
        <w:t>a tabla</w:t>
      </w:r>
      <w:r w:rsidRPr="00C13F4D">
        <w:rPr>
          <w:b/>
          <w:i/>
          <w:color w:val="000000"/>
          <w:spacing w:val="-1"/>
          <w:sz w:val="18"/>
          <w:highlight w:val="yellow"/>
          <w:lang w:val="es-419"/>
        </w:rPr>
        <w:t xml:space="preserve"> </w:t>
      </w:r>
      <w:r w:rsidRPr="00C13F4D">
        <w:rPr>
          <w:b/>
          <w:i/>
          <w:color w:val="000000"/>
          <w:sz w:val="18"/>
          <w:highlight w:val="yellow"/>
          <w:lang w:val="es-419"/>
        </w:rPr>
        <w:t>siguiente</w:t>
      </w:r>
      <w:r w:rsidRPr="00C13F4D">
        <w:rPr>
          <w:b/>
          <w:i/>
          <w:color w:val="000000"/>
          <w:spacing w:val="-1"/>
          <w:sz w:val="18"/>
          <w:highlight w:val="yellow"/>
          <w:lang w:val="es-419"/>
        </w:rPr>
        <w:t xml:space="preserve"> </w:t>
      </w:r>
      <w:r w:rsidRPr="00C13F4D">
        <w:rPr>
          <w:b/>
          <w:i/>
          <w:color w:val="000000"/>
          <w:sz w:val="18"/>
          <w:highlight w:val="yellow"/>
          <w:lang w:val="es-419"/>
        </w:rPr>
        <w:t>se incluye a título</w:t>
      </w:r>
      <w:r w:rsidRPr="00C13F4D">
        <w:rPr>
          <w:b/>
          <w:i/>
          <w:color w:val="000000"/>
          <w:spacing w:val="-2"/>
          <w:sz w:val="18"/>
          <w:highlight w:val="yellow"/>
          <w:lang w:val="es-419"/>
        </w:rPr>
        <w:t xml:space="preserve"> </w:t>
      </w:r>
      <w:r w:rsidRPr="00C13F4D">
        <w:rPr>
          <w:b/>
          <w:i/>
          <w:color w:val="000000"/>
          <w:sz w:val="18"/>
          <w:highlight w:val="yellow"/>
          <w:lang w:val="es-419"/>
        </w:rPr>
        <w:t>indicativo. El Cliente debe</w:t>
      </w:r>
      <w:r w:rsidRPr="00C13F4D">
        <w:rPr>
          <w:b/>
          <w:i/>
          <w:color w:val="000000"/>
          <w:spacing w:val="-1"/>
          <w:sz w:val="18"/>
          <w:highlight w:val="yellow"/>
          <w:lang w:val="es-419"/>
        </w:rPr>
        <w:t xml:space="preserve"> </w:t>
      </w:r>
      <w:r w:rsidRPr="00C13F4D">
        <w:rPr>
          <w:b/>
          <w:i/>
          <w:color w:val="000000"/>
          <w:sz w:val="18"/>
          <w:highlight w:val="yellow"/>
          <w:lang w:val="es-419"/>
        </w:rPr>
        <w:t>adaptarla a</w:t>
      </w:r>
      <w:r w:rsidRPr="00C13F4D">
        <w:rPr>
          <w:b/>
          <w:i/>
          <w:color w:val="000000"/>
          <w:spacing w:val="-1"/>
          <w:sz w:val="18"/>
          <w:highlight w:val="yellow"/>
          <w:lang w:val="es-419"/>
        </w:rPr>
        <w:t xml:space="preserve"> </w:t>
      </w:r>
      <w:r w:rsidRPr="00C13F4D">
        <w:rPr>
          <w:b/>
          <w:i/>
          <w:color w:val="000000"/>
          <w:sz w:val="18"/>
          <w:highlight w:val="yellow"/>
          <w:lang w:val="es-419"/>
        </w:rPr>
        <w:t>cada SP.</w:t>
      </w:r>
      <w:r w:rsidRPr="00C13F4D">
        <w:rPr>
          <w:b/>
          <w:i/>
          <w:color w:val="000000"/>
          <w:spacing w:val="-2"/>
          <w:sz w:val="18"/>
          <w:highlight w:val="yellow"/>
          <w:lang w:val="es-419"/>
        </w:rPr>
        <w:t xml:space="preserve"> </w:t>
      </w:r>
      <w:r w:rsidRPr="00C13F4D">
        <w:rPr>
          <w:b/>
          <w:i/>
          <w:color w:val="000000"/>
          <w:sz w:val="18"/>
          <w:highlight w:val="yellow"/>
          <w:lang w:val="es-419"/>
        </w:rPr>
        <w:t>El Cliente utilizará</w:t>
      </w:r>
      <w:r w:rsidRPr="00C13F4D">
        <w:rPr>
          <w:b/>
          <w:i/>
          <w:color w:val="000000"/>
          <w:spacing w:val="-1"/>
          <w:sz w:val="18"/>
          <w:highlight w:val="yellow"/>
          <w:lang w:val="es-419"/>
        </w:rPr>
        <w:t xml:space="preserve"> </w:t>
      </w:r>
      <w:r w:rsidRPr="00C13F4D">
        <w:rPr>
          <w:b/>
          <w:i/>
          <w:color w:val="000000"/>
          <w:sz w:val="18"/>
          <w:highlight w:val="yellow"/>
          <w:lang w:val="es-419"/>
        </w:rPr>
        <w:t xml:space="preserve">la o las </w:t>
      </w:r>
      <w:proofErr w:type="gramStart"/>
      <w:r w:rsidRPr="00C13F4D">
        <w:rPr>
          <w:b/>
          <w:i/>
          <w:color w:val="000000"/>
          <w:sz w:val="18"/>
          <w:highlight w:val="yellow"/>
          <w:lang w:val="es-419"/>
        </w:rPr>
        <w:t>tablas adaptada</w:t>
      </w:r>
      <w:proofErr w:type="gramEnd"/>
      <w:r w:rsidRPr="00C13F4D">
        <w:rPr>
          <w:b/>
          <w:i/>
          <w:color w:val="000000"/>
          <w:sz w:val="18"/>
          <w:highlight w:val="yellow"/>
          <w:lang w:val="es-419"/>
        </w:rPr>
        <w:t>(s) al tipo de Contrato (de suma global o precios unitarios (tiempo trabajado)) y, de ser</w:t>
      </w:r>
      <w:r w:rsidRPr="00C13F4D">
        <w:rPr>
          <w:b/>
          <w:i/>
          <w:color w:val="000000"/>
          <w:spacing w:val="-5"/>
          <w:sz w:val="18"/>
          <w:highlight w:val="yellow"/>
          <w:lang w:val="es-419"/>
        </w:rPr>
        <w:t xml:space="preserve"> </w:t>
      </w:r>
      <w:r w:rsidRPr="00C13F4D">
        <w:rPr>
          <w:b/>
          <w:i/>
          <w:color w:val="000000"/>
          <w:sz w:val="18"/>
          <w:highlight w:val="yellow"/>
          <w:lang w:val="es-419"/>
        </w:rPr>
        <w:t>necesario,</w:t>
      </w:r>
      <w:r w:rsidRPr="00C13F4D">
        <w:rPr>
          <w:b/>
          <w:i/>
          <w:color w:val="000000"/>
          <w:spacing w:val="-7"/>
          <w:sz w:val="18"/>
          <w:highlight w:val="yellow"/>
          <w:lang w:val="es-419"/>
        </w:rPr>
        <w:t xml:space="preserve"> </w:t>
      </w:r>
      <w:r w:rsidRPr="00C13F4D">
        <w:rPr>
          <w:b/>
          <w:i/>
          <w:color w:val="000000"/>
          <w:sz w:val="18"/>
          <w:highlight w:val="yellow"/>
          <w:lang w:val="es-419"/>
        </w:rPr>
        <w:t>borrará</w:t>
      </w:r>
      <w:r w:rsidRPr="00C13F4D">
        <w:rPr>
          <w:b/>
          <w:i/>
          <w:color w:val="000000"/>
          <w:spacing w:val="-4"/>
          <w:sz w:val="18"/>
          <w:highlight w:val="yellow"/>
          <w:lang w:val="es-419"/>
        </w:rPr>
        <w:t xml:space="preserve"> </w:t>
      </w:r>
      <w:r w:rsidRPr="00C13F4D">
        <w:rPr>
          <w:b/>
          <w:i/>
          <w:color w:val="000000"/>
          <w:sz w:val="18"/>
          <w:highlight w:val="yellow"/>
          <w:lang w:val="es-419"/>
        </w:rPr>
        <w:t>la</w:t>
      </w:r>
      <w:r w:rsidRPr="00C13F4D">
        <w:rPr>
          <w:b/>
          <w:i/>
          <w:color w:val="000000"/>
          <w:spacing w:val="-4"/>
          <w:sz w:val="18"/>
          <w:highlight w:val="yellow"/>
          <w:lang w:val="es-419"/>
        </w:rPr>
        <w:t xml:space="preserve"> </w:t>
      </w:r>
      <w:r w:rsidRPr="00C13F4D">
        <w:rPr>
          <w:b/>
          <w:i/>
          <w:color w:val="000000"/>
          <w:sz w:val="18"/>
          <w:highlight w:val="yellow"/>
          <w:lang w:val="es-419"/>
        </w:rPr>
        <w:t>otra</w:t>
      </w:r>
      <w:r w:rsidRPr="00C13F4D">
        <w:rPr>
          <w:b/>
          <w:i/>
          <w:color w:val="000000"/>
          <w:spacing w:val="-4"/>
          <w:sz w:val="18"/>
          <w:highlight w:val="yellow"/>
          <w:lang w:val="es-419"/>
        </w:rPr>
        <w:t xml:space="preserve"> </w:t>
      </w:r>
      <w:r w:rsidRPr="00C13F4D">
        <w:rPr>
          <w:b/>
          <w:i/>
          <w:color w:val="000000"/>
          <w:sz w:val="18"/>
          <w:highlight w:val="yellow"/>
          <w:lang w:val="es-419"/>
        </w:rPr>
        <w:t>tabla.</w:t>
      </w:r>
      <w:r w:rsidRPr="00C13F4D">
        <w:rPr>
          <w:b/>
          <w:i/>
          <w:color w:val="000000"/>
          <w:spacing w:val="-4"/>
          <w:sz w:val="18"/>
          <w:highlight w:val="yellow"/>
          <w:lang w:val="es-419"/>
        </w:rPr>
        <w:t xml:space="preserve"> </w:t>
      </w:r>
      <w:r w:rsidRPr="00C13F4D">
        <w:rPr>
          <w:b/>
          <w:i/>
          <w:color w:val="000000"/>
          <w:sz w:val="18"/>
          <w:highlight w:val="yellow"/>
          <w:lang w:val="es-419"/>
        </w:rPr>
        <w:t>Se</w:t>
      </w:r>
      <w:r w:rsidRPr="00C13F4D">
        <w:rPr>
          <w:b/>
          <w:i/>
          <w:color w:val="000000"/>
          <w:spacing w:val="-4"/>
          <w:sz w:val="18"/>
          <w:highlight w:val="yellow"/>
          <w:lang w:val="es-419"/>
        </w:rPr>
        <w:t xml:space="preserve"> </w:t>
      </w:r>
      <w:r w:rsidRPr="00C13F4D">
        <w:rPr>
          <w:b/>
          <w:i/>
          <w:color w:val="000000"/>
          <w:sz w:val="18"/>
          <w:highlight w:val="yellow"/>
          <w:lang w:val="es-419"/>
        </w:rPr>
        <w:t>asegurará</w:t>
      </w:r>
      <w:r w:rsidRPr="00C13F4D">
        <w:rPr>
          <w:b/>
          <w:i/>
          <w:color w:val="000000"/>
          <w:spacing w:val="-4"/>
          <w:sz w:val="18"/>
          <w:highlight w:val="yellow"/>
          <w:lang w:val="es-419"/>
        </w:rPr>
        <w:t xml:space="preserve"> </w:t>
      </w:r>
      <w:r w:rsidRPr="00C13F4D">
        <w:rPr>
          <w:b/>
          <w:i/>
          <w:color w:val="000000"/>
          <w:sz w:val="18"/>
          <w:highlight w:val="yellow"/>
          <w:lang w:val="es-419"/>
        </w:rPr>
        <w:t>de</w:t>
      </w:r>
      <w:r w:rsidRPr="00C13F4D">
        <w:rPr>
          <w:b/>
          <w:i/>
          <w:color w:val="000000"/>
          <w:spacing w:val="-4"/>
          <w:sz w:val="18"/>
          <w:highlight w:val="yellow"/>
          <w:lang w:val="es-419"/>
        </w:rPr>
        <w:t xml:space="preserve"> </w:t>
      </w:r>
      <w:r w:rsidRPr="00C13F4D">
        <w:rPr>
          <w:b/>
          <w:i/>
          <w:color w:val="000000"/>
          <w:sz w:val="18"/>
          <w:highlight w:val="yellow"/>
          <w:lang w:val="es-419"/>
        </w:rPr>
        <w:t>que</w:t>
      </w:r>
      <w:r w:rsidRPr="00C13F4D">
        <w:rPr>
          <w:b/>
          <w:i/>
          <w:color w:val="000000"/>
          <w:spacing w:val="-6"/>
          <w:sz w:val="18"/>
          <w:highlight w:val="yellow"/>
          <w:lang w:val="es-419"/>
        </w:rPr>
        <w:t xml:space="preserve"> </w:t>
      </w:r>
      <w:r w:rsidRPr="00C13F4D">
        <w:rPr>
          <w:b/>
          <w:i/>
          <w:color w:val="000000"/>
          <w:sz w:val="18"/>
          <w:highlight w:val="yellow"/>
          <w:lang w:val="es-419"/>
        </w:rPr>
        <w:t>la</w:t>
      </w:r>
      <w:r w:rsidRPr="00C13F4D">
        <w:rPr>
          <w:b/>
          <w:i/>
          <w:color w:val="000000"/>
          <w:spacing w:val="-4"/>
          <w:sz w:val="18"/>
          <w:highlight w:val="yellow"/>
          <w:lang w:val="es-419"/>
        </w:rPr>
        <w:t xml:space="preserve"> </w:t>
      </w:r>
      <w:r w:rsidRPr="00C13F4D">
        <w:rPr>
          <w:b/>
          <w:i/>
          <w:color w:val="000000"/>
          <w:sz w:val="18"/>
          <w:highlight w:val="yellow"/>
          <w:lang w:val="es-419"/>
        </w:rPr>
        <w:t>estimación</w:t>
      </w:r>
      <w:r w:rsidRPr="00C13F4D">
        <w:rPr>
          <w:b/>
          <w:i/>
          <w:color w:val="000000"/>
          <w:spacing w:val="-4"/>
          <w:sz w:val="18"/>
          <w:highlight w:val="yellow"/>
          <w:lang w:val="es-419"/>
        </w:rPr>
        <w:t xml:space="preserve"> </w:t>
      </w:r>
      <w:r w:rsidRPr="00C13F4D">
        <w:rPr>
          <w:b/>
          <w:i/>
          <w:color w:val="000000"/>
          <w:sz w:val="18"/>
          <w:highlight w:val="yellow"/>
          <w:lang w:val="es-419"/>
        </w:rPr>
        <w:t>de</w:t>
      </w:r>
      <w:r w:rsidRPr="00C13F4D">
        <w:rPr>
          <w:b/>
          <w:i/>
          <w:color w:val="000000"/>
          <w:spacing w:val="-4"/>
          <w:sz w:val="18"/>
          <w:highlight w:val="yellow"/>
          <w:lang w:val="es-419"/>
        </w:rPr>
        <w:t xml:space="preserve"> </w:t>
      </w:r>
      <w:r w:rsidRPr="00C13F4D">
        <w:rPr>
          <w:b/>
          <w:i/>
          <w:color w:val="000000"/>
          <w:sz w:val="18"/>
          <w:highlight w:val="yellow"/>
          <w:lang w:val="es-419"/>
        </w:rPr>
        <w:t>los</w:t>
      </w:r>
      <w:r w:rsidRPr="00C13F4D">
        <w:rPr>
          <w:b/>
          <w:i/>
          <w:color w:val="000000"/>
          <w:spacing w:val="-4"/>
          <w:sz w:val="18"/>
          <w:highlight w:val="yellow"/>
          <w:lang w:val="es-419"/>
        </w:rPr>
        <w:t xml:space="preserve"> </w:t>
      </w:r>
      <w:r w:rsidRPr="00C13F4D">
        <w:rPr>
          <w:b/>
          <w:i/>
          <w:color w:val="000000"/>
          <w:sz w:val="18"/>
          <w:highlight w:val="yellow"/>
          <w:lang w:val="es-419"/>
        </w:rPr>
        <w:t>impuestos</w:t>
      </w:r>
      <w:r w:rsidRPr="00C13F4D">
        <w:rPr>
          <w:b/>
          <w:i/>
          <w:color w:val="000000"/>
          <w:spacing w:val="-5"/>
          <w:sz w:val="18"/>
          <w:highlight w:val="yellow"/>
          <w:lang w:val="es-419"/>
        </w:rPr>
        <w:t xml:space="preserve"> </w:t>
      </w:r>
      <w:r w:rsidRPr="00C13F4D">
        <w:rPr>
          <w:b/>
          <w:i/>
          <w:color w:val="000000"/>
          <w:sz w:val="18"/>
          <w:highlight w:val="yellow"/>
          <w:lang w:val="es-419"/>
        </w:rPr>
        <w:t>locales</w:t>
      </w:r>
      <w:r w:rsidRPr="00C13F4D">
        <w:rPr>
          <w:b/>
          <w:i/>
          <w:color w:val="000000"/>
          <w:spacing w:val="-6"/>
          <w:sz w:val="18"/>
          <w:highlight w:val="yellow"/>
          <w:lang w:val="es-419"/>
        </w:rPr>
        <w:t xml:space="preserve"> </w:t>
      </w:r>
      <w:r w:rsidRPr="00C13F4D">
        <w:rPr>
          <w:b/>
          <w:i/>
          <w:color w:val="000000"/>
          <w:sz w:val="18"/>
          <w:highlight w:val="yellow"/>
          <w:lang w:val="es-419"/>
        </w:rPr>
        <w:t>aplicables al Contrato sea presentada de manera separada.]</w:t>
      </w:r>
    </w:p>
    <w:p w14:paraId="3D0E30E5" w14:textId="77777777" w:rsidR="00231ABB" w:rsidRPr="00C13F4D" w:rsidRDefault="00231ABB" w:rsidP="004A7D94">
      <w:pPr>
        <w:spacing w:after="0" w:line="240" w:lineRule="auto"/>
        <w:ind w:right="295"/>
        <w:rPr>
          <w:b/>
          <w:i/>
          <w:sz w:val="18"/>
          <w:lang w:val="es-419"/>
        </w:rPr>
      </w:pPr>
      <w:r w:rsidRPr="00C13F4D">
        <w:rPr>
          <w:b/>
          <w:i/>
          <w:sz w:val="18"/>
          <w:lang w:val="es-419"/>
        </w:rPr>
        <w:t>[</w:t>
      </w:r>
      <w:r w:rsidRPr="00C13F4D">
        <w:rPr>
          <w:b/>
          <w:i/>
          <w:sz w:val="18"/>
          <w:u w:val="single"/>
          <w:lang w:val="es-419"/>
        </w:rPr>
        <w:t>Nota</w:t>
      </w:r>
      <w:r w:rsidRPr="00C13F4D">
        <w:rPr>
          <w:b/>
          <w:i/>
          <w:sz w:val="18"/>
          <w:lang w:val="es-419"/>
        </w:rPr>
        <w:t xml:space="preserve">: En el caso de tramos condicionales, u opcionales, estos deberán indicarse por separado en las tablas. El precio total de la Propuesta debe incluir el tramo condicional pero no debe incluir el tramo </w:t>
      </w:r>
      <w:r w:rsidRPr="00C13F4D">
        <w:rPr>
          <w:b/>
          <w:i/>
          <w:spacing w:val="-2"/>
          <w:sz w:val="18"/>
          <w:lang w:val="es-419"/>
        </w:rPr>
        <w:t>opcional.]</w:t>
      </w:r>
    </w:p>
    <w:p w14:paraId="5967C880" w14:textId="77777777" w:rsidR="00DF5B76" w:rsidRPr="00C13F4D" w:rsidRDefault="00E96E23" w:rsidP="004A7D94">
      <w:pPr>
        <w:spacing w:after="0" w:line="240" w:lineRule="auto"/>
        <w:jc w:val="center"/>
        <w:rPr>
          <w:b/>
          <w:noProof/>
          <w:u w:val="single"/>
          <w:lang w:val="es-419"/>
        </w:rPr>
      </w:pPr>
      <w:r w:rsidRPr="00C13F4D">
        <w:rPr>
          <w:b/>
          <w:noProof/>
          <w:u w:val="single"/>
          <w:lang w:val="es-419"/>
        </w:rPr>
        <w:t>CONTRATO SOBRE BASE DE TIEMPO TRABAJADO</w:t>
      </w:r>
    </w:p>
    <w:tbl>
      <w:tblPr>
        <w:tblStyle w:val="Grilledutableau"/>
        <w:tblW w:w="0" w:type="auto"/>
        <w:tblLook w:val="04A0" w:firstRow="1" w:lastRow="0" w:firstColumn="1" w:lastColumn="0" w:noHBand="0" w:noVBand="1"/>
      </w:tblPr>
      <w:tblGrid>
        <w:gridCol w:w="3577"/>
        <w:gridCol w:w="75"/>
        <w:gridCol w:w="2740"/>
        <w:gridCol w:w="2668"/>
      </w:tblGrid>
      <w:tr w:rsidR="004F310F" w:rsidRPr="00C13F4D" w14:paraId="6A7E5A59" w14:textId="77777777" w:rsidTr="00BD5246">
        <w:tc>
          <w:tcPr>
            <w:tcW w:w="5441" w:type="dxa"/>
            <w:gridSpan w:val="2"/>
            <w:vMerge w:val="restart"/>
            <w:shd w:val="clear" w:color="auto" w:fill="D9D9D9" w:themeFill="background1" w:themeFillShade="D9"/>
            <w:vAlign w:val="center"/>
          </w:tcPr>
          <w:p w14:paraId="7D83CA43" w14:textId="77777777" w:rsidR="00DF5B76" w:rsidRPr="00C13F4D" w:rsidRDefault="00E96E23" w:rsidP="00130898">
            <w:pPr>
              <w:spacing w:after="0"/>
              <w:jc w:val="center"/>
              <w:rPr>
                <w:b/>
                <w:noProof/>
                <w:sz w:val="18"/>
                <w:szCs w:val="18"/>
                <w:lang w:val="es-419"/>
              </w:rPr>
            </w:pPr>
            <w:r w:rsidRPr="00C13F4D">
              <w:rPr>
                <w:b/>
                <w:noProof/>
                <w:sz w:val="18"/>
                <w:szCs w:val="18"/>
                <w:lang w:val="es-419"/>
              </w:rPr>
              <w:t>Rubro</w:t>
            </w:r>
          </w:p>
        </w:tc>
        <w:tc>
          <w:tcPr>
            <w:tcW w:w="8551" w:type="dxa"/>
            <w:gridSpan w:val="2"/>
            <w:shd w:val="clear" w:color="auto" w:fill="D9D9D9" w:themeFill="background1" w:themeFillShade="D9"/>
          </w:tcPr>
          <w:p w14:paraId="43F35E88" w14:textId="77777777" w:rsidR="00DF5B76" w:rsidRPr="00C13F4D" w:rsidRDefault="00E96E23" w:rsidP="00130898">
            <w:pPr>
              <w:spacing w:after="0"/>
              <w:jc w:val="center"/>
              <w:rPr>
                <w:b/>
                <w:noProof/>
                <w:sz w:val="18"/>
                <w:szCs w:val="18"/>
                <w:lang w:val="es-419"/>
              </w:rPr>
            </w:pPr>
            <w:r w:rsidRPr="00C13F4D">
              <w:rPr>
                <w:b/>
                <w:noProof/>
                <w:sz w:val="18"/>
                <w:szCs w:val="18"/>
                <w:lang w:val="es-419"/>
              </w:rPr>
              <w:t>Precio</w:t>
            </w:r>
          </w:p>
        </w:tc>
      </w:tr>
      <w:tr w:rsidR="004F310F" w:rsidRPr="00487033" w14:paraId="121E872E" w14:textId="77777777" w:rsidTr="00BD5246">
        <w:tc>
          <w:tcPr>
            <w:tcW w:w="5441" w:type="dxa"/>
            <w:gridSpan w:val="2"/>
            <w:vMerge/>
            <w:shd w:val="clear" w:color="auto" w:fill="D9D9D9" w:themeFill="background1" w:themeFillShade="D9"/>
          </w:tcPr>
          <w:p w14:paraId="0C5D0B76" w14:textId="77777777" w:rsidR="00DF5B76" w:rsidRPr="00C13F4D" w:rsidRDefault="00DF5B76" w:rsidP="00130898">
            <w:pPr>
              <w:spacing w:after="0"/>
              <w:rPr>
                <w:noProof/>
                <w:sz w:val="18"/>
                <w:szCs w:val="18"/>
                <w:lang w:val="es-419"/>
              </w:rPr>
            </w:pPr>
          </w:p>
        </w:tc>
        <w:tc>
          <w:tcPr>
            <w:tcW w:w="8551" w:type="dxa"/>
            <w:gridSpan w:val="2"/>
            <w:shd w:val="clear" w:color="auto" w:fill="D9D9D9" w:themeFill="background1" w:themeFillShade="D9"/>
          </w:tcPr>
          <w:p w14:paraId="688D5C65" w14:textId="0E9AAD45" w:rsidR="00DF5B76" w:rsidRPr="00C13F4D" w:rsidRDefault="00DF5B76" w:rsidP="004A7D94">
            <w:pPr>
              <w:spacing w:after="0"/>
              <w:ind w:left="-220" w:right="-116"/>
              <w:jc w:val="center"/>
              <w:rPr>
                <w:i/>
                <w:noProof/>
                <w:sz w:val="18"/>
                <w:szCs w:val="18"/>
                <w:lang w:val="es-419"/>
              </w:rPr>
            </w:pPr>
            <w:r w:rsidRPr="00C13F4D">
              <w:rPr>
                <w:i/>
                <w:noProof/>
                <w:sz w:val="16"/>
                <w:szCs w:val="16"/>
                <w:lang w:val="es-419"/>
              </w:rPr>
              <w:t>[</w:t>
            </w:r>
            <w:r w:rsidR="00835E8C" w:rsidRPr="00C13F4D">
              <w:rPr>
                <w:i/>
                <w:noProof/>
                <w:sz w:val="16"/>
                <w:szCs w:val="16"/>
                <w:lang w:val="es-419"/>
              </w:rPr>
              <w:t xml:space="preserve">El Consultor deberá indicar los costos propuestos de acuerdo con </w:t>
            </w:r>
            <w:r w:rsidR="00281DC4" w:rsidRPr="00C13F4D">
              <w:rPr>
                <w:i/>
                <w:noProof/>
                <w:sz w:val="16"/>
                <w:szCs w:val="16"/>
                <w:lang w:val="es-419"/>
              </w:rPr>
              <w:t>el Articulo</w:t>
            </w:r>
            <w:r w:rsidR="00B62771" w:rsidRPr="00C13F4D">
              <w:rPr>
                <w:i/>
                <w:noProof/>
                <w:sz w:val="16"/>
                <w:szCs w:val="16"/>
                <w:lang w:val="es-419"/>
              </w:rPr>
              <w:t xml:space="preserve"> IAC</w:t>
            </w:r>
            <w:r w:rsidR="00835E8C" w:rsidRPr="00C13F4D">
              <w:rPr>
                <w:i/>
                <w:noProof/>
                <w:sz w:val="16"/>
                <w:szCs w:val="16"/>
                <w:lang w:val="es-419"/>
              </w:rPr>
              <w:t xml:space="preserve"> 16.4 de la Hoja de Datos; suprima las columnas que no utilice</w:t>
            </w:r>
            <w:r w:rsidRPr="00C13F4D">
              <w:rPr>
                <w:i/>
                <w:noProof/>
                <w:sz w:val="16"/>
                <w:szCs w:val="16"/>
                <w:lang w:val="es-419"/>
              </w:rPr>
              <w:t>]</w:t>
            </w:r>
          </w:p>
        </w:tc>
      </w:tr>
      <w:tr w:rsidR="004F310F" w:rsidRPr="00C13F4D" w14:paraId="532E73A6" w14:textId="77777777" w:rsidTr="00BD5246">
        <w:tc>
          <w:tcPr>
            <w:tcW w:w="5441" w:type="dxa"/>
            <w:gridSpan w:val="2"/>
            <w:vMerge/>
            <w:tcBorders>
              <w:bottom w:val="single" w:sz="4" w:space="0" w:color="auto"/>
            </w:tcBorders>
            <w:shd w:val="clear" w:color="auto" w:fill="D9D9D9" w:themeFill="background1" w:themeFillShade="D9"/>
          </w:tcPr>
          <w:p w14:paraId="3834A62F" w14:textId="77777777" w:rsidR="00DF5B76" w:rsidRPr="00C13F4D" w:rsidRDefault="00DF5B76" w:rsidP="00130898">
            <w:pPr>
              <w:spacing w:after="0"/>
              <w:rPr>
                <w:noProof/>
                <w:sz w:val="18"/>
                <w:szCs w:val="18"/>
                <w:lang w:val="es-419"/>
              </w:rPr>
            </w:pPr>
          </w:p>
        </w:tc>
        <w:tc>
          <w:tcPr>
            <w:tcW w:w="4346" w:type="dxa"/>
            <w:tcBorders>
              <w:bottom w:val="single" w:sz="4" w:space="0" w:color="auto"/>
            </w:tcBorders>
            <w:shd w:val="clear" w:color="auto" w:fill="D9D9D9" w:themeFill="background1" w:themeFillShade="D9"/>
          </w:tcPr>
          <w:p w14:paraId="56D834EF" w14:textId="77777777" w:rsidR="00DF5B76" w:rsidRPr="00C13F4D" w:rsidRDefault="00DF5B76" w:rsidP="00130898">
            <w:pPr>
              <w:spacing w:after="0"/>
              <w:jc w:val="center"/>
              <w:rPr>
                <w:i/>
                <w:noProof/>
                <w:sz w:val="18"/>
                <w:szCs w:val="18"/>
                <w:lang w:val="es-419"/>
              </w:rPr>
            </w:pPr>
            <w:r w:rsidRPr="00C13F4D">
              <w:rPr>
                <w:i/>
                <w:noProof/>
                <w:sz w:val="18"/>
                <w:szCs w:val="18"/>
                <w:lang w:val="es-419"/>
              </w:rPr>
              <w:t>[</w:t>
            </w:r>
            <w:r w:rsidR="00835E8C" w:rsidRPr="00C13F4D">
              <w:rPr>
                <w:i/>
                <w:noProof/>
                <w:sz w:val="18"/>
                <w:szCs w:val="18"/>
                <w:lang w:val="es-419"/>
              </w:rPr>
              <w:t>indicar moneda extranjera</w:t>
            </w:r>
            <w:r w:rsidRPr="00C13F4D">
              <w:rPr>
                <w:i/>
                <w:noProof/>
                <w:sz w:val="18"/>
                <w:szCs w:val="18"/>
                <w:lang w:val="es-419"/>
              </w:rPr>
              <w:t>]</w:t>
            </w:r>
          </w:p>
        </w:tc>
        <w:tc>
          <w:tcPr>
            <w:tcW w:w="4205" w:type="dxa"/>
            <w:tcBorders>
              <w:bottom w:val="single" w:sz="4" w:space="0" w:color="auto"/>
            </w:tcBorders>
            <w:shd w:val="clear" w:color="auto" w:fill="D9D9D9" w:themeFill="background1" w:themeFillShade="D9"/>
          </w:tcPr>
          <w:p w14:paraId="3F73A930" w14:textId="77777777" w:rsidR="00DF5B76" w:rsidRPr="00C13F4D" w:rsidRDefault="00DF5B76" w:rsidP="00130898">
            <w:pPr>
              <w:spacing w:after="0"/>
              <w:jc w:val="center"/>
              <w:rPr>
                <w:i/>
                <w:noProof/>
                <w:sz w:val="18"/>
                <w:szCs w:val="18"/>
                <w:lang w:val="es-419"/>
              </w:rPr>
            </w:pPr>
            <w:r w:rsidRPr="00C13F4D">
              <w:rPr>
                <w:i/>
                <w:noProof/>
                <w:sz w:val="18"/>
                <w:szCs w:val="18"/>
                <w:lang w:val="es-419"/>
              </w:rPr>
              <w:t>[</w:t>
            </w:r>
            <w:r w:rsidR="00835E8C" w:rsidRPr="00C13F4D">
              <w:rPr>
                <w:i/>
                <w:noProof/>
                <w:sz w:val="18"/>
                <w:szCs w:val="18"/>
                <w:lang w:val="es-419"/>
              </w:rPr>
              <w:t>indicar moneda nacional</w:t>
            </w:r>
            <w:r w:rsidRPr="00C13F4D">
              <w:rPr>
                <w:i/>
                <w:noProof/>
                <w:sz w:val="18"/>
                <w:szCs w:val="18"/>
                <w:lang w:val="es-419"/>
              </w:rPr>
              <w:t>]</w:t>
            </w:r>
          </w:p>
        </w:tc>
      </w:tr>
      <w:tr w:rsidR="004F310F" w:rsidRPr="00487033" w14:paraId="7888BCB2" w14:textId="77777777" w:rsidTr="00BD5246">
        <w:tc>
          <w:tcPr>
            <w:tcW w:w="13992" w:type="dxa"/>
            <w:gridSpan w:val="4"/>
            <w:tcBorders>
              <w:bottom w:val="single" w:sz="4" w:space="0" w:color="auto"/>
            </w:tcBorders>
            <w:shd w:val="clear" w:color="auto" w:fill="EEECE1" w:themeFill="background2"/>
          </w:tcPr>
          <w:p w14:paraId="38177FA5" w14:textId="727670E6" w:rsidR="00A6131D" w:rsidRPr="00C13F4D" w:rsidRDefault="00A6131D" w:rsidP="00BD5246">
            <w:pPr>
              <w:spacing w:after="0"/>
              <w:rPr>
                <w:noProof/>
                <w:sz w:val="18"/>
                <w:szCs w:val="18"/>
                <w:lang w:val="es-419"/>
              </w:rPr>
            </w:pPr>
            <w:r w:rsidRPr="00C13F4D">
              <w:rPr>
                <w:b/>
                <w:noProof/>
                <w:sz w:val="18"/>
                <w:szCs w:val="18"/>
                <w:lang w:val="es-419"/>
              </w:rPr>
              <w:t>Precio de la Propuesta financiera (excluyendo impuestos)</w:t>
            </w:r>
            <w:r w:rsidRPr="00C13F4D">
              <w:rPr>
                <w:rStyle w:val="Appelnotedebasdep"/>
                <w:b/>
                <w:noProof/>
                <w:sz w:val="18"/>
                <w:szCs w:val="18"/>
                <w:lang w:val="es-419"/>
              </w:rPr>
              <w:footnoteReference w:id="23"/>
            </w:r>
            <w:r w:rsidR="00BD5246" w:rsidRPr="00C13F4D">
              <w:rPr>
                <w:b/>
                <w:noProof/>
                <w:sz w:val="18"/>
                <w:szCs w:val="18"/>
                <w:lang w:val="es-419"/>
              </w:rPr>
              <w:t xml:space="preserve"> y </w:t>
            </w:r>
            <w:r w:rsidR="00BD5246" w:rsidRPr="00C13F4D">
              <w:rPr>
                <w:b/>
                <w:sz w:val="18"/>
                <w:lang w:val="es-419"/>
              </w:rPr>
              <w:t>sin</w:t>
            </w:r>
            <w:r w:rsidR="00BD5246" w:rsidRPr="00C13F4D">
              <w:rPr>
                <w:b/>
                <w:spacing w:val="-2"/>
                <w:sz w:val="18"/>
                <w:lang w:val="es-419"/>
              </w:rPr>
              <w:t xml:space="preserve"> </w:t>
            </w:r>
            <w:r w:rsidR="00BD5246" w:rsidRPr="00C13F4D">
              <w:rPr>
                <w:b/>
                <w:sz w:val="18"/>
                <w:lang w:val="es-419"/>
              </w:rPr>
              <w:t xml:space="preserve">montos </w:t>
            </w:r>
            <w:r w:rsidR="00BD5246" w:rsidRPr="00C13F4D">
              <w:rPr>
                <w:b/>
                <w:spacing w:val="-2"/>
                <w:sz w:val="18"/>
                <w:lang w:val="es-419"/>
              </w:rPr>
              <w:t>provisionales</w:t>
            </w:r>
            <w:r w:rsidR="00BD5246" w:rsidRPr="00C13F4D">
              <w:rPr>
                <w:rStyle w:val="Appelnotedebasdep"/>
                <w:b/>
                <w:spacing w:val="-2"/>
                <w:sz w:val="18"/>
                <w:lang w:val="es-419"/>
              </w:rPr>
              <w:footnoteReference w:id="24"/>
            </w:r>
            <w:r w:rsidR="00BD5246" w:rsidRPr="00C13F4D">
              <w:rPr>
                <w:b/>
                <w:spacing w:val="-2"/>
                <w:sz w:val="18"/>
                <w:lang w:val="es-419"/>
              </w:rPr>
              <w:t>:</w:t>
            </w:r>
          </w:p>
        </w:tc>
      </w:tr>
      <w:tr w:rsidR="004F310F" w:rsidRPr="00C13F4D" w14:paraId="0064E006" w14:textId="77777777" w:rsidTr="00BD5246">
        <w:tc>
          <w:tcPr>
            <w:tcW w:w="5441" w:type="dxa"/>
            <w:gridSpan w:val="2"/>
            <w:tcBorders>
              <w:bottom w:val="dotted" w:sz="4" w:space="0" w:color="auto"/>
            </w:tcBorders>
          </w:tcPr>
          <w:p w14:paraId="30BBFE1D" w14:textId="77777777" w:rsidR="00DF5B76" w:rsidRPr="00C13F4D" w:rsidRDefault="001C0F8B" w:rsidP="00CB0F93">
            <w:pPr>
              <w:pStyle w:val="Paragraphedeliste"/>
              <w:numPr>
                <w:ilvl w:val="0"/>
                <w:numId w:val="61"/>
              </w:numPr>
              <w:spacing w:after="0"/>
              <w:ind w:left="426" w:hanging="426"/>
              <w:jc w:val="left"/>
              <w:rPr>
                <w:noProof/>
                <w:sz w:val="18"/>
                <w:szCs w:val="18"/>
                <w:lang w:val="es-419"/>
              </w:rPr>
            </w:pPr>
            <w:r w:rsidRPr="00C13F4D">
              <w:rPr>
                <w:noProof/>
                <w:sz w:val="18"/>
                <w:szCs w:val="18"/>
                <w:lang w:val="es-419"/>
              </w:rPr>
              <w:t>Remuneración</w:t>
            </w:r>
          </w:p>
        </w:tc>
        <w:tc>
          <w:tcPr>
            <w:tcW w:w="4346" w:type="dxa"/>
            <w:tcBorders>
              <w:bottom w:val="dotted" w:sz="4" w:space="0" w:color="auto"/>
            </w:tcBorders>
          </w:tcPr>
          <w:p w14:paraId="37106558" w14:textId="77777777" w:rsidR="00DF5B76" w:rsidRPr="00C13F4D" w:rsidRDefault="00DF5B76" w:rsidP="00130898">
            <w:pPr>
              <w:spacing w:after="0"/>
              <w:rPr>
                <w:noProof/>
                <w:sz w:val="18"/>
                <w:szCs w:val="18"/>
                <w:lang w:val="es-419"/>
              </w:rPr>
            </w:pPr>
          </w:p>
        </w:tc>
        <w:tc>
          <w:tcPr>
            <w:tcW w:w="4205" w:type="dxa"/>
            <w:tcBorders>
              <w:bottom w:val="dotted" w:sz="4" w:space="0" w:color="auto"/>
            </w:tcBorders>
          </w:tcPr>
          <w:p w14:paraId="0B0CAD66" w14:textId="77777777" w:rsidR="00DF5B76" w:rsidRPr="00C13F4D" w:rsidRDefault="00DF5B76" w:rsidP="00130898">
            <w:pPr>
              <w:spacing w:after="0"/>
              <w:rPr>
                <w:noProof/>
                <w:sz w:val="18"/>
                <w:szCs w:val="18"/>
                <w:lang w:val="es-419"/>
              </w:rPr>
            </w:pPr>
          </w:p>
        </w:tc>
      </w:tr>
      <w:tr w:rsidR="004F310F" w:rsidRPr="00C13F4D" w14:paraId="5BAE098E" w14:textId="77777777" w:rsidTr="00BD5246">
        <w:tc>
          <w:tcPr>
            <w:tcW w:w="5441" w:type="dxa"/>
            <w:gridSpan w:val="2"/>
            <w:tcBorders>
              <w:top w:val="dotted" w:sz="4" w:space="0" w:color="auto"/>
              <w:bottom w:val="dotted" w:sz="4" w:space="0" w:color="auto"/>
            </w:tcBorders>
          </w:tcPr>
          <w:p w14:paraId="38F301F9" w14:textId="5EF5F7D9" w:rsidR="00BD5246" w:rsidRPr="00C13F4D" w:rsidRDefault="001C0F8B" w:rsidP="00CB0F93">
            <w:pPr>
              <w:pStyle w:val="Paragraphedeliste"/>
              <w:numPr>
                <w:ilvl w:val="0"/>
                <w:numId w:val="61"/>
              </w:numPr>
              <w:spacing w:after="0"/>
              <w:ind w:left="426" w:hanging="426"/>
              <w:jc w:val="left"/>
              <w:rPr>
                <w:noProof/>
                <w:sz w:val="18"/>
                <w:szCs w:val="18"/>
                <w:lang w:val="es-419"/>
              </w:rPr>
            </w:pPr>
            <w:r w:rsidRPr="00C13F4D">
              <w:rPr>
                <w:noProof/>
                <w:sz w:val="18"/>
                <w:szCs w:val="18"/>
                <w:lang w:val="es-419"/>
              </w:rPr>
              <w:t>Otros Gastos</w:t>
            </w:r>
            <w:r w:rsidR="00DF5B76" w:rsidRPr="00C13F4D">
              <w:rPr>
                <w:noProof/>
                <w:sz w:val="18"/>
                <w:szCs w:val="18"/>
                <w:lang w:val="es-419"/>
              </w:rPr>
              <w:t xml:space="preserve"> </w:t>
            </w:r>
          </w:p>
        </w:tc>
        <w:tc>
          <w:tcPr>
            <w:tcW w:w="4346" w:type="dxa"/>
            <w:tcBorders>
              <w:top w:val="dotted" w:sz="4" w:space="0" w:color="auto"/>
              <w:bottom w:val="dotted" w:sz="4" w:space="0" w:color="auto"/>
            </w:tcBorders>
          </w:tcPr>
          <w:p w14:paraId="5D9F8559" w14:textId="77777777" w:rsidR="00DF5B76" w:rsidRPr="00C13F4D" w:rsidRDefault="00DF5B76" w:rsidP="00130898">
            <w:pPr>
              <w:spacing w:after="0"/>
              <w:rPr>
                <w:noProof/>
                <w:sz w:val="18"/>
                <w:szCs w:val="18"/>
                <w:lang w:val="es-419"/>
              </w:rPr>
            </w:pPr>
          </w:p>
        </w:tc>
        <w:tc>
          <w:tcPr>
            <w:tcW w:w="4205" w:type="dxa"/>
            <w:tcBorders>
              <w:top w:val="dotted" w:sz="4" w:space="0" w:color="auto"/>
              <w:bottom w:val="dotted" w:sz="4" w:space="0" w:color="auto"/>
            </w:tcBorders>
          </w:tcPr>
          <w:p w14:paraId="4BCB9208" w14:textId="77777777" w:rsidR="00DF5B76" w:rsidRPr="00C13F4D" w:rsidRDefault="00DF5B76" w:rsidP="00130898">
            <w:pPr>
              <w:spacing w:after="0"/>
              <w:rPr>
                <w:noProof/>
                <w:sz w:val="18"/>
                <w:szCs w:val="18"/>
                <w:lang w:val="es-419"/>
              </w:rPr>
            </w:pPr>
          </w:p>
        </w:tc>
      </w:tr>
      <w:tr w:rsidR="00130898" w:rsidRPr="00C13F4D" w14:paraId="44BF484C" w14:textId="77777777" w:rsidTr="00BD5246">
        <w:tc>
          <w:tcPr>
            <w:tcW w:w="5441" w:type="dxa"/>
            <w:gridSpan w:val="2"/>
            <w:tcBorders>
              <w:top w:val="dotted" w:sz="4" w:space="0" w:color="auto"/>
              <w:bottom w:val="dotted" w:sz="4" w:space="0" w:color="auto"/>
            </w:tcBorders>
          </w:tcPr>
          <w:p w14:paraId="3EB185D2" w14:textId="05416949" w:rsidR="00130898" w:rsidRPr="00C13F4D" w:rsidRDefault="00130898" w:rsidP="00130898">
            <w:pPr>
              <w:pStyle w:val="Paragraphedeliste"/>
              <w:spacing w:after="0"/>
              <w:ind w:left="0"/>
              <w:jc w:val="left"/>
              <w:rPr>
                <w:i/>
                <w:noProof/>
                <w:sz w:val="18"/>
                <w:szCs w:val="18"/>
                <w:lang w:val="es-419"/>
              </w:rPr>
            </w:pPr>
            <w:r w:rsidRPr="00C13F4D">
              <w:rPr>
                <w:i/>
                <w:noProof/>
                <w:sz w:val="18"/>
                <w:szCs w:val="18"/>
                <w:highlight w:val="yellow"/>
                <w:lang w:val="es-419"/>
              </w:rPr>
              <w:t xml:space="preserve">[insertar solo si los </w:t>
            </w:r>
            <w:r w:rsidR="004A7D94" w:rsidRPr="00C13F4D">
              <w:rPr>
                <w:i/>
                <w:noProof/>
                <w:sz w:val="18"/>
                <w:szCs w:val="18"/>
                <w:highlight w:val="yellow"/>
                <w:lang w:val="es-419"/>
              </w:rPr>
              <w:t>TDR</w:t>
            </w:r>
            <w:r w:rsidRPr="00C13F4D">
              <w:rPr>
                <w:i/>
                <w:noProof/>
                <w:sz w:val="18"/>
                <w:szCs w:val="18"/>
                <w:highlight w:val="yellow"/>
                <w:lang w:val="es-419"/>
              </w:rPr>
              <w:t xml:space="preserve"> de seguridad están incluidos en la SP; </w:t>
            </w:r>
            <w:r w:rsidR="004A7D94" w:rsidRPr="00C13F4D">
              <w:rPr>
                <w:i/>
                <w:noProof/>
                <w:sz w:val="18"/>
                <w:szCs w:val="18"/>
                <w:highlight w:val="yellow"/>
                <w:lang w:val="es-419"/>
              </w:rPr>
              <w:t>si no</w:t>
            </w:r>
            <w:r w:rsidRPr="00C13F4D">
              <w:rPr>
                <w:i/>
                <w:noProof/>
                <w:sz w:val="18"/>
                <w:szCs w:val="18"/>
                <w:highlight w:val="yellow"/>
                <w:lang w:val="es-419"/>
              </w:rPr>
              <w:t>, suprimir]</w:t>
            </w:r>
          </w:p>
          <w:p w14:paraId="3B679F15" w14:textId="2620EC62" w:rsidR="00130898" w:rsidRPr="00C13F4D" w:rsidRDefault="006B3AC3" w:rsidP="00CB0F93">
            <w:pPr>
              <w:pStyle w:val="Paragraphedeliste"/>
              <w:numPr>
                <w:ilvl w:val="0"/>
                <w:numId w:val="61"/>
              </w:numPr>
              <w:spacing w:after="0"/>
              <w:ind w:left="426" w:hanging="426"/>
              <w:jc w:val="left"/>
              <w:rPr>
                <w:noProof/>
                <w:sz w:val="18"/>
                <w:szCs w:val="18"/>
                <w:lang w:val="es-419"/>
              </w:rPr>
            </w:pPr>
            <w:r w:rsidRPr="00C13F4D">
              <w:rPr>
                <w:noProof/>
                <w:sz w:val="18"/>
                <w:szCs w:val="18"/>
                <w:lang w:val="es-419"/>
              </w:rPr>
              <w:t>Medidas</w:t>
            </w:r>
            <w:r w:rsidR="00B3593F" w:rsidRPr="00C13F4D">
              <w:rPr>
                <w:noProof/>
                <w:sz w:val="18"/>
                <w:szCs w:val="18"/>
                <w:lang w:val="es-419"/>
              </w:rPr>
              <w:t xml:space="preserve"> de seguridad</w:t>
            </w:r>
            <w:r w:rsidR="00B3593F" w:rsidRPr="00C13F4D">
              <w:rPr>
                <w:rStyle w:val="Appelnotedebasdep"/>
                <w:noProof/>
                <w:sz w:val="18"/>
                <w:szCs w:val="18"/>
                <w:lang w:val="es-419"/>
              </w:rPr>
              <w:footnoteReference w:id="25"/>
            </w:r>
            <w:r w:rsidR="00B3593F" w:rsidRPr="00C13F4D">
              <w:rPr>
                <w:noProof/>
                <w:sz w:val="18"/>
                <w:szCs w:val="18"/>
                <w:lang w:val="es-419"/>
              </w:rPr>
              <w:t xml:space="preserve"> : </w:t>
            </w:r>
          </w:p>
        </w:tc>
        <w:tc>
          <w:tcPr>
            <w:tcW w:w="4346" w:type="dxa"/>
            <w:tcBorders>
              <w:top w:val="dotted" w:sz="4" w:space="0" w:color="auto"/>
              <w:bottom w:val="dotted" w:sz="4" w:space="0" w:color="auto"/>
            </w:tcBorders>
          </w:tcPr>
          <w:p w14:paraId="114EC1A6" w14:textId="77777777" w:rsidR="00130898" w:rsidRPr="00C13F4D" w:rsidRDefault="00130898" w:rsidP="00130898">
            <w:pPr>
              <w:spacing w:after="0"/>
              <w:rPr>
                <w:noProof/>
                <w:sz w:val="18"/>
                <w:szCs w:val="18"/>
                <w:lang w:val="es-419"/>
              </w:rPr>
            </w:pPr>
          </w:p>
        </w:tc>
        <w:tc>
          <w:tcPr>
            <w:tcW w:w="4205" w:type="dxa"/>
            <w:tcBorders>
              <w:top w:val="dotted" w:sz="4" w:space="0" w:color="auto"/>
              <w:bottom w:val="dotted" w:sz="4" w:space="0" w:color="auto"/>
            </w:tcBorders>
          </w:tcPr>
          <w:p w14:paraId="1567A8B1" w14:textId="77777777" w:rsidR="00130898" w:rsidRPr="00C13F4D" w:rsidRDefault="00130898" w:rsidP="00130898">
            <w:pPr>
              <w:spacing w:after="0"/>
              <w:rPr>
                <w:noProof/>
                <w:sz w:val="18"/>
                <w:szCs w:val="18"/>
                <w:lang w:val="es-419"/>
              </w:rPr>
            </w:pPr>
          </w:p>
        </w:tc>
      </w:tr>
      <w:tr w:rsidR="00BD5246" w:rsidRPr="00487033" w14:paraId="4DBF9AF7" w14:textId="77777777" w:rsidTr="00BD5246">
        <w:tc>
          <w:tcPr>
            <w:tcW w:w="5441" w:type="dxa"/>
            <w:gridSpan w:val="2"/>
            <w:tcBorders>
              <w:top w:val="dotted" w:sz="4" w:space="0" w:color="auto"/>
              <w:bottom w:val="single" w:sz="4" w:space="0" w:color="auto"/>
            </w:tcBorders>
          </w:tcPr>
          <w:p w14:paraId="73F6199B" w14:textId="330D9C11" w:rsidR="00BD5246" w:rsidRPr="00C13F4D" w:rsidRDefault="00BD5246" w:rsidP="004A7D94">
            <w:pPr>
              <w:pStyle w:val="TableParagraph"/>
              <w:tabs>
                <w:tab w:val="left" w:pos="590"/>
                <w:tab w:val="left" w:pos="1802"/>
                <w:tab w:val="left" w:pos="2171"/>
                <w:tab w:val="left" w:pos="2699"/>
                <w:tab w:val="left" w:pos="3230"/>
              </w:tabs>
              <w:spacing w:before="24" w:line="235" w:lineRule="auto"/>
              <w:ind w:left="107" w:right="93"/>
              <w:jc w:val="both"/>
              <w:rPr>
                <w:b/>
                <w:sz w:val="18"/>
                <w:u w:val="single"/>
              </w:rPr>
            </w:pPr>
            <w:r w:rsidRPr="00C13F4D">
              <w:rPr>
                <w:b/>
                <w:sz w:val="18"/>
                <w:u w:val="single"/>
              </w:rPr>
              <w:t>Precio total de la Propuesta</w:t>
            </w:r>
            <w:r w:rsidRPr="00C13F4D">
              <w:rPr>
                <w:b/>
                <w:spacing w:val="-4"/>
                <w:sz w:val="18"/>
                <w:u w:val="single"/>
              </w:rPr>
              <w:t xml:space="preserve"> </w:t>
            </w:r>
            <w:r w:rsidRPr="00C13F4D">
              <w:rPr>
                <w:b/>
                <w:sz w:val="18"/>
                <w:u w:val="single"/>
              </w:rPr>
              <w:t>financiera</w:t>
            </w:r>
            <w:r w:rsidRPr="00C13F4D">
              <w:rPr>
                <w:b/>
                <w:spacing w:val="-2"/>
                <w:sz w:val="18"/>
                <w:u w:val="single"/>
              </w:rPr>
              <w:t xml:space="preserve"> </w:t>
            </w:r>
            <w:r w:rsidRPr="00C13F4D">
              <w:rPr>
                <w:b/>
                <w:sz w:val="18"/>
                <w:u w:val="single"/>
              </w:rPr>
              <w:t xml:space="preserve">libre </w:t>
            </w:r>
            <w:r w:rsidRPr="00C13F4D">
              <w:rPr>
                <w:b/>
                <w:spacing w:val="-5"/>
                <w:sz w:val="18"/>
                <w:u w:val="single"/>
              </w:rPr>
              <w:t>de</w:t>
            </w:r>
            <w:r w:rsidRPr="00C13F4D">
              <w:rPr>
                <w:b/>
                <w:sz w:val="18"/>
                <w:u w:val="single"/>
              </w:rPr>
              <w:t xml:space="preserve"> </w:t>
            </w:r>
            <w:r w:rsidRPr="00C13F4D">
              <w:rPr>
                <w:b/>
                <w:spacing w:val="-2"/>
                <w:sz w:val="18"/>
                <w:u w:val="single"/>
              </w:rPr>
              <w:t>impuestos</w:t>
            </w:r>
            <w:r w:rsidRPr="00C13F4D">
              <w:rPr>
                <w:rFonts w:ascii="Times New Roman"/>
                <w:spacing w:val="-2"/>
                <w:position w:val="6"/>
                <w:sz w:val="12"/>
                <w:u w:val="single"/>
              </w:rPr>
              <w:t>1</w:t>
            </w:r>
            <w:r w:rsidRPr="00C13F4D">
              <w:rPr>
                <w:rFonts w:ascii="Times New Roman"/>
                <w:position w:val="6"/>
                <w:sz w:val="12"/>
                <w:u w:val="single"/>
              </w:rPr>
              <w:t xml:space="preserve"> </w:t>
            </w:r>
            <w:r w:rsidRPr="00C13F4D">
              <w:rPr>
                <w:b/>
                <w:spacing w:val="-10"/>
                <w:sz w:val="18"/>
                <w:u w:val="single"/>
              </w:rPr>
              <w:t>y</w:t>
            </w:r>
            <w:r w:rsidRPr="00C13F4D">
              <w:rPr>
                <w:b/>
                <w:sz w:val="18"/>
                <w:u w:val="single"/>
              </w:rPr>
              <w:t xml:space="preserve"> </w:t>
            </w:r>
            <w:r w:rsidRPr="00C13F4D">
              <w:rPr>
                <w:b/>
                <w:spacing w:val="-5"/>
                <w:sz w:val="18"/>
                <w:u w:val="single"/>
              </w:rPr>
              <w:t>sin</w:t>
            </w:r>
            <w:r w:rsidRPr="00C13F4D">
              <w:rPr>
                <w:b/>
                <w:sz w:val="18"/>
                <w:u w:val="single"/>
              </w:rPr>
              <w:tab/>
            </w:r>
            <w:r w:rsidRPr="00C13F4D">
              <w:rPr>
                <w:b/>
                <w:spacing w:val="-5"/>
                <w:sz w:val="18"/>
                <w:u w:val="single"/>
              </w:rPr>
              <w:t>los</w:t>
            </w:r>
            <w:r w:rsidRPr="00C13F4D">
              <w:rPr>
                <w:b/>
                <w:sz w:val="18"/>
                <w:u w:val="single"/>
              </w:rPr>
              <w:t xml:space="preserve"> </w:t>
            </w:r>
            <w:r w:rsidRPr="00C13F4D">
              <w:rPr>
                <w:b/>
                <w:spacing w:val="-2"/>
                <w:sz w:val="18"/>
                <w:u w:val="single"/>
              </w:rPr>
              <w:t xml:space="preserve">montos </w:t>
            </w:r>
            <w:r w:rsidRPr="00C13F4D">
              <w:rPr>
                <w:noProof/>
                <w:u w:val="single"/>
                <w:lang w:eastAsia="fr-FR"/>
              </w:rPr>
              <mc:AlternateContent>
                <mc:Choice Requires="wpg">
                  <w:drawing>
                    <wp:anchor distT="0" distB="0" distL="0" distR="0" simplePos="0" relativeHeight="251666432" behindDoc="1" locked="0" layoutInCell="1" allowOverlap="1" wp14:anchorId="4AF8ABCB" wp14:editId="40E37632">
                      <wp:simplePos x="0" y="0"/>
                      <wp:positionH relativeFrom="column">
                        <wp:posOffset>68580</wp:posOffset>
                      </wp:positionH>
                      <wp:positionV relativeFrom="paragraph">
                        <wp:posOffset>-11314</wp:posOffset>
                      </wp:positionV>
                      <wp:extent cx="2394585" cy="127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4585" cy="12700"/>
                                <a:chOff x="0" y="0"/>
                                <a:chExt cx="2394585" cy="12700"/>
                              </a:xfrm>
                            </wpg:grpSpPr>
                            <wps:wsp>
                              <wps:cNvPr id="128" name="Graphic 125"/>
                              <wps:cNvSpPr/>
                              <wps:spPr>
                                <a:xfrm>
                                  <a:off x="0" y="0"/>
                                  <a:ext cx="2394585" cy="12700"/>
                                </a:xfrm>
                                <a:custGeom>
                                  <a:avLst/>
                                  <a:gdLst/>
                                  <a:ahLst/>
                                  <a:cxnLst/>
                                  <a:rect l="l" t="t" r="r" b="b"/>
                                  <a:pathLst>
                                    <a:path w="2394585" h="12700">
                                      <a:moveTo>
                                        <a:pt x="2394191" y="0"/>
                                      </a:moveTo>
                                      <a:lnTo>
                                        <a:pt x="0" y="0"/>
                                      </a:lnTo>
                                      <a:lnTo>
                                        <a:pt x="0" y="12191"/>
                                      </a:lnTo>
                                      <a:lnTo>
                                        <a:pt x="2394191" y="12191"/>
                                      </a:lnTo>
                                      <a:lnTo>
                                        <a:pt x="2394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9352A8" id="Group 124" o:spid="_x0000_s1026" style="position:absolute;margin-left:5.4pt;margin-top:-.9pt;width:188.55pt;height:1pt;z-index:-251650048;mso-wrap-distance-left:0;mso-wrap-distance-right:0" coordsize="2394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">
                      <v:shape id="Graphic 125" o:spid="_x0000_s1027" style="position:absolute;width:23945;height:127;visibility:visible;mso-wrap-style:square;v-text-anchor:top" coordsize="23945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" path="m2394191,l,,,12191r2394191,l2394191,xe" fillcolor="black" stroked="f">
                        <v:path arrowok="t"/>
                      </v:shape>
                    </v:group>
                  </w:pict>
                </mc:Fallback>
              </mc:AlternateContent>
            </w:r>
            <w:r w:rsidRPr="00C13F4D">
              <w:rPr>
                <w:noProof/>
                <w:u w:val="single"/>
                <w:lang w:eastAsia="fr-FR"/>
              </w:rPr>
              <mc:AlternateContent>
                <mc:Choice Requires="wpg">
                  <w:drawing>
                    <wp:anchor distT="0" distB="0" distL="0" distR="0" simplePos="0" relativeHeight="251667456" behindDoc="1" locked="0" layoutInCell="1" allowOverlap="1" wp14:anchorId="713A21C5" wp14:editId="5E2E78F4">
                      <wp:simplePos x="0" y="0"/>
                      <wp:positionH relativeFrom="column">
                        <wp:posOffset>68580</wp:posOffset>
                      </wp:positionH>
                      <wp:positionV relativeFrom="paragraph">
                        <wp:posOffset>121273</wp:posOffset>
                      </wp:positionV>
                      <wp:extent cx="818515" cy="1270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8515" cy="12700"/>
                                <a:chOff x="0" y="0"/>
                                <a:chExt cx="818515" cy="12700"/>
                              </a:xfrm>
                            </wpg:grpSpPr>
                            <wps:wsp>
                              <wps:cNvPr id="130" name="Graphic 127"/>
                              <wps:cNvSpPr/>
                              <wps:spPr>
                                <a:xfrm>
                                  <a:off x="0" y="0"/>
                                  <a:ext cx="818515" cy="12700"/>
                                </a:xfrm>
                                <a:custGeom>
                                  <a:avLst/>
                                  <a:gdLst/>
                                  <a:ahLst/>
                                  <a:cxnLst/>
                                  <a:rect l="l" t="t" r="r" b="b"/>
                                  <a:pathLst>
                                    <a:path w="818515" h="12700">
                                      <a:moveTo>
                                        <a:pt x="818388" y="0"/>
                                      </a:moveTo>
                                      <a:lnTo>
                                        <a:pt x="0" y="0"/>
                                      </a:lnTo>
                                      <a:lnTo>
                                        <a:pt x="0" y="12191"/>
                                      </a:lnTo>
                                      <a:lnTo>
                                        <a:pt x="818388" y="12191"/>
                                      </a:lnTo>
                                      <a:lnTo>
                                        <a:pt x="81838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3BE3A0" id="Group 126" o:spid="_x0000_s1026" style="position:absolute;margin-left:5.4pt;margin-top:9.55pt;width:64.45pt;height:1pt;z-index:-251649024;mso-wrap-distance-left:0;mso-wrap-distance-right:0" coordsize="818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">
                      <v:shape id="Graphic 127" o:spid="_x0000_s1027" style="position:absolute;width:8185;height:127;visibility:visible;mso-wrap-style:square;v-text-anchor:top" coordsize="81851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" path="m818388,l,,,12191r818388,l818388,xe" fillcolor="black" stroked="f">
                        <v:path arrowok="t"/>
                      </v:shape>
                    </v:group>
                  </w:pict>
                </mc:Fallback>
              </mc:AlternateContent>
            </w:r>
            <w:r w:rsidRPr="00C13F4D">
              <w:rPr>
                <w:b/>
                <w:spacing w:val="-2"/>
                <w:sz w:val="18"/>
                <w:u w:val="single"/>
              </w:rPr>
              <w:t>provisionales</w:t>
            </w:r>
            <w:r w:rsidRPr="00C13F4D">
              <w:rPr>
                <w:b/>
                <w:spacing w:val="-2"/>
                <w:position w:val="6"/>
                <w:sz w:val="12"/>
                <w:u w:val="single"/>
              </w:rPr>
              <w:t>2</w:t>
            </w:r>
            <w:r w:rsidRPr="00C13F4D">
              <w:rPr>
                <w:b/>
                <w:spacing w:val="-2"/>
                <w:sz w:val="18"/>
                <w:u w:val="single"/>
              </w:rPr>
              <w:t>:</w:t>
            </w:r>
          </w:p>
        </w:tc>
        <w:tc>
          <w:tcPr>
            <w:tcW w:w="4346" w:type="dxa"/>
            <w:tcBorders>
              <w:top w:val="dotted" w:sz="4" w:space="0" w:color="auto"/>
              <w:bottom w:val="single" w:sz="4" w:space="0" w:color="auto"/>
            </w:tcBorders>
          </w:tcPr>
          <w:p w14:paraId="43413E21" w14:textId="351471A0" w:rsidR="00BD5246" w:rsidRPr="00C13F4D" w:rsidRDefault="00BD5246" w:rsidP="00BD5246">
            <w:pPr>
              <w:pStyle w:val="TableParagraph"/>
              <w:spacing w:before="20"/>
              <w:rPr>
                <w:i/>
                <w:sz w:val="18"/>
              </w:rPr>
            </w:pPr>
            <w:r w:rsidRPr="00C13F4D">
              <w:rPr>
                <w:i/>
                <w:sz w:val="18"/>
              </w:rPr>
              <w:t>[este</w:t>
            </w:r>
            <w:r w:rsidRPr="00C13F4D">
              <w:rPr>
                <w:i/>
                <w:spacing w:val="40"/>
                <w:sz w:val="18"/>
              </w:rPr>
              <w:t xml:space="preserve"> </w:t>
            </w:r>
            <w:r w:rsidRPr="00C13F4D">
              <w:rPr>
                <w:i/>
                <w:sz w:val="18"/>
              </w:rPr>
              <w:t>monto</w:t>
            </w:r>
            <w:r w:rsidRPr="00C13F4D">
              <w:rPr>
                <w:i/>
                <w:spacing w:val="40"/>
                <w:sz w:val="18"/>
              </w:rPr>
              <w:t xml:space="preserve"> </w:t>
            </w:r>
            <w:r w:rsidRPr="00C13F4D">
              <w:rPr>
                <w:i/>
                <w:sz w:val="18"/>
              </w:rPr>
              <w:t>deberá</w:t>
            </w:r>
            <w:r w:rsidRPr="00C13F4D">
              <w:rPr>
                <w:i/>
                <w:spacing w:val="40"/>
                <w:sz w:val="18"/>
              </w:rPr>
              <w:t xml:space="preserve"> </w:t>
            </w:r>
            <w:r w:rsidRPr="00C13F4D">
              <w:rPr>
                <w:i/>
                <w:sz w:val="18"/>
              </w:rPr>
              <w:t>ser</w:t>
            </w:r>
            <w:r w:rsidRPr="00C13F4D">
              <w:rPr>
                <w:i/>
                <w:spacing w:val="40"/>
                <w:sz w:val="18"/>
              </w:rPr>
              <w:t xml:space="preserve"> </w:t>
            </w:r>
            <w:r w:rsidRPr="00C13F4D">
              <w:rPr>
                <w:i/>
                <w:sz w:val="18"/>
              </w:rPr>
              <w:t>el mismo</w:t>
            </w:r>
            <w:r w:rsidRPr="00C13F4D">
              <w:rPr>
                <w:i/>
                <w:spacing w:val="13"/>
                <w:sz w:val="18"/>
              </w:rPr>
              <w:t xml:space="preserve"> </w:t>
            </w:r>
            <w:r w:rsidRPr="00C13F4D">
              <w:rPr>
                <w:i/>
                <w:sz w:val="18"/>
              </w:rPr>
              <w:t>que</w:t>
            </w:r>
            <w:r w:rsidRPr="00C13F4D">
              <w:rPr>
                <w:i/>
                <w:spacing w:val="13"/>
                <w:sz w:val="18"/>
              </w:rPr>
              <w:t xml:space="preserve"> </w:t>
            </w:r>
            <w:r w:rsidRPr="00C13F4D">
              <w:rPr>
                <w:i/>
                <w:sz w:val="18"/>
              </w:rPr>
              <w:t>el</w:t>
            </w:r>
            <w:r w:rsidRPr="00C13F4D">
              <w:rPr>
                <w:i/>
                <w:spacing w:val="13"/>
                <w:sz w:val="18"/>
              </w:rPr>
              <w:t xml:space="preserve"> </w:t>
            </w:r>
            <w:r w:rsidRPr="00C13F4D">
              <w:rPr>
                <w:i/>
                <w:sz w:val="18"/>
              </w:rPr>
              <w:t>del</w:t>
            </w:r>
            <w:r w:rsidRPr="00C13F4D">
              <w:rPr>
                <w:i/>
                <w:spacing w:val="14"/>
                <w:sz w:val="18"/>
              </w:rPr>
              <w:t xml:space="preserve"> </w:t>
            </w:r>
            <w:r w:rsidRPr="00C13F4D">
              <w:rPr>
                <w:i/>
                <w:spacing w:val="-2"/>
                <w:sz w:val="18"/>
              </w:rPr>
              <w:t>FIN-</w:t>
            </w:r>
            <w:r w:rsidRPr="00C13F4D">
              <w:rPr>
                <w:i/>
                <w:spacing w:val="-5"/>
                <w:sz w:val="18"/>
              </w:rPr>
              <w:t>1]</w:t>
            </w:r>
          </w:p>
        </w:tc>
        <w:tc>
          <w:tcPr>
            <w:tcW w:w="4205" w:type="dxa"/>
            <w:tcBorders>
              <w:top w:val="dotted" w:sz="4" w:space="0" w:color="auto"/>
              <w:bottom w:val="single" w:sz="4" w:space="0" w:color="auto"/>
            </w:tcBorders>
          </w:tcPr>
          <w:p w14:paraId="38F94457" w14:textId="6C57E78E" w:rsidR="00BD5246" w:rsidRPr="00C13F4D" w:rsidRDefault="00BD5246" w:rsidP="00BD5246">
            <w:pPr>
              <w:pStyle w:val="TableParagraph"/>
              <w:spacing w:before="20"/>
              <w:rPr>
                <w:i/>
                <w:sz w:val="18"/>
              </w:rPr>
            </w:pPr>
            <w:r w:rsidRPr="00C13F4D">
              <w:rPr>
                <w:i/>
                <w:sz w:val="18"/>
              </w:rPr>
              <w:t>[este</w:t>
            </w:r>
            <w:r w:rsidRPr="00C13F4D">
              <w:rPr>
                <w:i/>
                <w:spacing w:val="40"/>
                <w:sz w:val="18"/>
              </w:rPr>
              <w:t xml:space="preserve"> </w:t>
            </w:r>
            <w:r w:rsidRPr="00C13F4D">
              <w:rPr>
                <w:i/>
                <w:sz w:val="18"/>
              </w:rPr>
              <w:t>monto</w:t>
            </w:r>
            <w:r w:rsidRPr="00C13F4D">
              <w:rPr>
                <w:i/>
                <w:spacing w:val="40"/>
                <w:sz w:val="18"/>
              </w:rPr>
              <w:t xml:space="preserve"> </w:t>
            </w:r>
            <w:r w:rsidRPr="00C13F4D">
              <w:rPr>
                <w:i/>
                <w:sz w:val="18"/>
              </w:rPr>
              <w:t>deberá</w:t>
            </w:r>
            <w:r w:rsidRPr="00C13F4D">
              <w:rPr>
                <w:i/>
                <w:spacing w:val="40"/>
                <w:sz w:val="18"/>
              </w:rPr>
              <w:t xml:space="preserve"> </w:t>
            </w:r>
            <w:r w:rsidRPr="00C13F4D">
              <w:rPr>
                <w:i/>
                <w:sz w:val="18"/>
              </w:rPr>
              <w:t>ser</w:t>
            </w:r>
            <w:r w:rsidRPr="00C13F4D">
              <w:rPr>
                <w:i/>
                <w:spacing w:val="40"/>
                <w:sz w:val="18"/>
              </w:rPr>
              <w:t xml:space="preserve"> </w:t>
            </w:r>
            <w:r w:rsidRPr="00C13F4D">
              <w:rPr>
                <w:i/>
                <w:sz w:val="18"/>
              </w:rPr>
              <w:t>el mismo</w:t>
            </w:r>
            <w:r w:rsidRPr="00C13F4D">
              <w:rPr>
                <w:i/>
                <w:spacing w:val="8"/>
                <w:sz w:val="18"/>
              </w:rPr>
              <w:t xml:space="preserve"> </w:t>
            </w:r>
            <w:r w:rsidRPr="00C13F4D">
              <w:rPr>
                <w:i/>
                <w:sz w:val="18"/>
              </w:rPr>
              <w:t>que</w:t>
            </w:r>
            <w:r w:rsidRPr="00C13F4D">
              <w:rPr>
                <w:i/>
                <w:spacing w:val="9"/>
                <w:sz w:val="18"/>
              </w:rPr>
              <w:t xml:space="preserve"> </w:t>
            </w:r>
            <w:r w:rsidRPr="00C13F4D">
              <w:rPr>
                <w:i/>
                <w:sz w:val="18"/>
              </w:rPr>
              <w:t>el</w:t>
            </w:r>
            <w:r w:rsidRPr="00C13F4D">
              <w:rPr>
                <w:i/>
                <w:spacing w:val="9"/>
                <w:sz w:val="18"/>
              </w:rPr>
              <w:t xml:space="preserve"> </w:t>
            </w:r>
            <w:r w:rsidRPr="00C13F4D">
              <w:rPr>
                <w:i/>
                <w:sz w:val="18"/>
              </w:rPr>
              <w:t>del</w:t>
            </w:r>
            <w:r w:rsidRPr="00C13F4D">
              <w:rPr>
                <w:i/>
                <w:spacing w:val="7"/>
                <w:sz w:val="18"/>
              </w:rPr>
              <w:t xml:space="preserve"> </w:t>
            </w:r>
            <w:r w:rsidRPr="00C13F4D">
              <w:rPr>
                <w:i/>
                <w:spacing w:val="-2"/>
                <w:sz w:val="18"/>
              </w:rPr>
              <w:t>FIN-</w:t>
            </w:r>
            <w:r w:rsidRPr="00C13F4D">
              <w:rPr>
                <w:i/>
                <w:spacing w:val="-5"/>
                <w:sz w:val="18"/>
              </w:rPr>
              <w:t>1]</w:t>
            </w:r>
          </w:p>
        </w:tc>
      </w:tr>
      <w:tr w:rsidR="00BD5246" w:rsidRPr="00487033" w14:paraId="7A1CCA23" w14:textId="77777777" w:rsidTr="003A66B3">
        <w:tc>
          <w:tcPr>
            <w:tcW w:w="13992" w:type="dxa"/>
            <w:gridSpan w:val="4"/>
            <w:tcBorders>
              <w:top w:val="dotted" w:sz="4" w:space="0" w:color="auto"/>
              <w:bottom w:val="single" w:sz="4" w:space="0" w:color="auto"/>
            </w:tcBorders>
            <w:shd w:val="clear" w:color="auto" w:fill="EEECE1" w:themeFill="background2"/>
          </w:tcPr>
          <w:p w14:paraId="3BE5CE01" w14:textId="28E9D005" w:rsidR="00BD5246" w:rsidRPr="00C13F4D" w:rsidRDefault="00BD5246" w:rsidP="00BD5246">
            <w:pPr>
              <w:pStyle w:val="TableParagraph"/>
              <w:spacing w:before="20"/>
              <w:rPr>
                <w:i/>
                <w:sz w:val="18"/>
              </w:rPr>
            </w:pPr>
            <w:r w:rsidRPr="00C13F4D">
              <w:rPr>
                <w:b/>
                <w:sz w:val="18"/>
              </w:rPr>
              <w:t>Montos</w:t>
            </w:r>
            <w:r w:rsidRPr="00C13F4D">
              <w:rPr>
                <w:b/>
                <w:spacing w:val="-5"/>
                <w:sz w:val="18"/>
              </w:rPr>
              <w:t xml:space="preserve"> </w:t>
            </w:r>
            <w:r w:rsidRPr="00C13F4D">
              <w:rPr>
                <w:b/>
                <w:sz w:val="18"/>
              </w:rPr>
              <w:t>provisionales</w:t>
            </w:r>
            <w:r w:rsidRPr="00C13F4D">
              <w:rPr>
                <w:b/>
                <w:spacing w:val="-1"/>
                <w:sz w:val="18"/>
              </w:rPr>
              <w:t xml:space="preserve"> </w:t>
            </w:r>
            <w:r w:rsidRPr="00C13F4D">
              <w:rPr>
                <w:b/>
                <w:sz w:val="18"/>
              </w:rPr>
              <w:t>precisados</w:t>
            </w:r>
            <w:r w:rsidRPr="00C13F4D">
              <w:rPr>
                <w:b/>
                <w:spacing w:val="-2"/>
                <w:sz w:val="18"/>
              </w:rPr>
              <w:t xml:space="preserve"> </w:t>
            </w:r>
            <w:r w:rsidRPr="00C13F4D">
              <w:rPr>
                <w:b/>
                <w:sz w:val="18"/>
              </w:rPr>
              <w:t>por</w:t>
            </w:r>
            <w:r w:rsidRPr="00C13F4D">
              <w:rPr>
                <w:b/>
                <w:spacing w:val="-5"/>
                <w:sz w:val="18"/>
              </w:rPr>
              <w:t xml:space="preserve"> </w:t>
            </w:r>
            <w:r w:rsidRPr="00C13F4D">
              <w:rPr>
                <w:b/>
                <w:sz w:val="18"/>
              </w:rPr>
              <w:t>el</w:t>
            </w:r>
            <w:r w:rsidRPr="00C13F4D">
              <w:rPr>
                <w:b/>
                <w:spacing w:val="-2"/>
                <w:sz w:val="18"/>
              </w:rPr>
              <w:t xml:space="preserve"> </w:t>
            </w:r>
            <w:r w:rsidRPr="00C13F4D">
              <w:rPr>
                <w:b/>
                <w:sz w:val="18"/>
              </w:rPr>
              <w:t>Cliente</w:t>
            </w:r>
            <w:r w:rsidRPr="00C13F4D">
              <w:rPr>
                <w:b/>
                <w:spacing w:val="-1"/>
                <w:sz w:val="18"/>
              </w:rPr>
              <w:t xml:space="preserve"> </w:t>
            </w:r>
            <w:r w:rsidRPr="00C13F4D">
              <w:rPr>
                <w:i/>
                <w:color w:val="000000"/>
                <w:sz w:val="18"/>
                <w:highlight w:val="yellow"/>
              </w:rPr>
              <w:t>[suprimir</w:t>
            </w:r>
            <w:r w:rsidRPr="00C13F4D">
              <w:rPr>
                <w:i/>
                <w:color w:val="000000"/>
                <w:spacing w:val="-5"/>
                <w:sz w:val="18"/>
                <w:highlight w:val="yellow"/>
              </w:rPr>
              <w:t xml:space="preserve"> </w:t>
            </w:r>
            <w:r w:rsidRPr="00C13F4D">
              <w:rPr>
                <w:i/>
                <w:color w:val="000000"/>
                <w:sz w:val="18"/>
                <w:highlight w:val="yellow"/>
              </w:rPr>
              <w:t>cuando</w:t>
            </w:r>
            <w:r w:rsidRPr="00C13F4D">
              <w:rPr>
                <w:i/>
                <w:color w:val="000000"/>
                <w:spacing w:val="-1"/>
                <w:sz w:val="18"/>
                <w:highlight w:val="yellow"/>
              </w:rPr>
              <w:t xml:space="preserve"> </w:t>
            </w:r>
            <w:r w:rsidRPr="00C13F4D">
              <w:rPr>
                <w:i/>
                <w:color w:val="000000"/>
                <w:sz w:val="18"/>
                <w:highlight w:val="yellow"/>
              </w:rPr>
              <w:t>no</w:t>
            </w:r>
            <w:r w:rsidRPr="00C13F4D">
              <w:rPr>
                <w:i/>
                <w:color w:val="000000"/>
                <w:spacing w:val="-1"/>
                <w:sz w:val="18"/>
                <w:highlight w:val="yellow"/>
              </w:rPr>
              <w:t xml:space="preserve"> </w:t>
            </w:r>
            <w:r w:rsidRPr="00C13F4D">
              <w:rPr>
                <w:i/>
                <w:color w:val="000000"/>
                <w:spacing w:val="-2"/>
                <w:sz w:val="18"/>
                <w:highlight w:val="yellow"/>
              </w:rPr>
              <w:t>proceda]</w:t>
            </w:r>
          </w:p>
        </w:tc>
      </w:tr>
      <w:tr w:rsidR="00BD5246" w:rsidRPr="00487033" w14:paraId="4AB685A7" w14:textId="77777777" w:rsidTr="00BD5246">
        <w:tc>
          <w:tcPr>
            <w:tcW w:w="5441" w:type="dxa"/>
            <w:gridSpan w:val="2"/>
            <w:tcBorders>
              <w:top w:val="dotted" w:sz="4" w:space="0" w:color="auto"/>
              <w:bottom w:val="single" w:sz="4" w:space="0" w:color="auto"/>
            </w:tcBorders>
          </w:tcPr>
          <w:p w14:paraId="292F089B" w14:textId="2CDE18E0" w:rsidR="00BD5246" w:rsidRPr="00C13F4D" w:rsidRDefault="00BD5246" w:rsidP="00BD5246">
            <w:pPr>
              <w:pStyle w:val="TableParagraph"/>
              <w:tabs>
                <w:tab w:val="left" w:pos="590"/>
                <w:tab w:val="left" w:pos="1802"/>
                <w:tab w:val="left" w:pos="2171"/>
                <w:tab w:val="left" w:pos="2699"/>
                <w:tab w:val="left" w:pos="3230"/>
              </w:tabs>
              <w:spacing w:before="24" w:line="235" w:lineRule="auto"/>
              <w:ind w:left="107" w:right="93"/>
              <w:rPr>
                <w:b/>
                <w:sz w:val="18"/>
                <w:u w:val="single"/>
              </w:rPr>
            </w:pPr>
            <w:r w:rsidRPr="00C13F4D">
              <w:rPr>
                <w:rFonts w:ascii="Symbol" w:hAnsi="Symbol"/>
                <w:spacing w:val="-10"/>
                <w:sz w:val="18"/>
              </w:rPr>
              <w:t></w:t>
            </w:r>
            <w:r w:rsidRPr="00C13F4D">
              <w:rPr>
                <w:rFonts w:ascii="Times New Roman" w:hAnsi="Times New Roman"/>
                <w:sz w:val="18"/>
              </w:rPr>
              <w:tab/>
            </w:r>
            <w:r w:rsidRPr="00C13F4D">
              <w:rPr>
                <w:i/>
                <w:color w:val="000000"/>
                <w:sz w:val="18"/>
                <w:highlight w:val="yellow"/>
              </w:rPr>
              <w:t>[especificar</w:t>
            </w:r>
            <w:r w:rsidRPr="00C13F4D">
              <w:rPr>
                <w:i/>
                <w:color w:val="000000"/>
                <w:spacing w:val="40"/>
                <w:sz w:val="18"/>
                <w:highlight w:val="yellow"/>
              </w:rPr>
              <w:t xml:space="preserve"> </w:t>
            </w:r>
            <w:r w:rsidRPr="00C13F4D">
              <w:rPr>
                <w:i/>
                <w:color w:val="000000"/>
                <w:sz w:val="18"/>
                <w:highlight w:val="yellow"/>
              </w:rPr>
              <w:t>el</w:t>
            </w:r>
            <w:r w:rsidRPr="00C13F4D">
              <w:rPr>
                <w:i/>
                <w:color w:val="000000"/>
                <w:spacing w:val="40"/>
                <w:sz w:val="18"/>
                <w:highlight w:val="yellow"/>
              </w:rPr>
              <w:t xml:space="preserve"> </w:t>
            </w:r>
            <w:r w:rsidRPr="00C13F4D">
              <w:rPr>
                <w:i/>
                <w:color w:val="000000"/>
                <w:sz w:val="18"/>
                <w:highlight w:val="yellow"/>
              </w:rPr>
              <w:t>destino</w:t>
            </w:r>
            <w:r w:rsidRPr="00C13F4D">
              <w:rPr>
                <w:i/>
                <w:color w:val="000000"/>
                <w:spacing w:val="40"/>
                <w:sz w:val="18"/>
                <w:highlight w:val="yellow"/>
              </w:rPr>
              <w:t xml:space="preserve"> </w:t>
            </w:r>
            <w:r w:rsidRPr="00C13F4D">
              <w:rPr>
                <w:i/>
                <w:color w:val="000000"/>
                <w:sz w:val="18"/>
                <w:highlight w:val="yellow"/>
              </w:rPr>
              <w:t>de</w:t>
            </w:r>
            <w:r w:rsidRPr="00C13F4D">
              <w:rPr>
                <w:i/>
                <w:color w:val="000000"/>
                <w:spacing w:val="40"/>
                <w:sz w:val="18"/>
                <w:highlight w:val="yellow"/>
              </w:rPr>
              <w:t xml:space="preserve"> </w:t>
            </w:r>
            <w:r w:rsidRPr="00C13F4D">
              <w:rPr>
                <w:i/>
                <w:color w:val="000000"/>
                <w:sz w:val="18"/>
                <w:highlight w:val="yellow"/>
              </w:rPr>
              <w:t>cada</w:t>
            </w:r>
            <w:r w:rsidRPr="00C13F4D">
              <w:rPr>
                <w:i/>
                <w:color w:val="000000"/>
                <w:spacing w:val="40"/>
                <w:sz w:val="18"/>
                <w:highlight w:val="yellow"/>
              </w:rPr>
              <w:t xml:space="preserve"> </w:t>
            </w:r>
            <w:r w:rsidRPr="00C13F4D">
              <w:rPr>
                <w:i/>
                <w:color w:val="000000"/>
                <w:sz w:val="18"/>
                <w:highlight w:val="yellow"/>
              </w:rPr>
              <w:t>monto</w:t>
            </w:r>
            <w:r w:rsidRPr="00C13F4D">
              <w:rPr>
                <w:i/>
                <w:color w:val="000000"/>
                <w:sz w:val="18"/>
              </w:rPr>
              <w:t xml:space="preserve"> </w:t>
            </w:r>
            <w:r w:rsidRPr="00C13F4D">
              <w:rPr>
                <w:i/>
                <w:color w:val="000000"/>
                <w:spacing w:val="-2"/>
                <w:sz w:val="18"/>
                <w:highlight w:val="yellow"/>
              </w:rPr>
              <w:t>provisional]</w:t>
            </w:r>
          </w:p>
        </w:tc>
        <w:tc>
          <w:tcPr>
            <w:tcW w:w="4346" w:type="dxa"/>
            <w:tcBorders>
              <w:top w:val="dotted" w:sz="4" w:space="0" w:color="auto"/>
              <w:bottom w:val="single" w:sz="4" w:space="0" w:color="auto"/>
            </w:tcBorders>
          </w:tcPr>
          <w:p w14:paraId="0C69E6F2" w14:textId="0B60F8BD" w:rsidR="00BD5246" w:rsidRPr="00C13F4D" w:rsidRDefault="00BD5246" w:rsidP="00BD5246">
            <w:pPr>
              <w:pStyle w:val="TableParagraph"/>
              <w:spacing w:before="20"/>
              <w:ind w:right="92"/>
              <w:jc w:val="both"/>
              <w:rPr>
                <w:i/>
                <w:sz w:val="18"/>
              </w:rPr>
            </w:pPr>
            <w:r w:rsidRPr="00C13F4D">
              <w:rPr>
                <w:i/>
                <w:sz w:val="18"/>
              </w:rPr>
              <w:t>[este monto deberá ser el mismo</w:t>
            </w:r>
            <w:r w:rsidRPr="00C13F4D">
              <w:rPr>
                <w:i/>
                <w:spacing w:val="-9"/>
                <w:sz w:val="18"/>
              </w:rPr>
              <w:t xml:space="preserve"> </w:t>
            </w:r>
            <w:r w:rsidRPr="00C13F4D">
              <w:rPr>
                <w:i/>
                <w:sz w:val="18"/>
              </w:rPr>
              <w:t>que</w:t>
            </w:r>
            <w:r w:rsidRPr="00C13F4D">
              <w:rPr>
                <w:i/>
                <w:spacing w:val="-9"/>
                <w:sz w:val="18"/>
              </w:rPr>
              <w:t xml:space="preserve"> </w:t>
            </w:r>
            <w:r w:rsidRPr="00C13F4D">
              <w:rPr>
                <w:i/>
                <w:sz w:val="18"/>
              </w:rPr>
              <w:t>el</w:t>
            </w:r>
            <w:r w:rsidRPr="00C13F4D">
              <w:rPr>
                <w:i/>
                <w:spacing w:val="-9"/>
                <w:sz w:val="18"/>
              </w:rPr>
              <w:t xml:space="preserve"> </w:t>
            </w:r>
            <w:r w:rsidRPr="00C13F4D">
              <w:rPr>
                <w:i/>
                <w:sz w:val="18"/>
              </w:rPr>
              <w:t>precisado</w:t>
            </w:r>
            <w:r w:rsidRPr="00C13F4D">
              <w:rPr>
                <w:i/>
                <w:spacing w:val="-9"/>
                <w:sz w:val="18"/>
              </w:rPr>
              <w:t xml:space="preserve"> </w:t>
            </w:r>
            <w:r w:rsidRPr="00C13F4D">
              <w:rPr>
                <w:i/>
                <w:sz w:val="18"/>
              </w:rPr>
              <w:t>en</w:t>
            </w:r>
            <w:r w:rsidRPr="00C13F4D">
              <w:rPr>
                <w:i/>
                <w:spacing w:val="-11"/>
                <w:sz w:val="18"/>
              </w:rPr>
              <w:t xml:space="preserve"> </w:t>
            </w:r>
            <w:r w:rsidRPr="00C13F4D">
              <w:rPr>
                <w:i/>
                <w:sz w:val="18"/>
              </w:rPr>
              <w:t>el Artículo</w:t>
            </w:r>
            <w:r w:rsidRPr="00C13F4D">
              <w:rPr>
                <w:i/>
                <w:spacing w:val="18"/>
                <w:sz w:val="18"/>
              </w:rPr>
              <w:t xml:space="preserve"> </w:t>
            </w:r>
            <w:r w:rsidRPr="00C13F4D">
              <w:rPr>
                <w:i/>
                <w:sz w:val="18"/>
              </w:rPr>
              <w:t>IAC</w:t>
            </w:r>
            <w:r w:rsidRPr="00C13F4D">
              <w:rPr>
                <w:i/>
                <w:spacing w:val="20"/>
                <w:sz w:val="18"/>
              </w:rPr>
              <w:t xml:space="preserve"> </w:t>
            </w:r>
            <w:r w:rsidRPr="00C13F4D">
              <w:rPr>
                <w:i/>
                <w:sz w:val="18"/>
              </w:rPr>
              <w:t>25.2</w:t>
            </w:r>
            <w:r w:rsidRPr="00C13F4D">
              <w:rPr>
                <w:i/>
                <w:spacing w:val="20"/>
                <w:sz w:val="18"/>
              </w:rPr>
              <w:t xml:space="preserve"> </w:t>
            </w:r>
            <w:r w:rsidRPr="00C13F4D">
              <w:rPr>
                <w:i/>
                <w:sz w:val="18"/>
              </w:rPr>
              <w:t>de</w:t>
            </w:r>
            <w:r w:rsidRPr="00C13F4D">
              <w:rPr>
                <w:i/>
                <w:spacing w:val="21"/>
                <w:sz w:val="18"/>
              </w:rPr>
              <w:t xml:space="preserve"> </w:t>
            </w:r>
            <w:r w:rsidRPr="00C13F4D">
              <w:rPr>
                <w:i/>
                <w:sz w:val="18"/>
              </w:rPr>
              <w:t>la</w:t>
            </w:r>
            <w:r w:rsidRPr="00C13F4D">
              <w:rPr>
                <w:i/>
                <w:spacing w:val="21"/>
                <w:sz w:val="18"/>
              </w:rPr>
              <w:t xml:space="preserve"> </w:t>
            </w:r>
            <w:r w:rsidRPr="00C13F4D">
              <w:rPr>
                <w:i/>
                <w:spacing w:val="-4"/>
                <w:sz w:val="18"/>
              </w:rPr>
              <w:t>Hoja</w:t>
            </w:r>
            <w:r w:rsidRPr="00C13F4D">
              <w:rPr>
                <w:i/>
                <w:sz w:val="18"/>
              </w:rPr>
              <w:t xml:space="preserve"> de</w:t>
            </w:r>
            <w:r w:rsidRPr="00C13F4D">
              <w:rPr>
                <w:i/>
                <w:spacing w:val="1"/>
                <w:sz w:val="18"/>
              </w:rPr>
              <w:t xml:space="preserve"> </w:t>
            </w:r>
            <w:r w:rsidRPr="00C13F4D">
              <w:rPr>
                <w:i/>
                <w:spacing w:val="-2"/>
                <w:sz w:val="18"/>
              </w:rPr>
              <w:t>Datos]</w:t>
            </w:r>
          </w:p>
        </w:tc>
        <w:tc>
          <w:tcPr>
            <w:tcW w:w="4205" w:type="dxa"/>
            <w:tcBorders>
              <w:top w:val="dotted" w:sz="4" w:space="0" w:color="auto"/>
              <w:bottom w:val="single" w:sz="4" w:space="0" w:color="auto"/>
            </w:tcBorders>
          </w:tcPr>
          <w:p w14:paraId="55CD9413" w14:textId="7DB21966" w:rsidR="00BD5246" w:rsidRPr="00C13F4D" w:rsidRDefault="00BD5246" w:rsidP="00BD5246">
            <w:pPr>
              <w:pStyle w:val="TableParagraph"/>
              <w:spacing w:before="20"/>
              <w:ind w:right="92"/>
              <w:jc w:val="both"/>
              <w:rPr>
                <w:i/>
                <w:sz w:val="18"/>
              </w:rPr>
            </w:pPr>
            <w:r w:rsidRPr="00C13F4D">
              <w:rPr>
                <w:i/>
                <w:sz w:val="18"/>
              </w:rPr>
              <w:t>[este monto deberá ser el mismo</w:t>
            </w:r>
            <w:r w:rsidRPr="00C13F4D">
              <w:rPr>
                <w:i/>
                <w:spacing w:val="-13"/>
                <w:sz w:val="18"/>
              </w:rPr>
              <w:t xml:space="preserve"> </w:t>
            </w:r>
            <w:r w:rsidRPr="00C13F4D">
              <w:rPr>
                <w:i/>
                <w:sz w:val="18"/>
              </w:rPr>
              <w:t>que</w:t>
            </w:r>
            <w:r w:rsidRPr="00C13F4D">
              <w:rPr>
                <w:i/>
                <w:spacing w:val="-12"/>
                <w:sz w:val="18"/>
              </w:rPr>
              <w:t xml:space="preserve"> </w:t>
            </w:r>
            <w:r w:rsidRPr="00C13F4D">
              <w:rPr>
                <w:i/>
                <w:sz w:val="18"/>
              </w:rPr>
              <w:t>el</w:t>
            </w:r>
            <w:r w:rsidRPr="00C13F4D">
              <w:rPr>
                <w:i/>
                <w:spacing w:val="-13"/>
                <w:sz w:val="18"/>
              </w:rPr>
              <w:t xml:space="preserve"> </w:t>
            </w:r>
            <w:r w:rsidRPr="00C13F4D">
              <w:rPr>
                <w:i/>
                <w:sz w:val="18"/>
              </w:rPr>
              <w:t>precisado</w:t>
            </w:r>
            <w:r w:rsidRPr="00C13F4D">
              <w:rPr>
                <w:i/>
                <w:spacing w:val="-12"/>
                <w:sz w:val="18"/>
              </w:rPr>
              <w:t xml:space="preserve"> </w:t>
            </w:r>
            <w:r w:rsidRPr="00C13F4D">
              <w:rPr>
                <w:i/>
                <w:sz w:val="18"/>
              </w:rPr>
              <w:t>en</w:t>
            </w:r>
            <w:r w:rsidRPr="00C13F4D">
              <w:rPr>
                <w:i/>
                <w:spacing w:val="-13"/>
                <w:sz w:val="18"/>
              </w:rPr>
              <w:t xml:space="preserve"> </w:t>
            </w:r>
            <w:r w:rsidRPr="00C13F4D">
              <w:rPr>
                <w:i/>
                <w:sz w:val="18"/>
              </w:rPr>
              <w:t>el Artículo</w:t>
            </w:r>
            <w:r w:rsidRPr="00C13F4D">
              <w:rPr>
                <w:i/>
                <w:spacing w:val="14"/>
                <w:sz w:val="18"/>
              </w:rPr>
              <w:t xml:space="preserve"> </w:t>
            </w:r>
            <w:r w:rsidRPr="00C13F4D">
              <w:rPr>
                <w:i/>
                <w:sz w:val="18"/>
              </w:rPr>
              <w:t>IAC</w:t>
            </w:r>
            <w:r w:rsidRPr="00C13F4D">
              <w:rPr>
                <w:i/>
                <w:spacing w:val="15"/>
                <w:sz w:val="18"/>
              </w:rPr>
              <w:t xml:space="preserve"> </w:t>
            </w:r>
            <w:r w:rsidRPr="00C13F4D">
              <w:rPr>
                <w:i/>
                <w:sz w:val="18"/>
              </w:rPr>
              <w:t>25.2</w:t>
            </w:r>
            <w:r w:rsidRPr="00C13F4D">
              <w:rPr>
                <w:i/>
                <w:spacing w:val="16"/>
                <w:sz w:val="18"/>
              </w:rPr>
              <w:t xml:space="preserve"> </w:t>
            </w:r>
            <w:r w:rsidRPr="00C13F4D">
              <w:rPr>
                <w:i/>
                <w:sz w:val="18"/>
              </w:rPr>
              <w:t>de</w:t>
            </w:r>
            <w:r w:rsidRPr="00C13F4D">
              <w:rPr>
                <w:i/>
                <w:spacing w:val="16"/>
                <w:sz w:val="18"/>
              </w:rPr>
              <w:t xml:space="preserve"> </w:t>
            </w:r>
            <w:r w:rsidRPr="00C13F4D">
              <w:rPr>
                <w:i/>
                <w:sz w:val="18"/>
              </w:rPr>
              <w:t>la</w:t>
            </w:r>
            <w:r w:rsidRPr="00C13F4D">
              <w:rPr>
                <w:i/>
                <w:spacing w:val="16"/>
                <w:sz w:val="18"/>
              </w:rPr>
              <w:t xml:space="preserve"> </w:t>
            </w:r>
            <w:r w:rsidRPr="00C13F4D">
              <w:rPr>
                <w:i/>
                <w:spacing w:val="-4"/>
                <w:sz w:val="18"/>
              </w:rPr>
              <w:t>Hoja</w:t>
            </w:r>
            <w:r w:rsidRPr="00C13F4D">
              <w:rPr>
                <w:i/>
                <w:sz w:val="18"/>
              </w:rPr>
              <w:t xml:space="preserve"> de</w:t>
            </w:r>
            <w:r w:rsidRPr="00C13F4D">
              <w:rPr>
                <w:i/>
                <w:spacing w:val="1"/>
                <w:sz w:val="18"/>
              </w:rPr>
              <w:t xml:space="preserve"> </w:t>
            </w:r>
            <w:r w:rsidRPr="00C13F4D">
              <w:rPr>
                <w:i/>
                <w:spacing w:val="-2"/>
                <w:sz w:val="18"/>
              </w:rPr>
              <w:t>Datos]</w:t>
            </w:r>
          </w:p>
        </w:tc>
      </w:tr>
      <w:tr w:rsidR="004F310F" w:rsidRPr="00487033" w14:paraId="4B0D103E" w14:textId="77777777" w:rsidTr="00BD5246">
        <w:tc>
          <w:tcPr>
            <w:tcW w:w="13992" w:type="dxa"/>
            <w:gridSpan w:val="4"/>
            <w:shd w:val="clear" w:color="auto" w:fill="EEECE1" w:themeFill="background2"/>
          </w:tcPr>
          <w:p w14:paraId="4AA8DC02" w14:textId="04BC50FD" w:rsidR="009E6438" w:rsidRPr="00C13F4D" w:rsidRDefault="00BD5246" w:rsidP="0020108C">
            <w:pPr>
              <w:spacing w:after="0"/>
              <w:rPr>
                <w:b/>
                <w:noProof/>
                <w:sz w:val="18"/>
                <w:szCs w:val="18"/>
                <w:lang w:val="es-419"/>
              </w:rPr>
            </w:pPr>
            <w:r w:rsidRPr="00C13F4D">
              <w:rPr>
                <w:b/>
                <w:sz w:val="18"/>
                <w:lang w:val="es-419"/>
              </w:rPr>
              <w:t>Estimativos</w:t>
            </w:r>
            <w:r w:rsidRPr="00C13F4D">
              <w:rPr>
                <w:b/>
                <w:spacing w:val="-13"/>
                <w:sz w:val="18"/>
                <w:lang w:val="es-419"/>
              </w:rPr>
              <w:t xml:space="preserve"> </w:t>
            </w:r>
            <w:r w:rsidRPr="00C13F4D">
              <w:rPr>
                <w:b/>
                <w:sz w:val="18"/>
                <w:lang w:val="es-419"/>
              </w:rPr>
              <w:t>de</w:t>
            </w:r>
            <w:r w:rsidRPr="00C13F4D">
              <w:rPr>
                <w:b/>
                <w:spacing w:val="-10"/>
                <w:sz w:val="18"/>
                <w:lang w:val="es-419"/>
              </w:rPr>
              <w:t xml:space="preserve"> </w:t>
            </w:r>
            <w:r w:rsidRPr="00C13F4D">
              <w:rPr>
                <w:b/>
                <w:sz w:val="18"/>
                <w:lang w:val="es-419"/>
              </w:rPr>
              <w:t>impuestos</w:t>
            </w:r>
            <w:r w:rsidRPr="00C13F4D">
              <w:rPr>
                <w:b/>
                <w:spacing w:val="-11"/>
                <w:sz w:val="18"/>
                <w:lang w:val="es-419"/>
              </w:rPr>
              <w:t xml:space="preserve"> </w:t>
            </w:r>
            <w:r w:rsidRPr="00C13F4D">
              <w:rPr>
                <w:b/>
                <w:sz w:val="18"/>
                <w:lang w:val="es-419"/>
              </w:rPr>
              <w:t>locales</w:t>
            </w:r>
            <w:r w:rsidRPr="00C13F4D">
              <w:rPr>
                <w:b/>
                <w:spacing w:val="-13"/>
                <w:sz w:val="18"/>
                <w:lang w:val="es-419"/>
              </w:rPr>
              <w:t xml:space="preserve"> </w:t>
            </w:r>
            <w:r w:rsidRPr="00C13F4D">
              <w:rPr>
                <w:b/>
                <w:sz w:val="18"/>
                <w:lang w:val="es-419"/>
              </w:rPr>
              <w:t>aplicables</w:t>
            </w:r>
            <w:r w:rsidR="0020108C" w:rsidRPr="00C13F4D">
              <w:rPr>
                <w:rStyle w:val="Appelnotedebasdep"/>
                <w:b/>
                <w:sz w:val="18"/>
                <w:lang w:val="es-419"/>
              </w:rPr>
              <w:footnoteReference w:id="26"/>
            </w:r>
            <w:r w:rsidRPr="00C13F4D">
              <w:rPr>
                <w:b/>
                <w:spacing w:val="-10"/>
                <w:sz w:val="18"/>
                <w:lang w:val="es-419"/>
              </w:rPr>
              <w:t xml:space="preserve"> </w:t>
            </w:r>
            <w:r w:rsidRPr="00C13F4D">
              <w:rPr>
                <w:b/>
                <w:sz w:val="18"/>
                <w:lang w:val="es-419"/>
              </w:rPr>
              <w:t>al</w:t>
            </w:r>
            <w:r w:rsidRPr="00C13F4D">
              <w:rPr>
                <w:b/>
                <w:spacing w:val="-13"/>
                <w:sz w:val="18"/>
                <w:lang w:val="es-419"/>
              </w:rPr>
              <w:t xml:space="preserve"> </w:t>
            </w:r>
            <w:r w:rsidRPr="00C13F4D">
              <w:rPr>
                <w:b/>
                <w:sz w:val="18"/>
                <w:lang w:val="es-419"/>
              </w:rPr>
              <w:t>Contrato</w:t>
            </w:r>
            <w:r w:rsidRPr="00C13F4D">
              <w:rPr>
                <w:b/>
                <w:spacing w:val="6"/>
                <w:position w:val="6"/>
                <w:sz w:val="12"/>
                <w:lang w:val="es-419"/>
              </w:rPr>
              <w:t xml:space="preserve"> </w:t>
            </w:r>
            <w:r w:rsidRPr="00C13F4D">
              <w:rPr>
                <w:b/>
                <w:sz w:val="18"/>
                <w:lang w:val="es-419"/>
              </w:rPr>
              <w:t>–</w:t>
            </w:r>
            <w:r w:rsidRPr="00C13F4D">
              <w:rPr>
                <w:b/>
                <w:spacing w:val="-11"/>
                <w:sz w:val="18"/>
                <w:lang w:val="es-419"/>
              </w:rPr>
              <w:t xml:space="preserve"> </w:t>
            </w:r>
            <w:r w:rsidRPr="00C13F4D">
              <w:rPr>
                <w:b/>
                <w:sz w:val="18"/>
                <w:lang w:val="es-419"/>
              </w:rPr>
              <w:t>que</w:t>
            </w:r>
            <w:r w:rsidRPr="00C13F4D">
              <w:rPr>
                <w:b/>
                <w:spacing w:val="-13"/>
                <w:sz w:val="18"/>
                <w:lang w:val="es-419"/>
              </w:rPr>
              <w:t xml:space="preserve"> </w:t>
            </w:r>
            <w:r w:rsidRPr="00C13F4D">
              <w:rPr>
                <w:b/>
                <w:sz w:val="18"/>
                <w:lang w:val="es-419"/>
              </w:rPr>
              <w:t>serán</w:t>
            </w:r>
            <w:r w:rsidRPr="00C13F4D">
              <w:rPr>
                <w:b/>
                <w:spacing w:val="-12"/>
                <w:sz w:val="18"/>
                <w:lang w:val="es-419"/>
              </w:rPr>
              <w:t xml:space="preserve"> </w:t>
            </w:r>
            <w:r w:rsidRPr="00C13F4D">
              <w:rPr>
                <w:b/>
                <w:sz w:val="18"/>
                <w:lang w:val="es-419"/>
              </w:rPr>
              <w:t>revisados</w:t>
            </w:r>
            <w:r w:rsidRPr="00C13F4D">
              <w:rPr>
                <w:b/>
                <w:spacing w:val="-11"/>
                <w:sz w:val="18"/>
                <w:lang w:val="es-419"/>
              </w:rPr>
              <w:t xml:space="preserve"> </w:t>
            </w:r>
            <w:r w:rsidRPr="00C13F4D">
              <w:rPr>
                <w:b/>
                <w:sz w:val="18"/>
                <w:lang w:val="es-419"/>
              </w:rPr>
              <w:t>y</w:t>
            </w:r>
            <w:r w:rsidRPr="00C13F4D">
              <w:rPr>
                <w:b/>
                <w:spacing w:val="-13"/>
                <w:sz w:val="18"/>
                <w:lang w:val="es-419"/>
              </w:rPr>
              <w:t xml:space="preserve"> </w:t>
            </w:r>
            <w:r w:rsidRPr="00C13F4D">
              <w:rPr>
                <w:b/>
                <w:sz w:val="18"/>
                <w:lang w:val="es-419"/>
              </w:rPr>
              <w:t>finalizados</w:t>
            </w:r>
            <w:r w:rsidRPr="00C13F4D">
              <w:rPr>
                <w:b/>
                <w:spacing w:val="-12"/>
                <w:sz w:val="18"/>
                <w:lang w:val="es-419"/>
              </w:rPr>
              <w:t xml:space="preserve"> </w:t>
            </w:r>
            <w:r w:rsidRPr="00C13F4D">
              <w:rPr>
                <w:b/>
                <w:sz w:val="18"/>
                <w:lang w:val="es-419"/>
              </w:rPr>
              <w:t>durante las negociaciones del Contrato (en caso de adjudicación)</w:t>
            </w:r>
          </w:p>
        </w:tc>
      </w:tr>
      <w:tr w:rsidR="004F310F" w:rsidRPr="00CB0F93" w14:paraId="0D9EB9A4" w14:textId="77777777" w:rsidTr="00BD5246">
        <w:tc>
          <w:tcPr>
            <w:tcW w:w="5301" w:type="dxa"/>
          </w:tcPr>
          <w:p w14:paraId="4F34FA5B" w14:textId="77777777" w:rsidR="00A6131D" w:rsidRPr="00C13F4D" w:rsidRDefault="00A6131D" w:rsidP="00CB0F93">
            <w:pPr>
              <w:pStyle w:val="Paragraphedeliste"/>
              <w:numPr>
                <w:ilvl w:val="0"/>
                <w:numId w:val="62"/>
              </w:numPr>
              <w:spacing w:after="0"/>
              <w:ind w:left="426" w:hanging="426"/>
              <w:rPr>
                <w:noProof/>
                <w:sz w:val="18"/>
                <w:szCs w:val="18"/>
                <w:lang w:val="es-419"/>
              </w:rPr>
            </w:pPr>
            <w:r w:rsidRPr="00C13F4D">
              <w:rPr>
                <w:noProof/>
                <w:sz w:val="18"/>
                <w:szCs w:val="18"/>
                <w:lang w:val="es-419"/>
              </w:rPr>
              <w:t>Impuesto al valor agregado (IVA) o equivalente</w:t>
            </w:r>
          </w:p>
        </w:tc>
        <w:tc>
          <w:tcPr>
            <w:tcW w:w="4486" w:type="dxa"/>
            <w:gridSpan w:val="2"/>
          </w:tcPr>
          <w:p w14:paraId="3E755B1D" w14:textId="77777777" w:rsidR="00A6131D" w:rsidRPr="00C13F4D" w:rsidRDefault="00A6131D" w:rsidP="00130898">
            <w:pPr>
              <w:spacing w:after="0"/>
              <w:rPr>
                <w:noProof/>
                <w:sz w:val="18"/>
                <w:szCs w:val="18"/>
                <w:lang w:val="es-419"/>
              </w:rPr>
            </w:pPr>
          </w:p>
        </w:tc>
        <w:tc>
          <w:tcPr>
            <w:tcW w:w="4205" w:type="dxa"/>
          </w:tcPr>
          <w:p w14:paraId="37352A26" w14:textId="77777777" w:rsidR="00A6131D" w:rsidRPr="00C13F4D" w:rsidRDefault="00A6131D" w:rsidP="00130898">
            <w:pPr>
              <w:spacing w:after="0"/>
              <w:rPr>
                <w:noProof/>
                <w:sz w:val="18"/>
                <w:szCs w:val="18"/>
                <w:lang w:val="es-419"/>
              </w:rPr>
            </w:pPr>
          </w:p>
        </w:tc>
      </w:tr>
      <w:tr w:rsidR="004F310F" w:rsidRPr="00487033" w14:paraId="3916F5E2" w14:textId="77777777" w:rsidTr="00BD5246">
        <w:tc>
          <w:tcPr>
            <w:tcW w:w="5301" w:type="dxa"/>
          </w:tcPr>
          <w:p w14:paraId="1D448725" w14:textId="4AA62DCE" w:rsidR="00A6131D" w:rsidRPr="00C13F4D" w:rsidRDefault="00A6131D" w:rsidP="00CB0F93">
            <w:pPr>
              <w:pStyle w:val="Paragraphedeliste"/>
              <w:numPr>
                <w:ilvl w:val="0"/>
                <w:numId w:val="62"/>
              </w:numPr>
              <w:spacing w:after="0"/>
              <w:ind w:left="426" w:hanging="426"/>
              <w:rPr>
                <w:noProof/>
                <w:sz w:val="18"/>
                <w:szCs w:val="18"/>
                <w:lang w:val="es-419"/>
              </w:rPr>
            </w:pPr>
            <w:r w:rsidRPr="00C13F4D">
              <w:rPr>
                <w:noProof/>
                <w:sz w:val="18"/>
                <w:szCs w:val="18"/>
                <w:lang w:val="es-419"/>
              </w:rPr>
              <w:t xml:space="preserve">Retención </w:t>
            </w:r>
            <w:r w:rsidR="004A7A85" w:rsidRPr="00C13F4D">
              <w:rPr>
                <w:noProof/>
                <w:sz w:val="18"/>
                <w:szCs w:val="18"/>
                <w:lang w:val="es-419"/>
              </w:rPr>
              <w:t>en la fuente</w:t>
            </w:r>
            <w:r w:rsidR="00BD5246" w:rsidRPr="00C13F4D">
              <w:rPr>
                <w:noProof/>
                <w:sz w:val="18"/>
                <w:szCs w:val="18"/>
                <w:lang w:val="es-419"/>
              </w:rPr>
              <w:t xml:space="preserve"> en las facturas del Consultor basado fuera del pais del Cliente</w:t>
            </w:r>
            <w:r w:rsidR="0020108C" w:rsidRPr="00C13F4D">
              <w:rPr>
                <w:rStyle w:val="Appelnotedebasdep"/>
                <w:noProof/>
                <w:sz w:val="18"/>
                <w:szCs w:val="18"/>
                <w:lang w:val="es-419"/>
              </w:rPr>
              <w:footnoteReference w:id="27"/>
            </w:r>
          </w:p>
        </w:tc>
        <w:tc>
          <w:tcPr>
            <w:tcW w:w="4486" w:type="dxa"/>
            <w:gridSpan w:val="2"/>
          </w:tcPr>
          <w:p w14:paraId="6901639E" w14:textId="77777777" w:rsidR="00A6131D" w:rsidRPr="00C13F4D" w:rsidRDefault="00A6131D" w:rsidP="00130898">
            <w:pPr>
              <w:spacing w:after="0"/>
              <w:rPr>
                <w:noProof/>
                <w:sz w:val="18"/>
                <w:szCs w:val="18"/>
                <w:lang w:val="es-419"/>
              </w:rPr>
            </w:pPr>
          </w:p>
        </w:tc>
        <w:tc>
          <w:tcPr>
            <w:tcW w:w="4205" w:type="dxa"/>
          </w:tcPr>
          <w:p w14:paraId="755781AE" w14:textId="77777777" w:rsidR="00A6131D" w:rsidRPr="00C13F4D" w:rsidRDefault="00A6131D" w:rsidP="00130898">
            <w:pPr>
              <w:spacing w:after="0"/>
              <w:rPr>
                <w:noProof/>
                <w:sz w:val="18"/>
                <w:szCs w:val="18"/>
                <w:lang w:val="es-419"/>
              </w:rPr>
            </w:pPr>
          </w:p>
        </w:tc>
      </w:tr>
      <w:tr w:rsidR="004F310F" w:rsidRPr="00487033" w14:paraId="0CE6A540" w14:textId="77777777" w:rsidTr="00BD5246">
        <w:tc>
          <w:tcPr>
            <w:tcW w:w="5301" w:type="dxa"/>
          </w:tcPr>
          <w:p w14:paraId="40E3BABD" w14:textId="18661809" w:rsidR="00A6131D" w:rsidRPr="00C13F4D" w:rsidRDefault="004A7A85" w:rsidP="00CB0F93">
            <w:pPr>
              <w:pStyle w:val="Paragraphedeliste"/>
              <w:numPr>
                <w:ilvl w:val="0"/>
                <w:numId w:val="62"/>
              </w:numPr>
              <w:spacing w:after="0"/>
              <w:ind w:left="426" w:hanging="426"/>
              <w:rPr>
                <w:noProof/>
                <w:sz w:val="18"/>
                <w:szCs w:val="18"/>
                <w:lang w:val="es-419"/>
              </w:rPr>
            </w:pPr>
            <w:r w:rsidRPr="00C13F4D">
              <w:rPr>
                <w:noProof/>
                <w:sz w:val="18"/>
                <w:szCs w:val="18"/>
                <w:lang w:val="es-419"/>
              </w:rPr>
              <w:t>Derechos</w:t>
            </w:r>
            <w:r w:rsidR="00A6131D" w:rsidRPr="00C13F4D">
              <w:rPr>
                <w:noProof/>
                <w:sz w:val="18"/>
                <w:szCs w:val="18"/>
                <w:lang w:val="es-419"/>
              </w:rPr>
              <w:t xml:space="preserve"> de registro de</w:t>
            </w:r>
            <w:r w:rsidRPr="00C13F4D">
              <w:rPr>
                <w:noProof/>
                <w:sz w:val="18"/>
                <w:szCs w:val="18"/>
                <w:lang w:val="es-419"/>
              </w:rPr>
              <w:t>l</w:t>
            </w:r>
            <w:r w:rsidR="00A6131D" w:rsidRPr="00C13F4D">
              <w:rPr>
                <w:noProof/>
                <w:sz w:val="18"/>
                <w:szCs w:val="18"/>
                <w:lang w:val="es-419"/>
              </w:rPr>
              <w:t xml:space="preserve"> Contrato</w:t>
            </w:r>
            <w:r w:rsidR="0020108C" w:rsidRPr="00C13F4D">
              <w:rPr>
                <w:rStyle w:val="Appelnotedebasdep"/>
                <w:noProof/>
                <w:sz w:val="18"/>
                <w:szCs w:val="18"/>
                <w:lang w:val="es-419"/>
              </w:rPr>
              <w:footnoteReference w:id="28"/>
            </w:r>
          </w:p>
        </w:tc>
        <w:tc>
          <w:tcPr>
            <w:tcW w:w="4486" w:type="dxa"/>
            <w:gridSpan w:val="2"/>
          </w:tcPr>
          <w:p w14:paraId="7B7FC41E" w14:textId="77777777" w:rsidR="00A6131D" w:rsidRPr="00C13F4D" w:rsidRDefault="00A6131D" w:rsidP="00130898">
            <w:pPr>
              <w:spacing w:after="0"/>
              <w:rPr>
                <w:noProof/>
                <w:sz w:val="18"/>
                <w:szCs w:val="18"/>
                <w:lang w:val="es-419"/>
              </w:rPr>
            </w:pPr>
          </w:p>
        </w:tc>
        <w:tc>
          <w:tcPr>
            <w:tcW w:w="4205" w:type="dxa"/>
          </w:tcPr>
          <w:p w14:paraId="6F939C78" w14:textId="77777777" w:rsidR="00A6131D" w:rsidRPr="00C13F4D" w:rsidRDefault="00A6131D" w:rsidP="00130898">
            <w:pPr>
              <w:spacing w:after="0"/>
              <w:rPr>
                <w:noProof/>
                <w:sz w:val="18"/>
                <w:szCs w:val="18"/>
                <w:lang w:val="es-419"/>
              </w:rPr>
            </w:pPr>
          </w:p>
        </w:tc>
      </w:tr>
      <w:tr w:rsidR="004F310F" w:rsidRPr="00C13F4D" w14:paraId="179615E8" w14:textId="77777777" w:rsidTr="00BD5246">
        <w:tc>
          <w:tcPr>
            <w:tcW w:w="5301" w:type="dxa"/>
          </w:tcPr>
          <w:p w14:paraId="075E5342" w14:textId="77777777" w:rsidR="00A6131D" w:rsidRPr="00C13F4D" w:rsidRDefault="00A6131D" w:rsidP="00CB0F93">
            <w:pPr>
              <w:pStyle w:val="Paragraphedeliste"/>
              <w:numPr>
                <w:ilvl w:val="0"/>
                <w:numId w:val="62"/>
              </w:numPr>
              <w:spacing w:after="0"/>
              <w:ind w:left="426" w:hanging="426"/>
              <w:rPr>
                <w:noProof/>
                <w:sz w:val="18"/>
                <w:szCs w:val="18"/>
                <w:lang w:val="es-419"/>
              </w:rPr>
            </w:pPr>
            <w:r w:rsidRPr="00C13F4D">
              <w:rPr>
                <w:noProof/>
                <w:sz w:val="18"/>
                <w:szCs w:val="18"/>
                <w:lang w:val="es-419"/>
              </w:rPr>
              <w:t>Derecho de aduana</w:t>
            </w:r>
          </w:p>
        </w:tc>
        <w:tc>
          <w:tcPr>
            <w:tcW w:w="4486" w:type="dxa"/>
            <w:gridSpan w:val="2"/>
          </w:tcPr>
          <w:p w14:paraId="48ACB7A2" w14:textId="77777777" w:rsidR="00A6131D" w:rsidRPr="00C13F4D" w:rsidRDefault="00A6131D" w:rsidP="00130898">
            <w:pPr>
              <w:spacing w:after="0"/>
              <w:rPr>
                <w:noProof/>
                <w:sz w:val="18"/>
                <w:szCs w:val="18"/>
                <w:lang w:val="es-419"/>
              </w:rPr>
            </w:pPr>
          </w:p>
        </w:tc>
        <w:tc>
          <w:tcPr>
            <w:tcW w:w="4205" w:type="dxa"/>
          </w:tcPr>
          <w:p w14:paraId="250DA595" w14:textId="77777777" w:rsidR="00A6131D" w:rsidRPr="00C13F4D" w:rsidRDefault="00A6131D" w:rsidP="00130898">
            <w:pPr>
              <w:spacing w:after="0"/>
              <w:rPr>
                <w:noProof/>
                <w:sz w:val="18"/>
                <w:szCs w:val="18"/>
                <w:lang w:val="es-419"/>
              </w:rPr>
            </w:pPr>
          </w:p>
        </w:tc>
      </w:tr>
      <w:tr w:rsidR="004F310F" w:rsidRPr="00487033" w14:paraId="41539385" w14:textId="77777777" w:rsidTr="00BD5246">
        <w:tc>
          <w:tcPr>
            <w:tcW w:w="5301" w:type="dxa"/>
          </w:tcPr>
          <w:p w14:paraId="73D31169" w14:textId="77777777" w:rsidR="00DF5B76" w:rsidRPr="00C13F4D" w:rsidRDefault="00835E8C" w:rsidP="00130898">
            <w:pPr>
              <w:spacing w:after="0"/>
              <w:rPr>
                <w:b/>
                <w:noProof/>
                <w:sz w:val="18"/>
                <w:szCs w:val="18"/>
                <w:u w:val="single"/>
                <w:lang w:val="es-419"/>
              </w:rPr>
            </w:pPr>
            <w:r w:rsidRPr="00C13F4D">
              <w:rPr>
                <w:b/>
                <w:noProof/>
                <w:sz w:val="18"/>
                <w:szCs w:val="18"/>
                <w:u w:val="single"/>
                <w:lang w:val="es-419"/>
              </w:rPr>
              <w:t>Total Estimado de Impuesto</w:t>
            </w:r>
            <w:r w:rsidR="004A6DF7" w:rsidRPr="00C13F4D">
              <w:rPr>
                <w:b/>
                <w:noProof/>
                <w:sz w:val="18"/>
                <w:szCs w:val="18"/>
                <w:u w:val="single"/>
                <w:lang w:val="es-419"/>
              </w:rPr>
              <w:t>s, tasas y derechos en el país del Cliente:</w:t>
            </w:r>
          </w:p>
        </w:tc>
        <w:tc>
          <w:tcPr>
            <w:tcW w:w="4486" w:type="dxa"/>
            <w:gridSpan w:val="2"/>
          </w:tcPr>
          <w:p w14:paraId="034FE8D4" w14:textId="77777777" w:rsidR="00DF5B76" w:rsidRPr="00C13F4D" w:rsidRDefault="00DF5B76" w:rsidP="00130898">
            <w:pPr>
              <w:spacing w:after="0"/>
              <w:rPr>
                <w:noProof/>
                <w:sz w:val="18"/>
                <w:szCs w:val="18"/>
                <w:lang w:val="es-419"/>
              </w:rPr>
            </w:pPr>
          </w:p>
        </w:tc>
        <w:tc>
          <w:tcPr>
            <w:tcW w:w="4205" w:type="dxa"/>
          </w:tcPr>
          <w:p w14:paraId="2BA3ADE9" w14:textId="77777777" w:rsidR="00DF5B76" w:rsidRPr="00C13F4D" w:rsidRDefault="00DF5B76" w:rsidP="00130898">
            <w:pPr>
              <w:spacing w:after="0"/>
              <w:rPr>
                <w:noProof/>
                <w:sz w:val="18"/>
                <w:szCs w:val="18"/>
                <w:lang w:val="es-419"/>
              </w:rPr>
            </w:pPr>
          </w:p>
        </w:tc>
      </w:tr>
    </w:tbl>
    <w:p w14:paraId="3E4F37EC" w14:textId="77777777" w:rsidR="00E550A4" w:rsidRPr="00C13F4D" w:rsidRDefault="00835E8C" w:rsidP="003750C2">
      <w:pPr>
        <w:jc w:val="center"/>
        <w:rPr>
          <w:noProof/>
          <w:sz w:val="18"/>
          <w:szCs w:val="18"/>
          <w:lang w:val="es-419"/>
        </w:rPr>
      </w:pPr>
      <w:r w:rsidRPr="00C13F4D">
        <w:rPr>
          <w:b/>
          <w:noProof/>
          <w:sz w:val="18"/>
          <w:szCs w:val="18"/>
          <w:u w:val="single"/>
          <w:lang w:val="es-419"/>
        </w:rPr>
        <w:t>Nota</w:t>
      </w:r>
      <w:r w:rsidR="009E6438" w:rsidRPr="00C13F4D">
        <w:rPr>
          <w:b/>
          <w:noProof/>
          <w:sz w:val="18"/>
          <w:szCs w:val="18"/>
          <w:lang w:val="es-419"/>
        </w:rPr>
        <w:t xml:space="preserve">: </w:t>
      </w:r>
      <w:r w:rsidRPr="00C13F4D">
        <w:rPr>
          <w:b/>
          <w:noProof/>
          <w:sz w:val="18"/>
          <w:szCs w:val="18"/>
          <w:lang w:val="es-419"/>
        </w:rPr>
        <w:t>Los pagos se harán en la(s) moneda(s) que se expresa(n) arriba (Referencia a IAC 16.4)</w:t>
      </w:r>
      <w:r w:rsidR="009E6438" w:rsidRPr="00C13F4D">
        <w:rPr>
          <w:b/>
          <w:noProof/>
          <w:sz w:val="18"/>
          <w:szCs w:val="18"/>
          <w:lang w:val="es-419"/>
        </w:rPr>
        <w:t>.</w:t>
      </w:r>
    </w:p>
    <w:p w14:paraId="00213414" w14:textId="77777777" w:rsidR="00E550A4" w:rsidRPr="00C13F4D" w:rsidRDefault="00E550A4">
      <w:pPr>
        <w:suppressAutoHyphens w:val="0"/>
        <w:overflowPunct/>
        <w:autoSpaceDE/>
        <w:autoSpaceDN/>
        <w:adjustRightInd/>
        <w:spacing w:after="0" w:line="240" w:lineRule="auto"/>
        <w:jc w:val="left"/>
        <w:textAlignment w:val="auto"/>
        <w:rPr>
          <w:noProof/>
          <w:lang w:val="es-419"/>
        </w:rPr>
        <w:sectPr w:rsidR="00E550A4" w:rsidRPr="00C13F4D" w:rsidSect="004A7D94">
          <w:headerReference w:type="default" r:id="rId34"/>
          <w:footnotePr>
            <w:numRestart w:val="eachSect"/>
          </w:footnotePr>
          <w:pgSz w:w="11906" w:h="16838"/>
          <w:pgMar w:top="1418" w:right="1418" w:bottom="1418" w:left="1418" w:header="709" w:footer="709" w:gutter="0"/>
          <w:cols w:space="708"/>
          <w:docGrid w:linePitch="360"/>
        </w:sectPr>
      </w:pPr>
    </w:p>
    <w:p w14:paraId="14D7807E" w14:textId="77777777" w:rsidR="009E6438" w:rsidRPr="00C13F4D" w:rsidRDefault="00443F9F" w:rsidP="009E6438">
      <w:pPr>
        <w:jc w:val="center"/>
        <w:rPr>
          <w:b/>
          <w:noProof/>
          <w:u w:val="single"/>
          <w:lang w:val="es-419"/>
        </w:rPr>
      </w:pPr>
      <w:r w:rsidRPr="00C13F4D">
        <w:rPr>
          <w:b/>
          <w:noProof/>
          <w:u w:val="single"/>
          <w:lang w:val="es-419"/>
        </w:rPr>
        <w:lastRenderedPageBreak/>
        <w:t>CONTRATO DE SUMA GLOBAL</w:t>
      </w:r>
    </w:p>
    <w:tbl>
      <w:tblPr>
        <w:tblStyle w:val="Grilledutableau"/>
        <w:tblW w:w="0" w:type="auto"/>
        <w:tblLook w:val="04A0" w:firstRow="1" w:lastRow="0" w:firstColumn="1" w:lastColumn="0" w:noHBand="0" w:noVBand="1"/>
      </w:tblPr>
      <w:tblGrid>
        <w:gridCol w:w="3297"/>
        <w:gridCol w:w="2943"/>
        <w:gridCol w:w="2820"/>
      </w:tblGrid>
      <w:tr w:rsidR="004F310F" w:rsidRPr="00C13F4D" w14:paraId="015FC050" w14:textId="77777777" w:rsidTr="002B1313">
        <w:tc>
          <w:tcPr>
            <w:tcW w:w="5299" w:type="dxa"/>
            <w:vMerge w:val="restart"/>
            <w:shd w:val="clear" w:color="auto" w:fill="D9D9D9" w:themeFill="background1" w:themeFillShade="D9"/>
            <w:vAlign w:val="center"/>
          </w:tcPr>
          <w:p w14:paraId="2A690F1C" w14:textId="77777777" w:rsidR="009E6438" w:rsidRPr="00C13F4D" w:rsidRDefault="00443F9F" w:rsidP="00BA4E1A">
            <w:pPr>
              <w:spacing w:before="20" w:after="20"/>
              <w:jc w:val="center"/>
              <w:rPr>
                <w:b/>
                <w:noProof/>
                <w:sz w:val="18"/>
                <w:szCs w:val="18"/>
                <w:lang w:val="es-419"/>
              </w:rPr>
            </w:pPr>
            <w:r w:rsidRPr="00C13F4D">
              <w:rPr>
                <w:b/>
                <w:noProof/>
                <w:sz w:val="18"/>
                <w:szCs w:val="18"/>
                <w:lang w:val="es-419"/>
              </w:rPr>
              <w:t>Rubro</w:t>
            </w:r>
          </w:p>
        </w:tc>
        <w:tc>
          <w:tcPr>
            <w:tcW w:w="8693" w:type="dxa"/>
            <w:gridSpan w:val="2"/>
            <w:shd w:val="clear" w:color="auto" w:fill="D9D9D9" w:themeFill="background1" w:themeFillShade="D9"/>
          </w:tcPr>
          <w:p w14:paraId="1B7562E6" w14:textId="77777777" w:rsidR="009E6438" w:rsidRPr="00C13F4D" w:rsidRDefault="00443F9F" w:rsidP="00BA4E1A">
            <w:pPr>
              <w:spacing w:before="20" w:after="20"/>
              <w:jc w:val="center"/>
              <w:rPr>
                <w:b/>
                <w:noProof/>
                <w:sz w:val="18"/>
                <w:szCs w:val="18"/>
                <w:lang w:val="es-419"/>
              </w:rPr>
            </w:pPr>
            <w:r w:rsidRPr="00C13F4D">
              <w:rPr>
                <w:b/>
                <w:noProof/>
                <w:sz w:val="18"/>
                <w:szCs w:val="18"/>
                <w:lang w:val="es-419"/>
              </w:rPr>
              <w:t>Precio</w:t>
            </w:r>
          </w:p>
        </w:tc>
      </w:tr>
      <w:tr w:rsidR="004F310F" w:rsidRPr="00487033" w14:paraId="24CAA373" w14:textId="77777777" w:rsidTr="002B1313">
        <w:tc>
          <w:tcPr>
            <w:tcW w:w="5299" w:type="dxa"/>
            <w:vMerge/>
            <w:shd w:val="clear" w:color="auto" w:fill="D9D9D9" w:themeFill="background1" w:themeFillShade="D9"/>
          </w:tcPr>
          <w:p w14:paraId="51617DBA" w14:textId="77777777" w:rsidR="009E6438" w:rsidRPr="00C13F4D" w:rsidRDefault="009E6438" w:rsidP="00BA4E1A">
            <w:pPr>
              <w:spacing w:before="20" w:after="20"/>
              <w:rPr>
                <w:noProof/>
                <w:sz w:val="18"/>
                <w:szCs w:val="18"/>
                <w:lang w:val="es-419"/>
              </w:rPr>
            </w:pPr>
          </w:p>
        </w:tc>
        <w:tc>
          <w:tcPr>
            <w:tcW w:w="8693" w:type="dxa"/>
            <w:gridSpan w:val="2"/>
            <w:shd w:val="clear" w:color="auto" w:fill="D9D9D9" w:themeFill="background1" w:themeFillShade="D9"/>
          </w:tcPr>
          <w:p w14:paraId="2421190C" w14:textId="58C3FD2D" w:rsidR="009E6438" w:rsidRPr="00C13F4D" w:rsidRDefault="009E6438" w:rsidP="00BA4E1A">
            <w:pPr>
              <w:spacing w:before="20" w:after="20"/>
              <w:jc w:val="center"/>
              <w:rPr>
                <w:i/>
                <w:noProof/>
                <w:sz w:val="18"/>
                <w:szCs w:val="18"/>
                <w:lang w:val="es-419"/>
              </w:rPr>
            </w:pPr>
            <w:r w:rsidRPr="00C13F4D">
              <w:rPr>
                <w:i/>
                <w:noProof/>
                <w:sz w:val="18"/>
                <w:szCs w:val="18"/>
                <w:lang w:val="es-419"/>
              </w:rPr>
              <w:t>[</w:t>
            </w:r>
            <w:r w:rsidR="00443F9F" w:rsidRPr="00C13F4D">
              <w:rPr>
                <w:i/>
                <w:noProof/>
                <w:sz w:val="18"/>
                <w:szCs w:val="18"/>
                <w:lang w:val="es-419"/>
              </w:rPr>
              <w:t xml:space="preserve">El Consultor deberá indicar los costos propuestos de acuerdo con </w:t>
            </w:r>
            <w:r w:rsidR="00281DC4" w:rsidRPr="00C13F4D">
              <w:rPr>
                <w:i/>
                <w:noProof/>
                <w:sz w:val="18"/>
                <w:szCs w:val="18"/>
                <w:lang w:val="es-419"/>
              </w:rPr>
              <w:t xml:space="preserve">al Articulo </w:t>
            </w:r>
            <w:r w:rsidR="00B62771" w:rsidRPr="00C13F4D">
              <w:rPr>
                <w:i/>
                <w:noProof/>
                <w:sz w:val="18"/>
                <w:szCs w:val="18"/>
                <w:lang w:val="es-419"/>
              </w:rPr>
              <w:t>IAC</w:t>
            </w:r>
            <w:r w:rsidR="00443F9F" w:rsidRPr="00C13F4D">
              <w:rPr>
                <w:i/>
                <w:noProof/>
                <w:sz w:val="18"/>
                <w:szCs w:val="18"/>
                <w:lang w:val="es-419"/>
              </w:rPr>
              <w:t xml:space="preserve"> 16.4 de la Hoja de Datos; suprima las columnas que no utilice</w:t>
            </w:r>
            <w:r w:rsidRPr="00C13F4D">
              <w:rPr>
                <w:i/>
                <w:noProof/>
                <w:sz w:val="18"/>
                <w:szCs w:val="18"/>
                <w:lang w:val="es-419"/>
              </w:rPr>
              <w:t>]</w:t>
            </w:r>
          </w:p>
        </w:tc>
      </w:tr>
      <w:tr w:rsidR="004F310F" w:rsidRPr="00C13F4D" w14:paraId="4DDDF85D" w14:textId="77777777" w:rsidTr="002B1313">
        <w:tc>
          <w:tcPr>
            <w:tcW w:w="5299" w:type="dxa"/>
            <w:vMerge/>
            <w:tcBorders>
              <w:bottom w:val="single" w:sz="4" w:space="0" w:color="auto"/>
            </w:tcBorders>
            <w:shd w:val="clear" w:color="auto" w:fill="D9D9D9" w:themeFill="background1" w:themeFillShade="D9"/>
          </w:tcPr>
          <w:p w14:paraId="0CED2E33" w14:textId="77777777" w:rsidR="009E6438" w:rsidRPr="00C13F4D" w:rsidRDefault="009E6438" w:rsidP="00BA4E1A">
            <w:pPr>
              <w:spacing w:before="20" w:after="20"/>
              <w:rPr>
                <w:noProof/>
                <w:sz w:val="18"/>
                <w:szCs w:val="18"/>
                <w:lang w:val="es-419"/>
              </w:rPr>
            </w:pPr>
          </w:p>
        </w:tc>
        <w:tc>
          <w:tcPr>
            <w:tcW w:w="4487" w:type="dxa"/>
            <w:tcBorders>
              <w:bottom w:val="single" w:sz="4" w:space="0" w:color="auto"/>
            </w:tcBorders>
            <w:shd w:val="clear" w:color="auto" w:fill="D9D9D9" w:themeFill="background1" w:themeFillShade="D9"/>
          </w:tcPr>
          <w:p w14:paraId="02120F95" w14:textId="77777777" w:rsidR="009E6438" w:rsidRPr="00C13F4D" w:rsidRDefault="009E6438" w:rsidP="00BA4E1A">
            <w:pPr>
              <w:spacing w:before="20" w:after="20"/>
              <w:jc w:val="center"/>
              <w:rPr>
                <w:i/>
                <w:noProof/>
                <w:sz w:val="18"/>
                <w:szCs w:val="18"/>
                <w:lang w:val="es-419"/>
              </w:rPr>
            </w:pPr>
            <w:r w:rsidRPr="00C13F4D">
              <w:rPr>
                <w:i/>
                <w:noProof/>
                <w:sz w:val="18"/>
                <w:szCs w:val="18"/>
                <w:lang w:val="es-419"/>
              </w:rPr>
              <w:t>[</w:t>
            </w:r>
            <w:r w:rsidR="00443F9F" w:rsidRPr="00C13F4D">
              <w:rPr>
                <w:i/>
                <w:noProof/>
                <w:sz w:val="18"/>
                <w:szCs w:val="18"/>
                <w:lang w:val="es-419"/>
              </w:rPr>
              <w:t>indicar moneda extranjera</w:t>
            </w:r>
            <w:r w:rsidRPr="00C13F4D">
              <w:rPr>
                <w:i/>
                <w:noProof/>
                <w:sz w:val="18"/>
                <w:szCs w:val="18"/>
                <w:lang w:val="es-419"/>
              </w:rPr>
              <w:t>]</w:t>
            </w:r>
          </w:p>
        </w:tc>
        <w:tc>
          <w:tcPr>
            <w:tcW w:w="4206" w:type="dxa"/>
            <w:tcBorders>
              <w:bottom w:val="single" w:sz="4" w:space="0" w:color="auto"/>
            </w:tcBorders>
            <w:shd w:val="clear" w:color="auto" w:fill="D9D9D9" w:themeFill="background1" w:themeFillShade="D9"/>
          </w:tcPr>
          <w:p w14:paraId="09EC6B53" w14:textId="77777777" w:rsidR="009E6438" w:rsidRPr="00C13F4D" w:rsidRDefault="009E6438" w:rsidP="00BA4E1A">
            <w:pPr>
              <w:spacing w:before="20" w:after="20"/>
              <w:jc w:val="center"/>
              <w:rPr>
                <w:i/>
                <w:noProof/>
                <w:sz w:val="18"/>
                <w:szCs w:val="18"/>
                <w:lang w:val="es-419"/>
              </w:rPr>
            </w:pPr>
            <w:r w:rsidRPr="00C13F4D">
              <w:rPr>
                <w:i/>
                <w:noProof/>
                <w:sz w:val="18"/>
                <w:szCs w:val="18"/>
                <w:lang w:val="es-419"/>
              </w:rPr>
              <w:t>[</w:t>
            </w:r>
            <w:r w:rsidR="00443F9F" w:rsidRPr="00C13F4D">
              <w:rPr>
                <w:i/>
                <w:noProof/>
                <w:sz w:val="18"/>
                <w:szCs w:val="18"/>
                <w:lang w:val="es-419"/>
              </w:rPr>
              <w:t>indicar moneda nacional</w:t>
            </w:r>
            <w:r w:rsidRPr="00C13F4D">
              <w:rPr>
                <w:i/>
                <w:noProof/>
                <w:sz w:val="18"/>
                <w:szCs w:val="18"/>
                <w:lang w:val="es-419"/>
              </w:rPr>
              <w:t>]</w:t>
            </w:r>
          </w:p>
        </w:tc>
      </w:tr>
      <w:tr w:rsidR="004F310F" w:rsidRPr="00487033" w14:paraId="7BF7EB8B" w14:textId="77777777" w:rsidTr="002B1313">
        <w:tc>
          <w:tcPr>
            <w:tcW w:w="13992" w:type="dxa"/>
            <w:gridSpan w:val="3"/>
            <w:shd w:val="clear" w:color="auto" w:fill="EEECE1" w:themeFill="background2"/>
          </w:tcPr>
          <w:p w14:paraId="578DF4DF" w14:textId="3107B0A0" w:rsidR="003750C2" w:rsidRPr="00C13F4D" w:rsidRDefault="003750C2" w:rsidP="00BA4E1A">
            <w:pPr>
              <w:spacing w:before="20" w:after="20"/>
              <w:rPr>
                <w:noProof/>
                <w:sz w:val="18"/>
                <w:szCs w:val="18"/>
                <w:lang w:val="es-419"/>
              </w:rPr>
            </w:pPr>
            <w:r w:rsidRPr="00C13F4D">
              <w:rPr>
                <w:b/>
                <w:noProof/>
                <w:sz w:val="18"/>
                <w:szCs w:val="18"/>
                <w:lang w:val="es-419"/>
              </w:rPr>
              <w:t>Precio de la Propuesta financiera (excluyendo impuestos)</w:t>
            </w:r>
            <w:r w:rsidRPr="00C13F4D">
              <w:rPr>
                <w:rStyle w:val="Appelnotedebasdep"/>
                <w:b/>
                <w:noProof/>
                <w:sz w:val="18"/>
                <w:szCs w:val="18"/>
                <w:lang w:val="es-419"/>
              </w:rPr>
              <w:footnoteReference w:id="29"/>
            </w:r>
            <w:r w:rsidR="002B1313" w:rsidRPr="00C13F4D">
              <w:rPr>
                <w:b/>
                <w:noProof/>
                <w:sz w:val="18"/>
                <w:szCs w:val="18"/>
                <w:lang w:val="es-419"/>
              </w:rPr>
              <w:t xml:space="preserve"> y </w:t>
            </w:r>
            <w:r w:rsidR="002B1313" w:rsidRPr="00C13F4D">
              <w:rPr>
                <w:b/>
                <w:sz w:val="18"/>
                <w:lang w:val="es-419"/>
              </w:rPr>
              <w:t>sin</w:t>
            </w:r>
            <w:r w:rsidR="002B1313" w:rsidRPr="00C13F4D">
              <w:rPr>
                <w:b/>
                <w:spacing w:val="-2"/>
                <w:sz w:val="18"/>
                <w:lang w:val="es-419"/>
              </w:rPr>
              <w:t xml:space="preserve"> </w:t>
            </w:r>
            <w:r w:rsidR="002B1313" w:rsidRPr="00C13F4D">
              <w:rPr>
                <w:b/>
                <w:sz w:val="18"/>
                <w:lang w:val="es-419"/>
              </w:rPr>
              <w:t xml:space="preserve">montos </w:t>
            </w:r>
            <w:r w:rsidR="002B1313" w:rsidRPr="00C13F4D">
              <w:rPr>
                <w:b/>
                <w:spacing w:val="-2"/>
                <w:sz w:val="18"/>
                <w:lang w:val="es-419"/>
              </w:rPr>
              <w:t>provisionales</w:t>
            </w:r>
            <w:r w:rsidR="002B1313" w:rsidRPr="00C13F4D">
              <w:rPr>
                <w:rStyle w:val="Appelnotedebasdep"/>
                <w:b/>
                <w:spacing w:val="-2"/>
                <w:sz w:val="18"/>
                <w:lang w:val="es-419"/>
              </w:rPr>
              <w:footnoteReference w:id="30"/>
            </w:r>
            <w:r w:rsidRPr="00C13F4D">
              <w:rPr>
                <w:b/>
                <w:noProof/>
                <w:sz w:val="18"/>
                <w:szCs w:val="18"/>
                <w:lang w:val="es-419"/>
              </w:rPr>
              <w:t>:</w:t>
            </w:r>
          </w:p>
        </w:tc>
      </w:tr>
      <w:tr w:rsidR="004F310F" w:rsidRPr="00C13F4D" w14:paraId="57D71B9C" w14:textId="77777777" w:rsidTr="002B1313">
        <w:tc>
          <w:tcPr>
            <w:tcW w:w="5299" w:type="dxa"/>
            <w:tcBorders>
              <w:bottom w:val="dotted" w:sz="4" w:space="0" w:color="auto"/>
            </w:tcBorders>
          </w:tcPr>
          <w:p w14:paraId="71144035" w14:textId="1E44FF62" w:rsidR="009E6438" w:rsidRPr="00C13F4D" w:rsidRDefault="009E6438" w:rsidP="00CB0F93">
            <w:pPr>
              <w:pStyle w:val="Paragraphedeliste"/>
              <w:numPr>
                <w:ilvl w:val="0"/>
                <w:numId w:val="63"/>
              </w:numPr>
              <w:spacing w:before="20" w:after="20"/>
              <w:ind w:left="426" w:hanging="426"/>
              <w:jc w:val="left"/>
              <w:rPr>
                <w:noProof/>
                <w:sz w:val="18"/>
                <w:szCs w:val="18"/>
                <w:lang w:val="es-419"/>
              </w:rPr>
            </w:pPr>
            <w:r w:rsidRPr="00C13F4D">
              <w:rPr>
                <w:noProof/>
                <w:sz w:val="18"/>
                <w:szCs w:val="18"/>
                <w:lang w:val="es-419"/>
              </w:rPr>
              <w:t>Activi</w:t>
            </w:r>
            <w:r w:rsidR="005E02F9" w:rsidRPr="00C13F4D">
              <w:rPr>
                <w:noProof/>
                <w:sz w:val="18"/>
                <w:szCs w:val="18"/>
                <w:lang w:val="es-419"/>
              </w:rPr>
              <w:t>dad</w:t>
            </w:r>
            <w:r w:rsidR="00B74E81" w:rsidRPr="00C13F4D">
              <w:rPr>
                <w:noProof/>
                <w:sz w:val="18"/>
                <w:szCs w:val="18"/>
                <w:lang w:val="es-419"/>
              </w:rPr>
              <w:t xml:space="preserve"> 1 (</w:t>
            </w:r>
            <w:r w:rsidR="005E02F9" w:rsidRPr="00C13F4D">
              <w:rPr>
                <w:noProof/>
                <w:sz w:val="18"/>
                <w:szCs w:val="18"/>
                <w:lang w:val="es-419"/>
              </w:rPr>
              <w:t>entregable</w:t>
            </w:r>
            <w:r w:rsidRPr="00C13F4D">
              <w:rPr>
                <w:noProof/>
                <w:sz w:val="18"/>
                <w:szCs w:val="18"/>
                <w:lang w:val="es-419"/>
              </w:rPr>
              <w:t xml:space="preserve"> 1)</w:t>
            </w:r>
          </w:p>
        </w:tc>
        <w:tc>
          <w:tcPr>
            <w:tcW w:w="4487" w:type="dxa"/>
            <w:tcBorders>
              <w:bottom w:val="dotted" w:sz="4" w:space="0" w:color="auto"/>
            </w:tcBorders>
          </w:tcPr>
          <w:p w14:paraId="30F03641" w14:textId="77777777" w:rsidR="009E6438" w:rsidRPr="00C13F4D" w:rsidRDefault="009E6438" w:rsidP="00BA4E1A">
            <w:pPr>
              <w:spacing w:before="20" w:after="20"/>
              <w:rPr>
                <w:noProof/>
                <w:sz w:val="18"/>
                <w:szCs w:val="18"/>
                <w:lang w:val="es-419"/>
              </w:rPr>
            </w:pPr>
          </w:p>
        </w:tc>
        <w:tc>
          <w:tcPr>
            <w:tcW w:w="4206" w:type="dxa"/>
            <w:tcBorders>
              <w:bottom w:val="dotted" w:sz="4" w:space="0" w:color="auto"/>
            </w:tcBorders>
          </w:tcPr>
          <w:p w14:paraId="0A5E1EFA" w14:textId="77777777" w:rsidR="009E6438" w:rsidRPr="00C13F4D" w:rsidRDefault="009E6438" w:rsidP="00BA4E1A">
            <w:pPr>
              <w:spacing w:before="20" w:after="20"/>
              <w:rPr>
                <w:noProof/>
                <w:sz w:val="18"/>
                <w:szCs w:val="18"/>
                <w:lang w:val="es-419"/>
              </w:rPr>
            </w:pPr>
          </w:p>
        </w:tc>
      </w:tr>
      <w:tr w:rsidR="004F310F" w:rsidRPr="00C13F4D" w14:paraId="16D63977" w14:textId="77777777" w:rsidTr="002B1313">
        <w:tc>
          <w:tcPr>
            <w:tcW w:w="5299" w:type="dxa"/>
            <w:tcBorders>
              <w:top w:val="dotted" w:sz="4" w:space="0" w:color="auto"/>
              <w:bottom w:val="dotted" w:sz="4" w:space="0" w:color="auto"/>
            </w:tcBorders>
          </w:tcPr>
          <w:p w14:paraId="724B11C0" w14:textId="77777777" w:rsidR="009E6438" w:rsidRPr="00C13F4D" w:rsidRDefault="00FF3DA8" w:rsidP="00CB0F93">
            <w:pPr>
              <w:pStyle w:val="Paragraphedeliste"/>
              <w:numPr>
                <w:ilvl w:val="0"/>
                <w:numId w:val="63"/>
              </w:numPr>
              <w:spacing w:before="20" w:after="20"/>
              <w:ind w:left="426" w:hanging="426"/>
              <w:jc w:val="left"/>
              <w:rPr>
                <w:noProof/>
                <w:sz w:val="18"/>
                <w:szCs w:val="18"/>
                <w:lang w:val="es-419"/>
              </w:rPr>
            </w:pPr>
            <w:r w:rsidRPr="00C13F4D">
              <w:rPr>
                <w:noProof/>
                <w:sz w:val="18"/>
                <w:szCs w:val="18"/>
                <w:lang w:val="es-419"/>
              </w:rPr>
              <w:t>Activi</w:t>
            </w:r>
            <w:r w:rsidR="00443F9F" w:rsidRPr="00C13F4D">
              <w:rPr>
                <w:noProof/>
                <w:sz w:val="18"/>
                <w:szCs w:val="18"/>
                <w:lang w:val="es-419"/>
              </w:rPr>
              <w:t>dad</w:t>
            </w:r>
            <w:r w:rsidRPr="00C13F4D">
              <w:rPr>
                <w:noProof/>
                <w:sz w:val="18"/>
                <w:szCs w:val="18"/>
                <w:lang w:val="es-419"/>
              </w:rPr>
              <w:t xml:space="preserve"> 2 (</w:t>
            </w:r>
            <w:r w:rsidR="00443F9F" w:rsidRPr="00C13F4D">
              <w:rPr>
                <w:noProof/>
                <w:sz w:val="18"/>
                <w:szCs w:val="18"/>
                <w:lang w:val="es-419"/>
              </w:rPr>
              <w:t>entregable</w:t>
            </w:r>
            <w:r w:rsidR="009E6438" w:rsidRPr="00C13F4D">
              <w:rPr>
                <w:noProof/>
                <w:sz w:val="18"/>
                <w:szCs w:val="18"/>
                <w:lang w:val="es-419"/>
              </w:rPr>
              <w:t xml:space="preserve"> 2)</w:t>
            </w:r>
          </w:p>
        </w:tc>
        <w:tc>
          <w:tcPr>
            <w:tcW w:w="4487" w:type="dxa"/>
            <w:tcBorders>
              <w:top w:val="dotted" w:sz="4" w:space="0" w:color="auto"/>
              <w:bottom w:val="dotted" w:sz="4" w:space="0" w:color="auto"/>
            </w:tcBorders>
          </w:tcPr>
          <w:p w14:paraId="44F4EA09" w14:textId="77777777" w:rsidR="009E6438" w:rsidRPr="00C13F4D" w:rsidRDefault="009E6438" w:rsidP="00BA4E1A">
            <w:pPr>
              <w:spacing w:before="20" w:after="20"/>
              <w:rPr>
                <w:noProof/>
                <w:sz w:val="18"/>
                <w:szCs w:val="18"/>
                <w:lang w:val="es-419"/>
              </w:rPr>
            </w:pPr>
          </w:p>
        </w:tc>
        <w:tc>
          <w:tcPr>
            <w:tcW w:w="4206" w:type="dxa"/>
            <w:tcBorders>
              <w:top w:val="dotted" w:sz="4" w:space="0" w:color="auto"/>
              <w:bottom w:val="dotted" w:sz="4" w:space="0" w:color="auto"/>
            </w:tcBorders>
          </w:tcPr>
          <w:p w14:paraId="02C33BB5" w14:textId="77777777" w:rsidR="009E6438" w:rsidRPr="00C13F4D" w:rsidRDefault="009E6438" w:rsidP="00BA4E1A">
            <w:pPr>
              <w:spacing w:before="20" w:after="20"/>
              <w:rPr>
                <w:noProof/>
                <w:sz w:val="18"/>
                <w:szCs w:val="18"/>
                <w:lang w:val="es-419"/>
              </w:rPr>
            </w:pPr>
          </w:p>
        </w:tc>
      </w:tr>
      <w:tr w:rsidR="004F310F" w:rsidRPr="00C13F4D" w14:paraId="1DB4AC21" w14:textId="77777777" w:rsidTr="002B1313">
        <w:tc>
          <w:tcPr>
            <w:tcW w:w="5299" w:type="dxa"/>
            <w:tcBorders>
              <w:top w:val="dotted" w:sz="4" w:space="0" w:color="auto"/>
              <w:bottom w:val="dotted" w:sz="4" w:space="0" w:color="auto"/>
            </w:tcBorders>
          </w:tcPr>
          <w:p w14:paraId="3367523D" w14:textId="77777777" w:rsidR="009E6438" w:rsidRPr="00C13F4D" w:rsidRDefault="009E6438" w:rsidP="00CB0F93">
            <w:pPr>
              <w:pStyle w:val="Paragraphedeliste"/>
              <w:numPr>
                <w:ilvl w:val="0"/>
                <w:numId w:val="63"/>
              </w:numPr>
              <w:spacing w:before="20" w:after="20"/>
              <w:ind w:left="426" w:hanging="426"/>
              <w:jc w:val="left"/>
              <w:rPr>
                <w:noProof/>
                <w:sz w:val="18"/>
                <w:szCs w:val="18"/>
                <w:lang w:val="es-419"/>
              </w:rPr>
            </w:pPr>
            <w:r w:rsidRPr="00C13F4D">
              <w:rPr>
                <w:noProof/>
                <w:sz w:val="18"/>
                <w:szCs w:val="18"/>
                <w:lang w:val="es-419"/>
              </w:rPr>
              <w:t>…</w:t>
            </w:r>
          </w:p>
        </w:tc>
        <w:tc>
          <w:tcPr>
            <w:tcW w:w="4487" w:type="dxa"/>
            <w:tcBorders>
              <w:top w:val="dotted" w:sz="4" w:space="0" w:color="auto"/>
              <w:bottom w:val="dotted" w:sz="4" w:space="0" w:color="auto"/>
            </w:tcBorders>
          </w:tcPr>
          <w:p w14:paraId="1DCACDFF" w14:textId="77777777" w:rsidR="009E6438" w:rsidRPr="00C13F4D" w:rsidRDefault="009E6438" w:rsidP="00BA4E1A">
            <w:pPr>
              <w:spacing w:before="20" w:after="20"/>
              <w:rPr>
                <w:noProof/>
                <w:sz w:val="18"/>
                <w:szCs w:val="18"/>
                <w:lang w:val="es-419"/>
              </w:rPr>
            </w:pPr>
          </w:p>
        </w:tc>
        <w:tc>
          <w:tcPr>
            <w:tcW w:w="4206" w:type="dxa"/>
            <w:tcBorders>
              <w:top w:val="dotted" w:sz="4" w:space="0" w:color="auto"/>
              <w:bottom w:val="dotted" w:sz="4" w:space="0" w:color="auto"/>
            </w:tcBorders>
          </w:tcPr>
          <w:p w14:paraId="084D6F54" w14:textId="77777777" w:rsidR="009E6438" w:rsidRPr="00C13F4D" w:rsidRDefault="009E6438" w:rsidP="00BA4E1A">
            <w:pPr>
              <w:spacing w:before="20" w:after="20"/>
              <w:rPr>
                <w:noProof/>
                <w:sz w:val="18"/>
                <w:szCs w:val="18"/>
                <w:lang w:val="es-419"/>
              </w:rPr>
            </w:pPr>
          </w:p>
        </w:tc>
      </w:tr>
      <w:tr w:rsidR="00BA4E1A" w:rsidRPr="00C13F4D" w14:paraId="54309F54" w14:textId="77777777" w:rsidTr="002B1313">
        <w:tc>
          <w:tcPr>
            <w:tcW w:w="5299" w:type="dxa"/>
            <w:tcBorders>
              <w:top w:val="dotted" w:sz="4" w:space="0" w:color="auto"/>
              <w:bottom w:val="dotted" w:sz="4" w:space="0" w:color="auto"/>
            </w:tcBorders>
          </w:tcPr>
          <w:p w14:paraId="373C33D3" w14:textId="77777777" w:rsidR="00BA4E1A" w:rsidRPr="00C13F4D" w:rsidRDefault="00BA4E1A" w:rsidP="00BA4E1A">
            <w:pPr>
              <w:pStyle w:val="Paragraphedeliste"/>
              <w:spacing w:before="20" w:after="20"/>
              <w:ind w:left="0"/>
              <w:jc w:val="left"/>
              <w:rPr>
                <w:i/>
                <w:noProof/>
                <w:sz w:val="18"/>
                <w:szCs w:val="18"/>
                <w:lang w:val="es-419"/>
              </w:rPr>
            </w:pPr>
            <w:r w:rsidRPr="00C13F4D">
              <w:rPr>
                <w:i/>
                <w:noProof/>
                <w:sz w:val="18"/>
                <w:szCs w:val="18"/>
                <w:highlight w:val="yellow"/>
                <w:lang w:val="es-419"/>
              </w:rPr>
              <w:t>[insertar solo si los términos de referencia de seguridad están incluidos en la SP; de lo contrario, suprimir]</w:t>
            </w:r>
          </w:p>
          <w:p w14:paraId="1B9CE438" w14:textId="00E59AAF" w:rsidR="00BA4E1A" w:rsidRPr="00C13F4D" w:rsidRDefault="006B3AC3" w:rsidP="00CB0F93">
            <w:pPr>
              <w:pStyle w:val="Paragraphedeliste"/>
              <w:numPr>
                <w:ilvl w:val="0"/>
                <w:numId w:val="61"/>
              </w:numPr>
              <w:spacing w:before="20" w:after="20"/>
              <w:ind w:left="426" w:hanging="426"/>
              <w:jc w:val="left"/>
              <w:rPr>
                <w:noProof/>
                <w:sz w:val="18"/>
                <w:szCs w:val="18"/>
                <w:lang w:val="es-419"/>
              </w:rPr>
            </w:pPr>
            <w:r w:rsidRPr="00C13F4D">
              <w:rPr>
                <w:noProof/>
                <w:sz w:val="18"/>
                <w:szCs w:val="18"/>
                <w:lang w:val="es-419"/>
              </w:rPr>
              <w:t>Medidas</w:t>
            </w:r>
            <w:r w:rsidR="00BA4E1A" w:rsidRPr="00C13F4D">
              <w:rPr>
                <w:noProof/>
                <w:sz w:val="18"/>
                <w:szCs w:val="18"/>
                <w:lang w:val="es-419"/>
              </w:rPr>
              <w:t xml:space="preserve"> de seguridad</w:t>
            </w:r>
            <w:r w:rsidR="00BA4E1A" w:rsidRPr="00C13F4D">
              <w:rPr>
                <w:rStyle w:val="Appelnotedebasdep"/>
                <w:noProof/>
                <w:sz w:val="18"/>
                <w:szCs w:val="18"/>
                <w:lang w:val="es-419"/>
              </w:rPr>
              <w:footnoteReference w:id="31"/>
            </w:r>
            <w:r w:rsidR="00BA4E1A" w:rsidRPr="00C13F4D">
              <w:rPr>
                <w:noProof/>
                <w:sz w:val="18"/>
                <w:szCs w:val="18"/>
                <w:lang w:val="es-419"/>
              </w:rPr>
              <w:t xml:space="preserve"> : </w:t>
            </w:r>
          </w:p>
        </w:tc>
        <w:tc>
          <w:tcPr>
            <w:tcW w:w="4487" w:type="dxa"/>
            <w:tcBorders>
              <w:top w:val="dotted" w:sz="4" w:space="0" w:color="auto"/>
              <w:bottom w:val="dotted" w:sz="4" w:space="0" w:color="auto"/>
            </w:tcBorders>
          </w:tcPr>
          <w:p w14:paraId="6CEC0584" w14:textId="77777777" w:rsidR="00BA4E1A" w:rsidRPr="00C13F4D" w:rsidRDefault="00BA4E1A" w:rsidP="00BA4E1A">
            <w:pPr>
              <w:spacing w:before="20" w:after="20"/>
              <w:rPr>
                <w:noProof/>
                <w:sz w:val="18"/>
                <w:szCs w:val="18"/>
                <w:lang w:val="es-419"/>
              </w:rPr>
            </w:pPr>
          </w:p>
        </w:tc>
        <w:tc>
          <w:tcPr>
            <w:tcW w:w="4206" w:type="dxa"/>
            <w:tcBorders>
              <w:top w:val="dotted" w:sz="4" w:space="0" w:color="auto"/>
              <w:bottom w:val="dotted" w:sz="4" w:space="0" w:color="auto"/>
            </w:tcBorders>
          </w:tcPr>
          <w:p w14:paraId="359C9C9A" w14:textId="77777777" w:rsidR="00BA4E1A" w:rsidRPr="00C13F4D" w:rsidRDefault="00BA4E1A" w:rsidP="00BA4E1A">
            <w:pPr>
              <w:spacing w:before="20" w:after="20"/>
              <w:rPr>
                <w:noProof/>
                <w:sz w:val="18"/>
                <w:szCs w:val="18"/>
                <w:lang w:val="es-419"/>
              </w:rPr>
            </w:pPr>
          </w:p>
        </w:tc>
      </w:tr>
      <w:tr w:rsidR="002B1313" w:rsidRPr="00487033" w14:paraId="7C774729" w14:textId="77777777" w:rsidTr="002B1313">
        <w:tc>
          <w:tcPr>
            <w:tcW w:w="5299" w:type="dxa"/>
            <w:tcBorders>
              <w:top w:val="dotted" w:sz="4" w:space="0" w:color="auto"/>
              <w:bottom w:val="single" w:sz="4" w:space="0" w:color="auto"/>
            </w:tcBorders>
          </w:tcPr>
          <w:p w14:paraId="685D3C1E" w14:textId="3353250E" w:rsidR="002B1313" w:rsidRPr="00C13F4D" w:rsidRDefault="002B1313" w:rsidP="002B1313">
            <w:pPr>
              <w:spacing w:before="20" w:after="20"/>
              <w:rPr>
                <w:b/>
                <w:noProof/>
                <w:sz w:val="18"/>
                <w:szCs w:val="18"/>
                <w:u w:val="single"/>
                <w:lang w:val="es-419"/>
              </w:rPr>
            </w:pPr>
            <w:r w:rsidRPr="00C13F4D">
              <w:rPr>
                <w:b/>
                <w:noProof/>
                <w:sz w:val="18"/>
                <w:szCs w:val="18"/>
                <w:u w:val="single"/>
                <w:lang w:val="es-419"/>
              </w:rPr>
              <w:t>Precio total de la Propuesta financiera excluyendo impuestos</w:t>
            </w:r>
            <w:r w:rsidRPr="00C13F4D">
              <w:rPr>
                <w:rFonts w:ascii="Arial Gras" w:hAnsi="Arial Gras"/>
                <w:b/>
                <w:noProof/>
                <w:sz w:val="18"/>
                <w:szCs w:val="18"/>
                <w:u w:val="single"/>
                <w:vertAlign w:val="superscript"/>
                <w:lang w:val="es-419"/>
              </w:rPr>
              <w:t>1</w:t>
            </w:r>
            <w:r w:rsidRPr="00C13F4D">
              <w:rPr>
                <w:b/>
                <w:noProof/>
                <w:sz w:val="18"/>
                <w:szCs w:val="18"/>
                <w:u w:val="single"/>
                <w:lang w:val="es-419"/>
              </w:rPr>
              <w:t xml:space="preserve"> y </w:t>
            </w:r>
            <w:r w:rsidRPr="00C13F4D">
              <w:rPr>
                <w:b/>
                <w:sz w:val="18"/>
                <w:u w:val="single"/>
                <w:lang w:val="es-419"/>
              </w:rPr>
              <w:t>sin</w:t>
            </w:r>
            <w:r w:rsidRPr="00C13F4D">
              <w:rPr>
                <w:b/>
                <w:spacing w:val="-2"/>
                <w:sz w:val="18"/>
                <w:u w:val="single"/>
                <w:lang w:val="es-419"/>
              </w:rPr>
              <w:t xml:space="preserve"> </w:t>
            </w:r>
            <w:r w:rsidRPr="00C13F4D">
              <w:rPr>
                <w:b/>
                <w:sz w:val="18"/>
                <w:u w:val="single"/>
                <w:lang w:val="es-419"/>
              </w:rPr>
              <w:t xml:space="preserve">montos </w:t>
            </w:r>
            <w:r w:rsidRPr="00C13F4D">
              <w:rPr>
                <w:b/>
                <w:spacing w:val="-2"/>
                <w:sz w:val="18"/>
                <w:u w:val="single"/>
                <w:lang w:val="es-419"/>
              </w:rPr>
              <w:t>provisionales</w:t>
            </w:r>
            <w:r w:rsidRPr="00C13F4D">
              <w:rPr>
                <w:b/>
                <w:noProof/>
                <w:sz w:val="18"/>
                <w:szCs w:val="18"/>
                <w:u w:val="single"/>
                <w:lang w:val="es-419"/>
              </w:rPr>
              <w:t>:</w:t>
            </w:r>
          </w:p>
          <w:p w14:paraId="5BD84C99" w14:textId="77777777" w:rsidR="002B1313" w:rsidRPr="00C13F4D" w:rsidRDefault="002B1313" w:rsidP="002B1313">
            <w:pPr>
              <w:spacing w:before="20" w:after="20"/>
              <w:rPr>
                <w:i/>
                <w:noProof/>
                <w:sz w:val="18"/>
                <w:szCs w:val="18"/>
                <w:lang w:val="es-419"/>
              </w:rPr>
            </w:pPr>
            <w:r w:rsidRPr="00C13F4D">
              <w:rPr>
                <w:i/>
                <w:noProof/>
                <w:sz w:val="18"/>
                <w:szCs w:val="18"/>
                <w:lang w:val="es-419"/>
              </w:rPr>
              <w:t>[este monto debe ser el mismo que en el formulario FIN</w:t>
            </w:r>
            <w:r w:rsidRPr="00C13F4D">
              <w:rPr>
                <w:i/>
                <w:noProof/>
                <w:sz w:val="18"/>
                <w:szCs w:val="18"/>
                <w:lang w:val="es-419"/>
              </w:rPr>
              <w:noBreakHyphen/>
              <w:t>1]</w:t>
            </w:r>
          </w:p>
        </w:tc>
        <w:tc>
          <w:tcPr>
            <w:tcW w:w="4487" w:type="dxa"/>
            <w:tcBorders>
              <w:top w:val="dotted" w:sz="4" w:space="0" w:color="auto"/>
              <w:bottom w:val="single" w:sz="4" w:space="0" w:color="auto"/>
            </w:tcBorders>
          </w:tcPr>
          <w:p w14:paraId="13FF7389" w14:textId="493C66FA" w:rsidR="002B1313" w:rsidRPr="00C13F4D" w:rsidRDefault="002B1313" w:rsidP="002B1313">
            <w:pPr>
              <w:pStyle w:val="TableParagraph"/>
              <w:spacing w:before="20"/>
              <w:rPr>
                <w:i/>
                <w:sz w:val="18"/>
              </w:rPr>
            </w:pPr>
            <w:r w:rsidRPr="00C13F4D">
              <w:rPr>
                <w:i/>
                <w:sz w:val="18"/>
              </w:rPr>
              <w:t>[este</w:t>
            </w:r>
            <w:r w:rsidRPr="00C13F4D">
              <w:rPr>
                <w:i/>
                <w:spacing w:val="40"/>
                <w:sz w:val="18"/>
              </w:rPr>
              <w:t xml:space="preserve"> </w:t>
            </w:r>
            <w:r w:rsidRPr="00C13F4D">
              <w:rPr>
                <w:i/>
                <w:sz w:val="18"/>
              </w:rPr>
              <w:t>monto</w:t>
            </w:r>
            <w:r w:rsidRPr="00C13F4D">
              <w:rPr>
                <w:i/>
                <w:spacing w:val="40"/>
                <w:sz w:val="18"/>
              </w:rPr>
              <w:t xml:space="preserve"> </w:t>
            </w:r>
            <w:r w:rsidRPr="00C13F4D">
              <w:rPr>
                <w:i/>
                <w:sz w:val="18"/>
              </w:rPr>
              <w:t>deberá</w:t>
            </w:r>
            <w:r w:rsidRPr="00C13F4D">
              <w:rPr>
                <w:i/>
                <w:spacing w:val="40"/>
                <w:sz w:val="18"/>
              </w:rPr>
              <w:t xml:space="preserve"> </w:t>
            </w:r>
            <w:r w:rsidRPr="00C13F4D">
              <w:rPr>
                <w:i/>
                <w:sz w:val="18"/>
              </w:rPr>
              <w:t>ser</w:t>
            </w:r>
            <w:r w:rsidRPr="00C13F4D">
              <w:rPr>
                <w:i/>
                <w:spacing w:val="40"/>
                <w:sz w:val="18"/>
              </w:rPr>
              <w:t xml:space="preserve"> </w:t>
            </w:r>
            <w:r w:rsidRPr="00C13F4D">
              <w:rPr>
                <w:i/>
                <w:sz w:val="18"/>
              </w:rPr>
              <w:t>el mismo</w:t>
            </w:r>
            <w:r w:rsidRPr="00C13F4D">
              <w:rPr>
                <w:i/>
                <w:spacing w:val="13"/>
                <w:sz w:val="18"/>
              </w:rPr>
              <w:t xml:space="preserve"> </w:t>
            </w:r>
            <w:r w:rsidRPr="00C13F4D">
              <w:rPr>
                <w:i/>
                <w:sz w:val="18"/>
              </w:rPr>
              <w:t>que</w:t>
            </w:r>
            <w:r w:rsidRPr="00C13F4D">
              <w:rPr>
                <w:i/>
                <w:spacing w:val="13"/>
                <w:sz w:val="18"/>
              </w:rPr>
              <w:t xml:space="preserve"> </w:t>
            </w:r>
            <w:r w:rsidRPr="00C13F4D">
              <w:rPr>
                <w:i/>
                <w:sz w:val="18"/>
              </w:rPr>
              <w:t>el</w:t>
            </w:r>
            <w:r w:rsidRPr="00C13F4D">
              <w:rPr>
                <w:i/>
                <w:spacing w:val="13"/>
                <w:sz w:val="18"/>
              </w:rPr>
              <w:t xml:space="preserve"> </w:t>
            </w:r>
            <w:r w:rsidRPr="00C13F4D">
              <w:rPr>
                <w:i/>
                <w:sz w:val="18"/>
              </w:rPr>
              <w:t>del</w:t>
            </w:r>
            <w:r w:rsidRPr="00C13F4D">
              <w:rPr>
                <w:i/>
                <w:spacing w:val="14"/>
                <w:sz w:val="18"/>
              </w:rPr>
              <w:t xml:space="preserve"> </w:t>
            </w:r>
            <w:r w:rsidRPr="00C13F4D">
              <w:rPr>
                <w:i/>
                <w:spacing w:val="-2"/>
                <w:sz w:val="18"/>
              </w:rPr>
              <w:t>Formulario FIN-</w:t>
            </w:r>
            <w:r w:rsidRPr="00C13F4D">
              <w:rPr>
                <w:i/>
                <w:spacing w:val="-5"/>
                <w:sz w:val="18"/>
              </w:rPr>
              <w:t>1]</w:t>
            </w:r>
          </w:p>
        </w:tc>
        <w:tc>
          <w:tcPr>
            <w:tcW w:w="4206" w:type="dxa"/>
            <w:tcBorders>
              <w:top w:val="dotted" w:sz="4" w:space="0" w:color="auto"/>
              <w:bottom w:val="single" w:sz="4" w:space="0" w:color="auto"/>
            </w:tcBorders>
          </w:tcPr>
          <w:p w14:paraId="49FFFC1A" w14:textId="73B92FCA" w:rsidR="002B1313" w:rsidRPr="00C13F4D" w:rsidRDefault="002B1313" w:rsidP="002B1313">
            <w:pPr>
              <w:spacing w:before="20" w:after="20"/>
              <w:rPr>
                <w:noProof/>
                <w:sz w:val="18"/>
                <w:szCs w:val="18"/>
                <w:lang w:val="es-419"/>
              </w:rPr>
            </w:pPr>
            <w:r w:rsidRPr="00C13F4D">
              <w:rPr>
                <w:i/>
                <w:sz w:val="18"/>
                <w:lang w:val="es-419"/>
              </w:rPr>
              <w:t>[este</w:t>
            </w:r>
            <w:r w:rsidRPr="00C13F4D">
              <w:rPr>
                <w:i/>
                <w:spacing w:val="40"/>
                <w:sz w:val="18"/>
                <w:lang w:val="es-419"/>
              </w:rPr>
              <w:t xml:space="preserve"> </w:t>
            </w:r>
            <w:r w:rsidRPr="00C13F4D">
              <w:rPr>
                <w:i/>
                <w:sz w:val="18"/>
                <w:lang w:val="es-419"/>
              </w:rPr>
              <w:t>monto</w:t>
            </w:r>
            <w:r w:rsidRPr="00C13F4D">
              <w:rPr>
                <w:i/>
                <w:spacing w:val="40"/>
                <w:sz w:val="18"/>
                <w:lang w:val="es-419"/>
              </w:rPr>
              <w:t xml:space="preserve"> </w:t>
            </w:r>
            <w:r w:rsidRPr="00C13F4D">
              <w:rPr>
                <w:i/>
                <w:sz w:val="18"/>
                <w:lang w:val="es-419"/>
              </w:rPr>
              <w:t>deberá</w:t>
            </w:r>
            <w:r w:rsidRPr="00C13F4D">
              <w:rPr>
                <w:i/>
                <w:spacing w:val="40"/>
                <w:sz w:val="18"/>
                <w:lang w:val="es-419"/>
              </w:rPr>
              <w:t xml:space="preserve"> </w:t>
            </w:r>
            <w:r w:rsidRPr="00C13F4D">
              <w:rPr>
                <w:i/>
                <w:sz w:val="18"/>
                <w:lang w:val="es-419"/>
              </w:rPr>
              <w:t>ser</w:t>
            </w:r>
            <w:r w:rsidRPr="00C13F4D">
              <w:rPr>
                <w:i/>
                <w:spacing w:val="40"/>
                <w:sz w:val="18"/>
                <w:lang w:val="es-419"/>
              </w:rPr>
              <w:t xml:space="preserve"> </w:t>
            </w:r>
            <w:r w:rsidRPr="00C13F4D">
              <w:rPr>
                <w:i/>
                <w:sz w:val="18"/>
                <w:lang w:val="es-419"/>
              </w:rPr>
              <w:t>el mismo</w:t>
            </w:r>
            <w:r w:rsidRPr="00C13F4D">
              <w:rPr>
                <w:i/>
                <w:spacing w:val="13"/>
                <w:sz w:val="18"/>
                <w:lang w:val="es-419"/>
              </w:rPr>
              <w:t xml:space="preserve"> </w:t>
            </w:r>
            <w:r w:rsidRPr="00C13F4D">
              <w:rPr>
                <w:i/>
                <w:sz w:val="18"/>
                <w:lang w:val="es-419"/>
              </w:rPr>
              <w:t>que</w:t>
            </w:r>
            <w:r w:rsidRPr="00C13F4D">
              <w:rPr>
                <w:i/>
                <w:spacing w:val="13"/>
                <w:sz w:val="18"/>
                <w:lang w:val="es-419"/>
              </w:rPr>
              <w:t xml:space="preserve"> </w:t>
            </w:r>
            <w:r w:rsidRPr="00C13F4D">
              <w:rPr>
                <w:i/>
                <w:sz w:val="18"/>
                <w:lang w:val="es-419"/>
              </w:rPr>
              <w:t>el</w:t>
            </w:r>
            <w:r w:rsidRPr="00C13F4D">
              <w:rPr>
                <w:i/>
                <w:spacing w:val="13"/>
                <w:sz w:val="18"/>
                <w:lang w:val="es-419"/>
              </w:rPr>
              <w:t xml:space="preserve"> </w:t>
            </w:r>
            <w:r w:rsidRPr="00C13F4D">
              <w:rPr>
                <w:i/>
                <w:sz w:val="18"/>
                <w:lang w:val="es-419"/>
              </w:rPr>
              <w:t>del</w:t>
            </w:r>
            <w:r w:rsidRPr="00C13F4D">
              <w:rPr>
                <w:i/>
                <w:spacing w:val="14"/>
                <w:sz w:val="18"/>
                <w:lang w:val="es-419"/>
              </w:rPr>
              <w:t xml:space="preserve"> </w:t>
            </w:r>
            <w:r w:rsidRPr="00C13F4D">
              <w:rPr>
                <w:i/>
                <w:spacing w:val="-2"/>
                <w:sz w:val="18"/>
                <w:lang w:val="es-419"/>
              </w:rPr>
              <w:t>Formulario FIN-</w:t>
            </w:r>
            <w:r w:rsidRPr="00C13F4D">
              <w:rPr>
                <w:i/>
                <w:spacing w:val="-5"/>
                <w:sz w:val="18"/>
                <w:lang w:val="es-419"/>
              </w:rPr>
              <w:t>1]</w:t>
            </w:r>
          </w:p>
        </w:tc>
      </w:tr>
      <w:tr w:rsidR="003A66B3" w:rsidRPr="00487033" w14:paraId="49925A10" w14:textId="77777777" w:rsidTr="003A66B3">
        <w:tc>
          <w:tcPr>
            <w:tcW w:w="13992" w:type="dxa"/>
            <w:gridSpan w:val="3"/>
            <w:tcBorders>
              <w:top w:val="dotted" w:sz="4" w:space="0" w:color="auto"/>
              <w:bottom w:val="single" w:sz="4" w:space="0" w:color="auto"/>
            </w:tcBorders>
            <w:shd w:val="clear" w:color="auto" w:fill="EEECE1" w:themeFill="background2"/>
          </w:tcPr>
          <w:p w14:paraId="52029EC9" w14:textId="3D826834" w:rsidR="003A66B3" w:rsidRPr="00C13F4D" w:rsidRDefault="003A66B3" w:rsidP="003A66B3">
            <w:pPr>
              <w:spacing w:before="20" w:after="20"/>
              <w:rPr>
                <w:i/>
                <w:sz w:val="18"/>
                <w:lang w:val="es-419"/>
              </w:rPr>
            </w:pPr>
            <w:r w:rsidRPr="00C13F4D">
              <w:rPr>
                <w:b/>
                <w:sz w:val="18"/>
                <w:lang w:val="es-419"/>
              </w:rPr>
              <w:t>Montos</w:t>
            </w:r>
            <w:r w:rsidRPr="00C13F4D">
              <w:rPr>
                <w:b/>
                <w:spacing w:val="-5"/>
                <w:sz w:val="18"/>
                <w:lang w:val="es-419"/>
              </w:rPr>
              <w:t xml:space="preserve"> </w:t>
            </w:r>
            <w:r w:rsidRPr="00C13F4D">
              <w:rPr>
                <w:b/>
                <w:sz w:val="18"/>
                <w:lang w:val="es-419"/>
              </w:rPr>
              <w:t>provisionales</w:t>
            </w:r>
            <w:r w:rsidRPr="00C13F4D">
              <w:rPr>
                <w:b/>
                <w:spacing w:val="-1"/>
                <w:sz w:val="18"/>
                <w:lang w:val="es-419"/>
              </w:rPr>
              <w:t xml:space="preserve"> </w:t>
            </w:r>
            <w:r w:rsidRPr="00C13F4D">
              <w:rPr>
                <w:b/>
                <w:sz w:val="18"/>
                <w:lang w:val="es-419"/>
              </w:rPr>
              <w:t>precisados</w:t>
            </w:r>
            <w:r w:rsidRPr="00C13F4D">
              <w:rPr>
                <w:b/>
                <w:spacing w:val="-2"/>
                <w:sz w:val="18"/>
                <w:lang w:val="es-419"/>
              </w:rPr>
              <w:t xml:space="preserve"> </w:t>
            </w:r>
            <w:r w:rsidRPr="00C13F4D">
              <w:rPr>
                <w:b/>
                <w:sz w:val="18"/>
                <w:lang w:val="es-419"/>
              </w:rPr>
              <w:t>por</w:t>
            </w:r>
            <w:r w:rsidRPr="00C13F4D">
              <w:rPr>
                <w:b/>
                <w:spacing w:val="-5"/>
                <w:sz w:val="18"/>
                <w:lang w:val="es-419"/>
              </w:rPr>
              <w:t xml:space="preserve"> </w:t>
            </w:r>
            <w:r w:rsidRPr="00C13F4D">
              <w:rPr>
                <w:b/>
                <w:sz w:val="18"/>
                <w:lang w:val="es-419"/>
              </w:rPr>
              <w:t>el</w:t>
            </w:r>
            <w:r w:rsidRPr="00C13F4D">
              <w:rPr>
                <w:b/>
                <w:spacing w:val="-2"/>
                <w:sz w:val="18"/>
                <w:lang w:val="es-419"/>
              </w:rPr>
              <w:t xml:space="preserve"> </w:t>
            </w:r>
            <w:r w:rsidRPr="00C13F4D">
              <w:rPr>
                <w:b/>
                <w:sz w:val="18"/>
                <w:lang w:val="es-419"/>
              </w:rPr>
              <w:t>Cliente</w:t>
            </w:r>
            <w:r w:rsidRPr="00C13F4D">
              <w:rPr>
                <w:b/>
                <w:spacing w:val="-1"/>
                <w:sz w:val="18"/>
                <w:lang w:val="es-419"/>
              </w:rPr>
              <w:t xml:space="preserve"> </w:t>
            </w:r>
            <w:r w:rsidRPr="00C13F4D">
              <w:rPr>
                <w:i/>
                <w:color w:val="000000"/>
                <w:sz w:val="18"/>
                <w:highlight w:val="yellow"/>
                <w:lang w:val="es-419"/>
              </w:rPr>
              <w:t>[suprimir</w:t>
            </w:r>
            <w:r w:rsidRPr="00C13F4D">
              <w:rPr>
                <w:i/>
                <w:color w:val="000000"/>
                <w:spacing w:val="-5"/>
                <w:sz w:val="18"/>
                <w:highlight w:val="yellow"/>
                <w:lang w:val="es-419"/>
              </w:rPr>
              <w:t xml:space="preserve"> </w:t>
            </w:r>
            <w:r w:rsidRPr="00C13F4D">
              <w:rPr>
                <w:i/>
                <w:color w:val="000000"/>
                <w:sz w:val="18"/>
                <w:highlight w:val="yellow"/>
                <w:lang w:val="es-419"/>
              </w:rPr>
              <w:t>cuando</w:t>
            </w:r>
            <w:r w:rsidRPr="00C13F4D">
              <w:rPr>
                <w:i/>
                <w:color w:val="000000"/>
                <w:spacing w:val="-1"/>
                <w:sz w:val="18"/>
                <w:highlight w:val="yellow"/>
                <w:lang w:val="es-419"/>
              </w:rPr>
              <w:t xml:space="preserve"> </w:t>
            </w:r>
            <w:r w:rsidRPr="00C13F4D">
              <w:rPr>
                <w:i/>
                <w:color w:val="000000"/>
                <w:sz w:val="18"/>
                <w:highlight w:val="yellow"/>
                <w:lang w:val="es-419"/>
              </w:rPr>
              <w:t>no</w:t>
            </w:r>
            <w:r w:rsidRPr="00C13F4D">
              <w:rPr>
                <w:i/>
                <w:color w:val="000000"/>
                <w:spacing w:val="-1"/>
                <w:sz w:val="18"/>
                <w:highlight w:val="yellow"/>
                <w:lang w:val="es-419"/>
              </w:rPr>
              <w:t xml:space="preserve"> </w:t>
            </w:r>
            <w:r w:rsidRPr="00C13F4D">
              <w:rPr>
                <w:i/>
                <w:color w:val="000000"/>
                <w:spacing w:val="-2"/>
                <w:sz w:val="18"/>
                <w:highlight w:val="yellow"/>
                <w:lang w:val="es-419"/>
              </w:rPr>
              <w:t>proceda]</w:t>
            </w:r>
          </w:p>
        </w:tc>
      </w:tr>
      <w:tr w:rsidR="003A66B3" w:rsidRPr="00487033" w14:paraId="45F7A9D9" w14:textId="77777777" w:rsidTr="002B1313">
        <w:tc>
          <w:tcPr>
            <w:tcW w:w="5299" w:type="dxa"/>
            <w:tcBorders>
              <w:top w:val="dotted" w:sz="4" w:space="0" w:color="auto"/>
              <w:bottom w:val="single" w:sz="4" w:space="0" w:color="auto"/>
            </w:tcBorders>
          </w:tcPr>
          <w:p w14:paraId="6D7C5A68" w14:textId="4EE470C6" w:rsidR="003A66B3" w:rsidRPr="00C13F4D" w:rsidRDefault="003A66B3" w:rsidP="003A66B3">
            <w:pPr>
              <w:spacing w:before="20" w:after="20"/>
              <w:rPr>
                <w:b/>
                <w:noProof/>
                <w:sz w:val="18"/>
                <w:szCs w:val="18"/>
                <w:u w:val="single"/>
                <w:lang w:val="es-419"/>
              </w:rPr>
            </w:pPr>
            <w:r w:rsidRPr="00C13F4D">
              <w:rPr>
                <w:rFonts w:ascii="Symbol" w:hAnsi="Symbol"/>
                <w:spacing w:val="-10"/>
                <w:sz w:val="18"/>
                <w:lang w:val="es-419"/>
              </w:rPr>
              <w:t></w:t>
            </w:r>
            <w:r w:rsidRPr="00C13F4D">
              <w:rPr>
                <w:rFonts w:ascii="Times New Roman" w:hAnsi="Times New Roman"/>
                <w:sz w:val="18"/>
                <w:lang w:val="es-419"/>
              </w:rPr>
              <w:tab/>
            </w:r>
            <w:r w:rsidRPr="00C13F4D">
              <w:rPr>
                <w:i/>
                <w:color w:val="000000"/>
                <w:sz w:val="18"/>
                <w:highlight w:val="yellow"/>
                <w:lang w:val="es-419"/>
              </w:rPr>
              <w:t>[especificar</w:t>
            </w:r>
            <w:r w:rsidRPr="00C13F4D">
              <w:rPr>
                <w:i/>
                <w:color w:val="000000"/>
                <w:spacing w:val="40"/>
                <w:sz w:val="18"/>
                <w:highlight w:val="yellow"/>
                <w:lang w:val="es-419"/>
              </w:rPr>
              <w:t xml:space="preserve"> </w:t>
            </w:r>
            <w:r w:rsidRPr="00C13F4D">
              <w:rPr>
                <w:i/>
                <w:color w:val="000000"/>
                <w:sz w:val="18"/>
                <w:highlight w:val="yellow"/>
                <w:lang w:val="es-419"/>
              </w:rPr>
              <w:t>el</w:t>
            </w:r>
            <w:r w:rsidRPr="00C13F4D">
              <w:rPr>
                <w:i/>
                <w:color w:val="000000"/>
                <w:spacing w:val="40"/>
                <w:sz w:val="18"/>
                <w:highlight w:val="yellow"/>
                <w:lang w:val="es-419"/>
              </w:rPr>
              <w:t xml:space="preserve"> </w:t>
            </w:r>
            <w:r w:rsidRPr="00C13F4D">
              <w:rPr>
                <w:i/>
                <w:color w:val="000000"/>
                <w:sz w:val="18"/>
                <w:highlight w:val="yellow"/>
                <w:lang w:val="es-419"/>
              </w:rPr>
              <w:t>destino</w:t>
            </w:r>
            <w:r w:rsidRPr="00C13F4D">
              <w:rPr>
                <w:i/>
                <w:color w:val="000000"/>
                <w:spacing w:val="40"/>
                <w:sz w:val="18"/>
                <w:highlight w:val="yellow"/>
                <w:lang w:val="es-419"/>
              </w:rPr>
              <w:t xml:space="preserve"> </w:t>
            </w:r>
            <w:r w:rsidRPr="00C13F4D">
              <w:rPr>
                <w:i/>
                <w:color w:val="000000"/>
                <w:sz w:val="18"/>
                <w:highlight w:val="yellow"/>
                <w:lang w:val="es-419"/>
              </w:rPr>
              <w:t>de</w:t>
            </w:r>
            <w:r w:rsidRPr="00C13F4D">
              <w:rPr>
                <w:i/>
                <w:color w:val="000000"/>
                <w:spacing w:val="40"/>
                <w:sz w:val="18"/>
                <w:highlight w:val="yellow"/>
                <w:lang w:val="es-419"/>
              </w:rPr>
              <w:t xml:space="preserve"> </w:t>
            </w:r>
            <w:r w:rsidRPr="00C13F4D">
              <w:rPr>
                <w:i/>
                <w:color w:val="000000"/>
                <w:sz w:val="18"/>
                <w:highlight w:val="yellow"/>
                <w:lang w:val="es-419"/>
              </w:rPr>
              <w:t>cada</w:t>
            </w:r>
            <w:r w:rsidRPr="00C13F4D">
              <w:rPr>
                <w:i/>
                <w:color w:val="000000"/>
                <w:spacing w:val="40"/>
                <w:sz w:val="18"/>
                <w:highlight w:val="yellow"/>
                <w:lang w:val="es-419"/>
              </w:rPr>
              <w:t xml:space="preserve"> </w:t>
            </w:r>
            <w:r w:rsidRPr="00C13F4D">
              <w:rPr>
                <w:i/>
                <w:color w:val="000000"/>
                <w:sz w:val="18"/>
                <w:highlight w:val="yellow"/>
                <w:lang w:val="es-419"/>
              </w:rPr>
              <w:t>monto</w:t>
            </w:r>
            <w:r w:rsidRPr="00C13F4D">
              <w:rPr>
                <w:i/>
                <w:color w:val="000000"/>
                <w:sz w:val="18"/>
                <w:lang w:val="es-419"/>
              </w:rPr>
              <w:t xml:space="preserve"> </w:t>
            </w:r>
            <w:r w:rsidRPr="00C13F4D">
              <w:rPr>
                <w:i/>
                <w:color w:val="000000"/>
                <w:spacing w:val="-2"/>
                <w:sz w:val="18"/>
                <w:highlight w:val="yellow"/>
                <w:lang w:val="es-419"/>
              </w:rPr>
              <w:t>provisional]</w:t>
            </w:r>
          </w:p>
        </w:tc>
        <w:tc>
          <w:tcPr>
            <w:tcW w:w="4487" w:type="dxa"/>
            <w:tcBorders>
              <w:top w:val="dotted" w:sz="4" w:space="0" w:color="auto"/>
              <w:bottom w:val="single" w:sz="4" w:space="0" w:color="auto"/>
            </w:tcBorders>
          </w:tcPr>
          <w:p w14:paraId="56A53F97" w14:textId="2CC74CA0" w:rsidR="003A66B3" w:rsidRPr="00C13F4D" w:rsidRDefault="003A66B3" w:rsidP="003A66B3">
            <w:pPr>
              <w:pStyle w:val="TableParagraph"/>
              <w:spacing w:before="20"/>
              <w:rPr>
                <w:i/>
                <w:sz w:val="18"/>
              </w:rPr>
            </w:pPr>
            <w:r w:rsidRPr="00C13F4D">
              <w:rPr>
                <w:rFonts w:ascii="Symbol" w:hAnsi="Symbol"/>
                <w:spacing w:val="-10"/>
                <w:sz w:val="18"/>
              </w:rPr>
              <w:t></w:t>
            </w:r>
            <w:r w:rsidRPr="00C13F4D">
              <w:rPr>
                <w:rFonts w:ascii="Times New Roman" w:hAnsi="Times New Roman"/>
                <w:sz w:val="18"/>
              </w:rPr>
              <w:tab/>
            </w:r>
            <w:r w:rsidRPr="00C13F4D">
              <w:rPr>
                <w:i/>
                <w:color w:val="000000"/>
                <w:sz w:val="18"/>
                <w:highlight w:val="yellow"/>
              </w:rPr>
              <w:t>[especificar</w:t>
            </w:r>
            <w:r w:rsidRPr="00C13F4D">
              <w:rPr>
                <w:i/>
                <w:color w:val="000000"/>
                <w:spacing w:val="40"/>
                <w:sz w:val="18"/>
                <w:highlight w:val="yellow"/>
              </w:rPr>
              <w:t xml:space="preserve"> </w:t>
            </w:r>
            <w:r w:rsidRPr="00C13F4D">
              <w:rPr>
                <w:i/>
                <w:color w:val="000000"/>
                <w:sz w:val="18"/>
                <w:highlight w:val="yellow"/>
              </w:rPr>
              <w:t>el</w:t>
            </w:r>
            <w:r w:rsidRPr="00C13F4D">
              <w:rPr>
                <w:i/>
                <w:color w:val="000000"/>
                <w:spacing w:val="40"/>
                <w:sz w:val="18"/>
                <w:highlight w:val="yellow"/>
              </w:rPr>
              <w:t xml:space="preserve"> </w:t>
            </w:r>
            <w:r w:rsidRPr="00C13F4D">
              <w:rPr>
                <w:i/>
                <w:color w:val="000000"/>
                <w:sz w:val="18"/>
                <w:highlight w:val="yellow"/>
              </w:rPr>
              <w:t>destino</w:t>
            </w:r>
            <w:r w:rsidRPr="00C13F4D">
              <w:rPr>
                <w:i/>
                <w:color w:val="000000"/>
                <w:spacing w:val="40"/>
                <w:sz w:val="18"/>
                <w:highlight w:val="yellow"/>
              </w:rPr>
              <w:t xml:space="preserve"> </w:t>
            </w:r>
            <w:r w:rsidRPr="00C13F4D">
              <w:rPr>
                <w:i/>
                <w:color w:val="000000"/>
                <w:sz w:val="18"/>
                <w:highlight w:val="yellow"/>
              </w:rPr>
              <w:t>de</w:t>
            </w:r>
            <w:r w:rsidRPr="00C13F4D">
              <w:rPr>
                <w:i/>
                <w:color w:val="000000"/>
                <w:spacing w:val="40"/>
                <w:sz w:val="18"/>
                <w:highlight w:val="yellow"/>
              </w:rPr>
              <w:t xml:space="preserve"> </w:t>
            </w:r>
            <w:r w:rsidRPr="00C13F4D">
              <w:rPr>
                <w:i/>
                <w:color w:val="000000"/>
                <w:sz w:val="18"/>
                <w:highlight w:val="yellow"/>
              </w:rPr>
              <w:t>cada</w:t>
            </w:r>
            <w:r w:rsidRPr="00C13F4D">
              <w:rPr>
                <w:i/>
                <w:color w:val="000000"/>
                <w:spacing w:val="40"/>
                <w:sz w:val="18"/>
                <w:highlight w:val="yellow"/>
              </w:rPr>
              <w:t xml:space="preserve"> </w:t>
            </w:r>
            <w:r w:rsidRPr="00C13F4D">
              <w:rPr>
                <w:i/>
                <w:color w:val="000000"/>
                <w:sz w:val="18"/>
                <w:highlight w:val="yellow"/>
              </w:rPr>
              <w:t>monto</w:t>
            </w:r>
            <w:r w:rsidRPr="00C13F4D">
              <w:rPr>
                <w:i/>
                <w:color w:val="000000"/>
                <w:sz w:val="18"/>
              </w:rPr>
              <w:t xml:space="preserve"> </w:t>
            </w:r>
            <w:r w:rsidRPr="00C13F4D">
              <w:rPr>
                <w:i/>
                <w:color w:val="000000"/>
                <w:spacing w:val="-2"/>
                <w:sz w:val="18"/>
                <w:highlight w:val="yellow"/>
              </w:rPr>
              <w:t>provisional]</w:t>
            </w:r>
          </w:p>
        </w:tc>
        <w:tc>
          <w:tcPr>
            <w:tcW w:w="4206" w:type="dxa"/>
            <w:tcBorders>
              <w:top w:val="dotted" w:sz="4" w:space="0" w:color="auto"/>
              <w:bottom w:val="single" w:sz="4" w:space="0" w:color="auto"/>
            </w:tcBorders>
          </w:tcPr>
          <w:p w14:paraId="1C856EC8" w14:textId="74D350CA" w:rsidR="003A66B3" w:rsidRPr="00C13F4D" w:rsidRDefault="003A66B3" w:rsidP="003A66B3">
            <w:pPr>
              <w:spacing w:before="20" w:after="20"/>
              <w:rPr>
                <w:i/>
                <w:sz w:val="18"/>
                <w:lang w:val="es-419"/>
              </w:rPr>
            </w:pPr>
            <w:r w:rsidRPr="00C13F4D">
              <w:rPr>
                <w:rFonts w:ascii="Symbol" w:hAnsi="Symbol"/>
                <w:spacing w:val="-10"/>
                <w:sz w:val="18"/>
                <w:lang w:val="es-419"/>
              </w:rPr>
              <w:t></w:t>
            </w:r>
            <w:r w:rsidRPr="00C13F4D">
              <w:rPr>
                <w:rFonts w:ascii="Times New Roman" w:hAnsi="Times New Roman"/>
                <w:sz w:val="18"/>
                <w:lang w:val="es-419"/>
              </w:rPr>
              <w:tab/>
            </w:r>
            <w:r w:rsidRPr="00C13F4D">
              <w:rPr>
                <w:i/>
                <w:color w:val="000000"/>
                <w:sz w:val="18"/>
                <w:highlight w:val="yellow"/>
                <w:lang w:val="es-419"/>
              </w:rPr>
              <w:t>[especificar</w:t>
            </w:r>
            <w:r w:rsidRPr="00C13F4D">
              <w:rPr>
                <w:i/>
                <w:color w:val="000000"/>
                <w:spacing w:val="40"/>
                <w:sz w:val="18"/>
                <w:highlight w:val="yellow"/>
                <w:lang w:val="es-419"/>
              </w:rPr>
              <w:t xml:space="preserve"> </w:t>
            </w:r>
            <w:r w:rsidRPr="00C13F4D">
              <w:rPr>
                <w:i/>
                <w:color w:val="000000"/>
                <w:sz w:val="18"/>
                <w:highlight w:val="yellow"/>
                <w:lang w:val="es-419"/>
              </w:rPr>
              <w:t>el</w:t>
            </w:r>
            <w:r w:rsidRPr="00C13F4D">
              <w:rPr>
                <w:i/>
                <w:color w:val="000000"/>
                <w:spacing w:val="40"/>
                <w:sz w:val="18"/>
                <w:highlight w:val="yellow"/>
                <w:lang w:val="es-419"/>
              </w:rPr>
              <w:t xml:space="preserve"> </w:t>
            </w:r>
            <w:r w:rsidRPr="00C13F4D">
              <w:rPr>
                <w:i/>
                <w:color w:val="000000"/>
                <w:sz w:val="18"/>
                <w:highlight w:val="yellow"/>
                <w:lang w:val="es-419"/>
              </w:rPr>
              <w:t>destino</w:t>
            </w:r>
            <w:r w:rsidRPr="00C13F4D">
              <w:rPr>
                <w:i/>
                <w:color w:val="000000"/>
                <w:spacing w:val="40"/>
                <w:sz w:val="18"/>
                <w:highlight w:val="yellow"/>
                <w:lang w:val="es-419"/>
              </w:rPr>
              <w:t xml:space="preserve"> </w:t>
            </w:r>
            <w:r w:rsidRPr="00C13F4D">
              <w:rPr>
                <w:i/>
                <w:color w:val="000000"/>
                <w:sz w:val="18"/>
                <w:highlight w:val="yellow"/>
                <w:lang w:val="es-419"/>
              </w:rPr>
              <w:t>de</w:t>
            </w:r>
            <w:r w:rsidRPr="00C13F4D">
              <w:rPr>
                <w:i/>
                <w:color w:val="000000"/>
                <w:spacing w:val="40"/>
                <w:sz w:val="18"/>
                <w:highlight w:val="yellow"/>
                <w:lang w:val="es-419"/>
              </w:rPr>
              <w:t xml:space="preserve"> </w:t>
            </w:r>
            <w:r w:rsidRPr="00C13F4D">
              <w:rPr>
                <w:i/>
                <w:color w:val="000000"/>
                <w:sz w:val="18"/>
                <w:highlight w:val="yellow"/>
                <w:lang w:val="es-419"/>
              </w:rPr>
              <w:t>cada</w:t>
            </w:r>
            <w:r w:rsidRPr="00C13F4D">
              <w:rPr>
                <w:i/>
                <w:color w:val="000000"/>
                <w:spacing w:val="40"/>
                <w:sz w:val="18"/>
                <w:highlight w:val="yellow"/>
                <w:lang w:val="es-419"/>
              </w:rPr>
              <w:t xml:space="preserve"> </w:t>
            </w:r>
            <w:r w:rsidRPr="00C13F4D">
              <w:rPr>
                <w:i/>
                <w:color w:val="000000"/>
                <w:sz w:val="18"/>
                <w:highlight w:val="yellow"/>
                <w:lang w:val="es-419"/>
              </w:rPr>
              <w:t>monto</w:t>
            </w:r>
            <w:r w:rsidRPr="00C13F4D">
              <w:rPr>
                <w:i/>
                <w:color w:val="000000"/>
                <w:sz w:val="18"/>
                <w:lang w:val="es-419"/>
              </w:rPr>
              <w:t xml:space="preserve"> </w:t>
            </w:r>
            <w:r w:rsidRPr="00C13F4D">
              <w:rPr>
                <w:i/>
                <w:color w:val="000000"/>
                <w:spacing w:val="-2"/>
                <w:sz w:val="18"/>
                <w:highlight w:val="yellow"/>
                <w:lang w:val="es-419"/>
              </w:rPr>
              <w:t>provisional]</w:t>
            </w:r>
          </w:p>
        </w:tc>
      </w:tr>
      <w:tr w:rsidR="002B1313" w:rsidRPr="00487033" w14:paraId="0969CE48" w14:textId="77777777" w:rsidTr="002B1313">
        <w:tc>
          <w:tcPr>
            <w:tcW w:w="13992" w:type="dxa"/>
            <w:gridSpan w:val="3"/>
            <w:shd w:val="clear" w:color="auto" w:fill="EEECE1" w:themeFill="background2"/>
          </w:tcPr>
          <w:p w14:paraId="06F1E84F" w14:textId="77777777" w:rsidR="002B1313" w:rsidRPr="00C13F4D" w:rsidRDefault="002B1313" w:rsidP="002B1313">
            <w:pPr>
              <w:spacing w:before="20" w:after="20"/>
              <w:rPr>
                <w:b/>
                <w:noProof/>
                <w:sz w:val="18"/>
                <w:szCs w:val="18"/>
                <w:lang w:val="es-419"/>
              </w:rPr>
            </w:pPr>
            <w:r w:rsidRPr="00C13F4D">
              <w:rPr>
                <w:b/>
                <w:noProof/>
                <w:sz w:val="18"/>
                <w:szCs w:val="18"/>
                <w:lang w:val="es-419"/>
              </w:rPr>
              <w:t>Estimativos de impuestos</w:t>
            </w:r>
            <w:r w:rsidRPr="00C13F4D">
              <w:rPr>
                <w:rStyle w:val="Appelnotedebasdep"/>
                <w:b/>
                <w:noProof/>
                <w:sz w:val="18"/>
                <w:szCs w:val="18"/>
                <w:lang w:val="es-419"/>
              </w:rPr>
              <w:footnoteReference w:id="32"/>
            </w:r>
            <w:r w:rsidRPr="00C13F4D">
              <w:rPr>
                <w:b/>
                <w:noProof/>
                <w:sz w:val="18"/>
                <w:szCs w:val="18"/>
                <w:lang w:val="es-419"/>
              </w:rPr>
              <w:t xml:space="preserve"> en el país del Cliente – a ser revisados y finalizados en las negociaciones si el Contrato es adjudicado</w:t>
            </w:r>
          </w:p>
        </w:tc>
      </w:tr>
      <w:tr w:rsidR="002B1313" w:rsidRPr="00CB0F93" w14:paraId="1EBD4140" w14:textId="77777777" w:rsidTr="002B1313">
        <w:tc>
          <w:tcPr>
            <w:tcW w:w="5299" w:type="dxa"/>
          </w:tcPr>
          <w:p w14:paraId="3B1B60BF" w14:textId="77777777" w:rsidR="002B1313" w:rsidRPr="00C13F4D" w:rsidRDefault="002B1313" w:rsidP="00CB0F93">
            <w:pPr>
              <w:pStyle w:val="Paragraphedeliste"/>
              <w:numPr>
                <w:ilvl w:val="0"/>
                <w:numId w:val="62"/>
              </w:numPr>
              <w:spacing w:before="20" w:after="20"/>
              <w:ind w:left="426" w:hanging="426"/>
              <w:rPr>
                <w:noProof/>
                <w:sz w:val="18"/>
                <w:szCs w:val="18"/>
                <w:lang w:val="es-419"/>
              </w:rPr>
            </w:pPr>
            <w:r w:rsidRPr="00C13F4D">
              <w:rPr>
                <w:noProof/>
                <w:sz w:val="18"/>
                <w:szCs w:val="18"/>
                <w:lang w:val="es-419"/>
              </w:rPr>
              <w:t>Impuesto al valor agregado (IVA) o equivalente</w:t>
            </w:r>
          </w:p>
        </w:tc>
        <w:tc>
          <w:tcPr>
            <w:tcW w:w="4487" w:type="dxa"/>
          </w:tcPr>
          <w:p w14:paraId="245B48E5" w14:textId="77777777" w:rsidR="002B1313" w:rsidRPr="00C13F4D" w:rsidRDefault="002B1313" w:rsidP="002B1313">
            <w:pPr>
              <w:spacing w:before="20" w:after="20"/>
              <w:rPr>
                <w:noProof/>
                <w:sz w:val="18"/>
                <w:szCs w:val="18"/>
                <w:lang w:val="es-419"/>
              </w:rPr>
            </w:pPr>
          </w:p>
        </w:tc>
        <w:tc>
          <w:tcPr>
            <w:tcW w:w="4206" w:type="dxa"/>
          </w:tcPr>
          <w:p w14:paraId="5D0833EF" w14:textId="77777777" w:rsidR="002B1313" w:rsidRPr="00C13F4D" w:rsidRDefault="002B1313" w:rsidP="002B1313">
            <w:pPr>
              <w:spacing w:before="20" w:after="20"/>
              <w:rPr>
                <w:noProof/>
                <w:sz w:val="18"/>
                <w:szCs w:val="18"/>
                <w:lang w:val="es-419"/>
              </w:rPr>
            </w:pPr>
          </w:p>
        </w:tc>
      </w:tr>
      <w:tr w:rsidR="002B1313" w:rsidRPr="00487033" w14:paraId="34B43D3D" w14:textId="77777777" w:rsidTr="002B1313">
        <w:tc>
          <w:tcPr>
            <w:tcW w:w="5299" w:type="dxa"/>
          </w:tcPr>
          <w:p w14:paraId="5D7CFD87" w14:textId="5CB38878" w:rsidR="002B1313" w:rsidRPr="00C13F4D" w:rsidRDefault="003A66B3" w:rsidP="00CB0F93">
            <w:pPr>
              <w:pStyle w:val="Paragraphedeliste"/>
              <w:numPr>
                <w:ilvl w:val="0"/>
                <w:numId w:val="62"/>
              </w:numPr>
              <w:spacing w:before="20" w:after="20"/>
              <w:ind w:left="426" w:hanging="426"/>
              <w:rPr>
                <w:noProof/>
                <w:sz w:val="18"/>
                <w:szCs w:val="18"/>
                <w:lang w:val="es-419"/>
              </w:rPr>
            </w:pPr>
            <w:r w:rsidRPr="00C13F4D">
              <w:rPr>
                <w:noProof/>
                <w:sz w:val="18"/>
                <w:szCs w:val="18"/>
                <w:lang w:val="es-419"/>
              </w:rPr>
              <w:t>Retención en la fuente en las facturas del Consultor basado fuera del pais del Cliente</w:t>
            </w:r>
            <w:r w:rsidR="003753BB" w:rsidRPr="00C13F4D">
              <w:rPr>
                <w:rStyle w:val="Appelnotedebasdep"/>
                <w:noProof/>
                <w:sz w:val="18"/>
                <w:szCs w:val="18"/>
                <w:lang w:val="es-419"/>
              </w:rPr>
              <w:footnoteReference w:id="33"/>
            </w:r>
          </w:p>
        </w:tc>
        <w:tc>
          <w:tcPr>
            <w:tcW w:w="4487" w:type="dxa"/>
          </w:tcPr>
          <w:p w14:paraId="1F17169C" w14:textId="77777777" w:rsidR="002B1313" w:rsidRPr="00C13F4D" w:rsidRDefault="002B1313" w:rsidP="002B1313">
            <w:pPr>
              <w:spacing w:before="20" w:after="20"/>
              <w:rPr>
                <w:noProof/>
                <w:sz w:val="18"/>
                <w:szCs w:val="18"/>
                <w:lang w:val="es-419"/>
              </w:rPr>
            </w:pPr>
          </w:p>
        </w:tc>
        <w:tc>
          <w:tcPr>
            <w:tcW w:w="4206" w:type="dxa"/>
          </w:tcPr>
          <w:p w14:paraId="53CB2E18" w14:textId="77777777" w:rsidR="002B1313" w:rsidRPr="00C13F4D" w:rsidRDefault="002B1313" w:rsidP="002B1313">
            <w:pPr>
              <w:spacing w:before="20" w:after="20"/>
              <w:rPr>
                <w:noProof/>
                <w:sz w:val="18"/>
                <w:szCs w:val="18"/>
                <w:lang w:val="es-419"/>
              </w:rPr>
            </w:pPr>
          </w:p>
        </w:tc>
      </w:tr>
      <w:tr w:rsidR="002B1313" w:rsidRPr="00487033" w14:paraId="0A8331CB" w14:textId="77777777" w:rsidTr="002B1313">
        <w:tc>
          <w:tcPr>
            <w:tcW w:w="5299" w:type="dxa"/>
          </w:tcPr>
          <w:p w14:paraId="019E23EE" w14:textId="5E406B8B" w:rsidR="002B1313" w:rsidRPr="00C13F4D" w:rsidRDefault="002B1313" w:rsidP="00CB0F93">
            <w:pPr>
              <w:pStyle w:val="Paragraphedeliste"/>
              <w:numPr>
                <w:ilvl w:val="0"/>
                <w:numId w:val="62"/>
              </w:numPr>
              <w:spacing w:before="20" w:after="20"/>
              <w:ind w:left="426" w:hanging="426"/>
              <w:rPr>
                <w:noProof/>
                <w:sz w:val="18"/>
                <w:szCs w:val="18"/>
                <w:lang w:val="es-419"/>
              </w:rPr>
            </w:pPr>
            <w:r w:rsidRPr="00C13F4D">
              <w:rPr>
                <w:noProof/>
                <w:sz w:val="18"/>
                <w:szCs w:val="18"/>
                <w:lang w:val="es-419"/>
              </w:rPr>
              <w:t>Derechos de registro del Contrato</w:t>
            </w:r>
            <w:r w:rsidR="003753BB" w:rsidRPr="00C13F4D">
              <w:rPr>
                <w:rStyle w:val="Appelnotedebasdep"/>
                <w:noProof/>
                <w:sz w:val="18"/>
                <w:szCs w:val="18"/>
                <w:lang w:val="es-419"/>
              </w:rPr>
              <w:footnoteReference w:id="34"/>
            </w:r>
          </w:p>
        </w:tc>
        <w:tc>
          <w:tcPr>
            <w:tcW w:w="4487" w:type="dxa"/>
          </w:tcPr>
          <w:p w14:paraId="2AD521FA" w14:textId="77777777" w:rsidR="002B1313" w:rsidRPr="00C13F4D" w:rsidRDefault="002B1313" w:rsidP="002B1313">
            <w:pPr>
              <w:spacing w:before="20" w:after="20"/>
              <w:rPr>
                <w:noProof/>
                <w:sz w:val="18"/>
                <w:szCs w:val="18"/>
                <w:lang w:val="es-419"/>
              </w:rPr>
            </w:pPr>
          </w:p>
        </w:tc>
        <w:tc>
          <w:tcPr>
            <w:tcW w:w="4206" w:type="dxa"/>
          </w:tcPr>
          <w:p w14:paraId="4D85365B" w14:textId="77777777" w:rsidR="002B1313" w:rsidRPr="00C13F4D" w:rsidRDefault="002B1313" w:rsidP="002B1313">
            <w:pPr>
              <w:spacing w:before="20" w:after="20"/>
              <w:rPr>
                <w:noProof/>
                <w:sz w:val="18"/>
                <w:szCs w:val="18"/>
                <w:lang w:val="es-419"/>
              </w:rPr>
            </w:pPr>
          </w:p>
        </w:tc>
      </w:tr>
      <w:tr w:rsidR="002B1313" w:rsidRPr="00C13F4D" w14:paraId="7F86F9CC" w14:textId="77777777" w:rsidTr="002B1313">
        <w:tc>
          <w:tcPr>
            <w:tcW w:w="5299" w:type="dxa"/>
          </w:tcPr>
          <w:p w14:paraId="6619E3C1" w14:textId="77777777" w:rsidR="002B1313" w:rsidRPr="00C13F4D" w:rsidRDefault="002B1313" w:rsidP="00CB0F93">
            <w:pPr>
              <w:pStyle w:val="Paragraphedeliste"/>
              <w:numPr>
                <w:ilvl w:val="0"/>
                <w:numId w:val="62"/>
              </w:numPr>
              <w:spacing w:before="20" w:after="20"/>
              <w:ind w:left="426" w:hanging="426"/>
              <w:rPr>
                <w:noProof/>
                <w:sz w:val="18"/>
                <w:szCs w:val="18"/>
                <w:lang w:val="es-419"/>
              </w:rPr>
            </w:pPr>
            <w:r w:rsidRPr="00C13F4D">
              <w:rPr>
                <w:noProof/>
                <w:sz w:val="18"/>
                <w:szCs w:val="18"/>
                <w:lang w:val="es-419"/>
              </w:rPr>
              <w:t>Derecho de aduana</w:t>
            </w:r>
          </w:p>
        </w:tc>
        <w:tc>
          <w:tcPr>
            <w:tcW w:w="4487" w:type="dxa"/>
          </w:tcPr>
          <w:p w14:paraId="0A4346FF" w14:textId="77777777" w:rsidR="002B1313" w:rsidRPr="00C13F4D" w:rsidRDefault="002B1313" w:rsidP="002B1313">
            <w:pPr>
              <w:spacing w:before="20" w:after="20"/>
              <w:rPr>
                <w:noProof/>
                <w:sz w:val="18"/>
                <w:szCs w:val="18"/>
                <w:lang w:val="es-419"/>
              </w:rPr>
            </w:pPr>
          </w:p>
        </w:tc>
        <w:tc>
          <w:tcPr>
            <w:tcW w:w="4206" w:type="dxa"/>
          </w:tcPr>
          <w:p w14:paraId="52075CFB" w14:textId="77777777" w:rsidR="002B1313" w:rsidRPr="00C13F4D" w:rsidRDefault="002B1313" w:rsidP="002B1313">
            <w:pPr>
              <w:spacing w:before="20" w:after="20"/>
              <w:rPr>
                <w:noProof/>
                <w:sz w:val="18"/>
                <w:szCs w:val="18"/>
                <w:lang w:val="es-419"/>
              </w:rPr>
            </w:pPr>
          </w:p>
        </w:tc>
      </w:tr>
      <w:tr w:rsidR="002B1313" w:rsidRPr="00487033" w14:paraId="321A8480" w14:textId="77777777" w:rsidTr="002B1313">
        <w:tc>
          <w:tcPr>
            <w:tcW w:w="5299" w:type="dxa"/>
          </w:tcPr>
          <w:p w14:paraId="782A0789" w14:textId="6CAAE3CB" w:rsidR="002B1313" w:rsidRPr="00C13F4D" w:rsidRDefault="003A66B3" w:rsidP="002B1313">
            <w:pPr>
              <w:spacing w:before="20" w:after="20"/>
              <w:rPr>
                <w:b/>
                <w:noProof/>
                <w:sz w:val="18"/>
                <w:szCs w:val="18"/>
                <w:u w:val="single"/>
                <w:lang w:val="es-419"/>
              </w:rPr>
            </w:pPr>
            <w:proofErr w:type="gramStart"/>
            <w:r w:rsidRPr="00C13F4D">
              <w:rPr>
                <w:b/>
                <w:sz w:val="18"/>
                <w:u w:val="single"/>
                <w:lang w:val="es-419"/>
              </w:rPr>
              <w:t>Total</w:t>
            </w:r>
            <w:proofErr w:type="gramEnd"/>
            <w:r w:rsidRPr="00C13F4D">
              <w:rPr>
                <w:b/>
                <w:spacing w:val="40"/>
                <w:sz w:val="18"/>
                <w:u w:val="single"/>
                <w:lang w:val="es-419"/>
              </w:rPr>
              <w:t xml:space="preserve"> </w:t>
            </w:r>
            <w:r w:rsidRPr="00C13F4D">
              <w:rPr>
                <w:b/>
                <w:sz w:val="18"/>
                <w:u w:val="single"/>
                <w:lang w:val="es-419"/>
              </w:rPr>
              <w:t>estimado</w:t>
            </w:r>
            <w:r w:rsidRPr="00C13F4D">
              <w:rPr>
                <w:b/>
                <w:spacing w:val="40"/>
                <w:sz w:val="18"/>
                <w:u w:val="single"/>
                <w:lang w:val="es-419"/>
              </w:rPr>
              <w:t xml:space="preserve"> </w:t>
            </w:r>
            <w:r w:rsidRPr="00C13F4D">
              <w:rPr>
                <w:b/>
                <w:sz w:val="18"/>
                <w:u w:val="single"/>
                <w:lang w:val="es-419"/>
              </w:rPr>
              <w:t>de</w:t>
            </w:r>
            <w:r w:rsidRPr="00C13F4D">
              <w:rPr>
                <w:b/>
                <w:spacing w:val="40"/>
                <w:sz w:val="18"/>
                <w:u w:val="single"/>
                <w:lang w:val="es-419"/>
              </w:rPr>
              <w:t xml:space="preserve"> </w:t>
            </w:r>
            <w:r w:rsidRPr="00C13F4D">
              <w:rPr>
                <w:b/>
                <w:sz w:val="18"/>
                <w:u w:val="single"/>
                <w:lang w:val="es-419"/>
              </w:rPr>
              <w:t>los</w:t>
            </w:r>
            <w:r w:rsidRPr="00C13F4D">
              <w:rPr>
                <w:b/>
                <w:spacing w:val="40"/>
                <w:sz w:val="18"/>
                <w:u w:val="single"/>
                <w:lang w:val="es-419"/>
              </w:rPr>
              <w:t xml:space="preserve"> </w:t>
            </w:r>
            <w:r w:rsidRPr="00C13F4D">
              <w:rPr>
                <w:b/>
                <w:sz w:val="18"/>
                <w:u w:val="single"/>
                <w:lang w:val="es-419"/>
              </w:rPr>
              <w:t>impuestos</w:t>
            </w:r>
            <w:r w:rsidRPr="00C13F4D">
              <w:rPr>
                <w:b/>
                <w:spacing w:val="40"/>
                <w:sz w:val="18"/>
                <w:u w:val="single"/>
                <w:lang w:val="es-419"/>
              </w:rPr>
              <w:t xml:space="preserve"> </w:t>
            </w:r>
            <w:r w:rsidRPr="00C13F4D">
              <w:rPr>
                <w:b/>
                <w:sz w:val="18"/>
                <w:u w:val="single"/>
                <w:lang w:val="es-419"/>
              </w:rPr>
              <w:t>locales</w:t>
            </w:r>
            <w:r w:rsidRPr="00C13F4D">
              <w:rPr>
                <w:b/>
                <w:sz w:val="18"/>
                <w:lang w:val="es-419"/>
              </w:rPr>
              <w:t xml:space="preserve"> </w:t>
            </w:r>
            <w:r w:rsidRPr="00C13F4D">
              <w:rPr>
                <w:b/>
                <w:sz w:val="18"/>
                <w:u w:val="single"/>
                <w:lang w:val="es-419"/>
              </w:rPr>
              <w:t>aplicables al Contrato</w:t>
            </w:r>
            <w:r w:rsidRPr="00C13F4D">
              <w:rPr>
                <w:b/>
                <w:sz w:val="18"/>
                <w:lang w:val="es-419"/>
              </w:rPr>
              <w:t>:</w:t>
            </w:r>
          </w:p>
        </w:tc>
        <w:tc>
          <w:tcPr>
            <w:tcW w:w="4487" w:type="dxa"/>
          </w:tcPr>
          <w:p w14:paraId="7F6FF97E" w14:textId="77777777" w:rsidR="002B1313" w:rsidRPr="00C13F4D" w:rsidRDefault="002B1313" w:rsidP="002B1313">
            <w:pPr>
              <w:spacing w:before="20" w:after="20"/>
              <w:rPr>
                <w:noProof/>
                <w:sz w:val="18"/>
                <w:szCs w:val="18"/>
                <w:lang w:val="es-419"/>
              </w:rPr>
            </w:pPr>
          </w:p>
        </w:tc>
        <w:tc>
          <w:tcPr>
            <w:tcW w:w="4206" w:type="dxa"/>
          </w:tcPr>
          <w:p w14:paraId="05C3582E" w14:textId="77777777" w:rsidR="002B1313" w:rsidRPr="00C13F4D" w:rsidRDefault="002B1313" w:rsidP="002B1313">
            <w:pPr>
              <w:spacing w:before="20" w:after="20"/>
              <w:rPr>
                <w:noProof/>
                <w:sz w:val="18"/>
                <w:szCs w:val="18"/>
                <w:lang w:val="es-419"/>
              </w:rPr>
            </w:pPr>
          </w:p>
        </w:tc>
      </w:tr>
    </w:tbl>
    <w:p w14:paraId="1A0AAB9F" w14:textId="2EC57EB6" w:rsidR="0097596C" w:rsidRPr="00C13F4D" w:rsidRDefault="00443F9F" w:rsidP="004A7D94">
      <w:pPr>
        <w:jc w:val="center"/>
        <w:rPr>
          <w:noProof/>
          <w:lang w:val="es-419"/>
        </w:rPr>
      </w:pPr>
      <w:r w:rsidRPr="00C13F4D">
        <w:rPr>
          <w:b/>
          <w:noProof/>
          <w:sz w:val="18"/>
          <w:szCs w:val="18"/>
          <w:u w:val="single"/>
          <w:lang w:val="es-419"/>
        </w:rPr>
        <w:t>Nota</w:t>
      </w:r>
      <w:r w:rsidRPr="00C13F4D">
        <w:rPr>
          <w:b/>
          <w:noProof/>
          <w:sz w:val="18"/>
          <w:szCs w:val="18"/>
          <w:lang w:val="es-419"/>
        </w:rPr>
        <w:t>: Los pagos se harán en la(s) moneda(s) que se expresa(n) arriba (Referencia a IAC 16.4)</w:t>
      </w:r>
      <w:r w:rsidR="009E6438" w:rsidRPr="00C13F4D">
        <w:rPr>
          <w:b/>
          <w:noProof/>
          <w:sz w:val="18"/>
          <w:szCs w:val="18"/>
          <w:lang w:val="es-419"/>
        </w:rPr>
        <w:t>.</w:t>
      </w:r>
    </w:p>
    <w:p w14:paraId="2666ACE8" w14:textId="77777777" w:rsidR="00BC1624" w:rsidRPr="00C13F4D" w:rsidRDefault="00BC1624">
      <w:pPr>
        <w:suppressAutoHyphens w:val="0"/>
        <w:overflowPunct/>
        <w:autoSpaceDE/>
        <w:autoSpaceDN/>
        <w:adjustRightInd/>
        <w:spacing w:after="0" w:line="240" w:lineRule="auto"/>
        <w:jc w:val="left"/>
        <w:textAlignment w:val="auto"/>
        <w:rPr>
          <w:noProof/>
          <w:lang w:val="es-419"/>
        </w:rPr>
        <w:sectPr w:rsidR="00BC1624" w:rsidRPr="00C13F4D" w:rsidSect="004A7D94">
          <w:headerReference w:type="default" r:id="rId35"/>
          <w:footnotePr>
            <w:numRestart w:val="eachSect"/>
          </w:footnotePr>
          <w:pgSz w:w="11906" w:h="16838"/>
          <w:pgMar w:top="1418" w:right="1418" w:bottom="1418" w:left="1418" w:header="709" w:footer="709" w:gutter="0"/>
          <w:cols w:space="708"/>
          <w:docGrid w:linePitch="360"/>
        </w:sectPr>
      </w:pPr>
    </w:p>
    <w:p w14:paraId="4C041852" w14:textId="77777777" w:rsidR="009E6438" w:rsidRPr="00C13F4D" w:rsidRDefault="009E6438" w:rsidP="009E6438">
      <w:pPr>
        <w:pStyle w:val="Formulaire1"/>
        <w:rPr>
          <w:noProof/>
          <w:lang w:val="es-419"/>
        </w:rPr>
      </w:pPr>
      <w:r w:rsidRPr="00C13F4D">
        <w:rPr>
          <w:noProof/>
          <w:lang w:val="es-419"/>
        </w:rPr>
        <w:lastRenderedPageBreak/>
        <w:t>Formular</w:t>
      </w:r>
      <w:r w:rsidR="00273FB9" w:rsidRPr="00C13F4D">
        <w:rPr>
          <w:noProof/>
          <w:lang w:val="es-419"/>
        </w:rPr>
        <w:t>io</w:t>
      </w:r>
      <w:r w:rsidR="00BC1624" w:rsidRPr="00C13F4D">
        <w:rPr>
          <w:noProof/>
          <w:lang w:val="es-419"/>
        </w:rPr>
        <w:t xml:space="preserve"> FIN–</w:t>
      </w:r>
      <w:r w:rsidRPr="00C13F4D">
        <w:rPr>
          <w:noProof/>
          <w:lang w:val="es-419"/>
        </w:rPr>
        <w:t>3:</w:t>
      </w:r>
      <w:r w:rsidRPr="00C13F4D">
        <w:rPr>
          <w:noProof/>
          <w:lang w:val="es-419"/>
        </w:rPr>
        <w:br/>
      </w:r>
      <w:r w:rsidR="00273FB9" w:rsidRPr="00C13F4D">
        <w:rPr>
          <w:noProof/>
          <w:lang w:val="es-419"/>
        </w:rPr>
        <w:t>Desglose de la Remuneración</w:t>
      </w:r>
    </w:p>
    <w:p w14:paraId="5425EC09" w14:textId="77777777" w:rsidR="00A14D49" w:rsidRPr="00C13F4D" w:rsidRDefault="0057570C" w:rsidP="00A36F32">
      <w:pPr>
        <w:spacing w:after="0"/>
        <w:rPr>
          <w:i/>
          <w:noProof/>
          <w:highlight w:val="yellow"/>
          <w:lang w:val="es-419"/>
        </w:rPr>
      </w:pPr>
      <w:r w:rsidRPr="00C13F4D">
        <w:rPr>
          <w:i/>
          <w:noProof/>
          <w:highlight w:val="yellow"/>
          <w:u w:val="single"/>
          <w:lang w:val="es-419"/>
        </w:rPr>
        <w:t>[</w:t>
      </w:r>
      <w:r w:rsidR="007218D5" w:rsidRPr="00C13F4D">
        <w:rPr>
          <w:b/>
          <w:i/>
          <w:noProof/>
          <w:highlight w:val="yellow"/>
          <w:u w:val="single"/>
          <w:lang w:val="es-419"/>
        </w:rPr>
        <w:t>N</w:t>
      </w:r>
      <w:r w:rsidR="00163038" w:rsidRPr="00C13F4D">
        <w:rPr>
          <w:b/>
          <w:i/>
          <w:noProof/>
          <w:highlight w:val="yellow"/>
          <w:u w:val="single"/>
          <w:lang w:val="es-419"/>
        </w:rPr>
        <w:t>ota</w:t>
      </w:r>
      <w:r w:rsidR="00A14D49" w:rsidRPr="00C13F4D">
        <w:rPr>
          <w:i/>
          <w:noProof/>
          <w:highlight w:val="yellow"/>
          <w:lang w:val="es-419"/>
        </w:rPr>
        <w:t>:</w:t>
      </w:r>
    </w:p>
    <w:p w14:paraId="4DDD04D6" w14:textId="77777777" w:rsidR="00A14D49" w:rsidRPr="00C13F4D" w:rsidRDefault="00A14D49" w:rsidP="00CB0F93">
      <w:pPr>
        <w:pStyle w:val="Paragraphedeliste"/>
        <w:numPr>
          <w:ilvl w:val="0"/>
          <w:numId w:val="59"/>
        </w:numPr>
        <w:ind w:left="426" w:hanging="426"/>
        <w:rPr>
          <w:i/>
          <w:noProof/>
          <w:highlight w:val="yellow"/>
          <w:lang w:val="es-419"/>
        </w:rPr>
      </w:pPr>
      <w:r w:rsidRPr="00C13F4D">
        <w:rPr>
          <w:i/>
          <w:noProof/>
          <w:highlight w:val="yellow"/>
          <w:lang w:val="es-419"/>
        </w:rPr>
        <w:t xml:space="preserve">Para los Contratos </w:t>
      </w:r>
      <w:r w:rsidR="001951C8" w:rsidRPr="00C13F4D">
        <w:rPr>
          <w:i/>
          <w:noProof/>
          <w:highlight w:val="yellow"/>
          <w:lang w:val="es-419"/>
        </w:rPr>
        <w:t>sobre</w:t>
      </w:r>
      <w:r w:rsidRPr="00C13F4D">
        <w:rPr>
          <w:i/>
          <w:noProof/>
          <w:highlight w:val="yellow"/>
          <w:lang w:val="es-419"/>
        </w:rPr>
        <w:t xml:space="preserve"> base </w:t>
      </w:r>
      <w:r w:rsidR="001951C8" w:rsidRPr="00C13F4D">
        <w:rPr>
          <w:i/>
          <w:noProof/>
          <w:highlight w:val="yellow"/>
          <w:lang w:val="es-419"/>
        </w:rPr>
        <w:t xml:space="preserve">de </w:t>
      </w:r>
      <w:r w:rsidRPr="00C13F4D">
        <w:rPr>
          <w:i/>
          <w:noProof/>
          <w:highlight w:val="yellow"/>
          <w:lang w:val="es-419"/>
        </w:rPr>
        <w:t>tiempo trabajado, este formulario se</w:t>
      </w:r>
      <w:r w:rsidR="001951C8" w:rsidRPr="00C13F4D">
        <w:rPr>
          <w:i/>
          <w:noProof/>
          <w:highlight w:val="yellow"/>
          <w:lang w:val="es-419"/>
        </w:rPr>
        <w:t>rvi</w:t>
      </w:r>
      <w:r w:rsidRPr="00C13F4D">
        <w:rPr>
          <w:i/>
          <w:noProof/>
          <w:highlight w:val="yellow"/>
          <w:lang w:val="es-419"/>
        </w:rPr>
        <w:t>rá como base de pago.</w:t>
      </w:r>
    </w:p>
    <w:p w14:paraId="330F7157" w14:textId="77777777" w:rsidR="00A36F32" w:rsidRPr="00C13F4D" w:rsidRDefault="00A14D49" w:rsidP="00CB0F93">
      <w:pPr>
        <w:pStyle w:val="Paragraphedeliste"/>
        <w:numPr>
          <w:ilvl w:val="0"/>
          <w:numId w:val="59"/>
        </w:numPr>
        <w:ind w:left="426" w:hanging="426"/>
        <w:rPr>
          <w:b/>
          <w:i/>
          <w:noProof/>
          <w:highlight w:val="yellow"/>
          <w:lang w:val="es-419"/>
        </w:rPr>
      </w:pPr>
      <w:r w:rsidRPr="00C13F4D">
        <w:rPr>
          <w:i/>
          <w:noProof/>
          <w:highlight w:val="yellow"/>
          <w:lang w:val="es-419"/>
        </w:rPr>
        <w:t xml:space="preserve">Para los Contratos de suma global, </w:t>
      </w:r>
      <w:r w:rsidR="00561639" w:rsidRPr="00C13F4D">
        <w:rPr>
          <w:i/>
          <w:noProof/>
          <w:highlight w:val="yellow"/>
          <w:lang w:val="es-419"/>
        </w:rPr>
        <w:t>los datos proporcionados en este formulario no se</w:t>
      </w:r>
      <w:r w:rsidR="001951C8" w:rsidRPr="00C13F4D">
        <w:rPr>
          <w:i/>
          <w:noProof/>
          <w:highlight w:val="yellow"/>
          <w:lang w:val="es-419"/>
        </w:rPr>
        <w:t>rvi</w:t>
      </w:r>
      <w:r w:rsidR="00561639" w:rsidRPr="00C13F4D">
        <w:rPr>
          <w:i/>
          <w:noProof/>
          <w:highlight w:val="yellow"/>
          <w:lang w:val="es-419"/>
        </w:rPr>
        <w:t xml:space="preserve">rán para </w:t>
      </w:r>
      <w:r w:rsidR="000250B2" w:rsidRPr="00C13F4D">
        <w:rPr>
          <w:i/>
          <w:noProof/>
          <w:highlight w:val="yellow"/>
          <w:lang w:val="es-419"/>
        </w:rPr>
        <w:t>el pago de los Servicios</w:t>
      </w:r>
      <w:r w:rsidR="00BC1624" w:rsidRPr="00C13F4D">
        <w:rPr>
          <w:i/>
          <w:noProof/>
          <w:highlight w:val="yellow"/>
          <w:lang w:val="es-419"/>
        </w:rPr>
        <w:t xml:space="preserve">, </w:t>
      </w:r>
      <w:r w:rsidR="001951C8" w:rsidRPr="00C13F4D">
        <w:rPr>
          <w:i/>
          <w:noProof/>
          <w:highlight w:val="yellow"/>
          <w:lang w:val="es-419"/>
        </w:rPr>
        <w:t>pero</w:t>
      </w:r>
      <w:r w:rsidR="00BC1624" w:rsidRPr="00C13F4D">
        <w:rPr>
          <w:i/>
          <w:noProof/>
          <w:highlight w:val="yellow"/>
          <w:lang w:val="es-419"/>
        </w:rPr>
        <w:t xml:space="preserve">, </w:t>
      </w:r>
      <w:r w:rsidR="001951C8" w:rsidRPr="00C13F4D">
        <w:rPr>
          <w:i/>
          <w:noProof/>
          <w:highlight w:val="yellow"/>
          <w:lang w:val="es-419"/>
        </w:rPr>
        <w:t>dado el caso</w:t>
      </w:r>
      <w:r w:rsidR="00561639" w:rsidRPr="00C13F4D">
        <w:rPr>
          <w:i/>
          <w:noProof/>
          <w:highlight w:val="yellow"/>
          <w:lang w:val="es-419"/>
        </w:rPr>
        <w:t xml:space="preserve">, </w:t>
      </w:r>
      <w:r w:rsidR="00DE5C01" w:rsidRPr="00C13F4D">
        <w:rPr>
          <w:i/>
          <w:noProof/>
          <w:highlight w:val="yellow"/>
          <w:lang w:val="es-419"/>
        </w:rPr>
        <w:t xml:space="preserve">para definir pagos al Consultor por servicios adicionales solicitados por el Cliente. </w:t>
      </w:r>
      <w:r w:rsidR="00561639" w:rsidRPr="00C13F4D">
        <w:rPr>
          <w:i/>
          <w:noProof/>
          <w:highlight w:val="yellow"/>
          <w:lang w:val="es-419"/>
        </w:rPr>
        <w:t xml:space="preserve">El formato de este formulario es </w:t>
      </w:r>
      <w:r w:rsidR="001951C8" w:rsidRPr="00C13F4D">
        <w:rPr>
          <w:i/>
          <w:noProof/>
          <w:highlight w:val="yellow"/>
          <w:lang w:val="es-419"/>
        </w:rPr>
        <w:t xml:space="preserve">a título </w:t>
      </w:r>
      <w:r w:rsidR="00561639" w:rsidRPr="00C13F4D">
        <w:rPr>
          <w:i/>
          <w:noProof/>
          <w:highlight w:val="yellow"/>
          <w:lang w:val="es-419"/>
        </w:rPr>
        <w:t>indicativo.]</w:t>
      </w:r>
    </w:p>
    <w:tbl>
      <w:tblPr>
        <w:tblStyle w:val="Grilledutableau"/>
        <w:tblW w:w="0" w:type="auto"/>
        <w:tblLook w:val="04A0" w:firstRow="1" w:lastRow="0" w:firstColumn="1" w:lastColumn="0" w:noHBand="0" w:noVBand="1"/>
      </w:tblPr>
      <w:tblGrid>
        <w:gridCol w:w="697"/>
        <w:gridCol w:w="3325"/>
        <w:gridCol w:w="1549"/>
        <w:gridCol w:w="1680"/>
        <w:gridCol w:w="1680"/>
        <w:gridCol w:w="1680"/>
        <w:gridCol w:w="3381"/>
      </w:tblGrid>
      <w:tr w:rsidR="004F310F" w:rsidRPr="00487033" w14:paraId="0D42066C" w14:textId="77777777" w:rsidTr="0021008D">
        <w:tc>
          <w:tcPr>
            <w:tcW w:w="697" w:type="dxa"/>
            <w:vAlign w:val="center"/>
          </w:tcPr>
          <w:p w14:paraId="299BC1B8" w14:textId="77777777" w:rsidR="00046D55" w:rsidRPr="00C13F4D" w:rsidRDefault="00046D55" w:rsidP="00273FB9">
            <w:pPr>
              <w:spacing w:after="60"/>
              <w:jc w:val="center"/>
              <w:rPr>
                <w:b/>
                <w:noProof/>
                <w:lang w:val="es-419"/>
              </w:rPr>
            </w:pPr>
            <w:r w:rsidRPr="00C13F4D">
              <w:rPr>
                <w:b/>
                <w:noProof/>
                <w:lang w:val="es-419"/>
              </w:rPr>
              <w:t>No.</w:t>
            </w:r>
          </w:p>
        </w:tc>
        <w:tc>
          <w:tcPr>
            <w:tcW w:w="3325" w:type="dxa"/>
            <w:vAlign w:val="center"/>
          </w:tcPr>
          <w:p w14:paraId="57636C89" w14:textId="77777777" w:rsidR="00046D55" w:rsidRPr="00C13F4D" w:rsidRDefault="00046D55" w:rsidP="00273FB9">
            <w:pPr>
              <w:spacing w:after="60"/>
              <w:jc w:val="center"/>
              <w:rPr>
                <w:b/>
                <w:noProof/>
                <w:lang w:val="es-419"/>
              </w:rPr>
            </w:pPr>
            <w:r w:rsidRPr="00C13F4D">
              <w:rPr>
                <w:b/>
                <w:noProof/>
                <w:lang w:val="es-419"/>
              </w:rPr>
              <w:t>Nom</w:t>
            </w:r>
            <w:r w:rsidR="00273FB9" w:rsidRPr="00C13F4D">
              <w:rPr>
                <w:b/>
                <w:noProof/>
                <w:lang w:val="es-419"/>
              </w:rPr>
              <w:t>bre</w:t>
            </w:r>
          </w:p>
        </w:tc>
        <w:tc>
          <w:tcPr>
            <w:tcW w:w="1549" w:type="dxa"/>
            <w:vAlign w:val="center"/>
          </w:tcPr>
          <w:p w14:paraId="1C47A28E" w14:textId="77777777" w:rsidR="00046D55" w:rsidRPr="00C13F4D" w:rsidRDefault="00273FB9" w:rsidP="00273FB9">
            <w:pPr>
              <w:spacing w:after="60"/>
              <w:jc w:val="center"/>
              <w:rPr>
                <w:b/>
                <w:noProof/>
                <w:lang w:val="es-419"/>
              </w:rPr>
            </w:pPr>
            <w:r w:rsidRPr="00C13F4D">
              <w:rPr>
                <w:b/>
                <w:noProof/>
                <w:lang w:val="es-419"/>
              </w:rPr>
              <w:t>Cargo</w:t>
            </w:r>
            <w:r w:rsidR="00046D55" w:rsidRPr="00C13F4D">
              <w:rPr>
                <w:b/>
                <w:noProof/>
                <w:lang w:val="es-419"/>
              </w:rPr>
              <w:br/>
              <w:t>(</w:t>
            </w:r>
            <w:r w:rsidRPr="00C13F4D">
              <w:rPr>
                <w:b/>
                <w:noProof/>
                <w:lang w:val="es-419"/>
              </w:rPr>
              <w:t xml:space="preserve">Como en </w:t>
            </w:r>
            <w:r w:rsidR="00386B92" w:rsidRPr="00C13F4D">
              <w:rPr>
                <w:b/>
                <w:noProof/>
                <w:lang w:val="es-419"/>
              </w:rPr>
              <w:t>TEC–</w:t>
            </w:r>
            <w:r w:rsidR="00046D55" w:rsidRPr="00C13F4D">
              <w:rPr>
                <w:b/>
                <w:noProof/>
                <w:lang w:val="es-419"/>
              </w:rPr>
              <w:t>4)</w:t>
            </w:r>
          </w:p>
        </w:tc>
        <w:tc>
          <w:tcPr>
            <w:tcW w:w="1680" w:type="dxa"/>
            <w:vAlign w:val="center"/>
          </w:tcPr>
          <w:p w14:paraId="0333F2D0" w14:textId="036BCAF9" w:rsidR="00046D55" w:rsidRPr="00C13F4D" w:rsidRDefault="00A446E8" w:rsidP="009F6B96">
            <w:pPr>
              <w:spacing w:after="60"/>
              <w:jc w:val="center"/>
              <w:rPr>
                <w:b/>
                <w:noProof/>
                <w:lang w:val="es-419"/>
              </w:rPr>
            </w:pPr>
            <w:r w:rsidRPr="00C13F4D">
              <w:rPr>
                <w:b/>
                <w:noProof/>
                <w:lang w:val="es-419"/>
              </w:rPr>
              <w:t>r</w:t>
            </w:r>
            <w:r w:rsidR="00273FB9" w:rsidRPr="00C13F4D">
              <w:rPr>
                <w:b/>
                <w:noProof/>
                <w:lang w:val="es-419"/>
              </w:rPr>
              <w:t xml:space="preserve">emuneración </w:t>
            </w:r>
            <w:r w:rsidR="0007528F" w:rsidRPr="00C13F4D">
              <w:rPr>
                <w:b/>
                <w:noProof/>
                <w:lang w:val="es-419"/>
              </w:rPr>
              <w:t>e</w:t>
            </w:r>
            <w:r w:rsidR="00BC1624" w:rsidRPr="00C13F4D">
              <w:rPr>
                <w:b/>
                <w:noProof/>
                <w:lang w:val="es-419"/>
              </w:rPr>
              <w:t>xperto</w:t>
            </w:r>
            <w:r w:rsidR="00281DC4" w:rsidRPr="00C13F4D">
              <w:rPr>
                <w:b/>
                <w:noProof/>
                <w:lang w:val="es-419"/>
              </w:rPr>
              <w:t>-</w:t>
            </w:r>
            <w:r w:rsidR="00BC1624" w:rsidRPr="00C13F4D">
              <w:rPr>
                <w:b/>
                <w:noProof/>
                <w:lang w:val="es-419"/>
              </w:rPr>
              <w:t>día</w:t>
            </w:r>
            <w:r w:rsidR="00273FB9" w:rsidRPr="00C13F4D">
              <w:rPr>
                <w:b/>
                <w:noProof/>
                <w:lang w:val="es-419"/>
              </w:rPr>
              <w:br/>
              <w:t>(excluyendo impuestos)</w:t>
            </w:r>
          </w:p>
        </w:tc>
        <w:tc>
          <w:tcPr>
            <w:tcW w:w="1680" w:type="dxa"/>
            <w:vAlign w:val="center"/>
          </w:tcPr>
          <w:p w14:paraId="7AF6C524" w14:textId="285B81C3" w:rsidR="00046D55" w:rsidRPr="00C13F4D" w:rsidRDefault="00A446E8" w:rsidP="00386B92">
            <w:pPr>
              <w:spacing w:after="60"/>
              <w:jc w:val="center"/>
              <w:rPr>
                <w:b/>
                <w:noProof/>
                <w:lang w:val="es-419"/>
              </w:rPr>
            </w:pPr>
            <w:r w:rsidRPr="00C13F4D">
              <w:rPr>
                <w:b/>
                <w:noProof/>
                <w:lang w:val="es-419"/>
              </w:rPr>
              <w:t>Contribucion total</w:t>
            </w:r>
            <w:r w:rsidR="00273FB9" w:rsidRPr="00C13F4D">
              <w:rPr>
                <w:b/>
                <w:noProof/>
                <w:lang w:val="es-419"/>
              </w:rPr>
              <w:t xml:space="preserve"> </w:t>
            </w:r>
            <w:r w:rsidR="0007528F" w:rsidRPr="00C13F4D">
              <w:rPr>
                <w:b/>
                <w:noProof/>
                <w:lang w:val="es-419"/>
              </w:rPr>
              <w:t>en e</w:t>
            </w:r>
            <w:r w:rsidR="00BC1624" w:rsidRPr="00C13F4D">
              <w:rPr>
                <w:b/>
                <w:noProof/>
                <w:lang w:val="es-419"/>
              </w:rPr>
              <w:t>xperto</w:t>
            </w:r>
            <w:r w:rsidR="00281DC4" w:rsidRPr="00C13F4D">
              <w:rPr>
                <w:b/>
                <w:noProof/>
                <w:lang w:val="es-419"/>
              </w:rPr>
              <w:t>-</w:t>
            </w:r>
            <w:r w:rsidR="001E0DED" w:rsidRPr="00C13F4D">
              <w:rPr>
                <w:b/>
                <w:noProof/>
                <w:lang w:val="es-419"/>
              </w:rPr>
              <w:t>d</w:t>
            </w:r>
            <w:r w:rsidR="00BC1624" w:rsidRPr="00C13F4D">
              <w:rPr>
                <w:b/>
                <w:noProof/>
                <w:lang w:val="es-419"/>
              </w:rPr>
              <w:t>ía</w:t>
            </w:r>
            <w:r w:rsidR="00046D55" w:rsidRPr="00C13F4D">
              <w:rPr>
                <w:b/>
                <w:noProof/>
                <w:lang w:val="es-419"/>
              </w:rPr>
              <w:br/>
              <w:t>(</w:t>
            </w:r>
            <w:r w:rsidR="00273FB9" w:rsidRPr="00C13F4D">
              <w:rPr>
                <w:b/>
                <w:noProof/>
                <w:lang w:val="es-419"/>
              </w:rPr>
              <w:t>de</w:t>
            </w:r>
            <w:r w:rsidR="00046D55" w:rsidRPr="00C13F4D">
              <w:rPr>
                <w:b/>
                <w:noProof/>
                <w:lang w:val="es-419"/>
              </w:rPr>
              <w:t xml:space="preserve"> TEC</w:t>
            </w:r>
            <w:r w:rsidR="00386B92" w:rsidRPr="00C13F4D">
              <w:rPr>
                <w:b/>
                <w:noProof/>
                <w:lang w:val="es-419"/>
              </w:rPr>
              <w:noBreakHyphen/>
            </w:r>
            <w:r w:rsidR="00046D55" w:rsidRPr="00C13F4D">
              <w:rPr>
                <w:b/>
                <w:noProof/>
                <w:lang w:val="es-419"/>
              </w:rPr>
              <w:t>4)</w:t>
            </w:r>
          </w:p>
        </w:tc>
        <w:tc>
          <w:tcPr>
            <w:tcW w:w="1680" w:type="dxa"/>
            <w:vAlign w:val="center"/>
          </w:tcPr>
          <w:p w14:paraId="67F5DD08" w14:textId="19DC4CBF" w:rsidR="00046D55" w:rsidRPr="00C13F4D" w:rsidRDefault="0021008D" w:rsidP="00386B92">
            <w:pPr>
              <w:spacing w:after="60"/>
              <w:jc w:val="center"/>
              <w:rPr>
                <w:i/>
                <w:noProof/>
                <w:lang w:val="es-419"/>
              </w:rPr>
            </w:pPr>
            <w:r w:rsidRPr="00C13F4D">
              <w:rPr>
                <w:b/>
                <w:bCs/>
                <w:i/>
                <w:noProof/>
                <w:lang w:val="es-419"/>
              </w:rPr>
              <w:t xml:space="preserve">Monto total </w:t>
            </w:r>
            <w:r w:rsidR="00046D55" w:rsidRPr="00C13F4D">
              <w:rPr>
                <w:i/>
                <w:noProof/>
                <w:lang w:val="es-419"/>
              </w:rPr>
              <w:t>[</w:t>
            </w:r>
            <w:r w:rsidR="00273FB9" w:rsidRPr="00C13F4D">
              <w:rPr>
                <w:i/>
                <w:noProof/>
                <w:lang w:val="es-419"/>
              </w:rPr>
              <w:t>Moneda extranjera, como en</w:t>
            </w:r>
            <w:r w:rsidR="00046D55" w:rsidRPr="00C13F4D">
              <w:rPr>
                <w:i/>
                <w:noProof/>
                <w:lang w:val="es-419"/>
              </w:rPr>
              <w:t xml:space="preserve"> FIN</w:t>
            </w:r>
            <w:r w:rsidR="00386B92" w:rsidRPr="00C13F4D">
              <w:rPr>
                <w:i/>
                <w:noProof/>
                <w:lang w:val="es-419"/>
              </w:rPr>
              <w:noBreakHyphen/>
            </w:r>
            <w:r w:rsidR="00273FB9" w:rsidRPr="00C13F4D">
              <w:rPr>
                <w:i/>
                <w:noProof/>
                <w:lang w:val="es-419"/>
              </w:rPr>
              <w:t>2</w:t>
            </w:r>
            <w:r w:rsidR="00046D55" w:rsidRPr="00C13F4D">
              <w:rPr>
                <w:i/>
                <w:noProof/>
                <w:lang w:val="es-419"/>
              </w:rPr>
              <w:t>]</w:t>
            </w:r>
          </w:p>
        </w:tc>
        <w:tc>
          <w:tcPr>
            <w:tcW w:w="3381" w:type="dxa"/>
            <w:vAlign w:val="center"/>
          </w:tcPr>
          <w:p w14:paraId="5E2D5C7D" w14:textId="350259B0" w:rsidR="00046D55" w:rsidRPr="00C13F4D" w:rsidRDefault="0021008D" w:rsidP="00386B92">
            <w:pPr>
              <w:spacing w:after="60"/>
              <w:jc w:val="center"/>
              <w:rPr>
                <w:i/>
                <w:noProof/>
                <w:lang w:val="es-419"/>
              </w:rPr>
            </w:pPr>
            <w:r w:rsidRPr="00C13F4D">
              <w:rPr>
                <w:b/>
                <w:bCs/>
                <w:i/>
                <w:noProof/>
                <w:lang w:val="es-419"/>
              </w:rPr>
              <w:t>Monto total</w:t>
            </w:r>
            <w:r w:rsidRPr="00C13F4D">
              <w:rPr>
                <w:i/>
                <w:noProof/>
                <w:lang w:val="es-419"/>
              </w:rPr>
              <w:t xml:space="preserve"> </w:t>
            </w:r>
            <w:r w:rsidR="00281DC4" w:rsidRPr="00C13F4D">
              <w:rPr>
                <w:i/>
                <w:noProof/>
                <w:lang w:val="es-419"/>
              </w:rPr>
              <w:br/>
            </w:r>
            <w:r w:rsidR="00046D55" w:rsidRPr="00C13F4D">
              <w:rPr>
                <w:i/>
                <w:noProof/>
                <w:lang w:val="es-419"/>
              </w:rPr>
              <w:t>[</w:t>
            </w:r>
            <w:r w:rsidR="00386B92" w:rsidRPr="00C13F4D">
              <w:rPr>
                <w:i/>
                <w:noProof/>
                <w:lang w:val="es-419"/>
              </w:rPr>
              <w:t>Moneda nacional como en FIN</w:t>
            </w:r>
            <w:r w:rsidR="00273FB9" w:rsidRPr="00C13F4D">
              <w:rPr>
                <w:i/>
                <w:noProof/>
                <w:lang w:val="es-419"/>
              </w:rPr>
              <w:noBreakHyphen/>
            </w:r>
            <w:r w:rsidR="00386B92" w:rsidRPr="00C13F4D">
              <w:rPr>
                <w:i/>
                <w:noProof/>
                <w:lang w:val="es-419"/>
              </w:rPr>
              <w:t>2</w:t>
            </w:r>
            <w:r w:rsidR="00046D55" w:rsidRPr="00C13F4D">
              <w:rPr>
                <w:i/>
                <w:noProof/>
                <w:lang w:val="es-419"/>
              </w:rPr>
              <w:t>]</w:t>
            </w:r>
          </w:p>
        </w:tc>
      </w:tr>
      <w:tr w:rsidR="0021008D" w:rsidRPr="00C13F4D" w14:paraId="35E57DCD" w14:textId="77777777" w:rsidTr="007D7A62">
        <w:tc>
          <w:tcPr>
            <w:tcW w:w="13992" w:type="dxa"/>
            <w:gridSpan w:val="7"/>
          </w:tcPr>
          <w:p w14:paraId="69F6A359" w14:textId="732B8E1B" w:rsidR="0021008D" w:rsidRPr="00C13F4D" w:rsidRDefault="0021008D">
            <w:pPr>
              <w:spacing w:after="60"/>
              <w:rPr>
                <w:b/>
                <w:noProof/>
                <w:sz w:val="18"/>
                <w:szCs w:val="18"/>
                <w:lang w:val="es-419"/>
              </w:rPr>
            </w:pPr>
            <w:r w:rsidRPr="00C13F4D">
              <w:rPr>
                <w:b/>
                <w:noProof/>
                <w:sz w:val="18"/>
                <w:szCs w:val="18"/>
                <w:lang w:val="es-419"/>
              </w:rPr>
              <w:t>Personal Clave</w:t>
            </w:r>
          </w:p>
        </w:tc>
      </w:tr>
      <w:tr w:rsidR="002649C3" w:rsidRPr="00C13F4D" w14:paraId="5F856CA6" w14:textId="77777777" w:rsidTr="004A7D94">
        <w:tc>
          <w:tcPr>
            <w:tcW w:w="697" w:type="dxa"/>
            <w:vMerge w:val="restart"/>
            <w:vAlign w:val="center"/>
          </w:tcPr>
          <w:p w14:paraId="4017ED9A" w14:textId="4C57D6A3" w:rsidR="002649C3" w:rsidRPr="00C13F4D" w:rsidRDefault="002649C3" w:rsidP="002649C3">
            <w:pPr>
              <w:spacing w:after="60"/>
              <w:jc w:val="center"/>
              <w:rPr>
                <w:noProof/>
                <w:sz w:val="18"/>
                <w:szCs w:val="18"/>
                <w:lang w:val="es-419"/>
              </w:rPr>
            </w:pPr>
            <w:r w:rsidRPr="00C13F4D">
              <w:rPr>
                <w:noProof/>
                <w:sz w:val="18"/>
                <w:szCs w:val="18"/>
                <w:lang w:val="es-419"/>
              </w:rPr>
              <w:t>PC-1</w:t>
            </w:r>
          </w:p>
        </w:tc>
        <w:tc>
          <w:tcPr>
            <w:tcW w:w="3325" w:type="dxa"/>
            <w:vMerge w:val="restart"/>
          </w:tcPr>
          <w:p w14:paraId="7102F566" w14:textId="7E15A261" w:rsidR="002649C3" w:rsidRPr="00C13F4D" w:rsidRDefault="002649C3" w:rsidP="002649C3">
            <w:pPr>
              <w:spacing w:after="60"/>
              <w:jc w:val="left"/>
              <w:rPr>
                <w:noProof/>
                <w:sz w:val="18"/>
                <w:szCs w:val="18"/>
                <w:lang w:val="es-419"/>
              </w:rPr>
            </w:pPr>
          </w:p>
        </w:tc>
        <w:tc>
          <w:tcPr>
            <w:tcW w:w="1549" w:type="dxa"/>
            <w:vMerge w:val="restart"/>
          </w:tcPr>
          <w:p w14:paraId="198D3CB3" w14:textId="6104CC9F" w:rsidR="002649C3" w:rsidRPr="00C13F4D" w:rsidRDefault="002649C3" w:rsidP="002649C3">
            <w:pPr>
              <w:spacing w:after="60"/>
              <w:jc w:val="left"/>
              <w:rPr>
                <w:noProof/>
                <w:sz w:val="18"/>
                <w:szCs w:val="18"/>
                <w:lang w:val="es-419"/>
              </w:rPr>
            </w:pPr>
          </w:p>
        </w:tc>
        <w:tc>
          <w:tcPr>
            <w:tcW w:w="1680" w:type="dxa"/>
            <w:tcBorders>
              <w:bottom w:val="dashed" w:sz="4" w:space="0" w:color="auto"/>
            </w:tcBorders>
          </w:tcPr>
          <w:p w14:paraId="5A5E4F34" w14:textId="0C92E704" w:rsidR="002649C3" w:rsidRPr="00C13F4D" w:rsidRDefault="002649C3" w:rsidP="002649C3">
            <w:pPr>
              <w:spacing w:after="60"/>
              <w:rPr>
                <w:i/>
                <w:noProof/>
                <w:sz w:val="18"/>
                <w:szCs w:val="18"/>
                <w:lang w:val="es-419"/>
              </w:rPr>
            </w:pPr>
            <w:r w:rsidRPr="00C13F4D">
              <w:rPr>
                <w:i/>
                <w:noProof/>
                <w:sz w:val="18"/>
                <w:szCs w:val="18"/>
                <w:lang w:val="es-419"/>
              </w:rPr>
              <w:t>[Sede]</w:t>
            </w:r>
          </w:p>
        </w:tc>
        <w:tc>
          <w:tcPr>
            <w:tcW w:w="1680" w:type="dxa"/>
            <w:tcBorders>
              <w:bottom w:val="dashed" w:sz="4" w:space="0" w:color="auto"/>
            </w:tcBorders>
          </w:tcPr>
          <w:p w14:paraId="6F117639" w14:textId="6E1BE6E9"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0BF15DF9"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45AED746" w14:textId="77777777" w:rsidR="002649C3" w:rsidRPr="00C13F4D" w:rsidRDefault="002649C3" w:rsidP="002649C3">
            <w:pPr>
              <w:spacing w:after="60"/>
              <w:rPr>
                <w:noProof/>
                <w:sz w:val="18"/>
                <w:szCs w:val="18"/>
                <w:lang w:val="es-419"/>
              </w:rPr>
            </w:pPr>
          </w:p>
        </w:tc>
      </w:tr>
      <w:tr w:rsidR="002649C3" w:rsidRPr="00C13F4D" w14:paraId="0B2786FC" w14:textId="77777777" w:rsidTr="0021008D">
        <w:tc>
          <w:tcPr>
            <w:tcW w:w="697" w:type="dxa"/>
            <w:vMerge/>
          </w:tcPr>
          <w:p w14:paraId="1CA5FC71" w14:textId="77777777" w:rsidR="002649C3" w:rsidRPr="00C13F4D" w:rsidRDefault="002649C3" w:rsidP="002649C3">
            <w:pPr>
              <w:spacing w:after="60"/>
              <w:rPr>
                <w:noProof/>
                <w:sz w:val="18"/>
                <w:szCs w:val="18"/>
                <w:lang w:val="es-419"/>
              </w:rPr>
            </w:pPr>
          </w:p>
        </w:tc>
        <w:tc>
          <w:tcPr>
            <w:tcW w:w="3325" w:type="dxa"/>
            <w:vMerge/>
          </w:tcPr>
          <w:p w14:paraId="26D23040" w14:textId="77777777" w:rsidR="002649C3" w:rsidRPr="00C13F4D" w:rsidRDefault="002649C3" w:rsidP="002649C3">
            <w:pPr>
              <w:spacing w:after="60"/>
              <w:rPr>
                <w:noProof/>
                <w:sz w:val="18"/>
                <w:szCs w:val="18"/>
                <w:lang w:val="es-419"/>
              </w:rPr>
            </w:pPr>
          </w:p>
        </w:tc>
        <w:tc>
          <w:tcPr>
            <w:tcW w:w="1549" w:type="dxa"/>
            <w:vMerge/>
          </w:tcPr>
          <w:p w14:paraId="6891DFBD"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3F41435B" w14:textId="77777777" w:rsidR="002649C3" w:rsidRPr="00C13F4D" w:rsidRDefault="002649C3" w:rsidP="002649C3">
            <w:pPr>
              <w:spacing w:after="60"/>
              <w:rPr>
                <w:i/>
                <w:noProof/>
                <w:sz w:val="18"/>
                <w:szCs w:val="18"/>
                <w:lang w:val="es-419"/>
              </w:rPr>
            </w:pPr>
            <w:r w:rsidRPr="00C13F4D">
              <w:rPr>
                <w:i/>
                <w:noProof/>
                <w:sz w:val="18"/>
                <w:szCs w:val="18"/>
                <w:lang w:val="es-419"/>
              </w:rPr>
              <w:t>[Campo]</w:t>
            </w:r>
          </w:p>
        </w:tc>
        <w:tc>
          <w:tcPr>
            <w:tcW w:w="1680" w:type="dxa"/>
            <w:tcBorders>
              <w:top w:val="dashed" w:sz="4" w:space="0" w:color="auto"/>
            </w:tcBorders>
          </w:tcPr>
          <w:p w14:paraId="45C1D0E7" w14:textId="3F7674CD" w:rsidR="002649C3" w:rsidRPr="00C13F4D" w:rsidRDefault="002649C3" w:rsidP="002649C3">
            <w:pPr>
              <w:spacing w:after="60"/>
              <w:rPr>
                <w:noProof/>
                <w:sz w:val="18"/>
                <w:szCs w:val="18"/>
                <w:lang w:val="es-419"/>
              </w:rPr>
            </w:pPr>
          </w:p>
        </w:tc>
        <w:tc>
          <w:tcPr>
            <w:tcW w:w="1680" w:type="dxa"/>
            <w:tcBorders>
              <w:top w:val="dashed" w:sz="4" w:space="0" w:color="auto"/>
            </w:tcBorders>
            <w:shd w:val="clear" w:color="auto" w:fill="FFFFFF" w:themeFill="background1"/>
          </w:tcPr>
          <w:p w14:paraId="3777F567" w14:textId="77777777" w:rsidR="002649C3" w:rsidRPr="00C13F4D" w:rsidRDefault="002649C3" w:rsidP="002649C3">
            <w:pPr>
              <w:spacing w:after="60"/>
              <w:rPr>
                <w:noProof/>
                <w:sz w:val="18"/>
                <w:szCs w:val="18"/>
                <w:lang w:val="es-419"/>
              </w:rPr>
            </w:pPr>
          </w:p>
        </w:tc>
        <w:tc>
          <w:tcPr>
            <w:tcW w:w="3381" w:type="dxa"/>
            <w:tcBorders>
              <w:top w:val="dashed" w:sz="4" w:space="0" w:color="auto"/>
              <w:bottom w:val="single" w:sz="4" w:space="0" w:color="auto"/>
            </w:tcBorders>
            <w:shd w:val="clear" w:color="auto" w:fill="FFFFFF" w:themeFill="background1"/>
          </w:tcPr>
          <w:p w14:paraId="100E2ED6" w14:textId="77777777" w:rsidR="002649C3" w:rsidRPr="00C13F4D" w:rsidRDefault="002649C3" w:rsidP="002649C3">
            <w:pPr>
              <w:spacing w:after="60"/>
              <w:rPr>
                <w:noProof/>
                <w:sz w:val="18"/>
                <w:szCs w:val="18"/>
                <w:lang w:val="es-419"/>
              </w:rPr>
            </w:pPr>
          </w:p>
        </w:tc>
      </w:tr>
      <w:tr w:rsidR="002649C3" w:rsidRPr="00C13F4D" w14:paraId="3F8DDAF1" w14:textId="77777777" w:rsidTr="004A7D94">
        <w:tc>
          <w:tcPr>
            <w:tcW w:w="697" w:type="dxa"/>
            <w:vMerge w:val="restart"/>
            <w:vAlign w:val="center"/>
          </w:tcPr>
          <w:p w14:paraId="067230B7" w14:textId="71D57370" w:rsidR="002649C3" w:rsidRPr="00C13F4D" w:rsidRDefault="002649C3" w:rsidP="002649C3">
            <w:pPr>
              <w:spacing w:after="60"/>
              <w:jc w:val="center"/>
              <w:rPr>
                <w:noProof/>
                <w:sz w:val="18"/>
                <w:szCs w:val="18"/>
                <w:lang w:val="es-419"/>
              </w:rPr>
            </w:pPr>
            <w:r w:rsidRPr="00C13F4D">
              <w:rPr>
                <w:noProof/>
                <w:sz w:val="18"/>
                <w:szCs w:val="18"/>
                <w:lang w:val="es-419"/>
              </w:rPr>
              <w:t>PC-2</w:t>
            </w:r>
          </w:p>
        </w:tc>
        <w:tc>
          <w:tcPr>
            <w:tcW w:w="3325" w:type="dxa"/>
            <w:vMerge w:val="restart"/>
          </w:tcPr>
          <w:p w14:paraId="65C394AD" w14:textId="0E826189" w:rsidR="002649C3" w:rsidRPr="00C13F4D" w:rsidRDefault="002649C3" w:rsidP="002649C3">
            <w:pPr>
              <w:spacing w:after="60"/>
              <w:jc w:val="left"/>
              <w:rPr>
                <w:noProof/>
                <w:sz w:val="18"/>
                <w:szCs w:val="18"/>
                <w:lang w:val="es-419"/>
              </w:rPr>
            </w:pPr>
          </w:p>
        </w:tc>
        <w:tc>
          <w:tcPr>
            <w:tcW w:w="1549" w:type="dxa"/>
            <w:vMerge w:val="restart"/>
          </w:tcPr>
          <w:p w14:paraId="1B2B9388" w14:textId="6A0E271D" w:rsidR="002649C3" w:rsidRPr="00C13F4D" w:rsidRDefault="002649C3" w:rsidP="002649C3">
            <w:pPr>
              <w:spacing w:after="60"/>
              <w:jc w:val="left"/>
              <w:rPr>
                <w:noProof/>
                <w:sz w:val="18"/>
                <w:szCs w:val="18"/>
                <w:lang w:val="es-419"/>
              </w:rPr>
            </w:pPr>
          </w:p>
        </w:tc>
        <w:tc>
          <w:tcPr>
            <w:tcW w:w="1680" w:type="dxa"/>
            <w:tcBorders>
              <w:bottom w:val="dashed" w:sz="4" w:space="0" w:color="auto"/>
            </w:tcBorders>
          </w:tcPr>
          <w:p w14:paraId="71C78459" w14:textId="77777777" w:rsidR="002649C3" w:rsidRPr="00C13F4D" w:rsidRDefault="002649C3" w:rsidP="002649C3">
            <w:pPr>
              <w:spacing w:after="60"/>
              <w:rPr>
                <w:noProof/>
                <w:sz w:val="18"/>
                <w:szCs w:val="18"/>
                <w:lang w:val="es-419"/>
              </w:rPr>
            </w:pPr>
          </w:p>
        </w:tc>
        <w:tc>
          <w:tcPr>
            <w:tcW w:w="1680" w:type="dxa"/>
            <w:tcBorders>
              <w:bottom w:val="dashed" w:sz="4" w:space="0" w:color="auto"/>
            </w:tcBorders>
          </w:tcPr>
          <w:p w14:paraId="0E2D302A" w14:textId="3E6BB590"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769D6909"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0FD37DCD" w14:textId="77777777" w:rsidR="002649C3" w:rsidRPr="00C13F4D" w:rsidRDefault="002649C3" w:rsidP="002649C3">
            <w:pPr>
              <w:spacing w:after="60"/>
              <w:rPr>
                <w:noProof/>
                <w:sz w:val="18"/>
                <w:szCs w:val="18"/>
                <w:lang w:val="es-419"/>
              </w:rPr>
            </w:pPr>
          </w:p>
        </w:tc>
      </w:tr>
      <w:tr w:rsidR="002649C3" w:rsidRPr="00C13F4D" w14:paraId="247068F3" w14:textId="77777777" w:rsidTr="0021008D">
        <w:tc>
          <w:tcPr>
            <w:tcW w:w="697" w:type="dxa"/>
            <w:vMerge/>
          </w:tcPr>
          <w:p w14:paraId="4015359A" w14:textId="77777777" w:rsidR="002649C3" w:rsidRPr="00C13F4D" w:rsidRDefault="002649C3" w:rsidP="002649C3">
            <w:pPr>
              <w:spacing w:after="60"/>
              <w:rPr>
                <w:noProof/>
                <w:sz w:val="18"/>
                <w:szCs w:val="18"/>
                <w:lang w:val="es-419"/>
              </w:rPr>
            </w:pPr>
          </w:p>
        </w:tc>
        <w:tc>
          <w:tcPr>
            <w:tcW w:w="3325" w:type="dxa"/>
            <w:vMerge/>
          </w:tcPr>
          <w:p w14:paraId="08B63DEC" w14:textId="77777777" w:rsidR="002649C3" w:rsidRPr="00C13F4D" w:rsidRDefault="002649C3" w:rsidP="002649C3">
            <w:pPr>
              <w:spacing w:after="60"/>
              <w:rPr>
                <w:noProof/>
                <w:sz w:val="18"/>
                <w:szCs w:val="18"/>
                <w:lang w:val="es-419"/>
              </w:rPr>
            </w:pPr>
          </w:p>
        </w:tc>
        <w:tc>
          <w:tcPr>
            <w:tcW w:w="1549" w:type="dxa"/>
            <w:vMerge/>
          </w:tcPr>
          <w:p w14:paraId="52724C91"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05F03B9C"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6C2B767B" w14:textId="45212E07" w:rsidR="002649C3" w:rsidRPr="00C13F4D" w:rsidRDefault="002649C3" w:rsidP="002649C3">
            <w:pPr>
              <w:spacing w:after="60"/>
              <w:rPr>
                <w:noProof/>
                <w:sz w:val="18"/>
                <w:szCs w:val="18"/>
                <w:lang w:val="es-419"/>
              </w:rPr>
            </w:pPr>
          </w:p>
        </w:tc>
        <w:tc>
          <w:tcPr>
            <w:tcW w:w="1680" w:type="dxa"/>
            <w:tcBorders>
              <w:top w:val="dashed" w:sz="4" w:space="0" w:color="auto"/>
              <w:bottom w:val="single" w:sz="4" w:space="0" w:color="auto"/>
            </w:tcBorders>
            <w:shd w:val="clear" w:color="auto" w:fill="FFFFFF" w:themeFill="background1"/>
          </w:tcPr>
          <w:p w14:paraId="5A6D5055" w14:textId="77777777" w:rsidR="002649C3" w:rsidRPr="00C13F4D" w:rsidRDefault="002649C3" w:rsidP="002649C3">
            <w:pPr>
              <w:spacing w:after="60"/>
              <w:rPr>
                <w:noProof/>
                <w:sz w:val="18"/>
                <w:szCs w:val="18"/>
                <w:lang w:val="es-419"/>
              </w:rPr>
            </w:pPr>
          </w:p>
        </w:tc>
        <w:tc>
          <w:tcPr>
            <w:tcW w:w="3381" w:type="dxa"/>
            <w:tcBorders>
              <w:top w:val="dashed" w:sz="4" w:space="0" w:color="auto"/>
              <w:bottom w:val="single" w:sz="4" w:space="0" w:color="auto"/>
            </w:tcBorders>
            <w:shd w:val="clear" w:color="auto" w:fill="FFFFFF" w:themeFill="background1"/>
          </w:tcPr>
          <w:p w14:paraId="2EAFAC44" w14:textId="77777777" w:rsidR="002649C3" w:rsidRPr="00C13F4D" w:rsidRDefault="002649C3" w:rsidP="002649C3">
            <w:pPr>
              <w:spacing w:after="60"/>
              <w:rPr>
                <w:noProof/>
                <w:sz w:val="18"/>
                <w:szCs w:val="18"/>
                <w:lang w:val="es-419"/>
              </w:rPr>
            </w:pPr>
          </w:p>
        </w:tc>
      </w:tr>
      <w:tr w:rsidR="002649C3" w:rsidRPr="00C13F4D" w14:paraId="54F1EF11" w14:textId="77777777" w:rsidTr="004A7D94">
        <w:tc>
          <w:tcPr>
            <w:tcW w:w="697" w:type="dxa"/>
            <w:vMerge w:val="restart"/>
            <w:vAlign w:val="center"/>
          </w:tcPr>
          <w:p w14:paraId="0776E741" w14:textId="1E60850F" w:rsidR="002649C3" w:rsidRPr="00C13F4D" w:rsidRDefault="0021008D" w:rsidP="002649C3">
            <w:pPr>
              <w:spacing w:after="60"/>
              <w:jc w:val="center"/>
              <w:rPr>
                <w:noProof/>
                <w:sz w:val="18"/>
                <w:szCs w:val="18"/>
                <w:lang w:val="es-419"/>
              </w:rPr>
            </w:pPr>
            <w:r w:rsidRPr="00C13F4D">
              <w:rPr>
                <w:noProof/>
                <w:sz w:val="18"/>
                <w:szCs w:val="18"/>
                <w:lang w:val="es-419"/>
              </w:rPr>
              <w:t>…</w:t>
            </w:r>
          </w:p>
        </w:tc>
        <w:tc>
          <w:tcPr>
            <w:tcW w:w="3325" w:type="dxa"/>
            <w:vMerge w:val="restart"/>
          </w:tcPr>
          <w:p w14:paraId="77926C32" w14:textId="76A91416" w:rsidR="002649C3" w:rsidRPr="00C13F4D" w:rsidRDefault="002649C3" w:rsidP="002649C3">
            <w:pPr>
              <w:spacing w:after="60"/>
              <w:jc w:val="left"/>
              <w:rPr>
                <w:noProof/>
                <w:sz w:val="18"/>
                <w:szCs w:val="18"/>
                <w:lang w:val="es-419"/>
              </w:rPr>
            </w:pPr>
          </w:p>
        </w:tc>
        <w:tc>
          <w:tcPr>
            <w:tcW w:w="1549" w:type="dxa"/>
            <w:vMerge w:val="restart"/>
          </w:tcPr>
          <w:p w14:paraId="474DB439" w14:textId="77724AB6" w:rsidR="002649C3" w:rsidRPr="00C13F4D" w:rsidRDefault="002649C3" w:rsidP="002649C3">
            <w:pPr>
              <w:spacing w:after="60"/>
              <w:jc w:val="left"/>
              <w:rPr>
                <w:noProof/>
                <w:sz w:val="18"/>
                <w:szCs w:val="18"/>
                <w:lang w:val="es-419"/>
              </w:rPr>
            </w:pPr>
          </w:p>
        </w:tc>
        <w:tc>
          <w:tcPr>
            <w:tcW w:w="1680" w:type="dxa"/>
            <w:tcBorders>
              <w:bottom w:val="dashed" w:sz="4" w:space="0" w:color="auto"/>
            </w:tcBorders>
          </w:tcPr>
          <w:p w14:paraId="0B07C481" w14:textId="77777777" w:rsidR="002649C3" w:rsidRPr="00C13F4D" w:rsidRDefault="002649C3" w:rsidP="002649C3">
            <w:pPr>
              <w:spacing w:after="60"/>
              <w:rPr>
                <w:noProof/>
                <w:sz w:val="18"/>
                <w:szCs w:val="18"/>
                <w:lang w:val="es-419"/>
              </w:rPr>
            </w:pPr>
          </w:p>
        </w:tc>
        <w:tc>
          <w:tcPr>
            <w:tcW w:w="1680" w:type="dxa"/>
            <w:tcBorders>
              <w:bottom w:val="dashed" w:sz="4" w:space="0" w:color="auto"/>
            </w:tcBorders>
          </w:tcPr>
          <w:p w14:paraId="440A3B84" w14:textId="24EF9EC8"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579A08B3"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4B4C9B62" w14:textId="77777777" w:rsidR="002649C3" w:rsidRPr="00C13F4D" w:rsidRDefault="002649C3" w:rsidP="002649C3">
            <w:pPr>
              <w:spacing w:after="60"/>
              <w:rPr>
                <w:noProof/>
                <w:sz w:val="18"/>
                <w:szCs w:val="18"/>
                <w:lang w:val="es-419"/>
              </w:rPr>
            </w:pPr>
          </w:p>
        </w:tc>
      </w:tr>
      <w:tr w:rsidR="002649C3" w:rsidRPr="00C13F4D" w14:paraId="14A35270" w14:textId="77777777" w:rsidTr="0021008D">
        <w:tc>
          <w:tcPr>
            <w:tcW w:w="697" w:type="dxa"/>
            <w:vMerge/>
          </w:tcPr>
          <w:p w14:paraId="606D51AA" w14:textId="77777777" w:rsidR="002649C3" w:rsidRPr="00C13F4D" w:rsidRDefault="002649C3" w:rsidP="002649C3">
            <w:pPr>
              <w:spacing w:after="60"/>
              <w:rPr>
                <w:noProof/>
                <w:sz w:val="18"/>
                <w:szCs w:val="18"/>
                <w:lang w:val="es-419"/>
              </w:rPr>
            </w:pPr>
          </w:p>
        </w:tc>
        <w:tc>
          <w:tcPr>
            <w:tcW w:w="3325" w:type="dxa"/>
            <w:vMerge/>
          </w:tcPr>
          <w:p w14:paraId="5CE2D593" w14:textId="77777777" w:rsidR="002649C3" w:rsidRPr="00C13F4D" w:rsidRDefault="002649C3" w:rsidP="002649C3">
            <w:pPr>
              <w:spacing w:after="60"/>
              <w:rPr>
                <w:noProof/>
                <w:sz w:val="18"/>
                <w:szCs w:val="18"/>
                <w:lang w:val="es-419"/>
              </w:rPr>
            </w:pPr>
          </w:p>
        </w:tc>
        <w:tc>
          <w:tcPr>
            <w:tcW w:w="1549" w:type="dxa"/>
            <w:vMerge/>
          </w:tcPr>
          <w:p w14:paraId="05285B0C"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78398B63"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52A53F5D" w14:textId="17AB2923" w:rsidR="002649C3" w:rsidRPr="00C13F4D" w:rsidRDefault="002649C3" w:rsidP="002649C3">
            <w:pPr>
              <w:spacing w:after="60"/>
              <w:rPr>
                <w:noProof/>
                <w:sz w:val="18"/>
                <w:szCs w:val="18"/>
                <w:lang w:val="es-419"/>
              </w:rPr>
            </w:pPr>
          </w:p>
        </w:tc>
        <w:tc>
          <w:tcPr>
            <w:tcW w:w="1680" w:type="dxa"/>
            <w:tcBorders>
              <w:top w:val="dashed" w:sz="4" w:space="0" w:color="auto"/>
            </w:tcBorders>
            <w:shd w:val="clear" w:color="auto" w:fill="FFFFFF" w:themeFill="background1"/>
          </w:tcPr>
          <w:p w14:paraId="287CA9EE" w14:textId="77777777" w:rsidR="002649C3" w:rsidRPr="00C13F4D" w:rsidRDefault="002649C3" w:rsidP="002649C3">
            <w:pPr>
              <w:spacing w:after="60"/>
              <w:rPr>
                <w:noProof/>
                <w:sz w:val="18"/>
                <w:szCs w:val="18"/>
                <w:lang w:val="es-419"/>
              </w:rPr>
            </w:pPr>
          </w:p>
        </w:tc>
        <w:tc>
          <w:tcPr>
            <w:tcW w:w="3381" w:type="dxa"/>
            <w:tcBorders>
              <w:top w:val="dashed" w:sz="4" w:space="0" w:color="auto"/>
            </w:tcBorders>
            <w:shd w:val="clear" w:color="auto" w:fill="FFFFFF" w:themeFill="background1"/>
          </w:tcPr>
          <w:p w14:paraId="518FCC74" w14:textId="77777777" w:rsidR="002649C3" w:rsidRPr="00C13F4D" w:rsidRDefault="002649C3" w:rsidP="002649C3">
            <w:pPr>
              <w:spacing w:after="60"/>
              <w:rPr>
                <w:noProof/>
                <w:sz w:val="18"/>
                <w:szCs w:val="18"/>
                <w:lang w:val="es-419"/>
              </w:rPr>
            </w:pPr>
          </w:p>
        </w:tc>
      </w:tr>
      <w:tr w:rsidR="0021008D" w:rsidRPr="00C13F4D" w14:paraId="2B69743E" w14:textId="77777777" w:rsidTr="007D7A62">
        <w:tc>
          <w:tcPr>
            <w:tcW w:w="13992" w:type="dxa"/>
            <w:gridSpan w:val="7"/>
          </w:tcPr>
          <w:p w14:paraId="7174DDAF" w14:textId="15AE0173" w:rsidR="0021008D" w:rsidRPr="00C13F4D" w:rsidRDefault="0021008D">
            <w:pPr>
              <w:spacing w:after="60"/>
              <w:rPr>
                <w:b/>
                <w:noProof/>
                <w:sz w:val="18"/>
                <w:szCs w:val="18"/>
                <w:lang w:val="es-419"/>
              </w:rPr>
            </w:pPr>
            <w:r w:rsidRPr="00C13F4D">
              <w:rPr>
                <w:b/>
                <w:noProof/>
                <w:sz w:val="18"/>
                <w:szCs w:val="18"/>
                <w:lang w:val="es-419"/>
              </w:rPr>
              <w:t>Personal No Clave</w:t>
            </w:r>
          </w:p>
        </w:tc>
      </w:tr>
      <w:tr w:rsidR="002649C3" w:rsidRPr="00C13F4D" w14:paraId="269673B9" w14:textId="77777777" w:rsidTr="004A7D94">
        <w:tc>
          <w:tcPr>
            <w:tcW w:w="697" w:type="dxa"/>
            <w:vMerge w:val="restart"/>
            <w:vAlign w:val="center"/>
          </w:tcPr>
          <w:p w14:paraId="079D3722" w14:textId="413853BE" w:rsidR="002649C3" w:rsidRPr="00C13F4D" w:rsidRDefault="002649C3" w:rsidP="002649C3">
            <w:pPr>
              <w:spacing w:after="60"/>
              <w:jc w:val="center"/>
              <w:rPr>
                <w:noProof/>
                <w:sz w:val="18"/>
                <w:szCs w:val="18"/>
                <w:lang w:val="es-419"/>
              </w:rPr>
            </w:pPr>
            <w:r w:rsidRPr="00C13F4D">
              <w:rPr>
                <w:noProof/>
                <w:sz w:val="18"/>
                <w:szCs w:val="18"/>
                <w:lang w:val="es-419"/>
              </w:rPr>
              <w:t>PNC-1</w:t>
            </w:r>
          </w:p>
        </w:tc>
        <w:tc>
          <w:tcPr>
            <w:tcW w:w="3325" w:type="dxa"/>
            <w:vMerge w:val="restart"/>
          </w:tcPr>
          <w:p w14:paraId="3558C734" w14:textId="3EEB4698" w:rsidR="002649C3" w:rsidRPr="00C13F4D" w:rsidRDefault="002649C3" w:rsidP="002649C3">
            <w:pPr>
              <w:spacing w:after="60"/>
              <w:jc w:val="center"/>
              <w:rPr>
                <w:noProof/>
                <w:sz w:val="18"/>
                <w:szCs w:val="18"/>
                <w:lang w:val="es-419"/>
              </w:rPr>
            </w:pPr>
          </w:p>
        </w:tc>
        <w:tc>
          <w:tcPr>
            <w:tcW w:w="1549" w:type="dxa"/>
            <w:vMerge w:val="restart"/>
          </w:tcPr>
          <w:p w14:paraId="29DEE40B" w14:textId="12743977" w:rsidR="002649C3" w:rsidRPr="00C13F4D" w:rsidRDefault="002649C3" w:rsidP="002649C3">
            <w:pPr>
              <w:spacing w:after="60"/>
              <w:jc w:val="center"/>
              <w:rPr>
                <w:noProof/>
                <w:sz w:val="18"/>
                <w:szCs w:val="18"/>
                <w:lang w:val="es-419"/>
              </w:rPr>
            </w:pPr>
          </w:p>
        </w:tc>
        <w:tc>
          <w:tcPr>
            <w:tcW w:w="1680" w:type="dxa"/>
            <w:tcBorders>
              <w:bottom w:val="dashed" w:sz="4" w:space="0" w:color="auto"/>
            </w:tcBorders>
          </w:tcPr>
          <w:p w14:paraId="66DF3EC7" w14:textId="5042AA9F" w:rsidR="002649C3" w:rsidRPr="00C13F4D" w:rsidRDefault="002649C3" w:rsidP="002649C3">
            <w:pPr>
              <w:spacing w:after="60"/>
              <w:rPr>
                <w:i/>
                <w:noProof/>
                <w:sz w:val="18"/>
                <w:szCs w:val="18"/>
                <w:lang w:val="es-419"/>
              </w:rPr>
            </w:pPr>
            <w:r w:rsidRPr="00C13F4D">
              <w:rPr>
                <w:i/>
                <w:noProof/>
                <w:sz w:val="18"/>
                <w:szCs w:val="18"/>
                <w:lang w:val="es-419"/>
              </w:rPr>
              <w:t>[Sede]</w:t>
            </w:r>
          </w:p>
        </w:tc>
        <w:tc>
          <w:tcPr>
            <w:tcW w:w="1680" w:type="dxa"/>
            <w:tcBorders>
              <w:bottom w:val="dashed" w:sz="4" w:space="0" w:color="auto"/>
            </w:tcBorders>
          </w:tcPr>
          <w:p w14:paraId="1D784EC2" w14:textId="72D0314C"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2B72229F"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54A705CD" w14:textId="77777777" w:rsidR="002649C3" w:rsidRPr="00C13F4D" w:rsidRDefault="002649C3" w:rsidP="002649C3">
            <w:pPr>
              <w:spacing w:after="60"/>
              <w:rPr>
                <w:noProof/>
                <w:sz w:val="18"/>
                <w:szCs w:val="18"/>
                <w:lang w:val="es-419"/>
              </w:rPr>
            </w:pPr>
          </w:p>
        </w:tc>
      </w:tr>
      <w:tr w:rsidR="002649C3" w:rsidRPr="00C13F4D" w14:paraId="63244BE5" w14:textId="77777777" w:rsidTr="004A7D94">
        <w:tc>
          <w:tcPr>
            <w:tcW w:w="697" w:type="dxa"/>
            <w:vMerge/>
            <w:vAlign w:val="center"/>
          </w:tcPr>
          <w:p w14:paraId="74E24969" w14:textId="77777777" w:rsidR="002649C3" w:rsidRPr="00C13F4D" w:rsidRDefault="002649C3" w:rsidP="002649C3">
            <w:pPr>
              <w:spacing w:after="60"/>
              <w:jc w:val="center"/>
              <w:rPr>
                <w:noProof/>
                <w:sz w:val="18"/>
                <w:szCs w:val="18"/>
                <w:lang w:val="es-419"/>
              </w:rPr>
            </w:pPr>
          </w:p>
        </w:tc>
        <w:tc>
          <w:tcPr>
            <w:tcW w:w="3325" w:type="dxa"/>
            <w:vMerge/>
          </w:tcPr>
          <w:p w14:paraId="28272CBE" w14:textId="77777777" w:rsidR="002649C3" w:rsidRPr="00C13F4D" w:rsidRDefault="002649C3" w:rsidP="002649C3">
            <w:pPr>
              <w:spacing w:after="60"/>
              <w:jc w:val="center"/>
              <w:rPr>
                <w:noProof/>
                <w:sz w:val="18"/>
                <w:szCs w:val="18"/>
                <w:lang w:val="es-419"/>
              </w:rPr>
            </w:pPr>
          </w:p>
        </w:tc>
        <w:tc>
          <w:tcPr>
            <w:tcW w:w="1549" w:type="dxa"/>
            <w:vMerge/>
          </w:tcPr>
          <w:p w14:paraId="01EC4893" w14:textId="77777777" w:rsidR="002649C3" w:rsidRPr="00C13F4D" w:rsidRDefault="002649C3" w:rsidP="002649C3">
            <w:pPr>
              <w:spacing w:after="60"/>
              <w:jc w:val="center"/>
              <w:rPr>
                <w:noProof/>
                <w:sz w:val="18"/>
                <w:szCs w:val="18"/>
                <w:lang w:val="es-419"/>
              </w:rPr>
            </w:pPr>
          </w:p>
        </w:tc>
        <w:tc>
          <w:tcPr>
            <w:tcW w:w="1680" w:type="dxa"/>
            <w:tcBorders>
              <w:top w:val="dashed" w:sz="4" w:space="0" w:color="auto"/>
            </w:tcBorders>
          </w:tcPr>
          <w:p w14:paraId="60A8D0D2" w14:textId="77777777" w:rsidR="002649C3" w:rsidRPr="00C13F4D" w:rsidRDefault="002649C3" w:rsidP="002649C3">
            <w:pPr>
              <w:spacing w:after="60"/>
              <w:rPr>
                <w:i/>
                <w:noProof/>
                <w:sz w:val="18"/>
                <w:szCs w:val="18"/>
                <w:lang w:val="es-419"/>
              </w:rPr>
            </w:pPr>
            <w:r w:rsidRPr="00C13F4D">
              <w:rPr>
                <w:i/>
                <w:noProof/>
                <w:sz w:val="18"/>
                <w:szCs w:val="18"/>
                <w:lang w:val="es-419"/>
              </w:rPr>
              <w:t>[Campo]</w:t>
            </w:r>
          </w:p>
        </w:tc>
        <w:tc>
          <w:tcPr>
            <w:tcW w:w="1680" w:type="dxa"/>
            <w:tcBorders>
              <w:top w:val="dashed" w:sz="4" w:space="0" w:color="auto"/>
            </w:tcBorders>
          </w:tcPr>
          <w:p w14:paraId="475FE294" w14:textId="38003190" w:rsidR="002649C3" w:rsidRPr="00C13F4D" w:rsidRDefault="002649C3" w:rsidP="002649C3">
            <w:pPr>
              <w:spacing w:after="60"/>
              <w:rPr>
                <w:noProof/>
                <w:sz w:val="18"/>
                <w:szCs w:val="18"/>
                <w:lang w:val="es-419"/>
              </w:rPr>
            </w:pPr>
          </w:p>
        </w:tc>
        <w:tc>
          <w:tcPr>
            <w:tcW w:w="1680" w:type="dxa"/>
            <w:tcBorders>
              <w:top w:val="dashed" w:sz="4" w:space="0" w:color="auto"/>
            </w:tcBorders>
            <w:shd w:val="clear" w:color="auto" w:fill="FFFFFF" w:themeFill="background1"/>
          </w:tcPr>
          <w:p w14:paraId="448433E3" w14:textId="77777777" w:rsidR="002649C3" w:rsidRPr="00C13F4D" w:rsidRDefault="002649C3" w:rsidP="002649C3">
            <w:pPr>
              <w:spacing w:after="60"/>
              <w:rPr>
                <w:noProof/>
                <w:sz w:val="18"/>
                <w:szCs w:val="18"/>
                <w:lang w:val="es-419"/>
              </w:rPr>
            </w:pPr>
          </w:p>
        </w:tc>
        <w:tc>
          <w:tcPr>
            <w:tcW w:w="3381" w:type="dxa"/>
            <w:tcBorders>
              <w:top w:val="dashed" w:sz="4" w:space="0" w:color="auto"/>
            </w:tcBorders>
            <w:shd w:val="clear" w:color="auto" w:fill="FFFFFF" w:themeFill="background1"/>
          </w:tcPr>
          <w:p w14:paraId="1EC7696D" w14:textId="77777777" w:rsidR="002649C3" w:rsidRPr="00C13F4D" w:rsidRDefault="002649C3" w:rsidP="002649C3">
            <w:pPr>
              <w:spacing w:after="60"/>
              <w:rPr>
                <w:noProof/>
                <w:sz w:val="18"/>
                <w:szCs w:val="18"/>
                <w:lang w:val="es-419"/>
              </w:rPr>
            </w:pPr>
          </w:p>
        </w:tc>
      </w:tr>
      <w:tr w:rsidR="002649C3" w:rsidRPr="00C13F4D" w14:paraId="7550FC59" w14:textId="77777777" w:rsidTr="004A7D94">
        <w:tc>
          <w:tcPr>
            <w:tcW w:w="697" w:type="dxa"/>
            <w:vMerge w:val="restart"/>
            <w:vAlign w:val="center"/>
          </w:tcPr>
          <w:p w14:paraId="02806D1B" w14:textId="1E1DD702" w:rsidR="002649C3" w:rsidRPr="00C13F4D" w:rsidRDefault="002649C3" w:rsidP="002649C3">
            <w:pPr>
              <w:spacing w:after="60"/>
              <w:jc w:val="center"/>
              <w:rPr>
                <w:noProof/>
                <w:sz w:val="18"/>
                <w:szCs w:val="18"/>
                <w:lang w:val="es-419"/>
              </w:rPr>
            </w:pPr>
            <w:r w:rsidRPr="00C13F4D">
              <w:rPr>
                <w:noProof/>
                <w:sz w:val="18"/>
                <w:szCs w:val="18"/>
                <w:lang w:val="es-419"/>
              </w:rPr>
              <w:t>PNC-2</w:t>
            </w:r>
          </w:p>
        </w:tc>
        <w:tc>
          <w:tcPr>
            <w:tcW w:w="3325" w:type="dxa"/>
            <w:vMerge w:val="restart"/>
          </w:tcPr>
          <w:p w14:paraId="13E66147" w14:textId="70C1CA53" w:rsidR="002649C3" w:rsidRPr="00C13F4D" w:rsidRDefault="002649C3" w:rsidP="002649C3">
            <w:pPr>
              <w:spacing w:after="60"/>
              <w:jc w:val="center"/>
              <w:rPr>
                <w:noProof/>
                <w:sz w:val="18"/>
                <w:szCs w:val="18"/>
                <w:lang w:val="es-419"/>
              </w:rPr>
            </w:pPr>
          </w:p>
        </w:tc>
        <w:tc>
          <w:tcPr>
            <w:tcW w:w="1549" w:type="dxa"/>
            <w:vMerge w:val="restart"/>
          </w:tcPr>
          <w:p w14:paraId="082EAAAE" w14:textId="0AFC9654" w:rsidR="002649C3" w:rsidRPr="00C13F4D" w:rsidRDefault="002649C3" w:rsidP="002649C3">
            <w:pPr>
              <w:spacing w:after="60"/>
              <w:jc w:val="center"/>
              <w:rPr>
                <w:noProof/>
                <w:sz w:val="18"/>
                <w:szCs w:val="18"/>
                <w:lang w:val="es-419"/>
              </w:rPr>
            </w:pPr>
          </w:p>
        </w:tc>
        <w:tc>
          <w:tcPr>
            <w:tcW w:w="1680" w:type="dxa"/>
            <w:tcBorders>
              <w:bottom w:val="dashed" w:sz="4" w:space="0" w:color="auto"/>
            </w:tcBorders>
          </w:tcPr>
          <w:p w14:paraId="01567D14" w14:textId="77777777" w:rsidR="002649C3" w:rsidRPr="00C13F4D" w:rsidRDefault="002649C3" w:rsidP="002649C3">
            <w:pPr>
              <w:spacing w:after="60"/>
              <w:rPr>
                <w:noProof/>
                <w:sz w:val="18"/>
                <w:szCs w:val="18"/>
                <w:lang w:val="es-419"/>
              </w:rPr>
            </w:pPr>
          </w:p>
        </w:tc>
        <w:tc>
          <w:tcPr>
            <w:tcW w:w="1680" w:type="dxa"/>
            <w:tcBorders>
              <w:bottom w:val="dashed" w:sz="4" w:space="0" w:color="auto"/>
            </w:tcBorders>
          </w:tcPr>
          <w:p w14:paraId="6E090DA7" w14:textId="7A7A2C03"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6C5DB202"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6182E325" w14:textId="77777777" w:rsidR="002649C3" w:rsidRPr="00C13F4D" w:rsidRDefault="002649C3" w:rsidP="002649C3">
            <w:pPr>
              <w:spacing w:after="60"/>
              <w:rPr>
                <w:noProof/>
                <w:sz w:val="18"/>
                <w:szCs w:val="18"/>
                <w:lang w:val="es-419"/>
              </w:rPr>
            </w:pPr>
          </w:p>
        </w:tc>
      </w:tr>
      <w:tr w:rsidR="002649C3" w:rsidRPr="00C13F4D" w14:paraId="6E469F6E" w14:textId="77777777" w:rsidTr="004A7D94">
        <w:tc>
          <w:tcPr>
            <w:tcW w:w="697" w:type="dxa"/>
            <w:vMerge/>
            <w:vAlign w:val="center"/>
          </w:tcPr>
          <w:p w14:paraId="3EEDD07A" w14:textId="77777777" w:rsidR="002649C3" w:rsidRPr="00C13F4D" w:rsidRDefault="002649C3" w:rsidP="002649C3">
            <w:pPr>
              <w:spacing w:after="60"/>
              <w:jc w:val="center"/>
              <w:rPr>
                <w:noProof/>
                <w:sz w:val="18"/>
                <w:szCs w:val="18"/>
                <w:lang w:val="es-419"/>
              </w:rPr>
            </w:pPr>
          </w:p>
        </w:tc>
        <w:tc>
          <w:tcPr>
            <w:tcW w:w="3325" w:type="dxa"/>
            <w:vMerge/>
          </w:tcPr>
          <w:p w14:paraId="4463B2C2" w14:textId="77777777" w:rsidR="002649C3" w:rsidRPr="00C13F4D" w:rsidRDefault="002649C3" w:rsidP="002649C3">
            <w:pPr>
              <w:spacing w:after="60"/>
              <w:jc w:val="center"/>
              <w:rPr>
                <w:noProof/>
                <w:sz w:val="18"/>
                <w:szCs w:val="18"/>
                <w:lang w:val="es-419"/>
              </w:rPr>
            </w:pPr>
          </w:p>
        </w:tc>
        <w:tc>
          <w:tcPr>
            <w:tcW w:w="1549" w:type="dxa"/>
            <w:vMerge/>
          </w:tcPr>
          <w:p w14:paraId="3FCD9F88" w14:textId="77777777" w:rsidR="002649C3" w:rsidRPr="00C13F4D" w:rsidRDefault="002649C3" w:rsidP="002649C3">
            <w:pPr>
              <w:spacing w:after="60"/>
              <w:jc w:val="center"/>
              <w:rPr>
                <w:noProof/>
                <w:sz w:val="18"/>
                <w:szCs w:val="18"/>
                <w:lang w:val="es-419"/>
              </w:rPr>
            </w:pPr>
          </w:p>
        </w:tc>
        <w:tc>
          <w:tcPr>
            <w:tcW w:w="1680" w:type="dxa"/>
            <w:tcBorders>
              <w:top w:val="dashed" w:sz="4" w:space="0" w:color="auto"/>
            </w:tcBorders>
          </w:tcPr>
          <w:p w14:paraId="4E6E0331"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6D7D4005" w14:textId="3BF772F7" w:rsidR="002649C3" w:rsidRPr="00C13F4D" w:rsidRDefault="002649C3" w:rsidP="002649C3">
            <w:pPr>
              <w:spacing w:after="60"/>
              <w:rPr>
                <w:noProof/>
                <w:sz w:val="18"/>
                <w:szCs w:val="18"/>
                <w:lang w:val="es-419"/>
              </w:rPr>
            </w:pPr>
          </w:p>
        </w:tc>
        <w:tc>
          <w:tcPr>
            <w:tcW w:w="1680" w:type="dxa"/>
            <w:tcBorders>
              <w:top w:val="dashed" w:sz="4" w:space="0" w:color="auto"/>
            </w:tcBorders>
            <w:shd w:val="clear" w:color="auto" w:fill="FFFFFF" w:themeFill="background1"/>
          </w:tcPr>
          <w:p w14:paraId="790DFC1F" w14:textId="77777777" w:rsidR="002649C3" w:rsidRPr="00C13F4D" w:rsidRDefault="002649C3" w:rsidP="002649C3">
            <w:pPr>
              <w:spacing w:after="60"/>
              <w:rPr>
                <w:noProof/>
                <w:sz w:val="18"/>
                <w:szCs w:val="18"/>
                <w:lang w:val="es-419"/>
              </w:rPr>
            </w:pPr>
          </w:p>
        </w:tc>
        <w:tc>
          <w:tcPr>
            <w:tcW w:w="3381" w:type="dxa"/>
            <w:tcBorders>
              <w:top w:val="dashed" w:sz="4" w:space="0" w:color="auto"/>
            </w:tcBorders>
            <w:shd w:val="clear" w:color="auto" w:fill="FFFFFF" w:themeFill="background1"/>
          </w:tcPr>
          <w:p w14:paraId="288E184A" w14:textId="77777777" w:rsidR="002649C3" w:rsidRPr="00C13F4D" w:rsidRDefault="002649C3" w:rsidP="002649C3">
            <w:pPr>
              <w:spacing w:after="60"/>
              <w:rPr>
                <w:noProof/>
                <w:sz w:val="18"/>
                <w:szCs w:val="18"/>
                <w:lang w:val="es-419"/>
              </w:rPr>
            </w:pPr>
          </w:p>
        </w:tc>
      </w:tr>
      <w:tr w:rsidR="002649C3" w:rsidRPr="00C13F4D" w14:paraId="1F550A06" w14:textId="77777777" w:rsidTr="004A7D94">
        <w:tc>
          <w:tcPr>
            <w:tcW w:w="697" w:type="dxa"/>
            <w:vMerge w:val="restart"/>
            <w:vAlign w:val="center"/>
          </w:tcPr>
          <w:p w14:paraId="265F22EB" w14:textId="59566A0E" w:rsidR="002649C3" w:rsidRPr="00C13F4D" w:rsidRDefault="0021008D" w:rsidP="002649C3">
            <w:pPr>
              <w:spacing w:after="60"/>
              <w:jc w:val="center"/>
              <w:rPr>
                <w:noProof/>
                <w:sz w:val="18"/>
                <w:szCs w:val="18"/>
                <w:lang w:val="es-419"/>
              </w:rPr>
            </w:pPr>
            <w:r w:rsidRPr="00C13F4D">
              <w:rPr>
                <w:noProof/>
                <w:sz w:val="18"/>
                <w:szCs w:val="18"/>
                <w:lang w:val="es-419"/>
              </w:rPr>
              <w:t>…</w:t>
            </w:r>
          </w:p>
        </w:tc>
        <w:tc>
          <w:tcPr>
            <w:tcW w:w="3325" w:type="dxa"/>
            <w:vMerge w:val="restart"/>
          </w:tcPr>
          <w:p w14:paraId="2ACB50D6" w14:textId="7EE1D657" w:rsidR="002649C3" w:rsidRPr="00C13F4D" w:rsidRDefault="002649C3" w:rsidP="002649C3">
            <w:pPr>
              <w:spacing w:after="60"/>
              <w:jc w:val="center"/>
              <w:rPr>
                <w:noProof/>
                <w:sz w:val="18"/>
                <w:szCs w:val="18"/>
                <w:lang w:val="es-419"/>
              </w:rPr>
            </w:pPr>
          </w:p>
        </w:tc>
        <w:tc>
          <w:tcPr>
            <w:tcW w:w="1549" w:type="dxa"/>
            <w:vMerge w:val="restart"/>
          </w:tcPr>
          <w:p w14:paraId="54E8F5D0" w14:textId="20B29A9A" w:rsidR="002649C3" w:rsidRPr="00C13F4D" w:rsidRDefault="002649C3" w:rsidP="002649C3">
            <w:pPr>
              <w:spacing w:after="60"/>
              <w:jc w:val="center"/>
              <w:rPr>
                <w:noProof/>
                <w:sz w:val="18"/>
                <w:szCs w:val="18"/>
                <w:lang w:val="es-419"/>
              </w:rPr>
            </w:pPr>
          </w:p>
        </w:tc>
        <w:tc>
          <w:tcPr>
            <w:tcW w:w="1680" w:type="dxa"/>
            <w:tcBorders>
              <w:bottom w:val="dashed" w:sz="4" w:space="0" w:color="auto"/>
            </w:tcBorders>
          </w:tcPr>
          <w:p w14:paraId="082AFEC3" w14:textId="77777777" w:rsidR="002649C3" w:rsidRPr="00C13F4D" w:rsidRDefault="002649C3" w:rsidP="002649C3">
            <w:pPr>
              <w:spacing w:after="60"/>
              <w:rPr>
                <w:noProof/>
                <w:sz w:val="18"/>
                <w:szCs w:val="18"/>
                <w:lang w:val="es-419"/>
              </w:rPr>
            </w:pPr>
          </w:p>
        </w:tc>
        <w:tc>
          <w:tcPr>
            <w:tcW w:w="1680" w:type="dxa"/>
            <w:tcBorders>
              <w:bottom w:val="dashed" w:sz="4" w:space="0" w:color="auto"/>
            </w:tcBorders>
          </w:tcPr>
          <w:p w14:paraId="747C3C47" w14:textId="1F023B95" w:rsidR="002649C3" w:rsidRPr="00C13F4D" w:rsidRDefault="002649C3" w:rsidP="002649C3">
            <w:pPr>
              <w:spacing w:after="60"/>
              <w:rPr>
                <w:noProof/>
                <w:sz w:val="18"/>
                <w:szCs w:val="18"/>
                <w:lang w:val="es-419"/>
              </w:rPr>
            </w:pPr>
          </w:p>
        </w:tc>
        <w:tc>
          <w:tcPr>
            <w:tcW w:w="1680" w:type="dxa"/>
            <w:tcBorders>
              <w:bottom w:val="dashed" w:sz="4" w:space="0" w:color="auto"/>
            </w:tcBorders>
            <w:shd w:val="clear" w:color="auto" w:fill="FFFFFF" w:themeFill="background1"/>
          </w:tcPr>
          <w:p w14:paraId="5D216DE5" w14:textId="77777777" w:rsidR="002649C3" w:rsidRPr="00C13F4D" w:rsidRDefault="002649C3" w:rsidP="002649C3">
            <w:pPr>
              <w:spacing w:after="60"/>
              <w:rPr>
                <w:noProof/>
                <w:sz w:val="18"/>
                <w:szCs w:val="18"/>
                <w:lang w:val="es-419"/>
              </w:rPr>
            </w:pPr>
          </w:p>
        </w:tc>
        <w:tc>
          <w:tcPr>
            <w:tcW w:w="3381" w:type="dxa"/>
            <w:tcBorders>
              <w:bottom w:val="dashed" w:sz="4" w:space="0" w:color="auto"/>
            </w:tcBorders>
            <w:shd w:val="clear" w:color="auto" w:fill="FFFFFF" w:themeFill="background1"/>
          </w:tcPr>
          <w:p w14:paraId="6681DF01" w14:textId="77777777" w:rsidR="002649C3" w:rsidRPr="00C13F4D" w:rsidRDefault="002649C3" w:rsidP="002649C3">
            <w:pPr>
              <w:spacing w:after="60"/>
              <w:rPr>
                <w:noProof/>
                <w:sz w:val="18"/>
                <w:szCs w:val="18"/>
                <w:lang w:val="es-419"/>
              </w:rPr>
            </w:pPr>
          </w:p>
        </w:tc>
      </w:tr>
      <w:tr w:rsidR="002649C3" w:rsidRPr="00C13F4D" w14:paraId="6F4F57BA" w14:textId="77777777" w:rsidTr="0021008D">
        <w:tc>
          <w:tcPr>
            <w:tcW w:w="697" w:type="dxa"/>
            <w:vMerge/>
          </w:tcPr>
          <w:p w14:paraId="1C6E47CC" w14:textId="77777777" w:rsidR="002649C3" w:rsidRPr="00C13F4D" w:rsidRDefault="002649C3" w:rsidP="002649C3">
            <w:pPr>
              <w:spacing w:after="60"/>
              <w:rPr>
                <w:noProof/>
                <w:sz w:val="18"/>
                <w:szCs w:val="18"/>
                <w:lang w:val="es-419"/>
              </w:rPr>
            </w:pPr>
          </w:p>
        </w:tc>
        <w:tc>
          <w:tcPr>
            <w:tcW w:w="3325" w:type="dxa"/>
            <w:vMerge/>
          </w:tcPr>
          <w:p w14:paraId="4DC518C0" w14:textId="77777777" w:rsidR="002649C3" w:rsidRPr="00C13F4D" w:rsidRDefault="002649C3" w:rsidP="002649C3">
            <w:pPr>
              <w:spacing w:after="60"/>
              <w:rPr>
                <w:noProof/>
                <w:sz w:val="18"/>
                <w:szCs w:val="18"/>
                <w:lang w:val="es-419"/>
              </w:rPr>
            </w:pPr>
          </w:p>
        </w:tc>
        <w:tc>
          <w:tcPr>
            <w:tcW w:w="1549" w:type="dxa"/>
            <w:vMerge/>
          </w:tcPr>
          <w:p w14:paraId="1D536E12"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24B266BB" w14:textId="77777777" w:rsidR="002649C3" w:rsidRPr="00C13F4D" w:rsidRDefault="002649C3" w:rsidP="002649C3">
            <w:pPr>
              <w:spacing w:after="60"/>
              <w:rPr>
                <w:noProof/>
                <w:sz w:val="18"/>
                <w:szCs w:val="18"/>
                <w:lang w:val="es-419"/>
              </w:rPr>
            </w:pPr>
          </w:p>
        </w:tc>
        <w:tc>
          <w:tcPr>
            <w:tcW w:w="1680" w:type="dxa"/>
            <w:tcBorders>
              <w:top w:val="dashed" w:sz="4" w:space="0" w:color="auto"/>
            </w:tcBorders>
          </w:tcPr>
          <w:p w14:paraId="6B1BE4A1" w14:textId="33B49267" w:rsidR="002649C3" w:rsidRPr="00C13F4D" w:rsidRDefault="002649C3" w:rsidP="002649C3">
            <w:pPr>
              <w:spacing w:after="60"/>
              <w:rPr>
                <w:noProof/>
                <w:sz w:val="18"/>
                <w:szCs w:val="18"/>
                <w:lang w:val="es-419"/>
              </w:rPr>
            </w:pPr>
          </w:p>
        </w:tc>
        <w:tc>
          <w:tcPr>
            <w:tcW w:w="1680" w:type="dxa"/>
            <w:tcBorders>
              <w:top w:val="dashed" w:sz="4" w:space="0" w:color="auto"/>
            </w:tcBorders>
            <w:shd w:val="clear" w:color="auto" w:fill="FFFFFF" w:themeFill="background1"/>
          </w:tcPr>
          <w:p w14:paraId="281EE662" w14:textId="77777777" w:rsidR="002649C3" w:rsidRPr="00C13F4D" w:rsidRDefault="002649C3" w:rsidP="002649C3">
            <w:pPr>
              <w:spacing w:after="60"/>
              <w:rPr>
                <w:noProof/>
                <w:sz w:val="18"/>
                <w:szCs w:val="18"/>
                <w:lang w:val="es-419"/>
              </w:rPr>
            </w:pPr>
          </w:p>
        </w:tc>
        <w:tc>
          <w:tcPr>
            <w:tcW w:w="3381" w:type="dxa"/>
            <w:tcBorders>
              <w:top w:val="dashed" w:sz="4" w:space="0" w:color="auto"/>
            </w:tcBorders>
            <w:shd w:val="clear" w:color="auto" w:fill="FFFFFF" w:themeFill="background1"/>
          </w:tcPr>
          <w:p w14:paraId="4478F4AD" w14:textId="77777777" w:rsidR="002649C3" w:rsidRPr="00C13F4D" w:rsidRDefault="002649C3" w:rsidP="002649C3">
            <w:pPr>
              <w:spacing w:after="60"/>
              <w:rPr>
                <w:noProof/>
                <w:sz w:val="18"/>
                <w:szCs w:val="18"/>
                <w:lang w:val="es-419"/>
              </w:rPr>
            </w:pPr>
          </w:p>
        </w:tc>
      </w:tr>
      <w:tr w:rsidR="001A2B81" w:rsidRPr="00C13F4D" w14:paraId="0368C9ED" w14:textId="77777777" w:rsidTr="0021008D">
        <w:tc>
          <w:tcPr>
            <w:tcW w:w="8931" w:type="dxa"/>
            <w:gridSpan w:val="5"/>
          </w:tcPr>
          <w:p w14:paraId="51E57454" w14:textId="77777777" w:rsidR="001A2B81" w:rsidRPr="00C13F4D" w:rsidRDefault="00273FB9" w:rsidP="00F45346">
            <w:pPr>
              <w:spacing w:after="60"/>
              <w:jc w:val="right"/>
              <w:rPr>
                <w:b/>
                <w:noProof/>
                <w:sz w:val="18"/>
                <w:szCs w:val="18"/>
                <w:lang w:val="es-419"/>
              </w:rPr>
            </w:pPr>
            <w:r w:rsidRPr="00C13F4D">
              <w:rPr>
                <w:b/>
                <w:noProof/>
                <w:sz w:val="18"/>
                <w:szCs w:val="18"/>
                <w:lang w:val="es-419"/>
              </w:rPr>
              <w:t>Costo Total (excluyendo impuestos)</w:t>
            </w:r>
          </w:p>
        </w:tc>
        <w:tc>
          <w:tcPr>
            <w:tcW w:w="1680" w:type="dxa"/>
          </w:tcPr>
          <w:p w14:paraId="6AAC9ACC" w14:textId="77777777" w:rsidR="001A2B81" w:rsidRPr="00C13F4D" w:rsidRDefault="001A2B81" w:rsidP="00273FB9">
            <w:pPr>
              <w:spacing w:after="60"/>
              <w:rPr>
                <w:noProof/>
                <w:sz w:val="18"/>
                <w:szCs w:val="18"/>
                <w:lang w:val="es-419"/>
              </w:rPr>
            </w:pPr>
          </w:p>
        </w:tc>
        <w:tc>
          <w:tcPr>
            <w:tcW w:w="3381" w:type="dxa"/>
          </w:tcPr>
          <w:p w14:paraId="7ABB6D9B" w14:textId="77777777" w:rsidR="001A2B81" w:rsidRPr="00C13F4D" w:rsidRDefault="001A2B81" w:rsidP="00273FB9">
            <w:pPr>
              <w:spacing w:after="60"/>
              <w:rPr>
                <w:noProof/>
                <w:sz w:val="18"/>
                <w:szCs w:val="18"/>
                <w:lang w:val="es-419"/>
              </w:rPr>
            </w:pPr>
          </w:p>
        </w:tc>
      </w:tr>
    </w:tbl>
    <w:p w14:paraId="66172AE3" w14:textId="77777777" w:rsidR="009E6438" w:rsidRPr="00C13F4D" w:rsidRDefault="009E6438" w:rsidP="009E6438">
      <w:pPr>
        <w:rPr>
          <w:noProof/>
          <w:lang w:val="es-419"/>
        </w:rPr>
      </w:pPr>
    </w:p>
    <w:p w14:paraId="21D54399" w14:textId="77777777" w:rsidR="005219C5" w:rsidRPr="00C13F4D" w:rsidRDefault="005219C5">
      <w:pPr>
        <w:suppressAutoHyphens w:val="0"/>
        <w:overflowPunct/>
        <w:autoSpaceDE/>
        <w:autoSpaceDN/>
        <w:adjustRightInd/>
        <w:spacing w:after="0" w:line="240" w:lineRule="auto"/>
        <w:jc w:val="left"/>
        <w:textAlignment w:val="auto"/>
        <w:rPr>
          <w:noProof/>
          <w:lang w:val="es-419"/>
        </w:rPr>
        <w:sectPr w:rsidR="005219C5" w:rsidRPr="00C13F4D" w:rsidSect="003750C2">
          <w:headerReference w:type="default" r:id="rId36"/>
          <w:footnotePr>
            <w:numRestart w:val="eachSect"/>
          </w:footnotePr>
          <w:pgSz w:w="16838" w:h="11906" w:orient="landscape"/>
          <w:pgMar w:top="1418" w:right="1418" w:bottom="1418" w:left="1418" w:header="709" w:footer="709" w:gutter="0"/>
          <w:cols w:space="708"/>
          <w:docGrid w:linePitch="360"/>
        </w:sectPr>
      </w:pPr>
    </w:p>
    <w:p w14:paraId="0D8F0519" w14:textId="632F77E1" w:rsidR="001A2B81" w:rsidRPr="00C13F4D" w:rsidRDefault="00400468" w:rsidP="001A2B81">
      <w:pPr>
        <w:pStyle w:val="Formulaire1"/>
        <w:rPr>
          <w:noProof/>
          <w:lang w:val="es-419"/>
        </w:rPr>
      </w:pPr>
      <w:r w:rsidRPr="00C13F4D">
        <w:rPr>
          <w:noProof/>
          <w:lang w:val="es-419"/>
        </w:rPr>
        <w:lastRenderedPageBreak/>
        <w:t>Formula</w:t>
      </w:r>
      <w:r w:rsidR="001A2B81" w:rsidRPr="00C13F4D">
        <w:rPr>
          <w:noProof/>
          <w:lang w:val="es-419"/>
        </w:rPr>
        <w:t>r</w:t>
      </w:r>
      <w:r w:rsidRPr="00C13F4D">
        <w:rPr>
          <w:noProof/>
          <w:lang w:val="es-419"/>
        </w:rPr>
        <w:t>io</w:t>
      </w:r>
      <w:r w:rsidR="00386B92" w:rsidRPr="00C13F4D">
        <w:rPr>
          <w:noProof/>
          <w:lang w:val="es-419"/>
        </w:rPr>
        <w:t xml:space="preserve"> FIN–</w:t>
      </w:r>
      <w:r w:rsidR="001A2B81" w:rsidRPr="00C13F4D">
        <w:rPr>
          <w:noProof/>
          <w:lang w:val="es-419"/>
        </w:rPr>
        <w:t>4:</w:t>
      </w:r>
      <w:r w:rsidR="001A2B81" w:rsidRPr="00C13F4D">
        <w:rPr>
          <w:noProof/>
          <w:lang w:val="es-419"/>
        </w:rPr>
        <w:br/>
      </w:r>
      <w:r w:rsidRPr="00C13F4D">
        <w:rPr>
          <w:noProof/>
          <w:lang w:val="es-419"/>
        </w:rPr>
        <w:t xml:space="preserve">Desglose de </w:t>
      </w:r>
      <w:r w:rsidR="0021008D" w:rsidRPr="00C13F4D">
        <w:rPr>
          <w:noProof/>
          <w:lang w:val="es-419"/>
        </w:rPr>
        <w:t>O</w:t>
      </w:r>
      <w:r w:rsidRPr="00C13F4D">
        <w:rPr>
          <w:noProof/>
          <w:lang w:val="es-419"/>
        </w:rPr>
        <w:t>tros gastos</w:t>
      </w:r>
    </w:p>
    <w:p w14:paraId="42C3529E" w14:textId="77777777" w:rsidR="00A36F32" w:rsidRPr="00C13F4D" w:rsidRDefault="00A36F32" w:rsidP="00A36F32">
      <w:pPr>
        <w:spacing w:after="0"/>
        <w:rPr>
          <w:i/>
          <w:noProof/>
          <w:highlight w:val="yellow"/>
          <w:lang w:val="es-419"/>
        </w:rPr>
      </w:pPr>
      <w:r w:rsidRPr="00C13F4D">
        <w:rPr>
          <w:i/>
          <w:noProof/>
          <w:highlight w:val="yellow"/>
          <w:u w:val="single"/>
          <w:lang w:val="es-419"/>
        </w:rPr>
        <w:t>[</w:t>
      </w:r>
      <w:r w:rsidRPr="00C13F4D">
        <w:rPr>
          <w:b/>
          <w:i/>
          <w:noProof/>
          <w:highlight w:val="yellow"/>
          <w:u w:val="single"/>
          <w:lang w:val="es-419"/>
        </w:rPr>
        <w:t>Nota</w:t>
      </w:r>
      <w:r w:rsidRPr="00C13F4D">
        <w:rPr>
          <w:i/>
          <w:noProof/>
          <w:highlight w:val="yellow"/>
          <w:lang w:val="es-419"/>
        </w:rPr>
        <w:t>:</w:t>
      </w:r>
    </w:p>
    <w:p w14:paraId="7CDB5562" w14:textId="77777777" w:rsidR="00A446E8" w:rsidRPr="00C13F4D" w:rsidRDefault="00A36F32" w:rsidP="00CB0F93">
      <w:pPr>
        <w:pStyle w:val="Paragraphedeliste"/>
        <w:numPr>
          <w:ilvl w:val="0"/>
          <w:numId w:val="59"/>
        </w:numPr>
        <w:ind w:left="426" w:hanging="426"/>
        <w:rPr>
          <w:i/>
          <w:noProof/>
          <w:highlight w:val="yellow"/>
          <w:lang w:val="es-419"/>
        </w:rPr>
      </w:pPr>
      <w:r w:rsidRPr="00C13F4D">
        <w:rPr>
          <w:i/>
          <w:noProof/>
          <w:highlight w:val="yellow"/>
          <w:lang w:val="es-419"/>
        </w:rPr>
        <w:t>Para los Contratos sobre base de tiempo trabajado, este formulario se</w:t>
      </w:r>
      <w:r w:rsidR="0010261E" w:rsidRPr="00C13F4D">
        <w:rPr>
          <w:i/>
          <w:noProof/>
          <w:highlight w:val="yellow"/>
          <w:lang w:val="es-419"/>
        </w:rPr>
        <w:t>rvi</w:t>
      </w:r>
      <w:r w:rsidRPr="00C13F4D">
        <w:rPr>
          <w:i/>
          <w:noProof/>
          <w:highlight w:val="yellow"/>
          <w:lang w:val="es-419"/>
        </w:rPr>
        <w:t>rá como base de pago.</w:t>
      </w:r>
    </w:p>
    <w:p w14:paraId="1C6AF93A" w14:textId="1A3729FB" w:rsidR="00A446E8" w:rsidRPr="00C13F4D" w:rsidRDefault="00A446E8" w:rsidP="00CB0F93">
      <w:pPr>
        <w:pStyle w:val="Paragraphedeliste"/>
        <w:numPr>
          <w:ilvl w:val="0"/>
          <w:numId w:val="59"/>
        </w:numPr>
        <w:ind w:left="426" w:hanging="426"/>
        <w:rPr>
          <w:i/>
          <w:noProof/>
          <w:highlight w:val="yellow"/>
          <w:lang w:val="es-419"/>
        </w:rPr>
      </w:pPr>
      <w:r w:rsidRPr="00C13F4D">
        <w:rPr>
          <w:i/>
          <w:noProof/>
          <w:highlight w:val="yellow"/>
          <w:lang w:val="es-419"/>
        </w:rPr>
        <w:t xml:space="preserve">Para los Contratos de suma global, los datos proporcionados en este formulario no servirán para el pago de los Servicios, salvo en el caso de </w:t>
      </w:r>
      <w:r w:rsidR="00E50317" w:rsidRPr="00C13F4D">
        <w:rPr>
          <w:i/>
          <w:noProof/>
          <w:highlight w:val="yellow"/>
          <w:lang w:val="es-419"/>
        </w:rPr>
        <w:t xml:space="preserve">pago basado en costo real </w:t>
      </w:r>
      <w:r w:rsidRPr="00C13F4D">
        <w:rPr>
          <w:i/>
          <w:noProof/>
          <w:highlight w:val="yellow"/>
          <w:lang w:val="es-419"/>
        </w:rPr>
        <w:t xml:space="preserve">(véase “columna </w:t>
      </w:r>
      <w:r w:rsidR="009F6B96" w:rsidRPr="00C13F4D">
        <w:rPr>
          <w:i/>
          <w:noProof/>
          <w:highlight w:val="yellow"/>
          <w:lang w:val="es-419"/>
        </w:rPr>
        <w:t>Modalidad de pago</w:t>
      </w:r>
      <w:r w:rsidRPr="00C13F4D">
        <w:rPr>
          <w:i/>
          <w:noProof/>
          <w:highlight w:val="yellow"/>
          <w:lang w:val="es-419"/>
        </w:rPr>
        <w:t>”),sino para indicar la base de cálculo del precio del Contrato y, cuando corresponda, para establecer los pagos al Consultor por servicios adicionales solicitados por el Cliente.</w:t>
      </w:r>
    </w:p>
    <w:tbl>
      <w:tblPr>
        <w:tblStyle w:val="Grilledutableau"/>
        <w:tblW w:w="14557" w:type="dxa"/>
        <w:tblLayout w:type="fixed"/>
        <w:tblLook w:val="04A0" w:firstRow="1" w:lastRow="0" w:firstColumn="1" w:lastColumn="0" w:noHBand="0" w:noVBand="1"/>
      </w:tblPr>
      <w:tblGrid>
        <w:gridCol w:w="562"/>
        <w:gridCol w:w="2694"/>
        <w:gridCol w:w="1417"/>
        <w:gridCol w:w="1701"/>
        <w:gridCol w:w="2268"/>
        <w:gridCol w:w="1604"/>
        <w:gridCol w:w="1415"/>
        <w:gridCol w:w="1413"/>
        <w:gridCol w:w="1483"/>
      </w:tblGrid>
      <w:tr w:rsidR="0021008D" w:rsidRPr="00C13F4D" w14:paraId="0796189E" w14:textId="77777777" w:rsidTr="007D7A62">
        <w:trPr>
          <w:trHeight w:val="279"/>
        </w:trPr>
        <w:tc>
          <w:tcPr>
            <w:tcW w:w="14557" w:type="dxa"/>
            <w:gridSpan w:val="9"/>
          </w:tcPr>
          <w:p w14:paraId="2A8D3E27" w14:textId="51524851" w:rsidR="0021008D" w:rsidRPr="00C13F4D" w:rsidRDefault="0021008D" w:rsidP="004A7D94">
            <w:pPr>
              <w:tabs>
                <w:tab w:val="right" w:leader="underscore" w:pos="13750"/>
              </w:tabs>
              <w:spacing w:before="40" w:after="40"/>
              <w:rPr>
                <w:b/>
                <w:noProof/>
                <w:lang w:val="es-419"/>
              </w:rPr>
            </w:pPr>
            <w:r w:rsidRPr="00C13F4D">
              <w:rPr>
                <w:b/>
                <w:noProof/>
                <w:lang w:val="es-419"/>
              </w:rPr>
              <w:t xml:space="preserve">Otros gastos: </w:t>
            </w:r>
          </w:p>
        </w:tc>
      </w:tr>
      <w:tr w:rsidR="00353E6F" w:rsidRPr="00487033" w14:paraId="3E8F3275" w14:textId="77777777" w:rsidTr="004A7D94">
        <w:trPr>
          <w:trHeight w:val="1299"/>
        </w:trPr>
        <w:tc>
          <w:tcPr>
            <w:tcW w:w="562" w:type="dxa"/>
            <w:vAlign w:val="center"/>
          </w:tcPr>
          <w:p w14:paraId="243B0C97" w14:textId="77777777" w:rsidR="00353E6F" w:rsidRPr="00C13F4D" w:rsidRDefault="00353E6F" w:rsidP="00156663">
            <w:pPr>
              <w:spacing w:before="40" w:after="40"/>
              <w:jc w:val="center"/>
              <w:rPr>
                <w:b/>
                <w:noProof/>
                <w:lang w:val="es-419"/>
              </w:rPr>
            </w:pPr>
            <w:r w:rsidRPr="00C13F4D">
              <w:rPr>
                <w:b/>
                <w:noProof/>
                <w:lang w:val="es-419"/>
              </w:rPr>
              <w:t>No.</w:t>
            </w:r>
          </w:p>
        </w:tc>
        <w:tc>
          <w:tcPr>
            <w:tcW w:w="2694" w:type="dxa"/>
            <w:vAlign w:val="center"/>
          </w:tcPr>
          <w:p w14:paraId="085EB043" w14:textId="77777777" w:rsidR="00353E6F" w:rsidRPr="00C13F4D" w:rsidRDefault="00353E6F" w:rsidP="00156663">
            <w:pPr>
              <w:spacing w:before="40" w:after="40"/>
              <w:jc w:val="center"/>
              <w:rPr>
                <w:b/>
                <w:noProof/>
                <w:lang w:val="es-419"/>
              </w:rPr>
            </w:pPr>
            <w:r w:rsidRPr="00C13F4D">
              <w:rPr>
                <w:b/>
                <w:noProof/>
                <w:lang w:val="es-419"/>
              </w:rPr>
              <w:t>Tipo de Otros Gastos</w:t>
            </w:r>
            <w:r w:rsidRPr="00C13F4D">
              <w:rPr>
                <w:rStyle w:val="Appelnotedebasdep"/>
                <w:b/>
                <w:noProof/>
                <w:vertAlign w:val="baseline"/>
                <w:lang w:val="es-419"/>
              </w:rPr>
              <w:t xml:space="preserve"> </w:t>
            </w:r>
            <w:r w:rsidRPr="00C13F4D">
              <w:rPr>
                <w:rStyle w:val="Appelnotedebasdep"/>
                <w:b/>
                <w:noProof/>
                <w:lang w:val="es-419"/>
              </w:rPr>
              <w:footnoteReference w:id="35"/>
            </w:r>
          </w:p>
        </w:tc>
        <w:tc>
          <w:tcPr>
            <w:tcW w:w="1417" w:type="dxa"/>
            <w:vAlign w:val="center"/>
          </w:tcPr>
          <w:p w14:paraId="339C9EAE" w14:textId="77777777" w:rsidR="00353E6F" w:rsidRPr="00C13F4D" w:rsidRDefault="00353E6F" w:rsidP="006B6C1C">
            <w:pPr>
              <w:spacing w:before="40" w:after="40"/>
              <w:jc w:val="center"/>
              <w:rPr>
                <w:b/>
                <w:noProof/>
                <w:lang w:val="es-419"/>
              </w:rPr>
            </w:pPr>
            <w:r w:rsidRPr="00C13F4D">
              <w:rPr>
                <w:b/>
                <w:noProof/>
                <w:lang w:val="es-419"/>
              </w:rPr>
              <w:t>Unidad</w:t>
            </w:r>
          </w:p>
        </w:tc>
        <w:tc>
          <w:tcPr>
            <w:tcW w:w="1701" w:type="dxa"/>
            <w:vAlign w:val="center"/>
          </w:tcPr>
          <w:p w14:paraId="1A8056B9" w14:textId="5CAD25DD" w:rsidR="00353E6F" w:rsidRPr="00C13F4D" w:rsidRDefault="0063422D" w:rsidP="009F6B96">
            <w:pPr>
              <w:spacing w:before="40" w:after="40"/>
              <w:jc w:val="center"/>
              <w:rPr>
                <w:b/>
                <w:noProof/>
                <w:lang w:val="es-419"/>
              </w:rPr>
            </w:pPr>
            <w:r w:rsidRPr="00C13F4D">
              <w:rPr>
                <w:b/>
                <w:noProof/>
                <w:lang w:val="es-419"/>
              </w:rPr>
              <w:t>Modalidad de pago</w:t>
            </w:r>
            <w:r w:rsidR="00E50317" w:rsidRPr="00C13F4D">
              <w:rPr>
                <w:rStyle w:val="Appelnotedebasdep"/>
                <w:b/>
                <w:noProof/>
                <w:lang w:val="es-419"/>
              </w:rPr>
              <w:footnoteReference w:id="36"/>
            </w:r>
          </w:p>
        </w:tc>
        <w:tc>
          <w:tcPr>
            <w:tcW w:w="2268" w:type="dxa"/>
          </w:tcPr>
          <w:p w14:paraId="0EB38448" w14:textId="23A417D5" w:rsidR="00353E6F" w:rsidRPr="00C13F4D" w:rsidRDefault="0063422D" w:rsidP="006B6C1C">
            <w:pPr>
              <w:spacing w:before="40" w:after="40"/>
              <w:jc w:val="center"/>
              <w:rPr>
                <w:b/>
                <w:noProof/>
                <w:lang w:val="es-419"/>
              </w:rPr>
            </w:pPr>
            <w:r w:rsidRPr="00C13F4D">
              <w:rPr>
                <w:b/>
                <w:lang w:val="es-419"/>
              </w:rPr>
              <w:t>Tipo de justificativo esperado</w:t>
            </w:r>
            <w:r w:rsidR="009F6B96" w:rsidRPr="00C13F4D">
              <w:rPr>
                <w:rStyle w:val="Appelnotedebasdep"/>
                <w:b/>
                <w:lang w:val="es-419"/>
              </w:rPr>
              <w:footnoteReference w:id="37"/>
            </w:r>
          </w:p>
        </w:tc>
        <w:tc>
          <w:tcPr>
            <w:tcW w:w="1604" w:type="dxa"/>
            <w:vAlign w:val="center"/>
          </w:tcPr>
          <w:p w14:paraId="488BC50F" w14:textId="39D07F61" w:rsidR="00353E6F" w:rsidRPr="00C13F4D" w:rsidRDefault="00353E6F" w:rsidP="006B6C1C">
            <w:pPr>
              <w:spacing w:before="40" w:after="40"/>
              <w:jc w:val="center"/>
              <w:rPr>
                <w:b/>
                <w:noProof/>
                <w:lang w:val="es-419"/>
              </w:rPr>
            </w:pPr>
            <w:r w:rsidRPr="00C13F4D">
              <w:rPr>
                <w:b/>
                <w:noProof/>
                <w:lang w:val="es-419"/>
              </w:rPr>
              <w:t>Costo Unitario</w:t>
            </w:r>
            <w:r w:rsidRPr="00C13F4D">
              <w:rPr>
                <w:b/>
                <w:noProof/>
                <w:lang w:val="es-419"/>
              </w:rPr>
              <w:br/>
              <w:t>(excluyendo impuestos)</w:t>
            </w:r>
          </w:p>
        </w:tc>
        <w:tc>
          <w:tcPr>
            <w:tcW w:w="1415" w:type="dxa"/>
            <w:vAlign w:val="center"/>
          </w:tcPr>
          <w:p w14:paraId="35139FB9" w14:textId="77777777" w:rsidR="00353E6F" w:rsidRPr="00C13F4D" w:rsidRDefault="00353E6F" w:rsidP="00156663">
            <w:pPr>
              <w:spacing w:before="40" w:after="40"/>
              <w:jc w:val="center"/>
              <w:rPr>
                <w:b/>
                <w:noProof/>
                <w:lang w:val="es-419"/>
              </w:rPr>
            </w:pPr>
            <w:r w:rsidRPr="00C13F4D">
              <w:rPr>
                <w:b/>
                <w:noProof/>
                <w:lang w:val="es-419"/>
              </w:rPr>
              <w:t>Cantidad</w:t>
            </w:r>
          </w:p>
        </w:tc>
        <w:tc>
          <w:tcPr>
            <w:tcW w:w="1413" w:type="dxa"/>
            <w:vAlign w:val="center"/>
          </w:tcPr>
          <w:p w14:paraId="4CE35CCA" w14:textId="1A8FD909" w:rsidR="00353E6F" w:rsidRPr="00C13F4D" w:rsidRDefault="00E50317" w:rsidP="004D657B">
            <w:pPr>
              <w:spacing w:before="40" w:after="40"/>
              <w:jc w:val="center"/>
              <w:rPr>
                <w:i/>
                <w:noProof/>
                <w:lang w:val="es-419"/>
              </w:rPr>
            </w:pPr>
            <w:r w:rsidRPr="00C13F4D">
              <w:rPr>
                <w:b/>
                <w:i/>
                <w:noProof/>
                <w:lang w:val="es-419"/>
              </w:rPr>
              <w:t>Monto total</w:t>
            </w:r>
            <w:r w:rsidRPr="00C13F4D">
              <w:rPr>
                <w:i/>
                <w:noProof/>
                <w:lang w:val="es-419"/>
              </w:rPr>
              <w:t xml:space="preserve"> </w:t>
            </w:r>
            <w:r w:rsidR="00353E6F" w:rsidRPr="00C13F4D">
              <w:rPr>
                <w:i/>
                <w:noProof/>
                <w:lang w:val="es-419"/>
              </w:rPr>
              <w:t>[indicar la moneda extranjera, como en FIN</w:t>
            </w:r>
            <w:r w:rsidR="00353E6F" w:rsidRPr="00C13F4D">
              <w:rPr>
                <w:i/>
                <w:noProof/>
                <w:lang w:val="es-419"/>
              </w:rPr>
              <w:noBreakHyphen/>
              <w:t>2]</w:t>
            </w:r>
          </w:p>
        </w:tc>
        <w:tc>
          <w:tcPr>
            <w:tcW w:w="1483" w:type="dxa"/>
            <w:vAlign w:val="center"/>
          </w:tcPr>
          <w:p w14:paraId="496B9064" w14:textId="0AFC8AB3" w:rsidR="00353E6F" w:rsidRPr="00C13F4D" w:rsidRDefault="00E50317" w:rsidP="004D657B">
            <w:pPr>
              <w:spacing w:before="40" w:after="40"/>
              <w:jc w:val="center"/>
              <w:rPr>
                <w:i/>
                <w:noProof/>
                <w:lang w:val="es-419"/>
              </w:rPr>
            </w:pPr>
            <w:r w:rsidRPr="00C13F4D">
              <w:rPr>
                <w:b/>
                <w:i/>
                <w:noProof/>
                <w:lang w:val="es-419"/>
              </w:rPr>
              <w:t xml:space="preserve">Monto total </w:t>
            </w:r>
            <w:r w:rsidR="00353E6F" w:rsidRPr="00C13F4D">
              <w:rPr>
                <w:i/>
                <w:noProof/>
                <w:lang w:val="es-419"/>
              </w:rPr>
              <w:t>[indicar la moneda nacional, como en FIN</w:t>
            </w:r>
            <w:r w:rsidR="00353E6F" w:rsidRPr="00C13F4D">
              <w:rPr>
                <w:i/>
                <w:noProof/>
                <w:lang w:val="es-419"/>
              </w:rPr>
              <w:noBreakHyphen/>
              <w:t>2]</w:t>
            </w:r>
          </w:p>
        </w:tc>
      </w:tr>
      <w:tr w:rsidR="00353E6F" w:rsidRPr="00786045" w14:paraId="1282A537" w14:textId="77777777" w:rsidTr="004A7D94">
        <w:trPr>
          <w:trHeight w:val="572"/>
        </w:trPr>
        <w:tc>
          <w:tcPr>
            <w:tcW w:w="562" w:type="dxa"/>
            <w:vAlign w:val="center"/>
          </w:tcPr>
          <w:p w14:paraId="168F7C16" w14:textId="79927256" w:rsidR="00353E6F" w:rsidRPr="00C13F4D" w:rsidRDefault="00E50317" w:rsidP="00353E6F">
            <w:pPr>
              <w:spacing w:before="40" w:after="40"/>
              <w:jc w:val="center"/>
              <w:rPr>
                <w:noProof/>
                <w:sz w:val="18"/>
                <w:szCs w:val="18"/>
                <w:lang w:val="es-419"/>
              </w:rPr>
            </w:pPr>
            <w:r w:rsidRPr="00C13F4D">
              <w:rPr>
                <w:noProof/>
                <w:sz w:val="18"/>
                <w:szCs w:val="18"/>
                <w:lang w:val="es-419"/>
              </w:rPr>
              <w:t>1</w:t>
            </w:r>
          </w:p>
        </w:tc>
        <w:tc>
          <w:tcPr>
            <w:tcW w:w="2694" w:type="dxa"/>
          </w:tcPr>
          <w:p w14:paraId="199819B5" w14:textId="77777777" w:rsidR="00353E6F" w:rsidRPr="00C13F4D" w:rsidRDefault="00353E6F" w:rsidP="00353E6F">
            <w:pPr>
              <w:spacing w:before="40" w:after="40"/>
              <w:rPr>
                <w:b/>
                <w:noProof/>
                <w:sz w:val="18"/>
                <w:szCs w:val="18"/>
                <w:lang w:val="es-419"/>
              </w:rPr>
            </w:pPr>
            <w:r w:rsidRPr="00C13F4D">
              <w:rPr>
                <w:b/>
                <w:noProof/>
                <w:sz w:val="18"/>
                <w:szCs w:val="18"/>
                <w:lang w:val="es-419"/>
              </w:rPr>
              <w:t>Viáticos diarios</w:t>
            </w:r>
            <w:r w:rsidRPr="00C13F4D">
              <w:rPr>
                <w:rStyle w:val="Appelnotedebasdep"/>
                <w:b/>
                <w:noProof/>
                <w:sz w:val="18"/>
                <w:szCs w:val="18"/>
                <w:lang w:val="es-419"/>
              </w:rPr>
              <w:footnoteReference w:id="38"/>
            </w:r>
          </w:p>
        </w:tc>
        <w:tc>
          <w:tcPr>
            <w:tcW w:w="1417" w:type="dxa"/>
          </w:tcPr>
          <w:p w14:paraId="7B1EF3B1" w14:textId="02395265" w:rsidR="00353E6F" w:rsidRPr="00C13F4D" w:rsidRDefault="00E50317" w:rsidP="00353E6F">
            <w:pPr>
              <w:spacing w:before="40" w:after="40"/>
              <w:rPr>
                <w:noProof/>
                <w:sz w:val="18"/>
                <w:szCs w:val="18"/>
                <w:lang w:val="es-419"/>
              </w:rPr>
            </w:pPr>
            <w:r w:rsidRPr="00C13F4D">
              <w:rPr>
                <w:noProof/>
                <w:sz w:val="18"/>
                <w:szCs w:val="18"/>
                <w:lang w:val="es-419"/>
              </w:rPr>
              <w:t>Por noche</w:t>
            </w:r>
          </w:p>
        </w:tc>
        <w:tc>
          <w:tcPr>
            <w:tcW w:w="1701" w:type="dxa"/>
          </w:tcPr>
          <w:p w14:paraId="6D77BD51" w14:textId="3D4C5268" w:rsidR="00353E6F" w:rsidRPr="00C13F4D" w:rsidRDefault="00353E6F">
            <w:pPr>
              <w:spacing w:before="40" w:after="40"/>
              <w:rPr>
                <w:noProof/>
                <w:sz w:val="18"/>
                <w:szCs w:val="18"/>
                <w:lang w:val="es-419"/>
              </w:rPr>
            </w:pPr>
            <w:r w:rsidRPr="00C13F4D">
              <w:rPr>
                <w:noProof/>
                <w:sz w:val="18"/>
                <w:szCs w:val="18"/>
                <w:lang w:val="es-419"/>
              </w:rPr>
              <w:t>Suma global</w:t>
            </w:r>
          </w:p>
        </w:tc>
        <w:tc>
          <w:tcPr>
            <w:tcW w:w="2268" w:type="dxa"/>
          </w:tcPr>
          <w:p w14:paraId="0117A935" w14:textId="0179B917" w:rsidR="00353E6F" w:rsidRPr="00C13F4D" w:rsidRDefault="00353E6F" w:rsidP="00660AA9">
            <w:pPr>
              <w:spacing w:before="40" w:after="40"/>
              <w:rPr>
                <w:i/>
                <w:color w:val="000000"/>
                <w:sz w:val="18"/>
                <w:highlight w:val="yellow"/>
                <w:lang w:val="es-419"/>
              </w:rPr>
            </w:pPr>
            <w:r w:rsidRPr="00C13F4D">
              <w:rPr>
                <w:i/>
                <w:color w:val="000000"/>
                <w:sz w:val="18"/>
                <w:highlight w:val="yellow"/>
                <w:lang w:val="es-419"/>
              </w:rPr>
              <w:t>[</w:t>
            </w:r>
            <w:r w:rsidR="00E50317"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00E50317" w:rsidRPr="00C13F4D">
              <w:rPr>
                <w:i/>
                <w:color w:val="000000"/>
                <w:spacing w:val="-2"/>
                <w:sz w:val="18"/>
                <w:highlight w:val="yellow"/>
                <w:lang w:val="es-419"/>
              </w:rPr>
              <w:t>]</w:t>
            </w:r>
          </w:p>
        </w:tc>
        <w:tc>
          <w:tcPr>
            <w:tcW w:w="1604" w:type="dxa"/>
          </w:tcPr>
          <w:p w14:paraId="25A6BB8C" w14:textId="6CF2F84E" w:rsidR="00353E6F" w:rsidRPr="00C13F4D" w:rsidRDefault="00353E6F" w:rsidP="00353E6F">
            <w:pPr>
              <w:spacing w:before="40" w:after="40"/>
              <w:rPr>
                <w:noProof/>
                <w:sz w:val="18"/>
                <w:szCs w:val="18"/>
                <w:lang w:val="es-419"/>
              </w:rPr>
            </w:pPr>
          </w:p>
        </w:tc>
        <w:tc>
          <w:tcPr>
            <w:tcW w:w="1415" w:type="dxa"/>
          </w:tcPr>
          <w:p w14:paraId="0875ABBA" w14:textId="5789FB9D" w:rsidR="00353E6F" w:rsidRPr="00C13F4D" w:rsidRDefault="00353E6F" w:rsidP="0063422D">
            <w:pPr>
              <w:spacing w:before="40" w:after="40"/>
              <w:rPr>
                <w:noProof/>
                <w:sz w:val="18"/>
                <w:szCs w:val="18"/>
                <w:lang w:val="es-419"/>
              </w:rPr>
            </w:pPr>
          </w:p>
        </w:tc>
        <w:tc>
          <w:tcPr>
            <w:tcW w:w="1413" w:type="dxa"/>
          </w:tcPr>
          <w:p w14:paraId="2549A516" w14:textId="77777777" w:rsidR="00353E6F" w:rsidRPr="00C13F4D" w:rsidRDefault="00353E6F" w:rsidP="00353E6F">
            <w:pPr>
              <w:spacing w:before="40" w:after="40"/>
              <w:rPr>
                <w:noProof/>
                <w:sz w:val="18"/>
                <w:szCs w:val="18"/>
                <w:lang w:val="es-419"/>
              </w:rPr>
            </w:pPr>
          </w:p>
        </w:tc>
        <w:tc>
          <w:tcPr>
            <w:tcW w:w="1483" w:type="dxa"/>
          </w:tcPr>
          <w:p w14:paraId="154EFE68" w14:textId="77777777" w:rsidR="00353E6F" w:rsidRPr="00C13F4D" w:rsidRDefault="00353E6F" w:rsidP="00353E6F">
            <w:pPr>
              <w:spacing w:before="40" w:after="40"/>
              <w:rPr>
                <w:noProof/>
                <w:sz w:val="18"/>
                <w:szCs w:val="18"/>
                <w:lang w:val="es-419"/>
              </w:rPr>
            </w:pPr>
          </w:p>
        </w:tc>
      </w:tr>
      <w:tr w:rsidR="00E50317" w:rsidRPr="00786045" w14:paraId="12D75F12" w14:textId="77777777" w:rsidTr="004A7D94">
        <w:trPr>
          <w:trHeight w:val="560"/>
        </w:trPr>
        <w:tc>
          <w:tcPr>
            <w:tcW w:w="562" w:type="dxa"/>
            <w:vAlign w:val="center"/>
          </w:tcPr>
          <w:p w14:paraId="3908E2C2" w14:textId="35BE4E9A" w:rsidR="00E50317" w:rsidRPr="00C13F4D" w:rsidRDefault="00E50317" w:rsidP="00E50317">
            <w:pPr>
              <w:spacing w:before="40" w:after="40"/>
              <w:jc w:val="center"/>
              <w:rPr>
                <w:noProof/>
                <w:sz w:val="18"/>
                <w:szCs w:val="18"/>
                <w:lang w:val="es-419"/>
              </w:rPr>
            </w:pPr>
            <w:r w:rsidRPr="00C13F4D">
              <w:rPr>
                <w:noProof/>
                <w:sz w:val="18"/>
                <w:szCs w:val="18"/>
                <w:lang w:val="es-419"/>
              </w:rPr>
              <w:t>2</w:t>
            </w:r>
          </w:p>
        </w:tc>
        <w:tc>
          <w:tcPr>
            <w:tcW w:w="2694" w:type="dxa"/>
          </w:tcPr>
          <w:p w14:paraId="24EFF3A9" w14:textId="41D29C6D" w:rsidR="00E50317" w:rsidRPr="00C13F4D" w:rsidRDefault="00E50317" w:rsidP="00E50317">
            <w:pPr>
              <w:spacing w:before="40" w:after="40"/>
              <w:rPr>
                <w:b/>
                <w:noProof/>
                <w:sz w:val="18"/>
                <w:szCs w:val="18"/>
                <w:lang w:val="es-419"/>
              </w:rPr>
            </w:pPr>
            <w:r w:rsidRPr="00C13F4D">
              <w:rPr>
                <w:b/>
                <w:noProof/>
                <w:sz w:val="18"/>
                <w:szCs w:val="18"/>
                <w:lang w:val="es-419"/>
              </w:rPr>
              <w:t>Vuelos Internacionales</w:t>
            </w:r>
            <w:r w:rsidRPr="00C13F4D">
              <w:rPr>
                <w:rStyle w:val="Appelnotedebasdep"/>
                <w:b/>
                <w:noProof/>
                <w:sz w:val="18"/>
                <w:szCs w:val="18"/>
                <w:lang w:val="es-419"/>
              </w:rPr>
              <w:footnoteReference w:id="39"/>
            </w:r>
          </w:p>
        </w:tc>
        <w:tc>
          <w:tcPr>
            <w:tcW w:w="1417" w:type="dxa"/>
          </w:tcPr>
          <w:p w14:paraId="2463634D" w14:textId="57B0B814" w:rsidR="00E50317" w:rsidRPr="00C13F4D" w:rsidRDefault="00E50317" w:rsidP="00E50317">
            <w:pPr>
              <w:spacing w:before="40" w:after="40"/>
              <w:rPr>
                <w:noProof/>
                <w:sz w:val="18"/>
                <w:szCs w:val="18"/>
                <w:lang w:val="es-419"/>
              </w:rPr>
            </w:pPr>
            <w:r w:rsidRPr="00C13F4D">
              <w:rPr>
                <w:noProof/>
                <w:sz w:val="18"/>
                <w:szCs w:val="18"/>
                <w:lang w:val="es-419"/>
              </w:rPr>
              <w:t>Boleto (ida y vuelta)</w:t>
            </w:r>
          </w:p>
        </w:tc>
        <w:tc>
          <w:tcPr>
            <w:tcW w:w="1701" w:type="dxa"/>
          </w:tcPr>
          <w:p w14:paraId="13E550B3" w14:textId="77777777" w:rsidR="00E50317" w:rsidRPr="00C13F4D" w:rsidRDefault="00E50317" w:rsidP="00E50317">
            <w:pPr>
              <w:spacing w:before="40" w:after="40"/>
              <w:rPr>
                <w:noProof/>
                <w:sz w:val="18"/>
                <w:szCs w:val="18"/>
                <w:lang w:val="es-419"/>
              </w:rPr>
            </w:pPr>
            <w:r w:rsidRPr="00C13F4D">
              <w:rPr>
                <w:noProof/>
                <w:sz w:val="18"/>
                <w:szCs w:val="18"/>
                <w:lang w:val="es-419"/>
              </w:rPr>
              <w:t>Suma global</w:t>
            </w:r>
          </w:p>
        </w:tc>
        <w:tc>
          <w:tcPr>
            <w:tcW w:w="2268" w:type="dxa"/>
          </w:tcPr>
          <w:p w14:paraId="6942A02B" w14:textId="771E4688" w:rsidR="00E50317" w:rsidRPr="00C13F4D" w:rsidRDefault="00E50317" w:rsidP="00E50317">
            <w:pPr>
              <w:spacing w:before="40" w:after="40"/>
              <w:rPr>
                <w:i/>
                <w:color w:val="000000"/>
                <w:sz w:val="18"/>
                <w:highlight w:val="yellow"/>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5F55A0B1" w14:textId="402CABB1" w:rsidR="00E50317" w:rsidRPr="00C13F4D" w:rsidRDefault="00E50317" w:rsidP="00E50317">
            <w:pPr>
              <w:spacing w:before="40" w:after="40"/>
              <w:rPr>
                <w:noProof/>
                <w:sz w:val="18"/>
                <w:szCs w:val="18"/>
                <w:lang w:val="es-419"/>
              </w:rPr>
            </w:pPr>
          </w:p>
        </w:tc>
        <w:tc>
          <w:tcPr>
            <w:tcW w:w="1415" w:type="dxa"/>
          </w:tcPr>
          <w:p w14:paraId="730292F2" w14:textId="77777777" w:rsidR="00E50317" w:rsidRPr="00C13F4D" w:rsidRDefault="00E50317" w:rsidP="00E50317">
            <w:pPr>
              <w:spacing w:before="40" w:after="40"/>
              <w:rPr>
                <w:noProof/>
                <w:sz w:val="18"/>
                <w:szCs w:val="18"/>
                <w:lang w:val="es-419"/>
              </w:rPr>
            </w:pPr>
          </w:p>
        </w:tc>
        <w:tc>
          <w:tcPr>
            <w:tcW w:w="1413" w:type="dxa"/>
          </w:tcPr>
          <w:p w14:paraId="44CC364A" w14:textId="77777777" w:rsidR="00E50317" w:rsidRPr="00C13F4D" w:rsidRDefault="00E50317" w:rsidP="00E50317">
            <w:pPr>
              <w:spacing w:before="40" w:after="40"/>
              <w:rPr>
                <w:noProof/>
                <w:sz w:val="18"/>
                <w:szCs w:val="18"/>
                <w:lang w:val="es-419"/>
              </w:rPr>
            </w:pPr>
          </w:p>
        </w:tc>
        <w:tc>
          <w:tcPr>
            <w:tcW w:w="1483" w:type="dxa"/>
          </w:tcPr>
          <w:p w14:paraId="694B8FC5" w14:textId="77777777" w:rsidR="00E50317" w:rsidRPr="00C13F4D" w:rsidRDefault="00E50317" w:rsidP="00E50317">
            <w:pPr>
              <w:spacing w:before="40" w:after="40"/>
              <w:rPr>
                <w:noProof/>
                <w:sz w:val="18"/>
                <w:szCs w:val="18"/>
                <w:lang w:val="es-419"/>
              </w:rPr>
            </w:pPr>
          </w:p>
        </w:tc>
      </w:tr>
      <w:tr w:rsidR="00E50317" w:rsidRPr="00786045" w14:paraId="605D4668" w14:textId="77777777" w:rsidTr="004A7D94">
        <w:trPr>
          <w:trHeight w:val="666"/>
        </w:trPr>
        <w:tc>
          <w:tcPr>
            <w:tcW w:w="562" w:type="dxa"/>
            <w:vAlign w:val="center"/>
          </w:tcPr>
          <w:p w14:paraId="6B66FB98" w14:textId="5F84C976" w:rsidR="00E50317" w:rsidRPr="00C13F4D" w:rsidRDefault="00E50317" w:rsidP="00E50317">
            <w:pPr>
              <w:spacing w:before="40" w:after="40"/>
              <w:jc w:val="center"/>
              <w:rPr>
                <w:noProof/>
                <w:sz w:val="18"/>
                <w:szCs w:val="18"/>
                <w:lang w:val="es-419"/>
              </w:rPr>
            </w:pPr>
            <w:r w:rsidRPr="00C13F4D">
              <w:rPr>
                <w:noProof/>
                <w:sz w:val="18"/>
                <w:szCs w:val="18"/>
                <w:lang w:val="es-419"/>
              </w:rPr>
              <w:t>3</w:t>
            </w:r>
          </w:p>
        </w:tc>
        <w:tc>
          <w:tcPr>
            <w:tcW w:w="2694" w:type="dxa"/>
          </w:tcPr>
          <w:p w14:paraId="68CEF00D" w14:textId="12E8E266" w:rsidR="00E50317" w:rsidRPr="00C13F4D" w:rsidRDefault="00E50317" w:rsidP="00E50317">
            <w:pPr>
              <w:spacing w:before="40" w:after="40"/>
              <w:rPr>
                <w:b/>
                <w:noProof/>
                <w:sz w:val="18"/>
                <w:szCs w:val="18"/>
                <w:lang w:val="es-419"/>
              </w:rPr>
            </w:pPr>
            <w:r w:rsidRPr="00C13F4D">
              <w:rPr>
                <w:b/>
                <w:sz w:val="18"/>
                <w:lang w:val="es-419"/>
              </w:rPr>
              <w:t>Viajes</w:t>
            </w:r>
            <w:r w:rsidRPr="00C13F4D">
              <w:rPr>
                <w:b/>
                <w:spacing w:val="-1"/>
                <w:sz w:val="18"/>
                <w:lang w:val="es-419"/>
              </w:rPr>
              <w:t xml:space="preserve"> </w:t>
            </w:r>
            <w:r w:rsidRPr="00C13F4D">
              <w:rPr>
                <w:b/>
                <w:spacing w:val="-2"/>
                <w:sz w:val="18"/>
                <w:lang w:val="es-419"/>
              </w:rPr>
              <w:t>locales</w:t>
            </w:r>
          </w:p>
        </w:tc>
        <w:tc>
          <w:tcPr>
            <w:tcW w:w="1417" w:type="dxa"/>
          </w:tcPr>
          <w:p w14:paraId="65DC0A0C" w14:textId="5259CD26" w:rsidR="00E50317" w:rsidRPr="00C13F4D" w:rsidRDefault="00E50317" w:rsidP="00E50317">
            <w:pPr>
              <w:spacing w:before="40" w:after="40"/>
              <w:rPr>
                <w:noProof/>
                <w:sz w:val="18"/>
                <w:szCs w:val="18"/>
                <w:lang w:val="es-419"/>
              </w:rPr>
            </w:pPr>
            <w:r w:rsidRPr="00C13F4D">
              <w:rPr>
                <w:spacing w:val="-2"/>
                <w:sz w:val="18"/>
                <w:lang w:val="es-419"/>
              </w:rPr>
              <w:t xml:space="preserve">Boleto </w:t>
            </w:r>
            <w:r w:rsidRPr="00C13F4D">
              <w:rPr>
                <w:noProof/>
                <w:sz w:val="18"/>
                <w:szCs w:val="18"/>
                <w:lang w:val="es-419"/>
              </w:rPr>
              <w:t>(ida y vuelta)</w:t>
            </w:r>
          </w:p>
        </w:tc>
        <w:tc>
          <w:tcPr>
            <w:tcW w:w="1701" w:type="dxa"/>
          </w:tcPr>
          <w:p w14:paraId="457A5AB5" w14:textId="77777777" w:rsidR="00E50317" w:rsidRPr="00C13F4D" w:rsidRDefault="00E50317" w:rsidP="00E50317">
            <w:pPr>
              <w:spacing w:before="40" w:after="40"/>
              <w:rPr>
                <w:noProof/>
                <w:sz w:val="18"/>
                <w:szCs w:val="18"/>
                <w:lang w:val="es-419"/>
              </w:rPr>
            </w:pPr>
            <w:r w:rsidRPr="00C13F4D">
              <w:rPr>
                <w:noProof/>
                <w:sz w:val="18"/>
                <w:szCs w:val="18"/>
                <w:lang w:val="es-419"/>
              </w:rPr>
              <w:t>Suma global</w:t>
            </w:r>
          </w:p>
        </w:tc>
        <w:tc>
          <w:tcPr>
            <w:tcW w:w="2268" w:type="dxa"/>
          </w:tcPr>
          <w:p w14:paraId="08766AAD" w14:textId="56354D85" w:rsidR="00E50317" w:rsidRPr="00C13F4D" w:rsidRDefault="00E50317" w:rsidP="00E50317">
            <w:pPr>
              <w:spacing w:before="40" w:after="40"/>
              <w:rPr>
                <w:i/>
                <w:color w:val="000000"/>
                <w:sz w:val="18"/>
                <w:highlight w:val="yellow"/>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01F69E43" w14:textId="0CC379C0" w:rsidR="00E50317" w:rsidRPr="00C13F4D" w:rsidRDefault="00E50317" w:rsidP="00E50317">
            <w:pPr>
              <w:spacing w:before="40" w:after="40"/>
              <w:rPr>
                <w:noProof/>
                <w:sz w:val="18"/>
                <w:szCs w:val="18"/>
                <w:lang w:val="es-419"/>
              </w:rPr>
            </w:pPr>
          </w:p>
        </w:tc>
        <w:tc>
          <w:tcPr>
            <w:tcW w:w="1415" w:type="dxa"/>
          </w:tcPr>
          <w:p w14:paraId="6D220EE8" w14:textId="77777777" w:rsidR="00E50317" w:rsidRPr="00C13F4D" w:rsidRDefault="00E50317" w:rsidP="00E50317">
            <w:pPr>
              <w:spacing w:before="40" w:after="40"/>
              <w:rPr>
                <w:noProof/>
                <w:sz w:val="18"/>
                <w:szCs w:val="18"/>
                <w:lang w:val="es-419"/>
              </w:rPr>
            </w:pPr>
          </w:p>
        </w:tc>
        <w:tc>
          <w:tcPr>
            <w:tcW w:w="1413" w:type="dxa"/>
          </w:tcPr>
          <w:p w14:paraId="4EA2DEAE" w14:textId="77777777" w:rsidR="00E50317" w:rsidRPr="00C13F4D" w:rsidRDefault="00E50317" w:rsidP="00E50317">
            <w:pPr>
              <w:spacing w:before="40" w:after="40"/>
              <w:rPr>
                <w:noProof/>
                <w:sz w:val="18"/>
                <w:szCs w:val="18"/>
                <w:lang w:val="es-419"/>
              </w:rPr>
            </w:pPr>
          </w:p>
        </w:tc>
        <w:tc>
          <w:tcPr>
            <w:tcW w:w="1483" w:type="dxa"/>
          </w:tcPr>
          <w:p w14:paraId="5945A87A" w14:textId="77777777" w:rsidR="00E50317" w:rsidRPr="00C13F4D" w:rsidRDefault="00E50317" w:rsidP="00E50317">
            <w:pPr>
              <w:spacing w:before="40" w:after="40"/>
              <w:rPr>
                <w:noProof/>
                <w:sz w:val="18"/>
                <w:szCs w:val="18"/>
                <w:lang w:val="es-419"/>
              </w:rPr>
            </w:pPr>
          </w:p>
        </w:tc>
      </w:tr>
      <w:tr w:rsidR="00E50317" w:rsidRPr="00C13F4D" w14:paraId="766BE195" w14:textId="77777777" w:rsidTr="004A7D94">
        <w:trPr>
          <w:trHeight w:val="814"/>
        </w:trPr>
        <w:tc>
          <w:tcPr>
            <w:tcW w:w="562" w:type="dxa"/>
            <w:vAlign w:val="center"/>
          </w:tcPr>
          <w:p w14:paraId="0CCAB318" w14:textId="55EBC20E" w:rsidR="00E50317" w:rsidRPr="00C13F4D" w:rsidRDefault="00E50317" w:rsidP="00E50317">
            <w:pPr>
              <w:spacing w:before="40" w:after="40"/>
              <w:jc w:val="center"/>
              <w:rPr>
                <w:noProof/>
                <w:sz w:val="18"/>
                <w:szCs w:val="18"/>
                <w:lang w:val="es-419"/>
              </w:rPr>
            </w:pPr>
            <w:r w:rsidRPr="00C13F4D">
              <w:rPr>
                <w:noProof/>
                <w:sz w:val="18"/>
                <w:szCs w:val="18"/>
                <w:lang w:val="es-419"/>
              </w:rPr>
              <w:t>4</w:t>
            </w:r>
          </w:p>
        </w:tc>
        <w:tc>
          <w:tcPr>
            <w:tcW w:w="2694" w:type="dxa"/>
          </w:tcPr>
          <w:p w14:paraId="57455704" w14:textId="78A1E387" w:rsidR="00E50317" w:rsidRPr="00C13F4D" w:rsidRDefault="00E50317" w:rsidP="00E50317">
            <w:pPr>
              <w:spacing w:before="40" w:after="40"/>
              <w:rPr>
                <w:b/>
                <w:noProof/>
                <w:sz w:val="18"/>
                <w:szCs w:val="18"/>
                <w:lang w:val="es-419"/>
              </w:rPr>
            </w:pPr>
            <w:r w:rsidRPr="00C13F4D">
              <w:rPr>
                <w:b/>
                <w:sz w:val="18"/>
                <w:lang w:val="es-419"/>
              </w:rPr>
              <w:t>Alquiler</w:t>
            </w:r>
            <w:r w:rsidRPr="00C13F4D">
              <w:rPr>
                <w:b/>
                <w:spacing w:val="-2"/>
                <w:sz w:val="18"/>
                <w:lang w:val="es-419"/>
              </w:rPr>
              <w:t xml:space="preserve"> </w:t>
            </w:r>
            <w:r w:rsidRPr="00C13F4D">
              <w:rPr>
                <w:b/>
                <w:sz w:val="18"/>
                <w:lang w:val="es-419"/>
              </w:rPr>
              <w:t>de</w:t>
            </w:r>
            <w:r w:rsidRPr="00C13F4D">
              <w:rPr>
                <w:b/>
                <w:spacing w:val="-2"/>
                <w:sz w:val="18"/>
                <w:lang w:val="es-419"/>
              </w:rPr>
              <w:t xml:space="preserve"> automóvil(es)</w:t>
            </w:r>
          </w:p>
        </w:tc>
        <w:tc>
          <w:tcPr>
            <w:tcW w:w="1417" w:type="dxa"/>
          </w:tcPr>
          <w:p w14:paraId="1A28103E" w14:textId="75A2AC79" w:rsidR="00E50317" w:rsidRPr="00C13F4D" w:rsidRDefault="00E50317" w:rsidP="00E50317">
            <w:pPr>
              <w:spacing w:before="40" w:after="40"/>
              <w:rPr>
                <w:noProof/>
                <w:sz w:val="18"/>
                <w:szCs w:val="18"/>
                <w:lang w:val="es-419"/>
              </w:rPr>
            </w:pPr>
            <w:r w:rsidRPr="00C13F4D">
              <w:rPr>
                <w:spacing w:val="-2"/>
                <w:sz w:val="18"/>
                <w:lang w:val="es-419"/>
              </w:rPr>
              <w:t>Mensual</w:t>
            </w:r>
          </w:p>
        </w:tc>
        <w:tc>
          <w:tcPr>
            <w:tcW w:w="1701" w:type="dxa"/>
          </w:tcPr>
          <w:p w14:paraId="0E03E18F" w14:textId="7CBF96AA" w:rsidR="00E50317" w:rsidRPr="00C13F4D" w:rsidRDefault="00E50317" w:rsidP="00E50317">
            <w:pPr>
              <w:spacing w:before="40" w:after="40"/>
              <w:rPr>
                <w:noProof/>
                <w:sz w:val="18"/>
                <w:szCs w:val="18"/>
                <w:lang w:val="es-419"/>
              </w:rPr>
            </w:pPr>
            <w:r w:rsidRPr="00C13F4D">
              <w:rPr>
                <w:sz w:val="18"/>
                <w:lang w:val="es-419"/>
              </w:rPr>
              <w:t>Suma</w:t>
            </w:r>
            <w:r w:rsidRPr="00C13F4D">
              <w:rPr>
                <w:spacing w:val="-2"/>
                <w:sz w:val="18"/>
                <w:lang w:val="es-419"/>
              </w:rPr>
              <w:t xml:space="preserve"> global</w:t>
            </w:r>
          </w:p>
        </w:tc>
        <w:tc>
          <w:tcPr>
            <w:tcW w:w="2268" w:type="dxa"/>
          </w:tcPr>
          <w:p w14:paraId="5AD4BF0E" w14:textId="6E745F22" w:rsidR="00E50317" w:rsidRPr="00C13F4D" w:rsidRDefault="00E50317" w:rsidP="00E50317">
            <w:pPr>
              <w:spacing w:before="40" w:after="40"/>
              <w:rPr>
                <w:i/>
                <w:color w:val="000000"/>
                <w:spacing w:val="-5"/>
                <w:sz w:val="18"/>
                <w:highlight w:val="yellow"/>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45F0E5EB" w14:textId="42226310" w:rsidR="00E50317" w:rsidRPr="00C13F4D" w:rsidRDefault="00E50317" w:rsidP="00E50317">
            <w:pPr>
              <w:spacing w:before="40" w:after="40"/>
              <w:rPr>
                <w:noProof/>
                <w:sz w:val="18"/>
                <w:szCs w:val="18"/>
                <w:lang w:val="es-419"/>
              </w:rPr>
            </w:pPr>
          </w:p>
        </w:tc>
        <w:tc>
          <w:tcPr>
            <w:tcW w:w="1415" w:type="dxa"/>
          </w:tcPr>
          <w:p w14:paraId="45B14056" w14:textId="3B4101D0" w:rsidR="00E50317" w:rsidRPr="00C13F4D" w:rsidRDefault="00875D84" w:rsidP="00E50317">
            <w:pPr>
              <w:spacing w:before="40" w:after="40"/>
              <w:rPr>
                <w:noProof/>
                <w:sz w:val="18"/>
                <w:szCs w:val="18"/>
                <w:lang w:val="es-419"/>
              </w:rPr>
            </w:pPr>
            <w:r w:rsidRPr="00C13F4D">
              <w:rPr>
                <w:sz w:val="18"/>
                <w:lang w:val="es-419"/>
              </w:rPr>
              <w:t>[número de vehículos x número de meses de uso]</w:t>
            </w:r>
          </w:p>
        </w:tc>
        <w:tc>
          <w:tcPr>
            <w:tcW w:w="1413" w:type="dxa"/>
          </w:tcPr>
          <w:p w14:paraId="3BFE0686" w14:textId="77777777" w:rsidR="00E50317" w:rsidRPr="00C13F4D" w:rsidRDefault="00E50317" w:rsidP="00E50317">
            <w:pPr>
              <w:spacing w:before="40" w:after="40"/>
              <w:rPr>
                <w:noProof/>
                <w:sz w:val="18"/>
                <w:szCs w:val="18"/>
                <w:lang w:val="es-419"/>
              </w:rPr>
            </w:pPr>
          </w:p>
        </w:tc>
        <w:tc>
          <w:tcPr>
            <w:tcW w:w="1483" w:type="dxa"/>
          </w:tcPr>
          <w:p w14:paraId="1B4D1002" w14:textId="77777777" w:rsidR="00E50317" w:rsidRPr="00C13F4D" w:rsidRDefault="00E50317" w:rsidP="00E50317">
            <w:pPr>
              <w:spacing w:before="40" w:after="40"/>
              <w:rPr>
                <w:noProof/>
                <w:sz w:val="18"/>
                <w:szCs w:val="18"/>
                <w:lang w:val="es-419"/>
              </w:rPr>
            </w:pPr>
          </w:p>
        </w:tc>
      </w:tr>
      <w:tr w:rsidR="00E50317" w:rsidRPr="00786045" w14:paraId="29672524" w14:textId="77777777" w:rsidTr="004A7D94">
        <w:trPr>
          <w:trHeight w:val="802"/>
        </w:trPr>
        <w:tc>
          <w:tcPr>
            <w:tcW w:w="562" w:type="dxa"/>
            <w:vAlign w:val="center"/>
          </w:tcPr>
          <w:p w14:paraId="7562E7CF" w14:textId="01728215" w:rsidR="00E50317" w:rsidRPr="00C13F4D" w:rsidRDefault="00E50317" w:rsidP="00E50317">
            <w:pPr>
              <w:spacing w:before="40" w:after="40"/>
              <w:jc w:val="center"/>
              <w:rPr>
                <w:noProof/>
                <w:sz w:val="18"/>
                <w:szCs w:val="18"/>
                <w:lang w:val="es-419"/>
              </w:rPr>
            </w:pPr>
            <w:r w:rsidRPr="00C13F4D">
              <w:rPr>
                <w:noProof/>
                <w:sz w:val="18"/>
                <w:szCs w:val="18"/>
                <w:lang w:val="es-419"/>
              </w:rPr>
              <w:lastRenderedPageBreak/>
              <w:t>5</w:t>
            </w:r>
          </w:p>
        </w:tc>
        <w:tc>
          <w:tcPr>
            <w:tcW w:w="2694" w:type="dxa"/>
          </w:tcPr>
          <w:p w14:paraId="6E63DCD8" w14:textId="77777777" w:rsidR="00E50317" w:rsidRPr="00C13F4D" w:rsidRDefault="00E50317" w:rsidP="00E50317">
            <w:pPr>
              <w:spacing w:before="40" w:after="40"/>
              <w:rPr>
                <w:b/>
                <w:noProof/>
                <w:sz w:val="18"/>
                <w:szCs w:val="18"/>
                <w:lang w:val="es-419"/>
              </w:rPr>
            </w:pPr>
            <w:r w:rsidRPr="00C13F4D">
              <w:rPr>
                <w:b/>
                <w:noProof/>
                <w:sz w:val="18"/>
                <w:szCs w:val="18"/>
                <w:lang w:val="es-419"/>
              </w:rPr>
              <w:t xml:space="preserve">Gastos de comunicación entre </w:t>
            </w:r>
            <w:r w:rsidRPr="00C13F4D">
              <w:rPr>
                <w:i/>
                <w:noProof/>
                <w:sz w:val="18"/>
                <w:szCs w:val="18"/>
                <w:lang w:val="es-419"/>
              </w:rPr>
              <w:t>[indicar el lugar]</w:t>
            </w:r>
            <w:r w:rsidRPr="00C13F4D">
              <w:rPr>
                <w:b/>
                <w:noProof/>
                <w:sz w:val="18"/>
                <w:szCs w:val="18"/>
                <w:lang w:val="es-419"/>
              </w:rPr>
              <w:t xml:space="preserve"> y </w:t>
            </w:r>
            <w:r w:rsidRPr="00C13F4D">
              <w:rPr>
                <w:i/>
                <w:noProof/>
                <w:sz w:val="18"/>
                <w:szCs w:val="18"/>
                <w:lang w:val="es-419"/>
              </w:rPr>
              <w:t>[indicar el lugar]</w:t>
            </w:r>
          </w:p>
        </w:tc>
        <w:tc>
          <w:tcPr>
            <w:tcW w:w="1417" w:type="dxa"/>
          </w:tcPr>
          <w:p w14:paraId="081C32FF" w14:textId="77777777" w:rsidR="00E50317" w:rsidRPr="00C13F4D" w:rsidRDefault="00E50317" w:rsidP="00E50317">
            <w:pPr>
              <w:spacing w:before="40" w:after="40"/>
              <w:rPr>
                <w:noProof/>
                <w:sz w:val="18"/>
                <w:szCs w:val="18"/>
                <w:lang w:val="es-419"/>
              </w:rPr>
            </w:pPr>
            <w:r w:rsidRPr="00C13F4D">
              <w:rPr>
                <w:noProof/>
                <w:sz w:val="18"/>
                <w:szCs w:val="18"/>
                <w:lang w:val="es-419"/>
              </w:rPr>
              <w:t>Mes</w:t>
            </w:r>
          </w:p>
        </w:tc>
        <w:tc>
          <w:tcPr>
            <w:tcW w:w="1701" w:type="dxa"/>
          </w:tcPr>
          <w:p w14:paraId="3CDD2319" w14:textId="77777777" w:rsidR="00E50317" w:rsidRPr="00C13F4D" w:rsidRDefault="00E50317" w:rsidP="00E50317">
            <w:pPr>
              <w:spacing w:before="40" w:after="40"/>
              <w:rPr>
                <w:noProof/>
                <w:sz w:val="18"/>
                <w:szCs w:val="18"/>
                <w:lang w:val="es-419"/>
              </w:rPr>
            </w:pPr>
            <w:r w:rsidRPr="00C13F4D">
              <w:rPr>
                <w:noProof/>
                <w:sz w:val="18"/>
                <w:szCs w:val="18"/>
                <w:lang w:val="es-419"/>
              </w:rPr>
              <w:t>Suma global</w:t>
            </w:r>
          </w:p>
        </w:tc>
        <w:tc>
          <w:tcPr>
            <w:tcW w:w="2268" w:type="dxa"/>
          </w:tcPr>
          <w:p w14:paraId="0E76EA28" w14:textId="66D39F5C" w:rsidR="00E50317" w:rsidRPr="00C13F4D" w:rsidRDefault="00E50317" w:rsidP="00E50317">
            <w:pPr>
              <w:spacing w:before="40" w:after="40"/>
              <w:rPr>
                <w:i/>
                <w:color w:val="000000"/>
                <w:sz w:val="18"/>
                <w:highlight w:val="yellow"/>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0A985458" w14:textId="1AD8F589" w:rsidR="00E50317" w:rsidRPr="00C13F4D" w:rsidRDefault="00E50317" w:rsidP="00E50317">
            <w:pPr>
              <w:spacing w:before="40" w:after="40"/>
              <w:rPr>
                <w:noProof/>
                <w:sz w:val="18"/>
                <w:szCs w:val="18"/>
                <w:lang w:val="es-419"/>
              </w:rPr>
            </w:pPr>
          </w:p>
        </w:tc>
        <w:tc>
          <w:tcPr>
            <w:tcW w:w="1415" w:type="dxa"/>
          </w:tcPr>
          <w:p w14:paraId="10E87AC7" w14:textId="77777777" w:rsidR="00E50317" w:rsidRPr="00C13F4D" w:rsidRDefault="00E50317" w:rsidP="00E50317">
            <w:pPr>
              <w:spacing w:before="40" w:after="40"/>
              <w:rPr>
                <w:noProof/>
                <w:sz w:val="18"/>
                <w:szCs w:val="18"/>
                <w:lang w:val="es-419"/>
              </w:rPr>
            </w:pPr>
          </w:p>
        </w:tc>
        <w:tc>
          <w:tcPr>
            <w:tcW w:w="1413" w:type="dxa"/>
            <w:vAlign w:val="center"/>
          </w:tcPr>
          <w:p w14:paraId="41BAF0B8" w14:textId="5F957000" w:rsidR="00E50317" w:rsidRPr="00C13F4D" w:rsidRDefault="00E50317" w:rsidP="00E50317">
            <w:pPr>
              <w:spacing w:before="40" w:after="40"/>
              <w:rPr>
                <w:noProof/>
                <w:sz w:val="18"/>
                <w:szCs w:val="18"/>
                <w:lang w:val="es-419"/>
              </w:rPr>
            </w:pPr>
          </w:p>
        </w:tc>
        <w:tc>
          <w:tcPr>
            <w:tcW w:w="1483" w:type="dxa"/>
          </w:tcPr>
          <w:p w14:paraId="3BB1A72C" w14:textId="77777777" w:rsidR="00E50317" w:rsidRPr="00C13F4D" w:rsidRDefault="00E50317" w:rsidP="00E50317">
            <w:pPr>
              <w:spacing w:before="40" w:after="40"/>
              <w:rPr>
                <w:noProof/>
                <w:sz w:val="18"/>
                <w:szCs w:val="18"/>
                <w:lang w:val="es-419"/>
              </w:rPr>
            </w:pPr>
          </w:p>
        </w:tc>
      </w:tr>
      <w:tr w:rsidR="00E50317" w:rsidRPr="00786045" w14:paraId="01363859" w14:textId="77777777" w:rsidTr="004A7D94">
        <w:trPr>
          <w:trHeight w:val="814"/>
        </w:trPr>
        <w:tc>
          <w:tcPr>
            <w:tcW w:w="562" w:type="dxa"/>
            <w:vAlign w:val="center"/>
          </w:tcPr>
          <w:p w14:paraId="7508ADF7" w14:textId="02F69934" w:rsidR="00E50317" w:rsidRPr="00C13F4D" w:rsidRDefault="00E50317" w:rsidP="00E50317">
            <w:pPr>
              <w:spacing w:before="40" w:after="40"/>
              <w:jc w:val="center"/>
              <w:rPr>
                <w:noProof/>
                <w:sz w:val="18"/>
                <w:szCs w:val="18"/>
                <w:lang w:val="es-419"/>
              </w:rPr>
            </w:pPr>
            <w:r w:rsidRPr="00C13F4D">
              <w:rPr>
                <w:noProof/>
                <w:sz w:val="18"/>
                <w:szCs w:val="18"/>
                <w:lang w:val="es-419"/>
              </w:rPr>
              <w:t>6</w:t>
            </w:r>
          </w:p>
        </w:tc>
        <w:tc>
          <w:tcPr>
            <w:tcW w:w="2694" w:type="dxa"/>
          </w:tcPr>
          <w:p w14:paraId="6906DF67" w14:textId="77777777" w:rsidR="00E50317" w:rsidRPr="00C13F4D" w:rsidRDefault="00E50317" w:rsidP="00E50317">
            <w:pPr>
              <w:spacing w:before="40" w:after="40"/>
              <w:rPr>
                <w:b/>
                <w:noProof/>
                <w:sz w:val="18"/>
                <w:szCs w:val="18"/>
                <w:lang w:val="es-419"/>
              </w:rPr>
            </w:pPr>
            <w:r w:rsidRPr="00C13F4D">
              <w:rPr>
                <w:b/>
                <w:noProof/>
                <w:sz w:val="18"/>
                <w:szCs w:val="18"/>
                <w:lang w:val="es-419"/>
              </w:rPr>
              <w:t>Preparación y reproducción de informes</w:t>
            </w:r>
          </w:p>
        </w:tc>
        <w:tc>
          <w:tcPr>
            <w:tcW w:w="1417" w:type="dxa"/>
          </w:tcPr>
          <w:p w14:paraId="47B56A3A" w14:textId="44A8850B" w:rsidR="00E50317" w:rsidRPr="00C13F4D" w:rsidRDefault="00E50317" w:rsidP="00E50317">
            <w:pPr>
              <w:spacing w:before="40" w:after="40"/>
              <w:rPr>
                <w:noProof/>
                <w:sz w:val="18"/>
                <w:szCs w:val="18"/>
                <w:lang w:val="es-419"/>
              </w:rPr>
            </w:pPr>
            <w:r w:rsidRPr="00C13F4D">
              <w:rPr>
                <w:noProof/>
                <w:sz w:val="18"/>
                <w:szCs w:val="18"/>
                <w:lang w:val="es-419"/>
              </w:rPr>
              <w:t>Informe</w:t>
            </w:r>
          </w:p>
        </w:tc>
        <w:tc>
          <w:tcPr>
            <w:tcW w:w="1701" w:type="dxa"/>
          </w:tcPr>
          <w:p w14:paraId="15B91DEC" w14:textId="77777777" w:rsidR="00E50317" w:rsidRPr="00C13F4D" w:rsidRDefault="00E50317" w:rsidP="00E50317">
            <w:pPr>
              <w:spacing w:before="40" w:after="40"/>
              <w:rPr>
                <w:noProof/>
                <w:sz w:val="18"/>
                <w:szCs w:val="18"/>
                <w:lang w:val="es-419"/>
              </w:rPr>
            </w:pPr>
            <w:r w:rsidRPr="00C13F4D">
              <w:rPr>
                <w:noProof/>
                <w:sz w:val="18"/>
                <w:szCs w:val="18"/>
                <w:lang w:val="es-419"/>
              </w:rPr>
              <w:t>Suma global</w:t>
            </w:r>
          </w:p>
        </w:tc>
        <w:tc>
          <w:tcPr>
            <w:tcW w:w="2268" w:type="dxa"/>
          </w:tcPr>
          <w:p w14:paraId="72F9272E" w14:textId="670D3679" w:rsidR="00E50317" w:rsidRPr="00C13F4D" w:rsidRDefault="00E50317" w:rsidP="00E50317">
            <w:pPr>
              <w:spacing w:before="40" w:after="40"/>
              <w:rPr>
                <w:i/>
                <w:color w:val="000000"/>
                <w:sz w:val="18"/>
                <w:highlight w:val="yellow"/>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79BD9AF5" w14:textId="1050593F" w:rsidR="00E50317" w:rsidRPr="00C13F4D" w:rsidRDefault="00E50317" w:rsidP="00E50317">
            <w:pPr>
              <w:spacing w:before="40" w:after="40"/>
              <w:rPr>
                <w:noProof/>
                <w:sz w:val="18"/>
                <w:szCs w:val="18"/>
                <w:lang w:val="es-419"/>
              </w:rPr>
            </w:pPr>
          </w:p>
        </w:tc>
        <w:tc>
          <w:tcPr>
            <w:tcW w:w="1415" w:type="dxa"/>
          </w:tcPr>
          <w:p w14:paraId="79EE99FE" w14:textId="77777777" w:rsidR="00E50317" w:rsidRPr="00C13F4D" w:rsidRDefault="00E50317" w:rsidP="00E50317">
            <w:pPr>
              <w:spacing w:before="40" w:after="40"/>
              <w:rPr>
                <w:noProof/>
                <w:sz w:val="18"/>
                <w:szCs w:val="18"/>
                <w:lang w:val="es-419"/>
              </w:rPr>
            </w:pPr>
          </w:p>
        </w:tc>
        <w:tc>
          <w:tcPr>
            <w:tcW w:w="1413" w:type="dxa"/>
          </w:tcPr>
          <w:p w14:paraId="5196A22E" w14:textId="00EF9F92" w:rsidR="00E50317" w:rsidRPr="00C13F4D" w:rsidRDefault="00E50317" w:rsidP="00E50317">
            <w:pPr>
              <w:spacing w:before="40" w:after="40"/>
              <w:rPr>
                <w:noProof/>
                <w:sz w:val="18"/>
                <w:szCs w:val="18"/>
                <w:lang w:val="es-419"/>
              </w:rPr>
            </w:pPr>
          </w:p>
        </w:tc>
        <w:tc>
          <w:tcPr>
            <w:tcW w:w="1483" w:type="dxa"/>
          </w:tcPr>
          <w:p w14:paraId="1AD890C3" w14:textId="77777777" w:rsidR="00E50317" w:rsidRPr="00C13F4D" w:rsidRDefault="00E50317" w:rsidP="00E50317">
            <w:pPr>
              <w:spacing w:before="40" w:after="40"/>
              <w:rPr>
                <w:noProof/>
                <w:sz w:val="18"/>
                <w:szCs w:val="18"/>
                <w:lang w:val="es-419"/>
              </w:rPr>
            </w:pPr>
          </w:p>
        </w:tc>
      </w:tr>
      <w:tr w:rsidR="00E50317" w:rsidRPr="00786045" w14:paraId="7C2D6322" w14:textId="77777777" w:rsidTr="004A7D94">
        <w:trPr>
          <w:trHeight w:val="318"/>
        </w:trPr>
        <w:tc>
          <w:tcPr>
            <w:tcW w:w="562" w:type="dxa"/>
            <w:vAlign w:val="center"/>
          </w:tcPr>
          <w:p w14:paraId="181C67F4" w14:textId="03C94ED4" w:rsidR="00E50317" w:rsidRPr="00C13F4D" w:rsidRDefault="00E50317" w:rsidP="00E50317">
            <w:pPr>
              <w:spacing w:before="40" w:after="40"/>
              <w:jc w:val="center"/>
              <w:rPr>
                <w:noProof/>
                <w:sz w:val="18"/>
                <w:szCs w:val="18"/>
                <w:lang w:val="es-419"/>
              </w:rPr>
            </w:pPr>
            <w:r w:rsidRPr="00C13F4D">
              <w:rPr>
                <w:noProof/>
                <w:sz w:val="18"/>
                <w:szCs w:val="18"/>
                <w:lang w:val="es-419"/>
              </w:rPr>
              <w:t>7</w:t>
            </w:r>
          </w:p>
        </w:tc>
        <w:tc>
          <w:tcPr>
            <w:tcW w:w="2694" w:type="dxa"/>
          </w:tcPr>
          <w:p w14:paraId="14CCC945" w14:textId="77777777" w:rsidR="00E50317" w:rsidRPr="00C13F4D" w:rsidRDefault="00E50317" w:rsidP="00E50317">
            <w:pPr>
              <w:spacing w:before="40" w:after="40"/>
              <w:rPr>
                <w:b/>
                <w:noProof/>
                <w:sz w:val="18"/>
                <w:szCs w:val="18"/>
                <w:lang w:val="es-419"/>
              </w:rPr>
            </w:pPr>
            <w:r w:rsidRPr="00C13F4D">
              <w:rPr>
                <w:b/>
                <w:noProof/>
                <w:sz w:val="18"/>
                <w:szCs w:val="18"/>
                <w:lang w:val="es-419"/>
              </w:rPr>
              <w:t>Alquiler de oficina</w:t>
            </w:r>
          </w:p>
        </w:tc>
        <w:tc>
          <w:tcPr>
            <w:tcW w:w="1417" w:type="dxa"/>
          </w:tcPr>
          <w:p w14:paraId="0F5221F1" w14:textId="77777777" w:rsidR="00E50317" w:rsidRPr="00C13F4D" w:rsidRDefault="00E50317" w:rsidP="00E50317">
            <w:pPr>
              <w:spacing w:before="40" w:after="40"/>
              <w:rPr>
                <w:noProof/>
                <w:sz w:val="18"/>
                <w:szCs w:val="18"/>
                <w:lang w:val="es-419"/>
              </w:rPr>
            </w:pPr>
            <w:r w:rsidRPr="00C13F4D">
              <w:rPr>
                <w:noProof/>
                <w:sz w:val="18"/>
                <w:szCs w:val="18"/>
                <w:lang w:val="es-419"/>
              </w:rPr>
              <w:t>Mes</w:t>
            </w:r>
          </w:p>
        </w:tc>
        <w:tc>
          <w:tcPr>
            <w:tcW w:w="1701" w:type="dxa"/>
          </w:tcPr>
          <w:p w14:paraId="5CECC96B" w14:textId="77777777" w:rsidR="00E50317" w:rsidRPr="00C13F4D" w:rsidRDefault="00E50317" w:rsidP="00E50317">
            <w:pPr>
              <w:spacing w:before="40" w:after="40"/>
              <w:rPr>
                <w:noProof/>
                <w:sz w:val="18"/>
                <w:szCs w:val="18"/>
                <w:lang w:val="es-419"/>
              </w:rPr>
            </w:pPr>
            <w:r w:rsidRPr="00C13F4D">
              <w:rPr>
                <w:noProof/>
                <w:sz w:val="18"/>
                <w:szCs w:val="18"/>
                <w:lang w:val="es-419"/>
              </w:rPr>
              <w:t>Suma global</w:t>
            </w:r>
          </w:p>
        </w:tc>
        <w:tc>
          <w:tcPr>
            <w:tcW w:w="2268" w:type="dxa"/>
          </w:tcPr>
          <w:p w14:paraId="3575CF37" w14:textId="22A792A3" w:rsidR="00E50317" w:rsidRPr="00C13F4D" w:rsidRDefault="00E50317" w:rsidP="00E50317">
            <w:pPr>
              <w:spacing w:before="40" w:after="40"/>
              <w:rPr>
                <w:noProof/>
                <w:sz w:val="18"/>
                <w:szCs w:val="18"/>
                <w:lang w:val="es-419"/>
              </w:rPr>
            </w:pPr>
            <w:r w:rsidRPr="00C13F4D">
              <w:rPr>
                <w:i/>
                <w:color w:val="000000"/>
                <w:sz w:val="18"/>
                <w:highlight w:val="yellow"/>
                <w:lang w:val="es-419"/>
              </w:rPr>
              <w:t>[Especificar el justificante esperado</w:t>
            </w:r>
            <w:r w:rsidR="00281DC4" w:rsidRPr="00C13F4D">
              <w:rPr>
                <w:i/>
                <w:color w:val="000000"/>
                <w:sz w:val="18"/>
                <w:highlight w:val="yellow"/>
                <w:lang w:val="es-419"/>
              </w:rPr>
              <w:t xml:space="preserve"> por el Cliente</w:t>
            </w:r>
            <w:r w:rsidRPr="00C13F4D">
              <w:rPr>
                <w:i/>
                <w:color w:val="000000"/>
                <w:spacing w:val="-2"/>
                <w:sz w:val="18"/>
                <w:highlight w:val="yellow"/>
                <w:lang w:val="es-419"/>
              </w:rPr>
              <w:t>]</w:t>
            </w:r>
          </w:p>
        </w:tc>
        <w:tc>
          <w:tcPr>
            <w:tcW w:w="1604" w:type="dxa"/>
          </w:tcPr>
          <w:p w14:paraId="02F7EC2C" w14:textId="5B610E7E" w:rsidR="00E50317" w:rsidRPr="00C13F4D" w:rsidRDefault="00E50317" w:rsidP="00E50317">
            <w:pPr>
              <w:spacing w:before="40" w:after="40"/>
              <w:rPr>
                <w:noProof/>
                <w:sz w:val="18"/>
                <w:szCs w:val="18"/>
                <w:lang w:val="es-419"/>
              </w:rPr>
            </w:pPr>
          </w:p>
        </w:tc>
        <w:tc>
          <w:tcPr>
            <w:tcW w:w="1415" w:type="dxa"/>
          </w:tcPr>
          <w:p w14:paraId="7C2C0B21" w14:textId="77777777" w:rsidR="00E50317" w:rsidRPr="00C13F4D" w:rsidRDefault="00E50317" w:rsidP="00E50317">
            <w:pPr>
              <w:spacing w:before="40" w:after="40"/>
              <w:rPr>
                <w:noProof/>
                <w:sz w:val="18"/>
                <w:szCs w:val="18"/>
                <w:lang w:val="es-419"/>
              </w:rPr>
            </w:pPr>
          </w:p>
        </w:tc>
        <w:tc>
          <w:tcPr>
            <w:tcW w:w="1413" w:type="dxa"/>
            <w:vAlign w:val="center"/>
          </w:tcPr>
          <w:p w14:paraId="40B3E534" w14:textId="11B12F57" w:rsidR="00E50317" w:rsidRPr="00C13F4D" w:rsidRDefault="00E50317" w:rsidP="00E50317">
            <w:pPr>
              <w:spacing w:before="40" w:after="40"/>
              <w:rPr>
                <w:noProof/>
                <w:sz w:val="18"/>
                <w:szCs w:val="18"/>
                <w:lang w:val="es-419"/>
              </w:rPr>
            </w:pPr>
          </w:p>
        </w:tc>
        <w:tc>
          <w:tcPr>
            <w:tcW w:w="1483" w:type="dxa"/>
          </w:tcPr>
          <w:p w14:paraId="506CE22B" w14:textId="77777777" w:rsidR="00E50317" w:rsidRPr="00C13F4D" w:rsidRDefault="00E50317" w:rsidP="00E50317">
            <w:pPr>
              <w:spacing w:before="40" w:after="40"/>
              <w:rPr>
                <w:noProof/>
                <w:sz w:val="18"/>
                <w:szCs w:val="18"/>
                <w:lang w:val="es-419"/>
              </w:rPr>
            </w:pPr>
          </w:p>
        </w:tc>
      </w:tr>
      <w:tr w:rsidR="00353E6F" w:rsidRPr="00C13F4D" w14:paraId="3CA993C8" w14:textId="77777777" w:rsidTr="004A7D94">
        <w:trPr>
          <w:trHeight w:val="572"/>
        </w:trPr>
        <w:tc>
          <w:tcPr>
            <w:tcW w:w="562" w:type="dxa"/>
            <w:vAlign w:val="center"/>
          </w:tcPr>
          <w:p w14:paraId="7441158C" w14:textId="5571D1F4" w:rsidR="00353E6F" w:rsidRPr="00C13F4D" w:rsidRDefault="00E50317" w:rsidP="00353E6F">
            <w:pPr>
              <w:spacing w:before="40" w:after="40"/>
              <w:jc w:val="center"/>
              <w:rPr>
                <w:noProof/>
                <w:sz w:val="18"/>
                <w:szCs w:val="18"/>
                <w:lang w:val="es-419"/>
              </w:rPr>
            </w:pPr>
            <w:r w:rsidRPr="00C13F4D">
              <w:rPr>
                <w:noProof/>
                <w:sz w:val="18"/>
                <w:szCs w:val="18"/>
                <w:lang w:val="es-419"/>
              </w:rPr>
              <w:t>…</w:t>
            </w:r>
          </w:p>
        </w:tc>
        <w:tc>
          <w:tcPr>
            <w:tcW w:w="2694" w:type="dxa"/>
          </w:tcPr>
          <w:p w14:paraId="7FE481FC" w14:textId="77777777" w:rsidR="00353E6F" w:rsidRPr="00C13F4D" w:rsidRDefault="00353E6F" w:rsidP="00353E6F">
            <w:pPr>
              <w:spacing w:before="40" w:after="40"/>
              <w:rPr>
                <w:b/>
                <w:noProof/>
                <w:sz w:val="18"/>
                <w:szCs w:val="18"/>
                <w:lang w:val="es-419"/>
              </w:rPr>
            </w:pPr>
            <w:r w:rsidRPr="00C13F4D">
              <w:rPr>
                <w:b/>
                <w:noProof/>
                <w:sz w:val="18"/>
                <w:szCs w:val="18"/>
                <w:lang w:val="es-419"/>
              </w:rPr>
              <w:t>…</w:t>
            </w:r>
          </w:p>
        </w:tc>
        <w:tc>
          <w:tcPr>
            <w:tcW w:w="1417" w:type="dxa"/>
          </w:tcPr>
          <w:p w14:paraId="7C5B9090" w14:textId="0A906412" w:rsidR="00353E6F" w:rsidRPr="00C13F4D" w:rsidRDefault="00353E6F" w:rsidP="00353E6F">
            <w:pPr>
              <w:spacing w:before="40" w:after="40"/>
              <w:rPr>
                <w:noProof/>
                <w:sz w:val="18"/>
                <w:szCs w:val="18"/>
                <w:lang w:val="es-419"/>
              </w:rPr>
            </w:pPr>
          </w:p>
        </w:tc>
        <w:tc>
          <w:tcPr>
            <w:tcW w:w="1701" w:type="dxa"/>
          </w:tcPr>
          <w:p w14:paraId="5FC5D36E" w14:textId="605BC5A1" w:rsidR="00353E6F" w:rsidRPr="00C13F4D" w:rsidRDefault="00353E6F" w:rsidP="00353E6F">
            <w:pPr>
              <w:spacing w:before="40" w:after="40"/>
              <w:rPr>
                <w:noProof/>
                <w:sz w:val="18"/>
                <w:szCs w:val="18"/>
                <w:lang w:val="es-419"/>
              </w:rPr>
            </w:pPr>
          </w:p>
        </w:tc>
        <w:tc>
          <w:tcPr>
            <w:tcW w:w="2268" w:type="dxa"/>
          </w:tcPr>
          <w:p w14:paraId="776CCDA4" w14:textId="758FCA93" w:rsidR="00353E6F" w:rsidRPr="00C13F4D" w:rsidRDefault="00353E6F" w:rsidP="00660AA9">
            <w:pPr>
              <w:spacing w:before="40" w:after="40"/>
              <w:jc w:val="left"/>
              <w:rPr>
                <w:sz w:val="18"/>
                <w:lang w:val="es-419"/>
              </w:rPr>
            </w:pPr>
          </w:p>
        </w:tc>
        <w:tc>
          <w:tcPr>
            <w:tcW w:w="1604" w:type="dxa"/>
          </w:tcPr>
          <w:p w14:paraId="434D0B30" w14:textId="757C7C82" w:rsidR="00353E6F" w:rsidRPr="00C13F4D" w:rsidRDefault="00353E6F" w:rsidP="00353E6F">
            <w:pPr>
              <w:spacing w:before="40" w:after="40"/>
              <w:jc w:val="left"/>
              <w:rPr>
                <w:noProof/>
                <w:sz w:val="18"/>
                <w:szCs w:val="18"/>
                <w:lang w:val="es-419"/>
              </w:rPr>
            </w:pPr>
          </w:p>
        </w:tc>
        <w:tc>
          <w:tcPr>
            <w:tcW w:w="1415" w:type="dxa"/>
          </w:tcPr>
          <w:p w14:paraId="7DB2FD4F" w14:textId="77777777" w:rsidR="00353E6F" w:rsidRPr="00C13F4D" w:rsidRDefault="00353E6F" w:rsidP="00353E6F">
            <w:pPr>
              <w:spacing w:before="40" w:after="40"/>
              <w:rPr>
                <w:noProof/>
                <w:sz w:val="18"/>
                <w:szCs w:val="18"/>
                <w:lang w:val="es-419"/>
              </w:rPr>
            </w:pPr>
          </w:p>
        </w:tc>
        <w:tc>
          <w:tcPr>
            <w:tcW w:w="1413" w:type="dxa"/>
          </w:tcPr>
          <w:p w14:paraId="56ACCDD6" w14:textId="285B5ED1" w:rsidR="00353E6F" w:rsidRPr="00C13F4D" w:rsidRDefault="00353E6F">
            <w:pPr>
              <w:spacing w:before="40" w:after="40"/>
              <w:rPr>
                <w:noProof/>
                <w:sz w:val="18"/>
                <w:szCs w:val="18"/>
                <w:lang w:val="es-419"/>
              </w:rPr>
            </w:pPr>
          </w:p>
        </w:tc>
        <w:tc>
          <w:tcPr>
            <w:tcW w:w="1483" w:type="dxa"/>
          </w:tcPr>
          <w:p w14:paraId="3E617A9C" w14:textId="77777777" w:rsidR="00353E6F" w:rsidRPr="00C13F4D" w:rsidRDefault="00353E6F" w:rsidP="00353E6F">
            <w:pPr>
              <w:spacing w:before="40" w:after="40"/>
              <w:rPr>
                <w:noProof/>
                <w:sz w:val="18"/>
                <w:szCs w:val="18"/>
                <w:lang w:val="es-419"/>
              </w:rPr>
            </w:pPr>
          </w:p>
        </w:tc>
      </w:tr>
      <w:tr w:rsidR="00353E6F" w:rsidRPr="00C13F4D" w14:paraId="28CB82F6" w14:textId="77777777" w:rsidTr="004A7D94">
        <w:trPr>
          <w:trHeight w:val="802"/>
        </w:trPr>
        <w:tc>
          <w:tcPr>
            <w:tcW w:w="562" w:type="dxa"/>
            <w:vAlign w:val="center"/>
          </w:tcPr>
          <w:p w14:paraId="509722B7" w14:textId="545143AD" w:rsidR="00353E6F" w:rsidRPr="00C13F4D" w:rsidRDefault="00E50317" w:rsidP="00353E6F">
            <w:pPr>
              <w:spacing w:before="40" w:after="40"/>
              <w:jc w:val="center"/>
              <w:rPr>
                <w:noProof/>
                <w:sz w:val="18"/>
                <w:szCs w:val="18"/>
                <w:lang w:val="es-419"/>
              </w:rPr>
            </w:pPr>
            <w:r w:rsidRPr="00C13F4D">
              <w:rPr>
                <w:noProof/>
                <w:sz w:val="18"/>
                <w:szCs w:val="18"/>
                <w:lang w:val="es-419"/>
              </w:rPr>
              <w:t>8</w:t>
            </w:r>
          </w:p>
        </w:tc>
        <w:tc>
          <w:tcPr>
            <w:tcW w:w="2694" w:type="dxa"/>
            <w:vAlign w:val="center"/>
          </w:tcPr>
          <w:p w14:paraId="511BB61F" w14:textId="77777777" w:rsidR="00353E6F" w:rsidRPr="00C13F4D" w:rsidRDefault="00353E6F" w:rsidP="00353E6F">
            <w:pPr>
              <w:spacing w:before="40" w:after="40"/>
              <w:jc w:val="left"/>
              <w:rPr>
                <w:b/>
                <w:noProof/>
                <w:sz w:val="18"/>
                <w:szCs w:val="18"/>
                <w:lang w:val="es-419"/>
              </w:rPr>
            </w:pPr>
            <w:r w:rsidRPr="00C13F4D">
              <w:rPr>
                <w:b/>
                <w:noProof/>
                <w:sz w:val="18"/>
                <w:szCs w:val="18"/>
                <w:lang w:val="es-419"/>
              </w:rPr>
              <w:t>Capacitación del personal del Cliente </w:t>
            </w:r>
            <w:r w:rsidRPr="00C13F4D">
              <w:rPr>
                <w:b/>
                <w:noProof/>
                <w:sz w:val="18"/>
                <w:szCs w:val="18"/>
                <w:lang w:val="es-419"/>
              </w:rPr>
              <w:noBreakHyphen/>
              <w:t> si se requiere en los TDR</w:t>
            </w:r>
          </w:p>
        </w:tc>
        <w:tc>
          <w:tcPr>
            <w:tcW w:w="1417" w:type="dxa"/>
            <w:vAlign w:val="center"/>
          </w:tcPr>
          <w:p w14:paraId="2F26B5D4" w14:textId="77777777" w:rsidR="00353E6F" w:rsidRPr="00C13F4D" w:rsidRDefault="00353E6F" w:rsidP="00353E6F">
            <w:pPr>
              <w:spacing w:before="40" w:after="40"/>
              <w:jc w:val="left"/>
              <w:rPr>
                <w:noProof/>
                <w:sz w:val="18"/>
                <w:szCs w:val="18"/>
                <w:lang w:val="es-419"/>
              </w:rPr>
            </w:pPr>
            <w:r w:rsidRPr="00C13F4D">
              <w:rPr>
                <w:noProof/>
                <w:sz w:val="18"/>
                <w:szCs w:val="18"/>
                <w:lang w:val="es-419"/>
              </w:rPr>
              <w:t>Según TDR</w:t>
            </w:r>
          </w:p>
        </w:tc>
        <w:tc>
          <w:tcPr>
            <w:tcW w:w="1701" w:type="dxa"/>
            <w:vAlign w:val="center"/>
          </w:tcPr>
          <w:p w14:paraId="7B1A5570" w14:textId="77777777" w:rsidR="00353E6F" w:rsidRPr="00C13F4D" w:rsidRDefault="00353E6F" w:rsidP="00353E6F">
            <w:pPr>
              <w:spacing w:before="40" w:after="40"/>
              <w:jc w:val="left"/>
              <w:rPr>
                <w:noProof/>
                <w:sz w:val="18"/>
                <w:szCs w:val="18"/>
                <w:lang w:val="es-419"/>
              </w:rPr>
            </w:pPr>
            <w:r w:rsidRPr="00C13F4D">
              <w:rPr>
                <w:noProof/>
                <w:sz w:val="18"/>
                <w:szCs w:val="18"/>
                <w:lang w:val="es-419"/>
              </w:rPr>
              <w:t>Suma global</w:t>
            </w:r>
          </w:p>
        </w:tc>
        <w:tc>
          <w:tcPr>
            <w:tcW w:w="2268" w:type="dxa"/>
            <w:vAlign w:val="center"/>
          </w:tcPr>
          <w:p w14:paraId="12DFAF12" w14:textId="6634B154" w:rsidR="00353E6F" w:rsidRPr="00C13F4D" w:rsidRDefault="00E50317" w:rsidP="00660AA9">
            <w:pPr>
              <w:spacing w:before="40" w:after="40"/>
              <w:jc w:val="left"/>
              <w:rPr>
                <w:i/>
                <w:color w:val="000000"/>
                <w:sz w:val="18"/>
                <w:highlight w:val="yellow"/>
                <w:lang w:val="es-419"/>
              </w:rPr>
            </w:pPr>
            <w:r w:rsidRPr="00C13F4D">
              <w:rPr>
                <w:i/>
                <w:color w:val="000000"/>
                <w:sz w:val="18"/>
                <w:highlight w:val="yellow"/>
                <w:lang w:val="es-419"/>
              </w:rPr>
              <w:t>[Especificar el justificante esperado</w:t>
            </w:r>
            <w:r w:rsidRPr="00C13F4D">
              <w:rPr>
                <w:i/>
                <w:color w:val="000000"/>
                <w:spacing w:val="-2"/>
                <w:sz w:val="18"/>
                <w:highlight w:val="yellow"/>
                <w:lang w:val="es-419"/>
              </w:rPr>
              <w:t>]</w:t>
            </w:r>
            <w:r w:rsidRPr="00C13F4D" w:rsidDel="00660AA9">
              <w:rPr>
                <w:i/>
                <w:color w:val="000000"/>
                <w:sz w:val="18"/>
                <w:highlight w:val="yellow"/>
                <w:lang w:val="es-419"/>
              </w:rPr>
              <w:t xml:space="preserve"> </w:t>
            </w:r>
          </w:p>
        </w:tc>
        <w:tc>
          <w:tcPr>
            <w:tcW w:w="1604" w:type="dxa"/>
            <w:vAlign w:val="center"/>
          </w:tcPr>
          <w:p w14:paraId="3C4C9835" w14:textId="43C17107" w:rsidR="00353E6F" w:rsidRPr="00C13F4D" w:rsidRDefault="00353E6F" w:rsidP="00353E6F">
            <w:pPr>
              <w:spacing w:before="40" w:after="40"/>
              <w:jc w:val="left"/>
              <w:rPr>
                <w:noProof/>
                <w:sz w:val="18"/>
                <w:szCs w:val="18"/>
                <w:lang w:val="es-419"/>
              </w:rPr>
            </w:pPr>
          </w:p>
        </w:tc>
        <w:tc>
          <w:tcPr>
            <w:tcW w:w="1415" w:type="dxa"/>
            <w:vAlign w:val="center"/>
          </w:tcPr>
          <w:p w14:paraId="61780018" w14:textId="77777777" w:rsidR="00353E6F" w:rsidRPr="00C13F4D" w:rsidRDefault="00353E6F" w:rsidP="00353E6F">
            <w:pPr>
              <w:spacing w:before="40" w:after="40"/>
              <w:jc w:val="center"/>
              <w:rPr>
                <w:noProof/>
                <w:sz w:val="18"/>
                <w:szCs w:val="18"/>
                <w:lang w:val="es-419"/>
              </w:rPr>
            </w:pPr>
          </w:p>
        </w:tc>
        <w:tc>
          <w:tcPr>
            <w:tcW w:w="1413" w:type="dxa"/>
            <w:vAlign w:val="center"/>
          </w:tcPr>
          <w:p w14:paraId="53A88690" w14:textId="0E83C8F9" w:rsidR="00353E6F" w:rsidRPr="00C13F4D" w:rsidRDefault="00353E6F" w:rsidP="00353E6F">
            <w:pPr>
              <w:spacing w:before="40" w:after="40"/>
              <w:jc w:val="center"/>
              <w:rPr>
                <w:noProof/>
                <w:sz w:val="18"/>
                <w:szCs w:val="18"/>
                <w:lang w:val="es-419"/>
              </w:rPr>
            </w:pPr>
          </w:p>
        </w:tc>
        <w:tc>
          <w:tcPr>
            <w:tcW w:w="1483" w:type="dxa"/>
            <w:vAlign w:val="center"/>
          </w:tcPr>
          <w:p w14:paraId="033F2718" w14:textId="77777777" w:rsidR="00353E6F" w:rsidRPr="00C13F4D" w:rsidRDefault="00353E6F" w:rsidP="00353E6F">
            <w:pPr>
              <w:spacing w:before="40" w:after="40"/>
              <w:jc w:val="center"/>
              <w:rPr>
                <w:noProof/>
                <w:sz w:val="18"/>
                <w:szCs w:val="18"/>
                <w:lang w:val="es-419"/>
              </w:rPr>
            </w:pPr>
          </w:p>
        </w:tc>
      </w:tr>
      <w:tr w:rsidR="00E50317" w:rsidRPr="00C13F4D" w14:paraId="49BACDE2" w14:textId="77777777" w:rsidTr="007D7A62">
        <w:trPr>
          <w:trHeight w:val="318"/>
        </w:trPr>
        <w:tc>
          <w:tcPr>
            <w:tcW w:w="11661" w:type="dxa"/>
            <w:gridSpan w:val="7"/>
          </w:tcPr>
          <w:p w14:paraId="226BD689" w14:textId="2A4BF259" w:rsidR="00E50317" w:rsidRPr="00C13F4D" w:rsidRDefault="00E50317" w:rsidP="00353E6F">
            <w:pPr>
              <w:spacing w:before="40" w:after="40"/>
              <w:jc w:val="right"/>
              <w:rPr>
                <w:b/>
                <w:noProof/>
                <w:sz w:val="18"/>
                <w:szCs w:val="18"/>
                <w:lang w:val="es-419"/>
              </w:rPr>
            </w:pPr>
            <w:r w:rsidRPr="00C13F4D">
              <w:rPr>
                <w:b/>
                <w:noProof/>
                <w:sz w:val="18"/>
                <w:szCs w:val="18"/>
                <w:lang w:val="es-419"/>
              </w:rPr>
              <w:t>Costos Totales (excluyendo impuestos)</w:t>
            </w:r>
          </w:p>
        </w:tc>
        <w:tc>
          <w:tcPr>
            <w:tcW w:w="1413" w:type="dxa"/>
          </w:tcPr>
          <w:p w14:paraId="1E1214F9" w14:textId="77777777" w:rsidR="00E50317" w:rsidRPr="00C13F4D" w:rsidRDefault="00E50317" w:rsidP="00353E6F">
            <w:pPr>
              <w:spacing w:before="40" w:after="40"/>
              <w:rPr>
                <w:noProof/>
                <w:sz w:val="18"/>
                <w:szCs w:val="18"/>
                <w:lang w:val="es-419"/>
              </w:rPr>
            </w:pPr>
          </w:p>
        </w:tc>
        <w:tc>
          <w:tcPr>
            <w:tcW w:w="1483" w:type="dxa"/>
          </w:tcPr>
          <w:p w14:paraId="36BB47B5" w14:textId="77777777" w:rsidR="00E50317" w:rsidRPr="00C13F4D" w:rsidRDefault="00E50317" w:rsidP="00353E6F">
            <w:pPr>
              <w:spacing w:before="40" w:after="40"/>
              <w:rPr>
                <w:noProof/>
                <w:sz w:val="18"/>
                <w:szCs w:val="18"/>
                <w:lang w:val="es-419"/>
              </w:rPr>
            </w:pPr>
          </w:p>
        </w:tc>
      </w:tr>
    </w:tbl>
    <w:p w14:paraId="1E793CDB" w14:textId="77777777" w:rsidR="001A2B81" w:rsidRPr="00C13F4D" w:rsidRDefault="001A2B81" w:rsidP="009E6438">
      <w:pPr>
        <w:rPr>
          <w:noProof/>
          <w:lang w:val="es-419"/>
        </w:rPr>
      </w:pPr>
    </w:p>
    <w:p w14:paraId="2C206AA9" w14:textId="77777777" w:rsidR="00F10870" w:rsidRPr="00C13F4D" w:rsidRDefault="00F10870">
      <w:pPr>
        <w:suppressAutoHyphens w:val="0"/>
        <w:overflowPunct/>
        <w:autoSpaceDE/>
        <w:autoSpaceDN/>
        <w:adjustRightInd/>
        <w:spacing w:after="0" w:line="240" w:lineRule="auto"/>
        <w:jc w:val="left"/>
        <w:textAlignment w:val="auto"/>
        <w:rPr>
          <w:noProof/>
          <w:lang w:val="es-419"/>
        </w:rPr>
        <w:sectPr w:rsidR="00F10870" w:rsidRPr="00C13F4D" w:rsidSect="003750C2">
          <w:headerReference w:type="default" r:id="rId37"/>
          <w:footnotePr>
            <w:numRestart w:val="eachSect"/>
          </w:footnotePr>
          <w:pgSz w:w="16838" w:h="11906" w:orient="landscape"/>
          <w:pgMar w:top="1418" w:right="1418" w:bottom="1418" w:left="1418" w:header="709" w:footer="709" w:gutter="0"/>
          <w:cols w:space="708"/>
          <w:docGrid w:linePitch="360"/>
        </w:sectPr>
      </w:pPr>
    </w:p>
    <w:p w14:paraId="770F9878" w14:textId="2D4A9A6C" w:rsidR="0063422D" w:rsidRPr="00C13F4D" w:rsidRDefault="0063422D" w:rsidP="0063422D">
      <w:pPr>
        <w:widowControl w:val="0"/>
        <w:suppressAutoHyphens w:val="0"/>
        <w:overflowPunct/>
        <w:adjustRightInd/>
        <w:spacing w:before="81" w:after="0" w:line="322" w:lineRule="exact"/>
        <w:ind w:left="192" w:right="249"/>
        <w:jc w:val="center"/>
        <w:textAlignment w:val="auto"/>
        <w:rPr>
          <w:rFonts w:eastAsia="Arial" w:cs="Arial"/>
          <w:b/>
          <w:sz w:val="28"/>
          <w:szCs w:val="22"/>
          <w:lang w:val="es-419"/>
        </w:rPr>
      </w:pPr>
      <w:r w:rsidRPr="00C13F4D">
        <w:rPr>
          <w:rFonts w:eastAsia="Arial" w:cs="Arial"/>
          <w:b/>
          <w:sz w:val="28"/>
          <w:szCs w:val="22"/>
          <w:lang w:val="es-419"/>
        </w:rPr>
        <w:lastRenderedPageBreak/>
        <w:t>Formulario</w:t>
      </w:r>
      <w:r w:rsidRPr="00C13F4D">
        <w:rPr>
          <w:rFonts w:eastAsia="Arial" w:cs="Arial"/>
          <w:b/>
          <w:spacing w:val="-7"/>
          <w:sz w:val="28"/>
          <w:szCs w:val="22"/>
          <w:lang w:val="es-419"/>
        </w:rPr>
        <w:t xml:space="preserve"> </w:t>
      </w:r>
      <w:r w:rsidRPr="00C13F4D">
        <w:rPr>
          <w:rFonts w:eastAsia="Arial" w:cs="Arial"/>
          <w:b/>
          <w:sz w:val="28"/>
          <w:szCs w:val="22"/>
          <w:lang w:val="es-419"/>
        </w:rPr>
        <w:t>FIN–5</w:t>
      </w:r>
      <w:r w:rsidRPr="00C13F4D">
        <w:rPr>
          <w:rFonts w:eastAsia="Arial" w:cs="Arial"/>
          <w:b/>
          <w:spacing w:val="-10"/>
          <w:sz w:val="28"/>
          <w:szCs w:val="22"/>
          <w:lang w:val="es-419"/>
        </w:rPr>
        <w:t>:</w:t>
      </w:r>
    </w:p>
    <w:p w14:paraId="2C5931B3" w14:textId="77777777" w:rsidR="0063422D" w:rsidRPr="00C13F4D" w:rsidRDefault="0063422D" w:rsidP="0063422D">
      <w:pPr>
        <w:widowControl w:val="0"/>
        <w:suppressAutoHyphens w:val="0"/>
        <w:overflowPunct/>
        <w:adjustRightInd/>
        <w:spacing w:after="0" w:line="322" w:lineRule="exact"/>
        <w:ind w:left="15"/>
        <w:jc w:val="center"/>
        <w:textAlignment w:val="auto"/>
        <w:rPr>
          <w:rFonts w:eastAsia="Arial" w:cs="Arial"/>
          <w:b/>
          <w:sz w:val="28"/>
          <w:szCs w:val="22"/>
          <w:lang w:val="es-419"/>
        </w:rPr>
      </w:pPr>
      <w:r w:rsidRPr="00C13F4D">
        <w:rPr>
          <w:rFonts w:eastAsia="Arial" w:cs="Arial"/>
          <w:b/>
          <w:sz w:val="28"/>
          <w:szCs w:val="22"/>
          <w:lang w:val="es-419"/>
        </w:rPr>
        <w:t>Precio</w:t>
      </w:r>
      <w:r w:rsidRPr="00C13F4D">
        <w:rPr>
          <w:rFonts w:eastAsia="Arial" w:cs="Arial"/>
          <w:b/>
          <w:spacing w:val="-3"/>
          <w:sz w:val="28"/>
          <w:szCs w:val="22"/>
          <w:lang w:val="es-419"/>
        </w:rPr>
        <w:t xml:space="preserve"> </w:t>
      </w:r>
      <w:r w:rsidRPr="00C13F4D">
        <w:rPr>
          <w:rFonts w:eastAsia="Arial" w:cs="Arial"/>
          <w:b/>
          <w:sz w:val="28"/>
          <w:szCs w:val="22"/>
          <w:lang w:val="es-419"/>
        </w:rPr>
        <w:t>de</w:t>
      </w:r>
      <w:r w:rsidRPr="00C13F4D">
        <w:rPr>
          <w:rFonts w:eastAsia="Arial" w:cs="Arial"/>
          <w:b/>
          <w:spacing w:val="-4"/>
          <w:sz w:val="28"/>
          <w:szCs w:val="22"/>
          <w:lang w:val="es-419"/>
        </w:rPr>
        <w:t xml:space="preserve"> </w:t>
      </w:r>
      <w:r w:rsidRPr="00C13F4D">
        <w:rPr>
          <w:rFonts w:eastAsia="Arial" w:cs="Arial"/>
          <w:b/>
          <w:spacing w:val="-2"/>
          <w:sz w:val="28"/>
          <w:szCs w:val="22"/>
          <w:lang w:val="es-419"/>
        </w:rPr>
        <w:t>Seguridad</w:t>
      </w:r>
    </w:p>
    <w:p w14:paraId="74D46E79" w14:textId="502C4993" w:rsidR="0063422D" w:rsidRPr="00C13F4D" w:rsidRDefault="0063422D" w:rsidP="0063422D">
      <w:pPr>
        <w:widowControl w:val="0"/>
        <w:suppressAutoHyphens w:val="0"/>
        <w:overflowPunct/>
        <w:adjustRightInd/>
        <w:spacing w:before="152" w:after="0" w:line="249" w:lineRule="auto"/>
        <w:ind w:left="218" w:right="278"/>
        <w:textAlignment w:val="auto"/>
        <w:rPr>
          <w:rFonts w:eastAsia="Arial" w:cs="Arial"/>
          <w:i/>
          <w:color w:val="000000"/>
          <w:szCs w:val="22"/>
          <w:lang w:val="es-419"/>
        </w:rPr>
      </w:pPr>
      <w:r w:rsidRPr="00C13F4D">
        <w:rPr>
          <w:rFonts w:eastAsia="Arial" w:cs="Arial"/>
          <w:i/>
          <w:color w:val="000000"/>
          <w:szCs w:val="22"/>
          <w:highlight w:val="yellow"/>
          <w:lang w:val="es-419"/>
        </w:rPr>
        <w:t>[Insertar aquí los Precios de Seguridad previstos en virtud de los términos de referencia de</w:t>
      </w:r>
      <w:r w:rsidRPr="00C13F4D">
        <w:rPr>
          <w:rFonts w:eastAsia="Arial" w:cs="Arial"/>
          <w:i/>
          <w:color w:val="000000"/>
          <w:spacing w:val="-1"/>
          <w:szCs w:val="22"/>
          <w:highlight w:val="yellow"/>
          <w:lang w:val="es-419"/>
        </w:rPr>
        <w:t xml:space="preserve"> </w:t>
      </w:r>
      <w:r w:rsidRPr="00C13F4D">
        <w:rPr>
          <w:rFonts w:eastAsia="Arial" w:cs="Arial"/>
          <w:i/>
          <w:color w:val="000000"/>
          <w:szCs w:val="22"/>
          <w:highlight w:val="yellow"/>
          <w:lang w:val="es-419"/>
        </w:rPr>
        <w:t>seguridad</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incluidos</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en</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SP,</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cuando</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corresponda.</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Si</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en</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la</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SP</w:t>
      </w:r>
      <w:r w:rsidRPr="00C13F4D">
        <w:rPr>
          <w:rFonts w:eastAsia="Arial" w:cs="Arial"/>
          <w:i/>
          <w:color w:val="000000"/>
          <w:spacing w:val="-13"/>
          <w:szCs w:val="22"/>
          <w:highlight w:val="yellow"/>
          <w:lang w:val="es-419"/>
        </w:rPr>
        <w:t xml:space="preserve"> </w:t>
      </w:r>
      <w:r w:rsidRPr="00C13F4D">
        <w:rPr>
          <w:rFonts w:eastAsia="Arial" w:cs="Arial"/>
          <w:i/>
          <w:color w:val="000000"/>
          <w:szCs w:val="22"/>
          <w:highlight w:val="yellow"/>
          <w:lang w:val="es-419"/>
        </w:rPr>
        <w:t>no</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se</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incluyen</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términos</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referencia</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de</w:t>
      </w:r>
      <w:r w:rsidRPr="00C13F4D">
        <w:rPr>
          <w:rFonts w:eastAsia="Arial" w:cs="Arial"/>
          <w:i/>
          <w:color w:val="000000"/>
          <w:spacing w:val="-14"/>
          <w:szCs w:val="22"/>
          <w:highlight w:val="yellow"/>
          <w:lang w:val="es-419"/>
        </w:rPr>
        <w:t xml:space="preserve"> </w:t>
      </w:r>
      <w:r w:rsidRPr="00C13F4D">
        <w:rPr>
          <w:rFonts w:eastAsia="Arial" w:cs="Arial"/>
          <w:i/>
          <w:color w:val="000000"/>
          <w:szCs w:val="22"/>
          <w:highlight w:val="yellow"/>
          <w:lang w:val="es-419"/>
        </w:rPr>
        <w:t>seguridad,</w:t>
      </w:r>
      <w:r w:rsidRPr="00C13F4D">
        <w:rPr>
          <w:rFonts w:eastAsia="Arial" w:cs="Arial"/>
          <w:i/>
          <w:color w:val="000000"/>
          <w:szCs w:val="22"/>
          <w:lang w:val="es-419"/>
        </w:rPr>
        <w:t xml:space="preserve"> </w:t>
      </w:r>
      <w:r w:rsidRPr="00C13F4D">
        <w:rPr>
          <w:rFonts w:eastAsia="Arial" w:cs="Arial"/>
          <w:i/>
          <w:color w:val="000000"/>
          <w:szCs w:val="22"/>
          <w:highlight w:val="yellow"/>
          <w:lang w:val="es-419"/>
        </w:rPr>
        <w:t>este formulario de precios se suprimirá.].</w:t>
      </w:r>
    </w:p>
    <w:p w14:paraId="4E0F7EBE" w14:textId="77777777" w:rsidR="007D7A62" w:rsidRPr="00C13F4D" w:rsidRDefault="007D7A62" w:rsidP="0063422D">
      <w:pPr>
        <w:widowControl w:val="0"/>
        <w:suppressAutoHyphens w:val="0"/>
        <w:overflowPunct/>
        <w:adjustRightInd/>
        <w:spacing w:before="152" w:after="0" w:line="249" w:lineRule="auto"/>
        <w:ind w:left="218" w:right="278"/>
        <w:textAlignment w:val="auto"/>
        <w:rPr>
          <w:rFonts w:eastAsia="Arial" w:cs="Arial"/>
          <w:i/>
          <w:szCs w:val="22"/>
          <w:lang w:val="es-419"/>
        </w:rPr>
      </w:pPr>
    </w:p>
    <w:tbl>
      <w:tblPr>
        <w:tblStyle w:val="Grilledutableau1"/>
        <w:tblW w:w="10065" w:type="dxa"/>
        <w:tblInd w:w="-431" w:type="dxa"/>
        <w:tblLayout w:type="fixed"/>
        <w:tblLook w:val="04A0" w:firstRow="1" w:lastRow="0" w:firstColumn="1" w:lastColumn="0" w:noHBand="0" w:noVBand="1"/>
      </w:tblPr>
      <w:tblGrid>
        <w:gridCol w:w="1135"/>
        <w:gridCol w:w="2410"/>
        <w:gridCol w:w="1559"/>
        <w:gridCol w:w="1559"/>
        <w:gridCol w:w="1134"/>
        <w:gridCol w:w="1134"/>
        <w:gridCol w:w="1134"/>
      </w:tblGrid>
      <w:tr w:rsidR="007D7A62" w:rsidRPr="00786045" w14:paraId="05CFDD0B" w14:textId="77777777" w:rsidTr="007D7A62">
        <w:tc>
          <w:tcPr>
            <w:tcW w:w="1135" w:type="dxa"/>
            <w:vMerge w:val="restart"/>
            <w:shd w:val="clear" w:color="auto" w:fill="EEECE1" w:themeFill="background2"/>
            <w:vAlign w:val="center"/>
          </w:tcPr>
          <w:p w14:paraId="3D10CE69" w14:textId="647B8E42" w:rsidR="007D7A62" w:rsidRPr="00C13F4D" w:rsidRDefault="007D7A62" w:rsidP="007D7A62">
            <w:pPr>
              <w:spacing w:after="0"/>
              <w:jc w:val="center"/>
              <w:rPr>
                <w:b/>
                <w:sz w:val="18"/>
                <w:szCs w:val="18"/>
                <w:lang w:val="es-419"/>
              </w:rPr>
            </w:pPr>
            <w:r w:rsidRPr="00C13F4D">
              <w:rPr>
                <w:b/>
                <w:sz w:val="18"/>
                <w:szCs w:val="18"/>
                <w:lang w:val="es-419"/>
              </w:rPr>
              <w:t>No. Del Cargo</w:t>
            </w:r>
          </w:p>
        </w:tc>
        <w:tc>
          <w:tcPr>
            <w:tcW w:w="2410" w:type="dxa"/>
            <w:vMerge w:val="restart"/>
            <w:shd w:val="clear" w:color="auto" w:fill="EEECE1" w:themeFill="background2"/>
            <w:vAlign w:val="center"/>
          </w:tcPr>
          <w:p w14:paraId="48CB7367" w14:textId="4A973D6E" w:rsidR="007D7A62" w:rsidRPr="00C13F4D" w:rsidRDefault="00C13F4D" w:rsidP="007D7A62">
            <w:pPr>
              <w:spacing w:after="0"/>
              <w:jc w:val="center"/>
              <w:rPr>
                <w:b/>
                <w:sz w:val="18"/>
                <w:szCs w:val="18"/>
                <w:lang w:val="es-419"/>
              </w:rPr>
            </w:pPr>
            <w:r w:rsidRPr="00C13F4D">
              <w:rPr>
                <w:b/>
                <w:sz w:val="18"/>
                <w:szCs w:val="18"/>
                <w:lang w:val="es-419"/>
              </w:rPr>
              <w:t>Designación</w:t>
            </w:r>
            <w:r w:rsidR="007D7A62" w:rsidRPr="00C13F4D">
              <w:rPr>
                <w:b/>
                <w:sz w:val="18"/>
                <w:szCs w:val="18"/>
                <w:lang w:val="es-419"/>
              </w:rPr>
              <w:t xml:space="preserve"> de las categorías</w:t>
            </w:r>
          </w:p>
        </w:tc>
        <w:tc>
          <w:tcPr>
            <w:tcW w:w="1559" w:type="dxa"/>
            <w:vMerge w:val="restart"/>
            <w:shd w:val="clear" w:color="auto" w:fill="EEECE1" w:themeFill="background2"/>
            <w:vAlign w:val="center"/>
          </w:tcPr>
          <w:p w14:paraId="4017076A" w14:textId="2E49B921" w:rsidR="007D7A62" w:rsidRPr="00C13F4D" w:rsidRDefault="007D7A62" w:rsidP="007D7A62">
            <w:pPr>
              <w:spacing w:after="0"/>
              <w:jc w:val="center"/>
              <w:rPr>
                <w:b/>
                <w:sz w:val="18"/>
                <w:szCs w:val="18"/>
                <w:lang w:val="es-419"/>
              </w:rPr>
            </w:pPr>
            <w:r w:rsidRPr="00C13F4D">
              <w:rPr>
                <w:b/>
                <w:sz w:val="18"/>
                <w:szCs w:val="18"/>
                <w:lang w:val="es-419"/>
              </w:rPr>
              <w:t>Referencia TDR de Seguridad</w:t>
            </w:r>
          </w:p>
        </w:tc>
        <w:tc>
          <w:tcPr>
            <w:tcW w:w="1559" w:type="dxa"/>
            <w:vMerge w:val="restart"/>
            <w:shd w:val="clear" w:color="auto" w:fill="EEECE1" w:themeFill="background2"/>
            <w:vAlign w:val="center"/>
          </w:tcPr>
          <w:p w14:paraId="4E8454E9" w14:textId="66E76505" w:rsidR="007D7A62" w:rsidRPr="00C13F4D" w:rsidRDefault="007D7A62" w:rsidP="007D7A62">
            <w:pPr>
              <w:spacing w:after="0"/>
              <w:jc w:val="center"/>
              <w:rPr>
                <w:b/>
                <w:sz w:val="18"/>
                <w:szCs w:val="18"/>
                <w:lang w:val="es-419"/>
              </w:rPr>
            </w:pPr>
            <w:r w:rsidRPr="00C13F4D">
              <w:rPr>
                <w:b/>
                <w:sz w:val="18"/>
                <w:szCs w:val="18"/>
                <w:lang w:val="es-419"/>
              </w:rPr>
              <w:t xml:space="preserve">Modo de Pago </w:t>
            </w:r>
          </w:p>
        </w:tc>
        <w:tc>
          <w:tcPr>
            <w:tcW w:w="2268" w:type="dxa"/>
            <w:gridSpan w:val="2"/>
            <w:shd w:val="clear" w:color="auto" w:fill="EEECE1" w:themeFill="background2"/>
            <w:vAlign w:val="center"/>
          </w:tcPr>
          <w:p w14:paraId="45BA3B99" w14:textId="59415692" w:rsidR="007D7A62" w:rsidRPr="00C13F4D" w:rsidRDefault="007D7A62" w:rsidP="007D7A62">
            <w:pPr>
              <w:spacing w:after="0"/>
              <w:jc w:val="center"/>
              <w:rPr>
                <w:b/>
                <w:sz w:val="18"/>
                <w:szCs w:val="18"/>
                <w:lang w:val="es-419"/>
              </w:rPr>
            </w:pPr>
            <w:r w:rsidRPr="00C13F4D">
              <w:rPr>
                <w:b/>
                <w:sz w:val="18"/>
                <w:szCs w:val="18"/>
                <w:lang w:val="es-419"/>
              </w:rPr>
              <w:t>Precio total (sin IVA ni derechos de aduana)</w:t>
            </w:r>
          </w:p>
        </w:tc>
        <w:tc>
          <w:tcPr>
            <w:tcW w:w="1134" w:type="dxa"/>
            <w:vMerge w:val="restart"/>
            <w:shd w:val="clear" w:color="auto" w:fill="EEECE1" w:themeFill="background2"/>
            <w:vAlign w:val="center"/>
          </w:tcPr>
          <w:p w14:paraId="148D24F7" w14:textId="1FEAD250" w:rsidR="007D7A62" w:rsidRPr="00C13F4D" w:rsidRDefault="007D7A62" w:rsidP="007D7A62">
            <w:pPr>
              <w:spacing w:after="0"/>
              <w:jc w:val="center"/>
              <w:rPr>
                <w:b/>
                <w:sz w:val="18"/>
                <w:szCs w:val="18"/>
                <w:lang w:val="es-419"/>
              </w:rPr>
            </w:pPr>
            <w:r w:rsidRPr="00C13F4D">
              <w:rPr>
                <w:rFonts w:cs="Arial"/>
                <w:b/>
                <w:sz w:val="18"/>
                <w:szCs w:val="18"/>
                <w:lang w:val="es-419"/>
              </w:rPr>
              <w:t>Monto del IVA y derechos de aduana, si corresponde</w:t>
            </w:r>
          </w:p>
        </w:tc>
      </w:tr>
      <w:tr w:rsidR="007D7A62" w:rsidRPr="00C13F4D" w14:paraId="2D3A9B61" w14:textId="77777777" w:rsidTr="007D7A62">
        <w:tc>
          <w:tcPr>
            <w:tcW w:w="1135" w:type="dxa"/>
            <w:vMerge/>
            <w:shd w:val="clear" w:color="auto" w:fill="EEECE1" w:themeFill="background2"/>
            <w:vAlign w:val="center"/>
          </w:tcPr>
          <w:p w14:paraId="125FA326" w14:textId="77777777" w:rsidR="007D7A62" w:rsidRPr="00C13F4D" w:rsidRDefault="007D7A62" w:rsidP="007D7A62">
            <w:pPr>
              <w:spacing w:after="0"/>
              <w:jc w:val="center"/>
              <w:rPr>
                <w:b/>
                <w:sz w:val="18"/>
                <w:szCs w:val="18"/>
                <w:lang w:val="es-419"/>
              </w:rPr>
            </w:pPr>
          </w:p>
        </w:tc>
        <w:tc>
          <w:tcPr>
            <w:tcW w:w="2410" w:type="dxa"/>
            <w:vMerge/>
            <w:shd w:val="clear" w:color="auto" w:fill="EEECE1" w:themeFill="background2"/>
            <w:vAlign w:val="center"/>
          </w:tcPr>
          <w:p w14:paraId="7A02AC76" w14:textId="77777777" w:rsidR="007D7A62" w:rsidRPr="00C13F4D" w:rsidRDefault="007D7A62" w:rsidP="007D7A62">
            <w:pPr>
              <w:spacing w:after="0"/>
              <w:jc w:val="center"/>
              <w:rPr>
                <w:b/>
                <w:sz w:val="18"/>
                <w:szCs w:val="18"/>
                <w:lang w:val="es-419"/>
              </w:rPr>
            </w:pPr>
          </w:p>
        </w:tc>
        <w:tc>
          <w:tcPr>
            <w:tcW w:w="1559" w:type="dxa"/>
            <w:vMerge/>
            <w:shd w:val="clear" w:color="auto" w:fill="EEECE1" w:themeFill="background2"/>
            <w:vAlign w:val="center"/>
          </w:tcPr>
          <w:p w14:paraId="539F2BE5" w14:textId="77777777" w:rsidR="007D7A62" w:rsidRPr="00C13F4D" w:rsidRDefault="007D7A62" w:rsidP="007D7A62">
            <w:pPr>
              <w:spacing w:after="0"/>
              <w:jc w:val="center"/>
              <w:rPr>
                <w:b/>
                <w:sz w:val="18"/>
                <w:szCs w:val="18"/>
                <w:lang w:val="es-419"/>
              </w:rPr>
            </w:pPr>
          </w:p>
        </w:tc>
        <w:tc>
          <w:tcPr>
            <w:tcW w:w="1559" w:type="dxa"/>
            <w:vMerge/>
            <w:shd w:val="clear" w:color="auto" w:fill="EEECE1" w:themeFill="background2"/>
          </w:tcPr>
          <w:p w14:paraId="1C63C1F1" w14:textId="77777777" w:rsidR="007D7A62" w:rsidRPr="00C13F4D" w:rsidRDefault="007D7A62" w:rsidP="007D7A62">
            <w:pPr>
              <w:spacing w:after="0"/>
              <w:jc w:val="center"/>
              <w:rPr>
                <w:b/>
                <w:sz w:val="18"/>
                <w:szCs w:val="18"/>
                <w:lang w:val="es-419"/>
              </w:rPr>
            </w:pPr>
          </w:p>
        </w:tc>
        <w:tc>
          <w:tcPr>
            <w:tcW w:w="1134" w:type="dxa"/>
            <w:shd w:val="clear" w:color="auto" w:fill="EEECE1" w:themeFill="background2"/>
            <w:vAlign w:val="center"/>
          </w:tcPr>
          <w:p w14:paraId="3A13F48C" w14:textId="0294ECF6" w:rsidR="007D7A62" w:rsidRPr="00C13F4D" w:rsidRDefault="007D7A62" w:rsidP="007D7A62">
            <w:pPr>
              <w:spacing w:after="0"/>
              <w:jc w:val="center"/>
              <w:rPr>
                <w:b/>
                <w:sz w:val="18"/>
                <w:szCs w:val="18"/>
                <w:lang w:val="es-419"/>
              </w:rPr>
            </w:pPr>
            <w:r w:rsidRPr="00C13F4D">
              <w:rPr>
                <w:b/>
                <w:sz w:val="18"/>
                <w:szCs w:val="18"/>
                <w:lang w:val="es-419"/>
              </w:rPr>
              <w:t>Parte en Moneda Nacional</w:t>
            </w:r>
          </w:p>
        </w:tc>
        <w:tc>
          <w:tcPr>
            <w:tcW w:w="1134" w:type="dxa"/>
            <w:shd w:val="clear" w:color="auto" w:fill="EEECE1" w:themeFill="background2"/>
            <w:vAlign w:val="center"/>
          </w:tcPr>
          <w:p w14:paraId="2A9968F7" w14:textId="5556375E" w:rsidR="007D7A62" w:rsidRPr="00C13F4D" w:rsidRDefault="007D7A62" w:rsidP="007D7A62">
            <w:pPr>
              <w:spacing w:after="0"/>
              <w:jc w:val="center"/>
              <w:rPr>
                <w:b/>
                <w:sz w:val="18"/>
                <w:szCs w:val="18"/>
                <w:lang w:val="es-419"/>
              </w:rPr>
            </w:pPr>
            <w:r w:rsidRPr="00C13F4D">
              <w:rPr>
                <w:b/>
                <w:sz w:val="18"/>
                <w:szCs w:val="18"/>
                <w:lang w:val="es-419"/>
              </w:rPr>
              <w:t>Parte en Moneda Extranjera</w:t>
            </w:r>
          </w:p>
        </w:tc>
        <w:tc>
          <w:tcPr>
            <w:tcW w:w="1134" w:type="dxa"/>
            <w:vMerge/>
            <w:shd w:val="clear" w:color="auto" w:fill="EEECE1" w:themeFill="background2"/>
            <w:vAlign w:val="center"/>
          </w:tcPr>
          <w:p w14:paraId="5A5C97DB" w14:textId="77777777" w:rsidR="007D7A62" w:rsidRPr="00C13F4D" w:rsidRDefault="007D7A62" w:rsidP="007D7A62">
            <w:pPr>
              <w:spacing w:after="0"/>
              <w:jc w:val="center"/>
              <w:rPr>
                <w:b/>
                <w:sz w:val="18"/>
                <w:szCs w:val="18"/>
                <w:lang w:val="es-419"/>
              </w:rPr>
            </w:pPr>
          </w:p>
        </w:tc>
      </w:tr>
      <w:tr w:rsidR="007D7A62" w:rsidRPr="00C13F4D" w14:paraId="6F1F3258" w14:textId="77777777" w:rsidTr="007D7A62">
        <w:tc>
          <w:tcPr>
            <w:tcW w:w="10065" w:type="dxa"/>
            <w:gridSpan w:val="7"/>
          </w:tcPr>
          <w:p w14:paraId="3C67A484" w14:textId="34F6BD69" w:rsidR="007D7A62" w:rsidRPr="00C13F4D" w:rsidRDefault="00391F3A" w:rsidP="007D7A62">
            <w:pPr>
              <w:spacing w:before="142"/>
              <w:jc w:val="left"/>
              <w:rPr>
                <w:b/>
                <w:sz w:val="18"/>
                <w:szCs w:val="18"/>
                <w:lang w:val="es-419"/>
              </w:rPr>
            </w:pPr>
            <w:r w:rsidRPr="00C13F4D">
              <w:rPr>
                <w:b/>
                <w:sz w:val="18"/>
                <w:szCs w:val="18"/>
                <w:lang w:val="es-419"/>
              </w:rPr>
              <w:t>Cargo de Seguridad</w:t>
            </w:r>
          </w:p>
        </w:tc>
      </w:tr>
      <w:tr w:rsidR="007D7A62" w:rsidRPr="00C13F4D" w14:paraId="0DF0968C" w14:textId="77777777" w:rsidTr="007D7A62">
        <w:tc>
          <w:tcPr>
            <w:tcW w:w="1135" w:type="dxa"/>
          </w:tcPr>
          <w:p w14:paraId="1ADB445F" w14:textId="7614E322" w:rsidR="007D7A62" w:rsidRPr="00C13F4D" w:rsidRDefault="00391F3A" w:rsidP="007D7A62">
            <w:pPr>
              <w:spacing w:before="142"/>
              <w:rPr>
                <w:b/>
                <w:sz w:val="18"/>
                <w:szCs w:val="18"/>
                <w:lang w:val="es-419"/>
              </w:rPr>
            </w:pPr>
            <w:r w:rsidRPr="00C13F4D">
              <w:rPr>
                <w:b/>
                <w:sz w:val="18"/>
                <w:szCs w:val="18"/>
                <w:lang w:val="es-419"/>
              </w:rPr>
              <w:t>Seguridad 1</w:t>
            </w:r>
          </w:p>
        </w:tc>
        <w:tc>
          <w:tcPr>
            <w:tcW w:w="2410" w:type="dxa"/>
          </w:tcPr>
          <w:p w14:paraId="68DAA14A" w14:textId="13720EA0" w:rsidR="007D7A62" w:rsidRPr="00C13F4D" w:rsidRDefault="00391F3A" w:rsidP="007D7A62">
            <w:pPr>
              <w:spacing w:before="142"/>
              <w:jc w:val="left"/>
              <w:rPr>
                <w:b/>
                <w:sz w:val="18"/>
                <w:szCs w:val="18"/>
                <w:lang w:val="es-419"/>
              </w:rPr>
            </w:pPr>
            <w:r w:rsidRPr="00C13F4D">
              <w:rPr>
                <w:b/>
                <w:sz w:val="18"/>
                <w:szCs w:val="18"/>
                <w:lang w:val="es-419"/>
              </w:rPr>
              <w:t xml:space="preserve">Organización de </w:t>
            </w:r>
            <w:r w:rsidR="00281DC4" w:rsidRPr="00C13F4D">
              <w:rPr>
                <w:b/>
                <w:sz w:val="18"/>
                <w:szCs w:val="18"/>
                <w:lang w:val="es-419"/>
              </w:rPr>
              <w:t xml:space="preserve">la </w:t>
            </w:r>
            <w:r w:rsidRPr="00C13F4D">
              <w:rPr>
                <w:b/>
                <w:sz w:val="18"/>
                <w:szCs w:val="18"/>
                <w:lang w:val="es-419"/>
              </w:rPr>
              <w:t xml:space="preserve">Seguridad </w:t>
            </w:r>
          </w:p>
        </w:tc>
        <w:tc>
          <w:tcPr>
            <w:tcW w:w="1559" w:type="dxa"/>
          </w:tcPr>
          <w:p w14:paraId="266A773D" w14:textId="099E42A4" w:rsidR="007D7A62" w:rsidRPr="00C13F4D" w:rsidRDefault="00C13F4D" w:rsidP="007D7A62">
            <w:pPr>
              <w:spacing w:before="142"/>
              <w:rPr>
                <w:sz w:val="18"/>
                <w:szCs w:val="18"/>
                <w:lang w:val="es-419"/>
              </w:rPr>
            </w:pPr>
            <w:r w:rsidRPr="00C13F4D">
              <w:rPr>
                <w:sz w:val="18"/>
                <w:szCs w:val="18"/>
                <w:lang w:val="es-419"/>
              </w:rPr>
              <w:t>Artículo</w:t>
            </w:r>
            <w:r w:rsidR="00391F3A" w:rsidRPr="00C13F4D">
              <w:rPr>
                <w:sz w:val="18"/>
                <w:szCs w:val="18"/>
                <w:lang w:val="es-419"/>
              </w:rPr>
              <w:t xml:space="preserve"> 4.1.</w:t>
            </w:r>
          </w:p>
        </w:tc>
        <w:tc>
          <w:tcPr>
            <w:tcW w:w="1559" w:type="dxa"/>
          </w:tcPr>
          <w:p w14:paraId="5D6D3374" w14:textId="163C1D77" w:rsidR="007D7A62" w:rsidRPr="00C13F4D" w:rsidRDefault="00391F3A" w:rsidP="007D7A62">
            <w:pPr>
              <w:spacing w:before="142"/>
              <w:rPr>
                <w:sz w:val="18"/>
                <w:szCs w:val="18"/>
                <w:lang w:val="es-419"/>
              </w:rPr>
            </w:pPr>
            <w:r w:rsidRPr="00C13F4D">
              <w:rPr>
                <w:rFonts w:cs="Arial"/>
                <w:sz w:val="18"/>
                <w:szCs w:val="18"/>
                <w:lang w:val="es-419"/>
              </w:rPr>
              <w:t>Suma Global</w:t>
            </w:r>
          </w:p>
        </w:tc>
        <w:tc>
          <w:tcPr>
            <w:tcW w:w="1134" w:type="dxa"/>
          </w:tcPr>
          <w:p w14:paraId="415BD03E" w14:textId="77777777" w:rsidR="007D7A62" w:rsidRPr="00C13F4D" w:rsidRDefault="007D7A62" w:rsidP="007D7A62">
            <w:pPr>
              <w:spacing w:before="142"/>
              <w:rPr>
                <w:sz w:val="18"/>
                <w:szCs w:val="18"/>
                <w:lang w:val="es-419"/>
              </w:rPr>
            </w:pPr>
          </w:p>
        </w:tc>
        <w:tc>
          <w:tcPr>
            <w:tcW w:w="1134" w:type="dxa"/>
          </w:tcPr>
          <w:p w14:paraId="7A50B1F6" w14:textId="77777777" w:rsidR="007D7A62" w:rsidRPr="00C13F4D" w:rsidRDefault="007D7A62" w:rsidP="007D7A62">
            <w:pPr>
              <w:spacing w:before="142"/>
              <w:rPr>
                <w:sz w:val="18"/>
                <w:szCs w:val="18"/>
                <w:lang w:val="es-419"/>
              </w:rPr>
            </w:pPr>
          </w:p>
        </w:tc>
        <w:tc>
          <w:tcPr>
            <w:tcW w:w="1134" w:type="dxa"/>
          </w:tcPr>
          <w:p w14:paraId="04C82999" w14:textId="77777777" w:rsidR="007D7A62" w:rsidRPr="00C13F4D" w:rsidRDefault="007D7A62" w:rsidP="007D7A62">
            <w:pPr>
              <w:spacing w:before="142"/>
              <w:rPr>
                <w:sz w:val="18"/>
                <w:szCs w:val="18"/>
                <w:lang w:val="es-419"/>
              </w:rPr>
            </w:pPr>
          </w:p>
        </w:tc>
      </w:tr>
      <w:tr w:rsidR="007D7A62" w:rsidRPr="00C13F4D" w14:paraId="7F783760" w14:textId="77777777" w:rsidTr="007D7A62">
        <w:tc>
          <w:tcPr>
            <w:tcW w:w="1135" w:type="dxa"/>
          </w:tcPr>
          <w:p w14:paraId="61CC22AB" w14:textId="229656DB" w:rsidR="007D7A62" w:rsidRPr="00C13F4D" w:rsidRDefault="00391F3A" w:rsidP="007D7A62">
            <w:pPr>
              <w:spacing w:before="142"/>
              <w:rPr>
                <w:b/>
                <w:sz w:val="18"/>
                <w:szCs w:val="18"/>
                <w:lang w:val="es-419"/>
              </w:rPr>
            </w:pPr>
            <w:r w:rsidRPr="00C13F4D">
              <w:rPr>
                <w:b/>
                <w:sz w:val="18"/>
                <w:szCs w:val="18"/>
                <w:lang w:val="es-419"/>
              </w:rPr>
              <w:t>Seguridad 2</w:t>
            </w:r>
          </w:p>
        </w:tc>
        <w:tc>
          <w:tcPr>
            <w:tcW w:w="2410" w:type="dxa"/>
          </w:tcPr>
          <w:p w14:paraId="6F5AE198" w14:textId="2422109C" w:rsidR="007D7A62" w:rsidRPr="00C13F4D" w:rsidRDefault="00C13F4D" w:rsidP="007D7A62">
            <w:pPr>
              <w:spacing w:before="142"/>
              <w:jc w:val="left"/>
              <w:rPr>
                <w:b/>
                <w:sz w:val="18"/>
                <w:szCs w:val="18"/>
                <w:lang w:val="es-419"/>
              </w:rPr>
            </w:pPr>
            <w:r w:rsidRPr="00C13F4D">
              <w:rPr>
                <w:b/>
                <w:sz w:val="18"/>
                <w:szCs w:val="18"/>
                <w:lang w:val="es-419"/>
              </w:rPr>
              <w:t>Desplazamiento</w:t>
            </w:r>
            <w:r w:rsidR="00391F3A" w:rsidRPr="00C13F4D">
              <w:rPr>
                <w:b/>
                <w:sz w:val="18"/>
                <w:szCs w:val="18"/>
                <w:lang w:val="es-419"/>
              </w:rPr>
              <w:t xml:space="preserve"> </w:t>
            </w:r>
            <w:r w:rsidR="00281DC4" w:rsidRPr="00C13F4D">
              <w:rPr>
                <w:b/>
                <w:sz w:val="18"/>
                <w:szCs w:val="18"/>
                <w:lang w:val="es-419"/>
              </w:rPr>
              <w:t>en</w:t>
            </w:r>
            <w:r w:rsidR="00391F3A" w:rsidRPr="00C13F4D">
              <w:rPr>
                <w:b/>
                <w:sz w:val="18"/>
                <w:szCs w:val="18"/>
                <w:lang w:val="es-419"/>
              </w:rPr>
              <w:t xml:space="preserve"> el país y </w:t>
            </w:r>
            <w:r w:rsidR="00281DC4" w:rsidRPr="00C13F4D">
              <w:rPr>
                <w:b/>
                <w:sz w:val="18"/>
                <w:szCs w:val="18"/>
                <w:lang w:val="es-419"/>
              </w:rPr>
              <w:t>a</w:t>
            </w:r>
            <w:r w:rsidR="00391F3A" w:rsidRPr="00C13F4D">
              <w:rPr>
                <w:b/>
                <w:sz w:val="18"/>
                <w:szCs w:val="18"/>
                <w:lang w:val="es-419"/>
              </w:rPr>
              <w:t xml:space="preserve"> la zona correspondiente </w:t>
            </w:r>
          </w:p>
        </w:tc>
        <w:tc>
          <w:tcPr>
            <w:tcW w:w="1559" w:type="dxa"/>
          </w:tcPr>
          <w:p w14:paraId="0C8D7E81" w14:textId="4B12852B" w:rsidR="007D7A62" w:rsidRPr="00C13F4D" w:rsidRDefault="00C13F4D" w:rsidP="007D7A62">
            <w:pPr>
              <w:spacing w:before="142"/>
              <w:rPr>
                <w:sz w:val="18"/>
                <w:szCs w:val="18"/>
                <w:lang w:val="es-419"/>
              </w:rPr>
            </w:pPr>
            <w:r w:rsidRPr="00C13F4D">
              <w:rPr>
                <w:sz w:val="18"/>
                <w:szCs w:val="18"/>
                <w:lang w:val="es-419"/>
              </w:rPr>
              <w:t>Artículo</w:t>
            </w:r>
            <w:r w:rsidR="00391F3A" w:rsidRPr="00C13F4D">
              <w:rPr>
                <w:sz w:val="18"/>
                <w:szCs w:val="18"/>
                <w:lang w:val="es-419"/>
              </w:rPr>
              <w:t xml:space="preserve"> 4.2.</w:t>
            </w:r>
          </w:p>
        </w:tc>
        <w:tc>
          <w:tcPr>
            <w:tcW w:w="1559" w:type="dxa"/>
          </w:tcPr>
          <w:p w14:paraId="2B3ADF20" w14:textId="74213883" w:rsidR="007D7A62" w:rsidRPr="00C13F4D" w:rsidRDefault="00391F3A" w:rsidP="007D7A62">
            <w:pPr>
              <w:spacing w:before="142"/>
              <w:rPr>
                <w:sz w:val="18"/>
                <w:szCs w:val="18"/>
                <w:lang w:val="es-419"/>
              </w:rPr>
            </w:pPr>
            <w:r w:rsidRPr="00C13F4D">
              <w:rPr>
                <w:rFonts w:cs="Arial"/>
                <w:sz w:val="18"/>
                <w:szCs w:val="18"/>
                <w:lang w:val="es-419"/>
              </w:rPr>
              <w:t>Suma Global</w:t>
            </w:r>
          </w:p>
        </w:tc>
        <w:tc>
          <w:tcPr>
            <w:tcW w:w="1134" w:type="dxa"/>
          </w:tcPr>
          <w:p w14:paraId="0C8E9450" w14:textId="77777777" w:rsidR="007D7A62" w:rsidRPr="00C13F4D" w:rsidRDefault="007D7A62" w:rsidP="007D7A62">
            <w:pPr>
              <w:spacing w:before="142"/>
              <w:rPr>
                <w:sz w:val="18"/>
                <w:szCs w:val="18"/>
                <w:lang w:val="es-419"/>
              </w:rPr>
            </w:pPr>
          </w:p>
        </w:tc>
        <w:tc>
          <w:tcPr>
            <w:tcW w:w="1134" w:type="dxa"/>
          </w:tcPr>
          <w:p w14:paraId="54DC71B1" w14:textId="77777777" w:rsidR="007D7A62" w:rsidRPr="00C13F4D" w:rsidRDefault="007D7A62" w:rsidP="007D7A62">
            <w:pPr>
              <w:spacing w:before="142"/>
              <w:rPr>
                <w:sz w:val="18"/>
                <w:szCs w:val="18"/>
                <w:lang w:val="es-419"/>
              </w:rPr>
            </w:pPr>
          </w:p>
        </w:tc>
        <w:tc>
          <w:tcPr>
            <w:tcW w:w="1134" w:type="dxa"/>
          </w:tcPr>
          <w:p w14:paraId="280268B9" w14:textId="77777777" w:rsidR="007D7A62" w:rsidRPr="00C13F4D" w:rsidRDefault="007D7A62" w:rsidP="007D7A62">
            <w:pPr>
              <w:spacing w:before="142"/>
              <w:rPr>
                <w:sz w:val="18"/>
                <w:szCs w:val="18"/>
                <w:lang w:val="es-419"/>
              </w:rPr>
            </w:pPr>
          </w:p>
        </w:tc>
      </w:tr>
      <w:tr w:rsidR="007D7A62" w:rsidRPr="00C13F4D" w14:paraId="6A285FA9" w14:textId="77777777" w:rsidTr="007D7A62">
        <w:tc>
          <w:tcPr>
            <w:tcW w:w="1135" w:type="dxa"/>
          </w:tcPr>
          <w:p w14:paraId="41F16A97" w14:textId="5CE88250" w:rsidR="007D7A62" w:rsidRPr="00C13F4D" w:rsidRDefault="00391F3A" w:rsidP="007D7A62">
            <w:pPr>
              <w:spacing w:before="142"/>
              <w:rPr>
                <w:b/>
                <w:sz w:val="18"/>
                <w:szCs w:val="18"/>
                <w:lang w:val="es-419"/>
              </w:rPr>
            </w:pPr>
            <w:r w:rsidRPr="00C13F4D">
              <w:rPr>
                <w:b/>
                <w:sz w:val="18"/>
                <w:szCs w:val="18"/>
                <w:lang w:val="es-419"/>
              </w:rPr>
              <w:t xml:space="preserve">Seguridad 3 </w:t>
            </w:r>
          </w:p>
        </w:tc>
        <w:tc>
          <w:tcPr>
            <w:tcW w:w="2410" w:type="dxa"/>
          </w:tcPr>
          <w:p w14:paraId="6593017D" w14:textId="57F88647" w:rsidR="007D7A62" w:rsidRPr="00C13F4D" w:rsidRDefault="00391F3A" w:rsidP="007D7A62">
            <w:pPr>
              <w:spacing w:before="142"/>
              <w:jc w:val="left"/>
              <w:rPr>
                <w:b/>
                <w:sz w:val="18"/>
                <w:szCs w:val="18"/>
                <w:lang w:val="es-419"/>
              </w:rPr>
            </w:pPr>
            <w:r w:rsidRPr="00C13F4D">
              <w:rPr>
                <w:b/>
                <w:sz w:val="18"/>
                <w:szCs w:val="18"/>
                <w:lang w:val="es-419"/>
              </w:rPr>
              <w:t xml:space="preserve">Alojamiento durante las misiones </w:t>
            </w:r>
          </w:p>
        </w:tc>
        <w:tc>
          <w:tcPr>
            <w:tcW w:w="1559" w:type="dxa"/>
          </w:tcPr>
          <w:p w14:paraId="53AD020F" w14:textId="28263F38" w:rsidR="007D7A62" w:rsidRPr="00C13F4D" w:rsidRDefault="00C13F4D" w:rsidP="007D7A62">
            <w:pPr>
              <w:spacing w:before="142"/>
              <w:rPr>
                <w:sz w:val="18"/>
                <w:szCs w:val="18"/>
                <w:lang w:val="es-419"/>
              </w:rPr>
            </w:pPr>
            <w:r w:rsidRPr="00C13F4D">
              <w:rPr>
                <w:sz w:val="18"/>
                <w:szCs w:val="18"/>
                <w:lang w:val="es-419"/>
              </w:rPr>
              <w:t>Artículo</w:t>
            </w:r>
            <w:r w:rsidR="00391F3A" w:rsidRPr="00C13F4D">
              <w:rPr>
                <w:sz w:val="18"/>
                <w:szCs w:val="18"/>
                <w:lang w:val="es-419"/>
              </w:rPr>
              <w:t xml:space="preserve"> 4.3.</w:t>
            </w:r>
          </w:p>
        </w:tc>
        <w:tc>
          <w:tcPr>
            <w:tcW w:w="1559" w:type="dxa"/>
          </w:tcPr>
          <w:p w14:paraId="2F34D7A3" w14:textId="3182CCDF" w:rsidR="007D7A62" w:rsidRPr="00C13F4D" w:rsidRDefault="00391F3A" w:rsidP="007D7A62">
            <w:pPr>
              <w:spacing w:before="142"/>
              <w:rPr>
                <w:sz w:val="18"/>
                <w:szCs w:val="18"/>
                <w:lang w:val="es-419"/>
              </w:rPr>
            </w:pPr>
            <w:r w:rsidRPr="00C13F4D">
              <w:rPr>
                <w:rFonts w:cs="Arial"/>
                <w:sz w:val="18"/>
                <w:szCs w:val="18"/>
                <w:lang w:val="es-419"/>
              </w:rPr>
              <w:t>Suma Global</w:t>
            </w:r>
          </w:p>
        </w:tc>
        <w:tc>
          <w:tcPr>
            <w:tcW w:w="1134" w:type="dxa"/>
          </w:tcPr>
          <w:p w14:paraId="1941480E" w14:textId="77777777" w:rsidR="007D7A62" w:rsidRPr="00C13F4D" w:rsidRDefault="007D7A62" w:rsidP="007D7A62">
            <w:pPr>
              <w:spacing w:before="142"/>
              <w:rPr>
                <w:sz w:val="18"/>
                <w:szCs w:val="18"/>
                <w:lang w:val="es-419"/>
              </w:rPr>
            </w:pPr>
          </w:p>
        </w:tc>
        <w:tc>
          <w:tcPr>
            <w:tcW w:w="1134" w:type="dxa"/>
          </w:tcPr>
          <w:p w14:paraId="787611A1" w14:textId="77777777" w:rsidR="007D7A62" w:rsidRPr="00C13F4D" w:rsidRDefault="007D7A62" w:rsidP="007D7A62">
            <w:pPr>
              <w:spacing w:before="142"/>
              <w:rPr>
                <w:sz w:val="18"/>
                <w:szCs w:val="18"/>
                <w:lang w:val="es-419"/>
              </w:rPr>
            </w:pPr>
          </w:p>
        </w:tc>
        <w:tc>
          <w:tcPr>
            <w:tcW w:w="1134" w:type="dxa"/>
          </w:tcPr>
          <w:p w14:paraId="648F57CE" w14:textId="77777777" w:rsidR="007D7A62" w:rsidRPr="00C13F4D" w:rsidRDefault="007D7A62" w:rsidP="007D7A62">
            <w:pPr>
              <w:spacing w:before="142"/>
              <w:rPr>
                <w:sz w:val="18"/>
                <w:szCs w:val="18"/>
                <w:lang w:val="es-419"/>
              </w:rPr>
            </w:pPr>
          </w:p>
        </w:tc>
      </w:tr>
      <w:tr w:rsidR="007D7A62" w:rsidRPr="00C13F4D" w14:paraId="7C35FBE0" w14:textId="77777777" w:rsidTr="007D7A62">
        <w:tc>
          <w:tcPr>
            <w:tcW w:w="1135" w:type="dxa"/>
          </w:tcPr>
          <w:p w14:paraId="29EAD0D4" w14:textId="3DEC6AC4" w:rsidR="007D7A62" w:rsidRPr="00C13F4D" w:rsidRDefault="00391F3A" w:rsidP="007D7A62">
            <w:pPr>
              <w:spacing w:before="142"/>
              <w:rPr>
                <w:b/>
                <w:sz w:val="18"/>
                <w:szCs w:val="18"/>
                <w:lang w:val="es-419"/>
              </w:rPr>
            </w:pPr>
            <w:r w:rsidRPr="00C13F4D">
              <w:rPr>
                <w:b/>
                <w:sz w:val="18"/>
                <w:szCs w:val="18"/>
                <w:lang w:val="es-419"/>
              </w:rPr>
              <w:t>Seguridad 4</w:t>
            </w:r>
          </w:p>
        </w:tc>
        <w:tc>
          <w:tcPr>
            <w:tcW w:w="2410" w:type="dxa"/>
          </w:tcPr>
          <w:p w14:paraId="305A2737" w14:textId="0CCBFC7D" w:rsidR="007D7A62" w:rsidRPr="00C13F4D" w:rsidRDefault="00391F3A" w:rsidP="007D7A62">
            <w:pPr>
              <w:spacing w:before="142"/>
              <w:jc w:val="left"/>
              <w:rPr>
                <w:b/>
                <w:sz w:val="18"/>
                <w:szCs w:val="18"/>
                <w:lang w:val="es-419"/>
              </w:rPr>
            </w:pPr>
            <w:r w:rsidRPr="00C13F4D">
              <w:rPr>
                <w:b/>
                <w:sz w:val="18"/>
                <w:szCs w:val="18"/>
                <w:lang w:val="es-419"/>
              </w:rPr>
              <w:t>Comunicación</w:t>
            </w:r>
          </w:p>
        </w:tc>
        <w:tc>
          <w:tcPr>
            <w:tcW w:w="1559" w:type="dxa"/>
          </w:tcPr>
          <w:p w14:paraId="0D9F266D" w14:textId="5C19BECA" w:rsidR="007D7A62" w:rsidRPr="00C13F4D" w:rsidRDefault="00C13F4D" w:rsidP="007D7A62">
            <w:pPr>
              <w:spacing w:before="142"/>
              <w:rPr>
                <w:sz w:val="18"/>
                <w:szCs w:val="18"/>
                <w:lang w:val="es-419"/>
              </w:rPr>
            </w:pPr>
            <w:r w:rsidRPr="00C13F4D">
              <w:rPr>
                <w:sz w:val="18"/>
                <w:szCs w:val="18"/>
                <w:lang w:val="es-419"/>
              </w:rPr>
              <w:t>Artículo</w:t>
            </w:r>
            <w:r w:rsidR="00391F3A" w:rsidRPr="00C13F4D">
              <w:rPr>
                <w:sz w:val="18"/>
                <w:szCs w:val="18"/>
                <w:lang w:val="es-419"/>
              </w:rPr>
              <w:t xml:space="preserve"> 4.4. </w:t>
            </w:r>
          </w:p>
        </w:tc>
        <w:tc>
          <w:tcPr>
            <w:tcW w:w="1559" w:type="dxa"/>
          </w:tcPr>
          <w:p w14:paraId="2D91D4FA" w14:textId="1D416238" w:rsidR="007D7A62" w:rsidRPr="00C13F4D" w:rsidRDefault="00391F3A" w:rsidP="007D7A62">
            <w:pPr>
              <w:spacing w:before="142"/>
              <w:rPr>
                <w:sz w:val="18"/>
                <w:szCs w:val="18"/>
                <w:lang w:val="es-419"/>
              </w:rPr>
            </w:pPr>
            <w:r w:rsidRPr="00C13F4D">
              <w:rPr>
                <w:rFonts w:cs="Arial"/>
                <w:sz w:val="18"/>
                <w:szCs w:val="18"/>
                <w:lang w:val="es-419"/>
              </w:rPr>
              <w:t>Suma Global</w:t>
            </w:r>
          </w:p>
        </w:tc>
        <w:tc>
          <w:tcPr>
            <w:tcW w:w="1134" w:type="dxa"/>
          </w:tcPr>
          <w:p w14:paraId="4EA44932" w14:textId="77777777" w:rsidR="007D7A62" w:rsidRPr="00C13F4D" w:rsidRDefault="007D7A62" w:rsidP="007D7A62">
            <w:pPr>
              <w:spacing w:before="142"/>
              <w:rPr>
                <w:sz w:val="18"/>
                <w:szCs w:val="18"/>
                <w:lang w:val="es-419"/>
              </w:rPr>
            </w:pPr>
          </w:p>
        </w:tc>
        <w:tc>
          <w:tcPr>
            <w:tcW w:w="1134" w:type="dxa"/>
          </w:tcPr>
          <w:p w14:paraId="0F98DCDB" w14:textId="77777777" w:rsidR="007D7A62" w:rsidRPr="00C13F4D" w:rsidRDefault="007D7A62" w:rsidP="007D7A62">
            <w:pPr>
              <w:spacing w:before="142"/>
              <w:rPr>
                <w:sz w:val="18"/>
                <w:szCs w:val="18"/>
                <w:lang w:val="es-419"/>
              </w:rPr>
            </w:pPr>
          </w:p>
        </w:tc>
        <w:tc>
          <w:tcPr>
            <w:tcW w:w="1134" w:type="dxa"/>
          </w:tcPr>
          <w:p w14:paraId="765D814A" w14:textId="77777777" w:rsidR="007D7A62" w:rsidRPr="00C13F4D" w:rsidRDefault="007D7A62" w:rsidP="007D7A62">
            <w:pPr>
              <w:spacing w:before="142"/>
              <w:rPr>
                <w:sz w:val="18"/>
                <w:szCs w:val="18"/>
                <w:lang w:val="es-419"/>
              </w:rPr>
            </w:pPr>
          </w:p>
        </w:tc>
      </w:tr>
      <w:tr w:rsidR="007D7A62" w:rsidRPr="00C13F4D" w14:paraId="43767E2F" w14:textId="77777777" w:rsidTr="007D7A62">
        <w:tc>
          <w:tcPr>
            <w:tcW w:w="1135" w:type="dxa"/>
          </w:tcPr>
          <w:p w14:paraId="3E0CB44A" w14:textId="0E8795D9" w:rsidR="007D7A62" w:rsidRPr="00C13F4D" w:rsidRDefault="00391F3A" w:rsidP="007D7A62">
            <w:pPr>
              <w:spacing w:before="142"/>
              <w:rPr>
                <w:b/>
                <w:sz w:val="18"/>
                <w:szCs w:val="18"/>
                <w:lang w:val="es-419"/>
              </w:rPr>
            </w:pPr>
            <w:r w:rsidRPr="00C13F4D">
              <w:rPr>
                <w:b/>
                <w:sz w:val="18"/>
                <w:szCs w:val="18"/>
                <w:lang w:val="es-419"/>
              </w:rPr>
              <w:t>Otros</w:t>
            </w:r>
          </w:p>
        </w:tc>
        <w:tc>
          <w:tcPr>
            <w:tcW w:w="2410" w:type="dxa"/>
          </w:tcPr>
          <w:p w14:paraId="086D54BA" w14:textId="6EFB002A" w:rsidR="007D7A62" w:rsidRPr="00C13F4D" w:rsidRDefault="00391F3A" w:rsidP="007D7A62">
            <w:pPr>
              <w:spacing w:before="142"/>
              <w:jc w:val="left"/>
              <w:rPr>
                <w:b/>
                <w:sz w:val="18"/>
                <w:szCs w:val="18"/>
                <w:lang w:val="es-419"/>
              </w:rPr>
            </w:pPr>
            <w:r w:rsidRPr="00C13F4D">
              <w:rPr>
                <w:b/>
                <w:sz w:val="18"/>
                <w:szCs w:val="18"/>
                <w:lang w:val="es-419"/>
              </w:rPr>
              <w:t xml:space="preserve">Este precio puede remunerar todos los </w:t>
            </w:r>
            <w:r w:rsidR="00C13F4D" w:rsidRPr="00C13F4D">
              <w:rPr>
                <w:b/>
                <w:sz w:val="18"/>
                <w:szCs w:val="18"/>
                <w:lang w:val="es-419"/>
              </w:rPr>
              <w:t>demás</w:t>
            </w:r>
            <w:r w:rsidRPr="00C13F4D">
              <w:rPr>
                <w:b/>
                <w:sz w:val="18"/>
                <w:szCs w:val="18"/>
                <w:lang w:val="es-419"/>
              </w:rPr>
              <w:t xml:space="preserve"> servicios descritos en los </w:t>
            </w:r>
            <w:r w:rsidR="00C13F4D" w:rsidRPr="00C13F4D">
              <w:rPr>
                <w:b/>
                <w:sz w:val="18"/>
                <w:szCs w:val="18"/>
                <w:lang w:val="es-419"/>
              </w:rPr>
              <w:t>Artículos</w:t>
            </w:r>
            <w:r w:rsidRPr="00C13F4D">
              <w:rPr>
                <w:b/>
                <w:sz w:val="18"/>
                <w:szCs w:val="18"/>
                <w:lang w:val="es-419"/>
              </w:rPr>
              <w:t xml:space="preserve"> 1 a 3 de l</w:t>
            </w:r>
            <w:r w:rsidR="00F96861" w:rsidRPr="00C13F4D">
              <w:rPr>
                <w:b/>
                <w:sz w:val="18"/>
                <w:szCs w:val="18"/>
                <w:lang w:val="es-419"/>
              </w:rPr>
              <w:t>o</w:t>
            </w:r>
            <w:r w:rsidRPr="00C13F4D">
              <w:rPr>
                <w:b/>
                <w:sz w:val="18"/>
                <w:szCs w:val="18"/>
                <w:lang w:val="es-419"/>
              </w:rPr>
              <w:t xml:space="preserve">s </w:t>
            </w:r>
            <w:r w:rsidR="00F96861" w:rsidRPr="00C13F4D">
              <w:rPr>
                <w:b/>
                <w:sz w:val="18"/>
                <w:szCs w:val="18"/>
                <w:lang w:val="es-419"/>
              </w:rPr>
              <w:t>Términos de Referencia</w:t>
            </w:r>
            <w:r w:rsidRPr="00C13F4D">
              <w:rPr>
                <w:b/>
                <w:sz w:val="18"/>
                <w:szCs w:val="18"/>
                <w:lang w:val="es-419"/>
              </w:rPr>
              <w:t xml:space="preserve"> de Seguridad</w:t>
            </w:r>
          </w:p>
        </w:tc>
        <w:tc>
          <w:tcPr>
            <w:tcW w:w="1559" w:type="dxa"/>
          </w:tcPr>
          <w:p w14:paraId="65580EE0" w14:textId="400DC88A" w:rsidR="007D7A62" w:rsidRPr="00C13F4D" w:rsidRDefault="00391F3A">
            <w:pPr>
              <w:spacing w:before="142"/>
              <w:rPr>
                <w:sz w:val="18"/>
                <w:szCs w:val="18"/>
                <w:lang w:val="es-419"/>
              </w:rPr>
            </w:pPr>
            <w:r w:rsidRPr="00C13F4D">
              <w:rPr>
                <w:sz w:val="18"/>
                <w:szCs w:val="18"/>
                <w:lang w:val="es-419"/>
              </w:rPr>
              <w:t>Articulo 1 a 3, 5 a 6</w:t>
            </w:r>
          </w:p>
        </w:tc>
        <w:tc>
          <w:tcPr>
            <w:tcW w:w="1559" w:type="dxa"/>
          </w:tcPr>
          <w:p w14:paraId="7E3FA720" w14:textId="437054D5" w:rsidR="007D7A62" w:rsidRPr="00C13F4D" w:rsidRDefault="00391F3A" w:rsidP="007D7A62">
            <w:pPr>
              <w:spacing w:before="142"/>
              <w:rPr>
                <w:sz w:val="18"/>
                <w:szCs w:val="18"/>
                <w:lang w:val="es-419"/>
              </w:rPr>
            </w:pPr>
            <w:r w:rsidRPr="00C13F4D">
              <w:rPr>
                <w:rFonts w:cs="Arial"/>
                <w:sz w:val="18"/>
                <w:szCs w:val="18"/>
                <w:lang w:val="es-419"/>
              </w:rPr>
              <w:t>Suma Global</w:t>
            </w:r>
          </w:p>
        </w:tc>
        <w:tc>
          <w:tcPr>
            <w:tcW w:w="1134" w:type="dxa"/>
            <w:tcBorders>
              <w:bottom w:val="single" w:sz="12" w:space="0" w:color="auto"/>
            </w:tcBorders>
          </w:tcPr>
          <w:p w14:paraId="6AFB6B36" w14:textId="77777777" w:rsidR="007D7A62" w:rsidRPr="00C13F4D" w:rsidRDefault="007D7A62" w:rsidP="007D7A62">
            <w:pPr>
              <w:spacing w:before="142"/>
              <w:rPr>
                <w:sz w:val="18"/>
                <w:szCs w:val="18"/>
                <w:lang w:val="es-419"/>
              </w:rPr>
            </w:pPr>
          </w:p>
        </w:tc>
        <w:tc>
          <w:tcPr>
            <w:tcW w:w="1134" w:type="dxa"/>
            <w:tcBorders>
              <w:bottom w:val="single" w:sz="12" w:space="0" w:color="auto"/>
            </w:tcBorders>
          </w:tcPr>
          <w:p w14:paraId="4A4CE8BC" w14:textId="77777777" w:rsidR="007D7A62" w:rsidRPr="00C13F4D" w:rsidRDefault="007D7A62" w:rsidP="007D7A62">
            <w:pPr>
              <w:spacing w:before="142"/>
              <w:rPr>
                <w:sz w:val="18"/>
                <w:szCs w:val="18"/>
                <w:lang w:val="es-419"/>
              </w:rPr>
            </w:pPr>
          </w:p>
        </w:tc>
        <w:tc>
          <w:tcPr>
            <w:tcW w:w="1134" w:type="dxa"/>
            <w:tcBorders>
              <w:bottom w:val="single" w:sz="12" w:space="0" w:color="auto"/>
            </w:tcBorders>
          </w:tcPr>
          <w:p w14:paraId="0389405A" w14:textId="77777777" w:rsidR="007D7A62" w:rsidRPr="00C13F4D" w:rsidRDefault="007D7A62" w:rsidP="007D7A62">
            <w:pPr>
              <w:spacing w:before="142"/>
              <w:rPr>
                <w:sz w:val="18"/>
                <w:szCs w:val="18"/>
                <w:lang w:val="es-419"/>
              </w:rPr>
            </w:pPr>
          </w:p>
        </w:tc>
      </w:tr>
      <w:tr w:rsidR="007D7A62" w:rsidRPr="00C13F4D" w14:paraId="18FCFD3F" w14:textId="77777777" w:rsidTr="007D7A62">
        <w:tc>
          <w:tcPr>
            <w:tcW w:w="6663" w:type="dxa"/>
            <w:gridSpan w:val="4"/>
            <w:tcBorders>
              <w:right w:val="single" w:sz="12" w:space="0" w:color="auto"/>
            </w:tcBorders>
          </w:tcPr>
          <w:p w14:paraId="33D3A179" w14:textId="1243BC9C" w:rsidR="007D7A62" w:rsidRPr="00C13F4D" w:rsidRDefault="00391F3A" w:rsidP="007D7A62">
            <w:pPr>
              <w:spacing w:before="142"/>
              <w:jc w:val="right"/>
              <w:rPr>
                <w:sz w:val="18"/>
                <w:szCs w:val="18"/>
                <w:lang w:val="es-419"/>
              </w:rPr>
            </w:pPr>
            <w:r w:rsidRPr="00C13F4D">
              <w:rPr>
                <w:b/>
                <w:sz w:val="18"/>
                <w:szCs w:val="18"/>
                <w:lang w:val="es-419"/>
              </w:rPr>
              <w:t xml:space="preserve">Precio total Seguridad </w:t>
            </w:r>
          </w:p>
        </w:tc>
        <w:tc>
          <w:tcPr>
            <w:tcW w:w="1134" w:type="dxa"/>
            <w:tcBorders>
              <w:top w:val="single" w:sz="12" w:space="0" w:color="auto"/>
              <w:left w:val="single" w:sz="12" w:space="0" w:color="auto"/>
              <w:bottom w:val="single" w:sz="12" w:space="0" w:color="auto"/>
              <w:right w:val="single" w:sz="12" w:space="0" w:color="auto"/>
            </w:tcBorders>
          </w:tcPr>
          <w:p w14:paraId="58E674F9" w14:textId="77777777" w:rsidR="007D7A62" w:rsidRPr="00C13F4D" w:rsidRDefault="007D7A62" w:rsidP="007D7A62">
            <w:pPr>
              <w:spacing w:before="142"/>
              <w:rPr>
                <w:sz w:val="18"/>
                <w:szCs w:val="18"/>
                <w:lang w:val="es-419"/>
              </w:rPr>
            </w:pPr>
            <w:r w:rsidRPr="00C13F4D">
              <w:rPr>
                <w:sz w:val="18"/>
                <w:szCs w:val="18"/>
                <w:lang w:val="es-419"/>
              </w:rPr>
              <w:t>_________</w:t>
            </w:r>
          </w:p>
        </w:tc>
        <w:tc>
          <w:tcPr>
            <w:tcW w:w="1134" w:type="dxa"/>
            <w:tcBorders>
              <w:top w:val="single" w:sz="12" w:space="0" w:color="auto"/>
              <w:left w:val="single" w:sz="12" w:space="0" w:color="auto"/>
              <w:bottom w:val="single" w:sz="12" w:space="0" w:color="auto"/>
              <w:right w:val="single" w:sz="12" w:space="0" w:color="auto"/>
            </w:tcBorders>
          </w:tcPr>
          <w:p w14:paraId="1C226261" w14:textId="77777777" w:rsidR="007D7A62" w:rsidRPr="00C13F4D" w:rsidRDefault="007D7A62" w:rsidP="007D7A62">
            <w:pPr>
              <w:spacing w:before="142"/>
              <w:rPr>
                <w:sz w:val="18"/>
                <w:szCs w:val="18"/>
                <w:lang w:val="es-419"/>
              </w:rPr>
            </w:pPr>
            <w:r w:rsidRPr="00C13F4D">
              <w:rPr>
                <w:sz w:val="18"/>
                <w:szCs w:val="18"/>
                <w:lang w:val="es-419"/>
              </w:rPr>
              <w:t>_________</w:t>
            </w:r>
          </w:p>
        </w:tc>
        <w:tc>
          <w:tcPr>
            <w:tcW w:w="1134" w:type="dxa"/>
            <w:tcBorders>
              <w:top w:val="single" w:sz="12" w:space="0" w:color="auto"/>
              <w:left w:val="single" w:sz="12" w:space="0" w:color="auto"/>
              <w:bottom w:val="single" w:sz="12" w:space="0" w:color="auto"/>
              <w:right w:val="single" w:sz="12" w:space="0" w:color="auto"/>
            </w:tcBorders>
          </w:tcPr>
          <w:p w14:paraId="6E24E89F" w14:textId="77777777" w:rsidR="007D7A62" w:rsidRPr="00C13F4D" w:rsidRDefault="007D7A62" w:rsidP="007D7A62">
            <w:pPr>
              <w:spacing w:before="142"/>
              <w:rPr>
                <w:sz w:val="18"/>
                <w:szCs w:val="18"/>
                <w:lang w:val="es-419"/>
              </w:rPr>
            </w:pPr>
            <w:r w:rsidRPr="00C13F4D">
              <w:rPr>
                <w:sz w:val="18"/>
                <w:szCs w:val="18"/>
                <w:lang w:val="es-419"/>
              </w:rPr>
              <w:t>_______</w:t>
            </w:r>
          </w:p>
        </w:tc>
      </w:tr>
      <w:tr w:rsidR="007D7A62" w:rsidRPr="00786045" w14:paraId="579AB62E" w14:textId="77777777" w:rsidTr="007D7A62">
        <w:tc>
          <w:tcPr>
            <w:tcW w:w="10065" w:type="dxa"/>
            <w:gridSpan w:val="7"/>
          </w:tcPr>
          <w:p w14:paraId="4B40944E" w14:textId="77777777" w:rsidR="00391F3A" w:rsidRPr="00C13F4D" w:rsidRDefault="00391F3A" w:rsidP="00391F3A">
            <w:pPr>
              <w:spacing w:before="142"/>
              <w:rPr>
                <w:sz w:val="18"/>
                <w:szCs w:val="18"/>
                <w:lang w:val="es-419"/>
              </w:rPr>
            </w:pPr>
            <w:r w:rsidRPr="00C13F4D">
              <w:rPr>
                <w:sz w:val="18"/>
                <w:szCs w:val="18"/>
                <w:lang w:val="es-419"/>
              </w:rPr>
              <w:t>Los precios incluyen todas las actividades y medidas definidas en los Términos de Referencia de Seguridad y corresponden a los costos adicionales en relación con una situación sin riesgo de seguridad. El precio total de Seguridad debe ser insertado en el Resumen de Precios (tabla FIN-2).</w:t>
            </w:r>
          </w:p>
          <w:p w14:paraId="65BB2581" w14:textId="07864F61" w:rsidR="007D7A62" w:rsidRPr="00C13F4D" w:rsidRDefault="00391F3A" w:rsidP="00391F3A">
            <w:pPr>
              <w:rPr>
                <w:sz w:val="18"/>
                <w:szCs w:val="18"/>
                <w:lang w:val="es-419"/>
              </w:rPr>
            </w:pPr>
            <w:r w:rsidRPr="00C13F4D">
              <w:rPr>
                <w:sz w:val="18"/>
                <w:szCs w:val="18"/>
                <w:lang w:val="es-419"/>
              </w:rPr>
              <w:t>Las facturas incluirán, para cada una de las categorías de precios de seguridad, la fracción del precio igual al porcentaje de ejecución de las acciones relacionadas con cada uno de los precios de seguridad y realizadas de acuerdo con los Términos de Referencia de Seguridad.</w:t>
            </w:r>
          </w:p>
        </w:tc>
      </w:tr>
    </w:tbl>
    <w:p w14:paraId="24EEC0A5" w14:textId="77777777" w:rsidR="0063422D" w:rsidRPr="00C13F4D" w:rsidRDefault="0063422D">
      <w:pPr>
        <w:suppressAutoHyphens w:val="0"/>
        <w:overflowPunct/>
        <w:autoSpaceDE/>
        <w:autoSpaceDN/>
        <w:adjustRightInd/>
        <w:spacing w:after="0" w:line="240" w:lineRule="auto"/>
        <w:jc w:val="left"/>
        <w:textAlignment w:val="auto"/>
        <w:rPr>
          <w:b/>
          <w:noProof/>
          <w:sz w:val="36"/>
          <w:lang w:val="es-419"/>
        </w:rPr>
      </w:pPr>
      <w:r w:rsidRPr="00C13F4D">
        <w:rPr>
          <w:noProof/>
          <w:lang w:val="es-419"/>
        </w:rPr>
        <w:br w:type="page"/>
      </w:r>
    </w:p>
    <w:p w14:paraId="72A8ABB6" w14:textId="134A5014" w:rsidR="00E7124C" w:rsidRPr="00C13F4D" w:rsidRDefault="004D657B" w:rsidP="00DF62BF">
      <w:pPr>
        <w:pStyle w:val="TITLESECTION"/>
        <w:rPr>
          <w:noProof/>
          <w:lang w:val="es-419"/>
        </w:rPr>
      </w:pPr>
      <w:bookmarkStart w:id="50" w:name="_Toc188354056"/>
      <w:r w:rsidRPr="00C13F4D">
        <w:rPr>
          <w:noProof/>
          <w:lang w:val="es-419"/>
        </w:rPr>
        <w:lastRenderedPageBreak/>
        <w:t>Sección</w:t>
      </w:r>
      <w:r w:rsidR="00F10870" w:rsidRPr="00C13F4D">
        <w:rPr>
          <w:noProof/>
          <w:lang w:val="es-419"/>
        </w:rPr>
        <w:t xml:space="preserve"> </w:t>
      </w:r>
      <w:r w:rsidR="007422E9" w:rsidRPr="00C13F4D">
        <w:rPr>
          <w:noProof/>
          <w:lang w:val="es-419"/>
        </w:rPr>
        <w:t xml:space="preserve">V </w:t>
      </w:r>
      <w:r w:rsidR="00F10870" w:rsidRPr="00C13F4D">
        <w:rPr>
          <w:noProof/>
          <w:lang w:val="es-419"/>
        </w:rPr>
        <w:t>–</w:t>
      </w:r>
      <w:r w:rsidR="00DF62BF" w:rsidRPr="00C13F4D">
        <w:rPr>
          <w:noProof/>
          <w:lang w:val="es-419"/>
        </w:rPr>
        <w:t xml:space="preserve"> </w:t>
      </w:r>
      <w:r w:rsidRPr="00C13F4D">
        <w:rPr>
          <w:noProof/>
          <w:lang w:val="es-419"/>
        </w:rPr>
        <w:t>Criterios de Elegibilidad</w:t>
      </w:r>
      <w:bookmarkEnd w:id="50"/>
    </w:p>
    <w:p w14:paraId="4BD0488C" w14:textId="77777777" w:rsidR="00F10870" w:rsidRPr="00C13F4D" w:rsidRDefault="004D657B" w:rsidP="00077E14">
      <w:pPr>
        <w:jc w:val="center"/>
        <w:rPr>
          <w:b/>
          <w:noProof/>
          <w:lang w:val="es-419"/>
        </w:rPr>
      </w:pPr>
      <w:r w:rsidRPr="00C13F4D">
        <w:rPr>
          <w:b/>
          <w:noProof/>
          <w:lang w:val="es-419"/>
        </w:rPr>
        <w:t>Elegibilidad para contratos financiados por la AFD</w:t>
      </w:r>
    </w:p>
    <w:p w14:paraId="11190C9E" w14:textId="77777777" w:rsidR="00275186" w:rsidRPr="00BB584D" w:rsidRDefault="00275186" w:rsidP="00275186">
      <w:pPr>
        <w:rPr>
          <w:i/>
          <w:iCs/>
          <w:noProof/>
          <w:highlight w:val="yellow"/>
          <w:lang w:val="es-ES"/>
        </w:rPr>
      </w:pPr>
      <w:r w:rsidRPr="00BB584D">
        <w:rPr>
          <w:i/>
          <w:iCs/>
          <w:noProof/>
          <w:highlight w:val="yellow"/>
          <w:lang w:val="es-ES"/>
        </w:rPr>
        <w:t xml:space="preserve">[El contenido de la Sección V - Criteros de Elegibilidad depende de la fecha de firma del Convenio de Financiamieto de la AFD  que cubre total o parcialmente la financiación de este Contrato. </w:t>
      </w:r>
    </w:p>
    <w:p w14:paraId="0905CD4A" w14:textId="77777777" w:rsidR="00275186" w:rsidRPr="00BB584D" w:rsidRDefault="00275186" w:rsidP="00CB0F93">
      <w:pPr>
        <w:pStyle w:val="Paragraphedeliste"/>
        <w:numPr>
          <w:ilvl w:val="0"/>
          <w:numId w:val="86"/>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2019 o anteriores, la </w:t>
      </w:r>
      <w:r>
        <w:rPr>
          <w:i/>
          <w:iCs/>
          <w:noProof/>
          <w:highlight w:val="yellow"/>
          <w:lang w:val="es-ES"/>
        </w:rPr>
        <w:t>Entidad</w:t>
      </w:r>
      <w:r w:rsidRPr="00BB584D">
        <w:rPr>
          <w:i/>
          <w:iCs/>
          <w:noProof/>
          <w:highlight w:val="yellow"/>
          <w:lang w:val="es-ES"/>
        </w:rPr>
        <w:t xml:space="preserve"> Contratante seleccionará el texto de la OPCIÓN A y eliminará la OPCIÓN B; </w:t>
      </w:r>
    </w:p>
    <w:p w14:paraId="3EA132BA" w14:textId="77777777" w:rsidR="00275186" w:rsidRPr="00BB584D" w:rsidRDefault="00275186" w:rsidP="00CB0F93">
      <w:pPr>
        <w:pStyle w:val="Paragraphedeliste"/>
        <w:numPr>
          <w:ilvl w:val="0"/>
          <w:numId w:val="86"/>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2024 o más recientes, la </w:t>
      </w:r>
      <w:r>
        <w:rPr>
          <w:i/>
          <w:iCs/>
          <w:noProof/>
          <w:highlight w:val="yellow"/>
          <w:lang w:val="es-ES"/>
        </w:rPr>
        <w:t>Entidad</w:t>
      </w:r>
      <w:r w:rsidRPr="00BB584D">
        <w:rPr>
          <w:i/>
          <w:iCs/>
          <w:noProof/>
          <w:highlight w:val="yellow"/>
          <w:lang w:val="es-ES"/>
        </w:rPr>
        <w:t xml:space="preserve"> Contratante seleccionará el texto de la OPCIÓN B y eliminará la OPCIÓN A. ]</w:t>
      </w:r>
    </w:p>
    <w:p w14:paraId="4923CECE" w14:textId="77777777" w:rsidR="00275186" w:rsidRPr="00D72565" w:rsidRDefault="00275186" w:rsidP="00275186">
      <w:pPr>
        <w:rPr>
          <w:noProof/>
          <w:lang w:val="es-ES"/>
        </w:rPr>
      </w:pPr>
    </w:p>
    <w:p w14:paraId="7DC18861" w14:textId="77777777" w:rsidR="00275186" w:rsidRPr="00D72565" w:rsidRDefault="00275186" w:rsidP="00275186">
      <w:pPr>
        <w:rPr>
          <w:b/>
          <w:i/>
          <w:noProof/>
          <w:lang w:val="es-ES"/>
        </w:rPr>
      </w:pPr>
      <w:r w:rsidRPr="00D72565">
        <w:rPr>
          <w:b/>
          <w:i/>
          <w:noProof/>
          <w:highlight w:val="yellow"/>
          <w:lang w:val="es-ES"/>
        </w:rPr>
        <w:t>[OPCIÓN A – Versión a insertar para cualquier Contrato financiado por un Convenio de Financiamiento que hace referencia a las Normas de 2019 o anteriores</w:t>
      </w:r>
      <w:r w:rsidRPr="00D72565">
        <w:rPr>
          <w:b/>
          <w:i/>
          <w:noProof/>
          <w:lang w:val="es-ES"/>
        </w:rPr>
        <w:t xml:space="preserve">. </w:t>
      </w:r>
    </w:p>
    <w:p w14:paraId="0499DF63" w14:textId="77777777" w:rsidR="00275186" w:rsidRPr="0077636A" w:rsidRDefault="00275186" w:rsidP="00275186">
      <w:pPr>
        <w:jc w:val="center"/>
        <w:rPr>
          <w:b/>
          <w:noProof/>
          <w:lang w:val="es-ES"/>
        </w:rPr>
      </w:pPr>
      <w:r w:rsidRPr="00D72565">
        <w:rPr>
          <w:i/>
          <w:noProof/>
          <w:highlight w:val="yellow"/>
          <w:lang w:val="es-ES"/>
        </w:rPr>
        <w:t>(En caso contrario, eliminar esta parte y mantener solo la OPCIÓN B a continuación)</w:t>
      </w:r>
    </w:p>
    <w:p w14:paraId="1E1B8D0B" w14:textId="77777777" w:rsidR="00275186" w:rsidRPr="0077636A" w:rsidRDefault="00275186" w:rsidP="00275186">
      <w:pPr>
        <w:pStyle w:val="Paragraphedeliste"/>
        <w:numPr>
          <w:ilvl w:val="0"/>
          <w:numId w:val="10"/>
        </w:numPr>
        <w:ind w:left="567" w:hanging="567"/>
        <w:contextualSpacing w:val="0"/>
        <w:rPr>
          <w:noProof/>
          <w:lang w:val="es-ES"/>
        </w:rPr>
      </w:pPr>
      <w:r w:rsidRPr="0077636A">
        <w:rPr>
          <w:noProof/>
          <w:lang w:val="es-ES"/>
        </w:rPr>
        <w:t xml:space="preserve">Los financiamientos otorgados por la AFD a una Autoridad Contratante, no son atados desde el 1° de enero de 2002. Por consiguiente, salvo materiales o sectores sujetos a embargo </w:t>
      </w:r>
      <w:r>
        <w:rPr>
          <w:noProof/>
          <w:lang w:val="es-ES"/>
        </w:rPr>
        <w:t xml:space="preserve">adotado por </w:t>
      </w:r>
      <w:r w:rsidRPr="0077636A">
        <w:rPr>
          <w:noProof/>
          <w:lang w:val="es-ES"/>
        </w:rPr>
        <w:t xml:space="preserve"> las Naciones Unidas, la Unión Europea o Francia, la AFD financia todos los bienes, obras, plantas, servicios de consultoría y servicios de no consultoría sin tomar en cuenta el país de origen del proveedor, contratista, subcontratista, consultor o subconsultor, así como los insumos o recursos utilizados en el proceso de realización. La Autoridad Contratante es el Comprador, Contratante o Cliente, según sea el caso, para la adquisición de bienes, obras, plantas, servicios de consultoría o servicios de no consultoría. </w:t>
      </w:r>
    </w:p>
    <w:p w14:paraId="21FE9BB1" w14:textId="77777777" w:rsidR="00275186" w:rsidRPr="0077636A" w:rsidRDefault="00275186" w:rsidP="00275186">
      <w:pPr>
        <w:pStyle w:val="Paragraphedeliste"/>
        <w:numPr>
          <w:ilvl w:val="0"/>
          <w:numId w:val="10"/>
        </w:numPr>
        <w:ind w:left="567" w:hanging="567"/>
        <w:contextualSpacing w:val="0"/>
        <w:rPr>
          <w:noProof/>
          <w:lang w:val="es-ES"/>
        </w:rPr>
      </w:pPr>
      <w:r w:rsidRPr="0077636A">
        <w:rPr>
          <w:noProof/>
          <w:lang w:val="es-ES"/>
        </w:rPr>
        <w:t>No pueden ser adjudicatario de un contrato financiado por la AFD las Personas</w:t>
      </w:r>
      <w:r w:rsidRPr="0077636A">
        <w:rPr>
          <w:rStyle w:val="Appelnotedebasdep"/>
          <w:noProof/>
          <w:lang w:val="es-ES"/>
        </w:rPr>
        <w:footnoteReference w:id="40"/>
      </w:r>
      <w:r w:rsidRPr="0077636A">
        <w:rPr>
          <w:noProof/>
          <w:lang w:val="es-ES"/>
        </w:rPr>
        <w:t xml:space="preserve"> (incluyendo todos los miembros de una Asociación en Participación, Consorcio o Asociación (APCA) y cualquiera de sus subcontratistas) que en la fecha de la entrega de una solicitud (para precalificar o expresar interés), oferta o propuesta o en la fecha de la adjudicación del </w:t>
      </w:r>
      <w:r>
        <w:rPr>
          <w:noProof/>
          <w:lang w:val="es-ES"/>
        </w:rPr>
        <w:t>C</w:t>
      </w:r>
      <w:r w:rsidRPr="0077636A">
        <w:rPr>
          <w:noProof/>
          <w:lang w:val="es-ES"/>
        </w:rPr>
        <w:t>ontrato:</w:t>
      </w:r>
    </w:p>
    <w:p w14:paraId="3FA78DB9" w14:textId="77777777" w:rsidR="00275186" w:rsidRPr="0077636A" w:rsidRDefault="00275186" w:rsidP="00275186">
      <w:pPr>
        <w:tabs>
          <w:tab w:val="left" w:pos="1134"/>
        </w:tabs>
        <w:ind w:left="1134" w:hanging="567"/>
        <w:rPr>
          <w:noProof/>
          <w:lang w:val="es-ES"/>
        </w:rPr>
      </w:pPr>
      <w:r w:rsidRPr="0077636A">
        <w:rPr>
          <w:noProof/>
          <w:lang w:val="es-ES"/>
        </w:rPr>
        <w:t>2.1</w:t>
      </w:r>
      <w:r w:rsidRPr="0077636A">
        <w:rPr>
          <w:noProof/>
          <w:lang w:val="es-ES"/>
        </w:rPr>
        <w:tab/>
        <w:t>Estar en o haber sido objeto de un procedimiento de quiebra, de liquidación, de administración judicial, de salvaguarda, de cesación de actividad o estar en cualquier otra situación análoga como consecuencia de un procedimiento del mismo tipo;</w:t>
      </w:r>
    </w:p>
    <w:p w14:paraId="19F4C36F" w14:textId="77777777" w:rsidR="00275186" w:rsidRPr="0077636A" w:rsidRDefault="00275186" w:rsidP="00275186">
      <w:pPr>
        <w:tabs>
          <w:tab w:val="left" w:pos="1134"/>
        </w:tabs>
        <w:ind w:left="1134" w:hanging="567"/>
        <w:rPr>
          <w:noProof/>
          <w:lang w:val="es-ES"/>
        </w:rPr>
      </w:pPr>
      <w:r w:rsidRPr="0077636A">
        <w:rPr>
          <w:noProof/>
          <w:lang w:val="es-ES"/>
        </w:rPr>
        <w:t>2.2</w:t>
      </w:r>
      <w:r w:rsidRPr="0077636A">
        <w:rPr>
          <w:noProof/>
          <w:lang w:val="es-ES"/>
        </w:rPr>
        <w:tab/>
        <w:t>Hayan sido objeto:</w:t>
      </w:r>
    </w:p>
    <w:p w14:paraId="5DFA28E7" w14:textId="77777777" w:rsidR="00275186" w:rsidRPr="0077636A" w:rsidRDefault="00275186" w:rsidP="00275186">
      <w:pPr>
        <w:pStyle w:val="Paragraphedeliste"/>
        <w:numPr>
          <w:ilvl w:val="0"/>
          <w:numId w:val="11"/>
        </w:numPr>
        <w:ind w:left="1701" w:hanging="567"/>
        <w:contextualSpacing w:val="0"/>
        <w:rPr>
          <w:noProof/>
          <w:lang w:val="es-ES"/>
        </w:rPr>
      </w:pPr>
      <w:r w:rsidRPr="0077636A">
        <w:rPr>
          <w:noProof/>
          <w:lang w:val="es-ES"/>
        </w:rPr>
        <w:t>de una condena pronunciada hace menos de cinco años mediante una sentencia en firme (res judicata) en el país de realización donde el contrato se implementa, por fraude, corrupción o cualquier delito cometido en el marco del proceso de adquisición o ejecución de un contrato, a no ser que presenten información complementaria que consideren útil transmitir en el marco de la Declaración de Integridad, que permita estimar que esta condena no es pertinente en el marco del contrato;</w:t>
      </w:r>
    </w:p>
    <w:p w14:paraId="61000CDE" w14:textId="77777777" w:rsidR="00275186" w:rsidRPr="0077636A" w:rsidRDefault="00275186" w:rsidP="00275186">
      <w:pPr>
        <w:pStyle w:val="Paragraphedeliste"/>
        <w:numPr>
          <w:ilvl w:val="0"/>
          <w:numId w:val="11"/>
        </w:numPr>
        <w:ind w:left="1701" w:hanging="567"/>
        <w:contextualSpacing w:val="0"/>
        <w:rPr>
          <w:noProof/>
          <w:lang w:val="es-ES"/>
        </w:rPr>
      </w:pPr>
      <w:r w:rsidRPr="0077636A">
        <w:rPr>
          <w:noProof/>
          <w:lang w:val="es-ES"/>
        </w:rPr>
        <w:t xml:space="preserve">de una sanción administrativa pronunciada hace menos de cinco años por la Unión Europea o las autoridades competentes del país donde están constituidos, por fraude, corrupción o cualquier delito cometido en el marco del proceso de adquisición o ejecución de un contrato, a no ser que presenten información complementaria que consideren </w:t>
      </w:r>
      <w:bookmarkStart w:id="51" w:name="_Hlk216450272"/>
      <w:r w:rsidRPr="0077636A">
        <w:rPr>
          <w:noProof/>
          <w:lang w:val="es-ES"/>
        </w:rPr>
        <w:t>ú</w:t>
      </w:r>
      <w:bookmarkEnd w:id="51"/>
      <w:r w:rsidRPr="0077636A">
        <w:rPr>
          <w:noProof/>
          <w:lang w:val="es-ES"/>
        </w:rPr>
        <w:t>til transmitir en el marco de la Declaración de Integridad, que permita estimar que esta sanción no es pertinente en el marco del contrato;</w:t>
      </w:r>
    </w:p>
    <w:p w14:paraId="59FA9084" w14:textId="77777777" w:rsidR="00275186" w:rsidRPr="0077636A" w:rsidRDefault="00275186" w:rsidP="00275186">
      <w:pPr>
        <w:pStyle w:val="Paragraphedeliste"/>
        <w:numPr>
          <w:ilvl w:val="0"/>
          <w:numId w:val="11"/>
        </w:numPr>
        <w:ind w:left="1701" w:hanging="567"/>
        <w:contextualSpacing w:val="0"/>
        <w:rPr>
          <w:noProof/>
          <w:lang w:val="es-ES"/>
        </w:rPr>
      </w:pPr>
      <w:r w:rsidRPr="0077636A">
        <w:rPr>
          <w:noProof/>
          <w:lang w:val="es-ES"/>
        </w:rPr>
        <w:t xml:space="preserve">de una condena pronunciada por una corte hace menos de cinco años que se considere una sentencia en firme (res judicata) por fraude, corrupción o cualquier </w:t>
      </w:r>
      <w:r w:rsidRPr="0077636A">
        <w:rPr>
          <w:noProof/>
          <w:lang w:val="es-ES"/>
        </w:rPr>
        <w:lastRenderedPageBreak/>
        <w:t>otro delito cometido en el marco del proceso de adquisición o ejecución de un contrato financiado por la AFD;</w:t>
      </w:r>
    </w:p>
    <w:p w14:paraId="7C86F90F" w14:textId="77777777" w:rsidR="00275186" w:rsidRPr="0077636A" w:rsidRDefault="00275186" w:rsidP="00275186">
      <w:pPr>
        <w:ind w:left="1134" w:hanging="567"/>
        <w:rPr>
          <w:noProof/>
          <w:lang w:val="es-ES"/>
        </w:rPr>
      </w:pPr>
      <w:r w:rsidRPr="0077636A">
        <w:rPr>
          <w:noProof/>
          <w:lang w:val="es-ES"/>
        </w:rPr>
        <w:t>2.3</w:t>
      </w:r>
      <w:r w:rsidRPr="0077636A">
        <w:rPr>
          <w:noProof/>
          <w:lang w:val="es-ES"/>
        </w:rPr>
        <w:tab/>
        <w:t>Figuran en las listas de las sanciones financieras adoptadas por las Naciones Unidas, la Unión Europea y/o Francia, en particular por concepto de lucha contra el financiamiento del terrorismo y contra los atentados a la paz y a la seguridad internacionales;</w:t>
      </w:r>
    </w:p>
    <w:p w14:paraId="610D9DDF" w14:textId="77777777" w:rsidR="00275186" w:rsidRPr="0077636A" w:rsidRDefault="00275186" w:rsidP="00275186">
      <w:pPr>
        <w:ind w:left="1134" w:hanging="567"/>
        <w:rPr>
          <w:noProof/>
          <w:lang w:val="es-ES"/>
        </w:rPr>
      </w:pPr>
      <w:r w:rsidRPr="0077636A">
        <w:rPr>
          <w:noProof/>
          <w:lang w:val="es-ES"/>
        </w:rPr>
        <w:t>2.4</w:t>
      </w:r>
      <w:r w:rsidRPr="0077636A">
        <w:rPr>
          <w:noProof/>
          <w:lang w:val="es-ES"/>
        </w:rPr>
        <w:tab/>
        <w:t>Hayan sido objeto de una rescisión por causales atribuibles a ellos mismos en el transcurso de los últimos cinco años debido a un incumplimiento grave o persistente de sus obligaciones contractuales durante la ejecución de un contrato anterior, excepto si (i) esta rescisión fue objeto de una impugnación y (ii) la resolución del litigio está todavía en curso o no se ha confirmado una sentencia en contra de ellos;</w:t>
      </w:r>
    </w:p>
    <w:p w14:paraId="626E63BA" w14:textId="77777777" w:rsidR="00275186" w:rsidRPr="0077636A" w:rsidRDefault="00275186" w:rsidP="00275186">
      <w:pPr>
        <w:ind w:left="1134" w:hanging="567"/>
        <w:rPr>
          <w:noProof/>
          <w:lang w:val="es-ES"/>
        </w:rPr>
      </w:pPr>
      <w:r w:rsidRPr="0077636A">
        <w:rPr>
          <w:noProof/>
          <w:lang w:val="es-ES"/>
        </w:rPr>
        <w:t>2.5</w:t>
      </w:r>
      <w:r w:rsidRPr="0077636A">
        <w:rPr>
          <w:noProof/>
          <w:lang w:val="es-ES"/>
        </w:rPr>
        <w:tab/>
        <w:t>No hayan cumplido con sus obligaciones respecto al pago de sus impuestos de acuerdo con las disposiciones legales del país donde están constituidos o con las mismas del país de la Autoridad Contratante;</w:t>
      </w:r>
    </w:p>
    <w:p w14:paraId="3FF4D01B" w14:textId="77777777" w:rsidR="00275186" w:rsidRPr="0077636A" w:rsidRDefault="00275186" w:rsidP="00275186">
      <w:pPr>
        <w:ind w:left="1134" w:hanging="567"/>
        <w:rPr>
          <w:noProof/>
          <w:lang w:val="es-ES"/>
        </w:rPr>
      </w:pPr>
      <w:r w:rsidRPr="0077636A">
        <w:rPr>
          <w:noProof/>
          <w:lang w:val="es-ES"/>
        </w:rPr>
        <w:t>2.6</w:t>
      </w:r>
      <w:r w:rsidRPr="0077636A">
        <w:rPr>
          <w:noProof/>
          <w:lang w:val="es-ES"/>
        </w:rPr>
        <w:tab/>
        <w:t xml:space="preserve">Estén bajo el peso de una decisión de exclusión pronunciada por el Banco Mundial y por este concepto figuren en la lista publicada en la dirección electrónica </w:t>
      </w:r>
      <w:hyperlink r:id="rId38" w:history="1">
        <w:r w:rsidRPr="0077636A">
          <w:rPr>
            <w:rStyle w:val="Lienhypertexte"/>
            <w:noProof/>
            <w:color w:val="auto"/>
            <w:lang w:val="es-ES"/>
          </w:rPr>
          <w:t>http://www.worldbank.org/debarr</w:t>
        </w:r>
      </w:hyperlink>
      <w:r w:rsidRPr="0077636A">
        <w:rPr>
          <w:noProof/>
          <w:lang w:val="es-ES"/>
        </w:rPr>
        <w:t xml:space="preserve">, a no ser que presenten información complementaria que consideren útil transmitir en el marco de la Declaración de Integridad, que permita estimar que esta decisión de exclusión no es pertinente en el marco del </w:t>
      </w:r>
      <w:r>
        <w:rPr>
          <w:noProof/>
          <w:lang w:val="es-ES"/>
        </w:rPr>
        <w:t>presente Contrato</w:t>
      </w:r>
      <w:r w:rsidRPr="0077636A">
        <w:rPr>
          <w:noProof/>
          <w:lang w:val="es-ES"/>
        </w:rPr>
        <w:t xml:space="preserve"> financiado por la AFD;</w:t>
      </w:r>
    </w:p>
    <w:p w14:paraId="2DE0671D" w14:textId="77777777" w:rsidR="00275186" w:rsidRPr="0077636A" w:rsidRDefault="00275186" w:rsidP="00275186">
      <w:pPr>
        <w:ind w:left="1134" w:hanging="567"/>
        <w:rPr>
          <w:noProof/>
          <w:lang w:val="es-ES"/>
        </w:rPr>
      </w:pPr>
      <w:r w:rsidRPr="0077636A">
        <w:rPr>
          <w:noProof/>
          <w:lang w:val="es-ES"/>
        </w:rPr>
        <w:t>2.7</w:t>
      </w:r>
      <w:r w:rsidRPr="0077636A">
        <w:rPr>
          <w:noProof/>
          <w:lang w:val="es-ES"/>
        </w:rPr>
        <w:tab/>
        <w:t xml:space="preserve">Hayan producido falsos documentos o sean culpables de falsa(s) declaración(es) al proporcionar los datos exigidos por la Autoridad Contratante en el marco del presente proceso de adquisición y adjudicación del </w:t>
      </w:r>
      <w:r>
        <w:rPr>
          <w:noProof/>
          <w:lang w:val="es-ES"/>
        </w:rPr>
        <w:t>C</w:t>
      </w:r>
      <w:r w:rsidRPr="0077636A">
        <w:rPr>
          <w:noProof/>
          <w:lang w:val="es-ES"/>
        </w:rPr>
        <w:t>ontrato.</w:t>
      </w:r>
    </w:p>
    <w:p w14:paraId="14E08C12" w14:textId="77777777" w:rsidR="00275186" w:rsidRPr="0077636A" w:rsidRDefault="00275186" w:rsidP="00275186">
      <w:pPr>
        <w:pStyle w:val="Paragraphedeliste"/>
        <w:numPr>
          <w:ilvl w:val="0"/>
          <w:numId w:val="10"/>
        </w:numPr>
        <w:ind w:left="567" w:hanging="567"/>
        <w:contextualSpacing w:val="0"/>
        <w:rPr>
          <w:noProof/>
          <w:lang w:val="es-ES"/>
        </w:rPr>
      </w:pPr>
      <w:r>
        <w:rPr>
          <w:noProof/>
          <w:lang w:val="es-ES"/>
        </w:rPr>
        <w:t>Las Personas que, o siendo un miembro de una agrupación, s</w:t>
      </w:r>
      <w:r w:rsidRPr="0077636A">
        <w:rPr>
          <w:noProof/>
          <w:lang w:val="es-ES"/>
        </w:rPr>
        <w:t xml:space="preserve">i procede, un Subcontratista o Proveedor </w:t>
      </w:r>
      <w:r>
        <w:rPr>
          <w:noProof/>
          <w:lang w:val="es-ES"/>
        </w:rPr>
        <w:t xml:space="preserve">sean </w:t>
      </w:r>
      <w:r w:rsidRPr="0077636A">
        <w:rPr>
          <w:noProof/>
          <w:lang w:val="es-ES"/>
        </w:rPr>
        <w:t xml:space="preserve">entidades </w:t>
      </w:r>
      <w:r>
        <w:rPr>
          <w:noProof/>
          <w:lang w:val="es-ES"/>
        </w:rPr>
        <w:t>y empresas públicas</w:t>
      </w:r>
      <w:r w:rsidRPr="0077636A">
        <w:rPr>
          <w:noProof/>
          <w:lang w:val="es-ES"/>
        </w:rPr>
        <w:t xml:space="preserve"> podrán competir a condición de que puedan proveer evidencia (i) que gozan de autonomía jurídica y financiera, y (ii) que se rigen por las reglas de derecho comercial. Para ello, las entidades </w:t>
      </w:r>
      <w:r>
        <w:rPr>
          <w:noProof/>
          <w:lang w:val="es-ES"/>
        </w:rPr>
        <w:t>y empresas públicas</w:t>
      </w:r>
      <w:r w:rsidRPr="0077636A">
        <w:rPr>
          <w:noProof/>
          <w:lang w:val="es-ES"/>
        </w:rPr>
        <w:t xml:space="preserve"> tendrán que entregar toda la documentación incluidos sus estatutos y otra información que se pueda solicitar, que permita comprobar satisfactoriamente que: (i) tienen una personería jurídica distinta de la de su Estado, (ii) no reciben subvención pública</w:t>
      </w:r>
      <w:r>
        <w:rPr>
          <w:noProof/>
          <w:lang w:val="es-ES"/>
        </w:rPr>
        <w:t xml:space="preserve"> alguna, sobre todo subvenciones públicas de equilibrio, </w:t>
      </w:r>
      <w:r w:rsidRPr="0077636A">
        <w:rPr>
          <w:noProof/>
          <w:lang w:val="es-ES"/>
        </w:rPr>
        <w:t>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056A3B6D" w14:textId="77777777" w:rsidR="00275186" w:rsidRPr="00D72565" w:rsidRDefault="00275186" w:rsidP="00275186">
      <w:pPr>
        <w:rPr>
          <w:i/>
          <w:noProof/>
          <w:lang w:val="es-ES"/>
        </w:rPr>
      </w:pPr>
      <w:r w:rsidRPr="0077636A">
        <w:rPr>
          <w:i/>
          <w:noProof/>
          <w:highlight w:val="yellow"/>
          <w:lang w:val="es-ES"/>
        </w:rPr>
        <w:t>Fin de la</w:t>
      </w:r>
      <w:r w:rsidRPr="00D72565">
        <w:rPr>
          <w:i/>
          <w:noProof/>
          <w:highlight w:val="yellow"/>
          <w:lang w:val="es-ES"/>
        </w:rPr>
        <w:t xml:space="preserve"> OPCIÓN A]</w:t>
      </w:r>
    </w:p>
    <w:p w14:paraId="57767081" w14:textId="77777777" w:rsidR="00275186" w:rsidRPr="0077636A" w:rsidRDefault="00275186" w:rsidP="00275186">
      <w:pPr>
        <w:rPr>
          <w:i/>
          <w:noProof/>
          <w:lang w:val="es-ES"/>
        </w:rPr>
      </w:pPr>
    </w:p>
    <w:p w14:paraId="75C6EFA2" w14:textId="77777777" w:rsidR="00275186" w:rsidRPr="005C1E00" w:rsidRDefault="00275186" w:rsidP="00275186">
      <w:pPr>
        <w:rPr>
          <w:b/>
          <w:i/>
          <w:noProof/>
          <w:highlight w:val="yellow"/>
          <w:lang w:val="es-ES"/>
        </w:rPr>
      </w:pPr>
      <w:r w:rsidRPr="005C1E00">
        <w:rPr>
          <w:b/>
          <w:i/>
          <w:noProof/>
          <w:highlight w:val="yellow"/>
          <w:lang w:val="es-ES"/>
        </w:rPr>
        <w:t>[OPCIÓN B – Versión a insertar para cualquier Contrato financiado por un Convenio de Financiamiento que hace referencia a las Normas de 2024 o más recientes o a las Normas de 2026, ajustándola cuando sea necesario (subopción 1 o 2, a elegir en función de la versión aplicable de las Normas, según la fecha indicada en el Convenio de Financiamiento).</w:t>
      </w:r>
    </w:p>
    <w:p w14:paraId="6BE413D5" w14:textId="77777777" w:rsidR="00275186" w:rsidRPr="005C1E00" w:rsidRDefault="00275186" w:rsidP="00275186">
      <w:pPr>
        <w:rPr>
          <w:b/>
          <w:i/>
          <w:noProof/>
          <w:highlight w:val="yellow"/>
          <w:lang w:val="es-ES"/>
        </w:rPr>
      </w:pPr>
    </w:p>
    <w:p w14:paraId="27D9C77E" w14:textId="77777777" w:rsidR="00275186" w:rsidRPr="005C1E00" w:rsidRDefault="00275186" w:rsidP="00275186">
      <w:pPr>
        <w:jc w:val="center"/>
        <w:rPr>
          <w:bCs/>
          <w:i/>
          <w:noProof/>
          <w:highlight w:val="yellow"/>
          <w:lang w:val="es-ES"/>
        </w:rPr>
      </w:pPr>
      <w:r w:rsidRPr="005C1E00">
        <w:rPr>
          <w:bCs/>
          <w:i/>
          <w:noProof/>
          <w:highlight w:val="yellow"/>
          <w:lang w:val="es-ES"/>
        </w:rPr>
        <w:t>(De lo contrario, eliminar esta parte y mantener solo la OPCIÓN A mencionada anteriormente).</w:t>
      </w:r>
    </w:p>
    <w:p w14:paraId="68C70304" w14:textId="77777777" w:rsidR="00275186" w:rsidRPr="005C1E00" w:rsidRDefault="00275186" w:rsidP="00275186">
      <w:pPr>
        <w:rPr>
          <w:b/>
          <w:i/>
          <w:noProof/>
          <w:highlight w:val="yellow"/>
          <w:lang w:val="es-ES"/>
        </w:rPr>
      </w:pPr>
    </w:p>
    <w:p w14:paraId="35CB8CEA" w14:textId="77777777" w:rsidR="00275186" w:rsidRPr="005C1E00" w:rsidRDefault="00275186" w:rsidP="00275186">
      <w:pPr>
        <w:rPr>
          <w:b/>
          <w:i/>
          <w:noProof/>
          <w:highlight w:val="yellow"/>
          <w:lang w:val="es-ES"/>
        </w:rPr>
      </w:pPr>
      <w:r w:rsidRPr="005C1E00">
        <w:rPr>
          <w:b/>
          <w:i/>
          <w:noProof/>
          <w:highlight w:val="yellow"/>
          <w:lang w:val="es-ES"/>
        </w:rPr>
        <w:t>[seleccionar la subopción correcta según la versión de las Normas aplicable al financiamiento de la AFD para el párrafo 1:</w:t>
      </w:r>
    </w:p>
    <w:p w14:paraId="5CE9CC64" w14:textId="77777777" w:rsidR="00275186" w:rsidRPr="00D72565" w:rsidRDefault="00275186" w:rsidP="00275186">
      <w:pPr>
        <w:rPr>
          <w:b/>
          <w:i/>
          <w:noProof/>
          <w:lang w:val="es-ES"/>
        </w:rPr>
      </w:pPr>
      <w:r w:rsidRPr="005C1E00">
        <w:rPr>
          <w:b/>
          <w:i/>
          <w:noProof/>
          <w:highlight w:val="yellow"/>
          <w:lang w:val="es-ES"/>
        </w:rPr>
        <w:t xml:space="preserve">[Subopción 1: cuando sean aplicables las </w:t>
      </w:r>
      <w:r>
        <w:rPr>
          <w:b/>
          <w:i/>
          <w:noProof/>
          <w:highlight w:val="yellow"/>
          <w:lang w:val="es-ES"/>
        </w:rPr>
        <w:t>Normas</w:t>
      </w:r>
      <w:r w:rsidRPr="005C1E00">
        <w:rPr>
          <w:b/>
          <w:i/>
          <w:noProof/>
          <w:highlight w:val="yellow"/>
          <w:lang w:val="es-ES"/>
        </w:rPr>
        <w:t xml:space="preserve"> de 2024, conservar el párrafo 1 siguiente y eliminar el texto de la subopción 2:]</w:t>
      </w:r>
      <w:r w:rsidRPr="00D72565">
        <w:rPr>
          <w:b/>
          <w:i/>
          <w:noProof/>
          <w:lang w:val="es-ES"/>
        </w:rPr>
        <w:t xml:space="preserve"> </w:t>
      </w:r>
    </w:p>
    <w:p w14:paraId="1052FAF0" w14:textId="77777777" w:rsidR="00275186" w:rsidRPr="00D72565" w:rsidRDefault="00275186" w:rsidP="00275186">
      <w:pPr>
        <w:jc w:val="left"/>
        <w:rPr>
          <w:noProof/>
          <w:lang w:val="es-ES"/>
        </w:rPr>
      </w:pPr>
    </w:p>
    <w:p w14:paraId="5A717E29" w14:textId="77777777" w:rsidR="00275186" w:rsidRDefault="00275186" w:rsidP="00CB0F93">
      <w:pPr>
        <w:pStyle w:val="Paragraphedeliste"/>
        <w:numPr>
          <w:ilvl w:val="0"/>
          <w:numId w:val="68"/>
        </w:numPr>
        <w:ind w:left="567" w:hanging="567"/>
        <w:contextualSpacing w:val="0"/>
        <w:rPr>
          <w:noProof/>
          <w:lang w:val="es-ES"/>
        </w:rPr>
      </w:pPr>
      <w:r w:rsidRPr="0077636A">
        <w:rPr>
          <w:noProof/>
          <w:lang w:val="es-ES"/>
        </w:rPr>
        <w:lastRenderedPageBreak/>
        <w:t xml:space="preserve">Los financiamientos otorgados por la AFD a una Autoridad Contratante, están desvinculados desde el 1° de enero de 2002. Por consiguiente, salvo materiales o sectores sujetos a embargo </w:t>
      </w:r>
      <w:r>
        <w:rPr>
          <w:noProof/>
          <w:lang w:val="es-ES"/>
        </w:rPr>
        <w:t>adotado por</w:t>
      </w:r>
      <w:r w:rsidRPr="0077636A">
        <w:rPr>
          <w:noProof/>
          <w:lang w:val="es-ES"/>
        </w:rPr>
        <w:t xml:space="preserve"> las Naciones Unidas, la Unión Europea o Francia, la AFD financia todos los contratos de bienes, obras, plantas, servicios de consultoría y otras prestaciones de servicios </w:t>
      </w:r>
      <w:r w:rsidRPr="00D72565">
        <w:rPr>
          <w:rFonts w:cs="Arial"/>
          <w:lang w:val="es-ES"/>
        </w:rPr>
        <w:t>sin considerar la nacionalidad del adjudicatario (ni la de sus proveedores o subcontratistas</w:t>
      </w:r>
      <w:r w:rsidRPr="0077636A">
        <w:rPr>
          <w:noProof/>
          <w:lang w:val="es-ES"/>
        </w:rPr>
        <w:t xml:space="preserve">) así como los insumos o recursos utilizados en el proceso de realización. </w:t>
      </w:r>
    </w:p>
    <w:p w14:paraId="4F01D4D8" w14:textId="77777777" w:rsidR="00275186" w:rsidRDefault="00275186" w:rsidP="00275186">
      <w:pPr>
        <w:rPr>
          <w:b/>
          <w:i/>
          <w:noProof/>
          <w:lang w:val="es-ES"/>
        </w:rPr>
      </w:pPr>
      <w:r>
        <w:rPr>
          <w:b/>
          <w:i/>
          <w:noProof/>
          <w:highlight w:val="yellow"/>
          <w:lang w:val="es-ES"/>
        </w:rPr>
        <w:t xml:space="preserve">Fin </w:t>
      </w:r>
      <w:r w:rsidRPr="005C1E00">
        <w:rPr>
          <w:b/>
          <w:i/>
          <w:noProof/>
          <w:highlight w:val="yellow"/>
          <w:lang w:val="es-ES"/>
        </w:rPr>
        <w:t xml:space="preserve">de la subopción </w:t>
      </w:r>
      <w:r w:rsidRPr="002531BE">
        <w:rPr>
          <w:b/>
          <w:i/>
          <w:noProof/>
          <w:highlight w:val="yellow"/>
          <w:lang w:val="es-ES"/>
        </w:rPr>
        <w:t>1]</w:t>
      </w:r>
    </w:p>
    <w:p w14:paraId="144F362B" w14:textId="77777777" w:rsidR="00275186" w:rsidRPr="00D72565" w:rsidRDefault="00275186" w:rsidP="00275186">
      <w:pPr>
        <w:rPr>
          <w:b/>
          <w:i/>
          <w:noProof/>
          <w:lang w:val="es-ES"/>
        </w:rPr>
      </w:pPr>
      <w:r w:rsidRPr="005C1E00">
        <w:rPr>
          <w:b/>
          <w:i/>
          <w:noProof/>
          <w:highlight w:val="yellow"/>
          <w:lang w:val="es-ES"/>
        </w:rPr>
        <w:t>[Subopción</w:t>
      </w:r>
      <w:r>
        <w:rPr>
          <w:b/>
          <w:i/>
          <w:noProof/>
          <w:highlight w:val="yellow"/>
          <w:lang w:val="es-ES"/>
        </w:rPr>
        <w:t xml:space="preserve"> 2</w:t>
      </w:r>
      <w:r w:rsidRPr="005C1E00">
        <w:rPr>
          <w:b/>
          <w:i/>
          <w:noProof/>
          <w:highlight w:val="yellow"/>
          <w:lang w:val="es-ES"/>
        </w:rPr>
        <w:t xml:space="preserve">: cuando sean aplicables las </w:t>
      </w:r>
      <w:r>
        <w:rPr>
          <w:b/>
          <w:i/>
          <w:noProof/>
          <w:highlight w:val="yellow"/>
          <w:lang w:val="es-ES"/>
        </w:rPr>
        <w:t>Normas</w:t>
      </w:r>
      <w:r w:rsidRPr="005C1E00">
        <w:rPr>
          <w:b/>
          <w:i/>
          <w:noProof/>
          <w:highlight w:val="yellow"/>
          <w:lang w:val="es-ES"/>
        </w:rPr>
        <w:t xml:space="preserve"> de 202</w:t>
      </w:r>
      <w:r>
        <w:rPr>
          <w:b/>
          <w:i/>
          <w:noProof/>
          <w:highlight w:val="yellow"/>
          <w:lang w:val="es-ES"/>
        </w:rPr>
        <w:t>6</w:t>
      </w:r>
      <w:r w:rsidRPr="005C1E00">
        <w:rPr>
          <w:b/>
          <w:i/>
          <w:noProof/>
          <w:highlight w:val="yellow"/>
          <w:lang w:val="es-ES"/>
        </w:rPr>
        <w:t xml:space="preserve">, conservar el párrafo 1 siguiente y eliminar el texto de la subopción </w:t>
      </w:r>
      <w:r>
        <w:rPr>
          <w:b/>
          <w:i/>
          <w:noProof/>
          <w:highlight w:val="yellow"/>
          <w:lang w:val="es-ES"/>
        </w:rPr>
        <w:t>1</w:t>
      </w:r>
      <w:r w:rsidRPr="005C1E00">
        <w:rPr>
          <w:b/>
          <w:i/>
          <w:noProof/>
          <w:highlight w:val="yellow"/>
          <w:lang w:val="es-ES"/>
        </w:rPr>
        <w:t>:]</w:t>
      </w:r>
      <w:r w:rsidRPr="00D72565">
        <w:rPr>
          <w:b/>
          <w:i/>
          <w:noProof/>
          <w:lang w:val="es-ES"/>
        </w:rPr>
        <w:t xml:space="preserve"> </w:t>
      </w:r>
    </w:p>
    <w:p w14:paraId="3DDDBEFA" w14:textId="77777777" w:rsidR="00275186" w:rsidRDefault="00275186" w:rsidP="00CB0F93">
      <w:pPr>
        <w:pStyle w:val="Paragraphedeliste"/>
        <w:numPr>
          <w:ilvl w:val="0"/>
          <w:numId w:val="87"/>
        </w:numPr>
        <w:contextualSpacing w:val="0"/>
        <w:rPr>
          <w:noProof/>
          <w:lang w:val="es-ES"/>
        </w:rPr>
      </w:pPr>
      <w:r w:rsidRPr="0077636A">
        <w:rPr>
          <w:noProof/>
          <w:lang w:val="es-ES"/>
        </w:rPr>
        <w:t xml:space="preserve">Los financiamientos otorgados por la AFD a una Autoridad Contratante, están desvinculados desde el 1° de enero de 2002. Por consiguiente, salvo materiales o sectores sujetos a embargo </w:t>
      </w:r>
      <w:r>
        <w:rPr>
          <w:noProof/>
          <w:lang w:val="es-ES"/>
        </w:rPr>
        <w:t>adotado por</w:t>
      </w:r>
      <w:r w:rsidRPr="0077636A">
        <w:rPr>
          <w:noProof/>
          <w:lang w:val="es-ES"/>
        </w:rPr>
        <w:t xml:space="preserve"> las Naciones Unidas, la Unión Europea</w:t>
      </w:r>
      <w:r>
        <w:rPr>
          <w:noProof/>
          <w:lang w:val="es-ES"/>
        </w:rPr>
        <w:t>,</w:t>
      </w:r>
      <w:r w:rsidRPr="0077636A">
        <w:rPr>
          <w:noProof/>
          <w:lang w:val="es-ES"/>
        </w:rPr>
        <w:t xml:space="preserve"> Francia</w:t>
      </w:r>
      <w:r>
        <w:rPr>
          <w:noProof/>
          <w:lang w:val="es-ES"/>
        </w:rPr>
        <w:t xml:space="preserve"> </w:t>
      </w:r>
      <w:r w:rsidRPr="002531BE">
        <w:rPr>
          <w:rFonts w:cs="Arial"/>
          <w:lang w:val="es-ES"/>
        </w:rPr>
        <w:t>y/o cualquier otra jurisdicción reconocida por el alcance de su capacidad de aplicación transfronteriza y cuyas sanciones puedan afectar al Contrato</w:t>
      </w:r>
      <w:r w:rsidRPr="0077636A">
        <w:rPr>
          <w:noProof/>
          <w:lang w:val="es-ES"/>
        </w:rPr>
        <w:t xml:space="preserve">, la AFD financia todos los contratos de bienes, obras, plantas, servicios de consultoría y otras prestaciones de servicios </w:t>
      </w:r>
      <w:r w:rsidRPr="00D72565">
        <w:rPr>
          <w:rFonts w:cs="Arial"/>
          <w:lang w:val="es-ES"/>
        </w:rPr>
        <w:t>sin considerar la nacionalidad del adjudicatario (ni la de sus proveedores o subcontratistas</w:t>
      </w:r>
      <w:r w:rsidRPr="0077636A">
        <w:rPr>
          <w:noProof/>
          <w:lang w:val="es-ES"/>
        </w:rPr>
        <w:t xml:space="preserve">) así como los insumos o recursos utilizados en el proceso de realización. </w:t>
      </w:r>
    </w:p>
    <w:p w14:paraId="7EF44EDD" w14:textId="77777777" w:rsidR="00275186" w:rsidRDefault="00275186" w:rsidP="00275186">
      <w:pPr>
        <w:rPr>
          <w:b/>
          <w:i/>
          <w:noProof/>
          <w:lang w:val="es-ES"/>
        </w:rPr>
      </w:pPr>
      <w:r>
        <w:rPr>
          <w:b/>
          <w:i/>
          <w:noProof/>
          <w:highlight w:val="yellow"/>
          <w:lang w:val="es-ES"/>
        </w:rPr>
        <w:t xml:space="preserve">Fin </w:t>
      </w:r>
      <w:r w:rsidRPr="005C1E00">
        <w:rPr>
          <w:b/>
          <w:i/>
          <w:noProof/>
          <w:highlight w:val="yellow"/>
          <w:lang w:val="es-ES"/>
        </w:rPr>
        <w:t xml:space="preserve">de la </w:t>
      </w:r>
      <w:r w:rsidRPr="00CD369C">
        <w:rPr>
          <w:b/>
          <w:i/>
          <w:noProof/>
          <w:highlight w:val="yellow"/>
          <w:lang w:val="es-ES"/>
        </w:rPr>
        <w:t>subopción 2]</w:t>
      </w:r>
    </w:p>
    <w:p w14:paraId="7D827083" w14:textId="77777777" w:rsidR="00275186" w:rsidRPr="00D72565" w:rsidRDefault="00275186" w:rsidP="00CB0F93">
      <w:pPr>
        <w:pStyle w:val="Paragraphedeliste"/>
        <w:numPr>
          <w:ilvl w:val="0"/>
          <w:numId w:val="87"/>
        </w:numPr>
        <w:spacing w:after="100"/>
        <w:ind w:left="567" w:hanging="567"/>
        <w:rPr>
          <w:rFonts w:cs="Arial"/>
          <w:lang w:val="es-ES"/>
        </w:rPr>
      </w:pPr>
      <w:r w:rsidRPr="00D72565">
        <w:rPr>
          <w:rFonts w:cs="Arial"/>
          <w:lang w:val="es-ES"/>
        </w:rPr>
        <w:t>No puede ser adjudicatario de un contrato financiado por la AFD una Persona</w:t>
      </w:r>
      <w:r w:rsidRPr="00D72565">
        <w:rPr>
          <w:rStyle w:val="Appelnotedebasdep"/>
          <w:rFonts w:cs="Arial"/>
          <w:lang w:val="es-ES"/>
        </w:rPr>
        <w:footnoteReference w:id="41"/>
      </w:r>
      <w:r w:rsidRPr="00D72565">
        <w:rPr>
          <w:rFonts w:cs="Arial"/>
          <w:lang w:val="es-ES"/>
        </w:rPr>
        <w:t xml:space="preserve"> que, o cuyo subcontratista, Dirigente</w:t>
      </w:r>
      <w:r w:rsidRPr="00D72565">
        <w:rPr>
          <w:rStyle w:val="Appelnotedebasdep"/>
          <w:rFonts w:cs="Arial"/>
          <w:lang w:val="es-ES"/>
        </w:rPr>
        <w:footnoteReference w:id="42"/>
      </w:r>
      <w:r w:rsidRPr="00D72565">
        <w:rPr>
          <w:rFonts w:cs="Arial"/>
          <w:lang w:val="es-ES"/>
        </w:rPr>
        <w:t xml:space="preserve">, empleado o agente (que esté declarado o no), en la fecha de entrega de una Candidatura, Oferta, Propuesta, Cotización, o en cualquier momento entre esa fecha y la adjudicación del Contrato correspondiente: </w:t>
      </w:r>
    </w:p>
    <w:p w14:paraId="10235817" w14:textId="77777777" w:rsidR="00275186" w:rsidRDefault="00275186" w:rsidP="00275186">
      <w:pPr>
        <w:ind w:left="1134" w:hanging="567"/>
        <w:rPr>
          <w:noProof/>
          <w:lang w:val="es-ES"/>
        </w:rPr>
      </w:pPr>
      <w:r w:rsidRPr="00D44ABC">
        <w:rPr>
          <w:noProof/>
          <w:lang w:val="es-ES"/>
        </w:rPr>
        <w:t>2.1</w:t>
      </w:r>
      <w:r w:rsidRPr="00D44ABC">
        <w:rPr>
          <w:noProof/>
          <w:lang w:val="es-ES"/>
        </w:rPr>
        <w:tab/>
        <w:t>está en, o es objeto de un proceso de, quiebra, liquidación, administración judicial, salvaguarda, cesación de actividad, o se encuentra en cualquier otra situación análoga como resultado de algún procedimiento de la misma naturaleza;</w:t>
      </w:r>
    </w:p>
    <w:p w14:paraId="36F71FA1" w14:textId="77777777" w:rsidR="00275186" w:rsidRPr="00D44ABC" w:rsidRDefault="00275186" w:rsidP="00275186">
      <w:pPr>
        <w:ind w:left="1134" w:hanging="567"/>
        <w:rPr>
          <w:noProof/>
          <w:lang w:val="es-ES"/>
        </w:rPr>
      </w:pPr>
      <w:r w:rsidRPr="00D44ABC">
        <w:rPr>
          <w:noProof/>
          <w:lang w:val="es-ES"/>
        </w:rPr>
        <w:t>2.2</w:t>
      </w:r>
      <w:r w:rsidRPr="00D44ABC">
        <w:rPr>
          <w:noProof/>
          <w:lang w:val="es-ES"/>
        </w:rPr>
        <w:tab/>
        <w:t>ha sido objeto, desde hace menos de cinco años, de una sanción administrativa definitiva, de una condena definitiva pronunciada por alguna autoridad competente, o de cualquier otra resolución sin litigio</w:t>
      </w:r>
      <w:r w:rsidRPr="00D44ABC">
        <w:rPr>
          <w:noProof/>
        </w:rPr>
        <w:footnoteReference w:id="43"/>
      </w:r>
      <w:r w:rsidRPr="00D44ABC">
        <w:rPr>
          <w:noProof/>
          <w:lang w:val="es-ES"/>
        </w:rPr>
        <w:t xml:space="preserve"> con un efecto extintivo de la acción pública, ya sea (i) en el país de registro de la Persona, (ii) en el país de ejecución del Contrato, (iii) en el marco de la adjudicación o ejecución de un contrato financiado por la AFD, (iv) pronunciada por una institución de la Unión Europea o (v) pronunciada por una autoridad competente en Francia, por </w:t>
      </w:r>
    </w:p>
    <w:p w14:paraId="418542F2" w14:textId="77777777" w:rsidR="00275186" w:rsidRPr="0077636A" w:rsidRDefault="00275186" w:rsidP="00CB0F93">
      <w:pPr>
        <w:pStyle w:val="Paragraphedeliste"/>
        <w:numPr>
          <w:ilvl w:val="0"/>
          <w:numId w:val="69"/>
        </w:numPr>
        <w:spacing w:after="100"/>
        <w:ind w:left="1560" w:hanging="284"/>
        <w:contextualSpacing w:val="0"/>
        <w:rPr>
          <w:rFonts w:cs="Arial"/>
          <w:lang w:val="es-ES"/>
        </w:rPr>
      </w:pPr>
      <w:r w:rsidRPr="0077636A">
        <w:rPr>
          <w:rFonts w:cs="Arial"/>
          <w:lang w:val="es-ES"/>
        </w:rPr>
        <w:t>haber incurrido en Prácticas Prohibidas</w:t>
      </w:r>
      <w:r w:rsidRPr="0077636A">
        <w:rPr>
          <w:rStyle w:val="Appelnotedebasdep"/>
          <w:rFonts w:cs="Arial"/>
          <w:lang w:val="es-ES"/>
        </w:rPr>
        <w:footnoteReference w:id="44"/>
      </w:r>
      <w:r w:rsidRPr="0077636A">
        <w:rPr>
          <w:rFonts w:cs="Arial"/>
          <w:lang w:val="es-ES"/>
        </w:rPr>
        <w:t>, o por cualquier delito cometido en ocasión de la adjudicación o ejecución de un contrato, a no ser que presente información complementaria, como pudiera ser un programa de conformidad, que dicha Persona (o, respectivamente, su subcontratista, Dirigente, empleado o agente) considere útil transmitir como parte de la Declaración de Integridad, que permitiría estimar que esta sanción, condena o resolución no es pertinente en el caso del presente Contrato.</w:t>
      </w:r>
    </w:p>
    <w:p w14:paraId="3066277D" w14:textId="77777777" w:rsidR="00275186" w:rsidRPr="0077636A" w:rsidRDefault="00275186" w:rsidP="00CB0F93">
      <w:pPr>
        <w:pStyle w:val="Paragraphedeliste"/>
        <w:numPr>
          <w:ilvl w:val="0"/>
          <w:numId w:val="69"/>
        </w:numPr>
        <w:spacing w:after="100"/>
        <w:ind w:left="1560" w:hanging="284"/>
        <w:contextualSpacing w:val="0"/>
        <w:rPr>
          <w:rFonts w:cs="Arial"/>
          <w:lang w:val="es-ES"/>
        </w:rPr>
      </w:pPr>
      <w:r w:rsidRPr="0077636A">
        <w:rPr>
          <w:rFonts w:cs="Arial"/>
          <w:lang w:val="es-ES"/>
        </w:rPr>
        <w:t>haber participado en una organización criminal, por infracciones terroristas o relacionadas con actividades terroristas, trabajo infantil, u otras infracciones relacionadas con la trata de seres humanos;</w:t>
      </w:r>
    </w:p>
    <w:p w14:paraId="5A05BDA0" w14:textId="77777777" w:rsidR="00275186" w:rsidRPr="0077636A" w:rsidRDefault="00275186" w:rsidP="00CB0F93">
      <w:pPr>
        <w:pStyle w:val="Paragraphedeliste"/>
        <w:numPr>
          <w:ilvl w:val="0"/>
          <w:numId w:val="69"/>
        </w:numPr>
        <w:spacing w:after="100"/>
        <w:ind w:left="1560" w:hanging="284"/>
        <w:contextualSpacing w:val="0"/>
        <w:rPr>
          <w:rFonts w:cs="Arial"/>
          <w:lang w:val="es-ES"/>
        </w:rPr>
      </w:pPr>
      <w:r w:rsidRPr="0077636A">
        <w:rPr>
          <w:rFonts w:cs="Arial"/>
          <w:lang w:val="es-ES"/>
        </w:rPr>
        <w:t>haber creado una entidad en una jurisdicción distinta con la intención de sustraerse a sus obligaciones fiscales, sociales o a cualquier otra obligación legal aplicable en el territorio en el que se encuentra su sede, su administración central o su principal establecimiento o por el hecho de ser una entidad creada con la intención de sustraerse a este tipo de obligaciones;</w:t>
      </w:r>
    </w:p>
    <w:p w14:paraId="29488D73" w14:textId="77777777" w:rsidR="00275186" w:rsidRPr="00D44ABC" w:rsidRDefault="00275186" w:rsidP="00275186">
      <w:pPr>
        <w:ind w:left="1134" w:hanging="567"/>
        <w:rPr>
          <w:noProof/>
          <w:lang w:val="es-ES"/>
        </w:rPr>
      </w:pPr>
      <w:r w:rsidRPr="00D44ABC">
        <w:rPr>
          <w:noProof/>
          <w:lang w:val="es-ES"/>
        </w:rPr>
        <w:lastRenderedPageBreak/>
        <w:t>2.3</w:t>
      </w:r>
      <w:r w:rsidRPr="00D44ABC">
        <w:rPr>
          <w:noProof/>
          <w:lang w:val="es-ES"/>
        </w:rPr>
        <w:tab/>
        <w:t>haya sido objeto de una rescisión por su exclusiva culpa en el transcurso de los últimos cinco años debido a un incumplimiento grave o persistente de sus obligaciones contractuales durante la ejecución de un contrato, excepto si esta rescisión ha sido objeto de una impugnación y la resolución del litigo esté todavía en curso o se haya confirmado una sentencia invalidando la rescisión por su culpa exclusiva;</w:t>
      </w:r>
    </w:p>
    <w:p w14:paraId="5F6744F3" w14:textId="77777777" w:rsidR="00275186" w:rsidRPr="00D44ABC" w:rsidRDefault="00275186" w:rsidP="00275186">
      <w:pPr>
        <w:ind w:left="1134" w:hanging="567"/>
        <w:rPr>
          <w:noProof/>
          <w:lang w:val="es-ES"/>
        </w:rPr>
      </w:pPr>
      <w:r w:rsidRPr="00D44ABC">
        <w:rPr>
          <w:noProof/>
          <w:lang w:val="es-ES"/>
        </w:rPr>
        <w:t>2.4</w:t>
      </w:r>
      <w:r w:rsidRPr="00D44ABC">
        <w:rPr>
          <w:noProof/>
          <w:lang w:val="es-ES"/>
        </w:rPr>
        <w:tab/>
        <w:t>sea objeto de una medida de inelegibilidad adoptada por uno de los bancos multilaterales de desarrollo signatarios del acuerdo de reconocimiento mutuo del 9 de abril de 2010</w:t>
      </w:r>
      <w:r w:rsidRPr="00D44ABC">
        <w:rPr>
          <w:noProof/>
          <w:lang w:val="es-ES"/>
        </w:rPr>
        <w:footnoteReference w:id="45"/>
      </w:r>
      <w:r w:rsidRPr="00D44ABC">
        <w:rPr>
          <w:noProof/>
          <w:lang w:val="es-ES"/>
        </w:rPr>
        <w:t>; de existir dicha medida de inelegibilidad, la Persona puede adjuntar a la Declaración de Integridad las informaciones complementarias que permitan considerar que esta medida de inelegibilidad no es pertinente en el caso de este Contrato;</w:t>
      </w:r>
    </w:p>
    <w:p w14:paraId="17CD05C2" w14:textId="77777777" w:rsidR="00275186" w:rsidRPr="00D44ABC" w:rsidRDefault="00275186" w:rsidP="00275186">
      <w:pPr>
        <w:ind w:left="1134" w:hanging="567"/>
        <w:rPr>
          <w:noProof/>
          <w:lang w:val="es-ES"/>
        </w:rPr>
      </w:pPr>
      <w:r w:rsidRPr="00D44ABC">
        <w:rPr>
          <w:noProof/>
          <w:lang w:val="es-ES"/>
        </w:rPr>
        <w:t>2.5</w:t>
      </w:r>
      <w:r w:rsidRPr="00D44ABC">
        <w:rPr>
          <w:noProof/>
          <w:lang w:val="es-ES"/>
        </w:rPr>
        <w:tab/>
        <w:t>no haya cumplido con sus obligaciones respecto al pago de sus impuestos o cotizaciones sociales según las disposiciones legales del país en el que está establecida, o de las del país de la Entidad Contratante;</w:t>
      </w:r>
    </w:p>
    <w:p w14:paraId="2F629109" w14:textId="77777777" w:rsidR="00275186" w:rsidRPr="00D44ABC" w:rsidRDefault="00275186" w:rsidP="00275186">
      <w:pPr>
        <w:ind w:left="1134" w:hanging="567"/>
        <w:rPr>
          <w:noProof/>
          <w:lang w:val="es-ES"/>
        </w:rPr>
      </w:pPr>
      <w:r w:rsidRPr="00D44ABC">
        <w:rPr>
          <w:noProof/>
          <w:lang w:val="es-ES"/>
        </w:rPr>
        <w:t>2.6</w:t>
      </w:r>
      <w:r w:rsidRPr="00D44ABC">
        <w:rPr>
          <w:noProof/>
          <w:lang w:val="es-ES"/>
        </w:rPr>
        <w:tab/>
        <w:t>haya producido documentos falsos o sea culpable de falsas declaraciones al momento de proporcionar los datos exigidos por la Entidad Contratante con motivo del proceso de adjudicación de este Contrato.</w:t>
      </w:r>
    </w:p>
    <w:p w14:paraId="7362CA87" w14:textId="77777777" w:rsidR="00275186" w:rsidRDefault="00275186" w:rsidP="00275186">
      <w:pPr>
        <w:spacing w:after="100"/>
        <w:ind w:left="360"/>
        <w:rPr>
          <w:rFonts w:cs="Arial"/>
          <w:lang w:val="es-ES"/>
        </w:rPr>
      </w:pPr>
      <w:r w:rsidRPr="0077636A">
        <w:rPr>
          <w:rFonts w:cs="Arial"/>
          <w:lang w:val="es-ES"/>
        </w:rPr>
        <w:t>3.</w:t>
      </w:r>
      <w:r w:rsidRPr="0077636A">
        <w:rPr>
          <w:rFonts w:cs="Arial"/>
          <w:lang w:val="es-ES"/>
        </w:rPr>
        <w:tab/>
        <w:t>Además, no puede ser adjudicatario de un Contrato financiado por la AFD una Persona, o su subcontratista, Dirigente, empleado o agente (que esté declarado o no), un accionista directo o indirecto, o una filial que opere con su conocimiento, que, en la fecha de entrega de una Candidatura, Oferta, Propuesta, Cotización, o en cualquier momento entre esa fecha y la adjudicación del Contrato correspondiente:</w:t>
      </w:r>
    </w:p>
    <w:p w14:paraId="30008917" w14:textId="77777777" w:rsidR="00275186" w:rsidRPr="00BE4A00" w:rsidRDefault="00275186" w:rsidP="00275186">
      <w:pPr>
        <w:spacing w:after="100"/>
        <w:ind w:left="851"/>
        <w:rPr>
          <w:rFonts w:cs="Arial"/>
          <w:b/>
          <w:bCs/>
          <w:highlight w:val="yellow"/>
          <w:lang w:val="es-ES"/>
        </w:rPr>
      </w:pPr>
      <w:r w:rsidRPr="00BE4A00">
        <w:rPr>
          <w:rFonts w:cs="Arial"/>
          <w:b/>
          <w:bCs/>
          <w:highlight w:val="yellow"/>
          <w:lang w:val="es-ES"/>
        </w:rPr>
        <w:t>[seleccionar la opción correcta según la versión de las Normas aplicable al financiamiento de la AFD:</w:t>
      </w:r>
    </w:p>
    <w:p w14:paraId="1F980E80" w14:textId="77777777" w:rsidR="00275186" w:rsidRPr="00BE4A00" w:rsidRDefault="00275186" w:rsidP="00275186">
      <w:pPr>
        <w:spacing w:after="100"/>
        <w:ind w:left="851"/>
        <w:rPr>
          <w:rFonts w:cs="Arial"/>
          <w:b/>
          <w:bCs/>
          <w:lang w:val="es-ES"/>
        </w:rPr>
      </w:pPr>
      <w:r w:rsidRPr="00BE4A00">
        <w:rPr>
          <w:rFonts w:cs="Arial"/>
          <w:b/>
          <w:bCs/>
          <w:highlight w:val="yellow"/>
          <w:lang w:val="es-ES"/>
        </w:rPr>
        <w:t>[</w:t>
      </w:r>
      <w:proofErr w:type="spellStart"/>
      <w:r>
        <w:rPr>
          <w:b/>
          <w:i/>
          <w:noProof/>
          <w:highlight w:val="yellow"/>
          <w:lang w:val="es-ES"/>
        </w:rPr>
        <w:t>S</w:t>
      </w:r>
      <w:r w:rsidRPr="00CD369C">
        <w:rPr>
          <w:b/>
          <w:i/>
          <w:noProof/>
          <w:highlight w:val="yellow"/>
          <w:lang w:val="es-ES"/>
        </w:rPr>
        <w:t>ubopción</w:t>
      </w:r>
      <w:proofErr w:type="spellEnd"/>
      <w:r w:rsidRPr="00BE4A00">
        <w:rPr>
          <w:rFonts w:cs="Arial"/>
          <w:b/>
          <w:bCs/>
          <w:highlight w:val="yellow"/>
          <w:lang w:val="es-ES"/>
        </w:rPr>
        <w:t xml:space="preserve"> 1: cuando sean aplicables las </w:t>
      </w:r>
      <w:r>
        <w:rPr>
          <w:rFonts w:cs="Arial"/>
          <w:b/>
          <w:bCs/>
          <w:highlight w:val="yellow"/>
          <w:lang w:val="es-ES"/>
        </w:rPr>
        <w:t>Normas</w:t>
      </w:r>
      <w:r w:rsidRPr="00BE4A00">
        <w:rPr>
          <w:rFonts w:cs="Arial"/>
          <w:b/>
          <w:bCs/>
          <w:highlight w:val="yellow"/>
          <w:lang w:val="es-ES"/>
        </w:rPr>
        <w:t xml:space="preserve"> de 2024, conservar los párrafos 3.1 a 3.3 siguientes y eliminar el texto correspondiente a la </w:t>
      </w:r>
      <w:r w:rsidRPr="00CD369C">
        <w:rPr>
          <w:b/>
          <w:i/>
          <w:noProof/>
          <w:highlight w:val="yellow"/>
          <w:lang w:val="es-ES"/>
        </w:rPr>
        <w:t>subopción</w:t>
      </w:r>
      <w:r w:rsidRPr="00BE4A00">
        <w:rPr>
          <w:rFonts w:cs="Arial"/>
          <w:b/>
          <w:bCs/>
          <w:highlight w:val="yellow"/>
          <w:lang w:val="es-ES"/>
        </w:rPr>
        <w:t xml:space="preserve"> 2:]</w:t>
      </w:r>
    </w:p>
    <w:p w14:paraId="2771017E" w14:textId="77777777" w:rsidR="00275186" w:rsidRPr="00D44ABC" w:rsidRDefault="00275186" w:rsidP="00275186">
      <w:pPr>
        <w:ind w:left="1134" w:hanging="567"/>
        <w:rPr>
          <w:noProof/>
          <w:lang w:val="es-ES"/>
        </w:rPr>
      </w:pPr>
      <w:r>
        <w:rPr>
          <w:noProof/>
          <w:lang w:val="es-ES"/>
        </w:rPr>
        <w:t>3.1</w:t>
      </w:r>
      <w:r>
        <w:rPr>
          <w:noProof/>
          <w:lang w:val="es-ES"/>
        </w:rPr>
        <w:tab/>
      </w:r>
      <w:r w:rsidRPr="00D44ABC">
        <w:rPr>
          <w:noProof/>
          <w:lang w:val="es-ES"/>
        </w:rPr>
        <w:t>es directa o indirectamente objeto, está controlado por una persona o una entidad que es objeto, o actúa en nombre o por cuenta de una persona o una entidad que es objeto de sanciones individuales impuestas por las Naciones Unidas, la Unión Europea y/o Francia;</w:t>
      </w:r>
    </w:p>
    <w:p w14:paraId="35531312" w14:textId="77777777" w:rsidR="00275186" w:rsidRPr="00D44ABC" w:rsidRDefault="00275186" w:rsidP="00275186">
      <w:pPr>
        <w:ind w:left="1134" w:hanging="567"/>
        <w:rPr>
          <w:noProof/>
          <w:lang w:val="es-ES"/>
        </w:rPr>
      </w:pPr>
      <w:r>
        <w:rPr>
          <w:noProof/>
          <w:lang w:val="es-ES"/>
        </w:rPr>
        <w:t>3.2</w:t>
      </w:r>
      <w:r>
        <w:rPr>
          <w:noProof/>
          <w:lang w:val="es-ES"/>
        </w:rPr>
        <w:tab/>
      </w:r>
      <w:r w:rsidRPr="00D44ABC">
        <w:rPr>
          <w:noProof/>
          <w:lang w:val="es-ES"/>
        </w:rPr>
        <w:t>es directa o indirectamente objeto, está controlado por una persona o una entidad que es objeto, o actúa en nombre o por cuenta de una persona o una entidad que es objeto de sanciones sectoriales impuestas por las Naciones Unidas, la Unión Europea y/o Francia;</w:t>
      </w:r>
    </w:p>
    <w:p w14:paraId="4F0F5A47" w14:textId="77777777" w:rsidR="00275186" w:rsidRDefault="00275186" w:rsidP="00275186">
      <w:pPr>
        <w:ind w:left="1134" w:hanging="567"/>
        <w:rPr>
          <w:noProof/>
          <w:lang w:val="es-ES"/>
        </w:rPr>
      </w:pPr>
      <w:r>
        <w:rPr>
          <w:noProof/>
          <w:lang w:val="es-ES"/>
        </w:rPr>
        <w:t>3.3</w:t>
      </w:r>
      <w:r>
        <w:rPr>
          <w:noProof/>
          <w:lang w:val="es-ES"/>
        </w:rPr>
        <w:tab/>
      </w:r>
      <w:r w:rsidRPr="00D44ABC">
        <w:rPr>
          <w:noProof/>
          <w:lang w:val="es-ES"/>
        </w:rPr>
        <w:t>es inelegible para la realización del Proyecto debido a cualquier otra medida de sanciones internacionales pronunciada por las Naciones Unidas, la Unión Europea y/o Francia.</w:t>
      </w:r>
    </w:p>
    <w:p w14:paraId="1B072D3D" w14:textId="77777777" w:rsidR="00275186" w:rsidRPr="009C0B98" w:rsidRDefault="00275186" w:rsidP="00275186">
      <w:pPr>
        <w:spacing w:after="100"/>
        <w:ind w:left="851"/>
        <w:rPr>
          <w:rFonts w:cs="Arial"/>
          <w:b/>
          <w:bCs/>
          <w:i/>
          <w:iCs/>
          <w:highlight w:val="yellow"/>
          <w:lang w:val="es-ES"/>
        </w:rPr>
      </w:pPr>
      <w:r w:rsidRPr="009C0B98">
        <w:rPr>
          <w:rFonts w:cs="Arial"/>
          <w:b/>
          <w:bCs/>
          <w:i/>
          <w:iCs/>
          <w:highlight w:val="yellow"/>
          <w:lang w:val="es-ES"/>
        </w:rPr>
        <w:t xml:space="preserve">Fin de la </w:t>
      </w:r>
      <w:proofErr w:type="spellStart"/>
      <w:r w:rsidRPr="009C0B98">
        <w:rPr>
          <w:rFonts w:cs="Arial"/>
          <w:b/>
          <w:bCs/>
          <w:i/>
          <w:iCs/>
          <w:highlight w:val="yellow"/>
          <w:lang w:val="es-ES"/>
        </w:rPr>
        <w:t>Subopción</w:t>
      </w:r>
      <w:proofErr w:type="spellEnd"/>
      <w:r w:rsidRPr="009C0B98">
        <w:rPr>
          <w:rFonts w:cs="Arial"/>
          <w:b/>
          <w:bCs/>
          <w:i/>
          <w:iCs/>
          <w:highlight w:val="yellow"/>
          <w:lang w:val="es-ES"/>
        </w:rPr>
        <w:t xml:space="preserve"> 1]</w:t>
      </w:r>
    </w:p>
    <w:p w14:paraId="7D5F2FA9" w14:textId="77777777" w:rsidR="00275186" w:rsidRPr="009C0B98" w:rsidRDefault="00275186" w:rsidP="00275186">
      <w:pPr>
        <w:spacing w:after="100"/>
        <w:ind w:left="851"/>
        <w:rPr>
          <w:rFonts w:cs="Arial"/>
          <w:b/>
          <w:bCs/>
          <w:i/>
          <w:iCs/>
          <w:lang w:val="es-ES"/>
        </w:rPr>
      </w:pPr>
      <w:r w:rsidRPr="009C0B98">
        <w:rPr>
          <w:rFonts w:cs="Arial"/>
          <w:b/>
          <w:bCs/>
          <w:i/>
          <w:iCs/>
          <w:highlight w:val="yellow"/>
          <w:lang w:val="es-ES"/>
        </w:rPr>
        <w:t>[</w:t>
      </w:r>
      <w:proofErr w:type="spellStart"/>
      <w:r>
        <w:rPr>
          <w:rFonts w:cs="Arial"/>
          <w:b/>
          <w:bCs/>
          <w:i/>
          <w:iCs/>
          <w:highlight w:val="yellow"/>
          <w:lang w:val="es-ES"/>
        </w:rPr>
        <w:t>Subo</w:t>
      </w:r>
      <w:r w:rsidRPr="009C0B98">
        <w:rPr>
          <w:rFonts w:cs="Arial"/>
          <w:b/>
          <w:bCs/>
          <w:i/>
          <w:iCs/>
          <w:highlight w:val="yellow"/>
          <w:lang w:val="es-ES"/>
        </w:rPr>
        <w:t>pción</w:t>
      </w:r>
      <w:proofErr w:type="spellEnd"/>
      <w:r w:rsidRPr="009C0B98">
        <w:rPr>
          <w:rFonts w:cs="Arial"/>
          <w:b/>
          <w:bCs/>
          <w:i/>
          <w:iCs/>
          <w:highlight w:val="yellow"/>
          <w:lang w:val="es-ES"/>
        </w:rPr>
        <w:t xml:space="preserve"> 2: cuando sean aplicables las Normas de 2026, conservar los párrafos 3.1 a 3.3 siguientes y eliminar el texto correspondiente a la opción 1:]</w:t>
      </w:r>
      <w:r w:rsidRPr="009C0B98">
        <w:rPr>
          <w:rFonts w:cs="Arial"/>
          <w:b/>
          <w:bCs/>
          <w:i/>
          <w:iCs/>
          <w:lang w:val="es-ES"/>
        </w:rPr>
        <w:t xml:space="preserve"> </w:t>
      </w:r>
    </w:p>
    <w:p w14:paraId="47B45091" w14:textId="77777777" w:rsidR="00275186" w:rsidRPr="00BE4A00" w:rsidRDefault="00275186" w:rsidP="00275186">
      <w:pPr>
        <w:spacing w:after="100"/>
        <w:ind w:left="1134" w:hanging="425"/>
        <w:rPr>
          <w:rFonts w:cs="Arial"/>
          <w:lang w:val="es-ES"/>
        </w:rPr>
      </w:pPr>
      <w:r w:rsidRPr="00BE4A00">
        <w:rPr>
          <w:rFonts w:cs="Arial"/>
          <w:lang w:val="es-ES"/>
        </w:rPr>
        <w:t xml:space="preserve">3.1 </w:t>
      </w:r>
      <w:r w:rsidRPr="00BE4A00">
        <w:rPr>
          <w:rFonts w:cs="Arial"/>
          <w:lang w:val="es-ES"/>
        </w:rPr>
        <w:tab/>
      </w:r>
      <w:r>
        <w:rPr>
          <w:rFonts w:cs="Arial"/>
          <w:lang w:val="es-ES"/>
        </w:rPr>
        <w:t>e</w:t>
      </w:r>
      <w:r w:rsidRPr="00BE4A00">
        <w:rPr>
          <w:rFonts w:cs="Arial"/>
          <w:lang w:val="es-ES"/>
        </w:rPr>
        <w:t>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46"/>
      </w:r>
      <w:r w:rsidRPr="00BE4A00">
        <w:rPr>
          <w:rFonts w:cs="Arial"/>
          <w:lang w:val="es-ES"/>
        </w:rPr>
        <w:t xml:space="preserve"> </w:t>
      </w:r>
      <w:r>
        <w:rPr>
          <w:rStyle w:val="Appelnotedebasdep"/>
          <w:rFonts w:cs="Arial"/>
        </w:rPr>
        <w:footnoteReference w:id="47"/>
      </w:r>
      <w:r w:rsidRPr="00BE4A00">
        <w:rPr>
          <w:rFonts w:cs="Arial"/>
          <w:lang w:val="es-ES"/>
        </w:rPr>
        <w:t>;</w:t>
      </w:r>
    </w:p>
    <w:p w14:paraId="6B83B359" w14:textId="77777777" w:rsidR="00275186" w:rsidRPr="00BE4A00" w:rsidRDefault="00275186" w:rsidP="00275186">
      <w:pPr>
        <w:spacing w:after="100"/>
        <w:ind w:left="1134" w:hanging="425"/>
        <w:rPr>
          <w:rFonts w:cs="Arial"/>
          <w:lang w:val="es-ES"/>
        </w:rPr>
      </w:pPr>
      <w:r w:rsidRPr="00BE4A00">
        <w:rPr>
          <w:rFonts w:cs="Arial"/>
          <w:lang w:val="es-ES"/>
        </w:rPr>
        <w:lastRenderedPageBreak/>
        <w:t xml:space="preserve">3.2 </w:t>
      </w:r>
      <w:r w:rsidRPr="00BE4A00">
        <w:rPr>
          <w:rFonts w:cs="Arial"/>
          <w:lang w:val="es-ES"/>
        </w:rPr>
        <w:tab/>
      </w:r>
      <w:r>
        <w:rPr>
          <w:rFonts w:cs="Arial"/>
          <w:lang w:val="es-ES"/>
        </w:rPr>
        <w:t>e</w:t>
      </w:r>
      <w:r w:rsidRPr="00BE4A00">
        <w:rPr>
          <w:rFonts w:cs="Arial"/>
          <w:lang w:val="es-ES"/>
        </w:rPr>
        <w:t>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48"/>
      </w:r>
      <w:r w:rsidRPr="00BE4A00">
        <w:rPr>
          <w:rFonts w:cs="Arial"/>
          <w:lang w:val="es-ES"/>
        </w:rPr>
        <w:t>;</w:t>
      </w:r>
    </w:p>
    <w:p w14:paraId="36845405" w14:textId="77777777" w:rsidR="00275186" w:rsidRDefault="00275186" w:rsidP="00275186">
      <w:pPr>
        <w:spacing w:after="100"/>
        <w:ind w:left="1134" w:hanging="425"/>
        <w:rPr>
          <w:rFonts w:cs="Arial"/>
          <w:lang w:val="es-ES"/>
        </w:rPr>
      </w:pPr>
      <w:r w:rsidRPr="00BE4A00">
        <w:rPr>
          <w:rFonts w:cs="Arial"/>
          <w:lang w:val="es-ES"/>
        </w:rPr>
        <w:t xml:space="preserve">3.3 </w:t>
      </w:r>
      <w:r w:rsidRPr="00BE4A00">
        <w:rPr>
          <w:rFonts w:cs="Arial"/>
          <w:lang w:val="es-ES"/>
        </w:rPr>
        <w:tab/>
      </w:r>
      <w:r>
        <w:rPr>
          <w:rFonts w:cs="Arial"/>
          <w:lang w:val="es-ES"/>
        </w:rPr>
        <w:t>e</w:t>
      </w:r>
      <w:r w:rsidRPr="00BE4A00">
        <w:rPr>
          <w:rFonts w:cs="Arial"/>
          <w:lang w:val="es-ES"/>
        </w:rPr>
        <w:t>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0D9812DF" w14:textId="77777777" w:rsidR="00275186" w:rsidRPr="00BE4A00" w:rsidRDefault="00275186" w:rsidP="00275186">
      <w:pPr>
        <w:spacing w:after="100"/>
        <w:ind w:left="851"/>
        <w:rPr>
          <w:rFonts w:cs="Arial"/>
          <w:b/>
          <w:bCs/>
          <w:highlight w:val="yellow"/>
          <w:lang w:val="es-ES"/>
        </w:rPr>
      </w:pPr>
      <w:r w:rsidRPr="00BE4A00">
        <w:rPr>
          <w:rFonts w:cs="Arial"/>
          <w:b/>
          <w:bCs/>
          <w:highlight w:val="yellow"/>
          <w:lang w:val="es-ES"/>
        </w:rPr>
        <w:t xml:space="preserve">Fin de la </w:t>
      </w:r>
      <w:proofErr w:type="spellStart"/>
      <w:r>
        <w:rPr>
          <w:rFonts w:cs="Arial"/>
          <w:b/>
          <w:bCs/>
          <w:highlight w:val="yellow"/>
          <w:lang w:val="es-ES"/>
        </w:rPr>
        <w:t>subp</w:t>
      </w:r>
      <w:r w:rsidRPr="00BE4A00">
        <w:rPr>
          <w:rFonts w:cs="Arial"/>
          <w:b/>
          <w:bCs/>
          <w:highlight w:val="yellow"/>
          <w:lang w:val="es-ES"/>
        </w:rPr>
        <w:t>pción</w:t>
      </w:r>
      <w:proofErr w:type="spellEnd"/>
      <w:r w:rsidRPr="00BE4A00">
        <w:rPr>
          <w:rFonts w:cs="Arial"/>
          <w:b/>
          <w:bCs/>
          <w:highlight w:val="yellow"/>
          <w:lang w:val="es-ES"/>
        </w:rPr>
        <w:t xml:space="preserve"> </w:t>
      </w:r>
      <w:r>
        <w:rPr>
          <w:rFonts w:cs="Arial"/>
          <w:b/>
          <w:bCs/>
          <w:highlight w:val="yellow"/>
          <w:lang w:val="es-ES"/>
        </w:rPr>
        <w:t>2</w:t>
      </w:r>
      <w:r w:rsidRPr="00BE4A00">
        <w:rPr>
          <w:rFonts w:cs="Arial"/>
          <w:b/>
          <w:bCs/>
          <w:highlight w:val="yellow"/>
          <w:lang w:val="es-ES"/>
        </w:rPr>
        <w:t>]</w:t>
      </w:r>
    </w:p>
    <w:p w14:paraId="1E189A54" w14:textId="77777777" w:rsidR="00275186" w:rsidRPr="0077636A" w:rsidRDefault="00275186" w:rsidP="00275186">
      <w:pPr>
        <w:pStyle w:val="Paragraphedeliste"/>
        <w:numPr>
          <w:ilvl w:val="0"/>
          <w:numId w:val="10"/>
        </w:numPr>
        <w:ind w:left="567" w:hanging="567"/>
        <w:contextualSpacing w:val="0"/>
        <w:rPr>
          <w:noProof/>
          <w:lang w:val="es-ES"/>
        </w:rPr>
      </w:pPr>
      <w:r w:rsidRPr="0077636A">
        <w:rPr>
          <w:noProof/>
          <w:lang w:val="es-ES"/>
        </w:rPr>
        <w:t xml:space="preserve">Las Personas que, o siendo miembros de una agrupación, si procede, subcontratistas o proveedores, sean entidades o empresas </w:t>
      </w:r>
      <w:r w:rsidRPr="00D72565">
        <w:rPr>
          <w:rFonts w:cs="Arial"/>
          <w:lang w:val="es-ES"/>
        </w:rPr>
        <w:t>públicas</w:t>
      </w:r>
      <w:r w:rsidRPr="0077636A">
        <w:rPr>
          <w:noProof/>
          <w:lang w:val="es-ES"/>
        </w:rPr>
        <w:t xml:space="preserve"> podrán competir a condición de que puedan proveer evidencia (i) que gozan de autonomía jurídica y financiera, y (ii) que se rigen por las reglas de derecho comercial. Para ello, las entidades o empresas </w:t>
      </w:r>
      <w:r w:rsidRPr="00D72565">
        <w:rPr>
          <w:rFonts w:cs="Arial"/>
          <w:lang w:val="es-ES"/>
        </w:rPr>
        <w:t>públicas</w:t>
      </w:r>
      <w:r w:rsidRPr="0077636A">
        <w:rPr>
          <w:noProof/>
          <w:lang w:val="es-ES"/>
        </w:rPr>
        <w:t xml:space="preserve"> tendrán que entregar toda la documentación incluidos sus estatutos y otra información que permita comprobar satisfactoriamente que: (i) tienen una personería jurídica distinta de la de su Estado, (ii) no reciben subvención pública alguna, en especial las subvenciones de equilibrio, 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30E54D87" w14:textId="77777777" w:rsidR="00275186" w:rsidRPr="00D72565" w:rsidRDefault="00275186" w:rsidP="00275186">
      <w:pPr>
        <w:suppressAutoHyphens w:val="0"/>
        <w:overflowPunct/>
        <w:autoSpaceDE/>
        <w:autoSpaceDN/>
        <w:adjustRightInd/>
        <w:spacing w:after="0" w:line="240" w:lineRule="auto"/>
        <w:jc w:val="left"/>
        <w:textAlignment w:val="auto"/>
        <w:rPr>
          <w:i/>
          <w:noProof/>
          <w:highlight w:val="yellow"/>
          <w:lang w:val="es-ES"/>
        </w:rPr>
      </w:pPr>
    </w:p>
    <w:p w14:paraId="67DBF2AE" w14:textId="77777777" w:rsidR="00275186" w:rsidRPr="00D72565" w:rsidRDefault="00275186" w:rsidP="00275186">
      <w:pPr>
        <w:rPr>
          <w:i/>
          <w:noProof/>
          <w:highlight w:val="yellow"/>
          <w:lang w:val="es-ES"/>
        </w:rPr>
      </w:pPr>
      <w:r w:rsidRPr="00D72565">
        <w:rPr>
          <w:i/>
          <w:noProof/>
          <w:highlight w:val="yellow"/>
          <w:lang w:val="es-ES"/>
        </w:rPr>
        <w:t>Fin de la OPCIÓN B]</w:t>
      </w:r>
    </w:p>
    <w:p w14:paraId="4E75C2D3" w14:textId="77777777" w:rsidR="00F10870" w:rsidRPr="00C13F4D" w:rsidRDefault="00F10870" w:rsidP="009C1530">
      <w:pPr>
        <w:tabs>
          <w:tab w:val="left" w:pos="724"/>
        </w:tabs>
        <w:rPr>
          <w:noProof/>
          <w:lang w:val="es-419"/>
        </w:rPr>
        <w:sectPr w:rsidR="00F10870" w:rsidRPr="00C13F4D" w:rsidSect="003750C2">
          <w:headerReference w:type="default" r:id="rId39"/>
          <w:footnotePr>
            <w:numRestart w:val="eachSect"/>
          </w:footnotePr>
          <w:pgSz w:w="11906" w:h="16838"/>
          <w:pgMar w:top="1418" w:right="1418" w:bottom="1418" w:left="1418" w:header="709" w:footer="709" w:gutter="0"/>
          <w:cols w:space="708"/>
          <w:docGrid w:linePitch="360"/>
        </w:sectPr>
      </w:pPr>
    </w:p>
    <w:p w14:paraId="16BFEC0D" w14:textId="5DA2908B" w:rsidR="007C4C21" w:rsidRPr="00C13F4D" w:rsidRDefault="00895C39" w:rsidP="007C4C21">
      <w:pPr>
        <w:pStyle w:val="TITLESECTION"/>
        <w:rPr>
          <w:noProof/>
          <w:lang w:val="es-419"/>
        </w:rPr>
      </w:pPr>
      <w:bookmarkStart w:id="52" w:name="_Toc188354057"/>
      <w:r w:rsidRPr="00C13F4D">
        <w:rPr>
          <w:noProof/>
          <w:lang w:val="es-419"/>
        </w:rPr>
        <w:lastRenderedPageBreak/>
        <w:t>Sección VI</w:t>
      </w:r>
      <w:r w:rsidR="007C4C21" w:rsidRPr="00C13F4D">
        <w:rPr>
          <w:noProof/>
          <w:lang w:val="es-419"/>
        </w:rPr>
        <w:t xml:space="preserve"> – </w:t>
      </w:r>
      <w:r w:rsidR="00275186" w:rsidRPr="007B7D94">
        <w:rPr>
          <w:noProof/>
          <w:lang w:val="es-ES"/>
        </w:rPr>
        <w:t>Política</w:t>
      </w:r>
      <w:r w:rsidR="00275186">
        <w:rPr>
          <w:noProof/>
          <w:lang w:val="es-ES"/>
        </w:rPr>
        <w:t xml:space="preserve"> en materia de</w:t>
      </w:r>
      <w:r w:rsidR="00275186" w:rsidRPr="0077636A">
        <w:rPr>
          <w:noProof/>
          <w:lang w:val="es-ES"/>
        </w:rPr>
        <w:t xml:space="preserve"> </w:t>
      </w:r>
      <w:r w:rsidRPr="00C13F4D">
        <w:rPr>
          <w:noProof/>
          <w:lang w:val="es-419"/>
        </w:rPr>
        <w:t xml:space="preserve">Prácticas </w:t>
      </w:r>
      <w:r w:rsidR="001A0500" w:rsidRPr="00C13F4D">
        <w:rPr>
          <w:noProof/>
          <w:lang w:val="es-419"/>
        </w:rPr>
        <w:t>prohibidas</w:t>
      </w:r>
      <w:r w:rsidRPr="00C13F4D">
        <w:rPr>
          <w:noProof/>
          <w:lang w:val="es-419"/>
        </w:rPr>
        <w:t xml:space="preserve"> – </w:t>
      </w:r>
      <w:r w:rsidR="0063422D" w:rsidRPr="00C13F4D">
        <w:rPr>
          <w:noProof/>
          <w:lang w:val="es-419"/>
        </w:rPr>
        <w:t>R</w:t>
      </w:r>
      <w:r w:rsidRPr="00C13F4D">
        <w:rPr>
          <w:noProof/>
          <w:lang w:val="es-419"/>
        </w:rPr>
        <w:t xml:space="preserve">esponsabilidad </w:t>
      </w:r>
      <w:r w:rsidR="0063422D" w:rsidRPr="00C13F4D">
        <w:rPr>
          <w:noProof/>
          <w:lang w:val="es-419"/>
        </w:rPr>
        <w:t>A</w:t>
      </w:r>
      <w:r w:rsidRPr="00C13F4D">
        <w:rPr>
          <w:noProof/>
          <w:lang w:val="es-419"/>
        </w:rPr>
        <w:t xml:space="preserve">mbiental y </w:t>
      </w:r>
      <w:r w:rsidR="0063422D" w:rsidRPr="00C13F4D">
        <w:rPr>
          <w:noProof/>
          <w:lang w:val="es-419"/>
        </w:rPr>
        <w:t>S</w:t>
      </w:r>
      <w:r w:rsidRPr="00C13F4D">
        <w:rPr>
          <w:noProof/>
          <w:lang w:val="es-419"/>
        </w:rPr>
        <w:t>ocial</w:t>
      </w:r>
      <w:bookmarkEnd w:id="52"/>
    </w:p>
    <w:p w14:paraId="5BCF6891" w14:textId="77777777" w:rsidR="001A0500" w:rsidRPr="00C13F4D" w:rsidRDefault="001A0500" w:rsidP="001A0500">
      <w:pPr>
        <w:pStyle w:val="Formulaire2"/>
        <w:spacing w:line="240" w:lineRule="auto"/>
        <w:jc w:val="both"/>
        <w:rPr>
          <w:b w:val="0"/>
          <w:i/>
          <w:noProof/>
          <w:sz w:val="20"/>
          <w:highlight w:val="yellow"/>
          <w:lang w:val="es-419"/>
        </w:rPr>
      </w:pPr>
    </w:p>
    <w:p w14:paraId="5B0B6473" w14:textId="77777777" w:rsidR="00275186" w:rsidRPr="00BB584D" w:rsidRDefault="00275186" w:rsidP="00275186">
      <w:pPr>
        <w:rPr>
          <w:i/>
          <w:iCs/>
          <w:noProof/>
          <w:highlight w:val="yellow"/>
          <w:lang w:val="es-ES"/>
        </w:rPr>
      </w:pPr>
      <w:r w:rsidRPr="00BB584D">
        <w:rPr>
          <w:i/>
          <w:iCs/>
          <w:noProof/>
          <w:highlight w:val="yellow"/>
          <w:lang w:val="es-ES"/>
        </w:rPr>
        <w:t xml:space="preserve">[El contenido de la Sección VI depende de la fecha de firma del Convenio de Financiamiento de la AFD que cubre total o parcialmente la financiación de este Contrato. </w:t>
      </w:r>
    </w:p>
    <w:p w14:paraId="5F198809" w14:textId="77777777" w:rsidR="00275186" w:rsidRPr="00BB584D" w:rsidRDefault="00275186" w:rsidP="00CB0F93">
      <w:pPr>
        <w:pStyle w:val="Paragraphedeliste"/>
        <w:numPr>
          <w:ilvl w:val="0"/>
          <w:numId w:val="88"/>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2019 o anteriores, la Autoridad Contratante seleccionará el texto de la OPCIÓN A y eliminará la OPCIÓN B; </w:t>
      </w:r>
    </w:p>
    <w:p w14:paraId="7184AF90" w14:textId="77777777" w:rsidR="00275186" w:rsidRPr="00BB584D" w:rsidRDefault="00275186" w:rsidP="00CB0F93">
      <w:pPr>
        <w:pStyle w:val="Paragraphedeliste"/>
        <w:numPr>
          <w:ilvl w:val="0"/>
          <w:numId w:val="88"/>
        </w:numPr>
        <w:rPr>
          <w:i/>
          <w:iCs/>
          <w:noProof/>
          <w:highlight w:val="yellow"/>
          <w:lang w:val="es-ES"/>
        </w:rPr>
      </w:pPr>
      <w:r w:rsidRPr="00BB584D">
        <w:rPr>
          <w:i/>
          <w:iCs/>
          <w:noProof/>
          <w:highlight w:val="yellow"/>
          <w:lang w:val="es-ES"/>
        </w:rPr>
        <w:t>Para cualquier Contrato financiado por la AFD a través de un Convenio de Financiamiento que hace referencia a las Normas de 2024 o más recientes, la Autoridad Contratante seleccionará el texto de la OPCIÓN B y eliminará la OPCIÓN A. ]</w:t>
      </w:r>
    </w:p>
    <w:p w14:paraId="0A500F8B" w14:textId="77777777" w:rsidR="00275186" w:rsidRPr="00D72565" w:rsidRDefault="00275186" w:rsidP="00275186">
      <w:pPr>
        <w:pStyle w:val="Formulaire2"/>
        <w:spacing w:line="240" w:lineRule="auto"/>
        <w:jc w:val="both"/>
        <w:rPr>
          <w:b w:val="0"/>
          <w:i/>
          <w:noProof/>
          <w:sz w:val="20"/>
          <w:highlight w:val="yellow"/>
          <w:lang w:val="es-ES"/>
        </w:rPr>
      </w:pPr>
    </w:p>
    <w:p w14:paraId="3C70EE16" w14:textId="77777777" w:rsidR="00275186" w:rsidRPr="00BB584D" w:rsidRDefault="00275186" w:rsidP="00275186">
      <w:pPr>
        <w:rPr>
          <w:b/>
          <w:bCs/>
          <w:i/>
          <w:noProof/>
          <w:lang w:val="es-ES"/>
        </w:rPr>
      </w:pPr>
      <w:bookmarkStart w:id="53" w:name="_Toc211536501"/>
      <w:r w:rsidRPr="00BB584D">
        <w:rPr>
          <w:b/>
          <w:bCs/>
          <w:i/>
          <w:noProof/>
          <w:highlight w:val="yellow"/>
          <w:lang w:val="es-ES"/>
        </w:rPr>
        <w:t>[OPCIÓN A – Versión a insertar para cualquier Contrato financiado a través de un Convenio de Financiamiento que hace referencia a las Normas de 2019 o anteriores.</w:t>
      </w:r>
      <w:bookmarkEnd w:id="53"/>
      <w:r w:rsidRPr="00BB584D">
        <w:rPr>
          <w:b/>
          <w:bCs/>
          <w:i/>
          <w:noProof/>
          <w:lang w:val="es-ES"/>
        </w:rPr>
        <w:t xml:space="preserve"> </w:t>
      </w:r>
    </w:p>
    <w:p w14:paraId="536A8A5F" w14:textId="77777777" w:rsidR="00275186" w:rsidRPr="00BB584D" w:rsidRDefault="00275186" w:rsidP="00275186">
      <w:pPr>
        <w:jc w:val="center"/>
        <w:rPr>
          <w:i/>
          <w:iCs/>
          <w:noProof/>
          <w:highlight w:val="yellow"/>
          <w:lang w:val="es-ES"/>
        </w:rPr>
      </w:pPr>
      <w:bookmarkStart w:id="54" w:name="_Toc211536502"/>
      <w:r w:rsidRPr="00BB584D">
        <w:rPr>
          <w:i/>
          <w:iCs/>
          <w:noProof/>
          <w:highlight w:val="yellow"/>
          <w:lang w:val="es-ES"/>
        </w:rPr>
        <w:t>(En caso contrario, eliminar esta parte y mantener solo la OPCIÓN B a continuación)</w:t>
      </w:r>
      <w:bookmarkEnd w:id="54"/>
    </w:p>
    <w:p w14:paraId="394B4A2F" w14:textId="77777777" w:rsidR="00275186" w:rsidRPr="00D72565" w:rsidRDefault="00275186" w:rsidP="00275186">
      <w:pPr>
        <w:pStyle w:val="TITLESECTION"/>
        <w:jc w:val="both"/>
        <w:rPr>
          <w:i/>
          <w:noProof/>
          <w:sz w:val="20"/>
          <w:highlight w:val="yellow"/>
          <w:lang w:val="es-ES"/>
        </w:rPr>
      </w:pPr>
    </w:p>
    <w:p w14:paraId="1869C797" w14:textId="77777777" w:rsidR="00275186" w:rsidRPr="0077636A" w:rsidRDefault="00275186" w:rsidP="00275186">
      <w:pPr>
        <w:pStyle w:val="Paragraphedeliste"/>
        <w:numPr>
          <w:ilvl w:val="0"/>
          <w:numId w:val="12"/>
        </w:numPr>
        <w:ind w:left="567" w:hanging="567"/>
        <w:rPr>
          <w:b/>
          <w:noProof/>
          <w:u w:val="single"/>
          <w:lang w:val="es-ES"/>
        </w:rPr>
      </w:pPr>
      <w:r w:rsidRPr="0077636A">
        <w:rPr>
          <w:b/>
          <w:noProof/>
          <w:u w:val="single"/>
          <w:lang w:val="es-ES"/>
        </w:rPr>
        <w:t>Prácticas fraudulentas y corruptas</w:t>
      </w:r>
    </w:p>
    <w:p w14:paraId="2D1AAF84" w14:textId="77777777" w:rsidR="00275186" w:rsidRPr="0077636A" w:rsidRDefault="00275186" w:rsidP="00275186">
      <w:pPr>
        <w:rPr>
          <w:noProof/>
          <w:lang w:val="es-ES"/>
        </w:rPr>
      </w:pPr>
      <w:r w:rsidRPr="0077636A">
        <w:rPr>
          <w:noProof/>
          <w:lang w:val="es-E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w:t>
      </w:r>
      <w:r>
        <w:rPr>
          <w:noProof/>
          <w:lang w:val="es-ES"/>
        </w:rPr>
        <w:t>u otros servicios</w:t>
      </w:r>
      <w:r w:rsidRPr="0077636A">
        <w:rPr>
          <w:noProof/>
          <w:lang w:val="es-ES"/>
        </w:rPr>
        <w:t xml:space="preserve">. </w:t>
      </w:r>
    </w:p>
    <w:p w14:paraId="73CC359D" w14:textId="77777777" w:rsidR="00275186" w:rsidRPr="0077636A" w:rsidRDefault="00275186" w:rsidP="00275186">
      <w:pPr>
        <w:rPr>
          <w:noProof/>
          <w:lang w:val="es-ES"/>
        </w:rPr>
      </w:pPr>
      <w:r w:rsidRPr="0077636A">
        <w:rPr>
          <w:noProof/>
          <w:lang w:val="es-E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w:t>
      </w:r>
      <w:r>
        <w:rPr>
          <w:noProof/>
          <w:lang w:val="es-ES"/>
        </w:rPr>
        <w:t>C</w:t>
      </w:r>
      <w:r w:rsidRPr="0077636A">
        <w:rPr>
          <w:noProof/>
          <w:lang w:val="es-ES"/>
        </w:rPr>
        <w:t xml:space="preserve">ontrato no ha dado ni dará lugar a ningún acto de corrupción o de fraude". </w:t>
      </w:r>
    </w:p>
    <w:p w14:paraId="7C31BFFE" w14:textId="77777777" w:rsidR="00275186" w:rsidRPr="0077636A" w:rsidRDefault="00275186" w:rsidP="00275186">
      <w:pPr>
        <w:rPr>
          <w:noProof/>
          <w:lang w:val="es-ES"/>
        </w:rPr>
      </w:pPr>
      <w:r w:rsidRPr="0077636A">
        <w:rPr>
          <w:noProof/>
          <w:lang w:val="es-E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w:t>
      </w:r>
      <w:r>
        <w:rPr>
          <w:noProof/>
          <w:lang w:val="es-ES"/>
        </w:rPr>
        <w:t>C</w:t>
      </w:r>
      <w:r w:rsidRPr="0077636A">
        <w:rPr>
          <w:noProof/>
          <w:lang w:val="es-ES"/>
        </w:rPr>
        <w:t xml:space="preserve">ontrato financiado por la AFD y a ser auditados por parte de auditores designados por la AFD. </w:t>
      </w:r>
    </w:p>
    <w:p w14:paraId="1B9F6C23" w14:textId="77777777" w:rsidR="00275186" w:rsidRPr="0077636A" w:rsidRDefault="00275186" w:rsidP="00275186">
      <w:pPr>
        <w:rPr>
          <w:noProof/>
          <w:lang w:val="es-ES"/>
        </w:rPr>
      </w:pPr>
      <w:r w:rsidRPr="0077636A">
        <w:rPr>
          <w:noProof/>
          <w:lang w:val="es-ES"/>
        </w:rPr>
        <w:t>La AFD se reserva el derecho de adoptar cualquier acción apropiada con el fin de asegurar el cumplimiento de dichas reglas de ética, en particular el derecho de:</w:t>
      </w:r>
    </w:p>
    <w:p w14:paraId="4E042DBE" w14:textId="77777777" w:rsidR="00275186" w:rsidRPr="0077636A" w:rsidRDefault="00275186" w:rsidP="00275186">
      <w:pPr>
        <w:pStyle w:val="Paragraphedeliste"/>
        <w:numPr>
          <w:ilvl w:val="0"/>
          <w:numId w:val="13"/>
        </w:numPr>
        <w:ind w:left="567" w:hanging="567"/>
        <w:contextualSpacing w:val="0"/>
        <w:rPr>
          <w:noProof/>
          <w:lang w:val="es-ES"/>
        </w:rPr>
      </w:pPr>
      <w:r w:rsidRPr="0077636A">
        <w:rPr>
          <w:noProof/>
          <w:lang w:val="es-E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14:paraId="115BA040" w14:textId="77777777" w:rsidR="00275186" w:rsidRPr="0077636A" w:rsidRDefault="00275186" w:rsidP="00275186">
      <w:pPr>
        <w:pStyle w:val="Paragraphedeliste"/>
        <w:numPr>
          <w:ilvl w:val="0"/>
          <w:numId w:val="13"/>
        </w:numPr>
        <w:ind w:left="567" w:hanging="567"/>
        <w:contextualSpacing w:val="0"/>
        <w:rPr>
          <w:noProof/>
          <w:lang w:val="es-ES"/>
        </w:rPr>
      </w:pPr>
      <w:r w:rsidRPr="0077636A">
        <w:rPr>
          <w:noProof/>
          <w:lang w:val="es-ES"/>
        </w:rPr>
        <w:t>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14:paraId="031F8302" w14:textId="77777777" w:rsidR="00275186" w:rsidRPr="0077636A" w:rsidRDefault="00275186" w:rsidP="00275186">
      <w:pPr>
        <w:rPr>
          <w:noProof/>
          <w:lang w:val="es-ES"/>
        </w:rPr>
      </w:pPr>
      <w:r w:rsidRPr="0077636A">
        <w:rPr>
          <w:noProof/>
          <w:lang w:val="es-ES"/>
        </w:rPr>
        <w:t>Con el fin de aplicar esta disposición, la AFD define las expresiones siguientes:</w:t>
      </w:r>
    </w:p>
    <w:p w14:paraId="6AF18957" w14:textId="77777777" w:rsidR="00275186" w:rsidRPr="0077636A" w:rsidRDefault="00275186" w:rsidP="00275186">
      <w:pPr>
        <w:pStyle w:val="Paragraphedeliste"/>
        <w:numPr>
          <w:ilvl w:val="0"/>
          <w:numId w:val="14"/>
        </w:numPr>
        <w:ind w:left="567" w:hanging="567"/>
        <w:contextualSpacing w:val="0"/>
        <w:rPr>
          <w:noProof/>
          <w:lang w:val="es-ES"/>
        </w:rPr>
      </w:pPr>
      <w:r w:rsidRPr="0077636A">
        <w:rPr>
          <w:noProof/>
          <w:lang w:val="es-ES"/>
        </w:rPr>
        <w:t>Corrupción de un Funcionario Público se interpretará como:</w:t>
      </w:r>
    </w:p>
    <w:p w14:paraId="4F2EAF7D"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lastRenderedPageBreak/>
        <w:t>El acto de prometer, ofrecer o conceder a un Funcionario Público, directa o indirectamente, una ventaja indebida de cualquier tipo, para él mismo o para otra Persona</w:t>
      </w:r>
      <w:r w:rsidRPr="0077636A">
        <w:rPr>
          <w:rStyle w:val="Appelnotedebasdep"/>
          <w:noProof/>
          <w:lang w:val="es-ES"/>
        </w:rPr>
        <w:footnoteReference w:id="49"/>
      </w:r>
      <w:r w:rsidRPr="0077636A">
        <w:rPr>
          <w:noProof/>
          <w:lang w:val="es-ES"/>
        </w:rPr>
        <w:t xml:space="preserve"> o entidad, con el fin de que realice o se abstenga de realizar un acto en el ejercicio de sus funciones oficiales;</w:t>
      </w:r>
    </w:p>
    <w:p w14:paraId="4D0F39EF"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14:paraId="5C2E5266" w14:textId="77777777" w:rsidR="00275186" w:rsidRPr="0077636A" w:rsidRDefault="00275186" w:rsidP="00275186">
      <w:pPr>
        <w:pStyle w:val="Paragraphedeliste"/>
        <w:numPr>
          <w:ilvl w:val="0"/>
          <w:numId w:val="14"/>
        </w:numPr>
        <w:ind w:left="567" w:hanging="567"/>
        <w:contextualSpacing w:val="0"/>
        <w:rPr>
          <w:noProof/>
          <w:lang w:val="es-ES"/>
        </w:rPr>
      </w:pPr>
      <w:r w:rsidRPr="0077636A">
        <w:rPr>
          <w:noProof/>
          <w:lang w:val="es-ES"/>
        </w:rPr>
        <w:t xml:space="preserve">Funcionario Público se interpretará como: </w:t>
      </w:r>
    </w:p>
    <w:p w14:paraId="781C0551"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14:paraId="6604F4B3"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Cualquier otra Persona natural que ejerza un cargo público, incluso para un organismo o una empresa del estado, o que preste un servicio público;</w:t>
      </w:r>
    </w:p>
    <w:p w14:paraId="672C7607"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Cualquier otra Persona natural definida como Funcionario Público en las leyes del país de la Autoridad Contratante.</w:t>
      </w:r>
    </w:p>
    <w:p w14:paraId="2FB8E62D" w14:textId="77777777" w:rsidR="00275186" w:rsidRPr="0077636A" w:rsidRDefault="00275186" w:rsidP="00275186">
      <w:pPr>
        <w:pStyle w:val="Paragraphedeliste"/>
        <w:numPr>
          <w:ilvl w:val="0"/>
          <w:numId w:val="14"/>
        </w:numPr>
        <w:ind w:left="567" w:hanging="567"/>
        <w:contextualSpacing w:val="0"/>
        <w:rPr>
          <w:noProof/>
          <w:lang w:val="es-ES"/>
        </w:rPr>
      </w:pPr>
      <w:r w:rsidRPr="0077636A">
        <w:rPr>
          <w:noProof/>
          <w:lang w:val="es-ES"/>
        </w:rPr>
        <w:t>Corrupción de una Persona Privada</w:t>
      </w:r>
      <w:r w:rsidRPr="0077636A">
        <w:rPr>
          <w:rStyle w:val="Appelnotedebasdep"/>
          <w:noProof/>
          <w:lang w:val="es-ES"/>
        </w:rPr>
        <w:footnoteReference w:id="50"/>
      </w:r>
      <w:r w:rsidRPr="0077636A">
        <w:rPr>
          <w:noProof/>
          <w:lang w:val="es-ES"/>
        </w:rPr>
        <w:t xml:space="preserve"> se interpretará como:</w:t>
      </w:r>
    </w:p>
    <w:p w14:paraId="63631AF2"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14:paraId="6C0DA481"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14:paraId="626CECF6" w14:textId="77777777" w:rsidR="00275186" w:rsidRPr="0077636A" w:rsidRDefault="00275186" w:rsidP="00275186">
      <w:pPr>
        <w:pStyle w:val="Paragraphedeliste"/>
        <w:numPr>
          <w:ilvl w:val="0"/>
          <w:numId w:val="14"/>
        </w:numPr>
        <w:ind w:left="567" w:hanging="567"/>
        <w:contextualSpacing w:val="0"/>
        <w:rPr>
          <w:noProof/>
          <w:lang w:val="es-ES"/>
        </w:rPr>
      </w:pPr>
      <w:r w:rsidRPr="0077636A">
        <w:rPr>
          <w:noProof/>
          <w:lang w:val="es-E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14:paraId="07CB7C34" w14:textId="77777777" w:rsidR="00275186" w:rsidRPr="0077636A" w:rsidRDefault="00275186" w:rsidP="00275186">
      <w:pPr>
        <w:pStyle w:val="Paragraphedeliste"/>
        <w:numPr>
          <w:ilvl w:val="0"/>
          <w:numId w:val="14"/>
        </w:numPr>
        <w:ind w:left="567" w:hanging="567"/>
        <w:contextualSpacing w:val="0"/>
        <w:rPr>
          <w:noProof/>
          <w:lang w:val="es-ES"/>
        </w:rPr>
      </w:pPr>
      <w:r w:rsidRPr="0077636A">
        <w:rPr>
          <w:noProof/>
          <w:lang w:val="es-ES"/>
        </w:rPr>
        <w:t xml:space="preserve">Práctica Anticompetitiva se interpretará como: </w:t>
      </w:r>
    </w:p>
    <w:p w14:paraId="24687A69"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14:paraId="572CC55E"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Cualquier explotación abusiva por parte de una Persona o de un grupo de Personas que mantiene una posición dominante en un mercado interno o en una parte substancial del mismo;</w:t>
      </w:r>
    </w:p>
    <w:p w14:paraId="6B9C7BF7" w14:textId="77777777" w:rsidR="00275186" w:rsidRPr="0077636A" w:rsidRDefault="00275186" w:rsidP="00275186">
      <w:pPr>
        <w:pStyle w:val="Paragraphedeliste"/>
        <w:numPr>
          <w:ilvl w:val="0"/>
          <w:numId w:val="15"/>
        </w:numPr>
        <w:ind w:left="1134" w:hanging="567"/>
        <w:contextualSpacing w:val="0"/>
        <w:rPr>
          <w:noProof/>
          <w:lang w:val="es-ES"/>
        </w:rPr>
      </w:pPr>
      <w:r w:rsidRPr="0077636A">
        <w:rPr>
          <w:noProof/>
          <w:lang w:val="es-ES"/>
        </w:rPr>
        <w:t>Cualquier práctica donde los precios cotizados son irracionalmente bajos, con el objetivo de eliminar de un mercado o prevenir entrar en un mercado a una Persona o cualquiera de sus productos.</w:t>
      </w:r>
    </w:p>
    <w:p w14:paraId="6D4CA43F" w14:textId="77777777" w:rsidR="00275186" w:rsidRPr="0077636A" w:rsidRDefault="00275186" w:rsidP="00275186">
      <w:pPr>
        <w:pStyle w:val="Paragraphedeliste"/>
        <w:numPr>
          <w:ilvl w:val="0"/>
          <w:numId w:val="12"/>
        </w:numPr>
        <w:ind w:left="567" w:hanging="567"/>
        <w:rPr>
          <w:b/>
          <w:noProof/>
          <w:u w:val="single"/>
          <w:lang w:val="es-ES"/>
        </w:rPr>
      </w:pPr>
      <w:r w:rsidRPr="0077636A">
        <w:rPr>
          <w:b/>
          <w:noProof/>
          <w:u w:val="single"/>
          <w:lang w:val="es-ES"/>
        </w:rPr>
        <w:t>Responsabilidad ambiental y social</w:t>
      </w:r>
    </w:p>
    <w:p w14:paraId="3045E5EC" w14:textId="77777777" w:rsidR="00275186" w:rsidRPr="0077636A" w:rsidRDefault="00275186" w:rsidP="00275186">
      <w:pPr>
        <w:rPr>
          <w:noProof/>
          <w:lang w:val="es-ES"/>
        </w:rPr>
      </w:pPr>
      <w:r w:rsidRPr="0077636A">
        <w:rPr>
          <w:noProof/>
          <w:lang w:val="es-ES"/>
        </w:rPr>
        <w:lastRenderedPageBreak/>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14:paraId="04924AE8" w14:textId="77777777" w:rsidR="00275186" w:rsidRPr="0077636A" w:rsidRDefault="00275186" w:rsidP="00275186">
      <w:pPr>
        <w:pStyle w:val="Paragraphedeliste"/>
        <w:numPr>
          <w:ilvl w:val="0"/>
          <w:numId w:val="16"/>
        </w:numPr>
        <w:ind w:left="567" w:hanging="567"/>
        <w:contextualSpacing w:val="0"/>
        <w:rPr>
          <w:noProof/>
          <w:lang w:val="es-ES"/>
        </w:rPr>
      </w:pPr>
      <w:r w:rsidRPr="0077636A">
        <w:rPr>
          <w:noProof/>
          <w:lang w:val="es-ES"/>
        </w:rPr>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14:paraId="7B505449" w14:textId="77777777" w:rsidR="00275186" w:rsidRPr="0077636A" w:rsidRDefault="00275186" w:rsidP="00275186">
      <w:pPr>
        <w:pStyle w:val="Paragraphedeliste"/>
        <w:numPr>
          <w:ilvl w:val="0"/>
          <w:numId w:val="16"/>
        </w:numPr>
        <w:ind w:left="567" w:hanging="567"/>
        <w:contextualSpacing w:val="0"/>
        <w:rPr>
          <w:noProof/>
          <w:lang w:val="es-ES"/>
        </w:rPr>
      </w:pPr>
      <w:r w:rsidRPr="0077636A">
        <w:rPr>
          <w:noProof/>
          <w:lang w:val="es-ES"/>
        </w:rPr>
        <w:t>Implementar cualquier medida de mitigación de riesgos ambientales y sociales cuando se especifican en el Plan de Gestión Ambiental y Social (PGAS) emitido por la Autoridad Contratante.</w:t>
      </w:r>
    </w:p>
    <w:p w14:paraId="53BE6297" w14:textId="77777777" w:rsidR="00275186" w:rsidRPr="0077636A" w:rsidRDefault="00275186" w:rsidP="00275186">
      <w:pPr>
        <w:rPr>
          <w:noProof/>
          <w:lang w:val="es-ES"/>
        </w:rPr>
      </w:pPr>
    </w:p>
    <w:p w14:paraId="49D90E40" w14:textId="77777777" w:rsidR="00275186" w:rsidRPr="00D72565" w:rsidRDefault="00275186" w:rsidP="00275186">
      <w:pPr>
        <w:rPr>
          <w:i/>
          <w:noProof/>
          <w:lang w:val="es-ES"/>
        </w:rPr>
      </w:pPr>
      <w:r w:rsidRPr="0077636A">
        <w:rPr>
          <w:i/>
          <w:noProof/>
          <w:highlight w:val="yellow"/>
          <w:lang w:val="es-ES"/>
        </w:rPr>
        <w:t>Fin de la</w:t>
      </w:r>
      <w:r w:rsidRPr="00D72565">
        <w:rPr>
          <w:i/>
          <w:noProof/>
          <w:highlight w:val="yellow"/>
          <w:lang w:val="es-ES"/>
        </w:rPr>
        <w:t xml:space="preserve"> OPCIÓN A]</w:t>
      </w:r>
    </w:p>
    <w:p w14:paraId="27048D76" w14:textId="77777777" w:rsidR="00275186" w:rsidRPr="0077636A" w:rsidRDefault="00275186" w:rsidP="00275186">
      <w:pPr>
        <w:rPr>
          <w:i/>
          <w:noProof/>
          <w:lang w:val="es-ES"/>
        </w:rPr>
      </w:pPr>
    </w:p>
    <w:p w14:paraId="74B3A408" w14:textId="77777777" w:rsidR="00275186" w:rsidRPr="00D72565" w:rsidRDefault="00275186" w:rsidP="00275186">
      <w:pPr>
        <w:rPr>
          <w:b/>
          <w:i/>
          <w:noProof/>
          <w:lang w:val="es-ES"/>
        </w:rPr>
      </w:pPr>
      <w:r w:rsidRPr="00D72565">
        <w:rPr>
          <w:b/>
          <w:i/>
          <w:noProof/>
          <w:highlight w:val="yellow"/>
          <w:lang w:val="es-ES"/>
        </w:rPr>
        <w:t>[OPCIÓN B – Versión a insertar para cualquier Contrato financiado por un Convenio de Financiamiento que hace referencia a las Normas de 2024 o más recientes.</w:t>
      </w:r>
      <w:r w:rsidRPr="00D72565">
        <w:rPr>
          <w:b/>
          <w:i/>
          <w:noProof/>
          <w:lang w:val="es-ES"/>
        </w:rPr>
        <w:t xml:space="preserve"> </w:t>
      </w:r>
    </w:p>
    <w:p w14:paraId="2AA8C1A4" w14:textId="77777777" w:rsidR="00275186" w:rsidRPr="00D72565" w:rsidRDefault="00275186" w:rsidP="00275186">
      <w:pPr>
        <w:jc w:val="center"/>
        <w:rPr>
          <w:i/>
          <w:noProof/>
          <w:lang w:val="es-ES"/>
        </w:rPr>
      </w:pPr>
      <w:r w:rsidRPr="00D72565">
        <w:rPr>
          <w:i/>
          <w:noProof/>
          <w:highlight w:val="yellow"/>
          <w:lang w:val="es-ES"/>
        </w:rPr>
        <w:t>(En caso contrario, eliminar esta parte y mantener solo la OPCIÓN A mencionada anteriormente)</w:t>
      </w:r>
    </w:p>
    <w:p w14:paraId="27197870" w14:textId="77777777" w:rsidR="00275186" w:rsidRPr="00D72565" w:rsidRDefault="00275186" w:rsidP="00275186">
      <w:pPr>
        <w:rPr>
          <w:noProof/>
          <w:lang w:val="es-ES"/>
        </w:rPr>
      </w:pPr>
    </w:p>
    <w:p w14:paraId="172E1B95" w14:textId="77777777" w:rsidR="00275186" w:rsidRPr="0077636A" w:rsidRDefault="00275186" w:rsidP="00CB0F93">
      <w:pPr>
        <w:pStyle w:val="Paragraphedeliste"/>
        <w:numPr>
          <w:ilvl w:val="0"/>
          <w:numId w:val="90"/>
        </w:numPr>
        <w:rPr>
          <w:b/>
          <w:noProof/>
          <w:u w:val="single"/>
          <w:lang w:val="es-ES"/>
        </w:rPr>
      </w:pPr>
      <w:r w:rsidRPr="0077636A">
        <w:rPr>
          <w:b/>
          <w:noProof/>
          <w:u w:val="single"/>
          <w:lang w:val="es-ES"/>
        </w:rPr>
        <w:t>Prácticas Prohibidas</w:t>
      </w:r>
    </w:p>
    <w:p w14:paraId="5EE4F420" w14:textId="77777777" w:rsidR="00275186" w:rsidRPr="0077636A" w:rsidRDefault="00275186" w:rsidP="00275186">
      <w:pPr>
        <w:rPr>
          <w:noProof/>
          <w:lang w:val="es-ES"/>
        </w:rPr>
      </w:pPr>
      <w:r w:rsidRPr="00D72565">
        <w:rPr>
          <w:rFonts w:cs="Arial"/>
          <w:lang w:val="es-ES"/>
        </w:rPr>
        <w:t>La Autoridad Contratante, los candidatos, oferentes, consultores o proveedores deberán respetar las más estrictas normas de ética durante la adjudicación y ejecución de los contratos.</w:t>
      </w:r>
      <w:r>
        <w:rPr>
          <w:rFonts w:cs="Arial"/>
          <w:lang w:val="es-ES"/>
        </w:rPr>
        <w:t xml:space="preserve"> </w:t>
      </w:r>
      <w:r w:rsidRPr="0077636A">
        <w:rPr>
          <w:noProof/>
          <w:lang w:val="es-ES"/>
        </w:rPr>
        <w:t xml:space="preserve">La Autoridad Contratante es el Comprador, Contratante o Cliente, según sea el caso, para la adquisición de bienes, obras, plantas, servicios de consultoría </w:t>
      </w:r>
      <w:r>
        <w:rPr>
          <w:noProof/>
          <w:lang w:val="es-ES"/>
        </w:rPr>
        <w:t>u otros servicios</w:t>
      </w:r>
      <w:r w:rsidRPr="0077636A">
        <w:rPr>
          <w:noProof/>
          <w:lang w:val="es-ES"/>
        </w:rPr>
        <w:t xml:space="preserve">. </w:t>
      </w:r>
    </w:p>
    <w:p w14:paraId="10765707" w14:textId="77777777" w:rsidR="00275186" w:rsidRPr="00D72565" w:rsidRDefault="00275186" w:rsidP="00275186">
      <w:pPr>
        <w:rPr>
          <w:rFonts w:cs="Arial"/>
          <w:lang w:val="es-ES"/>
        </w:rPr>
      </w:pPr>
      <w:r w:rsidRPr="00D72565">
        <w:rPr>
          <w:noProof/>
          <w:lang w:val="es-ES"/>
        </w:rPr>
        <w:t>Con el fin de aplicar la presente disposición, la AFD introduce la noción de Prácticas Prohibidas, haciendo referencia a actos según se definen en los documentos titulados “</w:t>
      </w:r>
      <w:r w:rsidRPr="00D72565">
        <w:rPr>
          <w:rFonts w:cs="Arial"/>
          <w:lang w:val="es-ES"/>
        </w:rPr>
        <w:t>Política General de prevención y lucha contra las Prácticas Prohibidas”</w:t>
      </w:r>
      <w:r w:rsidRPr="00D72565">
        <w:rPr>
          <w:rStyle w:val="Appelnotedebasdep"/>
          <w:rFonts w:cs="Arial"/>
          <w:lang w:val="es-ES"/>
        </w:rPr>
        <w:footnoteReference w:id="51"/>
      </w:r>
      <w:r w:rsidRPr="00D72565">
        <w:rPr>
          <w:rFonts w:cs="Arial"/>
          <w:lang w:val="es-ES"/>
        </w:rPr>
        <w:t xml:space="preserve"> y “Normas de Adquisiciones para Contratos Financiados por la AFD en Países Extranjeros”</w:t>
      </w:r>
      <w:r w:rsidRPr="00D72565">
        <w:rPr>
          <w:rStyle w:val="Appelnotedebasdep"/>
          <w:rFonts w:cs="Arial"/>
          <w:lang w:val="es-ES"/>
        </w:rPr>
        <w:footnoteReference w:id="52"/>
      </w:r>
      <w:r w:rsidRPr="00D72565">
        <w:rPr>
          <w:rFonts w:cs="Arial"/>
          <w:lang w:val="es-ES"/>
        </w:rPr>
        <w:t xml:space="preserve"> de libre acceso en su Sitio Internet. </w:t>
      </w:r>
    </w:p>
    <w:p w14:paraId="26F5747F" w14:textId="77777777" w:rsidR="00275186" w:rsidRPr="00D72565" w:rsidRDefault="00275186" w:rsidP="00275186">
      <w:pPr>
        <w:rPr>
          <w:noProof/>
          <w:lang w:val="es-ES"/>
        </w:rPr>
      </w:pPr>
      <w:r w:rsidRPr="00D72565">
        <w:rPr>
          <w:noProof/>
          <w:lang w:val="es-ES"/>
        </w:rPr>
        <w:t>Al firmar la Declaración de Integridad, los proveedores, consultores, contratistas y sus subcontratistas declaran que no se han involucrado ni se involucrarán en ninguna Práctica Prohibida durante la adjudicación y ejecución del contrato.</w:t>
      </w:r>
    </w:p>
    <w:p w14:paraId="3182F485" w14:textId="77777777" w:rsidR="00275186" w:rsidRPr="00D72565" w:rsidRDefault="00275186" w:rsidP="00275186">
      <w:pPr>
        <w:spacing w:after="100"/>
        <w:rPr>
          <w:rFonts w:cs="Arial"/>
          <w:lang w:val="es-ES"/>
        </w:rPr>
      </w:pPr>
      <w:r w:rsidRPr="00D72565">
        <w:rPr>
          <w:rFonts w:cs="Arial"/>
          <w:lang w:val="es-ES"/>
        </w:rPr>
        <w:t>No podrá ser adjudicatario de un Contrato financiado por la AFD una Persona</w:t>
      </w:r>
      <w:r w:rsidRPr="00D72565">
        <w:rPr>
          <w:rStyle w:val="Appelnotedebasdep"/>
          <w:rFonts w:cs="Arial"/>
          <w:lang w:val="es-ES"/>
        </w:rPr>
        <w:footnoteReference w:id="53"/>
      </w:r>
      <w:r w:rsidRPr="00D72565">
        <w:rPr>
          <w:rFonts w:cs="Arial"/>
          <w:lang w:val="es-ES"/>
        </w:rPr>
        <w:t xml:space="preserve"> que, o cuyo subcontratista, Dirigente</w:t>
      </w:r>
      <w:r w:rsidRPr="00D72565">
        <w:rPr>
          <w:rStyle w:val="Appelnotedebasdep"/>
          <w:rFonts w:cs="Arial"/>
          <w:lang w:val="es-ES"/>
        </w:rPr>
        <w:footnoteReference w:id="54"/>
      </w:r>
      <w:r w:rsidRPr="00D72565">
        <w:rPr>
          <w:rFonts w:cs="Arial"/>
          <w:lang w:val="es-ES"/>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el fin de obtener ese contrato.</w:t>
      </w:r>
    </w:p>
    <w:p w14:paraId="07EB57A1" w14:textId="77777777" w:rsidR="00275186" w:rsidRPr="0077636A" w:rsidRDefault="00275186" w:rsidP="00275186">
      <w:pPr>
        <w:rPr>
          <w:noProof/>
          <w:lang w:val="es-ES"/>
        </w:rPr>
      </w:pPr>
      <w:r w:rsidRPr="0077636A">
        <w:rPr>
          <w:noProof/>
          <w:lang w:val="es-ES"/>
        </w:rPr>
        <w:t xml:space="preserve">La AFD exige que los documentos de adquisiciones y los contratos financiados por la AFD incluyan una estipulación que exija que los candidatos, oferentes, consultores o proveedores y sus subcontratistas autoricen a la AFD a realizar investigaciones, incluyendo la examinación de sus cuentas y archivos relacionados con el proceso de adquisición y la ejecución del contrato financiado por la AFD y a ser auditados por parte de auditores designados por la AFD. </w:t>
      </w:r>
    </w:p>
    <w:p w14:paraId="6A8D6FA3" w14:textId="77777777" w:rsidR="00275186" w:rsidRPr="0077636A" w:rsidRDefault="00275186" w:rsidP="00275186">
      <w:pPr>
        <w:spacing w:after="100"/>
        <w:rPr>
          <w:rFonts w:cs="Arial"/>
          <w:lang w:val="es-ES"/>
        </w:rPr>
      </w:pPr>
      <w:r w:rsidRPr="0077636A">
        <w:rPr>
          <w:rFonts w:cs="Arial"/>
          <w:lang w:val="es-ES"/>
        </w:rPr>
        <w:t>Con el fin de detectar y luchar de manera óptima contra las Prácticas Prohibidas, la AFD implementó un mecanismo de denuncia abierto a terceros: por lo tanto, cualquier persona puede señalar una Práctica Prohibida directamente al Servicio de Investigaciones ya sea:</w:t>
      </w:r>
    </w:p>
    <w:p w14:paraId="4F00AA3D" w14:textId="77777777" w:rsidR="00275186" w:rsidRPr="0077636A" w:rsidRDefault="00275186" w:rsidP="00CB0F93">
      <w:pPr>
        <w:pStyle w:val="Paragraphedeliste"/>
        <w:numPr>
          <w:ilvl w:val="0"/>
          <w:numId w:val="89"/>
        </w:numPr>
        <w:spacing w:after="100"/>
        <w:rPr>
          <w:rFonts w:cs="Arial"/>
          <w:lang w:val="es-ES"/>
        </w:rPr>
      </w:pPr>
      <w:r w:rsidRPr="0077636A">
        <w:rPr>
          <w:rFonts w:cs="Arial"/>
          <w:lang w:val="es-ES"/>
        </w:rPr>
        <w:lastRenderedPageBreak/>
        <w:t xml:space="preserve">por correo electrónico, a la dirección de correo  </w:t>
      </w:r>
      <w:hyperlink r:id="rId40" w:history="1">
        <w:r w:rsidRPr="0077636A">
          <w:rPr>
            <w:rStyle w:val="Lienhypertexte"/>
            <w:rFonts w:cs="Arial"/>
            <w:lang w:val="es-ES"/>
          </w:rPr>
          <w:t>investigationsGroupeAFD@tutanota.com</w:t>
        </w:r>
      </w:hyperlink>
      <w:r w:rsidRPr="0077636A">
        <w:rPr>
          <w:rFonts w:cs="Arial"/>
          <w:lang w:val="es-ES"/>
        </w:rPr>
        <w:t>, o</w:t>
      </w:r>
    </w:p>
    <w:p w14:paraId="678FC0D2" w14:textId="77777777" w:rsidR="00275186" w:rsidRPr="0077636A" w:rsidRDefault="00275186" w:rsidP="00CB0F93">
      <w:pPr>
        <w:pStyle w:val="Paragraphedeliste"/>
        <w:numPr>
          <w:ilvl w:val="0"/>
          <w:numId w:val="89"/>
        </w:numPr>
        <w:spacing w:after="100"/>
        <w:rPr>
          <w:rFonts w:cs="Arial"/>
          <w:lang w:val="es-ES"/>
        </w:rPr>
      </w:pPr>
      <w:r w:rsidRPr="0077636A">
        <w:rPr>
          <w:rFonts w:cs="Arial"/>
          <w:lang w:val="es-ES"/>
        </w:rPr>
        <w:t>por correo postal dirigido al Departamento de la Conformidad de la AFD, 5 rue Roland Barthes, 75012 Paris.</w:t>
      </w:r>
    </w:p>
    <w:p w14:paraId="10E53041" w14:textId="77777777" w:rsidR="00275186" w:rsidRPr="0077636A" w:rsidRDefault="00275186" w:rsidP="00275186">
      <w:pPr>
        <w:spacing w:after="100"/>
        <w:rPr>
          <w:rFonts w:cs="Arial"/>
          <w:lang w:val="es-ES"/>
        </w:rPr>
      </w:pPr>
    </w:p>
    <w:p w14:paraId="4378D9AC" w14:textId="77777777" w:rsidR="00275186" w:rsidRPr="00D5114D" w:rsidRDefault="00275186" w:rsidP="00CB0F93">
      <w:pPr>
        <w:pStyle w:val="Paragraphedeliste"/>
        <w:numPr>
          <w:ilvl w:val="0"/>
          <w:numId w:val="90"/>
        </w:numPr>
        <w:rPr>
          <w:b/>
          <w:noProof/>
          <w:u w:val="single"/>
          <w:lang w:val="es-ES"/>
        </w:rPr>
      </w:pPr>
      <w:r w:rsidRPr="00D5114D">
        <w:rPr>
          <w:b/>
          <w:noProof/>
          <w:u w:val="single"/>
          <w:lang w:val="es-ES"/>
        </w:rPr>
        <w:t>Responsabilidad Ambiental, Social, de Salud y de Seguridad (ASSS)</w:t>
      </w:r>
    </w:p>
    <w:p w14:paraId="0E436DD5" w14:textId="77777777" w:rsidR="00275186" w:rsidRPr="00D72565" w:rsidRDefault="00275186" w:rsidP="00275186">
      <w:pPr>
        <w:spacing w:after="100"/>
        <w:rPr>
          <w:lang w:val="es-ES"/>
        </w:rPr>
      </w:pPr>
      <w:r w:rsidRPr="00D72565">
        <w:rPr>
          <w:lang w:val="es-E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14:paraId="4BD94FC2" w14:textId="77777777" w:rsidR="00275186" w:rsidRPr="00D72565" w:rsidRDefault="00275186" w:rsidP="00CB0F93">
      <w:pPr>
        <w:pStyle w:val="Paragraphedeliste"/>
        <w:numPr>
          <w:ilvl w:val="0"/>
          <w:numId w:val="70"/>
        </w:numPr>
        <w:spacing w:after="100" w:line="240" w:lineRule="auto"/>
        <w:rPr>
          <w:rFonts w:cs="Arial"/>
          <w:lang w:val="es-ES"/>
        </w:rPr>
      </w:pPr>
      <w:r w:rsidRPr="0077636A">
        <w:rPr>
          <w:rFonts w:cs="Arial"/>
          <w:lang w:val="es-E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6AD594F9" w14:textId="77777777" w:rsidR="00275186" w:rsidRPr="00D72565" w:rsidRDefault="00275186" w:rsidP="00CB0F93">
      <w:pPr>
        <w:pStyle w:val="Paragraphedeliste"/>
        <w:numPr>
          <w:ilvl w:val="0"/>
          <w:numId w:val="70"/>
        </w:numPr>
        <w:spacing w:after="100" w:line="240" w:lineRule="auto"/>
        <w:rPr>
          <w:rFonts w:cs="Arial"/>
          <w:lang w:val="es-ES"/>
        </w:rPr>
      </w:pPr>
      <w:r w:rsidRPr="0077636A">
        <w:rPr>
          <w:rFonts w:cs="Arial"/>
          <w:lang w:val="es-E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1EC109F2" w14:textId="77777777" w:rsidR="00275186" w:rsidRPr="00D72565" w:rsidRDefault="00275186" w:rsidP="00CB0F93">
      <w:pPr>
        <w:pStyle w:val="Paragraphedeliste"/>
        <w:numPr>
          <w:ilvl w:val="0"/>
          <w:numId w:val="70"/>
        </w:numPr>
        <w:spacing w:after="100" w:line="240" w:lineRule="auto"/>
        <w:rPr>
          <w:rFonts w:cs="Arial"/>
          <w:lang w:val="es-ES"/>
        </w:rPr>
      </w:pPr>
      <w:r w:rsidRPr="00D72565">
        <w:rPr>
          <w:rFonts w:cs="Arial"/>
          <w:lang w:val="es-E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6EA75B8F" w14:textId="77777777" w:rsidR="00275186" w:rsidRPr="00D72565" w:rsidRDefault="00275186" w:rsidP="00CB0F93">
      <w:pPr>
        <w:pStyle w:val="Paragraphedeliste"/>
        <w:numPr>
          <w:ilvl w:val="0"/>
          <w:numId w:val="70"/>
        </w:numPr>
        <w:spacing w:after="100" w:line="240" w:lineRule="auto"/>
        <w:rPr>
          <w:rFonts w:cs="Arial"/>
          <w:lang w:val="es-ES"/>
        </w:rPr>
      </w:pPr>
      <w:r w:rsidRPr="00D72565">
        <w:rPr>
          <w:rFonts w:cs="Arial"/>
          <w:lang w:val="es-ES"/>
        </w:rPr>
        <w:t>implementar prácticas de no discriminación e igualdad de oportunidades, y a garantizar la prohibición del trabajo infantil y del trabajo forz</w:t>
      </w:r>
      <w:r>
        <w:rPr>
          <w:rFonts w:cs="Arial"/>
          <w:lang w:val="es-ES"/>
        </w:rPr>
        <w:t>os</w:t>
      </w:r>
      <w:r w:rsidRPr="00D72565">
        <w:rPr>
          <w:rFonts w:cs="Arial"/>
          <w:lang w:val="es-ES"/>
        </w:rPr>
        <w:t xml:space="preserve">o. </w:t>
      </w:r>
    </w:p>
    <w:p w14:paraId="25706434" w14:textId="77777777" w:rsidR="00275186" w:rsidRPr="00D72565" w:rsidRDefault="00275186" w:rsidP="00CB0F93">
      <w:pPr>
        <w:pStyle w:val="Paragraphedeliste"/>
        <w:numPr>
          <w:ilvl w:val="0"/>
          <w:numId w:val="70"/>
        </w:numPr>
        <w:spacing w:after="100" w:line="240" w:lineRule="auto"/>
        <w:rPr>
          <w:rFonts w:cs="Arial"/>
          <w:lang w:val="es-ES"/>
        </w:rPr>
      </w:pPr>
      <w:r w:rsidRPr="00D72565">
        <w:rPr>
          <w:rFonts w:cs="Arial"/>
          <w:lang w:val="es-E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63C0DE0E" w14:textId="77777777" w:rsidR="00275186" w:rsidRPr="00D72565" w:rsidRDefault="00275186" w:rsidP="00275186">
      <w:pPr>
        <w:rPr>
          <w:i/>
          <w:noProof/>
          <w:highlight w:val="yellow"/>
          <w:lang w:val="es-ES"/>
        </w:rPr>
      </w:pPr>
    </w:p>
    <w:p w14:paraId="79139DA4" w14:textId="77777777" w:rsidR="00275186" w:rsidRPr="00D72565" w:rsidRDefault="00275186" w:rsidP="00275186">
      <w:pPr>
        <w:rPr>
          <w:i/>
          <w:noProof/>
          <w:lang w:val="es-ES"/>
        </w:rPr>
      </w:pPr>
      <w:r w:rsidRPr="0077636A">
        <w:rPr>
          <w:i/>
          <w:noProof/>
          <w:highlight w:val="yellow"/>
          <w:lang w:val="es-ES"/>
        </w:rPr>
        <w:t>Fin de la</w:t>
      </w:r>
      <w:r w:rsidRPr="00D72565">
        <w:rPr>
          <w:i/>
          <w:noProof/>
          <w:highlight w:val="yellow"/>
          <w:lang w:val="es-ES"/>
        </w:rPr>
        <w:t xml:space="preserve"> OPCIÓN B]</w:t>
      </w:r>
    </w:p>
    <w:p w14:paraId="0F33599D" w14:textId="77777777" w:rsidR="007C4C21" w:rsidRPr="00C13F4D" w:rsidRDefault="007C4C21" w:rsidP="00E7124C">
      <w:pPr>
        <w:rPr>
          <w:noProof/>
          <w:lang w:val="es-419"/>
        </w:rPr>
        <w:sectPr w:rsidR="007C4C21" w:rsidRPr="00C13F4D" w:rsidSect="003750C2">
          <w:headerReference w:type="default" r:id="rId41"/>
          <w:footnotePr>
            <w:numRestart w:val="eachSect"/>
          </w:footnotePr>
          <w:pgSz w:w="11906" w:h="16838"/>
          <w:pgMar w:top="1418" w:right="1418" w:bottom="1418" w:left="1418" w:header="709" w:footer="709" w:gutter="0"/>
          <w:cols w:space="708"/>
          <w:docGrid w:linePitch="360"/>
        </w:sectPr>
      </w:pPr>
    </w:p>
    <w:p w14:paraId="4001841F" w14:textId="77777777" w:rsidR="007C4C21" w:rsidRPr="00C13F4D" w:rsidRDefault="000979F8" w:rsidP="007C4C21">
      <w:pPr>
        <w:pStyle w:val="TITLESECTION"/>
        <w:rPr>
          <w:noProof/>
          <w:lang w:val="es-419"/>
        </w:rPr>
      </w:pPr>
      <w:bookmarkStart w:id="55" w:name="_Toc188354059"/>
      <w:r w:rsidRPr="00C13F4D">
        <w:rPr>
          <w:noProof/>
          <w:lang w:val="es-419"/>
        </w:rPr>
        <w:lastRenderedPageBreak/>
        <w:t>Sección</w:t>
      </w:r>
      <w:r w:rsidR="007C4C21" w:rsidRPr="00C13F4D">
        <w:rPr>
          <w:noProof/>
          <w:lang w:val="es-419"/>
        </w:rPr>
        <w:t xml:space="preserve"> VII – </w:t>
      </w:r>
      <w:r w:rsidRPr="00C13F4D">
        <w:rPr>
          <w:noProof/>
          <w:lang w:val="es-419"/>
        </w:rPr>
        <w:t>Términos de Referencia</w:t>
      </w:r>
      <w:bookmarkEnd w:id="55"/>
    </w:p>
    <w:p w14:paraId="153679EC" w14:textId="77777777" w:rsidR="007C4C21" w:rsidRPr="00C13F4D" w:rsidRDefault="007C4C21" w:rsidP="00E7124C">
      <w:pPr>
        <w:rPr>
          <w:noProof/>
          <w:lang w:val="es-419"/>
        </w:rPr>
      </w:pPr>
    </w:p>
    <w:p w14:paraId="65F01259" w14:textId="77777777" w:rsidR="007C4C21" w:rsidRPr="00C13F4D" w:rsidRDefault="007C4C21" w:rsidP="007C4C21">
      <w:pPr>
        <w:rPr>
          <w:i/>
          <w:noProof/>
          <w:lang w:val="es-419"/>
        </w:rPr>
      </w:pPr>
      <w:r w:rsidRPr="00C13F4D">
        <w:rPr>
          <w:i/>
          <w:noProof/>
          <w:highlight w:val="yellow"/>
          <w:lang w:val="es-419"/>
        </w:rPr>
        <w:t>[E</w:t>
      </w:r>
      <w:r w:rsidR="000979F8" w:rsidRPr="00C13F4D">
        <w:rPr>
          <w:i/>
          <w:noProof/>
          <w:highlight w:val="yellow"/>
          <w:lang w:val="es-419"/>
        </w:rPr>
        <w:t>j</w:t>
      </w:r>
      <w:r w:rsidRPr="00C13F4D">
        <w:rPr>
          <w:i/>
          <w:noProof/>
          <w:highlight w:val="yellow"/>
          <w:lang w:val="es-419"/>
        </w:rPr>
        <w:t>empl</w:t>
      </w:r>
      <w:r w:rsidR="00505B86" w:rsidRPr="00C13F4D">
        <w:rPr>
          <w:i/>
          <w:noProof/>
          <w:highlight w:val="yellow"/>
          <w:lang w:val="es-419"/>
        </w:rPr>
        <w:t>o</w:t>
      </w:r>
      <w:r w:rsidRPr="00C13F4D">
        <w:rPr>
          <w:i/>
          <w:noProof/>
          <w:highlight w:val="yellow"/>
          <w:lang w:val="es-419"/>
        </w:rPr>
        <w:t xml:space="preserve"> de plan:</w:t>
      </w:r>
      <w:r w:rsidR="00505B86" w:rsidRPr="00C13F4D">
        <w:rPr>
          <w:i/>
          <w:noProof/>
          <w:highlight w:val="yellow"/>
          <w:lang w:val="es-419"/>
        </w:rPr>
        <w:t>]</w:t>
      </w:r>
    </w:p>
    <w:p w14:paraId="45FCC257" w14:textId="77777777" w:rsidR="007C4C21" w:rsidRPr="00C13F4D" w:rsidRDefault="000979F8" w:rsidP="00CB0F93">
      <w:pPr>
        <w:pStyle w:val="Paragraphedeliste"/>
        <w:numPr>
          <w:ilvl w:val="0"/>
          <w:numId w:val="29"/>
        </w:numPr>
        <w:tabs>
          <w:tab w:val="right" w:leader="underscore" w:pos="9072"/>
        </w:tabs>
        <w:ind w:left="567" w:hanging="567"/>
        <w:contextualSpacing w:val="0"/>
        <w:rPr>
          <w:noProof/>
          <w:lang w:val="es-419"/>
        </w:rPr>
      </w:pPr>
      <w:r w:rsidRPr="00C13F4D">
        <w:rPr>
          <w:noProof/>
          <w:lang w:val="es-419"/>
        </w:rPr>
        <w:t>Antecedentes</w:t>
      </w:r>
      <w:r w:rsidR="007C4C21" w:rsidRPr="00C13F4D">
        <w:rPr>
          <w:noProof/>
          <w:lang w:val="es-419"/>
        </w:rPr>
        <w:t>:</w:t>
      </w:r>
      <w:r w:rsidR="007C4C21" w:rsidRPr="00C13F4D">
        <w:rPr>
          <w:noProof/>
          <w:lang w:val="es-419"/>
        </w:rPr>
        <w:tab/>
      </w:r>
    </w:p>
    <w:p w14:paraId="0CB84D90" w14:textId="77777777" w:rsidR="007C4C21" w:rsidRPr="00C13F4D" w:rsidRDefault="000979F8" w:rsidP="00CB0F93">
      <w:pPr>
        <w:pStyle w:val="Paragraphedeliste"/>
        <w:numPr>
          <w:ilvl w:val="0"/>
          <w:numId w:val="29"/>
        </w:numPr>
        <w:tabs>
          <w:tab w:val="right" w:leader="underscore" w:pos="9072"/>
        </w:tabs>
        <w:ind w:left="567" w:hanging="567"/>
        <w:contextualSpacing w:val="0"/>
        <w:rPr>
          <w:noProof/>
          <w:lang w:val="es-419"/>
        </w:rPr>
      </w:pPr>
      <w:r w:rsidRPr="00C13F4D">
        <w:rPr>
          <w:noProof/>
          <w:lang w:val="es-419"/>
        </w:rPr>
        <w:t>Objetivo(s) de los Servicios</w:t>
      </w:r>
      <w:r w:rsidR="007C4C21" w:rsidRPr="00C13F4D">
        <w:rPr>
          <w:noProof/>
          <w:lang w:val="es-419"/>
        </w:rPr>
        <w:t>:</w:t>
      </w:r>
      <w:r w:rsidR="007C4C21" w:rsidRPr="00C13F4D">
        <w:rPr>
          <w:noProof/>
          <w:lang w:val="es-419"/>
        </w:rPr>
        <w:tab/>
      </w:r>
    </w:p>
    <w:p w14:paraId="15844B82" w14:textId="77777777" w:rsidR="007C4C21" w:rsidRPr="00C13F4D" w:rsidRDefault="000979F8" w:rsidP="00CB0F93">
      <w:pPr>
        <w:pStyle w:val="Paragraphedeliste"/>
        <w:numPr>
          <w:ilvl w:val="0"/>
          <w:numId w:val="29"/>
        </w:numPr>
        <w:tabs>
          <w:tab w:val="right" w:leader="underscore" w:pos="9072"/>
        </w:tabs>
        <w:ind w:left="567" w:hanging="567"/>
        <w:contextualSpacing w:val="0"/>
        <w:rPr>
          <w:noProof/>
          <w:lang w:val="es-419"/>
        </w:rPr>
      </w:pPr>
      <w:r w:rsidRPr="00C13F4D">
        <w:rPr>
          <w:noProof/>
          <w:lang w:val="es-419"/>
        </w:rPr>
        <w:t xml:space="preserve">Alcance de los Servicios, </w:t>
      </w:r>
      <w:r w:rsidR="00716D5C" w:rsidRPr="00C13F4D">
        <w:rPr>
          <w:noProof/>
          <w:lang w:val="es-419"/>
        </w:rPr>
        <w:t>tareas (c</w:t>
      </w:r>
      <w:r w:rsidRPr="00C13F4D">
        <w:rPr>
          <w:noProof/>
          <w:lang w:val="es-419"/>
        </w:rPr>
        <w:t xml:space="preserve">omponentes) y </w:t>
      </w:r>
      <w:r w:rsidR="00716D5C" w:rsidRPr="00C13F4D">
        <w:rPr>
          <w:noProof/>
          <w:lang w:val="es-419"/>
        </w:rPr>
        <w:t>e</w:t>
      </w:r>
      <w:r w:rsidRPr="00C13F4D">
        <w:rPr>
          <w:noProof/>
          <w:lang w:val="es-419"/>
        </w:rPr>
        <w:t xml:space="preserve">ntregables </w:t>
      </w:r>
      <w:r w:rsidR="00716D5C" w:rsidRPr="00C13F4D">
        <w:rPr>
          <w:noProof/>
          <w:lang w:val="es-419"/>
        </w:rPr>
        <w:t>p</w:t>
      </w:r>
      <w:r w:rsidRPr="00C13F4D">
        <w:rPr>
          <w:noProof/>
          <w:lang w:val="es-419"/>
        </w:rPr>
        <w:t>revistos</w:t>
      </w:r>
      <w:r w:rsidR="007C4C21" w:rsidRPr="00C13F4D">
        <w:rPr>
          <w:noProof/>
          <w:lang w:val="es-419"/>
        </w:rPr>
        <w:t>:</w:t>
      </w:r>
    </w:p>
    <w:p w14:paraId="0F516490" w14:textId="22879A12" w:rsidR="007C4C21" w:rsidRPr="00C13F4D" w:rsidRDefault="00A6623D" w:rsidP="00CB0F93">
      <w:pPr>
        <w:pStyle w:val="Paragraphedeliste"/>
        <w:numPr>
          <w:ilvl w:val="1"/>
          <w:numId w:val="29"/>
        </w:numPr>
        <w:rPr>
          <w:noProof/>
          <w:lang w:val="es-419"/>
        </w:rPr>
      </w:pPr>
      <w:r w:rsidRPr="00C13F4D">
        <w:rPr>
          <w:noProof/>
          <w:lang w:val="es-419"/>
        </w:rPr>
        <w:t>______________________________________________</w:t>
      </w:r>
    </w:p>
    <w:p w14:paraId="27E4FE5F" w14:textId="77777777" w:rsidR="00997C76" w:rsidRPr="00C13F4D" w:rsidRDefault="00A6623D" w:rsidP="00997C76">
      <w:pPr>
        <w:tabs>
          <w:tab w:val="left" w:pos="1134"/>
        </w:tabs>
        <w:ind w:left="1134" w:hanging="567"/>
        <w:rPr>
          <w:i/>
          <w:noProof/>
          <w:lang w:val="es-419"/>
        </w:rPr>
      </w:pPr>
      <w:r w:rsidRPr="00C13F4D">
        <w:rPr>
          <w:noProof/>
          <w:lang w:val="es-419"/>
        </w:rPr>
        <w:t>3.2</w:t>
      </w:r>
      <w:r w:rsidRPr="00C13F4D">
        <w:rPr>
          <w:noProof/>
          <w:lang w:val="es-419"/>
        </w:rPr>
        <w:tab/>
      </w:r>
      <w:r w:rsidR="007C4C21" w:rsidRPr="00C13F4D">
        <w:rPr>
          <w:i/>
          <w:noProof/>
          <w:highlight w:val="yellow"/>
          <w:lang w:val="es-419"/>
        </w:rPr>
        <w:t>[</w:t>
      </w:r>
      <w:r w:rsidR="00C84BA9" w:rsidRPr="00C13F4D">
        <w:rPr>
          <w:i/>
          <w:noProof/>
          <w:highlight w:val="yellow"/>
          <w:lang w:val="es-419"/>
        </w:rPr>
        <w:t>indicar</w:t>
      </w:r>
      <w:r w:rsidR="000979F8" w:rsidRPr="00C13F4D">
        <w:rPr>
          <w:i/>
          <w:noProof/>
          <w:highlight w:val="yellow"/>
          <w:lang w:val="es-419"/>
        </w:rPr>
        <w:t xml:space="preserve"> si se requieren trabajos en fases finales</w:t>
      </w:r>
      <w:r w:rsidR="007C4C21" w:rsidRPr="00C13F4D">
        <w:rPr>
          <w:i/>
          <w:noProof/>
          <w:highlight w:val="yellow"/>
          <w:lang w:val="es-419"/>
        </w:rPr>
        <w:t>]</w:t>
      </w:r>
    </w:p>
    <w:p w14:paraId="732105F5" w14:textId="77777777" w:rsidR="00997C76" w:rsidRPr="00C13F4D" w:rsidRDefault="00A6623D" w:rsidP="00997C76">
      <w:pPr>
        <w:tabs>
          <w:tab w:val="left" w:pos="1134"/>
        </w:tabs>
        <w:ind w:left="1134" w:hanging="567"/>
        <w:rPr>
          <w:b/>
          <w:i/>
          <w:lang w:val="es-419"/>
        </w:rPr>
      </w:pPr>
      <w:r w:rsidRPr="00C13F4D">
        <w:rPr>
          <w:noProof/>
          <w:lang w:val="es-419"/>
        </w:rPr>
        <w:t>3.3</w:t>
      </w:r>
      <w:r w:rsidRPr="00C13F4D">
        <w:rPr>
          <w:noProof/>
          <w:lang w:val="es-419"/>
        </w:rPr>
        <w:tab/>
      </w:r>
      <w:r w:rsidR="00997C76" w:rsidRPr="00C13F4D">
        <w:rPr>
          <w:i/>
          <w:color w:val="000000"/>
          <w:highlight w:val="yellow"/>
          <w:lang w:val="es-419"/>
        </w:rPr>
        <w:t>[indicar</w:t>
      </w:r>
      <w:r w:rsidR="00997C76" w:rsidRPr="00C13F4D">
        <w:rPr>
          <w:i/>
          <w:color w:val="000000"/>
          <w:spacing w:val="80"/>
          <w:w w:val="150"/>
          <w:highlight w:val="yellow"/>
          <w:lang w:val="es-419"/>
        </w:rPr>
        <w:t xml:space="preserve"> </w:t>
      </w:r>
      <w:r w:rsidR="00997C76" w:rsidRPr="00C13F4D">
        <w:rPr>
          <w:i/>
          <w:color w:val="000000"/>
          <w:highlight w:val="yellow"/>
          <w:lang w:val="es-419"/>
        </w:rPr>
        <w:t>si</w:t>
      </w:r>
      <w:r w:rsidR="00997C76" w:rsidRPr="00C13F4D">
        <w:rPr>
          <w:i/>
          <w:color w:val="000000"/>
          <w:spacing w:val="80"/>
          <w:w w:val="150"/>
          <w:highlight w:val="yellow"/>
          <w:lang w:val="es-419"/>
        </w:rPr>
        <w:t xml:space="preserve"> </w:t>
      </w:r>
      <w:r w:rsidR="00997C76" w:rsidRPr="00C13F4D">
        <w:rPr>
          <w:i/>
          <w:color w:val="000000"/>
          <w:highlight w:val="yellow"/>
          <w:lang w:val="es-419"/>
        </w:rPr>
        <w:t>la</w:t>
      </w:r>
      <w:r w:rsidR="00997C76" w:rsidRPr="00C13F4D">
        <w:rPr>
          <w:i/>
          <w:color w:val="000000"/>
          <w:spacing w:val="80"/>
          <w:w w:val="150"/>
          <w:highlight w:val="yellow"/>
          <w:lang w:val="es-419"/>
        </w:rPr>
        <w:t xml:space="preserve"> </w:t>
      </w:r>
      <w:r w:rsidR="00997C76" w:rsidRPr="00C13F4D">
        <w:rPr>
          <w:i/>
          <w:color w:val="000000"/>
          <w:highlight w:val="yellow"/>
          <w:lang w:val="es-419"/>
        </w:rPr>
        <w:t>transferencia</w:t>
      </w:r>
      <w:r w:rsidR="00997C76" w:rsidRPr="00C13F4D">
        <w:rPr>
          <w:i/>
          <w:color w:val="000000"/>
          <w:spacing w:val="80"/>
          <w:w w:val="150"/>
          <w:highlight w:val="yellow"/>
          <w:lang w:val="es-419"/>
        </w:rPr>
        <w:t xml:space="preserve"> </w:t>
      </w:r>
      <w:r w:rsidR="00997C76" w:rsidRPr="00C13F4D">
        <w:rPr>
          <w:i/>
          <w:color w:val="000000"/>
          <w:highlight w:val="yellow"/>
          <w:lang w:val="es-419"/>
        </w:rPr>
        <w:t>de</w:t>
      </w:r>
      <w:r w:rsidR="00997C76" w:rsidRPr="00C13F4D">
        <w:rPr>
          <w:i/>
          <w:color w:val="000000"/>
          <w:spacing w:val="80"/>
          <w:w w:val="150"/>
          <w:highlight w:val="yellow"/>
          <w:lang w:val="es-419"/>
        </w:rPr>
        <w:t xml:space="preserve"> </w:t>
      </w:r>
      <w:r w:rsidR="00997C76" w:rsidRPr="00C13F4D">
        <w:rPr>
          <w:i/>
          <w:color w:val="000000"/>
          <w:highlight w:val="yellow"/>
          <w:lang w:val="es-419"/>
        </w:rPr>
        <w:t>conocimientos</w:t>
      </w:r>
      <w:r w:rsidR="00997C76" w:rsidRPr="00C13F4D">
        <w:rPr>
          <w:i/>
          <w:color w:val="000000"/>
          <w:spacing w:val="80"/>
          <w:w w:val="150"/>
          <w:highlight w:val="yellow"/>
          <w:lang w:val="es-419"/>
        </w:rPr>
        <w:t xml:space="preserve"> </w:t>
      </w:r>
      <w:r w:rsidR="00997C76" w:rsidRPr="00C13F4D">
        <w:rPr>
          <w:i/>
          <w:color w:val="000000"/>
          <w:highlight w:val="yellow"/>
          <w:lang w:val="es-419"/>
        </w:rPr>
        <w:t>(fortalecimiento</w:t>
      </w:r>
      <w:r w:rsidR="00997C76" w:rsidRPr="00C13F4D">
        <w:rPr>
          <w:i/>
          <w:color w:val="000000"/>
          <w:spacing w:val="80"/>
          <w:w w:val="150"/>
          <w:highlight w:val="yellow"/>
          <w:lang w:val="es-419"/>
        </w:rPr>
        <w:t xml:space="preserve"> </w:t>
      </w:r>
      <w:r w:rsidR="00997C76" w:rsidRPr="00C13F4D">
        <w:rPr>
          <w:i/>
          <w:color w:val="000000"/>
          <w:highlight w:val="yellow"/>
          <w:lang w:val="es-419"/>
        </w:rPr>
        <w:t>de</w:t>
      </w:r>
      <w:r w:rsidR="00997C76" w:rsidRPr="00C13F4D">
        <w:rPr>
          <w:i/>
          <w:color w:val="000000"/>
          <w:spacing w:val="80"/>
          <w:w w:val="150"/>
          <w:highlight w:val="yellow"/>
          <w:lang w:val="es-419"/>
        </w:rPr>
        <w:t xml:space="preserve"> </w:t>
      </w:r>
      <w:r w:rsidR="00997C76" w:rsidRPr="00C13F4D">
        <w:rPr>
          <w:i/>
          <w:color w:val="000000"/>
          <w:highlight w:val="yellow"/>
          <w:lang w:val="es-419"/>
        </w:rPr>
        <w:t>las</w:t>
      </w:r>
      <w:r w:rsidR="00997C76" w:rsidRPr="00C13F4D">
        <w:rPr>
          <w:i/>
          <w:color w:val="000000"/>
          <w:lang w:val="es-419"/>
        </w:rPr>
        <w:t xml:space="preserve"> </w:t>
      </w:r>
      <w:r w:rsidR="00997C76" w:rsidRPr="00C13F4D">
        <w:rPr>
          <w:i/>
          <w:color w:val="000000"/>
          <w:highlight w:val="yellow"/>
          <w:lang w:val="es-419"/>
        </w:rPr>
        <w:t>capacidades y formación) es un componente especifico de los Servicios</w:t>
      </w:r>
      <w:r w:rsidR="00997C76" w:rsidRPr="00C13F4D">
        <w:rPr>
          <w:i/>
          <w:color w:val="000000"/>
          <w:lang w:val="es-419"/>
        </w:rPr>
        <w:t>]</w:t>
      </w:r>
    </w:p>
    <w:p w14:paraId="2D7C99B4" w14:textId="3B264D17" w:rsidR="00997C76" w:rsidRPr="00C13F4D" w:rsidRDefault="00997C76" w:rsidP="00997C76">
      <w:pPr>
        <w:tabs>
          <w:tab w:val="left" w:pos="1134"/>
        </w:tabs>
        <w:ind w:left="1134" w:hanging="567"/>
        <w:rPr>
          <w:noProof/>
          <w:lang w:val="es-419"/>
        </w:rPr>
      </w:pPr>
      <w:r w:rsidRPr="00C13F4D">
        <w:rPr>
          <w:noProof/>
          <w:lang w:val="es-419"/>
        </w:rPr>
        <w:t xml:space="preserve">3.4.   </w:t>
      </w:r>
      <w:r w:rsidRPr="00C13F4D">
        <w:rPr>
          <w:b/>
          <w:i/>
          <w:lang w:val="es-419"/>
        </w:rPr>
        <w:t>[Nota para el Cliente:</w:t>
      </w:r>
      <w:r w:rsidRPr="00C13F4D">
        <w:rPr>
          <w:b/>
          <w:i/>
          <w:spacing w:val="40"/>
          <w:lang w:val="es-419"/>
        </w:rPr>
        <w:t xml:space="preserve"> </w:t>
      </w:r>
      <w:r w:rsidRPr="00C13F4D">
        <w:rPr>
          <w:i/>
          <w:lang w:val="es-419"/>
        </w:rPr>
        <w:t>Si los Servicios del Consultor incluyen la creación de elementos estructurales (como edificios existentes o nuevos, carreteras, puentes, tuberías forzadas, centrales</w:t>
      </w:r>
      <w:r w:rsidRPr="00C13F4D">
        <w:rPr>
          <w:i/>
          <w:spacing w:val="-4"/>
          <w:lang w:val="es-419"/>
        </w:rPr>
        <w:t xml:space="preserve"> </w:t>
      </w:r>
      <w:r w:rsidRPr="00C13F4D">
        <w:rPr>
          <w:i/>
          <w:lang w:val="es-419"/>
        </w:rPr>
        <w:t>eléctricas,</w:t>
      </w:r>
      <w:r w:rsidRPr="00C13F4D">
        <w:rPr>
          <w:i/>
          <w:spacing w:val="-6"/>
          <w:lang w:val="es-419"/>
        </w:rPr>
        <w:t xml:space="preserve"> </w:t>
      </w:r>
      <w:r w:rsidRPr="00C13F4D">
        <w:rPr>
          <w:i/>
          <w:lang w:val="es-419"/>
        </w:rPr>
        <w:t>sistemas</w:t>
      </w:r>
      <w:r w:rsidRPr="00C13F4D">
        <w:rPr>
          <w:i/>
          <w:spacing w:val="-5"/>
          <w:lang w:val="es-419"/>
        </w:rPr>
        <w:t xml:space="preserve"> </w:t>
      </w:r>
      <w:r w:rsidRPr="00C13F4D">
        <w:rPr>
          <w:i/>
          <w:lang w:val="es-419"/>
        </w:rPr>
        <w:t>de</w:t>
      </w:r>
      <w:r w:rsidRPr="00C13F4D">
        <w:rPr>
          <w:i/>
          <w:spacing w:val="-5"/>
          <w:lang w:val="es-419"/>
        </w:rPr>
        <w:t xml:space="preserve"> </w:t>
      </w:r>
      <w:r w:rsidRPr="00C13F4D">
        <w:rPr>
          <w:i/>
          <w:lang w:val="es-419"/>
        </w:rPr>
        <w:t>transmisión</w:t>
      </w:r>
      <w:r w:rsidRPr="00C13F4D">
        <w:rPr>
          <w:i/>
          <w:spacing w:val="-5"/>
          <w:lang w:val="es-419"/>
        </w:rPr>
        <w:t xml:space="preserve"> </w:t>
      </w:r>
      <w:r w:rsidRPr="00C13F4D">
        <w:rPr>
          <w:i/>
          <w:lang w:val="es-419"/>
        </w:rPr>
        <w:t>y</w:t>
      </w:r>
      <w:r w:rsidRPr="00C13F4D">
        <w:rPr>
          <w:i/>
          <w:spacing w:val="-5"/>
          <w:lang w:val="es-419"/>
        </w:rPr>
        <w:t xml:space="preserve"> </w:t>
      </w:r>
      <w:r w:rsidRPr="00C13F4D">
        <w:rPr>
          <w:i/>
          <w:lang w:val="es-419"/>
        </w:rPr>
        <w:t>distribución</w:t>
      </w:r>
      <w:r w:rsidRPr="00C13F4D">
        <w:rPr>
          <w:i/>
          <w:spacing w:val="-5"/>
          <w:lang w:val="es-419"/>
        </w:rPr>
        <w:t xml:space="preserve"> </w:t>
      </w:r>
      <w:r w:rsidRPr="00C13F4D">
        <w:rPr>
          <w:i/>
          <w:lang w:val="es-419"/>
        </w:rPr>
        <w:t>de</w:t>
      </w:r>
      <w:r w:rsidRPr="00C13F4D">
        <w:rPr>
          <w:i/>
          <w:spacing w:val="-5"/>
          <w:lang w:val="es-419"/>
        </w:rPr>
        <w:t xml:space="preserve"> </w:t>
      </w:r>
      <w:r w:rsidRPr="00C13F4D">
        <w:rPr>
          <w:i/>
          <w:lang w:val="es-419"/>
        </w:rPr>
        <w:t>energía</w:t>
      </w:r>
      <w:r w:rsidRPr="00C13F4D">
        <w:rPr>
          <w:i/>
          <w:spacing w:val="-7"/>
          <w:lang w:val="es-419"/>
        </w:rPr>
        <w:t xml:space="preserve"> </w:t>
      </w:r>
      <w:r w:rsidRPr="00C13F4D">
        <w:rPr>
          <w:i/>
          <w:lang w:val="es-419"/>
        </w:rPr>
        <w:t>y</w:t>
      </w:r>
      <w:r w:rsidRPr="00C13F4D">
        <w:rPr>
          <w:i/>
          <w:spacing w:val="-5"/>
          <w:lang w:val="es-419"/>
        </w:rPr>
        <w:t xml:space="preserve"> </w:t>
      </w:r>
      <w:r w:rsidRPr="00C13F4D">
        <w:rPr>
          <w:i/>
          <w:lang w:val="es-419"/>
        </w:rPr>
        <w:t>represas),</w:t>
      </w:r>
      <w:r w:rsidRPr="00C13F4D">
        <w:rPr>
          <w:i/>
          <w:spacing w:val="-6"/>
          <w:lang w:val="es-419"/>
        </w:rPr>
        <w:t xml:space="preserve"> </w:t>
      </w:r>
      <w:r w:rsidRPr="00C13F4D">
        <w:rPr>
          <w:i/>
          <w:lang w:val="es-419"/>
        </w:rPr>
        <w:t>precise las</w:t>
      </w:r>
      <w:r w:rsidRPr="00C13F4D">
        <w:rPr>
          <w:i/>
          <w:spacing w:val="-7"/>
          <w:lang w:val="es-419"/>
        </w:rPr>
        <w:t xml:space="preserve"> </w:t>
      </w:r>
      <w:r w:rsidRPr="00C13F4D">
        <w:rPr>
          <w:i/>
          <w:lang w:val="es-419"/>
        </w:rPr>
        <w:t>exigencias</w:t>
      </w:r>
      <w:r w:rsidRPr="00C13F4D">
        <w:rPr>
          <w:i/>
          <w:spacing w:val="-5"/>
          <w:lang w:val="es-419"/>
        </w:rPr>
        <w:t xml:space="preserve"> </w:t>
      </w:r>
      <w:r w:rsidRPr="00C13F4D">
        <w:rPr>
          <w:i/>
          <w:lang w:val="es-419"/>
        </w:rPr>
        <w:t>aplicables</w:t>
      </w:r>
      <w:r w:rsidRPr="00C13F4D">
        <w:rPr>
          <w:i/>
          <w:spacing w:val="-5"/>
          <w:lang w:val="es-419"/>
        </w:rPr>
        <w:t xml:space="preserve"> </w:t>
      </w:r>
      <w:r w:rsidRPr="00C13F4D">
        <w:rPr>
          <w:i/>
          <w:lang w:val="es-419"/>
        </w:rPr>
        <w:t>que</w:t>
      </w:r>
      <w:r w:rsidRPr="00C13F4D">
        <w:rPr>
          <w:i/>
          <w:spacing w:val="-7"/>
          <w:lang w:val="es-419"/>
        </w:rPr>
        <w:t xml:space="preserve"> </w:t>
      </w:r>
      <w:r w:rsidRPr="00C13F4D">
        <w:rPr>
          <w:i/>
          <w:lang w:val="es-419"/>
        </w:rPr>
        <w:t>deberán</w:t>
      </w:r>
      <w:r w:rsidRPr="00C13F4D">
        <w:rPr>
          <w:i/>
          <w:spacing w:val="-6"/>
          <w:lang w:val="es-419"/>
        </w:rPr>
        <w:t xml:space="preserve"> </w:t>
      </w:r>
      <w:r w:rsidRPr="00C13F4D">
        <w:rPr>
          <w:i/>
          <w:lang w:val="es-419"/>
        </w:rPr>
        <w:t>tomarse</w:t>
      </w:r>
      <w:r w:rsidRPr="00C13F4D">
        <w:rPr>
          <w:i/>
          <w:spacing w:val="-7"/>
          <w:lang w:val="es-419"/>
        </w:rPr>
        <w:t xml:space="preserve"> </w:t>
      </w:r>
      <w:r w:rsidRPr="00C13F4D">
        <w:rPr>
          <w:i/>
          <w:lang w:val="es-419"/>
        </w:rPr>
        <w:t>en</w:t>
      </w:r>
      <w:r w:rsidRPr="00C13F4D">
        <w:rPr>
          <w:i/>
          <w:spacing w:val="-7"/>
          <w:lang w:val="es-419"/>
        </w:rPr>
        <w:t xml:space="preserve"> </w:t>
      </w:r>
      <w:r w:rsidRPr="00C13F4D">
        <w:rPr>
          <w:i/>
          <w:lang w:val="es-419"/>
        </w:rPr>
        <w:t>cuenta</w:t>
      </w:r>
      <w:r w:rsidRPr="00C13F4D">
        <w:rPr>
          <w:i/>
          <w:spacing w:val="-7"/>
          <w:lang w:val="es-419"/>
        </w:rPr>
        <w:t xml:space="preserve"> </w:t>
      </w:r>
      <w:r w:rsidRPr="00C13F4D">
        <w:rPr>
          <w:i/>
          <w:lang w:val="es-419"/>
        </w:rPr>
        <w:t>para</w:t>
      </w:r>
      <w:r w:rsidRPr="00C13F4D">
        <w:rPr>
          <w:i/>
          <w:spacing w:val="-7"/>
          <w:lang w:val="es-419"/>
        </w:rPr>
        <w:t xml:space="preserve"> </w:t>
      </w:r>
      <w:r w:rsidRPr="00C13F4D">
        <w:rPr>
          <w:i/>
          <w:lang w:val="es-419"/>
        </w:rPr>
        <w:t>concebirlos,</w:t>
      </w:r>
      <w:r w:rsidRPr="00C13F4D">
        <w:rPr>
          <w:i/>
          <w:spacing w:val="-9"/>
          <w:lang w:val="es-419"/>
        </w:rPr>
        <w:t xml:space="preserve"> </w:t>
      </w:r>
      <w:r w:rsidRPr="00C13F4D">
        <w:rPr>
          <w:i/>
          <w:lang w:val="es-419"/>
        </w:rPr>
        <w:t>conforme</w:t>
      </w:r>
      <w:r w:rsidRPr="00C13F4D">
        <w:rPr>
          <w:i/>
          <w:spacing w:val="-9"/>
          <w:lang w:val="es-419"/>
        </w:rPr>
        <w:t xml:space="preserve"> </w:t>
      </w:r>
      <w:r w:rsidRPr="00C13F4D">
        <w:rPr>
          <w:i/>
          <w:lang w:val="es-419"/>
        </w:rPr>
        <w:t>a</w:t>
      </w:r>
      <w:r w:rsidRPr="00C13F4D">
        <w:rPr>
          <w:i/>
          <w:spacing w:val="-4"/>
          <w:lang w:val="es-419"/>
        </w:rPr>
        <w:t xml:space="preserve"> </w:t>
      </w:r>
      <w:r w:rsidRPr="00C13F4D">
        <w:rPr>
          <w:i/>
          <w:lang w:val="es-419"/>
        </w:rPr>
        <w:t>las exigencias legales nacionales, las directivas en materia de medio ambiente, higiene y seguridad, así como otras buenas prácticas internacionales a nivel industrial, principalmente en materia de construcción sostenible y de soluciones basadas en la naturaleza. Esto puede incluir, cuando corresponda</w:t>
      </w:r>
      <w:r w:rsidRPr="00C13F4D">
        <w:rPr>
          <w:i/>
          <w:spacing w:val="-3"/>
          <w:lang w:val="es-419"/>
        </w:rPr>
        <w:t xml:space="preserve"> </w:t>
      </w:r>
      <w:r w:rsidRPr="00C13F4D">
        <w:rPr>
          <w:i/>
          <w:lang w:val="es-419"/>
        </w:rPr>
        <w:t>: (i) tomar en consideración los elementos relativos al cambio climático en la concepción estructural, a las técnicas de concepción</w:t>
      </w:r>
      <w:r w:rsidRPr="00C13F4D">
        <w:rPr>
          <w:i/>
          <w:spacing w:val="-2"/>
          <w:lang w:val="es-419"/>
        </w:rPr>
        <w:t xml:space="preserve"> </w:t>
      </w:r>
      <w:r w:rsidRPr="00C13F4D">
        <w:rPr>
          <w:i/>
          <w:lang w:val="es-419"/>
        </w:rPr>
        <w:t>o</w:t>
      </w:r>
      <w:r w:rsidRPr="00C13F4D">
        <w:rPr>
          <w:i/>
          <w:spacing w:val="-4"/>
          <w:lang w:val="es-419"/>
        </w:rPr>
        <w:t xml:space="preserve"> </w:t>
      </w:r>
      <w:r w:rsidRPr="00C13F4D">
        <w:rPr>
          <w:i/>
          <w:lang w:val="es-419"/>
        </w:rPr>
        <w:t>construcción sostenibles y</w:t>
      </w:r>
      <w:r w:rsidRPr="00C13F4D">
        <w:rPr>
          <w:i/>
          <w:spacing w:val="-3"/>
          <w:lang w:val="es-419"/>
        </w:rPr>
        <w:t xml:space="preserve"> </w:t>
      </w:r>
      <w:r w:rsidRPr="00C13F4D">
        <w:rPr>
          <w:i/>
          <w:lang w:val="es-419"/>
        </w:rPr>
        <w:t>a</w:t>
      </w:r>
      <w:r w:rsidRPr="00C13F4D">
        <w:rPr>
          <w:i/>
          <w:spacing w:val="-2"/>
          <w:lang w:val="es-419"/>
        </w:rPr>
        <w:t xml:space="preserve"> </w:t>
      </w:r>
      <w:r w:rsidRPr="00C13F4D">
        <w:rPr>
          <w:i/>
          <w:lang w:val="es-419"/>
        </w:rPr>
        <w:t>los</w:t>
      </w:r>
      <w:r w:rsidRPr="00C13F4D">
        <w:rPr>
          <w:i/>
          <w:spacing w:val="-3"/>
          <w:lang w:val="es-419"/>
        </w:rPr>
        <w:t xml:space="preserve"> </w:t>
      </w:r>
      <w:r w:rsidRPr="00C13F4D">
        <w:rPr>
          <w:i/>
          <w:lang w:val="es-419"/>
        </w:rPr>
        <w:t>materiales</w:t>
      </w:r>
      <w:r w:rsidRPr="00C13F4D">
        <w:rPr>
          <w:i/>
          <w:spacing w:val="-3"/>
          <w:lang w:val="es-419"/>
        </w:rPr>
        <w:t xml:space="preserve"> </w:t>
      </w:r>
      <w:r w:rsidRPr="00C13F4D">
        <w:rPr>
          <w:i/>
          <w:lang w:val="es-419"/>
        </w:rPr>
        <w:t>de</w:t>
      </w:r>
      <w:r w:rsidRPr="00C13F4D">
        <w:rPr>
          <w:i/>
          <w:spacing w:val="-2"/>
          <w:lang w:val="es-419"/>
        </w:rPr>
        <w:t xml:space="preserve"> </w:t>
      </w:r>
      <w:r w:rsidRPr="00C13F4D">
        <w:rPr>
          <w:i/>
          <w:lang w:val="es-419"/>
        </w:rPr>
        <w:t>construcción</w:t>
      </w:r>
      <w:r w:rsidRPr="00C13F4D">
        <w:rPr>
          <w:i/>
          <w:spacing w:val="-4"/>
          <w:lang w:val="es-419"/>
        </w:rPr>
        <w:t xml:space="preserve"> </w:t>
      </w:r>
      <w:r w:rsidRPr="00C13F4D">
        <w:rPr>
          <w:i/>
          <w:lang w:val="es-419"/>
        </w:rPr>
        <w:t>sostenibles,</w:t>
      </w:r>
      <w:r w:rsidRPr="00C13F4D">
        <w:rPr>
          <w:i/>
          <w:spacing w:val="-2"/>
          <w:lang w:val="es-419"/>
        </w:rPr>
        <w:t xml:space="preserve"> </w:t>
      </w:r>
      <w:r w:rsidRPr="00C13F4D">
        <w:rPr>
          <w:i/>
          <w:lang w:val="es-419"/>
        </w:rPr>
        <w:t>que requieren menos recursos, en particular los materiales secundarios que provienen del reciclaje</w:t>
      </w:r>
      <w:r w:rsidRPr="00C13F4D">
        <w:rPr>
          <w:i/>
          <w:spacing w:val="-4"/>
          <w:lang w:val="es-419"/>
        </w:rPr>
        <w:t xml:space="preserve"> </w:t>
      </w:r>
      <w:r w:rsidRPr="00C13F4D">
        <w:rPr>
          <w:i/>
          <w:lang w:val="es-419"/>
        </w:rPr>
        <w:t>o</w:t>
      </w:r>
      <w:r w:rsidRPr="00C13F4D">
        <w:rPr>
          <w:i/>
          <w:spacing w:val="-2"/>
          <w:lang w:val="es-419"/>
        </w:rPr>
        <w:t xml:space="preserve"> </w:t>
      </w:r>
      <w:r w:rsidRPr="00C13F4D">
        <w:rPr>
          <w:i/>
          <w:lang w:val="es-419"/>
        </w:rPr>
        <w:t>el</w:t>
      </w:r>
      <w:r w:rsidRPr="00C13F4D">
        <w:rPr>
          <w:i/>
          <w:spacing w:val="-5"/>
          <w:lang w:val="es-419"/>
        </w:rPr>
        <w:t xml:space="preserve"> </w:t>
      </w:r>
      <w:r w:rsidRPr="00C13F4D">
        <w:rPr>
          <w:i/>
          <w:lang w:val="es-419"/>
        </w:rPr>
        <w:t>reúso,</w:t>
      </w:r>
      <w:r w:rsidRPr="00C13F4D">
        <w:rPr>
          <w:i/>
          <w:spacing w:val="-2"/>
          <w:lang w:val="es-419"/>
        </w:rPr>
        <w:t xml:space="preserve"> </w:t>
      </w:r>
      <w:r w:rsidRPr="00C13F4D">
        <w:rPr>
          <w:i/>
          <w:lang w:val="es-419"/>
        </w:rPr>
        <w:t>las</w:t>
      </w:r>
      <w:r w:rsidRPr="00C13F4D">
        <w:rPr>
          <w:i/>
          <w:spacing w:val="-3"/>
          <w:lang w:val="es-419"/>
        </w:rPr>
        <w:t xml:space="preserve"> </w:t>
      </w:r>
      <w:r w:rsidRPr="00C13F4D">
        <w:rPr>
          <w:i/>
          <w:lang w:val="es-419"/>
        </w:rPr>
        <w:t>alternativas</w:t>
      </w:r>
      <w:r w:rsidRPr="00C13F4D">
        <w:rPr>
          <w:i/>
          <w:spacing w:val="-3"/>
          <w:lang w:val="es-419"/>
        </w:rPr>
        <w:t xml:space="preserve"> </w:t>
      </w:r>
      <w:r w:rsidRPr="00C13F4D">
        <w:rPr>
          <w:i/>
          <w:lang w:val="es-419"/>
        </w:rPr>
        <w:t>a</w:t>
      </w:r>
      <w:r w:rsidRPr="00C13F4D">
        <w:rPr>
          <w:i/>
          <w:spacing w:val="-2"/>
          <w:lang w:val="es-419"/>
        </w:rPr>
        <w:t xml:space="preserve"> </w:t>
      </w:r>
      <w:r w:rsidRPr="00C13F4D">
        <w:rPr>
          <w:i/>
          <w:lang w:val="es-419"/>
        </w:rPr>
        <w:t>materias peligrosas;</w:t>
      </w:r>
      <w:r w:rsidRPr="00C13F4D">
        <w:rPr>
          <w:i/>
          <w:spacing w:val="-4"/>
          <w:lang w:val="es-419"/>
        </w:rPr>
        <w:t xml:space="preserve"> </w:t>
      </w:r>
      <w:r w:rsidRPr="00C13F4D">
        <w:rPr>
          <w:i/>
          <w:lang w:val="es-419"/>
        </w:rPr>
        <w:t>(</w:t>
      </w:r>
      <w:proofErr w:type="spellStart"/>
      <w:r w:rsidRPr="00C13F4D">
        <w:rPr>
          <w:i/>
          <w:lang w:val="es-419"/>
        </w:rPr>
        <w:t>ii</w:t>
      </w:r>
      <w:proofErr w:type="spellEnd"/>
      <w:r w:rsidRPr="00C13F4D">
        <w:rPr>
          <w:i/>
          <w:lang w:val="es-419"/>
        </w:rPr>
        <w:t>) integrar</w:t>
      </w:r>
      <w:r w:rsidRPr="00C13F4D">
        <w:rPr>
          <w:i/>
          <w:spacing w:val="-3"/>
          <w:lang w:val="es-419"/>
        </w:rPr>
        <w:t xml:space="preserve"> </w:t>
      </w:r>
      <w:r w:rsidRPr="00C13F4D">
        <w:rPr>
          <w:i/>
          <w:lang w:val="es-419"/>
        </w:rPr>
        <w:t>todas</w:t>
      </w:r>
      <w:r w:rsidRPr="00C13F4D">
        <w:rPr>
          <w:i/>
          <w:spacing w:val="-3"/>
          <w:lang w:val="es-419"/>
        </w:rPr>
        <w:t xml:space="preserve"> </w:t>
      </w:r>
      <w:r w:rsidRPr="00C13F4D">
        <w:rPr>
          <w:i/>
          <w:lang w:val="es-419"/>
        </w:rPr>
        <w:t>las</w:t>
      </w:r>
      <w:r w:rsidRPr="00C13F4D">
        <w:rPr>
          <w:i/>
          <w:spacing w:val="-3"/>
          <w:lang w:val="es-419"/>
        </w:rPr>
        <w:t xml:space="preserve"> </w:t>
      </w:r>
      <w:r w:rsidRPr="00C13F4D">
        <w:rPr>
          <w:i/>
          <w:lang w:val="es-419"/>
        </w:rPr>
        <w:t>exigencias obligatorias en materia de accesibilidad que estipulen las leyes o reglamentaciones nacionales para la concepción de nuevos edificios y estructuras; (</w:t>
      </w:r>
      <w:proofErr w:type="spellStart"/>
      <w:r w:rsidRPr="00C13F4D">
        <w:rPr>
          <w:i/>
          <w:lang w:val="es-419"/>
        </w:rPr>
        <w:t>iii</w:t>
      </w:r>
      <w:proofErr w:type="spellEnd"/>
      <w:r w:rsidRPr="00C13F4D">
        <w:rPr>
          <w:i/>
          <w:lang w:val="es-419"/>
        </w:rPr>
        <w:t>) cuando esto sea técnica</w:t>
      </w:r>
      <w:r w:rsidRPr="00C13F4D">
        <w:rPr>
          <w:i/>
          <w:spacing w:val="-14"/>
          <w:lang w:val="es-419"/>
        </w:rPr>
        <w:t xml:space="preserve"> </w:t>
      </w:r>
      <w:r w:rsidRPr="00C13F4D">
        <w:rPr>
          <w:i/>
          <w:lang w:val="es-419"/>
        </w:rPr>
        <w:t>y</w:t>
      </w:r>
      <w:r w:rsidRPr="00C13F4D">
        <w:rPr>
          <w:i/>
          <w:spacing w:val="-12"/>
          <w:lang w:val="es-419"/>
        </w:rPr>
        <w:t xml:space="preserve"> </w:t>
      </w:r>
      <w:r w:rsidRPr="00C13F4D">
        <w:rPr>
          <w:i/>
          <w:lang w:val="es-419"/>
        </w:rPr>
        <w:t>financieramente</w:t>
      </w:r>
      <w:r w:rsidRPr="00C13F4D">
        <w:rPr>
          <w:i/>
          <w:spacing w:val="-14"/>
          <w:lang w:val="es-419"/>
        </w:rPr>
        <w:t xml:space="preserve"> </w:t>
      </w:r>
      <w:r w:rsidRPr="00C13F4D">
        <w:rPr>
          <w:i/>
          <w:lang w:val="es-419"/>
        </w:rPr>
        <w:t>realizable,</w:t>
      </w:r>
      <w:r w:rsidRPr="00C13F4D">
        <w:rPr>
          <w:i/>
          <w:spacing w:val="-12"/>
          <w:lang w:val="es-419"/>
        </w:rPr>
        <w:t xml:space="preserve"> </w:t>
      </w:r>
      <w:r w:rsidRPr="00C13F4D">
        <w:rPr>
          <w:i/>
          <w:lang w:val="es-419"/>
        </w:rPr>
        <w:t>aplicar</w:t>
      </w:r>
      <w:r w:rsidRPr="00C13F4D">
        <w:rPr>
          <w:i/>
          <w:spacing w:val="-11"/>
          <w:lang w:val="es-419"/>
        </w:rPr>
        <w:t xml:space="preserve"> </w:t>
      </w:r>
      <w:r w:rsidRPr="00C13F4D">
        <w:rPr>
          <w:i/>
          <w:lang w:val="es-419"/>
        </w:rPr>
        <w:t>todas</w:t>
      </w:r>
      <w:r w:rsidRPr="00C13F4D">
        <w:rPr>
          <w:i/>
          <w:spacing w:val="-13"/>
          <w:lang w:val="es-419"/>
        </w:rPr>
        <w:t xml:space="preserve"> </w:t>
      </w:r>
      <w:r w:rsidRPr="00C13F4D">
        <w:rPr>
          <w:i/>
          <w:lang w:val="es-419"/>
        </w:rPr>
        <w:t>las</w:t>
      </w:r>
      <w:r w:rsidRPr="00C13F4D">
        <w:rPr>
          <w:i/>
          <w:spacing w:val="-11"/>
          <w:lang w:val="es-419"/>
        </w:rPr>
        <w:t xml:space="preserve"> </w:t>
      </w:r>
      <w:r w:rsidRPr="00C13F4D">
        <w:rPr>
          <w:i/>
          <w:lang w:val="es-419"/>
        </w:rPr>
        <w:t>medidas</w:t>
      </w:r>
      <w:r w:rsidRPr="00C13F4D">
        <w:rPr>
          <w:i/>
          <w:spacing w:val="-11"/>
          <w:lang w:val="es-419"/>
        </w:rPr>
        <w:t xml:space="preserve"> </w:t>
      </w:r>
      <w:r w:rsidRPr="00C13F4D">
        <w:rPr>
          <w:i/>
          <w:lang w:val="es-419"/>
        </w:rPr>
        <w:t>adicionales</w:t>
      </w:r>
      <w:r w:rsidRPr="00C13F4D">
        <w:rPr>
          <w:i/>
          <w:spacing w:val="-13"/>
          <w:lang w:val="es-419"/>
        </w:rPr>
        <w:t xml:space="preserve"> </w:t>
      </w:r>
      <w:r w:rsidRPr="00C13F4D">
        <w:rPr>
          <w:i/>
          <w:lang w:val="es-419"/>
        </w:rPr>
        <w:t>necesarias</w:t>
      </w:r>
      <w:r w:rsidRPr="00C13F4D">
        <w:rPr>
          <w:i/>
          <w:spacing w:val="-13"/>
          <w:lang w:val="es-419"/>
        </w:rPr>
        <w:t xml:space="preserve"> </w:t>
      </w:r>
      <w:r w:rsidRPr="00C13F4D">
        <w:rPr>
          <w:i/>
          <w:lang w:val="es-419"/>
        </w:rPr>
        <w:t>para satisfacer las exigencias en materia de accesibilidad universal (es decir un acceso sin trabas para las personas de todas las edades y todas las capacidades en diferentes situaciones y circunstancias) en la concepción de nuevos edificios y estructuras; y</w:t>
      </w:r>
      <w:r w:rsidRPr="00C13F4D">
        <w:rPr>
          <w:i/>
          <w:spacing w:val="40"/>
          <w:lang w:val="es-419"/>
        </w:rPr>
        <w:t xml:space="preserve"> </w:t>
      </w:r>
      <w:r w:rsidRPr="00C13F4D">
        <w:rPr>
          <w:i/>
          <w:lang w:val="es-419"/>
        </w:rPr>
        <w:t>(</w:t>
      </w:r>
      <w:proofErr w:type="spellStart"/>
      <w:r w:rsidRPr="00C13F4D">
        <w:rPr>
          <w:i/>
          <w:lang w:val="es-419"/>
        </w:rPr>
        <w:t>iv</w:t>
      </w:r>
      <w:proofErr w:type="spellEnd"/>
      <w:r w:rsidRPr="00C13F4D">
        <w:rPr>
          <w:i/>
          <w:lang w:val="es-419"/>
        </w:rPr>
        <w:t>) cualquier exigencia aplicable en materia de certificación o aprobación por las autoridades o profesionales competentes].</w:t>
      </w:r>
    </w:p>
    <w:p w14:paraId="3E4668CD" w14:textId="5EC35E07" w:rsidR="00997C76" w:rsidRPr="00C13F4D" w:rsidRDefault="00997C76" w:rsidP="00CB0F93">
      <w:pPr>
        <w:pStyle w:val="Paragraphedeliste"/>
        <w:widowControl w:val="0"/>
        <w:numPr>
          <w:ilvl w:val="0"/>
          <w:numId w:val="29"/>
        </w:numPr>
        <w:tabs>
          <w:tab w:val="left" w:pos="782"/>
          <w:tab w:val="left" w:pos="784"/>
        </w:tabs>
        <w:suppressAutoHyphens w:val="0"/>
        <w:overflowPunct/>
        <w:adjustRightInd/>
        <w:spacing w:before="16" w:after="0" w:line="249" w:lineRule="auto"/>
        <w:ind w:right="277"/>
        <w:textAlignment w:val="auto"/>
        <w:rPr>
          <w:i/>
          <w:lang w:val="es-419"/>
        </w:rPr>
      </w:pPr>
      <w:r w:rsidRPr="00C13F4D">
        <w:rPr>
          <w:i/>
          <w:color w:val="000000"/>
          <w:highlight w:val="yellow"/>
          <w:lang w:val="es-419"/>
        </w:rPr>
        <w:t xml:space="preserve">[Si se han previsto viajes del personal del Cliente </w:t>
      </w:r>
      <w:r w:rsidRPr="00C13F4D">
        <w:rPr>
          <w:i/>
          <w:color w:val="000000"/>
          <w:lang w:val="es-419"/>
        </w:rPr>
        <w:t>o de otras estructuras del Estado (formación, viajes</w:t>
      </w:r>
      <w:r w:rsidRPr="00C13F4D">
        <w:rPr>
          <w:i/>
          <w:color w:val="000000"/>
          <w:spacing w:val="-14"/>
          <w:lang w:val="es-419"/>
        </w:rPr>
        <w:t xml:space="preserve"> </w:t>
      </w:r>
      <w:r w:rsidRPr="00C13F4D">
        <w:rPr>
          <w:i/>
          <w:color w:val="000000"/>
          <w:lang w:val="es-419"/>
        </w:rPr>
        <w:t>de</w:t>
      </w:r>
      <w:r w:rsidRPr="00C13F4D">
        <w:rPr>
          <w:i/>
          <w:color w:val="000000"/>
          <w:spacing w:val="-14"/>
          <w:lang w:val="es-419"/>
        </w:rPr>
        <w:t xml:space="preserve"> </w:t>
      </w:r>
      <w:r w:rsidRPr="00C13F4D">
        <w:rPr>
          <w:i/>
          <w:color w:val="000000"/>
          <w:lang w:val="es-419"/>
        </w:rPr>
        <w:t>estudio,</w:t>
      </w:r>
      <w:r w:rsidRPr="00C13F4D">
        <w:rPr>
          <w:i/>
          <w:color w:val="000000"/>
          <w:spacing w:val="-14"/>
          <w:lang w:val="es-419"/>
        </w:rPr>
        <w:t xml:space="preserve"> </w:t>
      </w:r>
      <w:r w:rsidRPr="00C13F4D">
        <w:rPr>
          <w:i/>
          <w:color w:val="000000"/>
          <w:lang w:val="es-419"/>
        </w:rPr>
        <w:t>talleres,</w:t>
      </w:r>
      <w:r w:rsidRPr="00C13F4D">
        <w:rPr>
          <w:i/>
          <w:color w:val="000000"/>
          <w:spacing w:val="-14"/>
          <w:lang w:val="es-419"/>
        </w:rPr>
        <w:t xml:space="preserve"> </w:t>
      </w:r>
      <w:r w:rsidRPr="00C13F4D">
        <w:rPr>
          <w:i/>
          <w:color w:val="000000"/>
          <w:lang w:val="es-419"/>
        </w:rPr>
        <w:t>etc.),</w:t>
      </w:r>
      <w:r w:rsidRPr="00C13F4D">
        <w:rPr>
          <w:i/>
          <w:color w:val="000000"/>
          <w:spacing w:val="-14"/>
          <w:lang w:val="es-419"/>
        </w:rPr>
        <w:t xml:space="preserve"> </w:t>
      </w:r>
      <w:r w:rsidRPr="00C13F4D">
        <w:rPr>
          <w:i/>
          <w:color w:val="000000"/>
          <w:lang w:val="es-419"/>
        </w:rPr>
        <w:t>indicar:]</w:t>
      </w:r>
      <w:r w:rsidRPr="00C13F4D">
        <w:rPr>
          <w:i/>
          <w:color w:val="000000"/>
          <w:spacing w:val="-14"/>
          <w:lang w:val="es-419"/>
        </w:rPr>
        <w:t xml:space="preserve"> </w:t>
      </w:r>
      <w:r w:rsidRPr="00C13F4D">
        <w:rPr>
          <w:i/>
          <w:color w:val="000000"/>
          <w:lang w:val="es-419"/>
        </w:rPr>
        <w:t>Se</w:t>
      </w:r>
      <w:r w:rsidRPr="00C13F4D">
        <w:rPr>
          <w:i/>
          <w:color w:val="000000"/>
          <w:spacing w:val="-14"/>
          <w:lang w:val="es-419"/>
        </w:rPr>
        <w:t xml:space="preserve"> </w:t>
      </w:r>
      <w:r w:rsidRPr="00C13F4D">
        <w:rPr>
          <w:i/>
          <w:color w:val="000000"/>
          <w:lang w:val="es-419"/>
        </w:rPr>
        <w:t>ha</w:t>
      </w:r>
      <w:r w:rsidRPr="00C13F4D">
        <w:rPr>
          <w:i/>
          <w:color w:val="000000"/>
          <w:spacing w:val="-14"/>
          <w:lang w:val="es-419"/>
        </w:rPr>
        <w:t xml:space="preserve"> </w:t>
      </w:r>
      <w:r w:rsidRPr="00C13F4D">
        <w:rPr>
          <w:i/>
          <w:color w:val="000000"/>
          <w:lang w:val="es-419"/>
        </w:rPr>
        <w:t>definido</w:t>
      </w:r>
      <w:r w:rsidRPr="00C13F4D">
        <w:rPr>
          <w:i/>
          <w:color w:val="000000"/>
          <w:spacing w:val="-14"/>
          <w:lang w:val="es-419"/>
        </w:rPr>
        <w:t xml:space="preserve"> </w:t>
      </w:r>
      <w:r w:rsidRPr="00C13F4D">
        <w:rPr>
          <w:i/>
          <w:color w:val="000000"/>
          <w:lang w:val="es-419"/>
        </w:rPr>
        <w:t>un</w:t>
      </w:r>
      <w:r w:rsidRPr="00C13F4D">
        <w:rPr>
          <w:i/>
          <w:color w:val="000000"/>
          <w:spacing w:val="-13"/>
          <w:lang w:val="es-419"/>
        </w:rPr>
        <w:t xml:space="preserve"> </w:t>
      </w:r>
      <w:r w:rsidRPr="00C13F4D">
        <w:rPr>
          <w:i/>
          <w:color w:val="000000"/>
          <w:lang w:val="es-419"/>
        </w:rPr>
        <w:t>monto</w:t>
      </w:r>
      <w:r w:rsidRPr="00C13F4D">
        <w:rPr>
          <w:i/>
          <w:color w:val="000000"/>
          <w:spacing w:val="-14"/>
          <w:lang w:val="es-419"/>
        </w:rPr>
        <w:t xml:space="preserve"> </w:t>
      </w:r>
      <w:r w:rsidRPr="00C13F4D">
        <w:rPr>
          <w:i/>
          <w:color w:val="000000"/>
          <w:lang w:val="es-419"/>
        </w:rPr>
        <w:t>provisional</w:t>
      </w:r>
      <w:r w:rsidRPr="00C13F4D">
        <w:rPr>
          <w:i/>
          <w:color w:val="000000"/>
          <w:spacing w:val="-14"/>
          <w:lang w:val="es-419"/>
        </w:rPr>
        <w:t xml:space="preserve"> </w:t>
      </w:r>
      <w:r w:rsidRPr="00C13F4D">
        <w:rPr>
          <w:i/>
          <w:color w:val="000000"/>
          <w:lang w:val="es-419"/>
        </w:rPr>
        <w:t>para</w:t>
      </w:r>
      <w:r w:rsidRPr="00C13F4D">
        <w:rPr>
          <w:i/>
          <w:color w:val="000000"/>
          <w:spacing w:val="-14"/>
          <w:lang w:val="es-419"/>
        </w:rPr>
        <w:t xml:space="preserve"> </w:t>
      </w:r>
      <w:r w:rsidRPr="00C13F4D">
        <w:rPr>
          <w:i/>
          <w:color w:val="000000"/>
          <w:lang w:val="es-419"/>
        </w:rPr>
        <w:t>cubrir</w:t>
      </w:r>
      <w:r w:rsidRPr="00C13F4D">
        <w:rPr>
          <w:i/>
          <w:color w:val="000000"/>
          <w:spacing w:val="-14"/>
          <w:lang w:val="es-419"/>
        </w:rPr>
        <w:t xml:space="preserve"> </w:t>
      </w:r>
      <w:r w:rsidRPr="00C13F4D">
        <w:rPr>
          <w:i/>
          <w:color w:val="000000"/>
          <w:lang w:val="es-419"/>
        </w:rPr>
        <w:t>los</w:t>
      </w:r>
      <w:r w:rsidRPr="00C13F4D">
        <w:rPr>
          <w:i/>
          <w:color w:val="000000"/>
          <w:spacing w:val="-14"/>
          <w:lang w:val="es-419"/>
        </w:rPr>
        <w:t xml:space="preserve"> </w:t>
      </w:r>
      <w:r w:rsidRPr="00C13F4D">
        <w:rPr>
          <w:i/>
          <w:color w:val="000000"/>
          <w:lang w:val="es-419"/>
        </w:rPr>
        <w:t>viajes del</w:t>
      </w:r>
      <w:r w:rsidRPr="00C13F4D">
        <w:rPr>
          <w:i/>
          <w:color w:val="000000"/>
          <w:spacing w:val="-14"/>
          <w:lang w:val="es-419"/>
        </w:rPr>
        <w:t xml:space="preserve"> </w:t>
      </w:r>
      <w:r w:rsidRPr="00C13F4D">
        <w:rPr>
          <w:i/>
          <w:color w:val="000000"/>
          <w:highlight w:val="yellow"/>
          <w:lang w:val="es-419"/>
        </w:rPr>
        <w:t>[personal</w:t>
      </w:r>
      <w:r w:rsidRPr="00C13F4D">
        <w:rPr>
          <w:i/>
          <w:color w:val="000000"/>
          <w:spacing w:val="-14"/>
          <w:highlight w:val="yellow"/>
          <w:lang w:val="es-419"/>
        </w:rPr>
        <w:t xml:space="preserve"> </w:t>
      </w:r>
      <w:r w:rsidRPr="00C13F4D">
        <w:rPr>
          <w:i/>
          <w:color w:val="000000"/>
          <w:highlight w:val="yellow"/>
          <w:lang w:val="es-419"/>
        </w:rPr>
        <w:t>del</w:t>
      </w:r>
      <w:r w:rsidRPr="00C13F4D">
        <w:rPr>
          <w:i/>
          <w:color w:val="000000"/>
          <w:spacing w:val="-14"/>
          <w:highlight w:val="yellow"/>
          <w:lang w:val="es-419"/>
        </w:rPr>
        <w:t xml:space="preserve"> </w:t>
      </w:r>
      <w:r w:rsidRPr="00C13F4D">
        <w:rPr>
          <w:i/>
          <w:color w:val="000000"/>
          <w:highlight w:val="yellow"/>
          <w:lang w:val="es-419"/>
        </w:rPr>
        <w:t>Cliente]</w:t>
      </w:r>
      <w:r w:rsidRPr="00C13F4D">
        <w:rPr>
          <w:i/>
          <w:color w:val="000000"/>
          <w:spacing w:val="-14"/>
          <w:highlight w:val="yellow"/>
          <w:lang w:val="es-419"/>
        </w:rPr>
        <w:t xml:space="preserve"> </w:t>
      </w:r>
      <w:r w:rsidRPr="00C13F4D">
        <w:rPr>
          <w:i/>
          <w:color w:val="000000"/>
          <w:highlight w:val="yellow"/>
          <w:lang w:val="es-419"/>
        </w:rPr>
        <w:t>[ingresar</w:t>
      </w:r>
      <w:r w:rsidRPr="00C13F4D">
        <w:rPr>
          <w:i/>
          <w:color w:val="000000"/>
          <w:spacing w:val="-14"/>
          <w:highlight w:val="yellow"/>
          <w:lang w:val="es-419"/>
        </w:rPr>
        <w:t xml:space="preserve"> </w:t>
      </w:r>
      <w:r w:rsidRPr="00C13F4D">
        <w:rPr>
          <w:i/>
          <w:color w:val="000000"/>
          <w:highlight w:val="yellow"/>
          <w:lang w:val="es-419"/>
        </w:rPr>
        <w:t>el</w:t>
      </w:r>
      <w:r w:rsidRPr="00C13F4D">
        <w:rPr>
          <w:i/>
          <w:color w:val="000000"/>
          <w:spacing w:val="-14"/>
          <w:highlight w:val="yellow"/>
          <w:lang w:val="es-419"/>
        </w:rPr>
        <w:t xml:space="preserve"> </w:t>
      </w:r>
      <w:r w:rsidRPr="00C13F4D">
        <w:rPr>
          <w:i/>
          <w:color w:val="000000"/>
          <w:highlight w:val="yellow"/>
          <w:lang w:val="es-419"/>
        </w:rPr>
        <w:t>nombre</w:t>
      </w:r>
      <w:r w:rsidRPr="00C13F4D">
        <w:rPr>
          <w:i/>
          <w:color w:val="000000"/>
          <w:spacing w:val="-14"/>
          <w:highlight w:val="yellow"/>
          <w:lang w:val="es-419"/>
        </w:rPr>
        <w:t xml:space="preserve"> </w:t>
      </w:r>
      <w:r w:rsidRPr="00C13F4D">
        <w:rPr>
          <w:i/>
          <w:color w:val="000000"/>
          <w:highlight w:val="yellow"/>
          <w:lang w:val="es-419"/>
        </w:rPr>
        <w:t>de</w:t>
      </w:r>
      <w:r w:rsidRPr="00C13F4D">
        <w:rPr>
          <w:i/>
          <w:color w:val="000000"/>
          <w:spacing w:val="-14"/>
          <w:highlight w:val="yellow"/>
          <w:lang w:val="es-419"/>
        </w:rPr>
        <w:t xml:space="preserve"> </w:t>
      </w:r>
      <w:r w:rsidRPr="00C13F4D">
        <w:rPr>
          <w:i/>
          <w:color w:val="000000"/>
          <w:highlight w:val="yellow"/>
          <w:lang w:val="es-419"/>
        </w:rPr>
        <w:t>la</w:t>
      </w:r>
      <w:r w:rsidRPr="00C13F4D">
        <w:rPr>
          <w:i/>
          <w:color w:val="000000"/>
          <w:spacing w:val="-14"/>
          <w:highlight w:val="yellow"/>
          <w:lang w:val="es-419"/>
        </w:rPr>
        <w:t xml:space="preserve"> </w:t>
      </w:r>
      <w:r w:rsidRPr="00C13F4D">
        <w:rPr>
          <w:i/>
          <w:color w:val="000000"/>
          <w:highlight w:val="yellow"/>
          <w:lang w:val="es-419"/>
        </w:rPr>
        <w:t>estructura</w:t>
      </w:r>
      <w:r w:rsidRPr="00C13F4D">
        <w:rPr>
          <w:i/>
          <w:color w:val="000000"/>
          <w:spacing w:val="-13"/>
          <w:highlight w:val="yellow"/>
          <w:lang w:val="es-419"/>
        </w:rPr>
        <w:t xml:space="preserve"> </w:t>
      </w:r>
      <w:r w:rsidRPr="00C13F4D">
        <w:rPr>
          <w:i/>
          <w:color w:val="000000"/>
          <w:highlight w:val="yellow"/>
          <w:lang w:val="es-419"/>
        </w:rPr>
        <w:t>en</w:t>
      </w:r>
      <w:r w:rsidRPr="00C13F4D">
        <w:rPr>
          <w:i/>
          <w:color w:val="000000"/>
          <w:spacing w:val="-14"/>
          <w:highlight w:val="yellow"/>
          <w:lang w:val="es-419"/>
        </w:rPr>
        <w:t xml:space="preserve"> </w:t>
      </w:r>
      <w:r w:rsidRPr="00C13F4D">
        <w:rPr>
          <w:i/>
          <w:color w:val="000000"/>
          <w:highlight w:val="yellow"/>
          <w:lang w:val="es-419"/>
        </w:rPr>
        <w:t>cuestión].</w:t>
      </w:r>
      <w:r w:rsidRPr="00C13F4D">
        <w:rPr>
          <w:i/>
          <w:color w:val="000000"/>
          <w:spacing w:val="-14"/>
          <w:lang w:val="es-419"/>
        </w:rPr>
        <w:t xml:space="preserve"> </w:t>
      </w:r>
      <w:r w:rsidRPr="00C13F4D">
        <w:rPr>
          <w:i/>
          <w:color w:val="000000"/>
          <w:lang w:val="es-419"/>
        </w:rPr>
        <w:t>Este</w:t>
      </w:r>
      <w:r w:rsidRPr="00C13F4D">
        <w:rPr>
          <w:i/>
          <w:color w:val="000000"/>
          <w:spacing w:val="-14"/>
          <w:lang w:val="es-419"/>
        </w:rPr>
        <w:t xml:space="preserve"> </w:t>
      </w:r>
      <w:r w:rsidRPr="00C13F4D">
        <w:rPr>
          <w:i/>
          <w:color w:val="000000"/>
          <w:lang w:val="es-419"/>
        </w:rPr>
        <w:t>monto</w:t>
      </w:r>
      <w:r w:rsidRPr="00C13F4D">
        <w:rPr>
          <w:i/>
          <w:color w:val="000000"/>
          <w:spacing w:val="-14"/>
          <w:lang w:val="es-419"/>
        </w:rPr>
        <w:t xml:space="preserve"> </w:t>
      </w:r>
      <w:r w:rsidRPr="00C13F4D">
        <w:rPr>
          <w:i/>
          <w:color w:val="000000"/>
          <w:lang w:val="es-419"/>
        </w:rPr>
        <w:t>provisional incluye en especial:</w:t>
      </w:r>
    </w:p>
    <w:p w14:paraId="789B3A98" w14:textId="77777777" w:rsidR="00997C76" w:rsidRPr="00C13F4D" w:rsidRDefault="00997C76" w:rsidP="00CB0F93">
      <w:pPr>
        <w:pStyle w:val="Paragraphedeliste"/>
        <w:widowControl w:val="0"/>
        <w:numPr>
          <w:ilvl w:val="0"/>
          <w:numId w:val="74"/>
        </w:numPr>
        <w:tabs>
          <w:tab w:val="left" w:pos="1284"/>
          <w:tab w:val="left" w:pos="1286"/>
        </w:tabs>
        <w:suppressAutoHyphens w:val="0"/>
        <w:overflowPunct/>
        <w:adjustRightInd/>
        <w:spacing w:before="145" w:after="0" w:line="249" w:lineRule="auto"/>
        <w:ind w:right="278"/>
        <w:contextualSpacing w:val="0"/>
        <w:jc w:val="both"/>
        <w:textAlignment w:val="auto"/>
        <w:rPr>
          <w:i/>
          <w:lang w:val="es-419"/>
        </w:rPr>
      </w:pPr>
      <w:r w:rsidRPr="00C13F4D">
        <w:rPr>
          <w:i/>
          <w:color w:val="000000"/>
          <w:highlight w:val="yellow"/>
          <w:lang w:val="es-419"/>
        </w:rPr>
        <w:t>[Especificar</w:t>
      </w:r>
      <w:r w:rsidRPr="00C13F4D">
        <w:rPr>
          <w:i/>
          <w:color w:val="000000"/>
          <w:spacing w:val="-14"/>
          <w:highlight w:val="yellow"/>
          <w:lang w:val="es-419"/>
        </w:rPr>
        <w:t xml:space="preserve"> </w:t>
      </w:r>
      <w:r w:rsidRPr="00C13F4D">
        <w:rPr>
          <w:i/>
          <w:color w:val="000000"/>
          <w:highlight w:val="yellow"/>
          <w:lang w:val="es-419"/>
        </w:rPr>
        <w:t>en</w:t>
      </w:r>
      <w:r w:rsidRPr="00C13F4D">
        <w:rPr>
          <w:i/>
          <w:color w:val="000000"/>
          <w:spacing w:val="-14"/>
          <w:highlight w:val="yellow"/>
          <w:lang w:val="es-419"/>
        </w:rPr>
        <w:t xml:space="preserve"> </w:t>
      </w:r>
      <w:r w:rsidRPr="00C13F4D">
        <w:rPr>
          <w:i/>
          <w:color w:val="000000"/>
          <w:highlight w:val="yellow"/>
          <w:lang w:val="es-419"/>
        </w:rPr>
        <w:t>estos</w:t>
      </w:r>
      <w:r w:rsidRPr="00C13F4D">
        <w:rPr>
          <w:i/>
          <w:color w:val="000000"/>
          <w:spacing w:val="-14"/>
          <w:highlight w:val="yellow"/>
          <w:lang w:val="es-419"/>
        </w:rPr>
        <w:t xml:space="preserve"> </w:t>
      </w:r>
      <w:r w:rsidRPr="00C13F4D">
        <w:rPr>
          <w:i/>
          <w:color w:val="000000"/>
          <w:highlight w:val="yellow"/>
          <w:lang w:val="es-419"/>
        </w:rPr>
        <w:t>TDR</w:t>
      </w:r>
      <w:r w:rsidRPr="00C13F4D">
        <w:rPr>
          <w:i/>
          <w:color w:val="000000"/>
          <w:spacing w:val="-14"/>
          <w:highlight w:val="yellow"/>
          <w:lang w:val="es-419"/>
        </w:rPr>
        <w:t xml:space="preserve"> </w:t>
      </w:r>
      <w:r w:rsidRPr="00C13F4D">
        <w:rPr>
          <w:i/>
          <w:color w:val="000000"/>
          <w:highlight w:val="yellow"/>
          <w:lang w:val="es-419"/>
        </w:rPr>
        <w:t>los</w:t>
      </w:r>
      <w:r w:rsidRPr="00C13F4D">
        <w:rPr>
          <w:i/>
          <w:color w:val="000000"/>
          <w:spacing w:val="-14"/>
          <w:highlight w:val="yellow"/>
          <w:lang w:val="es-419"/>
        </w:rPr>
        <w:t xml:space="preserve"> </w:t>
      </w:r>
      <w:r w:rsidRPr="00C13F4D">
        <w:rPr>
          <w:i/>
          <w:color w:val="000000"/>
          <w:highlight w:val="yellow"/>
          <w:lang w:val="es-419"/>
        </w:rPr>
        <w:t>tipos</w:t>
      </w:r>
      <w:r w:rsidRPr="00C13F4D">
        <w:rPr>
          <w:i/>
          <w:color w:val="000000"/>
          <w:spacing w:val="-14"/>
          <w:highlight w:val="yellow"/>
          <w:lang w:val="es-419"/>
        </w:rPr>
        <w:t xml:space="preserve"> </w:t>
      </w:r>
      <w:r w:rsidRPr="00C13F4D">
        <w:rPr>
          <w:i/>
          <w:color w:val="000000"/>
          <w:highlight w:val="yellow"/>
          <w:lang w:val="es-419"/>
        </w:rPr>
        <w:t>de</w:t>
      </w:r>
      <w:r w:rsidRPr="00C13F4D">
        <w:rPr>
          <w:i/>
          <w:color w:val="000000"/>
          <w:spacing w:val="-14"/>
          <w:highlight w:val="yellow"/>
          <w:lang w:val="es-419"/>
        </w:rPr>
        <w:t xml:space="preserve"> </w:t>
      </w:r>
      <w:r w:rsidRPr="00C13F4D">
        <w:rPr>
          <w:i/>
          <w:color w:val="000000"/>
          <w:highlight w:val="yellow"/>
          <w:lang w:val="es-419"/>
        </w:rPr>
        <w:t>gastos</w:t>
      </w:r>
      <w:r w:rsidRPr="00C13F4D">
        <w:rPr>
          <w:i/>
          <w:color w:val="000000"/>
          <w:spacing w:val="-14"/>
          <w:highlight w:val="yellow"/>
          <w:lang w:val="es-419"/>
        </w:rPr>
        <w:t xml:space="preserve"> </w:t>
      </w:r>
      <w:r w:rsidRPr="00C13F4D">
        <w:rPr>
          <w:i/>
          <w:color w:val="000000"/>
          <w:highlight w:val="yellow"/>
          <w:lang w:val="es-419"/>
        </w:rPr>
        <w:t>(vuelos</w:t>
      </w:r>
      <w:r w:rsidRPr="00C13F4D">
        <w:rPr>
          <w:i/>
          <w:color w:val="000000"/>
          <w:spacing w:val="-14"/>
          <w:highlight w:val="yellow"/>
          <w:lang w:val="es-419"/>
        </w:rPr>
        <w:t xml:space="preserve"> </w:t>
      </w:r>
      <w:r w:rsidRPr="00C13F4D">
        <w:rPr>
          <w:i/>
          <w:color w:val="000000"/>
          <w:highlight w:val="yellow"/>
          <w:lang w:val="es-419"/>
        </w:rPr>
        <w:t>+</w:t>
      </w:r>
      <w:r w:rsidRPr="00C13F4D">
        <w:rPr>
          <w:i/>
          <w:color w:val="000000"/>
          <w:spacing w:val="-13"/>
          <w:highlight w:val="yellow"/>
          <w:lang w:val="es-419"/>
        </w:rPr>
        <w:t xml:space="preserve"> </w:t>
      </w:r>
      <w:r w:rsidRPr="00C13F4D">
        <w:rPr>
          <w:i/>
          <w:color w:val="000000"/>
          <w:highlight w:val="yellow"/>
          <w:lang w:val="es-419"/>
        </w:rPr>
        <w:t>hoteles</w:t>
      </w:r>
      <w:r w:rsidRPr="00C13F4D">
        <w:rPr>
          <w:i/>
          <w:color w:val="000000"/>
          <w:spacing w:val="-14"/>
          <w:highlight w:val="yellow"/>
          <w:lang w:val="es-419"/>
        </w:rPr>
        <w:t xml:space="preserve"> </w:t>
      </w:r>
      <w:r w:rsidRPr="00C13F4D">
        <w:rPr>
          <w:i/>
          <w:color w:val="000000"/>
          <w:highlight w:val="yellow"/>
          <w:lang w:val="es-419"/>
        </w:rPr>
        <w:t>+</w:t>
      </w:r>
      <w:r w:rsidRPr="00C13F4D">
        <w:rPr>
          <w:i/>
          <w:color w:val="000000"/>
          <w:spacing w:val="-14"/>
          <w:highlight w:val="yellow"/>
          <w:lang w:val="es-419"/>
        </w:rPr>
        <w:t xml:space="preserve"> </w:t>
      </w:r>
      <w:r w:rsidRPr="00C13F4D">
        <w:rPr>
          <w:i/>
          <w:color w:val="000000"/>
          <w:highlight w:val="yellow"/>
          <w:lang w:val="es-419"/>
        </w:rPr>
        <w:t>comidas</w:t>
      </w:r>
      <w:r w:rsidRPr="00C13F4D">
        <w:rPr>
          <w:i/>
          <w:color w:val="000000"/>
          <w:spacing w:val="-12"/>
          <w:highlight w:val="yellow"/>
          <w:lang w:val="es-419"/>
        </w:rPr>
        <w:t xml:space="preserve"> </w:t>
      </w:r>
      <w:r w:rsidRPr="00C13F4D">
        <w:rPr>
          <w:i/>
          <w:color w:val="000000"/>
          <w:highlight w:val="yellow"/>
          <w:lang w:val="es-419"/>
        </w:rPr>
        <w:t>durante</w:t>
      </w:r>
      <w:r w:rsidRPr="00C13F4D">
        <w:rPr>
          <w:i/>
          <w:color w:val="000000"/>
          <w:spacing w:val="-11"/>
          <w:highlight w:val="yellow"/>
          <w:lang w:val="es-419"/>
        </w:rPr>
        <w:t xml:space="preserve"> </w:t>
      </w:r>
      <w:r w:rsidRPr="00C13F4D">
        <w:rPr>
          <w:i/>
          <w:color w:val="000000"/>
          <w:highlight w:val="yellow"/>
          <w:lang w:val="es-419"/>
        </w:rPr>
        <w:t>el</w:t>
      </w:r>
      <w:r w:rsidRPr="00C13F4D">
        <w:rPr>
          <w:i/>
          <w:color w:val="000000"/>
          <w:spacing w:val="-14"/>
          <w:highlight w:val="yellow"/>
          <w:lang w:val="es-419"/>
        </w:rPr>
        <w:t xml:space="preserve"> </w:t>
      </w:r>
      <w:r w:rsidRPr="00C13F4D">
        <w:rPr>
          <w:i/>
          <w:color w:val="000000"/>
          <w:highlight w:val="yellow"/>
          <w:lang w:val="es-419"/>
        </w:rPr>
        <w:t>tiempo</w:t>
      </w:r>
      <w:r w:rsidRPr="00C13F4D">
        <w:rPr>
          <w:i/>
          <w:color w:val="000000"/>
          <w:lang w:val="es-419"/>
        </w:rPr>
        <w:t xml:space="preserve"> </w:t>
      </w:r>
      <w:r w:rsidRPr="00C13F4D">
        <w:rPr>
          <w:i/>
          <w:color w:val="000000"/>
          <w:highlight w:val="yellow"/>
          <w:lang w:val="es-419"/>
        </w:rPr>
        <w:t>de trabajo, transportes locales) que el Consultor debe programar a partir del monto</w:t>
      </w:r>
      <w:r w:rsidRPr="00C13F4D">
        <w:rPr>
          <w:i/>
          <w:color w:val="000000"/>
          <w:lang w:val="es-419"/>
        </w:rPr>
        <w:t xml:space="preserve"> </w:t>
      </w:r>
      <w:r w:rsidRPr="00C13F4D">
        <w:rPr>
          <w:i/>
          <w:color w:val="000000"/>
          <w:highlight w:val="yellow"/>
          <w:lang w:val="es-419"/>
        </w:rPr>
        <w:t>provisional]</w:t>
      </w:r>
      <w:r w:rsidRPr="00C13F4D">
        <w:rPr>
          <w:i/>
          <w:color w:val="000000"/>
          <w:lang w:val="es-419"/>
        </w:rPr>
        <w:t>. El Consultor deberá pagar estos gastos que le serán reembolsados posteriormente previa presentación de las facturas.</w:t>
      </w:r>
    </w:p>
    <w:p w14:paraId="686C4EF5" w14:textId="60AD6F7F" w:rsidR="00997C76" w:rsidRPr="00C13F4D" w:rsidRDefault="00997C76" w:rsidP="00CB0F93">
      <w:pPr>
        <w:pStyle w:val="Paragraphedeliste"/>
        <w:widowControl w:val="0"/>
        <w:numPr>
          <w:ilvl w:val="0"/>
          <w:numId w:val="74"/>
        </w:numPr>
        <w:tabs>
          <w:tab w:val="left" w:pos="1284"/>
          <w:tab w:val="left" w:pos="1286"/>
        </w:tabs>
        <w:suppressAutoHyphens w:val="0"/>
        <w:overflowPunct/>
        <w:adjustRightInd/>
        <w:spacing w:before="145" w:after="0" w:line="249" w:lineRule="auto"/>
        <w:ind w:right="278"/>
        <w:contextualSpacing w:val="0"/>
        <w:jc w:val="both"/>
        <w:textAlignment w:val="auto"/>
        <w:rPr>
          <w:i/>
          <w:lang w:val="es-419"/>
        </w:rPr>
      </w:pPr>
      <w:r w:rsidRPr="00C13F4D">
        <w:rPr>
          <w:i/>
          <w:color w:val="000000"/>
          <w:highlight w:val="yellow"/>
          <w:lang w:val="es-419"/>
        </w:rPr>
        <w:t>Los viáticos por pernocta durante un viaje se incorporarán de la siguiente manera:</w:t>
      </w:r>
      <w:r w:rsidRPr="00C13F4D">
        <w:rPr>
          <w:i/>
          <w:color w:val="000000"/>
          <w:lang w:val="es-419"/>
        </w:rPr>
        <w:t xml:space="preserve"> </w:t>
      </w:r>
      <w:r w:rsidRPr="00C13F4D">
        <w:rPr>
          <w:i/>
          <w:color w:val="000000"/>
          <w:highlight w:val="yellow"/>
          <w:lang w:val="es-419"/>
        </w:rPr>
        <w:t>[especificar el monto, el objeto y el pago en estos TDR. Los viáticos pueden cubrir</w:t>
      </w:r>
      <w:r w:rsidRPr="00C13F4D">
        <w:rPr>
          <w:i/>
          <w:color w:val="000000"/>
          <w:lang w:val="es-419"/>
        </w:rPr>
        <w:t xml:space="preserve"> </w:t>
      </w:r>
      <w:r w:rsidRPr="00C13F4D">
        <w:rPr>
          <w:i/>
          <w:color w:val="000000"/>
          <w:highlight w:val="yellow"/>
          <w:lang w:val="es-419"/>
        </w:rPr>
        <w:t>diferentes</w:t>
      </w:r>
      <w:r w:rsidRPr="00C13F4D">
        <w:rPr>
          <w:i/>
          <w:color w:val="000000"/>
          <w:spacing w:val="-8"/>
          <w:highlight w:val="yellow"/>
          <w:lang w:val="es-419"/>
        </w:rPr>
        <w:t xml:space="preserve"> </w:t>
      </w:r>
      <w:r w:rsidRPr="00C13F4D">
        <w:rPr>
          <w:i/>
          <w:color w:val="000000"/>
          <w:highlight w:val="yellow"/>
          <w:lang w:val="es-419"/>
        </w:rPr>
        <w:t>gastos</w:t>
      </w:r>
      <w:r w:rsidRPr="00C13F4D">
        <w:rPr>
          <w:i/>
          <w:color w:val="000000"/>
          <w:spacing w:val="-8"/>
          <w:highlight w:val="yellow"/>
          <w:lang w:val="es-419"/>
        </w:rPr>
        <w:t xml:space="preserve"> </w:t>
      </w:r>
      <w:r w:rsidRPr="00C13F4D">
        <w:rPr>
          <w:i/>
          <w:color w:val="000000"/>
          <w:highlight w:val="yellow"/>
          <w:lang w:val="es-419"/>
        </w:rPr>
        <w:t>en</w:t>
      </w:r>
      <w:r w:rsidRPr="00C13F4D">
        <w:rPr>
          <w:i/>
          <w:color w:val="000000"/>
          <w:spacing w:val="-8"/>
          <w:highlight w:val="yellow"/>
          <w:lang w:val="es-419"/>
        </w:rPr>
        <w:t xml:space="preserve"> </w:t>
      </w:r>
      <w:r w:rsidRPr="00C13F4D">
        <w:rPr>
          <w:i/>
          <w:color w:val="000000"/>
          <w:highlight w:val="yellow"/>
          <w:lang w:val="es-419"/>
        </w:rPr>
        <w:t>función</w:t>
      </w:r>
      <w:r w:rsidRPr="00C13F4D">
        <w:rPr>
          <w:i/>
          <w:color w:val="000000"/>
          <w:spacing w:val="-10"/>
          <w:highlight w:val="yellow"/>
          <w:lang w:val="es-419"/>
        </w:rPr>
        <w:t xml:space="preserve"> </w:t>
      </w:r>
      <w:r w:rsidRPr="00C13F4D">
        <w:rPr>
          <w:i/>
          <w:color w:val="000000"/>
          <w:highlight w:val="yellow"/>
          <w:lang w:val="es-419"/>
        </w:rPr>
        <w:t>de</w:t>
      </w:r>
      <w:r w:rsidRPr="00C13F4D">
        <w:rPr>
          <w:i/>
          <w:color w:val="000000"/>
          <w:spacing w:val="-8"/>
          <w:highlight w:val="yellow"/>
          <w:lang w:val="es-419"/>
        </w:rPr>
        <w:t xml:space="preserve"> </w:t>
      </w:r>
      <w:r w:rsidRPr="00C13F4D">
        <w:rPr>
          <w:i/>
          <w:color w:val="000000"/>
          <w:highlight w:val="yellow"/>
          <w:lang w:val="es-419"/>
        </w:rPr>
        <w:t>los</w:t>
      </w:r>
      <w:r w:rsidRPr="00C13F4D">
        <w:rPr>
          <w:i/>
          <w:color w:val="000000"/>
          <w:spacing w:val="-8"/>
          <w:highlight w:val="yellow"/>
          <w:lang w:val="es-419"/>
        </w:rPr>
        <w:t xml:space="preserve"> </w:t>
      </w:r>
      <w:r w:rsidRPr="00C13F4D">
        <w:rPr>
          <w:i/>
          <w:color w:val="000000"/>
          <w:highlight w:val="yellow"/>
          <w:lang w:val="es-419"/>
        </w:rPr>
        <w:t>viajes</w:t>
      </w:r>
      <w:r w:rsidRPr="00C13F4D">
        <w:rPr>
          <w:i/>
          <w:color w:val="000000"/>
          <w:spacing w:val="-8"/>
          <w:highlight w:val="yellow"/>
          <w:lang w:val="es-419"/>
        </w:rPr>
        <w:t xml:space="preserve"> </w:t>
      </w:r>
      <w:r w:rsidRPr="00C13F4D">
        <w:rPr>
          <w:i/>
          <w:color w:val="000000"/>
          <w:highlight w:val="yellow"/>
          <w:lang w:val="es-419"/>
        </w:rPr>
        <w:t>previstos</w:t>
      </w:r>
      <w:r w:rsidRPr="00C13F4D">
        <w:rPr>
          <w:i/>
          <w:color w:val="000000"/>
          <w:spacing w:val="-8"/>
          <w:highlight w:val="yellow"/>
          <w:lang w:val="es-419"/>
        </w:rPr>
        <w:t xml:space="preserve"> </w:t>
      </w:r>
      <w:r w:rsidRPr="00C13F4D">
        <w:rPr>
          <w:i/>
          <w:color w:val="000000"/>
          <w:highlight w:val="yellow"/>
          <w:lang w:val="es-419"/>
        </w:rPr>
        <w:t>por</w:t>
      </w:r>
      <w:r w:rsidRPr="00C13F4D">
        <w:rPr>
          <w:i/>
          <w:color w:val="000000"/>
          <w:spacing w:val="-6"/>
          <w:highlight w:val="yellow"/>
          <w:lang w:val="es-419"/>
        </w:rPr>
        <w:t xml:space="preserve"> </w:t>
      </w:r>
      <w:r w:rsidRPr="00C13F4D">
        <w:rPr>
          <w:i/>
          <w:color w:val="000000"/>
          <w:highlight w:val="yellow"/>
          <w:lang w:val="es-419"/>
        </w:rPr>
        <w:t>los</w:t>
      </w:r>
      <w:r w:rsidRPr="00C13F4D">
        <w:rPr>
          <w:i/>
          <w:color w:val="000000"/>
          <w:spacing w:val="-8"/>
          <w:highlight w:val="yellow"/>
          <w:lang w:val="es-419"/>
        </w:rPr>
        <w:t xml:space="preserve"> </w:t>
      </w:r>
      <w:r w:rsidRPr="00C13F4D">
        <w:rPr>
          <w:i/>
          <w:color w:val="000000"/>
          <w:highlight w:val="yellow"/>
          <w:lang w:val="es-419"/>
        </w:rPr>
        <w:t>TDR.</w:t>
      </w:r>
      <w:r w:rsidRPr="00C13F4D">
        <w:rPr>
          <w:i/>
          <w:color w:val="000000"/>
          <w:spacing w:val="-7"/>
          <w:highlight w:val="yellow"/>
          <w:lang w:val="es-419"/>
        </w:rPr>
        <w:t xml:space="preserve"> </w:t>
      </w:r>
      <w:r w:rsidRPr="00C13F4D">
        <w:rPr>
          <w:i/>
          <w:color w:val="000000"/>
          <w:highlight w:val="yellow"/>
          <w:lang w:val="es-419"/>
        </w:rPr>
        <w:t>Los</w:t>
      </w:r>
      <w:r w:rsidRPr="00C13F4D">
        <w:rPr>
          <w:i/>
          <w:color w:val="000000"/>
          <w:spacing w:val="-8"/>
          <w:highlight w:val="yellow"/>
          <w:lang w:val="es-419"/>
        </w:rPr>
        <w:t xml:space="preserve"> </w:t>
      </w:r>
      <w:r w:rsidRPr="00C13F4D">
        <w:rPr>
          <w:i/>
          <w:color w:val="000000"/>
          <w:highlight w:val="yellow"/>
          <w:lang w:val="es-419"/>
        </w:rPr>
        <w:t>viáticos</w:t>
      </w:r>
      <w:r w:rsidRPr="00C13F4D">
        <w:rPr>
          <w:i/>
          <w:color w:val="000000"/>
          <w:spacing w:val="-8"/>
          <w:highlight w:val="yellow"/>
          <w:lang w:val="es-419"/>
        </w:rPr>
        <w:t xml:space="preserve"> </w:t>
      </w:r>
      <w:r w:rsidRPr="00C13F4D">
        <w:rPr>
          <w:i/>
          <w:color w:val="000000"/>
          <w:highlight w:val="yellow"/>
          <w:lang w:val="es-419"/>
        </w:rPr>
        <w:t>pueden</w:t>
      </w:r>
      <w:r w:rsidRPr="00C13F4D">
        <w:rPr>
          <w:i/>
          <w:color w:val="000000"/>
          <w:spacing w:val="-10"/>
          <w:highlight w:val="yellow"/>
          <w:lang w:val="es-419"/>
        </w:rPr>
        <w:t xml:space="preserve"> </w:t>
      </w:r>
      <w:r w:rsidRPr="00C13F4D">
        <w:rPr>
          <w:i/>
          <w:color w:val="000000"/>
          <w:highlight w:val="yellow"/>
          <w:lang w:val="es-419"/>
        </w:rPr>
        <w:t>cubrir</w:t>
      </w:r>
      <w:r w:rsidRPr="00C13F4D">
        <w:rPr>
          <w:i/>
          <w:color w:val="000000"/>
          <w:lang w:val="es-419"/>
        </w:rPr>
        <w:t xml:space="preserve"> </w:t>
      </w:r>
      <w:r w:rsidRPr="00C13F4D">
        <w:rPr>
          <w:i/>
          <w:color w:val="000000"/>
          <w:highlight w:val="yellow"/>
          <w:lang w:val="es-419"/>
        </w:rPr>
        <w:t>diferentes gastos en función de los viajes previstos por los TDR: sobresueldo relacionado</w:t>
      </w:r>
      <w:r w:rsidRPr="00C13F4D">
        <w:rPr>
          <w:i/>
          <w:color w:val="000000"/>
          <w:lang w:val="es-419"/>
        </w:rPr>
        <w:t xml:space="preserve"> </w:t>
      </w:r>
      <w:r w:rsidRPr="00C13F4D">
        <w:rPr>
          <w:i/>
          <w:color w:val="000000"/>
          <w:highlight w:val="yellow"/>
          <w:lang w:val="es-419"/>
        </w:rPr>
        <w:t>con</w:t>
      </w:r>
      <w:r w:rsidRPr="00C13F4D">
        <w:rPr>
          <w:i/>
          <w:color w:val="000000"/>
          <w:spacing w:val="-4"/>
          <w:highlight w:val="yellow"/>
          <w:lang w:val="es-419"/>
        </w:rPr>
        <w:t xml:space="preserve"> </w:t>
      </w:r>
      <w:r w:rsidRPr="00C13F4D">
        <w:rPr>
          <w:i/>
          <w:color w:val="000000"/>
          <w:highlight w:val="yellow"/>
          <w:lang w:val="es-419"/>
        </w:rPr>
        <w:t>los</w:t>
      </w:r>
      <w:r w:rsidRPr="00C13F4D">
        <w:rPr>
          <w:i/>
          <w:color w:val="000000"/>
          <w:spacing w:val="-3"/>
          <w:highlight w:val="yellow"/>
          <w:lang w:val="es-419"/>
        </w:rPr>
        <w:t xml:space="preserve"> </w:t>
      </w:r>
      <w:r w:rsidRPr="00C13F4D">
        <w:rPr>
          <w:i/>
          <w:color w:val="000000"/>
          <w:highlight w:val="yellow"/>
          <w:lang w:val="es-419"/>
        </w:rPr>
        <w:t>desplazamientos,</w:t>
      </w:r>
      <w:r w:rsidRPr="00C13F4D">
        <w:rPr>
          <w:i/>
          <w:color w:val="000000"/>
          <w:spacing w:val="-4"/>
          <w:highlight w:val="yellow"/>
          <w:lang w:val="es-419"/>
        </w:rPr>
        <w:t xml:space="preserve"> </w:t>
      </w:r>
      <w:r w:rsidRPr="00C13F4D">
        <w:rPr>
          <w:i/>
          <w:color w:val="000000"/>
          <w:highlight w:val="yellow"/>
          <w:lang w:val="es-419"/>
        </w:rPr>
        <w:t>cenas,</w:t>
      </w:r>
      <w:r w:rsidRPr="00C13F4D">
        <w:rPr>
          <w:i/>
          <w:color w:val="000000"/>
          <w:spacing w:val="-4"/>
          <w:highlight w:val="yellow"/>
          <w:lang w:val="es-419"/>
        </w:rPr>
        <w:t xml:space="preserve"> </w:t>
      </w:r>
      <w:r w:rsidRPr="00C13F4D">
        <w:rPr>
          <w:i/>
          <w:color w:val="000000"/>
          <w:highlight w:val="yellow"/>
          <w:lang w:val="es-419"/>
        </w:rPr>
        <w:t>transportes</w:t>
      </w:r>
      <w:r w:rsidRPr="00C13F4D">
        <w:rPr>
          <w:i/>
          <w:color w:val="000000"/>
          <w:spacing w:val="-3"/>
          <w:highlight w:val="yellow"/>
          <w:lang w:val="es-419"/>
        </w:rPr>
        <w:t xml:space="preserve"> </w:t>
      </w:r>
      <w:r w:rsidRPr="00C13F4D">
        <w:rPr>
          <w:i/>
          <w:color w:val="000000"/>
          <w:highlight w:val="yellow"/>
          <w:lang w:val="es-419"/>
        </w:rPr>
        <w:t>locales</w:t>
      </w:r>
      <w:r w:rsidRPr="00C13F4D">
        <w:rPr>
          <w:i/>
          <w:color w:val="000000"/>
          <w:spacing w:val="-3"/>
          <w:highlight w:val="yellow"/>
          <w:lang w:val="es-419"/>
        </w:rPr>
        <w:t xml:space="preserve"> </w:t>
      </w:r>
      <w:r w:rsidRPr="00C13F4D">
        <w:rPr>
          <w:i/>
          <w:color w:val="000000"/>
          <w:highlight w:val="yellow"/>
          <w:lang w:val="es-419"/>
        </w:rPr>
        <w:t>hacia</w:t>
      </w:r>
      <w:r w:rsidRPr="00C13F4D">
        <w:rPr>
          <w:i/>
          <w:color w:val="000000"/>
          <w:spacing w:val="-4"/>
          <w:highlight w:val="yellow"/>
          <w:lang w:val="es-419"/>
        </w:rPr>
        <w:t xml:space="preserve"> </w:t>
      </w:r>
      <w:r w:rsidRPr="00C13F4D">
        <w:rPr>
          <w:i/>
          <w:color w:val="000000"/>
          <w:highlight w:val="yellow"/>
          <w:lang w:val="es-419"/>
        </w:rPr>
        <w:t>el</w:t>
      </w:r>
      <w:r w:rsidRPr="00C13F4D">
        <w:rPr>
          <w:i/>
          <w:color w:val="000000"/>
          <w:spacing w:val="-5"/>
          <w:highlight w:val="yellow"/>
          <w:lang w:val="es-419"/>
        </w:rPr>
        <w:t xml:space="preserve"> </w:t>
      </w:r>
      <w:r w:rsidRPr="00C13F4D">
        <w:rPr>
          <w:i/>
          <w:color w:val="000000"/>
          <w:highlight w:val="yellow"/>
          <w:lang w:val="es-419"/>
        </w:rPr>
        <w:t>aeropuerto</w:t>
      </w:r>
      <w:r w:rsidRPr="00C13F4D">
        <w:rPr>
          <w:i/>
          <w:color w:val="000000"/>
          <w:spacing w:val="-4"/>
          <w:highlight w:val="yellow"/>
          <w:lang w:val="es-419"/>
        </w:rPr>
        <w:t xml:space="preserve"> </w:t>
      </w:r>
      <w:r w:rsidRPr="00C13F4D">
        <w:rPr>
          <w:i/>
          <w:color w:val="000000"/>
          <w:highlight w:val="yellow"/>
          <w:lang w:val="es-419"/>
        </w:rPr>
        <w:t>u</w:t>
      </w:r>
      <w:r w:rsidRPr="00C13F4D">
        <w:rPr>
          <w:i/>
          <w:color w:val="000000"/>
          <w:spacing w:val="-2"/>
          <w:highlight w:val="yellow"/>
          <w:lang w:val="es-419"/>
        </w:rPr>
        <w:t xml:space="preserve"> </w:t>
      </w:r>
      <w:r w:rsidRPr="00C13F4D">
        <w:rPr>
          <w:i/>
          <w:color w:val="000000"/>
          <w:highlight w:val="yellow"/>
          <w:lang w:val="es-419"/>
        </w:rPr>
        <w:t>otros</w:t>
      </w:r>
      <w:r w:rsidRPr="00C13F4D">
        <w:rPr>
          <w:i/>
          <w:color w:val="000000"/>
          <w:spacing w:val="-3"/>
          <w:highlight w:val="yellow"/>
          <w:lang w:val="es-419"/>
        </w:rPr>
        <w:t xml:space="preserve"> </w:t>
      </w:r>
      <w:r w:rsidRPr="00C13F4D">
        <w:rPr>
          <w:i/>
          <w:color w:val="000000"/>
          <w:highlight w:val="yellow"/>
          <w:lang w:val="es-419"/>
        </w:rPr>
        <w:t>por</w:t>
      </w:r>
      <w:r w:rsidRPr="00C13F4D">
        <w:rPr>
          <w:i/>
          <w:color w:val="000000"/>
          <w:spacing w:val="-3"/>
          <w:highlight w:val="yellow"/>
          <w:lang w:val="es-419"/>
        </w:rPr>
        <w:t xml:space="preserve"> </w:t>
      </w:r>
      <w:r w:rsidRPr="00C13F4D">
        <w:rPr>
          <w:i/>
          <w:color w:val="000000"/>
          <w:highlight w:val="yellow"/>
          <w:lang w:val="es-419"/>
        </w:rPr>
        <w:t>definir</w:t>
      </w:r>
      <w:r w:rsidRPr="00C13F4D">
        <w:rPr>
          <w:i/>
          <w:color w:val="000000"/>
          <w:lang w:val="es-419"/>
        </w:rPr>
        <w:t xml:space="preserve"> </w:t>
      </w:r>
      <w:r w:rsidRPr="00C13F4D">
        <w:rPr>
          <w:i/>
          <w:color w:val="000000"/>
          <w:highlight w:val="yellow"/>
          <w:lang w:val="es-419"/>
        </w:rPr>
        <w:t>durante la elaboración del presupuesto. Los viáticos son pagados:</w:t>
      </w:r>
    </w:p>
    <w:p w14:paraId="1E1E05B7" w14:textId="77777777" w:rsidR="00997C76" w:rsidRPr="00C13F4D" w:rsidRDefault="00997C76" w:rsidP="00CB0F93">
      <w:pPr>
        <w:pStyle w:val="Paragraphedeliste"/>
        <w:widowControl w:val="0"/>
        <w:numPr>
          <w:ilvl w:val="1"/>
          <w:numId w:val="74"/>
        </w:numPr>
        <w:tabs>
          <w:tab w:val="left" w:pos="2004"/>
          <w:tab w:val="left" w:pos="2006"/>
        </w:tabs>
        <w:suppressAutoHyphens w:val="0"/>
        <w:overflowPunct/>
        <w:adjustRightInd/>
        <w:spacing w:before="10" w:after="0" w:line="249" w:lineRule="auto"/>
        <w:ind w:right="279"/>
        <w:contextualSpacing w:val="0"/>
        <w:textAlignment w:val="auto"/>
        <w:rPr>
          <w:i/>
          <w:lang w:val="es-419"/>
        </w:rPr>
      </w:pPr>
      <w:r w:rsidRPr="00C13F4D">
        <w:rPr>
          <w:i/>
          <w:color w:val="000000"/>
          <w:highlight w:val="yellow"/>
          <w:lang w:val="es-419"/>
        </w:rPr>
        <w:t>Opción</w:t>
      </w:r>
      <w:r w:rsidRPr="00C13F4D">
        <w:rPr>
          <w:i/>
          <w:color w:val="000000"/>
          <w:spacing w:val="25"/>
          <w:highlight w:val="yellow"/>
          <w:lang w:val="es-419"/>
        </w:rPr>
        <w:t xml:space="preserve"> </w:t>
      </w:r>
      <w:r w:rsidRPr="00C13F4D">
        <w:rPr>
          <w:i/>
          <w:color w:val="000000"/>
          <w:highlight w:val="yellow"/>
          <w:lang w:val="es-419"/>
        </w:rPr>
        <w:t>1:</w:t>
      </w:r>
      <w:r w:rsidRPr="00C13F4D">
        <w:rPr>
          <w:i/>
          <w:color w:val="000000"/>
          <w:spacing w:val="25"/>
          <w:highlight w:val="yellow"/>
          <w:lang w:val="es-419"/>
        </w:rPr>
        <w:t xml:space="preserve"> </w:t>
      </w:r>
      <w:r w:rsidRPr="00C13F4D">
        <w:rPr>
          <w:i/>
          <w:color w:val="000000"/>
          <w:highlight w:val="yellow"/>
          <w:lang w:val="es-419"/>
        </w:rPr>
        <w:t>Ya</w:t>
      </w:r>
      <w:r w:rsidRPr="00C13F4D">
        <w:rPr>
          <w:i/>
          <w:color w:val="000000"/>
          <w:spacing w:val="23"/>
          <w:highlight w:val="yellow"/>
          <w:lang w:val="es-419"/>
        </w:rPr>
        <w:t xml:space="preserve"> </w:t>
      </w:r>
      <w:r w:rsidRPr="00C13F4D">
        <w:rPr>
          <w:i/>
          <w:color w:val="000000"/>
          <w:highlight w:val="yellow"/>
          <w:lang w:val="es-419"/>
        </w:rPr>
        <w:t>sea</w:t>
      </w:r>
      <w:r w:rsidRPr="00C13F4D">
        <w:rPr>
          <w:i/>
          <w:color w:val="000000"/>
          <w:spacing w:val="25"/>
          <w:highlight w:val="yellow"/>
          <w:lang w:val="es-419"/>
        </w:rPr>
        <w:t xml:space="preserve"> </w:t>
      </w:r>
      <w:r w:rsidRPr="00C13F4D">
        <w:rPr>
          <w:i/>
          <w:color w:val="000000"/>
          <w:highlight w:val="yellow"/>
          <w:lang w:val="es-419"/>
        </w:rPr>
        <w:t>por</w:t>
      </w:r>
      <w:r w:rsidRPr="00C13F4D">
        <w:rPr>
          <w:i/>
          <w:color w:val="000000"/>
          <w:spacing w:val="24"/>
          <w:highlight w:val="yellow"/>
          <w:lang w:val="es-419"/>
        </w:rPr>
        <w:t xml:space="preserve"> </w:t>
      </w:r>
      <w:r w:rsidRPr="00C13F4D">
        <w:rPr>
          <w:i/>
          <w:color w:val="000000"/>
          <w:highlight w:val="yellow"/>
          <w:lang w:val="es-419"/>
        </w:rPr>
        <w:t>el</w:t>
      </w:r>
      <w:r w:rsidRPr="00C13F4D">
        <w:rPr>
          <w:i/>
          <w:color w:val="000000"/>
          <w:spacing w:val="25"/>
          <w:highlight w:val="yellow"/>
          <w:lang w:val="es-419"/>
        </w:rPr>
        <w:t xml:space="preserve"> </w:t>
      </w:r>
      <w:r w:rsidRPr="00C13F4D">
        <w:rPr>
          <w:i/>
          <w:color w:val="000000"/>
          <w:highlight w:val="yellow"/>
          <w:lang w:val="es-419"/>
        </w:rPr>
        <w:t>Consultor</w:t>
      </w:r>
      <w:r w:rsidRPr="00C13F4D">
        <w:rPr>
          <w:i/>
          <w:color w:val="000000"/>
          <w:spacing w:val="24"/>
          <w:highlight w:val="yellow"/>
          <w:lang w:val="es-419"/>
        </w:rPr>
        <w:t xml:space="preserve"> </w:t>
      </w:r>
      <w:r w:rsidRPr="00C13F4D">
        <w:rPr>
          <w:i/>
          <w:color w:val="000000"/>
          <w:highlight w:val="yellow"/>
          <w:lang w:val="es-419"/>
        </w:rPr>
        <w:t>previa</w:t>
      </w:r>
      <w:r w:rsidRPr="00C13F4D">
        <w:rPr>
          <w:i/>
          <w:color w:val="000000"/>
          <w:spacing w:val="25"/>
          <w:highlight w:val="yellow"/>
          <w:lang w:val="es-419"/>
        </w:rPr>
        <w:t xml:space="preserve"> </w:t>
      </w:r>
      <w:r w:rsidRPr="00C13F4D">
        <w:rPr>
          <w:i/>
          <w:color w:val="000000"/>
          <w:highlight w:val="yellow"/>
          <w:lang w:val="es-419"/>
        </w:rPr>
        <w:t>presentación</w:t>
      </w:r>
      <w:r w:rsidRPr="00C13F4D">
        <w:rPr>
          <w:i/>
          <w:color w:val="000000"/>
          <w:spacing w:val="23"/>
          <w:highlight w:val="yellow"/>
          <w:lang w:val="es-419"/>
        </w:rPr>
        <w:t xml:space="preserve"> </w:t>
      </w:r>
      <w:r w:rsidRPr="00C13F4D">
        <w:rPr>
          <w:i/>
          <w:color w:val="000000"/>
          <w:highlight w:val="yellow"/>
          <w:lang w:val="es-419"/>
        </w:rPr>
        <w:t>del</w:t>
      </w:r>
      <w:r w:rsidRPr="00C13F4D">
        <w:rPr>
          <w:i/>
          <w:color w:val="000000"/>
          <w:spacing w:val="25"/>
          <w:highlight w:val="yellow"/>
          <w:lang w:val="es-419"/>
        </w:rPr>
        <w:t xml:space="preserve"> </w:t>
      </w:r>
      <w:r w:rsidRPr="00C13F4D">
        <w:rPr>
          <w:i/>
          <w:color w:val="000000"/>
          <w:highlight w:val="yellow"/>
          <w:lang w:val="es-419"/>
        </w:rPr>
        <w:t>recibo</w:t>
      </w:r>
      <w:r w:rsidRPr="00C13F4D">
        <w:rPr>
          <w:i/>
          <w:color w:val="000000"/>
          <w:spacing w:val="23"/>
          <w:highlight w:val="yellow"/>
          <w:lang w:val="es-419"/>
        </w:rPr>
        <w:t xml:space="preserve"> </w:t>
      </w:r>
      <w:r w:rsidRPr="00C13F4D">
        <w:rPr>
          <w:i/>
          <w:color w:val="000000"/>
          <w:highlight w:val="yellow"/>
          <w:lang w:val="es-419"/>
        </w:rPr>
        <w:t>del</w:t>
      </w:r>
      <w:r w:rsidRPr="00C13F4D">
        <w:rPr>
          <w:i/>
          <w:color w:val="000000"/>
          <w:spacing w:val="25"/>
          <w:highlight w:val="yellow"/>
          <w:lang w:val="es-419"/>
        </w:rPr>
        <w:t xml:space="preserve"> </w:t>
      </w:r>
      <w:r w:rsidRPr="00C13F4D">
        <w:rPr>
          <w:i/>
          <w:color w:val="000000"/>
          <w:highlight w:val="yellow"/>
          <w:lang w:val="es-419"/>
        </w:rPr>
        <w:t>agente,</w:t>
      </w:r>
      <w:r w:rsidRPr="00C13F4D">
        <w:rPr>
          <w:i/>
          <w:color w:val="000000"/>
          <w:spacing w:val="23"/>
          <w:highlight w:val="yellow"/>
          <w:lang w:val="es-419"/>
        </w:rPr>
        <w:t xml:space="preserve"> </w:t>
      </w:r>
      <w:r w:rsidRPr="00C13F4D">
        <w:rPr>
          <w:i/>
          <w:color w:val="000000"/>
          <w:highlight w:val="yellow"/>
          <w:lang w:val="es-419"/>
        </w:rPr>
        <w:t>y</w:t>
      </w:r>
      <w:r w:rsidRPr="00C13F4D">
        <w:rPr>
          <w:i/>
          <w:color w:val="000000"/>
          <w:lang w:val="es-419"/>
        </w:rPr>
        <w:t xml:space="preserve"> </w:t>
      </w:r>
      <w:r w:rsidRPr="00C13F4D">
        <w:rPr>
          <w:i/>
          <w:color w:val="000000"/>
          <w:highlight w:val="yellow"/>
          <w:lang w:val="es-419"/>
        </w:rPr>
        <w:t>reembolsado al Consultor previa presentación de los recibos de los agentes.</w:t>
      </w:r>
    </w:p>
    <w:p w14:paraId="00CE08DD" w14:textId="77777777" w:rsidR="00997C76" w:rsidRPr="00C13F4D" w:rsidRDefault="00997C76" w:rsidP="00CB0F93">
      <w:pPr>
        <w:pStyle w:val="Paragraphedeliste"/>
        <w:widowControl w:val="0"/>
        <w:numPr>
          <w:ilvl w:val="1"/>
          <w:numId w:val="74"/>
        </w:numPr>
        <w:tabs>
          <w:tab w:val="left" w:pos="2004"/>
          <w:tab w:val="left" w:pos="2006"/>
        </w:tabs>
        <w:suppressAutoHyphens w:val="0"/>
        <w:overflowPunct/>
        <w:adjustRightInd/>
        <w:spacing w:before="2" w:after="0" w:line="249" w:lineRule="auto"/>
        <w:ind w:right="275"/>
        <w:contextualSpacing w:val="0"/>
        <w:textAlignment w:val="auto"/>
        <w:rPr>
          <w:i/>
          <w:lang w:val="es-419"/>
        </w:rPr>
      </w:pPr>
      <w:r w:rsidRPr="00C13F4D">
        <w:rPr>
          <w:i/>
          <w:color w:val="000000"/>
          <w:highlight w:val="yellow"/>
          <w:lang w:val="es-419"/>
        </w:rPr>
        <w:t>Opción 2: o por el Cliente, antes del inicio de la</w:t>
      </w:r>
      <w:r w:rsidRPr="00C13F4D">
        <w:rPr>
          <w:i/>
          <w:color w:val="000000"/>
          <w:spacing w:val="-1"/>
          <w:highlight w:val="yellow"/>
          <w:lang w:val="es-419"/>
        </w:rPr>
        <w:t xml:space="preserve"> </w:t>
      </w:r>
      <w:r w:rsidRPr="00C13F4D">
        <w:rPr>
          <w:i/>
          <w:color w:val="000000"/>
          <w:highlight w:val="yellow"/>
          <w:lang w:val="es-419"/>
        </w:rPr>
        <w:t>misión</w:t>
      </w:r>
      <w:r w:rsidRPr="00C13F4D">
        <w:rPr>
          <w:i/>
          <w:color w:val="000000"/>
          <w:spacing w:val="-1"/>
          <w:highlight w:val="yellow"/>
          <w:lang w:val="es-419"/>
        </w:rPr>
        <w:t xml:space="preserve"> </w:t>
      </w:r>
      <w:r w:rsidRPr="00C13F4D">
        <w:rPr>
          <w:i/>
          <w:color w:val="000000"/>
          <w:highlight w:val="yellow"/>
          <w:lang w:val="es-419"/>
        </w:rPr>
        <w:t>de los agentes, a</w:t>
      </w:r>
      <w:r w:rsidRPr="00C13F4D">
        <w:rPr>
          <w:i/>
          <w:color w:val="000000"/>
          <w:spacing w:val="-1"/>
          <w:highlight w:val="yellow"/>
          <w:lang w:val="es-419"/>
        </w:rPr>
        <w:t xml:space="preserve"> </w:t>
      </w:r>
      <w:r w:rsidRPr="00C13F4D">
        <w:rPr>
          <w:i/>
          <w:color w:val="000000"/>
          <w:highlight w:val="yellow"/>
          <w:lang w:val="es-419"/>
        </w:rPr>
        <w:t>partir del</w:t>
      </w:r>
      <w:r w:rsidRPr="00C13F4D">
        <w:rPr>
          <w:i/>
          <w:color w:val="000000"/>
          <w:lang w:val="es-419"/>
        </w:rPr>
        <w:t xml:space="preserve"> </w:t>
      </w:r>
      <w:r w:rsidRPr="00C13F4D">
        <w:rPr>
          <w:i/>
          <w:color w:val="000000"/>
          <w:highlight w:val="yellow"/>
          <w:lang w:val="es-419"/>
        </w:rPr>
        <w:t>presupuesto del proyecto.</w:t>
      </w:r>
    </w:p>
    <w:p w14:paraId="7B36AF6B" w14:textId="77777777" w:rsidR="00997C76" w:rsidRPr="00C13F4D" w:rsidRDefault="00997C76" w:rsidP="00997C76">
      <w:pPr>
        <w:spacing w:line="249" w:lineRule="auto"/>
        <w:rPr>
          <w:lang w:val="es-419"/>
        </w:rPr>
        <w:sectPr w:rsidR="00997C76" w:rsidRPr="00C13F4D">
          <w:headerReference w:type="default" r:id="rId42"/>
          <w:footerReference w:type="default" r:id="rId43"/>
          <w:pgSz w:w="11910" w:h="16840"/>
          <w:pgMar w:top="1320" w:right="1140" w:bottom="880" w:left="1200" w:header="715" w:footer="690" w:gutter="0"/>
          <w:cols w:space="720"/>
        </w:sectPr>
      </w:pPr>
    </w:p>
    <w:p w14:paraId="2A1BB8F2" w14:textId="77777777" w:rsidR="00997C76" w:rsidRPr="00C13F4D" w:rsidRDefault="00997C76" w:rsidP="00997C76">
      <w:pPr>
        <w:spacing w:before="92" w:line="249" w:lineRule="auto"/>
        <w:ind w:left="1788" w:firstLine="283"/>
        <w:rPr>
          <w:i/>
          <w:lang w:val="es-419"/>
        </w:rPr>
      </w:pPr>
      <w:r w:rsidRPr="00C13F4D">
        <w:rPr>
          <w:i/>
          <w:color w:val="000000"/>
          <w:highlight w:val="yellow"/>
          <w:lang w:val="es-419"/>
        </w:rPr>
        <w:lastRenderedPageBreak/>
        <w:t>La</w:t>
      </w:r>
      <w:r w:rsidRPr="00C13F4D">
        <w:rPr>
          <w:i/>
          <w:color w:val="000000"/>
          <w:spacing w:val="-7"/>
          <w:highlight w:val="yellow"/>
          <w:lang w:val="es-419"/>
        </w:rPr>
        <w:t xml:space="preserve"> </w:t>
      </w:r>
      <w:r w:rsidRPr="00C13F4D">
        <w:rPr>
          <w:i/>
          <w:color w:val="000000"/>
          <w:highlight w:val="yellow"/>
          <w:lang w:val="es-419"/>
        </w:rPr>
        <w:t>opción</w:t>
      </w:r>
      <w:r w:rsidRPr="00C13F4D">
        <w:rPr>
          <w:i/>
          <w:color w:val="000000"/>
          <w:spacing w:val="-7"/>
          <w:highlight w:val="yellow"/>
          <w:lang w:val="es-419"/>
        </w:rPr>
        <w:t xml:space="preserve"> </w:t>
      </w:r>
      <w:r w:rsidRPr="00C13F4D">
        <w:rPr>
          <w:i/>
          <w:color w:val="000000"/>
          <w:highlight w:val="yellow"/>
          <w:lang w:val="es-419"/>
        </w:rPr>
        <w:t>seleccionada</w:t>
      </w:r>
      <w:r w:rsidRPr="00C13F4D">
        <w:rPr>
          <w:i/>
          <w:color w:val="000000"/>
          <w:spacing w:val="-6"/>
          <w:highlight w:val="yellow"/>
          <w:lang w:val="es-419"/>
        </w:rPr>
        <w:t xml:space="preserve"> </w:t>
      </w:r>
      <w:r w:rsidRPr="00C13F4D">
        <w:rPr>
          <w:i/>
          <w:color w:val="000000"/>
          <w:highlight w:val="yellow"/>
          <w:lang w:val="es-419"/>
        </w:rPr>
        <w:t>deberá</w:t>
      </w:r>
      <w:r w:rsidRPr="00C13F4D">
        <w:rPr>
          <w:i/>
          <w:color w:val="000000"/>
          <w:spacing w:val="-7"/>
          <w:highlight w:val="yellow"/>
          <w:lang w:val="es-419"/>
        </w:rPr>
        <w:t xml:space="preserve"> </w:t>
      </w:r>
      <w:r w:rsidRPr="00C13F4D">
        <w:rPr>
          <w:i/>
          <w:color w:val="000000"/>
          <w:highlight w:val="yellow"/>
          <w:lang w:val="es-419"/>
        </w:rPr>
        <w:t>definirse</w:t>
      </w:r>
      <w:r w:rsidRPr="00C13F4D">
        <w:rPr>
          <w:i/>
          <w:color w:val="000000"/>
          <w:spacing w:val="-7"/>
          <w:highlight w:val="yellow"/>
          <w:lang w:val="es-419"/>
        </w:rPr>
        <w:t xml:space="preserve"> </w:t>
      </w:r>
      <w:r w:rsidRPr="00C13F4D">
        <w:rPr>
          <w:i/>
          <w:color w:val="000000"/>
          <w:highlight w:val="yellow"/>
          <w:lang w:val="es-419"/>
        </w:rPr>
        <w:t>de</w:t>
      </w:r>
      <w:r w:rsidRPr="00C13F4D">
        <w:rPr>
          <w:i/>
          <w:color w:val="000000"/>
          <w:spacing w:val="-7"/>
          <w:highlight w:val="yellow"/>
          <w:lang w:val="es-419"/>
        </w:rPr>
        <w:t xml:space="preserve"> </w:t>
      </w:r>
      <w:r w:rsidRPr="00C13F4D">
        <w:rPr>
          <w:i/>
          <w:color w:val="000000"/>
          <w:highlight w:val="yellow"/>
          <w:lang w:val="es-419"/>
        </w:rPr>
        <w:t>común</w:t>
      </w:r>
      <w:r w:rsidRPr="00C13F4D">
        <w:rPr>
          <w:i/>
          <w:color w:val="000000"/>
          <w:spacing w:val="-4"/>
          <w:highlight w:val="yellow"/>
          <w:lang w:val="es-419"/>
        </w:rPr>
        <w:t xml:space="preserve"> </w:t>
      </w:r>
      <w:r w:rsidRPr="00C13F4D">
        <w:rPr>
          <w:i/>
          <w:color w:val="000000"/>
          <w:highlight w:val="yellow"/>
          <w:lang w:val="es-419"/>
        </w:rPr>
        <w:t>acuerdo</w:t>
      </w:r>
      <w:r w:rsidRPr="00C13F4D">
        <w:rPr>
          <w:i/>
          <w:color w:val="000000"/>
          <w:spacing w:val="-7"/>
          <w:highlight w:val="yellow"/>
          <w:lang w:val="es-419"/>
        </w:rPr>
        <w:t xml:space="preserve"> </w:t>
      </w:r>
      <w:r w:rsidRPr="00C13F4D">
        <w:rPr>
          <w:i/>
          <w:color w:val="000000"/>
          <w:highlight w:val="yellow"/>
          <w:lang w:val="es-419"/>
        </w:rPr>
        <w:t>con</w:t>
      </w:r>
      <w:r w:rsidRPr="00C13F4D">
        <w:rPr>
          <w:i/>
          <w:color w:val="000000"/>
          <w:spacing w:val="-4"/>
          <w:highlight w:val="yellow"/>
          <w:lang w:val="es-419"/>
        </w:rPr>
        <w:t xml:space="preserve"> </w:t>
      </w:r>
      <w:r w:rsidRPr="00C13F4D">
        <w:rPr>
          <w:i/>
          <w:color w:val="000000"/>
          <w:highlight w:val="yellow"/>
          <w:lang w:val="es-419"/>
        </w:rPr>
        <w:t>la</w:t>
      </w:r>
      <w:r w:rsidRPr="00C13F4D">
        <w:rPr>
          <w:i/>
          <w:color w:val="000000"/>
          <w:spacing w:val="-4"/>
          <w:highlight w:val="yellow"/>
          <w:lang w:val="es-419"/>
        </w:rPr>
        <w:t xml:space="preserve"> </w:t>
      </w:r>
      <w:r w:rsidRPr="00C13F4D">
        <w:rPr>
          <w:i/>
          <w:color w:val="000000"/>
          <w:highlight w:val="yellow"/>
          <w:lang w:val="es-419"/>
        </w:rPr>
        <w:t>AFD</w:t>
      </w:r>
      <w:r w:rsidRPr="00C13F4D">
        <w:rPr>
          <w:i/>
          <w:color w:val="000000"/>
          <w:spacing w:val="-6"/>
          <w:highlight w:val="yellow"/>
          <w:lang w:val="es-419"/>
        </w:rPr>
        <w:t xml:space="preserve"> </w:t>
      </w:r>
      <w:r w:rsidRPr="00C13F4D">
        <w:rPr>
          <w:i/>
          <w:color w:val="000000"/>
          <w:highlight w:val="yellow"/>
          <w:lang w:val="es-419"/>
        </w:rPr>
        <w:t>e</w:t>
      </w:r>
      <w:r w:rsidRPr="00C13F4D">
        <w:rPr>
          <w:i/>
          <w:color w:val="000000"/>
          <w:spacing w:val="-4"/>
          <w:highlight w:val="yellow"/>
          <w:lang w:val="es-419"/>
        </w:rPr>
        <w:t xml:space="preserve"> </w:t>
      </w:r>
      <w:r w:rsidRPr="00C13F4D">
        <w:rPr>
          <w:i/>
          <w:color w:val="000000"/>
          <w:highlight w:val="yellow"/>
          <w:lang w:val="es-419"/>
        </w:rPr>
        <w:t>indicarse</w:t>
      </w:r>
      <w:r w:rsidRPr="00C13F4D">
        <w:rPr>
          <w:i/>
          <w:color w:val="000000"/>
          <w:lang w:val="es-419"/>
        </w:rPr>
        <w:t xml:space="preserve"> </w:t>
      </w:r>
      <w:r w:rsidRPr="00C13F4D">
        <w:rPr>
          <w:i/>
          <w:color w:val="000000"/>
          <w:highlight w:val="yellow"/>
          <w:lang w:val="es-419"/>
        </w:rPr>
        <w:t>claramente en los TDR.]</w:t>
      </w:r>
    </w:p>
    <w:p w14:paraId="7A315F5C" w14:textId="3C310F69" w:rsidR="00997C76" w:rsidRPr="00C13F4D" w:rsidRDefault="00997C76" w:rsidP="00CB0F93">
      <w:pPr>
        <w:pStyle w:val="Paragraphedeliste"/>
        <w:numPr>
          <w:ilvl w:val="0"/>
          <w:numId w:val="29"/>
        </w:numPr>
        <w:spacing w:before="92" w:line="249" w:lineRule="auto"/>
        <w:rPr>
          <w:i/>
          <w:lang w:val="es-419"/>
        </w:rPr>
      </w:pPr>
      <w:r w:rsidRPr="00C13F4D">
        <w:rPr>
          <w:lang w:val="es-419"/>
        </w:rPr>
        <w:t>Composición del equipo y cualificaciones exigidas al Personal Clave (y cualquier otro requisito que vaya a ser utilizado para evaluar al Personal Clave conforme a las disposiciones del Artículo</w:t>
      </w:r>
      <w:r w:rsidRPr="00C13F4D">
        <w:rPr>
          <w:spacing w:val="-4"/>
          <w:lang w:val="es-419"/>
        </w:rPr>
        <w:t xml:space="preserve"> </w:t>
      </w:r>
      <w:r w:rsidRPr="00C13F4D">
        <w:rPr>
          <w:lang w:val="es-419"/>
        </w:rPr>
        <w:t>21.1</w:t>
      </w:r>
      <w:r w:rsidRPr="00C13F4D">
        <w:rPr>
          <w:spacing w:val="-9"/>
          <w:lang w:val="es-419"/>
        </w:rPr>
        <w:t xml:space="preserve"> </w:t>
      </w:r>
      <w:r w:rsidRPr="00C13F4D">
        <w:rPr>
          <w:lang w:val="es-419"/>
        </w:rPr>
        <w:t>de</w:t>
      </w:r>
      <w:r w:rsidRPr="00C13F4D">
        <w:rPr>
          <w:spacing w:val="-9"/>
          <w:lang w:val="es-419"/>
        </w:rPr>
        <w:t xml:space="preserve"> </w:t>
      </w:r>
      <w:r w:rsidRPr="00C13F4D">
        <w:rPr>
          <w:lang w:val="es-419"/>
        </w:rPr>
        <w:t>la</w:t>
      </w:r>
      <w:r w:rsidRPr="00C13F4D">
        <w:rPr>
          <w:spacing w:val="-7"/>
          <w:lang w:val="es-419"/>
        </w:rPr>
        <w:t xml:space="preserve"> </w:t>
      </w:r>
      <w:r w:rsidRPr="00C13F4D">
        <w:rPr>
          <w:lang w:val="es-419"/>
        </w:rPr>
        <w:t>Hoja</w:t>
      </w:r>
      <w:r w:rsidRPr="00C13F4D">
        <w:rPr>
          <w:spacing w:val="-9"/>
          <w:lang w:val="es-419"/>
        </w:rPr>
        <w:t xml:space="preserve"> </w:t>
      </w:r>
      <w:r w:rsidRPr="00C13F4D">
        <w:rPr>
          <w:lang w:val="es-419"/>
        </w:rPr>
        <w:t>de</w:t>
      </w:r>
      <w:r w:rsidRPr="00C13F4D">
        <w:rPr>
          <w:spacing w:val="-7"/>
          <w:lang w:val="es-419"/>
        </w:rPr>
        <w:t xml:space="preserve"> </w:t>
      </w:r>
      <w:r w:rsidRPr="00C13F4D">
        <w:rPr>
          <w:lang w:val="es-419"/>
        </w:rPr>
        <w:t>Datos);</w:t>
      </w:r>
      <w:r w:rsidRPr="00C13F4D">
        <w:rPr>
          <w:spacing w:val="-9"/>
          <w:lang w:val="es-419"/>
        </w:rPr>
        <w:t xml:space="preserve"> </w:t>
      </w:r>
      <w:r w:rsidRPr="00C13F4D">
        <w:rPr>
          <w:lang w:val="es-419"/>
        </w:rPr>
        <w:t>volumen</w:t>
      </w:r>
      <w:r w:rsidRPr="00C13F4D">
        <w:rPr>
          <w:spacing w:val="-9"/>
          <w:lang w:val="es-419"/>
        </w:rPr>
        <w:t xml:space="preserve"> </w:t>
      </w:r>
      <w:r w:rsidRPr="00C13F4D">
        <w:rPr>
          <w:lang w:val="es-419"/>
        </w:rPr>
        <w:t>estimado</w:t>
      </w:r>
      <w:r w:rsidRPr="00C13F4D">
        <w:rPr>
          <w:spacing w:val="-7"/>
          <w:lang w:val="es-419"/>
        </w:rPr>
        <w:t xml:space="preserve"> </w:t>
      </w:r>
      <w:r w:rsidRPr="00C13F4D">
        <w:rPr>
          <w:lang w:val="es-419"/>
        </w:rPr>
        <w:t>de</w:t>
      </w:r>
      <w:r w:rsidRPr="00C13F4D">
        <w:rPr>
          <w:spacing w:val="-9"/>
          <w:lang w:val="es-419"/>
        </w:rPr>
        <w:t xml:space="preserve"> </w:t>
      </w:r>
      <w:r w:rsidRPr="00C13F4D">
        <w:rPr>
          <w:lang w:val="es-419"/>
        </w:rPr>
        <w:t>prestaciones</w:t>
      </w:r>
      <w:r w:rsidRPr="00C13F4D">
        <w:rPr>
          <w:spacing w:val="-7"/>
          <w:lang w:val="es-419"/>
        </w:rPr>
        <w:t xml:space="preserve"> </w:t>
      </w:r>
      <w:r w:rsidRPr="00C13F4D">
        <w:rPr>
          <w:lang w:val="es-419"/>
        </w:rPr>
        <w:t>previstas</w:t>
      </w:r>
      <w:r w:rsidRPr="00C13F4D">
        <w:rPr>
          <w:spacing w:val="-7"/>
          <w:lang w:val="es-419"/>
        </w:rPr>
        <w:t xml:space="preserve"> </w:t>
      </w:r>
      <w:r w:rsidRPr="00C13F4D">
        <w:rPr>
          <w:lang w:val="es-419"/>
        </w:rPr>
        <w:t>para</w:t>
      </w:r>
      <w:r w:rsidRPr="00C13F4D">
        <w:rPr>
          <w:spacing w:val="-9"/>
          <w:lang w:val="es-419"/>
        </w:rPr>
        <w:t xml:space="preserve"> </w:t>
      </w:r>
      <w:r w:rsidRPr="00C13F4D">
        <w:rPr>
          <w:lang w:val="es-419"/>
        </w:rPr>
        <w:t>el</w:t>
      </w:r>
      <w:r w:rsidRPr="00C13F4D">
        <w:rPr>
          <w:spacing w:val="-7"/>
          <w:lang w:val="es-419"/>
        </w:rPr>
        <w:t xml:space="preserve"> </w:t>
      </w:r>
      <w:r w:rsidRPr="00C13F4D">
        <w:rPr>
          <w:lang w:val="es-419"/>
        </w:rPr>
        <w:t>Personal Clave</w:t>
      </w:r>
      <w:r w:rsidR="009922AD" w:rsidRPr="00C13F4D">
        <w:rPr>
          <w:lang w:val="es-419"/>
        </w:rPr>
        <w:t>, especialmente para contratos pagados por tiempo pasado</w:t>
      </w:r>
      <w:r w:rsidRPr="00C13F4D">
        <w:rPr>
          <w:lang w:val="es-419"/>
        </w:rPr>
        <w:t xml:space="preserve"> (en experto-día; </w:t>
      </w:r>
      <w:r w:rsidR="00D95176" w:rsidRPr="00C13F4D">
        <w:rPr>
          <w:lang w:val="es-419"/>
        </w:rPr>
        <w:t>en este caso, se debe tener cuidado de indicar volúmenes coherentes con los elementos mencionados en los Artículos 14.1.2, 14.1.3 y 14.1.4 de la Hoja de Datos</w:t>
      </w:r>
      <w:r w:rsidR="009922AD" w:rsidRPr="00C13F4D">
        <w:rPr>
          <w:lang w:val="es-419"/>
        </w:rPr>
        <w:t xml:space="preserve"> de este SP</w:t>
      </w:r>
      <w:r w:rsidR="00D95176" w:rsidRPr="00C13F4D">
        <w:rPr>
          <w:lang w:val="es-419"/>
        </w:rPr>
        <w:t xml:space="preserve">, y de no comunicar un presupuesto total estimado para los Servicios, ni en esta SP ni en la Solicitud de </w:t>
      </w:r>
      <w:r w:rsidR="00C13F4D" w:rsidRPr="00C13F4D">
        <w:rPr>
          <w:lang w:val="es-419"/>
        </w:rPr>
        <w:t>Expresión</w:t>
      </w:r>
      <w:r w:rsidR="00D95176" w:rsidRPr="00C13F4D">
        <w:rPr>
          <w:lang w:val="es-419"/>
        </w:rPr>
        <w:t xml:space="preserve"> de Interés (SEI); </w:t>
      </w:r>
      <w:r w:rsidRPr="00C13F4D">
        <w:rPr>
          <w:lang w:val="es-419"/>
        </w:rPr>
        <w:t>estos volúmenes tomarán en cuenta los periodos vacacionales que deberán garantizarse al Personal Clave</w:t>
      </w:r>
      <w:r w:rsidRPr="00C13F4D">
        <w:rPr>
          <w:spacing w:val="-2"/>
          <w:lang w:val="es-419"/>
        </w:rPr>
        <w:t xml:space="preserve"> </w:t>
      </w:r>
      <w:r w:rsidRPr="00C13F4D">
        <w:rPr>
          <w:lang w:val="es-419"/>
        </w:rPr>
        <w:t>de largo</w:t>
      </w:r>
      <w:r w:rsidRPr="00C13F4D">
        <w:rPr>
          <w:spacing w:val="-2"/>
          <w:lang w:val="es-419"/>
        </w:rPr>
        <w:t xml:space="preserve"> </w:t>
      </w:r>
      <w:r w:rsidRPr="00C13F4D">
        <w:rPr>
          <w:lang w:val="es-419"/>
        </w:rPr>
        <w:t>plazo (generalmente, para un</w:t>
      </w:r>
      <w:r w:rsidRPr="00C13F4D">
        <w:rPr>
          <w:spacing w:val="-2"/>
          <w:lang w:val="es-419"/>
        </w:rPr>
        <w:t xml:space="preserve"> </w:t>
      </w:r>
      <w:r w:rsidRPr="00C13F4D">
        <w:rPr>
          <w:lang w:val="es-419"/>
        </w:rPr>
        <w:t>experto de largo plazo, se deben prever 220 días de trabajo efectivo al año, en días hábiles), y constituirán una estimación y no un tope mínimo. El volumen mínimo de prestaciones se puede precisar en el artículo 14.1.3 de las IAC en la Sección II de esta SP.</w:t>
      </w:r>
    </w:p>
    <w:p w14:paraId="19480FC0" w14:textId="77777777" w:rsidR="00997C76" w:rsidRPr="00C13F4D" w:rsidRDefault="00997C76" w:rsidP="00997C76">
      <w:pPr>
        <w:pStyle w:val="Paragraphedeliste"/>
        <w:spacing w:before="92" w:line="249" w:lineRule="auto"/>
        <w:rPr>
          <w:i/>
          <w:lang w:val="es-419"/>
        </w:rPr>
      </w:pPr>
    </w:p>
    <w:p w14:paraId="2CCBA7A3" w14:textId="3E994710" w:rsidR="007C4C21" w:rsidRPr="00C13F4D" w:rsidRDefault="00716D5C" w:rsidP="00CB0F93">
      <w:pPr>
        <w:pStyle w:val="Paragraphedeliste"/>
        <w:numPr>
          <w:ilvl w:val="0"/>
          <w:numId w:val="29"/>
        </w:numPr>
        <w:spacing w:before="92" w:line="249" w:lineRule="auto"/>
        <w:rPr>
          <w:i/>
          <w:lang w:val="es-419"/>
        </w:rPr>
      </w:pPr>
      <w:r w:rsidRPr="00C13F4D">
        <w:rPr>
          <w:noProof/>
          <w:lang w:val="es-419"/>
        </w:rPr>
        <w:t>Requisitos de r</w:t>
      </w:r>
      <w:r w:rsidR="000979F8" w:rsidRPr="00C13F4D">
        <w:rPr>
          <w:noProof/>
          <w:lang w:val="es-419"/>
        </w:rPr>
        <w:t xml:space="preserve">eporte y </w:t>
      </w:r>
      <w:r w:rsidRPr="00C13F4D">
        <w:rPr>
          <w:noProof/>
          <w:lang w:val="es-419"/>
        </w:rPr>
        <w:t>c</w:t>
      </w:r>
      <w:r w:rsidR="000979F8" w:rsidRPr="00C13F4D">
        <w:rPr>
          <w:noProof/>
          <w:lang w:val="es-419"/>
        </w:rPr>
        <w:t xml:space="preserve">ronograma de los </w:t>
      </w:r>
      <w:r w:rsidRPr="00C13F4D">
        <w:rPr>
          <w:noProof/>
          <w:lang w:val="es-419"/>
        </w:rPr>
        <w:t>e</w:t>
      </w:r>
      <w:r w:rsidR="000979F8" w:rsidRPr="00C13F4D">
        <w:rPr>
          <w:noProof/>
          <w:lang w:val="es-419"/>
        </w:rPr>
        <w:t>ntregables</w:t>
      </w:r>
    </w:p>
    <w:p w14:paraId="1BEAD210" w14:textId="77777777" w:rsidR="007C4C21" w:rsidRPr="00C13F4D" w:rsidRDefault="00F87450" w:rsidP="00A6623D">
      <w:pPr>
        <w:ind w:left="567"/>
        <w:rPr>
          <w:noProof/>
          <w:lang w:val="es-419"/>
        </w:rPr>
      </w:pPr>
      <w:r w:rsidRPr="00C13F4D">
        <w:rPr>
          <w:noProof/>
          <w:lang w:val="es-419"/>
        </w:rPr>
        <w:t>Como mínimo, hacer una lista de lo siguiente</w:t>
      </w:r>
      <w:r w:rsidR="007C4C21" w:rsidRPr="00C13F4D">
        <w:rPr>
          <w:noProof/>
          <w:lang w:val="es-419"/>
        </w:rPr>
        <w:t>:</w:t>
      </w:r>
    </w:p>
    <w:p w14:paraId="1A896BFC" w14:textId="77777777" w:rsidR="007C4C21" w:rsidRPr="00C13F4D" w:rsidRDefault="00F87450" w:rsidP="00CB0F93">
      <w:pPr>
        <w:pStyle w:val="Paragraphedeliste"/>
        <w:numPr>
          <w:ilvl w:val="0"/>
          <w:numId w:val="30"/>
        </w:numPr>
        <w:ind w:left="1134" w:hanging="567"/>
        <w:contextualSpacing w:val="0"/>
        <w:rPr>
          <w:noProof/>
          <w:lang w:val="es-419"/>
        </w:rPr>
      </w:pPr>
      <w:r w:rsidRPr="00C13F4D">
        <w:rPr>
          <w:noProof/>
          <w:lang w:val="es-419"/>
        </w:rPr>
        <w:t>Formato, frecuencia y contenido de los informes</w:t>
      </w:r>
      <w:r w:rsidR="007C4C21" w:rsidRPr="00C13F4D">
        <w:rPr>
          <w:noProof/>
          <w:lang w:val="es-419"/>
        </w:rPr>
        <w:t xml:space="preserve">; </w:t>
      </w:r>
    </w:p>
    <w:p w14:paraId="2500508E" w14:textId="70812649" w:rsidR="007C4C21" w:rsidRPr="00C13F4D" w:rsidRDefault="00F87450" w:rsidP="00CB0F93">
      <w:pPr>
        <w:pStyle w:val="Paragraphedeliste"/>
        <w:numPr>
          <w:ilvl w:val="0"/>
          <w:numId w:val="30"/>
        </w:numPr>
        <w:ind w:left="1134" w:hanging="567"/>
        <w:contextualSpacing w:val="0"/>
        <w:rPr>
          <w:noProof/>
          <w:lang w:val="es-419"/>
        </w:rPr>
      </w:pPr>
      <w:r w:rsidRPr="00C13F4D">
        <w:rPr>
          <w:noProof/>
          <w:lang w:val="es-419"/>
        </w:rPr>
        <w:t xml:space="preserve">Número de copias </w:t>
      </w:r>
      <w:r w:rsidR="00D95176" w:rsidRPr="00C13F4D">
        <w:rPr>
          <w:noProof/>
          <w:lang w:val="es-419"/>
        </w:rPr>
        <w:t xml:space="preserve">y requisitos de entrega por medios electrónicos (correo electrónico, plataforma segura de gestión documental o memoria USB). Los informes finales deberán entregarse por correo electrónico, mediante una plataforma segura de gestión documental o en una memoria USB, además del número de copias impresas solicitadas; </w:t>
      </w:r>
    </w:p>
    <w:p w14:paraId="181F1F4C" w14:textId="77777777" w:rsidR="007C4C21" w:rsidRPr="00C13F4D" w:rsidRDefault="00F87450" w:rsidP="00CB0F93">
      <w:pPr>
        <w:pStyle w:val="Paragraphedeliste"/>
        <w:numPr>
          <w:ilvl w:val="0"/>
          <w:numId w:val="30"/>
        </w:numPr>
        <w:ind w:left="1134" w:hanging="567"/>
        <w:contextualSpacing w:val="0"/>
        <w:rPr>
          <w:noProof/>
          <w:lang w:val="es-419"/>
        </w:rPr>
      </w:pPr>
      <w:r w:rsidRPr="00C13F4D">
        <w:rPr>
          <w:noProof/>
          <w:lang w:val="es-419"/>
        </w:rPr>
        <w:t>Fechas de entrega</w:t>
      </w:r>
      <w:r w:rsidR="007C4C21" w:rsidRPr="00C13F4D">
        <w:rPr>
          <w:noProof/>
          <w:lang w:val="es-419"/>
        </w:rPr>
        <w:t xml:space="preserve">; </w:t>
      </w:r>
    </w:p>
    <w:p w14:paraId="7D005390" w14:textId="77777777" w:rsidR="007C4C21" w:rsidRPr="00C13F4D" w:rsidRDefault="00F87450" w:rsidP="00CB0F93">
      <w:pPr>
        <w:pStyle w:val="Paragraphedeliste"/>
        <w:numPr>
          <w:ilvl w:val="0"/>
          <w:numId w:val="30"/>
        </w:numPr>
        <w:ind w:left="1134" w:hanging="567"/>
        <w:contextualSpacing w:val="0"/>
        <w:rPr>
          <w:noProof/>
          <w:lang w:val="es-419"/>
        </w:rPr>
      </w:pPr>
      <w:r w:rsidRPr="00C13F4D">
        <w:rPr>
          <w:noProof/>
          <w:lang w:val="es-419"/>
        </w:rPr>
        <w:t>Personas (indicar nombres, cargos, y dirección de la entrega) que los reciba; etc</w:t>
      </w:r>
      <w:r w:rsidR="007C4C21" w:rsidRPr="00C13F4D">
        <w:rPr>
          <w:noProof/>
          <w:lang w:val="es-419"/>
        </w:rPr>
        <w:t>.</w:t>
      </w:r>
    </w:p>
    <w:p w14:paraId="57B534A4" w14:textId="77777777" w:rsidR="00997C76" w:rsidRPr="00C13F4D" w:rsidRDefault="00F87450" w:rsidP="00997C76">
      <w:pPr>
        <w:ind w:left="567"/>
        <w:rPr>
          <w:noProof/>
          <w:lang w:val="es-419"/>
        </w:rPr>
      </w:pPr>
      <w:r w:rsidRPr="00C13F4D">
        <w:rPr>
          <w:noProof/>
          <w:lang w:val="es-419"/>
        </w:rPr>
        <w:t>Si no se van a presentar informes, indicar aquí "No es aplicable".</w:t>
      </w:r>
    </w:p>
    <w:p w14:paraId="681989BB" w14:textId="77820D11" w:rsidR="007C4C21" w:rsidRPr="00C13F4D" w:rsidRDefault="00F87450" w:rsidP="00CB0F93">
      <w:pPr>
        <w:pStyle w:val="Paragraphedeliste"/>
        <w:numPr>
          <w:ilvl w:val="0"/>
          <w:numId w:val="29"/>
        </w:numPr>
        <w:rPr>
          <w:noProof/>
          <w:lang w:val="es-419"/>
        </w:rPr>
      </w:pPr>
      <w:r w:rsidRPr="00C13F4D">
        <w:rPr>
          <w:noProof/>
          <w:lang w:val="es-419"/>
        </w:rPr>
        <w:t>Insumo del</w:t>
      </w:r>
      <w:r w:rsidR="00AC7989" w:rsidRPr="00C13F4D">
        <w:rPr>
          <w:noProof/>
          <w:lang w:val="es-419"/>
        </w:rPr>
        <w:t xml:space="preserve"> Cliente:</w:t>
      </w:r>
    </w:p>
    <w:p w14:paraId="533C37AA" w14:textId="77777777" w:rsidR="00CC7475" w:rsidRPr="00C13F4D" w:rsidRDefault="00CC7475" w:rsidP="00CC7475">
      <w:pPr>
        <w:pStyle w:val="Paragraphedeliste"/>
        <w:rPr>
          <w:noProof/>
          <w:lang w:val="es-419"/>
        </w:rPr>
      </w:pPr>
    </w:p>
    <w:p w14:paraId="36C5CC43" w14:textId="77777777" w:rsidR="007C4C21" w:rsidRPr="00C13F4D" w:rsidRDefault="00A44406" w:rsidP="00CB0F93">
      <w:pPr>
        <w:pStyle w:val="Paragraphedeliste"/>
        <w:numPr>
          <w:ilvl w:val="0"/>
          <w:numId w:val="31"/>
        </w:numPr>
        <w:ind w:left="1134" w:hanging="567"/>
        <w:contextualSpacing w:val="0"/>
        <w:rPr>
          <w:noProof/>
          <w:lang w:val="es-419"/>
        </w:rPr>
      </w:pPr>
      <w:r w:rsidRPr="00C13F4D">
        <w:rPr>
          <w:noProof/>
          <w:lang w:val="es-419"/>
        </w:rPr>
        <w:t>Servicios, instalaciones y bienes que el Cliente pondrá a disposición del Consultor:</w:t>
      </w:r>
      <w:r w:rsidR="007C4C21" w:rsidRPr="00C13F4D">
        <w:rPr>
          <w:noProof/>
          <w:lang w:val="es-419"/>
        </w:rPr>
        <w:t xml:space="preserve"> _______________________________ </w:t>
      </w:r>
      <w:r w:rsidR="007C4C21" w:rsidRPr="00C13F4D">
        <w:rPr>
          <w:i/>
          <w:noProof/>
          <w:highlight w:val="yellow"/>
          <w:lang w:val="es-419"/>
        </w:rPr>
        <w:t>[</w:t>
      </w:r>
      <w:r w:rsidRPr="00C13F4D">
        <w:rPr>
          <w:i/>
          <w:noProof/>
          <w:highlight w:val="yellow"/>
          <w:lang w:val="es-419"/>
        </w:rPr>
        <w:t>lista/especifi</w:t>
      </w:r>
      <w:r w:rsidR="00505B86" w:rsidRPr="00C13F4D">
        <w:rPr>
          <w:i/>
          <w:noProof/>
          <w:highlight w:val="yellow"/>
          <w:lang w:val="es-419"/>
        </w:rPr>
        <w:t>car</w:t>
      </w:r>
      <w:r w:rsidR="007C4C21" w:rsidRPr="00C13F4D">
        <w:rPr>
          <w:i/>
          <w:noProof/>
          <w:highlight w:val="yellow"/>
          <w:lang w:val="es-419"/>
        </w:rPr>
        <w:t>]</w:t>
      </w:r>
    </w:p>
    <w:p w14:paraId="5D39ED72" w14:textId="77777777" w:rsidR="007C4C21" w:rsidRPr="00C13F4D" w:rsidRDefault="00A44406" w:rsidP="00CB0F93">
      <w:pPr>
        <w:pStyle w:val="Paragraphedeliste"/>
        <w:numPr>
          <w:ilvl w:val="0"/>
          <w:numId w:val="31"/>
        </w:numPr>
        <w:ind w:left="1134" w:hanging="567"/>
        <w:contextualSpacing w:val="0"/>
        <w:rPr>
          <w:noProof/>
          <w:lang w:val="es-419"/>
        </w:rPr>
      </w:pPr>
      <w:r w:rsidRPr="00C13F4D">
        <w:rPr>
          <w:noProof/>
          <w:lang w:val="es-419"/>
        </w:rPr>
        <w:t>Personal profesional y de apoyo de la contraparte a ser asignado por el Cliente para el equipo del Consultor</w:t>
      </w:r>
      <w:r w:rsidR="007C4C21" w:rsidRPr="00C13F4D">
        <w:rPr>
          <w:noProof/>
          <w:lang w:val="es-419"/>
        </w:rPr>
        <w:t xml:space="preserve">: _______________________________ </w:t>
      </w:r>
      <w:r w:rsidR="007C4C21" w:rsidRPr="00C13F4D">
        <w:rPr>
          <w:i/>
          <w:noProof/>
          <w:highlight w:val="yellow"/>
          <w:lang w:val="es-419"/>
        </w:rPr>
        <w:t>[</w:t>
      </w:r>
      <w:r w:rsidRPr="00C13F4D">
        <w:rPr>
          <w:i/>
          <w:noProof/>
          <w:highlight w:val="yellow"/>
          <w:lang w:val="es-419"/>
        </w:rPr>
        <w:t>lista/especifi</w:t>
      </w:r>
      <w:r w:rsidR="00505B86" w:rsidRPr="00C13F4D">
        <w:rPr>
          <w:i/>
          <w:noProof/>
          <w:highlight w:val="yellow"/>
          <w:lang w:val="es-419"/>
        </w:rPr>
        <w:t>car</w:t>
      </w:r>
      <w:r w:rsidR="007C4C21" w:rsidRPr="00C13F4D">
        <w:rPr>
          <w:i/>
          <w:noProof/>
          <w:highlight w:val="yellow"/>
          <w:lang w:val="es-419"/>
        </w:rPr>
        <w:t>]</w:t>
      </w:r>
    </w:p>
    <w:p w14:paraId="125716B8" w14:textId="77777777" w:rsidR="00E550A4" w:rsidRPr="00C13F4D" w:rsidRDefault="007C4C21" w:rsidP="00CB0F93">
      <w:pPr>
        <w:pStyle w:val="Paragraphedeliste"/>
        <w:numPr>
          <w:ilvl w:val="0"/>
          <w:numId w:val="29"/>
        </w:numPr>
        <w:ind w:left="567" w:hanging="567"/>
        <w:contextualSpacing w:val="0"/>
        <w:rPr>
          <w:noProof/>
          <w:lang w:val="es-419"/>
        </w:rPr>
      </w:pPr>
      <w:r w:rsidRPr="00C13F4D">
        <w:rPr>
          <w:noProof/>
          <w:lang w:val="es-419"/>
        </w:rPr>
        <w:t>________________________________</w:t>
      </w:r>
    </w:p>
    <w:p w14:paraId="1C770586" w14:textId="77777777" w:rsidR="00CC7475" w:rsidRPr="00C13F4D" w:rsidRDefault="00CC7475" w:rsidP="00CC7475">
      <w:pPr>
        <w:spacing w:before="152" w:line="249" w:lineRule="auto"/>
        <w:ind w:right="278"/>
        <w:rPr>
          <w:i/>
          <w:lang w:val="es-419"/>
        </w:rPr>
      </w:pPr>
      <w:r w:rsidRPr="00C13F4D">
        <w:rPr>
          <w:i/>
          <w:color w:val="000000"/>
          <w:highlight w:val="yellow"/>
          <w:lang w:val="es-419"/>
        </w:rPr>
        <w:t>[</w:t>
      </w:r>
      <w:r w:rsidRPr="00C13F4D">
        <w:rPr>
          <w:b/>
          <w:i/>
          <w:color w:val="000000"/>
          <w:highlight w:val="yellow"/>
          <w:lang w:val="es-419"/>
        </w:rPr>
        <w:t>Nota</w:t>
      </w:r>
      <w:r w:rsidRPr="00C13F4D">
        <w:rPr>
          <w:i/>
          <w:color w:val="000000"/>
          <w:highlight w:val="yellow"/>
          <w:lang w:val="es-419"/>
        </w:rPr>
        <w:t>: Si los Servicios del Consultor incluyen la concepción y supervisión de obras con un impacto ambiental, social, de salud y seguridad significativo, la preparación de documentos de licitación para seleccionar</w:t>
      </w:r>
      <w:r w:rsidRPr="00C13F4D">
        <w:rPr>
          <w:i/>
          <w:color w:val="000000"/>
          <w:spacing w:val="-3"/>
          <w:highlight w:val="yellow"/>
          <w:lang w:val="es-419"/>
        </w:rPr>
        <w:t xml:space="preserve"> </w:t>
      </w:r>
      <w:r w:rsidRPr="00C13F4D">
        <w:rPr>
          <w:i/>
          <w:color w:val="000000"/>
          <w:highlight w:val="yellow"/>
          <w:lang w:val="es-419"/>
        </w:rPr>
        <w:t>a</w:t>
      </w:r>
      <w:r w:rsidRPr="00C13F4D">
        <w:rPr>
          <w:i/>
          <w:color w:val="000000"/>
          <w:spacing w:val="-4"/>
          <w:highlight w:val="yellow"/>
          <w:lang w:val="es-419"/>
        </w:rPr>
        <w:t xml:space="preserve"> </w:t>
      </w:r>
      <w:r w:rsidRPr="00C13F4D">
        <w:rPr>
          <w:i/>
          <w:color w:val="000000"/>
          <w:highlight w:val="yellow"/>
          <w:lang w:val="es-419"/>
        </w:rPr>
        <w:t>una</w:t>
      </w:r>
      <w:r w:rsidRPr="00C13F4D">
        <w:rPr>
          <w:i/>
          <w:color w:val="000000"/>
          <w:spacing w:val="-2"/>
          <w:highlight w:val="yellow"/>
          <w:lang w:val="es-419"/>
        </w:rPr>
        <w:t xml:space="preserve"> </w:t>
      </w:r>
      <w:r w:rsidRPr="00C13F4D">
        <w:rPr>
          <w:i/>
          <w:color w:val="000000"/>
          <w:highlight w:val="yellow"/>
          <w:lang w:val="es-419"/>
        </w:rPr>
        <w:t>empresa</w:t>
      </w:r>
      <w:r w:rsidRPr="00C13F4D">
        <w:rPr>
          <w:i/>
          <w:color w:val="000000"/>
          <w:spacing w:val="-4"/>
          <w:highlight w:val="yellow"/>
          <w:lang w:val="es-419"/>
        </w:rPr>
        <w:t xml:space="preserve"> </w:t>
      </w:r>
      <w:r w:rsidRPr="00C13F4D">
        <w:rPr>
          <w:i/>
          <w:color w:val="000000"/>
          <w:highlight w:val="yellow"/>
          <w:lang w:val="es-419"/>
        </w:rPr>
        <w:t>de</w:t>
      </w:r>
      <w:r w:rsidRPr="00C13F4D">
        <w:rPr>
          <w:i/>
          <w:color w:val="000000"/>
          <w:spacing w:val="-4"/>
          <w:highlight w:val="yellow"/>
          <w:lang w:val="es-419"/>
        </w:rPr>
        <w:t xml:space="preserve"> </w:t>
      </w:r>
      <w:r w:rsidRPr="00C13F4D">
        <w:rPr>
          <w:i/>
          <w:color w:val="000000"/>
          <w:highlight w:val="yellow"/>
          <w:lang w:val="es-419"/>
        </w:rPr>
        <w:t>obras</w:t>
      </w:r>
      <w:r w:rsidRPr="00C13F4D">
        <w:rPr>
          <w:i/>
          <w:color w:val="000000"/>
          <w:spacing w:val="-3"/>
          <w:highlight w:val="yellow"/>
          <w:lang w:val="es-419"/>
        </w:rPr>
        <w:t xml:space="preserve"> </w:t>
      </w:r>
      <w:r w:rsidRPr="00C13F4D">
        <w:rPr>
          <w:i/>
          <w:color w:val="000000"/>
          <w:highlight w:val="yellow"/>
          <w:lang w:val="es-419"/>
        </w:rPr>
        <w:t>o</w:t>
      </w:r>
      <w:r w:rsidRPr="00C13F4D">
        <w:rPr>
          <w:i/>
          <w:color w:val="000000"/>
          <w:spacing w:val="-4"/>
          <w:highlight w:val="yellow"/>
          <w:lang w:val="es-419"/>
        </w:rPr>
        <w:t xml:space="preserve"> </w:t>
      </w:r>
      <w:r w:rsidRPr="00C13F4D">
        <w:rPr>
          <w:i/>
          <w:color w:val="000000"/>
          <w:highlight w:val="yellow"/>
          <w:lang w:val="es-419"/>
        </w:rPr>
        <w:t>la</w:t>
      </w:r>
      <w:r w:rsidRPr="00C13F4D">
        <w:rPr>
          <w:i/>
          <w:color w:val="000000"/>
          <w:spacing w:val="-4"/>
          <w:highlight w:val="yellow"/>
          <w:lang w:val="es-419"/>
        </w:rPr>
        <w:t xml:space="preserve"> </w:t>
      </w:r>
      <w:r w:rsidRPr="00C13F4D">
        <w:rPr>
          <w:i/>
          <w:color w:val="000000"/>
          <w:highlight w:val="yellow"/>
          <w:lang w:val="es-419"/>
        </w:rPr>
        <w:t>supervisión</w:t>
      </w:r>
      <w:r w:rsidRPr="00C13F4D">
        <w:rPr>
          <w:i/>
          <w:color w:val="000000"/>
          <w:spacing w:val="-4"/>
          <w:highlight w:val="yellow"/>
          <w:lang w:val="es-419"/>
        </w:rPr>
        <w:t xml:space="preserve"> </w:t>
      </w:r>
      <w:r w:rsidRPr="00C13F4D">
        <w:rPr>
          <w:i/>
          <w:color w:val="000000"/>
          <w:highlight w:val="yellow"/>
          <w:lang w:val="es-419"/>
        </w:rPr>
        <w:t>de</w:t>
      </w:r>
      <w:r w:rsidRPr="00C13F4D">
        <w:rPr>
          <w:i/>
          <w:color w:val="000000"/>
          <w:spacing w:val="-4"/>
          <w:highlight w:val="yellow"/>
          <w:lang w:val="es-419"/>
        </w:rPr>
        <w:t xml:space="preserve"> </w:t>
      </w:r>
      <w:r w:rsidRPr="00C13F4D">
        <w:rPr>
          <w:i/>
          <w:color w:val="000000"/>
          <w:highlight w:val="yellow"/>
          <w:lang w:val="es-419"/>
        </w:rPr>
        <w:t>obras</w:t>
      </w:r>
      <w:r w:rsidRPr="00C13F4D">
        <w:rPr>
          <w:i/>
          <w:color w:val="000000"/>
          <w:spacing w:val="-3"/>
          <w:highlight w:val="yellow"/>
          <w:lang w:val="es-419"/>
        </w:rPr>
        <w:t xml:space="preserve"> </w:t>
      </w:r>
      <w:r w:rsidRPr="00C13F4D">
        <w:rPr>
          <w:i/>
          <w:color w:val="000000"/>
          <w:highlight w:val="yellow"/>
          <w:lang w:val="es-419"/>
        </w:rPr>
        <w:t>basándose</w:t>
      </w:r>
      <w:r w:rsidRPr="00C13F4D">
        <w:rPr>
          <w:i/>
          <w:color w:val="000000"/>
          <w:spacing w:val="-4"/>
          <w:highlight w:val="yellow"/>
          <w:lang w:val="es-419"/>
        </w:rPr>
        <w:t xml:space="preserve"> </w:t>
      </w:r>
      <w:r w:rsidRPr="00C13F4D">
        <w:rPr>
          <w:i/>
          <w:color w:val="000000"/>
          <w:highlight w:val="yellow"/>
          <w:lang w:val="es-419"/>
        </w:rPr>
        <w:t>en</w:t>
      </w:r>
      <w:r w:rsidRPr="00C13F4D">
        <w:rPr>
          <w:i/>
          <w:color w:val="000000"/>
          <w:spacing w:val="-4"/>
          <w:highlight w:val="yellow"/>
          <w:lang w:val="es-419"/>
        </w:rPr>
        <w:t xml:space="preserve"> </w:t>
      </w:r>
      <w:r w:rsidRPr="00C13F4D">
        <w:rPr>
          <w:i/>
          <w:color w:val="000000"/>
          <w:highlight w:val="yellow"/>
          <w:lang w:val="es-419"/>
        </w:rPr>
        <w:t>documentos</w:t>
      </w:r>
      <w:r w:rsidRPr="00C13F4D">
        <w:rPr>
          <w:i/>
          <w:color w:val="000000"/>
          <w:spacing w:val="-3"/>
          <w:highlight w:val="yellow"/>
          <w:lang w:val="es-419"/>
        </w:rPr>
        <w:t xml:space="preserve"> </w:t>
      </w:r>
      <w:r w:rsidRPr="00C13F4D">
        <w:rPr>
          <w:i/>
          <w:color w:val="000000"/>
          <w:highlight w:val="yellow"/>
          <w:lang w:val="es-419"/>
        </w:rPr>
        <w:t>estándar</w:t>
      </w:r>
      <w:r w:rsidRPr="00C13F4D">
        <w:rPr>
          <w:i/>
          <w:color w:val="000000"/>
          <w:spacing w:val="-3"/>
          <w:highlight w:val="yellow"/>
          <w:lang w:val="es-419"/>
        </w:rPr>
        <w:t xml:space="preserve"> </w:t>
      </w:r>
      <w:r w:rsidRPr="00C13F4D">
        <w:rPr>
          <w:i/>
          <w:color w:val="000000"/>
          <w:highlight w:val="yellow"/>
          <w:lang w:val="es-419"/>
        </w:rPr>
        <w:t>de licitación</w:t>
      </w:r>
      <w:r w:rsidRPr="00C13F4D">
        <w:rPr>
          <w:i/>
          <w:color w:val="000000"/>
          <w:spacing w:val="-2"/>
          <w:highlight w:val="yellow"/>
          <w:lang w:val="es-419"/>
        </w:rPr>
        <w:t xml:space="preserve"> </w:t>
      </w:r>
      <w:r w:rsidRPr="00C13F4D">
        <w:rPr>
          <w:i/>
          <w:color w:val="000000"/>
          <w:highlight w:val="yellow"/>
          <w:lang w:val="es-419"/>
        </w:rPr>
        <w:t>de la AFD, se</w:t>
      </w:r>
      <w:r w:rsidRPr="00C13F4D">
        <w:rPr>
          <w:i/>
          <w:color w:val="000000"/>
          <w:spacing w:val="-2"/>
          <w:highlight w:val="yellow"/>
          <w:lang w:val="es-419"/>
        </w:rPr>
        <w:t xml:space="preserve"> </w:t>
      </w:r>
      <w:r w:rsidRPr="00C13F4D">
        <w:rPr>
          <w:i/>
          <w:color w:val="000000"/>
          <w:highlight w:val="yellow"/>
          <w:lang w:val="es-419"/>
        </w:rPr>
        <w:t>deberán</w:t>
      </w:r>
      <w:r w:rsidRPr="00C13F4D">
        <w:rPr>
          <w:i/>
          <w:color w:val="000000"/>
          <w:spacing w:val="-2"/>
          <w:highlight w:val="yellow"/>
          <w:lang w:val="es-419"/>
        </w:rPr>
        <w:t xml:space="preserve"> </w:t>
      </w:r>
      <w:r w:rsidRPr="00C13F4D">
        <w:rPr>
          <w:i/>
          <w:color w:val="000000"/>
          <w:highlight w:val="yellow"/>
          <w:lang w:val="es-419"/>
        </w:rPr>
        <w:t>utilizar</w:t>
      </w:r>
      <w:r w:rsidRPr="00C13F4D">
        <w:rPr>
          <w:i/>
          <w:color w:val="000000"/>
          <w:spacing w:val="-1"/>
          <w:highlight w:val="yellow"/>
          <w:lang w:val="es-419"/>
        </w:rPr>
        <w:t xml:space="preserve"> </w:t>
      </w:r>
      <w:r w:rsidRPr="00C13F4D">
        <w:rPr>
          <w:i/>
          <w:color w:val="000000"/>
          <w:highlight w:val="yellow"/>
          <w:lang w:val="es-419"/>
        </w:rPr>
        <w:t>los términos</w:t>
      </w:r>
      <w:r w:rsidRPr="00C13F4D">
        <w:rPr>
          <w:i/>
          <w:color w:val="000000"/>
          <w:spacing w:val="-1"/>
          <w:highlight w:val="yellow"/>
          <w:lang w:val="es-419"/>
        </w:rPr>
        <w:t xml:space="preserve"> </w:t>
      </w:r>
      <w:r w:rsidRPr="00C13F4D">
        <w:rPr>
          <w:i/>
          <w:color w:val="000000"/>
          <w:highlight w:val="yellow"/>
          <w:lang w:val="es-419"/>
        </w:rPr>
        <w:t>de referencia</w:t>
      </w:r>
      <w:r w:rsidRPr="00C13F4D">
        <w:rPr>
          <w:i/>
          <w:color w:val="000000"/>
          <w:spacing w:val="-2"/>
          <w:highlight w:val="yellow"/>
          <w:lang w:val="es-419"/>
        </w:rPr>
        <w:t xml:space="preserve"> </w:t>
      </w:r>
      <w:r w:rsidRPr="00C13F4D">
        <w:rPr>
          <w:i/>
          <w:color w:val="000000"/>
          <w:highlight w:val="yellow"/>
          <w:lang w:val="es-419"/>
        </w:rPr>
        <w:t>específicos</w:t>
      </w:r>
      <w:r w:rsidRPr="00C13F4D">
        <w:rPr>
          <w:i/>
          <w:color w:val="000000"/>
          <w:spacing w:val="-1"/>
          <w:highlight w:val="yellow"/>
          <w:lang w:val="es-419"/>
        </w:rPr>
        <w:t xml:space="preserve"> </w:t>
      </w:r>
      <w:r w:rsidRPr="00C13F4D">
        <w:rPr>
          <w:i/>
          <w:color w:val="000000"/>
          <w:highlight w:val="yellow"/>
          <w:lang w:val="es-419"/>
        </w:rPr>
        <w:t>elaborados</w:t>
      </w:r>
      <w:r w:rsidRPr="00C13F4D">
        <w:rPr>
          <w:i/>
          <w:color w:val="000000"/>
          <w:spacing w:val="-1"/>
          <w:highlight w:val="yellow"/>
          <w:lang w:val="es-419"/>
        </w:rPr>
        <w:t xml:space="preserve"> </w:t>
      </w:r>
      <w:r w:rsidRPr="00C13F4D">
        <w:rPr>
          <w:i/>
          <w:color w:val="000000"/>
          <w:highlight w:val="yellow"/>
          <w:lang w:val="es-419"/>
        </w:rPr>
        <w:t>por</w:t>
      </w:r>
      <w:r w:rsidRPr="00C13F4D">
        <w:rPr>
          <w:i/>
          <w:color w:val="000000"/>
          <w:spacing w:val="-1"/>
          <w:highlight w:val="yellow"/>
          <w:lang w:val="es-419"/>
        </w:rPr>
        <w:t xml:space="preserve"> </w:t>
      </w:r>
      <w:r w:rsidRPr="00C13F4D">
        <w:rPr>
          <w:i/>
          <w:color w:val="000000"/>
          <w:highlight w:val="yellow"/>
          <w:lang w:val="es-419"/>
        </w:rPr>
        <w:t>la AFD.]</w:t>
      </w:r>
    </w:p>
    <w:p w14:paraId="0DD6D9CF" w14:textId="77777777" w:rsidR="007C4C21" w:rsidRPr="00C13F4D" w:rsidRDefault="007C4C21" w:rsidP="00E7124C">
      <w:pPr>
        <w:rPr>
          <w:noProof/>
          <w:lang w:val="es-419"/>
        </w:rPr>
      </w:pPr>
    </w:p>
    <w:p w14:paraId="066EA402" w14:textId="77777777" w:rsidR="00BA4E1A" w:rsidRPr="00C13F4D" w:rsidRDefault="00BA4E1A" w:rsidP="00E7124C">
      <w:pPr>
        <w:rPr>
          <w:noProof/>
          <w:lang w:val="es-419"/>
        </w:rPr>
      </w:pPr>
    </w:p>
    <w:p w14:paraId="5D9690FB" w14:textId="77777777" w:rsidR="00BA4E1A" w:rsidRPr="00C13F4D" w:rsidRDefault="00BA4E1A">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7444C61F" w14:textId="77777777" w:rsidR="00BA4E1A" w:rsidRPr="00C13F4D" w:rsidRDefault="00BA4E1A" w:rsidP="00BA4E1A">
      <w:pPr>
        <w:spacing w:before="80" w:after="80"/>
        <w:jc w:val="center"/>
        <w:rPr>
          <w:b/>
          <w:i/>
          <w:noProof/>
          <w:highlight w:val="yellow"/>
          <w:lang w:val="es-419"/>
        </w:rPr>
      </w:pPr>
      <w:r w:rsidRPr="00C13F4D">
        <w:rPr>
          <w:b/>
          <w:i/>
          <w:noProof/>
          <w:highlight w:val="yellow"/>
          <w:lang w:val="es-419"/>
        </w:rPr>
        <w:lastRenderedPageBreak/>
        <w:t xml:space="preserve">[Insertar en caso de </w:t>
      </w:r>
      <w:r w:rsidR="00A86D29" w:rsidRPr="00C13F4D">
        <w:rPr>
          <w:b/>
          <w:i/>
          <w:noProof/>
          <w:highlight w:val="yellow"/>
          <w:lang w:val="es-419"/>
        </w:rPr>
        <w:t>Servicios</w:t>
      </w:r>
      <w:r w:rsidRPr="00C13F4D">
        <w:rPr>
          <w:b/>
          <w:i/>
          <w:noProof/>
          <w:highlight w:val="yellow"/>
          <w:lang w:val="es-419"/>
        </w:rPr>
        <w:t xml:space="preserve"> </w:t>
      </w:r>
      <w:r w:rsidR="00A86D29" w:rsidRPr="00C13F4D">
        <w:rPr>
          <w:b/>
          <w:i/>
          <w:noProof/>
          <w:highlight w:val="yellow"/>
          <w:lang w:val="es-419"/>
        </w:rPr>
        <w:t xml:space="preserve">prestados </w:t>
      </w:r>
      <w:r w:rsidRPr="00C13F4D">
        <w:rPr>
          <w:b/>
          <w:i/>
          <w:noProof/>
          <w:highlight w:val="yellow"/>
          <w:lang w:val="es-419"/>
        </w:rPr>
        <w:t xml:space="preserve">en una zona clasificada como naranja o roja por el Ministerio Francés de Europa y </w:t>
      </w:r>
      <w:r w:rsidR="00462473" w:rsidRPr="00C13F4D">
        <w:rPr>
          <w:b/>
          <w:i/>
          <w:noProof/>
          <w:highlight w:val="yellow"/>
          <w:lang w:val="es-419"/>
        </w:rPr>
        <w:t>Asuntos</w:t>
      </w:r>
      <w:r w:rsidRPr="00C13F4D">
        <w:rPr>
          <w:b/>
          <w:i/>
          <w:noProof/>
          <w:highlight w:val="yellow"/>
          <w:lang w:val="es-419"/>
        </w:rPr>
        <w:t xml:space="preserve"> Exteriores</w:t>
      </w:r>
      <w:r w:rsidR="00D47550" w:rsidRPr="00C13F4D">
        <w:rPr>
          <w:rStyle w:val="Appelnotedebasdep"/>
          <w:b/>
          <w:i/>
          <w:noProof/>
          <w:highlight w:val="yellow"/>
          <w:lang w:val="es-419"/>
        </w:rPr>
        <w:footnoteReference w:id="55"/>
      </w:r>
      <w:r w:rsidRPr="00C13F4D">
        <w:rPr>
          <w:b/>
          <w:i/>
          <w:noProof/>
          <w:highlight w:val="yellow"/>
          <w:lang w:val="es-419"/>
        </w:rPr>
        <w:t>; de lo contrario, suprimir.</w:t>
      </w:r>
    </w:p>
    <w:p w14:paraId="0D718468" w14:textId="77777777" w:rsidR="00BA4E1A" w:rsidRPr="00C13F4D" w:rsidRDefault="00A86D29" w:rsidP="00BA4E1A">
      <w:pPr>
        <w:spacing w:before="80" w:after="80"/>
        <w:jc w:val="center"/>
        <w:rPr>
          <w:b/>
          <w:i/>
          <w:noProof/>
          <w:lang w:val="es-419"/>
        </w:rPr>
      </w:pPr>
      <w:r w:rsidRPr="00C13F4D">
        <w:rPr>
          <w:i/>
          <w:noProof/>
          <w:highlight w:val="yellow"/>
          <w:lang w:val="es-419"/>
        </w:rPr>
        <w:t>Para finalizar estos</w:t>
      </w:r>
      <w:r w:rsidR="00BA4E1A" w:rsidRPr="00C13F4D">
        <w:rPr>
          <w:i/>
          <w:noProof/>
          <w:highlight w:val="yellow"/>
          <w:lang w:val="es-419"/>
        </w:rPr>
        <w:t xml:space="preserve"> </w:t>
      </w:r>
      <w:r w:rsidRPr="00C13F4D">
        <w:rPr>
          <w:i/>
          <w:noProof/>
          <w:highlight w:val="yellow"/>
          <w:lang w:val="es-419"/>
        </w:rPr>
        <w:t>términos de referencia</w:t>
      </w:r>
      <w:r w:rsidR="00BA4E1A" w:rsidRPr="00C13F4D">
        <w:rPr>
          <w:i/>
          <w:noProof/>
          <w:highlight w:val="yellow"/>
          <w:lang w:val="es-419"/>
        </w:rPr>
        <w:t xml:space="preserve">, el </w:t>
      </w:r>
      <w:r w:rsidRPr="00C13F4D">
        <w:rPr>
          <w:i/>
          <w:noProof/>
          <w:highlight w:val="yellow"/>
          <w:lang w:val="es-419"/>
        </w:rPr>
        <w:t>Cliente</w:t>
      </w:r>
      <w:r w:rsidR="00BA4E1A" w:rsidRPr="00C13F4D">
        <w:rPr>
          <w:i/>
          <w:noProof/>
          <w:highlight w:val="yellow"/>
          <w:lang w:val="es-419"/>
        </w:rPr>
        <w:t xml:space="preserve"> completará la información requerida y seleccionará las opciones relevantes (resaltadas en amarillo en el texto)</w:t>
      </w:r>
      <w:r w:rsidR="00BA4E1A" w:rsidRPr="00C13F4D">
        <w:rPr>
          <w:b/>
          <w:i/>
          <w:noProof/>
          <w:highlight w:val="yellow"/>
          <w:lang w:val="es-419"/>
        </w:rPr>
        <w:t>]</w:t>
      </w:r>
    </w:p>
    <w:p w14:paraId="56F1480C" w14:textId="77777777" w:rsidR="00BA4E1A" w:rsidRPr="00C13F4D" w:rsidRDefault="00A86D29" w:rsidP="00BA4E1A">
      <w:pPr>
        <w:spacing w:before="80" w:after="80"/>
        <w:jc w:val="center"/>
        <w:rPr>
          <w:b/>
          <w:noProof/>
          <w:sz w:val="28"/>
          <w:szCs w:val="28"/>
          <w:lang w:val="es-419"/>
        </w:rPr>
      </w:pPr>
      <w:r w:rsidRPr="00C13F4D">
        <w:rPr>
          <w:b/>
          <w:noProof/>
          <w:sz w:val="28"/>
          <w:szCs w:val="28"/>
          <w:lang w:val="es-419"/>
        </w:rPr>
        <w:t xml:space="preserve">Términos de Referencia </w:t>
      </w:r>
      <w:r w:rsidR="00BA4E1A" w:rsidRPr="00C13F4D">
        <w:rPr>
          <w:b/>
          <w:noProof/>
          <w:sz w:val="28"/>
          <w:szCs w:val="28"/>
          <w:lang w:val="es-419"/>
        </w:rPr>
        <w:t>de Seguridad</w:t>
      </w:r>
    </w:p>
    <w:p w14:paraId="0165CC08" w14:textId="77777777" w:rsidR="00BA4E1A" w:rsidRPr="00C13F4D" w:rsidRDefault="00BA4E1A" w:rsidP="00BA4E1A">
      <w:pPr>
        <w:spacing w:before="80" w:after="80"/>
        <w:jc w:val="center"/>
        <w:rPr>
          <w:b/>
          <w:noProof/>
          <w:sz w:val="28"/>
          <w:szCs w:val="28"/>
          <w:lang w:val="es-419"/>
        </w:rPr>
      </w:pPr>
    </w:p>
    <w:p w14:paraId="3950EFF3" w14:textId="77777777" w:rsidR="00BA4E1A" w:rsidRPr="00C13F4D" w:rsidRDefault="00BA4E1A" w:rsidP="00CB0F93">
      <w:pPr>
        <w:pStyle w:val="Paragraphedeliste"/>
        <w:numPr>
          <w:ilvl w:val="0"/>
          <w:numId w:val="66"/>
        </w:numPr>
        <w:spacing w:before="80" w:after="80"/>
        <w:ind w:left="567" w:hanging="567"/>
        <w:rPr>
          <w:b/>
          <w:noProof/>
          <w:u w:val="single"/>
          <w:lang w:val="es-419"/>
        </w:rPr>
      </w:pPr>
      <w:r w:rsidRPr="00C13F4D">
        <w:rPr>
          <w:b/>
          <w:noProof/>
          <w:u w:val="single"/>
          <w:lang w:val="es-419"/>
        </w:rPr>
        <w:t>Preámbulo</w:t>
      </w:r>
    </w:p>
    <w:p w14:paraId="71121B16" w14:textId="77777777" w:rsidR="00BA4E1A" w:rsidRPr="00C13F4D" w:rsidRDefault="00BA4E1A" w:rsidP="00BA4E1A">
      <w:pPr>
        <w:spacing w:before="80" w:after="80"/>
        <w:rPr>
          <w:i/>
          <w:noProof/>
          <w:highlight w:val="yellow"/>
          <w:lang w:val="es-419"/>
        </w:rPr>
      </w:pPr>
      <w:r w:rsidRPr="00C13F4D">
        <w:rPr>
          <w:i/>
          <w:noProof/>
          <w:highlight w:val="yellow"/>
          <w:lang w:val="es-419"/>
        </w:rPr>
        <w:t>[Introducir una descripción del contexto de seguridad, y en particular mencionar los acontecimientos recientes pertinentes y las alertas eventualmente emitidas por las autoridades locales, francesas o por instituciones internacionales]</w:t>
      </w:r>
    </w:p>
    <w:p w14:paraId="5EA6102E" w14:textId="77777777" w:rsidR="00BA4E1A" w:rsidRPr="00C13F4D" w:rsidRDefault="00BA4E1A" w:rsidP="00BA4E1A">
      <w:pPr>
        <w:spacing w:before="80" w:after="80"/>
        <w:rPr>
          <w:b/>
          <w:i/>
          <w:noProof/>
          <w:highlight w:val="yellow"/>
          <w:lang w:val="es-419"/>
        </w:rPr>
      </w:pPr>
      <w:r w:rsidRPr="00C13F4D">
        <w:rPr>
          <w:b/>
          <w:i/>
          <w:noProof/>
          <w:highlight w:val="yellow"/>
          <w:lang w:val="es-419"/>
        </w:rPr>
        <w:t xml:space="preserve">[Describir las funciones y responsabilidades, tareas y puesta a disposición de medios por el </w:t>
      </w:r>
      <w:r w:rsidR="002B38FE" w:rsidRPr="00C13F4D">
        <w:rPr>
          <w:b/>
          <w:i/>
          <w:noProof/>
          <w:highlight w:val="yellow"/>
          <w:lang w:val="es-419"/>
        </w:rPr>
        <w:t>Cliente</w:t>
      </w:r>
      <w:r w:rsidRPr="00C13F4D">
        <w:rPr>
          <w:b/>
          <w:i/>
          <w:noProof/>
          <w:highlight w:val="yellow"/>
          <w:lang w:val="es-419"/>
        </w:rPr>
        <w:t xml:space="preserve"> para garantizar la seguridad de personas y bienes: escolta, viviendas, vigilancia, disposiciones de transporte, comunicación, etc.]</w:t>
      </w:r>
    </w:p>
    <w:p w14:paraId="3A330334" w14:textId="21423DE3" w:rsidR="00BA4E1A" w:rsidRPr="00C13F4D" w:rsidRDefault="00CC7475" w:rsidP="00BA4E1A">
      <w:pPr>
        <w:spacing w:before="80" w:after="80"/>
        <w:rPr>
          <w:noProof/>
          <w:lang w:val="es-419"/>
        </w:rPr>
      </w:pPr>
      <w:r w:rsidRPr="00C13F4D">
        <w:rPr>
          <w:noProof/>
          <w:lang w:val="es-419"/>
        </w:rPr>
        <w:t>El Consultor deberá demostrar que presta atención a la protección de sus colaboradores que se encuentran en misión de estudio en el país. Por consiguiente, deberá identificar los riesgos (incluyendo los riesgos que planteen sus mecanismos de seguridad y a los que se exponen los que se encuentran al interior como al exterior del sitio del proyecto) y, a la vista de este análisis, definir los medios de prevención y protección, integrando medios de tipo organizativo, técnico o bien recursos humanos. También se guiará por los principios de proporcionalidad y las buenas prácticas internacionales en materia de contratación, reglas de conducta, formación, equipamiento y vigilancia del personal de seguridad (en especial de los empleados directos o contractuales) y por la legislación en vigor en el país. El Contratista no autorizará a los empleados directos o contractuales a recurrir a la fuerza para garantizar la seguridad, a menos que esta sea utilizada con fines preventivos o defensivos tomando en cuenta la naturaleza y gravedad de la amenaza. Estos elementos serán descritos en una metodología que deberá abordar y definir lo que el Consultor ha previsto en cada una de las siguientes rúbricas.</w:t>
      </w:r>
    </w:p>
    <w:p w14:paraId="520EC5C5" w14:textId="77777777" w:rsidR="00BA4E1A" w:rsidRPr="00C13F4D" w:rsidRDefault="00BA4E1A" w:rsidP="00BA4E1A">
      <w:pPr>
        <w:pBdr>
          <w:top w:val="single" w:sz="4" w:space="1" w:color="auto"/>
          <w:left w:val="single" w:sz="4" w:space="4" w:color="auto"/>
          <w:bottom w:val="single" w:sz="4" w:space="1" w:color="auto"/>
          <w:right w:val="single" w:sz="4" w:space="4" w:color="auto"/>
        </w:pBdr>
        <w:spacing w:before="80" w:after="80"/>
        <w:jc w:val="center"/>
        <w:rPr>
          <w:b/>
          <w:noProof/>
          <w:lang w:val="es-419"/>
        </w:rPr>
      </w:pPr>
      <w:r w:rsidRPr="00C13F4D">
        <w:rPr>
          <w:b/>
          <w:noProof/>
          <w:lang w:val="es-419"/>
        </w:rPr>
        <w:t>Advertencias:</w:t>
      </w:r>
    </w:p>
    <w:p w14:paraId="1BC5F547" w14:textId="77777777" w:rsidR="00BA4E1A" w:rsidRPr="00C13F4D" w:rsidRDefault="00BA4E1A" w:rsidP="00BA4E1A">
      <w:pPr>
        <w:pBdr>
          <w:top w:val="single" w:sz="4" w:space="1" w:color="auto"/>
          <w:left w:val="single" w:sz="4" w:space="4" w:color="auto"/>
          <w:bottom w:val="single" w:sz="4" w:space="1" w:color="auto"/>
          <w:right w:val="single" w:sz="4" w:space="4" w:color="auto"/>
        </w:pBdr>
        <w:spacing w:before="80" w:after="80"/>
        <w:ind w:left="567" w:hanging="567"/>
        <w:rPr>
          <w:noProof/>
          <w:lang w:val="es-419"/>
        </w:rPr>
      </w:pPr>
      <w:r w:rsidRPr="00C13F4D">
        <w:rPr>
          <w:noProof/>
          <w:lang w:val="es-419"/>
        </w:rPr>
        <w:t>1 </w:t>
      </w:r>
      <w:r w:rsidRPr="00C13F4D">
        <w:rPr>
          <w:noProof/>
          <w:lang w:val="es-419"/>
        </w:rPr>
        <w:noBreakHyphen/>
        <w:t> </w:t>
      </w:r>
      <w:r w:rsidRPr="00C13F4D">
        <w:rPr>
          <w:noProof/>
          <w:lang w:val="es-419"/>
        </w:rPr>
        <w:tab/>
        <w:t xml:space="preserve">Las condiciones de admisibilidad especificadas, aunque se intenten correlacionar con los riesgos potenciales a los que pueda enfrentarse el Contrato, tienen como objetivo exclusivo servir para la evaluación de las </w:t>
      </w:r>
      <w:r w:rsidR="002B38FE" w:rsidRPr="00C13F4D">
        <w:rPr>
          <w:noProof/>
          <w:lang w:val="es-419"/>
        </w:rPr>
        <w:t>Propuestas</w:t>
      </w:r>
      <w:r w:rsidRPr="00C13F4D">
        <w:rPr>
          <w:noProof/>
          <w:lang w:val="es-419"/>
        </w:rPr>
        <w:t xml:space="preserve">, con el fin de eliminar aquellas que no respeten una base mínima de exigencia. No pretenden en ningún caso constituir medidas suficientes para garantizar la seguridad de las personas </w:t>
      </w:r>
      <w:r w:rsidR="00E73D68" w:rsidRPr="00C13F4D">
        <w:rPr>
          <w:noProof/>
          <w:lang w:val="es-419"/>
        </w:rPr>
        <w:t xml:space="preserve">y los bienes </w:t>
      </w:r>
      <w:r w:rsidRPr="00C13F4D">
        <w:rPr>
          <w:noProof/>
          <w:lang w:val="es-419"/>
        </w:rPr>
        <w:t xml:space="preserve">en el marco del Contrato. </w:t>
      </w:r>
      <w:r w:rsidRPr="00C13F4D">
        <w:rPr>
          <w:b/>
          <w:noProof/>
          <w:lang w:val="es-419"/>
        </w:rPr>
        <w:t xml:space="preserve">La evaluación de los riesgos y las medidas de seguridad que deben definirse y aplicarse, por consiguiente, son responsabilidad del </w:t>
      </w:r>
      <w:r w:rsidR="002B38FE" w:rsidRPr="00C13F4D">
        <w:rPr>
          <w:b/>
          <w:noProof/>
          <w:lang w:val="es-419"/>
        </w:rPr>
        <w:t>Consultor</w:t>
      </w:r>
      <w:r w:rsidRPr="00C13F4D">
        <w:rPr>
          <w:b/>
          <w:noProof/>
          <w:lang w:val="es-419"/>
        </w:rPr>
        <w:t>, que las explicitará en su metodología de seguridad.</w:t>
      </w:r>
    </w:p>
    <w:p w14:paraId="145F6F0D" w14:textId="77777777" w:rsidR="00BA4E1A" w:rsidRPr="00C13F4D" w:rsidRDefault="00BA4E1A" w:rsidP="00BA4E1A">
      <w:pPr>
        <w:pBdr>
          <w:top w:val="single" w:sz="4" w:space="1" w:color="auto"/>
          <w:left w:val="single" w:sz="4" w:space="4" w:color="auto"/>
          <w:bottom w:val="single" w:sz="4" w:space="1" w:color="auto"/>
          <w:right w:val="single" w:sz="4" w:space="4" w:color="auto"/>
        </w:pBdr>
        <w:spacing w:before="80" w:after="80"/>
        <w:ind w:left="567" w:hanging="567"/>
        <w:rPr>
          <w:noProof/>
          <w:lang w:val="es-419"/>
        </w:rPr>
      </w:pPr>
      <w:r w:rsidRPr="00C13F4D">
        <w:rPr>
          <w:noProof/>
          <w:lang w:val="es-419"/>
        </w:rPr>
        <w:t>2 </w:t>
      </w:r>
      <w:r w:rsidRPr="00C13F4D">
        <w:rPr>
          <w:noProof/>
          <w:lang w:val="es-419"/>
        </w:rPr>
        <w:noBreakHyphen/>
        <w:t> </w:t>
      </w:r>
      <w:r w:rsidRPr="00C13F4D">
        <w:rPr>
          <w:noProof/>
          <w:lang w:val="es-419"/>
        </w:rPr>
        <w:tab/>
      </w:r>
      <w:r w:rsidRPr="00C13F4D">
        <w:rPr>
          <w:b/>
          <w:noProof/>
          <w:lang w:val="es-419"/>
        </w:rPr>
        <w:t xml:space="preserve">Una metodología que no cumpla cualquiera de las condiciones de admisibilidad especificadas en los apartados siguientes será declarada no conforme y la </w:t>
      </w:r>
      <w:r w:rsidR="00952F76" w:rsidRPr="00C13F4D">
        <w:rPr>
          <w:b/>
          <w:noProof/>
          <w:lang w:val="es-419"/>
        </w:rPr>
        <w:t>Propuesta</w:t>
      </w:r>
      <w:r w:rsidRPr="00C13F4D">
        <w:rPr>
          <w:b/>
          <w:noProof/>
          <w:lang w:val="es-419"/>
        </w:rPr>
        <w:t xml:space="preserve"> del Contratista será rechazada.</w:t>
      </w:r>
    </w:p>
    <w:p w14:paraId="2C33F96D" w14:textId="77777777" w:rsidR="00BA4E1A" w:rsidRPr="00C13F4D" w:rsidRDefault="00BA4E1A" w:rsidP="00BA4E1A">
      <w:pPr>
        <w:spacing w:before="80" w:after="80"/>
        <w:rPr>
          <w:b/>
          <w:noProof/>
          <w:u w:val="single"/>
          <w:lang w:val="es-419"/>
        </w:rPr>
      </w:pPr>
    </w:p>
    <w:p w14:paraId="207E1A97" w14:textId="77777777" w:rsidR="00BA4E1A" w:rsidRPr="00C13F4D" w:rsidRDefault="00BA4E1A" w:rsidP="00CB0F93">
      <w:pPr>
        <w:pStyle w:val="Paragraphedeliste"/>
        <w:numPr>
          <w:ilvl w:val="0"/>
          <w:numId w:val="66"/>
        </w:numPr>
        <w:spacing w:before="80" w:after="80"/>
        <w:ind w:left="567" w:hanging="567"/>
        <w:rPr>
          <w:b/>
          <w:noProof/>
          <w:u w:val="single"/>
          <w:lang w:val="es-419"/>
        </w:rPr>
      </w:pPr>
      <w:r w:rsidRPr="00C13F4D">
        <w:rPr>
          <w:b/>
          <w:noProof/>
          <w:u w:val="single"/>
          <w:lang w:val="es-419"/>
        </w:rPr>
        <w:t>Análisis de seguridad y amenazas</w:t>
      </w:r>
    </w:p>
    <w:p w14:paraId="20CEE235" w14:textId="77777777" w:rsidR="00BA4E1A" w:rsidRPr="00C13F4D" w:rsidRDefault="00BA4E1A" w:rsidP="00BA4E1A">
      <w:pPr>
        <w:spacing w:before="80" w:after="80"/>
        <w:rPr>
          <w:noProof/>
          <w:lang w:val="es-419"/>
        </w:rPr>
      </w:pPr>
      <w:r w:rsidRPr="00C13F4D">
        <w:rPr>
          <w:noProof/>
          <w:lang w:val="es-419"/>
        </w:rPr>
        <w:t xml:space="preserve">El </w:t>
      </w:r>
      <w:r w:rsidR="00952F76" w:rsidRPr="00C13F4D">
        <w:rPr>
          <w:noProof/>
          <w:lang w:val="es-419"/>
        </w:rPr>
        <w:t>Consultor</w:t>
      </w:r>
      <w:r w:rsidRPr="00C13F4D">
        <w:rPr>
          <w:noProof/>
          <w:lang w:val="es-419"/>
        </w:rPr>
        <w:t xml:space="preserve"> precisará su visión del contexto de seguridad y de las amenazas en la zona de ejecución del Contrato y/o la zona peligrosa, y presentará un análisis de seguridad para la zona en cuestión y para las actividades que deberá realizar. Precisará el método y las referencias utilizadas para realizar este análisis, y presentará los escenarios principales de amenazas que puedan identificarse desde la fase de la </w:t>
      </w:r>
      <w:r w:rsidR="00952F76" w:rsidRPr="00C13F4D">
        <w:rPr>
          <w:noProof/>
          <w:lang w:val="es-419"/>
        </w:rPr>
        <w:t>Propuesta</w:t>
      </w:r>
      <w:r w:rsidRPr="00C13F4D">
        <w:rPr>
          <w:noProof/>
          <w:lang w:val="es-419"/>
        </w:rPr>
        <w:t xml:space="preserve">. </w:t>
      </w:r>
    </w:p>
    <w:p w14:paraId="3BC8CC71" w14:textId="77777777" w:rsidR="00BA4E1A" w:rsidRPr="00C13F4D" w:rsidRDefault="00BA4E1A" w:rsidP="00BA4E1A">
      <w:pPr>
        <w:spacing w:before="80" w:after="80"/>
        <w:rPr>
          <w:noProof/>
          <w:lang w:val="es-419"/>
        </w:rPr>
      </w:pPr>
      <w:r w:rsidRPr="00C13F4D">
        <w:rPr>
          <w:noProof/>
          <w:lang w:val="es-419"/>
        </w:rPr>
        <w:t>Además, podrá compartir en todo momento los elementos relativos a la seguridad del país procedentes de su organización local o de su casa matriz.</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3461F4C6" w14:textId="77777777" w:rsidTr="008F6C17">
        <w:tc>
          <w:tcPr>
            <w:tcW w:w="9210" w:type="dxa"/>
            <w:shd w:val="clear" w:color="auto" w:fill="EEECE1" w:themeFill="background2"/>
          </w:tcPr>
          <w:p w14:paraId="2157E5F1"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441D0EB1"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Documento que describe el método adoptado para realizar este análisis;</w:t>
            </w:r>
          </w:p>
          <w:p w14:paraId="29C9625C"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Como mínimo se utiliza una fuente de referencia identificable;</w:t>
            </w:r>
          </w:p>
          <w:p w14:paraId="2DCF36E5"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lastRenderedPageBreak/>
              <w:t>Identificación y evaluación de las amenazas de seguridad relativas al Contrato;</w:t>
            </w:r>
          </w:p>
          <w:p w14:paraId="0179B002" w14:textId="77777777" w:rsidR="00BA4E1A" w:rsidRPr="00C13F4D" w:rsidRDefault="00952F76" w:rsidP="00CB0F93">
            <w:pPr>
              <w:pStyle w:val="Paragraphedeliste"/>
              <w:numPr>
                <w:ilvl w:val="0"/>
                <w:numId w:val="67"/>
              </w:numPr>
              <w:spacing w:before="80" w:after="80"/>
              <w:ind w:left="714" w:hanging="357"/>
              <w:contextualSpacing w:val="0"/>
              <w:rPr>
                <w:noProof/>
                <w:lang w:val="es-419"/>
              </w:rPr>
            </w:pPr>
            <w:r w:rsidRPr="00C13F4D">
              <w:rPr>
                <w:i/>
                <w:noProof/>
                <w:highlight w:val="yellow"/>
                <w:lang w:val="es-419"/>
              </w:rPr>
              <w:t xml:space="preserve">[insertar en caso de </w:t>
            </w:r>
            <w:r w:rsidRPr="00C13F4D">
              <w:rPr>
                <w:b/>
                <w:i/>
                <w:noProof/>
                <w:highlight w:val="yellow"/>
                <w:lang w:val="es-419"/>
              </w:rPr>
              <w:t>contexto de seguridad muy deteriorado</w:t>
            </w:r>
            <w:r w:rsidRPr="00C13F4D">
              <w:rPr>
                <w:i/>
                <w:noProof/>
                <w:highlight w:val="yellow"/>
                <w:lang w:val="es-419"/>
              </w:rPr>
              <w:t>; en caso contrario, suprimir]</w:t>
            </w:r>
            <w:r w:rsidRPr="00C13F4D">
              <w:rPr>
                <w:noProof/>
                <w:lang w:val="es-419"/>
              </w:rPr>
              <w:t xml:space="preserve"> </w:t>
            </w:r>
            <w:r w:rsidR="00BA4E1A" w:rsidRPr="00C13F4D">
              <w:rPr>
                <w:noProof/>
                <w:lang w:val="es-419"/>
              </w:rPr>
              <w:t>Descripción de los dispositivos previstos para asegurar un servicio de seguridad local.</w:t>
            </w:r>
          </w:p>
        </w:tc>
      </w:tr>
    </w:tbl>
    <w:p w14:paraId="2CF824AD" w14:textId="77777777" w:rsidR="00BA4E1A" w:rsidRPr="00C13F4D" w:rsidRDefault="00BA4E1A" w:rsidP="00CB0F93">
      <w:pPr>
        <w:pStyle w:val="Paragraphedeliste"/>
        <w:keepNext/>
        <w:keepLines/>
        <w:numPr>
          <w:ilvl w:val="0"/>
          <w:numId w:val="66"/>
        </w:numPr>
        <w:spacing w:before="80" w:after="80"/>
        <w:ind w:left="567" w:hanging="567"/>
        <w:rPr>
          <w:b/>
          <w:noProof/>
          <w:u w:val="single"/>
          <w:lang w:val="es-419"/>
        </w:rPr>
      </w:pPr>
      <w:r w:rsidRPr="00C13F4D">
        <w:rPr>
          <w:b/>
          <w:noProof/>
          <w:u w:val="single"/>
          <w:lang w:val="es-419"/>
        </w:rPr>
        <w:lastRenderedPageBreak/>
        <w:t>Organización general de la seguridad</w:t>
      </w:r>
    </w:p>
    <w:p w14:paraId="46A3D089" w14:textId="77777777" w:rsidR="00BA4E1A" w:rsidRPr="00C13F4D" w:rsidRDefault="00BA4E1A" w:rsidP="00BA4E1A">
      <w:pPr>
        <w:spacing w:before="80" w:after="80"/>
        <w:rPr>
          <w:noProof/>
          <w:lang w:val="es-419"/>
        </w:rPr>
      </w:pPr>
      <w:r w:rsidRPr="00C13F4D">
        <w:rPr>
          <w:noProof/>
          <w:lang w:val="es-419"/>
        </w:rPr>
        <w:t xml:space="preserve">El </w:t>
      </w:r>
      <w:r w:rsidR="00952F76" w:rsidRPr="00C13F4D">
        <w:rPr>
          <w:noProof/>
          <w:lang w:val="es-419"/>
        </w:rPr>
        <w:t>Consultor</w:t>
      </w:r>
      <w:r w:rsidRPr="00C13F4D">
        <w:rPr>
          <w:noProof/>
          <w:lang w:val="es-419"/>
        </w:rPr>
        <w:t xml:space="preserve"> definirá en su organización las funciones y responsabilidades generales en materia de seguridad así como el reparto de las tareas asociadas con relación al Contrato (incluidos subcontratistas y co-contratistas), e identificará un referente de seguridad. Definirá la organización y los medios previstos. En el supuesto de una APCA, el líder designará para este Contrato a una persona referente de seguridad como interlocutor único para dicha APCA.</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1C17DEE9" w14:textId="77777777" w:rsidTr="008F6C17">
        <w:tc>
          <w:tcPr>
            <w:tcW w:w="9210" w:type="dxa"/>
            <w:shd w:val="clear" w:color="auto" w:fill="EEECE1" w:themeFill="background2"/>
          </w:tcPr>
          <w:p w14:paraId="1583E523"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7FFA24E9"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Presentación de la organización</w:t>
            </w:r>
            <w:r w:rsidR="00952F76" w:rsidRPr="00C13F4D">
              <w:rPr>
                <w:noProof/>
                <w:lang w:val="es-419"/>
              </w:rPr>
              <w:t>;</w:t>
            </w:r>
          </w:p>
          <w:p w14:paraId="3A66FD80"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 xml:space="preserve">El </w:t>
            </w:r>
            <w:r w:rsidR="00952F76" w:rsidRPr="00C13F4D">
              <w:rPr>
                <w:noProof/>
                <w:lang w:val="es-419"/>
              </w:rPr>
              <w:t>Consultor</w:t>
            </w:r>
            <w:r w:rsidRPr="00C13F4D">
              <w:rPr>
                <w:noProof/>
                <w:lang w:val="es-419"/>
              </w:rPr>
              <w:t xml:space="preserve"> (y cada uno de los miembros en caso de </w:t>
            </w:r>
            <w:r w:rsidR="00952F76" w:rsidRPr="00C13F4D">
              <w:rPr>
                <w:noProof/>
                <w:lang w:val="es-419"/>
              </w:rPr>
              <w:t xml:space="preserve">una </w:t>
            </w:r>
            <w:r w:rsidRPr="00C13F4D">
              <w:rPr>
                <w:noProof/>
                <w:lang w:val="es-419"/>
              </w:rPr>
              <w:t>APCA) indicará el nombre del referente de seguridad interna de la empresa, que garantizará la definición y el seguimiento de las medidas aplicadas para el Contrato.</w:t>
            </w:r>
          </w:p>
        </w:tc>
      </w:tr>
    </w:tbl>
    <w:p w14:paraId="5ACF4817" w14:textId="77777777" w:rsidR="00BA4E1A" w:rsidRPr="00C13F4D" w:rsidRDefault="00BA4E1A" w:rsidP="00BA4E1A">
      <w:pPr>
        <w:spacing w:before="80" w:after="80"/>
        <w:rPr>
          <w:b/>
          <w:noProof/>
          <w:u w:val="single"/>
          <w:lang w:val="es-419"/>
        </w:rPr>
      </w:pPr>
    </w:p>
    <w:p w14:paraId="6A90D86B" w14:textId="77777777" w:rsidR="00BA4E1A" w:rsidRPr="00C13F4D" w:rsidRDefault="00BA4E1A" w:rsidP="00CB0F93">
      <w:pPr>
        <w:pStyle w:val="Paragraphedeliste"/>
        <w:numPr>
          <w:ilvl w:val="0"/>
          <w:numId w:val="66"/>
        </w:numPr>
        <w:spacing w:before="80" w:after="80"/>
        <w:ind w:left="567" w:hanging="567"/>
        <w:rPr>
          <w:b/>
          <w:noProof/>
          <w:u w:val="single"/>
          <w:lang w:val="es-419"/>
        </w:rPr>
      </w:pPr>
      <w:r w:rsidRPr="00C13F4D">
        <w:rPr>
          <w:b/>
          <w:noProof/>
          <w:u w:val="single"/>
          <w:lang w:val="es-419"/>
        </w:rPr>
        <w:t>Medidas de seguridad específicas previstas</w:t>
      </w:r>
    </w:p>
    <w:p w14:paraId="51CB62F4" w14:textId="77777777" w:rsidR="00BA4E1A" w:rsidRPr="00C13F4D" w:rsidRDefault="00BA4E1A" w:rsidP="00BA4E1A">
      <w:pPr>
        <w:spacing w:before="80" w:after="80"/>
        <w:rPr>
          <w:noProof/>
          <w:lang w:val="es-419"/>
        </w:rPr>
      </w:pPr>
      <w:r w:rsidRPr="00C13F4D">
        <w:rPr>
          <w:noProof/>
          <w:lang w:val="es-419"/>
        </w:rPr>
        <w:t xml:space="preserve">En función de su propio análisis de seguridad y de los principales escenarios de amenaza eventualmente identificados, el </w:t>
      </w:r>
      <w:r w:rsidR="00952F76" w:rsidRPr="00C13F4D">
        <w:rPr>
          <w:noProof/>
          <w:lang w:val="es-419"/>
        </w:rPr>
        <w:t>Consultor</w:t>
      </w:r>
      <w:r w:rsidRPr="00C13F4D">
        <w:rPr>
          <w:noProof/>
          <w:lang w:val="es-419"/>
        </w:rPr>
        <w:t xml:space="preserve"> preverá medidas específicas y adaptadas. Estas medidas cubrirán como mínimo los siguientes temas:</w:t>
      </w:r>
    </w:p>
    <w:p w14:paraId="029FFB91" w14:textId="77777777" w:rsidR="00BA4E1A" w:rsidRPr="00C13F4D" w:rsidRDefault="00BA4E1A" w:rsidP="00BA4E1A">
      <w:pPr>
        <w:spacing w:before="80" w:after="80"/>
        <w:rPr>
          <w:noProof/>
          <w:lang w:val="es-419"/>
        </w:rPr>
      </w:pPr>
    </w:p>
    <w:p w14:paraId="4E82A3BF" w14:textId="77777777" w:rsidR="00BA4E1A" w:rsidRPr="00C13F4D" w:rsidRDefault="00BA4E1A" w:rsidP="00BA4E1A">
      <w:pPr>
        <w:spacing w:before="80" w:after="80"/>
        <w:ind w:left="567" w:hanging="567"/>
        <w:rPr>
          <w:noProof/>
          <w:lang w:val="es-419"/>
        </w:rPr>
      </w:pPr>
      <w:r w:rsidRPr="00C13F4D">
        <w:rPr>
          <w:noProof/>
          <w:lang w:val="es-419"/>
        </w:rPr>
        <w:t>4.1.</w:t>
      </w:r>
      <w:r w:rsidRPr="00C13F4D">
        <w:rPr>
          <w:noProof/>
          <w:lang w:val="es-419"/>
        </w:rPr>
        <w:tab/>
      </w:r>
      <w:r w:rsidRPr="00C13F4D">
        <w:rPr>
          <w:noProof/>
          <w:u w:val="single"/>
          <w:lang w:val="es-419"/>
        </w:rPr>
        <w:t>Organización de la Seguridad</w:t>
      </w:r>
    </w:p>
    <w:p w14:paraId="3A63C7D5" w14:textId="77777777" w:rsidR="00CC7475" w:rsidRPr="00C13F4D" w:rsidRDefault="00CC7475" w:rsidP="00CC7475">
      <w:pPr>
        <w:spacing w:before="80" w:after="80"/>
        <w:rPr>
          <w:noProof/>
          <w:lang w:val="es-419"/>
        </w:rPr>
      </w:pPr>
      <w:r w:rsidRPr="00C13F4D">
        <w:rPr>
          <w:noProof/>
          <w:lang w:val="es-419"/>
        </w:rPr>
        <w:t>El Consultor deberá describir su organización de seguridad local en el país en el que se realizarán los Servicios. En particular, precisará si esta organización se basa en recursos internos (personal propio de seguridad), recursos propios que ya tiene establecidos en el país, si recurre a un colaborador local, a un eventual proveedor de servicios de seguridad o a un "Responsable de Seguridad" específicamente dedicado al Contrato, o bien si se apoya en los recursos estatales del país y si puede recurrir a ellos directamente. Describirá las funciones respectivas que se han previsto para cada agente que intervenga a nivel local.</w:t>
      </w:r>
    </w:p>
    <w:p w14:paraId="19B992F3" w14:textId="37EC3406" w:rsidR="00CC7475" w:rsidRPr="00C13F4D" w:rsidRDefault="00CC7475" w:rsidP="00CC7475">
      <w:pPr>
        <w:spacing w:before="80" w:after="80"/>
        <w:rPr>
          <w:noProof/>
          <w:lang w:val="es-419"/>
        </w:rPr>
      </w:pPr>
      <w:r w:rsidRPr="00C13F4D">
        <w:rPr>
          <w:noProof/>
          <w:lang w:val="es-419"/>
        </w:rPr>
        <w:t>Si recurre a un proveedor de servicios de seguridad en virtud del Contrato, y para su personal de seguridad propio, cuando corresponda, el Consultor exigirá que el personal de seguridad se comporte de manera apropiada, conforme al derecho aplicable (y a las disposiciones del Plan de Compromiso Ambiental y Social (PCAS), cuando corresponda). A tal fin, el Consultor establecerá i) disposiciones contractuales que incluyan instrucciones claras sobre las limitadas circunstancias en las que las fuerzas de seguridad pueden recurrir a la fuerza para proteger al personal o a los bienes del Contrato, y ii) una formación adecuada (en caso de que no hayan ya recibido tal formación) para el uso de la fuerza (incluyendo el uso de armas de fuego, cuando corresponda) y en materia de normas de conducta apropiadas con respecto a los trabajadores y las poblaciones afectadas. También se deberán establecer e implementar protocolos adecuados para los servicios de seguridad facilitados por las entidades guber</w:t>
      </w:r>
      <w:r w:rsidR="00B74E81" w:rsidRPr="00C13F4D">
        <w:rPr>
          <w:noProof/>
          <w:lang w:val="es-419"/>
        </w:rPr>
        <w:t>namentales, cuando corresponda.</w:t>
      </w:r>
    </w:p>
    <w:p w14:paraId="7F4743C6" w14:textId="77777777" w:rsidR="00CC7475" w:rsidRPr="00C13F4D" w:rsidRDefault="00CC7475" w:rsidP="00CC7475">
      <w:pPr>
        <w:spacing w:before="80" w:after="80"/>
        <w:rPr>
          <w:noProof/>
          <w:lang w:val="es-419"/>
        </w:rPr>
      </w:pPr>
      <w:r w:rsidRPr="00C13F4D">
        <w:rPr>
          <w:noProof/>
          <w:lang w:val="es-419"/>
        </w:rPr>
        <w:t>El Consultor llevará a cabo investigaciones previas y razonables sobre reputación para verificar que el prestatario de servicios de seguridad, y el personal propio de seguridad, cuando corresponda, no han estado implicados en abusos.</w:t>
      </w:r>
    </w:p>
    <w:p w14:paraId="04D0A777" w14:textId="6BFFF86A" w:rsidR="00BA4E1A" w:rsidRPr="00C13F4D" w:rsidRDefault="00CC7475" w:rsidP="00CC7475">
      <w:pPr>
        <w:spacing w:before="80" w:after="80"/>
        <w:rPr>
          <w:noProof/>
          <w:lang w:val="es-419"/>
        </w:rPr>
      </w:pPr>
      <w:r w:rsidRPr="00C13F4D">
        <w:rPr>
          <w:noProof/>
          <w:lang w:val="es-419"/>
        </w:rPr>
        <w:t>El Consultor examinará cualquier denuncia de actos ilícitos o abusivos por parte del personal de seguridad, teniendo presente la necesidad de proteger la confidencialidad de las informaciones relativas a las víctimas y a los reclamantes, tomará medidas (o exhortará a las partes involucradas a tomar medidas) para impedir que esas acciones se reproduzcan y, de ser necesario, dará cuenta de esas acciones ilícitas y abusivas a las autoridades competentes.</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5ADE5B32" w14:textId="77777777" w:rsidTr="008F6C17">
        <w:tc>
          <w:tcPr>
            <w:tcW w:w="9210" w:type="dxa"/>
            <w:shd w:val="clear" w:color="auto" w:fill="EEECE1" w:themeFill="background2"/>
          </w:tcPr>
          <w:p w14:paraId="53B538E0"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6A53CF80" w14:textId="603D0936" w:rsidR="00BA4E1A" w:rsidRPr="00C13F4D" w:rsidRDefault="00BA4E1A" w:rsidP="00CB0F93">
            <w:pPr>
              <w:pStyle w:val="Paragraphedeliste"/>
              <w:numPr>
                <w:ilvl w:val="0"/>
                <w:numId w:val="67"/>
              </w:numPr>
              <w:spacing w:before="80" w:after="80"/>
              <w:contextualSpacing w:val="0"/>
              <w:rPr>
                <w:noProof/>
                <w:lang w:val="es-419"/>
              </w:rPr>
            </w:pPr>
            <w:r w:rsidRPr="00C13F4D">
              <w:rPr>
                <w:noProof/>
                <w:lang w:val="es-419"/>
              </w:rPr>
              <w:t>Descripción de la organización y de los medios puestos en marcha en el país del Contrato;</w:t>
            </w:r>
          </w:p>
          <w:p w14:paraId="63A192F7" w14:textId="003B07C6" w:rsidR="00CC7475" w:rsidRPr="00C13F4D" w:rsidRDefault="00CC7475" w:rsidP="00CB0F93">
            <w:pPr>
              <w:pStyle w:val="Corpsdetexte"/>
              <w:numPr>
                <w:ilvl w:val="0"/>
                <w:numId w:val="67"/>
              </w:numPr>
              <w:tabs>
                <w:tab w:val="left" w:pos="813"/>
                <w:tab w:val="left" w:pos="815"/>
              </w:tabs>
              <w:spacing w:before="77" w:line="249" w:lineRule="auto"/>
              <w:ind w:right="100"/>
              <w:jc w:val="both"/>
              <w:rPr>
                <w:rFonts w:ascii="Symbol" w:hAnsi="Symbol"/>
                <w:color w:val="000000"/>
              </w:rPr>
            </w:pPr>
            <w:r w:rsidRPr="00C13F4D">
              <w:rPr>
                <w:color w:val="000000"/>
              </w:rPr>
              <w:t xml:space="preserve">Descripción de </w:t>
            </w:r>
            <w:r w:rsidR="00C13F4D" w:rsidRPr="00C13F4D">
              <w:rPr>
                <w:color w:val="000000"/>
              </w:rPr>
              <w:t>las disposiciones contractuales</w:t>
            </w:r>
            <w:r w:rsidRPr="00C13F4D">
              <w:rPr>
                <w:color w:val="000000"/>
              </w:rPr>
              <w:t xml:space="preserve"> (incluyendo el código de conducta) que el </w:t>
            </w:r>
            <w:r w:rsidRPr="00C13F4D">
              <w:rPr>
                <w:color w:val="000000"/>
              </w:rPr>
              <w:lastRenderedPageBreak/>
              <w:t>Consultor utilizará para dar instrucciones claras a los proveedores de servicios de seguridad, y a su personal propio de seguridad, cuando corresponda, sobre las limitadas circunstancias en las que estos pueden recurrir a la fuerza para proteger al personal o los bienes del contrato.</w:t>
            </w:r>
          </w:p>
          <w:p w14:paraId="20974452" w14:textId="4C37A8F3" w:rsidR="00CC7475" w:rsidRPr="00C13F4D" w:rsidRDefault="00CC7475" w:rsidP="00CB0F93">
            <w:pPr>
              <w:pStyle w:val="Corpsdetexte"/>
              <w:numPr>
                <w:ilvl w:val="0"/>
                <w:numId w:val="67"/>
              </w:numPr>
              <w:tabs>
                <w:tab w:val="left" w:pos="815"/>
              </w:tabs>
              <w:spacing w:before="75" w:line="247" w:lineRule="auto"/>
              <w:ind w:right="103"/>
              <w:jc w:val="both"/>
              <w:rPr>
                <w:color w:val="000000"/>
              </w:rPr>
            </w:pPr>
            <w:r w:rsidRPr="00C13F4D">
              <w:rPr>
                <w:color w:val="000000"/>
              </w:rPr>
              <w:t xml:space="preserve">Descripción del mecanismo de evaluación de reclamos relativos a la conducta del personal de seguridad; </w:t>
            </w:r>
          </w:p>
          <w:p w14:paraId="2C4C5172" w14:textId="77777777" w:rsidR="00BA4E1A" w:rsidRPr="00C13F4D" w:rsidRDefault="00BA4E1A" w:rsidP="00CB0F93">
            <w:pPr>
              <w:pStyle w:val="Paragraphedeliste"/>
              <w:numPr>
                <w:ilvl w:val="0"/>
                <w:numId w:val="67"/>
              </w:numPr>
              <w:spacing w:before="80" w:after="80"/>
              <w:contextualSpacing w:val="0"/>
              <w:rPr>
                <w:noProof/>
                <w:lang w:val="es-419"/>
              </w:rPr>
            </w:pPr>
            <w:r w:rsidRPr="00C13F4D">
              <w:rPr>
                <w:noProof/>
                <w:lang w:val="es-419"/>
              </w:rPr>
              <w:t xml:space="preserve">El </w:t>
            </w:r>
            <w:r w:rsidR="00952F76" w:rsidRPr="00C13F4D">
              <w:rPr>
                <w:noProof/>
                <w:lang w:val="es-419"/>
              </w:rPr>
              <w:t>Consultor</w:t>
            </w:r>
            <w:r w:rsidRPr="00C13F4D">
              <w:rPr>
                <w:noProof/>
                <w:lang w:val="es-419"/>
              </w:rPr>
              <w:t xml:space="preserve"> (y cada uno de los miembros en caso de </w:t>
            </w:r>
            <w:r w:rsidR="00952F76" w:rsidRPr="00C13F4D">
              <w:rPr>
                <w:noProof/>
                <w:lang w:val="es-419"/>
              </w:rPr>
              <w:t xml:space="preserve">una </w:t>
            </w:r>
            <w:r w:rsidRPr="00C13F4D">
              <w:rPr>
                <w:noProof/>
                <w:lang w:val="es-419"/>
              </w:rPr>
              <w:t>APCA) indicará el nombre de la persona que será el interlocutor para todas las cuestiones de seguridad relativas al Contrato. Esta persona puede ser la misma identificada en el Artículo 3 anterior.</w:t>
            </w:r>
          </w:p>
          <w:p w14:paraId="06DD4421" w14:textId="77777777" w:rsidR="00BA4E1A" w:rsidRPr="00C13F4D" w:rsidRDefault="00BA4E1A" w:rsidP="00CB0F93">
            <w:pPr>
              <w:pStyle w:val="Paragraphedeliste"/>
              <w:numPr>
                <w:ilvl w:val="0"/>
                <w:numId w:val="67"/>
              </w:numPr>
              <w:spacing w:before="80" w:after="80"/>
              <w:contextualSpacing w:val="0"/>
              <w:rPr>
                <w:noProof/>
                <w:lang w:val="es-419"/>
              </w:rPr>
            </w:pPr>
            <w:r w:rsidRPr="00C13F4D">
              <w:rPr>
                <w:noProof/>
                <w:lang w:val="es-419"/>
              </w:rPr>
              <w:t>En caso de agrupación, identificación de la coordinación y reparto de responsabilidades entre los miembros.</w:t>
            </w:r>
          </w:p>
          <w:p w14:paraId="718B64ED" w14:textId="77777777" w:rsidR="00BA4E1A" w:rsidRPr="00C13F4D" w:rsidRDefault="00952F76" w:rsidP="00CB0F93">
            <w:pPr>
              <w:pStyle w:val="Paragraphedeliste"/>
              <w:keepNext/>
              <w:keepLines/>
              <w:numPr>
                <w:ilvl w:val="0"/>
                <w:numId w:val="67"/>
              </w:numPr>
              <w:spacing w:before="80" w:after="80"/>
              <w:contextualSpacing w:val="0"/>
              <w:rPr>
                <w:i/>
                <w:noProof/>
                <w:lang w:val="es-419"/>
              </w:rPr>
            </w:pPr>
            <w:r w:rsidRPr="00C13F4D">
              <w:rPr>
                <w:i/>
                <w:noProof/>
                <w:highlight w:val="yellow"/>
                <w:lang w:val="es-419"/>
              </w:rPr>
              <w:t xml:space="preserve">[insertar en caso de </w:t>
            </w:r>
            <w:r w:rsidRPr="00C13F4D">
              <w:rPr>
                <w:b/>
                <w:i/>
                <w:noProof/>
                <w:highlight w:val="yellow"/>
                <w:lang w:val="es-419"/>
              </w:rPr>
              <w:t>contexto de seguridad muy deteriorado</w:t>
            </w:r>
            <w:r w:rsidRPr="00C13F4D">
              <w:rPr>
                <w:i/>
                <w:noProof/>
                <w:highlight w:val="yellow"/>
                <w:lang w:val="es-419"/>
              </w:rPr>
              <w:t>; en caso contrario, suprimir]</w:t>
            </w:r>
          </w:p>
          <w:p w14:paraId="0BABC81E" w14:textId="77777777" w:rsidR="00BA4E1A" w:rsidRPr="00C13F4D" w:rsidRDefault="00BA4E1A" w:rsidP="00CB0F93">
            <w:pPr>
              <w:pStyle w:val="Paragraphedeliste"/>
              <w:keepNext/>
              <w:keepLines/>
              <w:numPr>
                <w:ilvl w:val="0"/>
                <w:numId w:val="67"/>
              </w:numPr>
              <w:spacing w:before="80" w:after="80"/>
              <w:rPr>
                <w:noProof/>
                <w:lang w:val="es-419"/>
              </w:rPr>
            </w:pPr>
            <w:r w:rsidRPr="00C13F4D">
              <w:rPr>
                <w:noProof/>
                <w:lang w:val="es-419"/>
              </w:rPr>
              <w:t>Identificación :</w:t>
            </w:r>
          </w:p>
          <w:p w14:paraId="5828EFA7" w14:textId="267AC0C9" w:rsidR="00BA4E1A" w:rsidRPr="00C13F4D" w:rsidRDefault="00BA4E1A" w:rsidP="00CB0F93">
            <w:pPr>
              <w:pStyle w:val="Paragraphedeliste"/>
              <w:keepNext/>
              <w:keepLines/>
              <w:numPr>
                <w:ilvl w:val="0"/>
                <w:numId w:val="67"/>
              </w:numPr>
              <w:spacing w:before="80" w:after="80"/>
              <w:rPr>
                <w:noProof/>
                <w:lang w:val="es-419"/>
              </w:rPr>
            </w:pPr>
            <w:r w:rsidRPr="00C13F4D">
              <w:rPr>
                <w:noProof/>
                <w:lang w:val="es-419"/>
              </w:rPr>
              <w:t>de un "</w:t>
            </w:r>
            <w:r w:rsidR="00CC7475" w:rsidRPr="00C13F4D">
              <w:rPr>
                <w:i/>
                <w:noProof/>
                <w:lang w:val="es-419"/>
              </w:rPr>
              <w:t>responsable de seguridad</w:t>
            </w:r>
            <w:r w:rsidRPr="00C13F4D">
              <w:rPr>
                <w:noProof/>
                <w:lang w:val="es-419"/>
              </w:rPr>
              <w:t xml:space="preserve">" (CV por entregar) ; </w:t>
            </w:r>
            <w:r w:rsidR="00952F76" w:rsidRPr="00C13F4D">
              <w:rPr>
                <w:b/>
                <w:noProof/>
                <w:lang w:val="es-419"/>
              </w:rPr>
              <w:t>O</w:t>
            </w:r>
          </w:p>
          <w:p w14:paraId="357EC1D2" w14:textId="77777777" w:rsidR="00BA4E1A" w:rsidRPr="00C13F4D" w:rsidRDefault="00BA4E1A" w:rsidP="00CB0F93">
            <w:pPr>
              <w:pStyle w:val="Paragraphedeliste"/>
              <w:keepNext/>
              <w:keepLines/>
              <w:numPr>
                <w:ilvl w:val="0"/>
                <w:numId w:val="67"/>
              </w:numPr>
              <w:spacing w:before="80" w:after="80"/>
              <w:contextualSpacing w:val="0"/>
              <w:rPr>
                <w:noProof/>
                <w:lang w:val="es-419"/>
              </w:rPr>
            </w:pPr>
            <w:r w:rsidRPr="00C13F4D">
              <w:rPr>
                <w:noProof/>
                <w:lang w:val="es-419"/>
              </w:rPr>
              <w:t>de un prestatario de seguridad (referencias a facilitar), con experiencia en la región de ejecución del Contrato.</w:t>
            </w:r>
          </w:p>
        </w:tc>
      </w:tr>
    </w:tbl>
    <w:p w14:paraId="1F5D7910" w14:textId="77777777" w:rsidR="00BA4E1A" w:rsidRPr="00C13F4D" w:rsidRDefault="00BA4E1A" w:rsidP="00BA4E1A">
      <w:pPr>
        <w:spacing w:before="80" w:after="80"/>
        <w:ind w:left="567" w:hanging="567"/>
        <w:rPr>
          <w:noProof/>
          <w:lang w:val="es-419"/>
        </w:rPr>
      </w:pPr>
    </w:p>
    <w:p w14:paraId="5FFA23DE" w14:textId="25A6B715" w:rsidR="00BA4E1A" w:rsidRPr="00C13F4D" w:rsidRDefault="00BA4E1A" w:rsidP="00BA4E1A">
      <w:pPr>
        <w:spacing w:before="80" w:after="80"/>
        <w:ind w:left="567" w:hanging="567"/>
        <w:rPr>
          <w:noProof/>
          <w:lang w:val="es-419"/>
        </w:rPr>
      </w:pPr>
      <w:r w:rsidRPr="00C13F4D">
        <w:rPr>
          <w:noProof/>
          <w:lang w:val="es-419"/>
        </w:rPr>
        <w:t>4.2</w:t>
      </w:r>
      <w:r w:rsidRPr="00C13F4D">
        <w:rPr>
          <w:noProof/>
          <w:lang w:val="es-419"/>
        </w:rPr>
        <w:tab/>
      </w:r>
      <w:r w:rsidRPr="00C13F4D">
        <w:rPr>
          <w:noProof/>
          <w:u w:val="single"/>
          <w:lang w:val="es-419"/>
        </w:rPr>
        <w:t xml:space="preserve">Desplazamiento en el país y a la zona </w:t>
      </w:r>
      <w:r w:rsidR="00F96861" w:rsidRPr="00C13F4D">
        <w:rPr>
          <w:noProof/>
          <w:u w:val="single"/>
          <w:lang w:val="es-419"/>
        </w:rPr>
        <w:t>correspondiente</w:t>
      </w:r>
    </w:p>
    <w:p w14:paraId="1A3ED950" w14:textId="77777777" w:rsidR="00BA4E1A" w:rsidRPr="00C13F4D" w:rsidRDefault="00BA4E1A" w:rsidP="00BA4E1A">
      <w:pPr>
        <w:spacing w:before="80" w:after="80"/>
        <w:rPr>
          <w:noProof/>
          <w:lang w:val="es-419"/>
        </w:rPr>
      </w:pPr>
      <w:r w:rsidRPr="00C13F4D">
        <w:rPr>
          <w:noProof/>
          <w:lang w:val="es-419"/>
        </w:rPr>
        <w:t xml:space="preserve">En función del análisis de seguridad, podrán ser necesarias disposiciones particulares para garantizar la seguridad de los desplazamientos dentro del país. Estos medios podrán consistir en la utilización de aeronaves de compañías nacionales o privadas, la utilización de vehículos particulares o de medios marítimos o fluviales. El </w:t>
      </w:r>
      <w:r w:rsidR="00FD77B0" w:rsidRPr="00C13F4D">
        <w:rPr>
          <w:noProof/>
          <w:lang w:val="es-419"/>
        </w:rPr>
        <w:t>Consultor</w:t>
      </w:r>
      <w:r w:rsidRPr="00C13F4D">
        <w:rPr>
          <w:noProof/>
          <w:lang w:val="es-419"/>
        </w:rPr>
        <w:t xml:space="preserve"> describirá los medios y disposiciones previstos para protegerse del riesgo de seguridad (delincuencia, secuestro, etc.) durante estos trayectos. Estas disposiciones podrán ser técnicas, organizativas o humanas. Diferenciará las disposiciones relativas a las acciones de protección de las relativas a las acciones de anticipación.</w:t>
      </w:r>
    </w:p>
    <w:p w14:paraId="7823877C" w14:textId="77777777" w:rsidR="00BA4E1A" w:rsidRPr="00C13F4D" w:rsidRDefault="00BA4E1A" w:rsidP="00BA4E1A">
      <w:pPr>
        <w:spacing w:before="80" w:after="80"/>
        <w:rPr>
          <w:noProof/>
          <w:lang w:val="es-419"/>
        </w:rPr>
      </w:pPr>
      <w:r w:rsidRPr="00C13F4D">
        <w:rPr>
          <w:noProof/>
          <w:lang w:val="es-419"/>
        </w:rPr>
        <w:t xml:space="preserve">El </w:t>
      </w:r>
      <w:r w:rsidR="00FD77B0" w:rsidRPr="00C13F4D">
        <w:rPr>
          <w:noProof/>
          <w:lang w:val="es-419"/>
        </w:rPr>
        <w:t>Consultor</w:t>
      </w:r>
      <w:r w:rsidRPr="00C13F4D">
        <w:rPr>
          <w:noProof/>
          <w:lang w:val="es-419"/>
        </w:rPr>
        <w:t xml:space="preserve"> describirá la logística de transporte prevista con los medios humanos, técnicos y organizativos y los dispositivos de seguimiento de los desplazamientos. Definirá asimismo sus requisitos para la gestión del mantenimiento y las reglas de conducta.</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CB0F93" w14:paraId="547EB954" w14:textId="77777777" w:rsidTr="008F6C17">
        <w:tc>
          <w:tcPr>
            <w:tcW w:w="9210" w:type="dxa"/>
            <w:shd w:val="clear" w:color="auto" w:fill="EEECE1" w:themeFill="background2"/>
          </w:tcPr>
          <w:p w14:paraId="06118D72"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6A6C0961"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Descripción de los modos de desplazamiento, de los medios físicos de desplazamiento y de las medidas de seguridad previstas en relación con estos desplazamientos;</w:t>
            </w:r>
          </w:p>
          <w:p w14:paraId="4DB0CC91"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 xml:space="preserve">Distribución de las funciones y medidas previstas para el propio </w:t>
            </w:r>
            <w:r w:rsidR="00FD77B0" w:rsidRPr="00C13F4D">
              <w:rPr>
                <w:noProof/>
                <w:lang w:val="es-419"/>
              </w:rPr>
              <w:t>Consultor</w:t>
            </w:r>
            <w:r w:rsidRPr="00C13F4D">
              <w:rPr>
                <w:noProof/>
                <w:lang w:val="es-419"/>
              </w:rPr>
              <w:t xml:space="preserve">, los intervinientes externos y los esperados del </w:t>
            </w:r>
            <w:r w:rsidR="00FD77B0" w:rsidRPr="00C13F4D">
              <w:rPr>
                <w:noProof/>
                <w:lang w:val="es-419"/>
              </w:rPr>
              <w:t>Cliente</w:t>
            </w:r>
            <w:r w:rsidRPr="00C13F4D">
              <w:rPr>
                <w:noProof/>
                <w:lang w:val="es-419"/>
              </w:rPr>
              <w:t xml:space="preserve"> y las autoridades locales, con identificación de cada uno de los agentes;</w:t>
            </w:r>
          </w:p>
          <w:p w14:paraId="12A4B9F5" w14:textId="77777777" w:rsidR="00BA4E1A" w:rsidRPr="00C13F4D" w:rsidRDefault="00BA4E1A" w:rsidP="00CB0F93">
            <w:pPr>
              <w:numPr>
                <w:ilvl w:val="0"/>
                <w:numId w:val="67"/>
              </w:numPr>
              <w:spacing w:before="80" w:after="80"/>
              <w:rPr>
                <w:noProof/>
                <w:lang w:val="es-419"/>
              </w:rPr>
            </w:pPr>
            <w:r w:rsidRPr="00C13F4D">
              <w:rPr>
                <w:i/>
                <w:noProof/>
                <w:highlight w:val="yellow"/>
                <w:lang w:val="es-419"/>
              </w:rPr>
              <w:t xml:space="preserve">[insertar en caso de </w:t>
            </w:r>
            <w:r w:rsidRPr="00C13F4D">
              <w:rPr>
                <w:b/>
                <w:i/>
                <w:noProof/>
                <w:highlight w:val="yellow"/>
                <w:lang w:val="es-419"/>
              </w:rPr>
              <w:t xml:space="preserve">escoltas consideradas necesarias y no soportadas por el </w:t>
            </w:r>
            <w:r w:rsidR="00FD77B0" w:rsidRPr="00C13F4D">
              <w:rPr>
                <w:b/>
                <w:i/>
                <w:noProof/>
                <w:highlight w:val="yellow"/>
                <w:lang w:val="es-419"/>
              </w:rPr>
              <w:t>Cliente</w:t>
            </w:r>
            <w:r w:rsidRPr="00C13F4D">
              <w:rPr>
                <w:i/>
                <w:noProof/>
                <w:highlight w:val="yellow"/>
                <w:lang w:val="es-419"/>
              </w:rPr>
              <w:t>; en caso contrario, suprimir]</w:t>
            </w:r>
            <w:r w:rsidRPr="00C13F4D">
              <w:rPr>
                <w:noProof/>
                <w:lang w:val="es-419"/>
              </w:rPr>
              <w:t xml:space="preserve"> Identificación del proveedor encargado de las escoltas.</w:t>
            </w:r>
          </w:p>
        </w:tc>
      </w:tr>
    </w:tbl>
    <w:p w14:paraId="1C98B6BE" w14:textId="77777777" w:rsidR="00BA4E1A" w:rsidRPr="00C13F4D" w:rsidRDefault="00BA4E1A" w:rsidP="00BA4E1A">
      <w:pPr>
        <w:spacing w:before="80" w:after="80"/>
        <w:rPr>
          <w:noProof/>
          <w:u w:val="single"/>
          <w:lang w:val="es-419"/>
        </w:rPr>
      </w:pPr>
    </w:p>
    <w:p w14:paraId="29A747BB" w14:textId="77777777" w:rsidR="00BA4E1A" w:rsidRPr="00C13F4D" w:rsidRDefault="00BA4E1A" w:rsidP="00CB0F93">
      <w:pPr>
        <w:pStyle w:val="Paragraphedeliste"/>
        <w:numPr>
          <w:ilvl w:val="1"/>
          <w:numId w:val="66"/>
        </w:numPr>
        <w:spacing w:before="80" w:after="80"/>
        <w:ind w:left="567" w:hanging="567"/>
        <w:contextualSpacing w:val="0"/>
        <w:rPr>
          <w:noProof/>
          <w:u w:val="single"/>
          <w:lang w:val="es-419"/>
        </w:rPr>
      </w:pPr>
      <w:r w:rsidRPr="00C13F4D">
        <w:rPr>
          <w:noProof/>
          <w:u w:val="single"/>
          <w:lang w:val="es-419"/>
        </w:rPr>
        <w:t>Alojamiento durante las misiones</w:t>
      </w:r>
    </w:p>
    <w:p w14:paraId="117786F6" w14:textId="77777777" w:rsidR="00BA4E1A" w:rsidRPr="00C13F4D" w:rsidRDefault="00BA4E1A" w:rsidP="00BA4E1A">
      <w:pPr>
        <w:spacing w:before="80" w:after="80"/>
        <w:rPr>
          <w:noProof/>
          <w:lang w:val="es-419"/>
        </w:rPr>
      </w:pPr>
      <w:r w:rsidRPr="00C13F4D">
        <w:rPr>
          <w:noProof/>
          <w:lang w:val="es-419"/>
        </w:rPr>
        <w:t xml:space="preserve">En caso de que el </w:t>
      </w:r>
      <w:r w:rsidR="00FD77B0" w:rsidRPr="00C13F4D">
        <w:rPr>
          <w:noProof/>
          <w:lang w:val="es-419"/>
        </w:rPr>
        <w:t>Cliente</w:t>
      </w:r>
      <w:r w:rsidRPr="00C13F4D">
        <w:rPr>
          <w:noProof/>
          <w:lang w:val="es-419"/>
        </w:rPr>
        <w:t xml:space="preserve"> </w:t>
      </w:r>
      <w:r w:rsidR="00FD77B0" w:rsidRPr="00C13F4D">
        <w:rPr>
          <w:noProof/>
          <w:lang w:val="es-419"/>
        </w:rPr>
        <w:t>o la empresa de obras</w:t>
      </w:r>
      <w:r w:rsidR="006A679F" w:rsidRPr="00C13F4D">
        <w:rPr>
          <w:noProof/>
          <w:lang w:val="es-419"/>
        </w:rPr>
        <w:t xml:space="preserve"> (en el caso de un proyecto de construcción)</w:t>
      </w:r>
      <w:r w:rsidR="00FD77B0" w:rsidRPr="00C13F4D">
        <w:rPr>
          <w:noProof/>
          <w:lang w:val="es-419"/>
        </w:rPr>
        <w:t xml:space="preserve"> </w:t>
      </w:r>
      <w:r w:rsidRPr="00C13F4D">
        <w:rPr>
          <w:noProof/>
          <w:lang w:val="es-419"/>
        </w:rPr>
        <w:t>no facilite</w:t>
      </w:r>
      <w:r w:rsidR="00FD77B0" w:rsidRPr="00C13F4D">
        <w:rPr>
          <w:noProof/>
          <w:lang w:val="es-419"/>
        </w:rPr>
        <w:t>n</w:t>
      </w:r>
      <w:r w:rsidRPr="00C13F4D">
        <w:rPr>
          <w:noProof/>
          <w:lang w:val="es-419"/>
        </w:rPr>
        <w:t xml:space="preserve"> el alojamiento y las medidas de seguridad del </w:t>
      </w:r>
      <w:r w:rsidR="00FD77B0" w:rsidRPr="00C13F4D">
        <w:rPr>
          <w:noProof/>
          <w:lang w:val="es-419"/>
        </w:rPr>
        <w:t>Consultor</w:t>
      </w:r>
      <w:r w:rsidRPr="00C13F4D">
        <w:rPr>
          <w:noProof/>
          <w:lang w:val="es-419"/>
        </w:rPr>
        <w:t xml:space="preserve">, el </w:t>
      </w:r>
      <w:r w:rsidR="006A679F" w:rsidRPr="00C13F4D">
        <w:rPr>
          <w:noProof/>
          <w:lang w:val="es-419"/>
        </w:rPr>
        <w:t>Consultor</w:t>
      </w:r>
      <w:r w:rsidRPr="00C13F4D">
        <w:rPr>
          <w:noProof/>
          <w:lang w:val="es-419"/>
        </w:rPr>
        <w:t xml:space="preserve"> describirá el tipo de vivienda y las medidas previstas para proteger a los equipos (vigilancia, medios físicos, etc.).</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14318909" w14:textId="77777777" w:rsidTr="008F6C17">
        <w:tc>
          <w:tcPr>
            <w:tcW w:w="9210" w:type="dxa"/>
            <w:shd w:val="clear" w:color="auto" w:fill="EEECE1" w:themeFill="background2"/>
          </w:tcPr>
          <w:p w14:paraId="31813D6C"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461E1899"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Descripción de los criterios de selección del modo de alojamiento y de las medidas de seguridad previstas para cada noche;</w:t>
            </w:r>
          </w:p>
          <w:p w14:paraId="0BA2808C"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Indicación de los nombres y direcciones de los hoteles o lugares de alojamiento previstos para las noches;</w:t>
            </w:r>
          </w:p>
          <w:p w14:paraId="742A41F7"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i/>
                <w:noProof/>
                <w:highlight w:val="yellow"/>
                <w:lang w:val="es-419"/>
              </w:rPr>
              <w:t xml:space="preserve">[insertar en caso de </w:t>
            </w:r>
            <w:r w:rsidRPr="00C13F4D">
              <w:rPr>
                <w:b/>
                <w:i/>
                <w:noProof/>
                <w:highlight w:val="yellow"/>
                <w:lang w:val="es-419"/>
              </w:rPr>
              <w:t>contexto de seguridad muy deteriorado</w:t>
            </w:r>
            <w:r w:rsidRPr="00C13F4D">
              <w:rPr>
                <w:i/>
                <w:noProof/>
                <w:highlight w:val="yellow"/>
                <w:lang w:val="es-419"/>
              </w:rPr>
              <w:t>; en caso contrario, suprimir]</w:t>
            </w:r>
            <w:r w:rsidRPr="00C13F4D">
              <w:rPr>
                <w:noProof/>
                <w:lang w:val="es-419"/>
              </w:rPr>
              <w:t xml:space="preserve"> Descripción de las disposiciones de protección complementaria (vigilancia, </w:t>
            </w:r>
            <w:r w:rsidRPr="00C13F4D">
              <w:rPr>
                <w:noProof/>
                <w:lang w:val="es-419"/>
              </w:rPr>
              <w:lastRenderedPageBreak/>
              <w:t>acondicionamiento específico de la vivienda para estancias de larga duración ("</w:t>
            </w:r>
            <w:r w:rsidRPr="00C13F4D">
              <w:rPr>
                <w:i/>
                <w:noProof/>
                <w:lang w:val="es-419"/>
              </w:rPr>
              <w:t>panic room</w:t>
            </w:r>
            <w:r w:rsidRPr="00C13F4D">
              <w:rPr>
                <w:noProof/>
                <w:lang w:val="es-419"/>
              </w:rPr>
              <w:t>", etc.).</w:t>
            </w:r>
          </w:p>
        </w:tc>
      </w:tr>
    </w:tbl>
    <w:p w14:paraId="4B62CBC0" w14:textId="77777777" w:rsidR="00BA4E1A" w:rsidRPr="00C13F4D" w:rsidRDefault="00BA4E1A" w:rsidP="00BA4E1A">
      <w:pPr>
        <w:spacing w:before="80" w:after="80"/>
        <w:rPr>
          <w:noProof/>
          <w:lang w:val="es-419"/>
        </w:rPr>
      </w:pPr>
    </w:p>
    <w:p w14:paraId="282F6868" w14:textId="77777777" w:rsidR="00BA4E1A" w:rsidRPr="00C13F4D" w:rsidRDefault="00BA4E1A" w:rsidP="00BA4E1A">
      <w:pPr>
        <w:keepNext/>
        <w:keepLines/>
        <w:spacing w:before="80" w:after="80"/>
        <w:ind w:left="567" w:hanging="567"/>
        <w:rPr>
          <w:noProof/>
          <w:lang w:val="es-419"/>
        </w:rPr>
      </w:pPr>
      <w:r w:rsidRPr="00C13F4D">
        <w:rPr>
          <w:noProof/>
          <w:lang w:val="es-419"/>
        </w:rPr>
        <w:t>4.5</w:t>
      </w:r>
      <w:r w:rsidRPr="00C13F4D">
        <w:rPr>
          <w:noProof/>
          <w:lang w:val="es-419"/>
        </w:rPr>
        <w:tab/>
      </w:r>
      <w:r w:rsidRPr="00C13F4D">
        <w:rPr>
          <w:noProof/>
          <w:u w:val="single"/>
          <w:lang w:val="es-419"/>
        </w:rPr>
        <w:t>Comunicación</w:t>
      </w:r>
    </w:p>
    <w:p w14:paraId="3DC52796" w14:textId="77777777" w:rsidR="00BA4E1A" w:rsidRPr="00C13F4D" w:rsidRDefault="00BA4E1A" w:rsidP="00BA4E1A">
      <w:pPr>
        <w:spacing w:before="80" w:after="80"/>
        <w:rPr>
          <w:noProof/>
          <w:lang w:val="es-419"/>
        </w:rPr>
      </w:pPr>
      <w:r w:rsidRPr="00C13F4D">
        <w:rPr>
          <w:noProof/>
          <w:lang w:val="es-419"/>
        </w:rPr>
        <w:t xml:space="preserve">El </w:t>
      </w:r>
      <w:r w:rsidR="006A679F" w:rsidRPr="00C13F4D">
        <w:rPr>
          <w:noProof/>
          <w:lang w:val="es-419"/>
        </w:rPr>
        <w:t>Consultor</w:t>
      </w:r>
      <w:r w:rsidRPr="00C13F4D">
        <w:rPr>
          <w:noProof/>
          <w:lang w:val="es-419"/>
        </w:rPr>
        <w:t xml:space="preserve"> pondrá en marcha un proceso de comunicación y diálogo entre los diferentes agentes del Contrato, para asegurar la comunicación de hechos relevantes en materia de seguridad y llevar a cabo las acciones preventivas o correctivas que se estimen necesarias. Expondrá los medios que le permitan asegurar una comunicación eficaz.</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CB0F93" w14:paraId="08A3A78C" w14:textId="77777777" w:rsidTr="008F6C17">
        <w:tc>
          <w:tcPr>
            <w:tcW w:w="9210" w:type="dxa"/>
            <w:shd w:val="clear" w:color="auto" w:fill="EEECE1" w:themeFill="background2"/>
          </w:tcPr>
          <w:p w14:paraId="4F8C7C1C"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5B82171C"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noProof/>
                <w:lang w:val="es-419"/>
              </w:rPr>
              <w:t>Descripción de los medios de comunicación previstos y de las medidas adoptadas para garantizar su fiabilidad;</w:t>
            </w:r>
          </w:p>
          <w:p w14:paraId="28BD7E51" w14:textId="77777777" w:rsidR="00BA4E1A" w:rsidRPr="00C13F4D" w:rsidRDefault="00BA4E1A" w:rsidP="00CB0F93">
            <w:pPr>
              <w:pStyle w:val="Paragraphedeliste"/>
              <w:numPr>
                <w:ilvl w:val="0"/>
                <w:numId w:val="67"/>
              </w:numPr>
              <w:spacing w:before="80" w:after="80"/>
              <w:ind w:left="714" w:hanging="357"/>
              <w:contextualSpacing w:val="0"/>
              <w:rPr>
                <w:noProof/>
                <w:lang w:val="es-419"/>
              </w:rPr>
            </w:pPr>
            <w:r w:rsidRPr="00C13F4D">
              <w:rPr>
                <w:i/>
                <w:noProof/>
                <w:highlight w:val="yellow"/>
                <w:lang w:val="es-419"/>
              </w:rPr>
              <w:t xml:space="preserve">[insertar en caso de </w:t>
            </w:r>
            <w:r w:rsidRPr="00C13F4D">
              <w:rPr>
                <w:b/>
                <w:i/>
                <w:noProof/>
                <w:highlight w:val="yellow"/>
                <w:lang w:val="es-419"/>
              </w:rPr>
              <w:t>contexto de seguridad muy deteriorado</w:t>
            </w:r>
            <w:r w:rsidRPr="00C13F4D">
              <w:rPr>
                <w:i/>
                <w:noProof/>
                <w:highlight w:val="yellow"/>
                <w:lang w:val="es-419"/>
              </w:rPr>
              <w:t>; en caso contrario, suprimir]</w:t>
            </w:r>
            <w:r w:rsidRPr="00C13F4D">
              <w:rPr>
                <w:noProof/>
                <w:lang w:val="es-419"/>
              </w:rPr>
              <w:t xml:space="preserve"> Justificación de la realización (o presupuesto) de un abono por satélite.</w:t>
            </w:r>
          </w:p>
        </w:tc>
      </w:tr>
    </w:tbl>
    <w:p w14:paraId="278905B9" w14:textId="77777777" w:rsidR="00BA4E1A" w:rsidRPr="00C13F4D" w:rsidRDefault="00BA4E1A" w:rsidP="00BA4E1A">
      <w:pPr>
        <w:spacing w:before="80" w:after="80"/>
        <w:rPr>
          <w:b/>
          <w:noProof/>
          <w:u w:val="single"/>
          <w:lang w:val="es-419"/>
        </w:rPr>
      </w:pPr>
    </w:p>
    <w:p w14:paraId="4EAD40E7" w14:textId="77777777" w:rsidR="00BA4E1A" w:rsidRPr="00C13F4D" w:rsidRDefault="00BA4E1A" w:rsidP="00CB0F93">
      <w:pPr>
        <w:pStyle w:val="Paragraphedeliste"/>
        <w:numPr>
          <w:ilvl w:val="0"/>
          <w:numId w:val="66"/>
        </w:numPr>
        <w:spacing w:before="80" w:after="80"/>
        <w:ind w:left="567" w:hanging="567"/>
        <w:rPr>
          <w:b/>
          <w:noProof/>
          <w:u w:val="single"/>
          <w:lang w:val="es-419"/>
        </w:rPr>
      </w:pPr>
      <w:r w:rsidRPr="00C13F4D">
        <w:rPr>
          <w:b/>
          <w:noProof/>
          <w:u w:val="single"/>
          <w:lang w:val="es-419"/>
        </w:rPr>
        <w:t>Información, sensibilización y formación antes de la salida</w:t>
      </w:r>
    </w:p>
    <w:p w14:paraId="679FCEAF" w14:textId="77777777" w:rsidR="00BA4E1A" w:rsidRPr="00C13F4D" w:rsidRDefault="00BA4E1A" w:rsidP="00BA4E1A">
      <w:pPr>
        <w:spacing w:before="80" w:after="80"/>
        <w:rPr>
          <w:noProof/>
          <w:lang w:val="es-419"/>
        </w:rPr>
      </w:pPr>
      <w:r w:rsidRPr="00C13F4D">
        <w:rPr>
          <w:noProof/>
          <w:lang w:val="es-419"/>
        </w:rPr>
        <w:t xml:space="preserve">El </w:t>
      </w:r>
      <w:r w:rsidR="006A679F" w:rsidRPr="00C13F4D">
        <w:rPr>
          <w:noProof/>
          <w:lang w:val="es-419"/>
        </w:rPr>
        <w:t xml:space="preserve">Consultor </w:t>
      </w:r>
      <w:r w:rsidRPr="00C13F4D">
        <w:rPr>
          <w:noProof/>
          <w:lang w:val="es-419"/>
        </w:rPr>
        <w:t>preverá disposiciones para informar, sensibilizar y formar a sus colaboradores antes de partir en misión. Estas disposiciones serán objeto de acciones de comunicación formalizadas. Describirá las disposiciones previstas específicas de este Contrato, en forma de "órdenes de servicio" o de documentos equivalentes.</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3789EEDE" w14:textId="77777777" w:rsidTr="008F6C17">
        <w:tc>
          <w:tcPr>
            <w:tcW w:w="9210" w:type="dxa"/>
            <w:shd w:val="clear" w:color="auto" w:fill="EEECE1" w:themeFill="background2"/>
          </w:tcPr>
          <w:p w14:paraId="78C8F792" w14:textId="77777777" w:rsidR="00BA4E1A" w:rsidRPr="00C13F4D" w:rsidRDefault="00BA4E1A" w:rsidP="00840D1C">
            <w:pPr>
              <w:keepNext/>
              <w:keepLines/>
              <w:spacing w:before="80" w:after="80"/>
              <w:rPr>
                <w:b/>
                <w:noProof/>
                <w:lang w:val="es-419"/>
              </w:rPr>
            </w:pPr>
            <w:r w:rsidRPr="00C13F4D">
              <w:rPr>
                <w:b/>
                <w:noProof/>
                <w:u w:val="single"/>
                <w:lang w:val="es-419"/>
              </w:rPr>
              <w:t>Condiciones de admisibilidad:</w:t>
            </w:r>
          </w:p>
          <w:p w14:paraId="50CEA0BD" w14:textId="77777777" w:rsidR="00BA4E1A" w:rsidRPr="00C13F4D" w:rsidRDefault="00BA4E1A" w:rsidP="00CB0F93">
            <w:pPr>
              <w:pStyle w:val="Paragraphedeliste"/>
              <w:keepNext/>
              <w:keepLines/>
              <w:numPr>
                <w:ilvl w:val="0"/>
                <w:numId w:val="67"/>
              </w:numPr>
              <w:spacing w:before="80" w:after="80"/>
              <w:ind w:left="714" w:hanging="357"/>
              <w:contextualSpacing w:val="0"/>
              <w:rPr>
                <w:noProof/>
                <w:lang w:val="es-419"/>
              </w:rPr>
            </w:pPr>
            <w:r w:rsidRPr="00C13F4D">
              <w:rPr>
                <w:noProof/>
                <w:lang w:val="es-419"/>
              </w:rPr>
              <w:t>Descripción de las instrucciones esenciales transmitidas a los empleados (acogida, informes, actualización de cuadernos de instrucciones, etc.).</w:t>
            </w:r>
          </w:p>
          <w:p w14:paraId="21F94083" w14:textId="77777777" w:rsidR="00BA4E1A" w:rsidRPr="00C13F4D" w:rsidRDefault="00BA4E1A" w:rsidP="00CB0F93">
            <w:pPr>
              <w:pStyle w:val="Paragraphedeliste"/>
              <w:keepNext/>
              <w:keepLines/>
              <w:numPr>
                <w:ilvl w:val="0"/>
                <w:numId w:val="67"/>
              </w:numPr>
              <w:spacing w:before="80" w:after="80"/>
              <w:ind w:left="714" w:hanging="357"/>
              <w:contextualSpacing w:val="0"/>
              <w:rPr>
                <w:noProof/>
                <w:lang w:val="es-419"/>
              </w:rPr>
            </w:pPr>
            <w:r w:rsidRPr="00C13F4D">
              <w:rPr>
                <w:noProof/>
                <w:lang w:val="es-419"/>
              </w:rPr>
              <w:t>Entrega de la lista de los números de urgencia (números y proveedores locales, repatriación, servicio de seguridad de guardia de la casa matriz) puesta a disposición para la misión objeto del Contrato.</w:t>
            </w:r>
          </w:p>
          <w:p w14:paraId="722CB0DC" w14:textId="77777777" w:rsidR="00BA4E1A" w:rsidRPr="00C13F4D" w:rsidRDefault="00BA4E1A" w:rsidP="00CB0F93">
            <w:pPr>
              <w:pStyle w:val="Paragraphedeliste"/>
              <w:keepNext/>
              <w:keepLines/>
              <w:numPr>
                <w:ilvl w:val="0"/>
                <w:numId w:val="67"/>
              </w:numPr>
              <w:spacing w:before="80" w:after="80"/>
              <w:ind w:left="714" w:hanging="357"/>
              <w:contextualSpacing w:val="0"/>
              <w:rPr>
                <w:noProof/>
                <w:lang w:val="es-419"/>
              </w:rPr>
            </w:pPr>
            <w:r w:rsidRPr="00C13F4D">
              <w:rPr>
                <w:i/>
                <w:noProof/>
                <w:highlight w:val="yellow"/>
                <w:lang w:val="es-419"/>
              </w:rPr>
              <w:t xml:space="preserve">[insertar en caso de </w:t>
            </w:r>
            <w:r w:rsidRPr="00C13F4D">
              <w:rPr>
                <w:b/>
                <w:i/>
                <w:noProof/>
                <w:highlight w:val="yellow"/>
                <w:lang w:val="es-419"/>
              </w:rPr>
              <w:t>contexto de seguridad muy deteriorado</w:t>
            </w:r>
            <w:r w:rsidRPr="00C13F4D">
              <w:rPr>
                <w:i/>
                <w:noProof/>
                <w:highlight w:val="yellow"/>
                <w:lang w:val="es-419"/>
              </w:rPr>
              <w:t>; en caso contrario, suprimir]</w:t>
            </w:r>
            <w:r w:rsidRPr="00C13F4D">
              <w:rPr>
                <w:i/>
                <w:noProof/>
                <w:lang w:val="es-419"/>
              </w:rPr>
              <w:t xml:space="preserve"> </w:t>
            </w:r>
            <w:r w:rsidRPr="00C13F4D">
              <w:rPr>
                <w:noProof/>
                <w:lang w:val="es-419"/>
              </w:rPr>
              <w:t>Lista de las restricciones de desplazamiento eventuales, modos de desplazamiento en ciudad, barrios prohibidos, etc.</w:t>
            </w:r>
          </w:p>
        </w:tc>
      </w:tr>
    </w:tbl>
    <w:p w14:paraId="561F8807" w14:textId="77777777" w:rsidR="00BA4E1A" w:rsidRPr="00C13F4D" w:rsidRDefault="00BA4E1A" w:rsidP="00BA4E1A">
      <w:pPr>
        <w:spacing w:before="80" w:after="80"/>
        <w:rPr>
          <w:b/>
          <w:noProof/>
          <w:u w:val="single"/>
          <w:lang w:val="es-419"/>
        </w:rPr>
      </w:pPr>
    </w:p>
    <w:p w14:paraId="12B2605E" w14:textId="77777777" w:rsidR="00BA4E1A" w:rsidRPr="00C13F4D" w:rsidRDefault="00BA4E1A" w:rsidP="00CB0F93">
      <w:pPr>
        <w:pStyle w:val="Paragraphedeliste"/>
        <w:numPr>
          <w:ilvl w:val="0"/>
          <w:numId w:val="66"/>
        </w:numPr>
        <w:spacing w:before="80" w:after="80"/>
        <w:ind w:left="567" w:hanging="567"/>
        <w:rPr>
          <w:b/>
          <w:noProof/>
          <w:u w:val="single"/>
          <w:lang w:val="es-419"/>
        </w:rPr>
      </w:pPr>
      <w:r w:rsidRPr="00C13F4D">
        <w:rPr>
          <w:b/>
          <w:noProof/>
          <w:u w:val="single"/>
          <w:lang w:val="es-419"/>
        </w:rPr>
        <w:t>Gestión de alertas y gestión de crisis</w:t>
      </w:r>
    </w:p>
    <w:p w14:paraId="6027B83C" w14:textId="77777777" w:rsidR="00BA4E1A" w:rsidRPr="00C13F4D" w:rsidRDefault="00BA4E1A" w:rsidP="00BA4E1A">
      <w:pPr>
        <w:spacing w:before="80" w:after="80"/>
        <w:rPr>
          <w:noProof/>
          <w:lang w:val="es-419"/>
        </w:rPr>
      </w:pPr>
      <w:r w:rsidRPr="00C13F4D">
        <w:rPr>
          <w:noProof/>
          <w:lang w:val="es-419"/>
        </w:rPr>
        <w:t xml:space="preserve">El </w:t>
      </w:r>
      <w:r w:rsidR="00840D1C" w:rsidRPr="00C13F4D">
        <w:rPr>
          <w:noProof/>
          <w:lang w:val="es-419"/>
        </w:rPr>
        <w:t>Consultor</w:t>
      </w:r>
      <w:r w:rsidRPr="00C13F4D">
        <w:rPr>
          <w:noProof/>
          <w:lang w:val="es-419"/>
        </w:rPr>
        <w:t xml:space="preserve"> deberá demostrar la existencia de un protocolo de gestión de crisis en el que participen la organización local y su casa matriz. Describirá modalidades principales de puesta en marcha y de funcionamiento de este protocolo.</w:t>
      </w:r>
    </w:p>
    <w:p w14:paraId="6ED3B793" w14:textId="77777777" w:rsidR="00BA4E1A" w:rsidRPr="00C13F4D" w:rsidRDefault="00BA4E1A" w:rsidP="00BA4E1A">
      <w:pPr>
        <w:spacing w:before="80" w:after="80"/>
        <w:rPr>
          <w:noProof/>
          <w:lang w:val="es-419"/>
        </w:rPr>
      </w:pPr>
      <w:r w:rsidRPr="00C13F4D">
        <w:rPr>
          <w:noProof/>
          <w:lang w:val="es-419"/>
        </w:rPr>
        <w:t xml:space="preserve">En este marco, el </w:t>
      </w:r>
      <w:r w:rsidR="00840D1C" w:rsidRPr="00C13F4D">
        <w:rPr>
          <w:noProof/>
          <w:lang w:val="es-419"/>
        </w:rPr>
        <w:t>Consultor</w:t>
      </w:r>
      <w:r w:rsidRPr="00C13F4D">
        <w:rPr>
          <w:noProof/>
          <w:lang w:val="es-419"/>
        </w:rPr>
        <w:t xml:space="preserve"> describirá el protocolo de alerta que va desde la organización local hasta su casa matriz y la interacción con el </w:t>
      </w:r>
      <w:r w:rsidR="00840D1C" w:rsidRPr="00C13F4D">
        <w:rPr>
          <w:noProof/>
          <w:lang w:val="es-419"/>
        </w:rPr>
        <w:t>cliente</w:t>
      </w:r>
      <w:r w:rsidRPr="00C13F4D">
        <w:rPr>
          <w:noProof/>
          <w:lang w:val="es-419"/>
        </w:rPr>
        <w:t>.</w:t>
      </w:r>
    </w:p>
    <w:tbl>
      <w:tblPr>
        <w:tblStyle w:val="Grilledutableau"/>
        <w:tblW w:w="0" w:type="auto"/>
        <w:shd w:val="clear" w:color="auto" w:fill="EEECE1" w:themeFill="background2"/>
        <w:tblLook w:val="04A0" w:firstRow="1" w:lastRow="0" w:firstColumn="1" w:lastColumn="0" w:noHBand="0" w:noVBand="1"/>
      </w:tblPr>
      <w:tblGrid>
        <w:gridCol w:w="9060"/>
      </w:tblGrid>
      <w:tr w:rsidR="00BA4E1A" w:rsidRPr="00487033" w14:paraId="26793747" w14:textId="77777777" w:rsidTr="008F6C17">
        <w:tc>
          <w:tcPr>
            <w:tcW w:w="9210" w:type="dxa"/>
            <w:shd w:val="clear" w:color="auto" w:fill="EEECE1" w:themeFill="background2"/>
          </w:tcPr>
          <w:p w14:paraId="4B36842E" w14:textId="77777777" w:rsidR="00BA4E1A" w:rsidRPr="00C13F4D" w:rsidRDefault="00BA4E1A" w:rsidP="008F6C17">
            <w:pPr>
              <w:spacing w:before="80" w:after="80"/>
              <w:rPr>
                <w:b/>
                <w:noProof/>
                <w:lang w:val="es-419"/>
              </w:rPr>
            </w:pPr>
            <w:r w:rsidRPr="00C13F4D">
              <w:rPr>
                <w:b/>
                <w:noProof/>
                <w:u w:val="single"/>
                <w:lang w:val="es-419"/>
              </w:rPr>
              <w:t>Condiciones de admisibilidad:</w:t>
            </w:r>
          </w:p>
          <w:p w14:paraId="0579A345" w14:textId="77777777" w:rsidR="00BA4E1A" w:rsidRPr="00C13F4D" w:rsidRDefault="00BA4E1A" w:rsidP="00CB0F93">
            <w:pPr>
              <w:pStyle w:val="Paragraphedeliste"/>
              <w:numPr>
                <w:ilvl w:val="0"/>
                <w:numId w:val="67"/>
              </w:numPr>
              <w:spacing w:before="80" w:after="80"/>
              <w:rPr>
                <w:noProof/>
                <w:lang w:val="es-419"/>
              </w:rPr>
            </w:pPr>
            <w:r w:rsidRPr="00C13F4D">
              <w:rPr>
                <w:noProof/>
                <w:lang w:val="es-419"/>
              </w:rPr>
              <w:t>Resumen del procedimiento de gestión de crisis específico en materia de seguridad, con identificación de los elementos desencadenantes, funciones y responsabilidades.</w:t>
            </w:r>
          </w:p>
        </w:tc>
      </w:tr>
    </w:tbl>
    <w:p w14:paraId="134A74E3" w14:textId="77777777" w:rsidR="00BA4E1A" w:rsidRPr="00C13F4D" w:rsidRDefault="00BA4E1A" w:rsidP="00BA4E1A">
      <w:pPr>
        <w:spacing w:before="80" w:after="80"/>
        <w:rPr>
          <w:noProof/>
          <w:lang w:val="es-419"/>
        </w:rPr>
      </w:pPr>
    </w:p>
    <w:p w14:paraId="6EF79141" w14:textId="5B4EE8C0" w:rsidR="00D95176" w:rsidRPr="00C13F4D" w:rsidRDefault="00D95176" w:rsidP="00CB0F93">
      <w:pPr>
        <w:pStyle w:val="Paragraphedeliste"/>
        <w:numPr>
          <w:ilvl w:val="0"/>
          <w:numId w:val="66"/>
        </w:numPr>
        <w:rPr>
          <w:b/>
          <w:bCs/>
          <w:lang w:val="es-419"/>
        </w:rPr>
      </w:pPr>
      <w:r w:rsidRPr="00C13F4D">
        <w:rPr>
          <w:b/>
          <w:bCs/>
          <w:noProof/>
          <w:u w:val="single"/>
          <w:lang w:val="es-419"/>
        </w:rPr>
        <w:t>Informes</w:t>
      </w:r>
    </w:p>
    <w:p w14:paraId="2A72F6FE" w14:textId="1EAFA89D" w:rsidR="00BA4E1A" w:rsidRPr="00C13F4D" w:rsidRDefault="00D95176">
      <w:pPr>
        <w:rPr>
          <w:b/>
          <w:bCs/>
          <w:lang w:val="es-419"/>
        </w:rPr>
      </w:pPr>
      <w:r w:rsidRPr="00C13F4D">
        <w:rPr>
          <w:lang w:val="es-419"/>
        </w:rPr>
        <w:t xml:space="preserve">El Consultor elaborará informes </w:t>
      </w:r>
      <w:r w:rsidRPr="00C13F4D">
        <w:rPr>
          <w:i/>
          <w:iCs/>
          <w:lang w:val="es-419"/>
        </w:rPr>
        <w:t>[</w:t>
      </w:r>
      <w:r w:rsidRPr="00C13F4D">
        <w:rPr>
          <w:i/>
          <w:iCs/>
          <w:highlight w:val="yellow"/>
          <w:lang w:val="es-419"/>
        </w:rPr>
        <w:t>insertar: mensuales, trimestrales o semestrales</w:t>
      </w:r>
      <w:r w:rsidRPr="00C13F4D">
        <w:rPr>
          <w:i/>
          <w:iCs/>
          <w:lang w:val="es-419"/>
        </w:rPr>
        <w:t>]</w:t>
      </w:r>
      <w:r w:rsidRPr="00C13F4D">
        <w:rPr>
          <w:lang w:val="es-419"/>
        </w:rPr>
        <w:t xml:space="preserve"> sobre la implementación de las medidas de seguridad establecidas en su metodología. Estos informes deberán demostrar las acciones llevadas a cabo por el Consultor, de conformidad con su metodología y su Propuesta financiera.</w:t>
      </w:r>
    </w:p>
    <w:p w14:paraId="177A2F8A" w14:textId="77777777" w:rsidR="00A6623D" w:rsidRPr="00C13F4D" w:rsidRDefault="00A6623D" w:rsidP="00E7124C">
      <w:pPr>
        <w:rPr>
          <w:noProof/>
          <w:lang w:val="es-419"/>
        </w:rPr>
      </w:pPr>
    </w:p>
    <w:p w14:paraId="457E7CA0" w14:textId="77777777" w:rsidR="00A6623D" w:rsidRPr="00C13F4D" w:rsidRDefault="00A6623D" w:rsidP="00E7124C">
      <w:pPr>
        <w:rPr>
          <w:noProof/>
          <w:lang w:val="es-419"/>
        </w:rPr>
        <w:sectPr w:rsidR="00A6623D" w:rsidRPr="00C13F4D" w:rsidSect="003750C2">
          <w:headerReference w:type="default" r:id="rId44"/>
          <w:footnotePr>
            <w:numRestart w:val="eachSect"/>
          </w:footnotePr>
          <w:pgSz w:w="11906" w:h="16838"/>
          <w:pgMar w:top="1418" w:right="1418" w:bottom="1418" w:left="1418" w:header="709" w:footer="709" w:gutter="0"/>
          <w:cols w:space="708"/>
          <w:docGrid w:linePitch="360"/>
        </w:sectPr>
      </w:pPr>
    </w:p>
    <w:p w14:paraId="207FE882" w14:textId="77777777" w:rsidR="000F42F5" w:rsidRPr="00C13F4D" w:rsidRDefault="000F42F5" w:rsidP="00E7124C">
      <w:pPr>
        <w:rPr>
          <w:noProof/>
          <w:lang w:val="es-419"/>
        </w:rPr>
      </w:pPr>
    </w:p>
    <w:p w14:paraId="660789A8" w14:textId="77777777" w:rsidR="005973AD" w:rsidRPr="00C13F4D" w:rsidRDefault="005973AD" w:rsidP="00E7124C">
      <w:pPr>
        <w:rPr>
          <w:noProof/>
          <w:lang w:val="es-419"/>
        </w:rPr>
      </w:pPr>
    </w:p>
    <w:p w14:paraId="4A38E858" w14:textId="77777777" w:rsidR="005973AD" w:rsidRPr="00C13F4D" w:rsidRDefault="005973AD" w:rsidP="00E7124C">
      <w:pPr>
        <w:rPr>
          <w:noProof/>
          <w:lang w:val="es-419"/>
        </w:rPr>
      </w:pPr>
    </w:p>
    <w:p w14:paraId="04364A8B" w14:textId="77777777" w:rsidR="005973AD" w:rsidRPr="00C13F4D" w:rsidRDefault="005973AD" w:rsidP="00E7124C">
      <w:pPr>
        <w:rPr>
          <w:noProof/>
          <w:lang w:val="es-419"/>
        </w:rPr>
      </w:pPr>
    </w:p>
    <w:p w14:paraId="31D6706B" w14:textId="07C64B98" w:rsidR="005973AD" w:rsidRPr="00C13F4D" w:rsidRDefault="00CC7475" w:rsidP="005973AD">
      <w:pPr>
        <w:pStyle w:val="TITLEPART"/>
        <w:rPr>
          <w:noProof/>
          <w:lang w:val="es-419"/>
        </w:rPr>
      </w:pPr>
      <w:bookmarkStart w:id="56" w:name="_Toc188354060"/>
      <w:r w:rsidRPr="00C13F4D">
        <w:rPr>
          <w:noProof/>
          <w:lang w:val="es-419"/>
        </w:rPr>
        <w:t>SEGUNDA</w:t>
      </w:r>
      <w:r w:rsidR="00FD6993" w:rsidRPr="00C13F4D">
        <w:rPr>
          <w:noProof/>
          <w:lang w:val="es-419"/>
        </w:rPr>
        <w:t xml:space="preserve"> </w:t>
      </w:r>
      <w:r w:rsidRPr="00C13F4D">
        <w:rPr>
          <w:noProof/>
          <w:lang w:val="es-419"/>
        </w:rPr>
        <w:t>PARTE</w:t>
      </w:r>
      <w:bookmarkEnd w:id="56"/>
    </w:p>
    <w:p w14:paraId="0AA37C03" w14:textId="77777777" w:rsidR="005973AD" w:rsidRPr="00C13F4D" w:rsidRDefault="005973AD" w:rsidP="005973AD">
      <w:pPr>
        <w:rPr>
          <w:noProof/>
          <w:lang w:val="es-419"/>
        </w:rPr>
      </w:pPr>
    </w:p>
    <w:p w14:paraId="3CD928FA" w14:textId="77777777" w:rsidR="005973AD" w:rsidRPr="00C13F4D" w:rsidRDefault="00FD6993" w:rsidP="00A6623D">
      <w:pPr>
        <w:pStyle w:val="TITLESECTION"/>
        <w:rPr>
          <w:noProof/>
          <w:lang w:val="es-419"/>
        </w:rPr>
      </w:pPr>
      <w:bookmarkStart w:id="57" w:name="_Toc188354061"/>
      <w:r w:rsidRPr="00C13F4D">
        <w:rPr>
          <w:noProof/>
          <w:lang w:val="es-419"/>
        </w:rPr>
        <w:t>Sección</w:t>
      </w:r>
      <w:r w:rsidR="00A6623D" w:rsidRPr="00C13F4D">
        <w:rPr>
          <w:noProof/>
          <w:lang w:val="es-419"/>
        </w:rPr>
        <w:t xml:space="preserve"> VIII – </w:t>
      </w:r>
      <w:r w:rsidRPr="00C13F4D">
        <w:rPr>
          <w:noProof/>
          <w:lang w:val="es-419"/>
        </w:rPr>
        <w:t xml:space="preserve">Condiciones de Contrato y </w:t>
      </w:r>
      <w:r w:rsidR="00CB587E" w:rsidRPr="00C13F4D">
        <w:rPr>
          <w:noProof/>
          <w:lang w:val="es-419"/>
        </w:rPr>
        <w:t>f</w:t>
      </w:r>
      <w:r w:rsidR="003F6538" w:rsidRPr="00C13F4D">
        <w:rPr>
          <w:noProof/>
          <w:lang w:val="es-419"/>
        </w:rPr>
        <w:t xml:space="preserve">ormularios </w:t>
      </w:r>
      <w:r w:rsidR="00AF4CA4" w:rsidRPr="00C13F4D">
        <w:rPr>
          <w:noProof/>
          <w:lang w:val="es-419"/>
        </w:rPr>
        <w:t>e</w:t>
      </w:r>
      <w:r w:rsidRPr="00C13F4D">
        <w:rPr>
          <w:noProof/>
          <w:lang w:val="es-419"/>
        </w:rPr>
        <w:t>stándar de Contrato</w:t>
      </w:r>
      <w:bookmarkEnd w:id="57"/>
    </w:p>
    <w:p w14:paraId="7205C6E6" w14:textId="77777777" w:rsidR="005973AD" w:rsidRPr="00C13F4D" w:rsidRDefault="005973AD" w:rsidP="005973AD">
      <w:pPr>
        <w:rPr>
          <w:noProof/>
          <w:lang w:val="es-419"/>
        </w:rPr>
      </w:pPr>
    </w:p>
    <w:p w14:paraId="62AC5BB7" w14:textId="77777777" w:rsidR="005973AD" w:rsidRPr="00C13F4D" w:rsidRDefault="005973AD" w:rsidP="005973AD">
      <w:pPr>
        <w:rPr>
          <w:noProof/>
          <w:lang w:val="es-419"/>
        </w:rPr>
      </w:pPr>
    </w:p>
    <w:p w14:paraId="0947668F" w14:textId="77777777" w:rsidR="005973AD" w:rsidRPr="00C13F4D" w:rsidRDefault="005973AD" w:rsidP="005973AD">
      <w:pPr>
        <w:rPr>
          <w:noProof/>
          <w:lang w:val="es-419"/>
        </w:rPr>
      </w:pPr>
    </w:p>
    <w:p w14:paraId="13361EB8" w14:textId="77777777" w:rsidR="005973AD" w:rsidRPr="00C13F4D" w:rsidRDefault="005973AD" w:rsidP="005973AD">
      <w:pPr>
        <w:rPr>
          <w:noProof/>
          <w:lang w:val="es-419"/>
        </w:rPr>
      </w:pPr>
    </w:p>
    <w:p w14:paraId="1E45371D" w14:textId="77777777" w:rsidR="005973AD" w:rsidRPr="00C13F4D" w:rsidRDefault="005973AD" w:rsidP="005973AD">
      <w:pPr>
        <w:rPr>
          <w:noProof/>
          <w:lang w:val="es-419"/>
        </w:rPr>
      </w:pPr>
    </w:p>
    <w:p w14:paraId="606004D6" w14:textId="77777777" w:rsidR="005973AD" w:rsidRPr="00C13F4D" w:rsidRDefault="005973AD">
      <w:pPr>
        <w:suppressAutoHyphens w:val="0"/>
        <w:overflowPunct/>
        <w:autoSpaceDE/>
        <w:autoSpaceDN/>
        <w:adjustRightInd/>
        <w:spacing w:after="0" w:line="240" w:lineRule="auto"/>
        <w:jc w:val="left"/>
        <w:textAlignment w:val="auto"/>
        <w:rPr>
          <w:noProof/>
          <w:lang w:val="es-419"/>
        </w:rPr>
        <w:sectPr w:rsidR="005973AD" w:rsidRPr="00C13F4D" w:rsidSect="003750C2">
          <w:headerReference w:type="default" r:id="rId45"/>
          <w:footnotePr>
            <w:numRestart w:val="eachSect"/>
          </w:footnotePr>
          <w:pgSz w:w="11906" w:h="16838"/>
          <w:pgMar w:top="1418" w:right="1418" w:bottom="1418" w:left="1418" w:header="709" w:footer="709" w:gutter="0"/>
          <w:cols w:space="708"/>
          <w:docGrid w:linePitch="360"/>
        </w:sectPr>
      </w:pPr>
    </w:p>
    <w:p w14:paraId="5EA67383" w14:textId="77777777" w:rsidR="00B16221" w:rsidRPr="00C13F4D" w:rsidRDefault="00FD6993" w:rsidP="00B16221">
      <w:pPr>
        <w:jc w:val="center"/>
        <w:rPr>
          <w:b/>
          <w:noProof/>
          <w:sz w:val="56"/>
          <w:szCs w:val="56"/>
          <w:lang w:val="es-419"/>
        </w:rPr>
      </w:pPr>
      <w:r w:rsidRPr="00C13F4D">
        <w:rPr>
          <w:b/>
          <w:noProof/>
          <w:sz w:val="56"/>
          <w:szCs w:val="56"/>
          <w:lang w:val="es-419"/>
        </w:rPr>
        <w:lastRenderedPageBreak/>
        <w:t>CONTRATO PARA SERVICIOS DE CONSULTORÍA</w:t>
      </w:r>
    </w:p>
    <w:p w14:paraId="32AA4667" w14:textId="77777777" w:rsidR="00B16221" w:rsidRPr="00C13F4D" w:rsidRDefault="00B16221" w:rsidP="00B16221">
      <w:pPr>
        <w:jc w:val="center"/>
        <w:rPr>
          <w:b/>
          <w:noProof/>
          <w:sz w:val="56"/>
          <w:szCs w:val="56"/>
          <w:lang w:val="es-419"/>
        </w:rPr>
      </w:pPr>
    </w:p>
    <w:p w14:paraId="495BA0C7" w14:textId="77777777" w:rsidR="00B16221" w:rsidRPr="00C13F4D" w:rsidRDefault="00B16221" w:rsidP="00B16221">
      <w:pPr>
        <w:rPr>
          <w:noProof/>
          <w:lang w:val="es-419"/>
        </w:rPr>
      </w:pPr>
    </w:p>
    <w:p w14:paraId="5B33D772" w14:textId="77777777" w:rsidR="00B16221" w:rsidRPr="00C13F4D" w:rsidRDefault="00B16221" w:rsidP="00B16221">
      <w:pPr>
        <w:rPr>
          <w:noProof/>
          <w:lang w:val="es-419"/>
        </w:rPr>
      </w:pPr>
    </w:p>
    <w:p w14:paraId="6EDD127E" w14:textId="77777777" w:rsidR="00B16221" w:rsidRPr="00C13F4D" w:rsidRDefault="00B16221" w:rsidP="00B16221">
      <w:pPr>
        <w:rPr>
          <w:noProof/>
          <w:lang w:val="es-419"/>
        </w:rPr>
      </w:pPr>
    </w:p>
    <w:p w14:paraId="321B630F" w14:textId="77777777" w:rsidR="00B16221" w:rsidRPr="00C13F4D" w:rsidRDefault="00B16221" w:rsidP="00B16221">
      <w:pPr>
        <w:rPr>
          <w:noProof/>
          <w:lang w:val="es-419"/>
        </w:rPr>
      </w:pPr>
    </w:p>
    <w:p w14:paraId="5FB416E1" w14:textId="77777777" w:rsidR="00B16221" w:rsidRPr="00C13F4D" w:rsidRDefault="00B16221" w:rsidP="00B16221">
      <w:pPr>
        <w:jc w:val="center"/>
        <w:rPr>
          <w:noProof/>
          <w:sz w:val="28"/>
          <w:szCs w:val="28"/>
          <w:lang w:val="es-419"/>
        </w:rPr>
      </w:pPr>
      <w:r w:rsidRPr="00C13F4D">
        <w:rPr>
          <w:b/>
          <w:noProof/>
          <w:sz w:val="28"/>
          <w:szCs w:val="28"/>
          <w:lang w:val="es-419"/>
        </w:rPr>
        <w:t>Nom</w:t>
      </w:r>
      <w:r w:rsidR="00FD6993" w:rsidRPr="00C13F4D">
        <w:rPr>
          <w:b/>
          <w:noProof/>
          <w:sz w:val="28"/>
          <w:szCs w:val="28"/>
          <w:lang w:val="es-419"/>
        </w:rPr>
        <w:t>bre</w:t>
      </w:r>
      <w:r w:rsidRPr="00C13F4D">
        <w:rPr>
          <w:b/>
          <w:noProof/>
          <w:sz w:val="28"/>
          <w:szCs w:val="28"/>
          <w:lang w:val="es-419"/>
        </w:rPr>
        <w:t xml:space="preserve"> d</w:t>
      </w:r>
      <w:r w:rsidR="00FD6993" w:rsidRPr="00C13F4D">
        <w:rPr>
          <w:b/>
          <w:noProof/>
          <w:sz w:val="28"/>
          <w:szCs w:val="28"/>
          <w:lang w:val="es-419"/>
        </w:rPr>
        <w:t>el</w:t>
      </w:r>
      <w:r w:rsidRPr="00C13F4D">
        <w:rPr>
          <w:b/>
          <w:noProof/>
          <w:sz w:val="28"/>
          <w:szCs w:val="28"/>
          <w:lang w:val="es-419"/>
        </w:rPr>
        <w:t xml:space="preserve"> Pro</w:t>
      </w:r>
      <w:r w:rsidR="006D5E86" w:rsidRPr="00C13F4D">
        <w:rPr>
          <w:b/>
          <w:noProof/>
          <w:sz w:val="28"/>
          <w:szCs w:val="28"/>
          <w:lang w:val="es-419"/>
        </w:rPr>
        <w:t>y</w:t>
      </w:r>
      <w:r w:rsidRPr="00C13F4D">
        <w:rPr>
          <w:b/>
          <w:noProof/>
          <w:sz w:val="28"/>
          <w:szCs w:val="28"/>
          <w:lang w:val="es-419"/>
        </w:rPr>
        <w:t>e</w:t>
      </w:r>
      <w:r w:rsidR="00FD6993" w:rsidRPr="00C13F4D">
        <w:rPr>
          <w:b/>
          <w:noProof/>
          <w:sz w:val="28"/>
          <w:szCs w:val="28"/>
          <w:lang w:val="es-419"/>
        </w:rPr>
        <w:t>c</w:t>
      </w:r>
      <w:r w:rsidRPr="00C13F4D">
        <w:rPr>
          <w:b/>
          <w:noProof/>
          <w:sz w:val="28"/>
          <w:szCs w:val="28"/>
          <w:lang w:val="es-419"/>
        </w:rPr>
        <w:t>t</w:t>
      </w:r>
      <w:r w:rsidR="00FD6993" w:rsidRPr="00C13F4D">
        <w:rPr>
          <w:b/>
          <w:noProof/>
          <w:sz w:val="28"/>
          <w:szCs w:val="28"/>
          <w:lang w:val="es-419"/>
        </w:rPr>
        <w:t>o</w:t>
      </w:r>
      <w:r w:rsidRPr="00C13F4D">
        <w:rPr>
          <w:b/>
          <w:noProof/>
          <w:sz w:val="28"/>
          <w:szCs w:val="28"/>
          <w:lang w:val="es-419"/>
        </w:rPr>
        <w:t xml:space="preserve">: </w:t>
      </w:r>
      <w:r w:rsidRPr="00C13F4D">
        <w:rPr>
          <w:noProof/>
          <w:sz w:val="28"/>
          <w:szCs w:val="28"/>
          <w:lang w:val="es-419"/>
        </w:rPr>
        <w:t>_______________________________________</w:t>
      </w:r>
    </w:p>
    <w:p w14:paraId="1ADEAD2D" w14:textId="77777777" w:rsidR="00B16221" w:rsidRPr="00C13F4D" w:rsidRDefault="00B16221" w:rsidP="00B16221">
      <w:pPr>
        <w:rPr>
          <w:noProof/>
          <w:lang w:val="es-419"/>
        </w:rPr>
      </w:pPr>
    </w:p>
    <w:p w14:paraId="6BA65F5A" w14:textId="77777777" w:rsidR="00B16221" w:rsidRPr="00C13F4D" w:rsidRDefault="00B16221" w:rsidP="00B16221">
      <w:pPr>
        <w:rPr>
          <w:noProof/>
          <w:lang w:val="es-419"/>
        </w:rPr>
      </w:pPr>
    </w:p>
    <w:p w14:paraId="68A4EEE3" w14:textId="77777777" w:rsidR="00B16221" w:rsidRPr="00C13F4D" w:rsidRDefault="00B16221" w:rsidP="00B16221">
      <w:pPr>
        <w:jc w:val="center"/>
        <w:rPr>
          <w:b/>
          <w:noProof/>
          <w:sz w:val="28"/>
          <w:szCs w:val="28"/>
          <w:lang w:val="es-419"/>
        </w:rPr>
      </w:pPr>
      <w:r w:rsidRPr="00C13F4D">
        <w:rPr>
          <w:b/>
          <w:noProof/>
          <w:sz w:val="28"/>
          <w:szCs w:val="28"/>
          <w:lang w:val="es-419"/>
        </w:rPr>
        <w:t>Contrat</w:t>
      </w:r>
      <w:r w:rsidR="006D5E86" w:rsidRPr="00C13F4D">
        <w:rPr>
          <w:b/>
          <w:noProof/>
          <w:sz w:val="28"/>
          <w:szCs w:val="28"/>
          <w:lang w:val="es-419"/>
        </w:rPr>
        <w:t>o</w:t>
      </w:r>
      <w:r w:rsidRPr="00C13F4D">
        <w:rPr>
          <w:b/>
          <w:noProof/>
          <w:sz w:val="28"/>
          <w:szCs w:val="28"/>
          <w:lang w:val="es-419"/>
        </w:rPr>
        <w:t xml:space="preserve"> No.</w:t>
      </w:r>
      <w:r w:rsidRPr="00C13F4D">
        <w:rPr>
          <w:i/>
          <w:noProof/>
          <w:sz w:val="28"/>
          <w:szCs w:val="28"/>
          <w:lang w:val="es-419"/>
        </w:rPr>
        <w:t>: _____________________________________</w:t>
      </w:r>
    </w:p>
    <w:p w14:paraId="1A6D6996" w14:textId="77777777" w:rsidR="00B16221" w:rsidRPr="00C13F4D" w:rsidRDefault="00B16221" w:rsidP="00B16221">
      <w:pPr>
        <w:jc w:val="center"/>
        <w:rPr>
          <w:b/>
          <w:noProof/>
          <w:sz w:val="28"/>
          <w:szCs w:val="28"/>
          <w:lang w:val="es-419"/>
        </w:rPr>
      </w:pPr>
    </w:p>
    <w:p w14:paraId="72786147" w14:textId="77777777" w:rsidR="00B16221" w:rsidRPr="00C13F4D" w:rsidRDefault="00B16221" w:rsidP="00B16221">
      <w:pPr>
        <w:jc w:val="center"/>
        <w:rPr>
          <w:b/>
          <w:noProof/>
          <w:sz w:val="28"/>
          <w:szCs w:val="28"/>
          <w:lang w:val="es-419"/>
        </w:rPr>
      </w:pPr>
    </w:p>
    <w:p w14:paraId="0F38CD11" w14:textId="77777777" w:rsidR="00B16221" w:rsidRPr="00C13F4D" w:rsidRDefault="00B16221" w:rsidP="00B16221">
      <w:pPr>
        <w:jc w:val="center"/>
        <w:rPr>
          <w:b/>
          <w:noProof/>
          <w:sz w:val="28"/>
          <w:szCs w:val="28"/>
          <w:lang w:val="es-419"/>
        </w:rPr>
      </w:pPr>
      <w:r w:rsidRPr="00C13F4D">
        <w:rPr>
          <w:b/>
          <w:noProof/>
          <w:sz w:val="28"/>
          <w:szCs w:val="28"/>
          <w:lang w:val="es-419"/>
        </w:rPr>
        <w:t>Entre</w:t>
      </w:r>
    </w:p>
    <w:p w14:paraId="111FCACA" w14:textId="77777777" w:rsidR="00B16221" w:rsidRPr="00C13F4D" w:rsidRDefault="00B16221" w:rsidP="00B16221">
      <w:pPr>
        <w:pBdr>
          <w:bottom w:val="single" w:sz="12" w:space="1" w:color="auto"/>
        </w:pBdr>
        <w:jc w:val="center"/>
        <w:rPr>
          <w:b/>
          <w:noProof/>
          <w:sz w:val="28"/>
          <w:szCs w:val="28"/>
          <w:lang w:val="es-419"/>
        </w:rPr>
      </w:pPr>
    </w:p>
    <w:p w14:paraId="0BB3510C" w14:textId="77777777" w:rsidR="00703372" w:rsidRPr="00C13F4D" w:rsidRDefault="00703372" w:rsidP="00B16221">
      <w:pPr>
        <w:pBdr>
          <w:bottom w:val="single" w:sz="12" w:space="1" w:color="auto"/>
        </w:pBdr>
        <w:jc w:val="center"/>
        <w:rPr>
          <w:b/>
          <w:noProof/>
          <w:sz w:val="28"/>
          <w:szCs w:val="28"/>
          <w:lang w:val="es-419"/>
        </w:rPr>
      </w:pPr>
    </w:p>
    <w:p w14:paraId="7938EC88" w14:textId="77777777" w:rsidR="00B16221" w:rsidRPr="00C13F4D" w:rsidRDefault="00B16221" w:rsidP="00B16221">
      <w:pPr>
        <w:jc w:val="center"/>
        <w:rPr>
          <w:b/>
          <w:noProof/>
          <w:sz w:val="28"/>
          <w:szCs w:val="28"/>
          <w:lang w:val="es-419"/>
        </w:rPr>
      </w:pPr>
      <w:r w:rsidRPr="00C13F4D">
        <w:rPr>
          <w:i/>
          <w:noProof/>
          <w:sz w:val="28"/>
          <w:szCs w:val="28"/>
          <w:highlight w:val="yellow"/>
          <w:lang w:val="es-419"/>
        </w:rPr>
        <w:t>[nom</w:t>
      </w:r>
      <w:r w:rsidR="006D5E86" w:rsidRPr="00C13F4D">
        <w:rPr>
          <w:i/>
          <w:noProof/>
          <w:sz w:val="28"/>
          <w:szCs w:val="28"/>
          <w:highlight w:val="yellow"/>
          <w:lang w:val="es-419"/>
        </w:rPr>
        <w:t>bre</w:t>
      </w:r>
      <w:r w:rsidRPr="00C13F4D">
        <w:rPr>
          <w:i/>
          <w:noProof/>
          <w:sz w:val="28"/>
          <w:szCs w:val="28"/>
          <w:highlight w:val="yellow"/>
          <w:lang w:val="es-419"/>
        </w:rPr>
        <w:t xml:space="preserve"> d</w:t>
      </w:r>
      <w:r w:rsidR="006D5E86" w:rsidRPr="00C13F4D">
        <w:rPr>
          <w:i/>
          <w:noProof/>
          <w:sz w:val="28"/>
          <w:szCs w:val="28"/>
          <w:highlight w:val="yellow"/>
          <w:lang w:val="es-419"/>
        </w:rPr>
        <w:t>el</w:t>
      </w:r>
      <w:r w:rsidRPr="00C13F4D">
        <w:rPr>
          <w:i/>
          <w:noProof/>
          <w:sz w:val="28"/>
          <w:szCs w:val="28"/>
          <w:highlight w:val="yellow"/>
          <w:lang w:val="es-419"/>
        </w:rPr>
        <w:t xml:space="preserve"> Client</w:t>
      </w:r>
      <w:r w:rsidR="006D5E86" w:rsidRPr="00C13F4D">
        <w:rPr>
          <w:i/>
          <w:noProof/>
          <w:sz w:val="28"/>
          <w:szCs w:val="28"/>
          <w:highlight w:val="yellow"/>
          <w:lang w:val="es-419"/>
        </w:rPr>
        <w:t>e</w:t>
      </w:r>
      <w:r w:rsidRPr="00C13F4D">
        <w:rPr>
          <w:i/>
          <w:noProof/>
          <w:sz w:val="28"/>
          <w:szCs w:val="28"/>
          <w:highlight w:val="yellow"/>
          <w:lang w:val="es-419"/>
        </w:rPr>
        <w:t>]</w:t>
      </w:r>
    </w:p>
    <w:p w14:paraId="17D71FEF" w14:textId="77777777" w:rsidR="00B16221" w:rsidRPr="00C13F4D" w:rsidRDefault="00B16221" w:rsidP="00B16221">
      <w:pPr>
        <w:jc w:val="center"/>
        <w:rPr>
          <w:b/>
          <w:noProof/>
          <w:sz w:val="28"/>
          <w:szCs w:val="28"/>
          <w:lang w:val="es-419"/>
        </w:rPr>
      </w:pPr>
    </w:p>
    <w:p w14:paraId="32F0D77C" w14:textId="77777777" w:rsidR="00B16221" w:rsidRPr="00C13F4D" w:rsidRDefault="00B16221" w:rsidP="00B16221">
      <w:pPr>
        <w:jc w:val="center"/>
        <w:rPr>
          <w:b/>
          <w:noProof/>
          <w:sz w:val="28"/>
          <w:szCs w:val="28"/>
          <w:lang w:val="es-419"/>
        </w:rPr>
      </w:pPr>
      <w:r w:rsidRPr="00C13F4D">
        <w:rPr>
          <w:b/>
          <w:noProof/>
          <w:sz w:val="28"/>
          <w:szCs w:val="28"/>
          <w:lang w:val="es-419"/>
        </w:rPr>
        <w:t>Et</w:t>
      </w:r>
    </w:p>
    <w:p w14:paraId="5C878AB5" w14:textId="77777777" w:rsidR="00B16221" w:rsidRPr="00C13F4D" w:rsidRDefault="00B16221" w:rsidP="00B16221">
      <w:pPr>
        <w:jc w:val="center"/>
        <w:rPr>
          <w:b/>
          <w:noProof/>
          <w:sz w:val="28"/>
          <w:szCs w:val="28"/>
          <w:lang w:val="es-419"/>
        </w:rPr>
      </w:pPr>
    </w:p>
    <w:p w14:paraId="56E139B7" w14:textId="77777777" w:rsidR="00B16221" w:rsidRPr="00C13F4D" w:rsidRDefault="00B16221" w:rsidP="00B16221">
      <w:pPr>
        <w:pBdr>
          <w:bottom w:val="single" w:sz="12" w:space="1" w:color="auto"/>
        </w:pBdr>
        <w:jc w:val="center"/>
        <w:rPr>
          <w:b/>
          <w:noProof/>
          <w:sz w:val="28"/>
          <w:szCs w:val="28"/>
          <w:lang w:val="es-419"/>
        </w:rPr>
      </w:pPr>
    </w:p>
    <w:p w14:paraId="196FF3E7" w14:textId="77777777" w:rsidR="00B16221" w:rsidRPr="00C13F4D" w:rsidRDefault="00B16221" w:rsidP="00B16221">
      <w:pPr>
        <w:jc w:val="center"/>
        <w:rPr>
          <w:b/>
          <w:noProof/>
          <w:sz w:val="28"/>
          <w:szCs w:val="28"/>
          <w:lang w:val="es-419"/>
        </w:rPr>
      </w:pPr>
      <w:r w:rsidRPr="00C13F4D">
        <w:rPr>
          <w:i/>
          <w:noProof/>
          <w:sz w:val="28"/>
          <w:szCs w:val="28"/>
          <w:lang w:val="es-419"/>
        </w:rPr>
        <w:t>[nom</w:t>
      </w:r>
      <w:r w:rsidR="006D5E86" w:rsidRPr="00C13F4D">
        <w:rPr>
          <w:i/>
          <w:noProof/>
          <w:sz w:val="28"/>
          <w:szCs w:val="28"/>
          <w:lang w:val="es-419"/>
        </w:rPr>
        <w:t>bre</w:t>
      </w:r>
      <w:r w:rsidRPr="00C13F4D">
        <w:rPr>
          <w:i/>
          <w:noProof/>
          <w:sz w:val="28"/>
          <w:szCs w:val="28"/>
          <w:lang w:val="es-419"/>
        </w:rPr>
        <w:t xml:space="preserve"> d</w:t>
      </w:r>
      <w:r w:rsidR="006D5E86" w:rsidRPr="00C13F4D">
        <w:rPr>
          <w:i/>
          <w:noProof/>
          <w:sz w:val="28"/>
          <w:szCs w:val="28"/>
          <w:lang w:val="es-419"/>
        </w:rPr>
        <w:t>el</w:t>
      </w:r>
      <w:r w:rsidRPr="00C13F4D">
        <w:rPr>
          <w:i/>
          <w:noProof/>
          <w:sz w:val="28"/>
          <w:szCs w:val="28"/>
          <w:lang w:val="es-419"/>
        </w:rPr>
        <w:t xml:space="preserve"> Consult</w:t>
      </w:r>
      <w:r w:rsidR="006D5E86" w:rsidRPr="00C13F4D">
        <w:rPr>
          <w:i/>
          <w:noProof/>
          <w:sz w:val="28"/>
          <w:szCs w:val="28"/>
          <w:lang w:val="es-419"/>
        </w:rPr>
        <w:t>or</w:t>
      </w:r>
      <w:r w:rsidRPr="00C13F4D">
        <w:rPr>
          <w:i/>
          <w:noProof/>
          <w:sz w:val="28"/>
          <w:szCs w:val="28"/>
          <w:lang w:val="es-419"/>
        </w:rPr>
        <w:t>]</w:t>
      </w:r>
    </w:p>
    <w:p w14:paraId="76ECB743" w14:textId="77777777" w:rsidR="00B16221" w:rsidRPr="00C13F4D" w:rsidRDefault="00B16221" w:rsidP="00B16221">
      <w:pPr>
        <w:jc w:val="center"/>
        <w:rPr>
          <w:b/>
          <w:noProof/>
          <w:sz w:val="28"/>
          <w:szCs w:val="28"/>
          <w:lang w:val="es-419"/>
        </w:rPr>
      </w:pPr>
    </w:p>
    <w:p w14:paraId="723F7714" w14:textId="77777777" w:rsidR="00B16221" w:rsidRPr="00C13F4D" w:rsidRDefault="00B16221" w:rsidP="00B16221">
      <w:pPr>
        <w:jc w:val="center"/>
        <w:rPr>
          <w:b/>
          <w:noProof/>
          <w:sz w:val="28"/>
          <w:szCs w:val="28"/>
          <w:lang w:val="es-419"/>
        </w:rPr>
      </w:pPr>
    </w:p>
    <w:p w14:paraId="07C83048" w14:textId="77777777" w:rsidR="00B16221" w:rsidRPr="00C13F4D" w:rsidRDefault="00B16221" w:rsidP="00B16221">
      <w:pPr>
        <w:jc w:val="center"/>
        <w:rPr>
          <w:b/>
          <w:noProof/>
          <w:sz w:val="28"/>
          <w:szCs w:val="28"/>
          <w:lang w:val="es-419"/>
        </w:rPr>
      </w:pPr>
    </w:p>
    <w:p w14:paraId="25F0F0EE" w14:textId="77777777" w:rsidR="00B16221" w:rsidRPr="00C13F4D" w:rsidRDefault="006D5E86" w:rsidP="00B16221">
      <w:pPr>
        <w:jc w:val="center"/>
        <w:rPr>
          <w:noProof/>
          <w:sz w:val="28"/>
          <w:szCs w:val="28"/>
          <w:lang w:val="es-419"/>
        </w:rPr>
      </w:pPr>
      <w:r w:rsidRPr="00C13F4D">
        <w:rPr>
          <w:b/>
          <w:noProof/>
          <w:sz w:val="28"/>
          <w:szCs w:val="28"/>
          <w:lang w:val="es-419"/>
        </w:rPr>
        <w:t>Fechado</w:t>
      </w:r>
      <w:r w:rsidR="00B16221" w:rsidRPr="00C13F4D">
        <w:rPr>
          <w:b/>
          <w:noProof/>
          <w:sz w:val="28"/>
          <w:szCs w:val="28"/>
          <w:lang w:val="es-419"/>
        </w:rPr>
        <w:t xml:space="preserve">: </w:t>
      </w:r>
      <w:r w:rsidR="00B16221" w:rsidRPr="00C13F4D">
        <w:rPr>
          <w:noProof/>
          <w:sz w:val="28"/>
          <w:szCs w:val="28"/>
          <w:lang w:val="es-419"/>
        </w:rPr>
        <w:t>_____________________</w:t>
      </w:r>
    </w:p>
    <w:p w14:paraId="2757ABD6" w14:textId="77777777" w:rsidR="00B16221" w:rsidRPr="00C13F4D" w:rsidRDefault="00B16221" w:rsidP="00B16221">
      <w:pPr>
        <w:rPr>
          <w:noProof/>
          <w:lang w:val="es-419"/>
        </w:rPr>
      </w:pPr>
    </w:p>
    <w:p w14:paraId="6967EE42" w14:textId="77777777" w:rsidR="00B16221" w:rsidRPr="00C13F4D" w:rsidRDefault="00B16221" w:rsidP="00B16221">
      <w:pPr>
        <w:rPr>
          <w:noProof/>
          <w:lang w:val="es-419"/>
        </w:rPr>
        <w:sectPr w:rsidR="00B16221" w:rsidRPr="00C13F4D" w:rsidSect="003750C2">
          <w:headerReference w:type="default" r:id="rId46"/>
          <w:footnotePr>
            <w:numRestart w:val="eachSect"/>
          </w:footnotePr>
          <w:pgSz w:w="11906" w:h="16838"/>
          <w:pgMar w:top="1418" w:right="1418" w:bottom="1418" w:left="1418" w:header="709" w:footer="709" w:gutter="0"/>
          <w:cols w:space="708"/>
          <w:docGrid w:linePitch="360"/>
        </w:sectPr>
      </w:pPr>
    </w:p>
    <w:p w14:paraId="532C38AF" w14:textId="77777777" w:rsidR="00A50661" w:rsidRPr="00C13F4D" w:rsidRDefault="00A50661" w:rsidP="00A50661">
      <w:pPr>
        <w:jc w:val="center"/>
        <w:rPr>
          <w:b/>
          <w:noProof/>
          <w:sz w:val="28"/>
          <w:szCs w:val="28"/>
          <w:lang w:val="es-419"/>
        </w:rPr>
      </w:pPr>
      <w:r w:rsidRPr="00C13F4D">
        <w:rPr>
          <w:b/>
          <w:noProof/>
          <w:sz w:val="28"/>
          <w:szCs w:val="28"/>
          <w:lang w:val="es-419"/>
        </w:rPr>
        <w:lastRenderedPageBreak/>
        <w:t>Tabl</w:t>
      </w:r>
      <w:r w:rsidR="006D5E86" w:rsidRPr="00C13F4D">
        <w:rPr>
          <w:b/>
          <w:noProof/>
          <w:sz w:val="28"/>
          <w:szCs w:val="28"/>
          <w:lang w:val="es-419"/>
        </w:rPr>
        <w:t>a</w:t>
      </w:r>
      <w:r w:rsidRPr="00C13F4D">
        <w:rPr>
          <w:b/>
          <w:noProof/>
          <w:sz w:val="28"/>
          <w:szCs w:val="28"/>
          <w:lang w:val="es-419"/>
        </w:rPr>
        <w:t xml:space="preserve"> de </w:t>
      </w:r>
      <w:r w:rsidR="006D5E86" w:rsidRPr="00C13F4D">
        <w:rPr>
          <w:b/>
          <w:noProof/>
          <w:sz w:val="28"/>
          <w:szCs w:val="28"/>
          <w:lang w:val="es-419"/>
        </w:rPr>
        <w:t>Contenido</w:t>
      </w:r>
    </w:p>
    <w:p w14:paraId="62878231" w14:textId="77777777" w:rsidR="00A50661" w:rsidRPr="00C13F4D" w:rsidRDefault="00A50661" w:rsidP="00A50661">
      <w:pPr>
        <w:rPr>
          <w:noProof/>
          <w:lang w:val="es-419"/>
        </w:rPr>
      </w:pPr>
    </w:p>
    <w:p w14:paraId="2B3A2CDB" w14:textId="3A05CDC5" w:rsidR="00B74E81" w:rsidRPr="00C13F4D" w:rsidRDefault="005C5774">
      <w:pPr>
        <w:pStyle w:val="TM1"/>
        <w:rPr>
          <w:b w:val="0"/>
          <w:lang w:val="es-419"/>
        </w:rPr>
      </w:pPr>
      <w:r w:rsidRPr="00C13F4D">
        <w:rPr>
          <w:lang w:val="es-419"/>
        </w:rPr>
        <w:fldChar w:fldCharType="begin"/>
      </w:r>
      <w:r w:rsidRPr="00C13F4D">
        <w:rPr>
          <w:lang w:val="es-419"/>
        </w:rPr>
        <w:instrText xml:space="preserve"> TOC \b "SECTION</w:instrText>
      </w:r>
      <w:r w:rsidR="006771EF" w:rsidRPr="00C13F4D">
        <w:rPr>
          <w:lang w:val="es-419"/>
        </w:rPr>
        <w:instrText>8</w:instrText>
      </w:r>
      <w:r w:rsidRPr="00C13F4D">
        <w:rPr>
          <w:lang w:val="es-419"/>
        </w:rPr>
        <w:instrText>"\t "</w:instrText>
      </w:r>
      <w:r w:rsidR="00156663" w:rsidRPr="00C13F4D">
        <w:rPr>
          <w:lang w:val="es-419"/>
        </w:rPr>
        <w:instrText>TITLE INTRO</w:instrText>
      </w:r>
      <w:r w:rsidRPr="00C13F4D">
        <w:rPr>
          <w:lang w:val="es-419"/>
        </w:rPr>
        <w:instrText>;1;Heading</w:instrText>
      </w:r>
      <w:r w:rsidR="00156663" w:rsidRPr="00C13F4D">
        <w:rPr>
          <w:lang w:val="es-419"/>
        </w:rPr>
        <w:instrText>A</w:instrText>
      </w:r>
      <w:r w:rsidRPr="00C13F4D">
        <w:rPr>
          <w:lang w:val="es-419"/>
        </w:rPr>
        <w:instrText>;2;ANNEXE;</w:instrText>
      </w:r>
      <w:r w:rsidR="006771EF" w:rsidRPr="00C13F4D">
        <w:rPr>
          <w:lang w:val="es-419"/>
        </w:rPr>
        <w:instrText>3</w:instrText>
      </w:r>
      <w:r w:rsidRPr="00C13F4D">
        <w:rPr>
          <w:lang w:val="es-419"/>
        </w:rPr>
        <w:instrText xml:space="preserve">"\* MERGEFORMAT </w:instrText>
      </w:r>
      <w:r w:rsidRPr="00C13F4D">
        <w:rPr>
          <w:lang w:val="es-419"/>
        </w:rPr>
        <w:fldChar w:fldCharType="separate"/>
      </w:r>
      <w:r w:rsidR="00B74E81" w:rsidRPr="00C13F4D">
        <w:rPr>
          <w:lang w:val="es-419"/>
        </w:rPr>
        <w:t>I – FORMULARIO DE CONTRATO</w:t>
      </w:r>
      <w:r w:rsidR="00B74E81" w:rsidRPr="00C13F4D">
        <w:rPr>
          <w:lang w:val="es-419"/>
        </w:rPr>
        <w:tab/>
      </w:r>
      <w:r w:rsidR="00B74E81" w:rsidRPr="00C13F4D">
        <w:rPr>
          <w:lang w:val="es-419"/>
        </w:rPr>
        <w:fldChar w:fldCharType="begin"/>
      </w:r>
      <w:r w:rsidR="00B74E81" w:rsidRPr="00C13F4D">
        <w:rPr>
          <w:lang w:val="es-419"/>
        </w:rPr>
        <w:instrText xml:space="preserve"> PAGEREF _Toc188354455 \h </w:instrText>
      </w:r>
      <w:r w:rsidR="00B74E81" w:rsidRPr="00C13F4D">
        <w:rPr>
          <w:lang w:val="es-419"/>
        </w:rPr>
      </w:r>
      <w:r w:rsidR="00B74E81" w:rsidRPr="00C13F4D">
        <w:rPr>
          <w:lang w:val="es-419"/>
        </w:rPr>
        <w:fldChar w:fldCharType="separate"/>
      </w:r>
      <w:r w:rsidR="00B74E81" w:rsidRPr="00C13F4D">
        <w:rPr>
          <w:lang w:val="es-419"/>
        </w:rPr>
        <w:t>70</w:t>
      </w:r>
      <w:r w:rsidR="00B74E81" w:rsidRPr="00C13F4D">
        <w:rPr>
          <w:lang w:val="es-419"/>
        </w:rPr>
        <w:fldChar w:fldCharType="end"/>
      </w:r>
    </w:p>
    <w:p w14:paraId="71D7AA8B" w14:textId="6270125D" w:rsidR="00B74E81" w:rsidRPr="00C13F4D" w:rsidRDefault="00B74E81">
      <w:pPr>
        <w:pStyle w:val="TM1"/>
        <w:rPr>
          <w:b w:val="0"/>
          <w:lang w:val="es-419"/>
        </w:rPr>
      </w:pPr>
      <w:r w:rsidRPr="00C13F4D">
        <w:rPr>
          <w:lang w:val="es-419"/>
        </w:rPr>
        <w:t>II – CONDICIONES GENERALES DEL CONTRATO</w:t>
      </w:r>
      <w:r w:rsidRPr="00C13F4D">
        <w:rPr>
          <w:lang w:val="es-419"/>
        </w:rPr>
        <w:tab/>
      </w:r>
      <w:r w:rsidRPr="00C13F4D">
        <w:rPr>
          <w:lang w:val="es-419"/>
        </w:rPr>
        <w:fldChar w:fldCharType="begin"/>
      </w:r>
      <w:r w:rsidRPr="00C13F4D">
        <w:rPr>
          <w:lang w:val="es-419"/>
        </w:rPr>
        <w:instrText xml:space="preserve"> PAGEREF _Toc188354456 \h </w:instrText>
      </w:r>
      <w:r w:rsidRPr="00C13F4D">
        <w:rPr>
          <w:lang w:val="es-419"/>
        </w:rPr>
      </w:r>
      <w:r w:rsidRPr="00C13F4D">
        <w:rPr>
          <w:lang w:val="es-419"/>
        </w:rPr>
        <w:fldChar w:fldCharType="separate"/>
      </w:r>
      <w:r w:rsidRPr="00C13F4D">
        <w:rPr>
          <w:lang w:val="es-419"/>
        </w:rPr>
        <w:t>72</w:t>
      </w:r>
      <w:r w:rsidRPr="00C13F4D">
        <w:rPr>
          <w:lang w:val="es-419"/>
        </w:rPr>
        <w:fldChar w:fldCharType="end"/>
      </w:r>
    </w:p>
    <w:p w14:paraId="79B6804B" w14:textId="1D62B3AF"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A.</w:t>
      </w:r>
      <w:r w:rsidRPr="00C13F4D">
        <w:rPr>
          <w:rFonts w:asciiTheme="minorHAnsi" w:eastAsiaTheme="minorEastAsia" w:hAnsiTheme="minorHAnsi" w:cstheme="minorBidi"/>
          <w:noProof/>
          <w:sz w:val="22"/>
          <w:szCs w:val="22"/>
          <w:lang w:val="es-419" w:eastAsia="fr-FR"/>
        </w:rPr>
        <w:tab/>
      </w:r>
      <w:r w:rsidRPr="00C13F4D">
        <w:rPr>
          <w:noProof/>
          <w:lang w:val="es-419"/>
        </w:rPr>
        <w:t>Disposiciones Generales</w:t>
      </w:r>
      <w:r w:rsidRPr="00C13F4D">
        <w:rPr>
          <w:noProof/>
          <w:lang w:val="es-419"/>
        </w:rPr>
        <w:tab/>
      </w:r>
      <w:r w:rsidRPr="00C13F4D">
        <w:rPr>
          <w:noProof/>
          <w:lang w:val="es-419"/>
        </w:rPr>
        <w:fldChar w:fldCharType="begin"/>
      </w:r>
      <w:r w:rsidRPr="00C13F4D">
        <w:rPr>
          <w:noProof/>
          <w:lang w:val="es-419"/>
        </w:rPr>
        <w:instrText xml:space="preserve"> PAGEREF _Toc188354457 \h </w:instrText>
      </w:r>
      <w:r w:rsidRPr="00C13F4D">
        <w:rPr>
          <w:noProof/>
          <w:lang w:val="es-419"/>
        </w:rPr>
      </w:r>
      <w:r w:rsidRPr="00C13F4D">
        <w:rPr>
          <w:noProof/>
          <w:lang w:val="es-419"/>
        </w:rPr>
        <w:fldChar w:fldCharType="separate"/>
      </w:r>
      <w:r w:rsidRPr="00C13F4D">
        <w:rPr>
          <w:noProof/>
          <w:lang w:val="es-419"/>
        </w:rPr>
        <w:t>72</w:t>
      </w:r>
      <w:r w:rsidRPr="00C13F4D">
        <w:rPr>
          <w:noProof/>
          <w:lang w:val="es-419"/>
        </w:rPr>
        <w:fldChar w:fldCharType="end"/>
      </w:r>
    </w:p>
    <w:p w14:paraId="6964A95E" w14:textId="05DF3741"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B.</w:t>
      </w:r>
      <w:r w:rsidRPr="00C13F4D">
        <w:rPr>
          <w:rFonts w:asciiTheme="minorHAnsi" w:eastAsiaTheme="minorEastAsia" w:hAnsiTheme="minorHAnsi" w:cstheme="minorBidi"/>
          <w:noProof/>
          <w:sz w:val="22"/>
          <w:szCs w:val="22"/>
          <w:lang w:val="es-419" w:eastAsia="fr-FR"/>
        </w:rPr>
        <w:tab/>
      </w:r>
      <w:r w:rsidRPr="00C13F4D">
        <w:rPr>
          <w:noProof/>
          <w:lang w:val="es-419"/>
        </w:rPr>
        <w:t>Iniciación, Finalización, Modificación y Rescisión del Contrato</w:t>
      </w:r>
      <w:r w:rsidRPr="00C13F4D">
        <w:rPr>
          <w:noProof/>
          <w:lang w:val="es-419"/>
        </w:rPr>
        <w:tab/>
      </w:r>
      <w:r w:rsidRPr="00C13F4D">
        <w:rPr>
          <w:noProof/>
          <w:lang w:val="es-419"/>
        </w:rPr>
        <w:fldChar w:fldCharType="begin"/>
      </w:r>
      <w:r w:rsidRPr="00C13F4D">
        <w:rPr>
          <w:noProof/>
          <w:lang w:val="es-419"/>
        </w:rPr>
        <w:instrText xml:space="preserve"> PAGEREF _Toc188354458 \h </w:instrText>
      </w:r>
      <w:r w:rsidRPr="00C13F4D">
        <w:rPr>
          <w:noProof/>
          <w:lang w:val="es-419"/>
        </w:rPr>
      </w:r>
      <w:r w:rsidRPr="00C13F4D">
        <w:rPr>
          <w:noProof/>
          <w:lang w:val="es-419"/>
        </w:rPr>
        <w:fldChar w:fldCharType="separate"/>
      </w:r>
      <w:r w:rsidRPr="00C13F4D">
        <w:rPr>
          <w:noProof/>
          <w:lang w:val="es-419"/>
        </w:rPr>
        <w:t>74</w:t>
      </w:r>
      <w:r w:rsidRPr="00C13F4D">
        <w:rPr>
          <w:noProof/>
          <w:lang w:val="es-419"/>
        </w:rPr>
        <w:fldChar w:fldCharType="end"/>
      </w:r>
    </w:p>
    <w:p w14:paraId="55C2592F" w14:textId="680EE01A"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C.</w:t>
      </w:r>
      <w:r w:rsidRPr="00C13F4D">
        <w:rPr>
          <w:rFonts w:asciiTheme="minorHAnsi" w:eastAsiaTheme="minorEastAsia" w:hAnsiTheme="minorHAnsi" w:cstheme="minorBidi"/>
          <w:noProof/>
          <w:sz w:val="22"/>
          <w:szCs w:val="22"/>
          <w:lang w:val="es-419" w:eastAsia="fr-FR"/>
        </w:rPr>
        <w:tab/>
      </w:r>
      <w:r w:rsidRPr="00C13F4D">
        <w:rPr>
          <w:noProof/>
          <w:lang w:val="es-419"/>
        </w:rPr>
        <w:t>Obligaciones del Consultor</w:t>
      </w:r>
      <w:r w:rsidRPr="00C13F4D">
        <w:rPr>
          <w:noProof/>
          <w:lang w:val="es-419"/>
        </w:rPr>
        <w:tab/>
      </w:r>
      <w:r w:rsidRPr="00C13F4D">
        <w:rPr>
          <w:noProof/>
          <w:lang w:val="es-419"/>
        </w:rPr>
        <w:fldChar w:fldCharType="begin"/>
      </w:r>
      <w:r w:rsidRPr="00C13F4D">
        <w:rPr>
          <w:noProof/>
          <w:lang w:val="es-419"/>
        </w:rPr>
        <w:instrText xml:space="preserve"> PAGEREF _Toc188354459 \h </w:instrText>
      </w:r>
      <w:r w:rsidRPr="00C13F4D">
        <w:rPr>
          <w:noProof/>
          <w:lang w:val="es-419"/>
        </w:rPr>
      </w:r>
      <w:r w:rsidRPr="00C13F4D">
        <w:rPr>
          <w:noProof/>
          <w:lang w:val="es-419"/>
        </w:rPr>
        <w:fldChar w:fldCharType="separate"/>
      </w:r>
      <w:r w:rsidRPr="00C13F4D">
        <w:rPr>
          <w:noProof/>
          <w:lang w:val="es-419"/>
        </w:rPr>
        <w:t>78</w:t>
      </w:r>
      <w:r w:rsidRPr="00C13F4D">
        <w:rPr>
          <w:noProof/>
          <w:lang w:val="es-419"/>
        </w:rPr>
        <w:fldChar w:fldCharType="end"/>
      </w:r>
    </w:p>
    <w:p w14:paraId="1BE43858" w14:textId="09491007"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D.</w:t>
      </w:r>
      <w:r w:rsidRPr="00C13F4D">
        <w:rPr>
          <w:rFonts w:asciiTheme="minorHAnsi" w:eastAsiaTheme="minorEastAsia" w:hAnsiTheme="minorHAnsi" w:cstheme="minorBidi"/>
          <w:noProof/>
          <w:sz w:val="22"/>
          <w:szCs w:val="22"/>
          <w:lang w:val="es-419" w:eastAsia="fr-FR"/>
        </w:rPr>
        <w:tab/>
      </w:r>
      <w:r w:rsidRPr="00C13F4D">
        <w:rPr>
          <w:noProof/>
          <w:lang w:val="es-419"/>
        </w:rPr>
        <w:t>Personal y Subcontratistas del Consultor</w:t>
      </w:r>
      <w:r w:rsidRPr="00C13F4D">
        <w:rPr>
          <w:noProof/>
          <w:lang w:val="es-419"/>
        </w:rPr>
        <w:tab/>
      </w:r>
      <w:r w:rsidRPr="00C13F4D">
        <w:rPr>
          <w:noProof/>
          <w:lang w:val="es-419"/>
        </w:rPr>
        <w:fldChar w:fldCharType="begin"/>
      </w:r>
      <w:r w:rsidRPr="00C13F4D">
        <w:rPr>
          <w:noProof/>
          <w:lang w:val="es-419"/>
        </w:rPr>
        <w:instrText xml:space="preserve"> PAGEREF _Toc188354460 \h </w:instrText>
      </w:r>
      <w:r w:rsidRPr="00C13F4D">
        <w:rPr>
          <w:noProof/>
          <w:lang w:val="es-419"/>
        </w:rPr>
      </w:r>
      <w:r w:rsidRPr="00C13F4D">
        <w:rPr>
          <w:noProof/>
          <w:lang w:val="es-419"/>
        </w:rPr>
        <w:fldChar w:fldCharType="separate"/>
      </w:r>
      <w:r w:rsidRPr="00C13F4D">
        <w:rPr>
          <w:noProof/>
          <w:lang w:val="es-419"/>
        </w:rPr>
        <w:t>81</w:t>
      </w:r>
      <w:r w:rsidRPr="00C13F4D">
        <w:rPr>
          <w:noProof/>
          <w:lang w:val="es-419"/>
        </w:rPr>
        <w:fldChar w:fldCharType="end"/>
      </w:r>
    </w:p>
    <w:p w14:paraId="1D523A66" w14:textId="58EB91D0"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E.</w:t>
      </w:r>
      <w:r w:rsidRPr="00C13F4D">
        <w:rPr>
          <w:rFonts w:asciiTheme="minorHAnsi" w:eastAsiaTheme="minorEastAsia" w:hAnsiTheme="minorHAnsi" w:cstheme="minorBidi"/>
          <w:noProof/>
          <w:sz w:val="22"/>
          <w:szCs w:val="22"/>
          <w:lang w:val="es-419" w:eastAsia="fr-FR"/>
        </w:rPr>
        <w:tab/>
      </w:r>
      <w:r w:rsidRPr="00C13F4D">
        <w:rPr>
          <w:noProof/>
          <w:lang w:val="es-419"/>
        </w:rPr>
        <w:t>Obligaciones del Cliente</w:t>
      </w:r>
      <w:r w:rsidRPr="00C13F4D">
        <w:rPr>
          <w:noProof/>
          <w:lang w:val="es-419"/>
        </w:rPr>
        <w:tab/>
      </w:r>
      <w:r w:rsidRPr="00C13F4D">
        <w:rPr>
          <w:noProof/>
          <w:lang w:val="es-419"/>
        </w:rPr>
        <w:fldChar w:fldCharType="begin"/>
      </w:r>
      <w:r w:rsidRPr="00C13F4D">
        <w:rPr>
          <w:noProof/>
          <w:lang w:val="es-419"/>
        </w:rPr>
        <w:instrText xml:space="preserve"> PAGEREF _Toc188354461 \h </w:instrText>
      </w:r>
      <w:r w:rsidRPr="00C13F4D">
        <w:rPr>
          <w:noProof/>
          <w:lang w:val="es-419"/>
        </w:rPr>
      </w:r>
      <w:r w:rsidRPr="00C13F4D">
        <w:rPr>
          <w:noProof/>
          <w:lang w:val="es-419"/>
        </w:rPr>
        <w:fldChar w:fldCharType="separate"/>
      </w:r>
      <w:r w:rsidRPr="00C13F4D">
        <w:rPr>
          <w:noProof/>
          <w:lang w:val="es-419"/>
        </w:rPr>
        <w:t>83</w:t>
      </w:r>
      <w:r w:rsidRPr="00C13F4D">
        <w:rPr>
          <w:noProof/>
          <w:lang w:val="es-419"/>
        </w:rPr>
        <w:fldChar w:fldCharType="end"/>
      </w:r>
    </w:p>
    <w:p w14:paraId="769717E5" w14:textId="51AA95C7"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F.</w:t>
      </w:r>
      <w:r w:rsidRPr="00C13F4D">
        <w:rPr>
          <w:rFonts w:asciiTheme="minorHAnsi" w:eastAsiaTheme="minorEastAsia" w:hAnsiTheme="minorHAnsi" w:cstheme="minorBidi"/>
          <w:noProof/>
          <w:sz w:val="22"/>
          <w:szCs w:val="22"/>
          <w:lang w:val="es-419" w:eastAsia="fr-FR"/>
        </w:rPr>
        <w:tab/>
      </w:r>
      <w:r w:rsidRPr="00C13F4D">
        <w:rPr>
          <w:noProof/>
          <w:lang w:val="es-419"/>
        </w:rPr>
        <w:t>Pagos al Consultor</w:t>
      </w:r>
      <w:r w:rsidRPr="00C13F4D">
        <w:rPr>
          <w:noProof/>
          <w:lang w:val="es-419"/>
        </w:rPr>
        <w:tab/>
      </w:r>
      <w:r w:rsidRPr="00C13F4D">
        <w:rPr>
          <w:noProof/>
          <w:lang w:val="es-419"/>
        </w:rPr>
        <w:fldChar w:fldCharType="begin"/>
      </w:r>
      <w:r w:rsidRPr="00C13F4D">
        <w:rPr>
          <w:noProof/>
          <w:lang w:val="es-419"/>
        </w:rPr>
        <w:instrText xml:space="preserve"> PAGEREF _Toc188354462 \h </w:instrText>
      </w:r>
      <w:r w:rsidRPr="00C13F4D">
        <w:rPr>
          <w:noProof/>
          <w:lang w:val="es-419"/>
        </w:rPr>
      </w:r>
      <w:r w:rsidRPr="00C13F4D">
        <w:rPr>
          <w:noProof/>
          <w:lang w:val="es-419"/>
        </w:rPr>
        <w:fldChar w:fldCharType="separate"/>
      </w:r>
      <w:r w:rsidRPr="00C13F4D">
        <w:rPr>
          <w:noProof/>
          <w:lang w:val="es-419"/>
        </w:rPr>
        <w:t>85</w:t>
      </w:r>
      <w:r w:rsidRPr="00C13F4D">
        <w:rPr>
          <w:noProof/>
          <w:lang w:val="es-419"/>
        </w:rPr>
        <w:fldChar w:fldCharType="end"/>
      </w:r>
    </w:p>
    <w:p w14:paraId="1D7C98EA" w14:textId="34EF9A94"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G.</w:t>
      </w:r>
      <w:r w:rsidRPr="00C13F4D">
        <w:rPr>
          <w:rFonts w:asciiTheme="minorHAnsi" w:eastAsiaTheme="minorEastAsia" w:hAnsiTheme="minorHAnsi" w:cstheme="minorBidi"/>
          <w:noProof/>
          <w:sz w:val="22"/>
          <w:szCs w:val="22"/>
          <w:lang w:val="es-419" w:eastAsia="fr-FR"/>
        </w:rPr>
        <w:tab/>
      </w:r>
      <w:r w:rsidRPr="00C13F4D">
        <w:rPr>
          <w:noProof/>
          <w:lang w:val="es-419"/>
        </w:rPr>
        <w:t>Equidad y Buena Fe</w:t>
      </w:r>
      <w:r w:rsidRPr="00C13F4D">
        <w:rPr>
          <w:noProof/>
          <w:lang w:val="es-419"/>
        </w:rPr>
        <w:tab/>
      </w:r>
      <w:r w:rsidRPr="00C13F4D">
        <w:rPr>
          <w:noProof/>
          <w:lang w:val="es-419"/>
        </w:rPr>
        <w:fldChar w:fldCharType="begin"/>
      </w:r>
      <w:r w:rsidRPr="00C13F4D">
        <w:rPr>
          <w:noProof/>
          <w:lang w:val="es-419"/>
        </w:rPr>
        <w:instrText xml:space="preserve"> PAGEREF _Toc188354463 \h </w:instrText>
      </w:r>
      <w:r w:rsidRPr="00C13F4D">
        <w:rPr>
          <w:noProof/>
          <w:lang w:val="es-419"/>
        </w:rPr>
      </w:r>
      <w:r w:rsidRPr="00C13F4D">
        <w:rPr>
          <w:noProof/>
          <w:lang w:val="es-419"/>
        </w:rPr>
        <w:fldChar w:fldCharType="separate"/>
      </w:r>
      <w:r w:rsidRPr="00C13F4D">
        <w:rPr>
          <w:noProof/>
          <w:lang w:val="es-419"/>
        </w:rPr>
        <w:t>88</w:t>
      </w:r>
      <w:r w:rsidRPr="00C13F4D">
        <w:rPr>
          <w:noProof/>
          <w:lang w:val="es-419"/>
        </w:rPr>
        <w:fldChar w:fldCharType="end"/>
      </w:r>
    </w:p>
    <w:p w14:paraId="50031210" w14:textId="5D5DBD87"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H.</w:t>
      </w:r>
      <w:r w:rsidRPr="00C13F4D">
        <w:rPr>
          <w:rFonts w:asciiTheme="minorHAnsi" w:eastAsiaTheme="minorEastAsia" w:hAnsiTheme="minorHAnsi" w:cstheme="minorBidi"/>
          <w:noProof/>
          <w:sz w:val="22"/>
          <w:szCs w:val="22"/>
          <w:lang w:val="es-419" w:eastAsia="fr-FR"/>
        </w:rPr>
        <w:tab/>
      </w:r>
      <w:r w:rsidRPr="00C13F4D">
        <w:rPr>
          <w:noProof/>
          <w:lang w:val="es-419"/>
        </w:rPr>
        <w:t>Resolución de Controversias</w:t>
      </w:r>
      <w:r w:rsidRPr="00C13F4D">
        <w:rPr>
          <w:noProof/>
          <w:lang w:val="es-419"/>
        </w:rPr>
        <w:tab/>
      </w:r>
      <w:r w:rsidRPr="00C13F4D">
        <w:rPr>
          <w:noProof/>
          <w:lang w:val="es-419"/>
        </w:rPr>
        <w:fldChar w:fldCharType="begin"/>
      </w:r>
      <w:r w:rsidRPr="00C13F4D">
        <w:rPr>
          <w:noProof/>
          <w:lang w:val="es-419"/>
        </w:rPr>
        <w:instrText xml:space="preserve"> PAGEREF _Toc188354464 \h </w:instrText>
      </w:r>
      <w:r w:rsidRPr="00C13F4D">
        <w:rPr>
          <w:noProof/>
          <w:lang w:val="es-419"/>
        </w:rPr>
      </w:r>
      <w:r w:rsidRPr="00C13F4D">
        <w:rPr>
          <w:noProof/>
          <w:lang w:val="es-419"/>
        </w:rPr>
        <w:fldChar w:fldCharType="separate"/>
      </w:r>
      <w:r w:rsidRPr="00C13F4D">
        <w:rPr>
          <w:noProof/>
          <w:lang w:val="es-419"/>
        </w:rPr>
        <w:t>88</w:t>
      </w:r>
      <w:r w:rsidRPr="00C13F4D">
        <w:rPr>
          <w:noProof/>
          <w:lang w:val="es-419"/>
        </w:rPr>
        <w:fldChar w:fldCharType="end"/>
      </w:r>
    </w:p>
    <w:p w14:paraId="20D8CD7A" w14:textId="2798430E" w:rsidR="00B74E81" w:rsidRPr="00C13F4D" w:rsidRDefault="00B74E81">
      <w:pPr>
        <w:pStyle w:val="TM2"/>
        <w:rPr>
          <w:rFonts w:asciiTheme="minorHAnsi" w:eastAsiaTheme="minorEastAsia" w:hAnsiTheme="minorHAnsi" w:cstheme="minorBidi"/>
          <w:noProof/>
          <w:sz w:val="22"/>
          <w:szCs w:val="22"/>
          <w:lang w:val="es-419" w:eastAsia="fr-FR"/>
        </w:rPr>
      </w:pPr>
      <w:r w:rsidRPr="00C13F4D">
        <w:rPr>
          <w:noProof/>
          <w:lang w:val="es-419"/>
        </w:rPr>
        <w:t>I.</w:t>
      </w:r>
      <w:r w:rsidRPr="00C13F4D">
        <w:rPr>
          <w:rFonts w:asciiTheme="minorHAnsi" w:eastAsiaTheme="minorEastAsia" w:hAnsiTheme="minorHAnsi" w:cstheme="minorBidi"/>
          <w:noProof/>
          <w:sz w:val="22"/>
          <w:szCs w:val="22"/>
          <w:lang w:val="es-419" w:eastAsia="fr-FR"/>
        </w:rPr>
        <w:tab/>
      </w:r>
      <w:r w:rsidRPr="00C13F4D">
        <w:rPr>
          <w:noProof/>
          <w:lang w:val="es-419"/>
        </w:rPr>
        <w:t>Obligaciones del Consultor en materia ambiental, social, de salud y de seguridad (ASSS)</w:t>
      </w:r>
      <w:r w:rsidRPr="00C13F4D">
        <w:rPr>
          <w:noProof/>
          <w:lang w:val="es-419"/>
        </w:rPr>
        <w:tab/>
      </w:r>
      <w:r w:rsidRPr="00C13F4D">
        <w:rPr>
          <w:noProof/>
          <w:lang w:val="es-419"/>
        </w:rPr>
        <w:fldChar w:fldCharType="begin"/>
      </w:r>
      <w:r w:rsidRPr="00C13F4D">
        <w:rPr>
          <w:noProof/>
          <w:lang w:val="es-419"/>
        </w:rPr>
        <w:instrText xml:space="preserve"> PAGEREF _Toc188354465 \h </w:instrText>
      </w:r>
      <w:r w:rsidRPr="00C13F4D">
        <w:rPr>
          <w:noProof/>
          <w:lang w:val="es-419"/>
        </w:rPr>
      </w:r>
      <w:r w:rsidRPr="00C13F4D">
        <w:rPr>
          <w:noProof/>
          <w:lang w:val="es-419"/>
        </w:rPr>
        <w:fldChar w:fldCharType="separate"/>
      </w:r>
      <w:r w:rsidRPr="00C13F4D">
        <w:rPr>
          <w:noProof/>
          <w:lang w:val="es-419"/>
        </w:rPr>
        <w:t>88</w:t>
      </w:r>
      <w:r w:rsidRPr="00C13F4D">
        <w:rPr>
          <w:noProof/>
          <w:lang w:val="es-419"/>
        </w:rPr>
        <w:fldChar w:fldCharType="end"/>
      </w:r>
    </w:p>
    <w:p w14:paraId="384F76BF" w14:textId="4E75307C"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1 – Política de la AFD – Prácticas prohibidas – Responsabilidad Ambiental y Social</w:t>
      </w:r>
      <w:r w:rsidRPr="00C13F4D">
        <w:rPr>
          <w:noProof/>
          <w:lang w:val="es-419"/>
        </w:rPr>
        <w:tab/>
      </w:r>
      <w:r w:rsidRPr="00C13F4D">
        <w:rPr>
          <w:noProof/>
          <w:lang w:val="es-419"/>
        </w:rPr>
        <w:fldChar w:fldCharType="begin"/>
      </w:r>
      <w:r w:rsidRPr="00C13F4D">
        <w:rPr>
          <w:noProof/>
          <w:lang w:val="es-419"/>
        </w:rPr>
        <w:instrText xml:space="preserve"> PAGEREF _Toc188354466 \h </w:instrText>
      </w:r>
      <w:r w:rsidRPr="00C13F4D">
        <w:rPr>
          <w:noProof/>
          <w:lang w:val="es-419"/>
        </w:rPr>
      </w:r>
      <w:r w:rsidRPr="00C13F4D">
        <w:rPr>
          <w:noProof/>
          <w:lang w:val="es-419"/>
        </w:rPr>
        <w:fldChar w:fldCharType="separate"/>
      </w:r>
      <w:r w:rsidRPr="00C13F4D">
        <w:rPr>
          <w:noProof/>
          <w:lang w:val="es-419"/>
        </w:rPr>
        <w:t>93</w:t>
      </w:r>
      <w:r w:rsidRPr="00C13F4D">
        <w:rPr>
          <w:noProof/>
          <w:lang w:val="es-419"/>
        </w:rPr>
        <w:fldChar w:fldCharType="end"/>
      </w:r>
    </w:p>
    <w:p w14:paraId="5B8B446B" w14:textId="75090CCC"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2 – Criterio de Elegibilidad</w:t>
      </w:r>
      <w:r w:rsidRPr="00C13F4D">
        <w:rPr>
          <w:noProof/>
          <w:lang w:val="es-419"/>
        </w:rPr>
        <w:tab/>
      </w:r>
      <w:r w:rsidRPr="00C13F4D">
        <w:rPr>
          <w:noProof/>
          <w:lang w:val="es-419"/>
        </w:rPr>
        <w:fldChar w:fldCharType="begin"/>
      </w:r>
      <w:r w:rsidRPr="00C13F4D">
        <w:rPr>
          <w:noProof/>
          <w:lang w:val="es-419"/>
        </w:rPr>
        <w:instrText xml:space="preserve"> PAGEREF _Toc188354467 \h </w:instrText>
      </w:r>
      <w:r w:rsidRPr="00C13F4D">
        <w:rPr>
          <w:noProof/>
          <w:lang w:val="es-419"/>
        </w:rPr>
      </w:r>
      <w:r w:rsidRPr="00C13F4D">
        <w:rPr>
          <w:noProof/>
          <w:lang w:val="es-419"/>
        </w:rPr>
        <w:fldChar w:fldCharType="separate"/>
      </w:r>
      <w:r w:rsidRPr="00C13F4D">
        <w:rPr>
          <w:noProof/>
          <w:lang w:val="es-419"/>
        </w:rPr>
        <w:t>97</w:t>
      </w:r>
      <w:r w:rsidRPr="00C13F4D">
        <w:rPr>
          <w:noProof/>
          <w:lang w:val="es-419"/>
        </w:rPr>
        <w:fldChar w:fldCharType="end"/>
      </w:r>
    </w:p>
    <w:p w14:paraId="08CC9E35" w14:textId="17C6864A" w:rsidR="00B74E81" w:rsidRPr="00C13F4D" w:rsidRDefault="00B74E81">
      <w:pPr>
        <w:pStyle w:val="TM1"/>
        <w:rPr>
          <w:b w:val="0"/>
          <w:lang w:val="es-419"/>
        </w:rPr>
      </w:pPr>
      <w:r w:rsidRPr="00C13F4D">
        <w:rPr>
          <w:lang w:val="es-419"/>
        </w:rPr>
        <w:t>III – CONDICIONES ESPECIALES DEL CONTRATO</w:t>
      </w:r>
      <w:r w:rsidRPr="00C13F4D">
        <w:rPr>
          <w:lang w:val="es-419"/>
        </w:rPr>
        <w:tab/>
      </w:r>
      <w:r w:rsidRPr="00C13F4D">
        <w:rPr>
          <w:lang w:val="es-419"/>
        </w:rPr>
        <w:fldChar w:fldCharType="begin"/>
      </w:r>
      <w:r w:rsidRPr="00C13F4D">
        <w:rPr>
          <w:lang w:val="es-419"/>
        </w:rPr>
        <w:instrText xml:space="preserve"> PAGEREF _Toc188354468 \h </w:instrText>
      </w:r>
      <w:r w:rsidRPr="00C13F4D">
        <w:rPr>
          <w:lang w:val="es-419"/>
        </w:rPr>
      </w:r>
      <w:r w:rsidRPr="00C13F4D">
        <w:rPr>
          <w:lang w:val="es-419"/>
        </w:rPr>
        <w:fldChar w:fldCharType="separate"/>
      </w:r>
      <w:r w:rsidRPr="00C13F4D">
        <w:rPr>
          <w:lang w:val="es-419"/>
        </w:rPr>
        <w:t>101</w:t>
      </w:r>
      <w:r w:rsidRPr="00C13F4D">
        <w:rPr>
          <w:lang w:val="es-419"/>
        </w:rPr>
        <w:fldChar w:fldCharType="end"/>
      </w:r>
    </w:p>
    <w:p w14:paraId="2CDE08DC" w14:textId="310468CD" w:rsidR="00B74E81" w:rsidRPr="00C13F4D" w:rsidRDefault="00B74E81">
      <w:pPr>
        <w:pStyle w:val="TM1"/>
        <w:rPr>
          <w:b w:val="0"/>
          <w:lang w:val="es-419"/>
        </w:rPr>
      </w:pPr>
      <w:r w:rsidRPr="00C13F4D">
        <w:rPr>
          <w:lang w:val="es-419"/>
        </w:rPr>
        <w:t>IV </w:t>
      </w:r>
      <w:r w:rsidRPr="00C13F4D">
        <w:rPr>
          <w:lang w:val="es-419"/>
        </w:rPr>
        <w:noBreakHyphen/>
        <w:t> APÉNDICES</w:t>
      </w:r>
      <w:r w:rsidRPr="00C13F4D">
        <w:rPr>
          <w:lang w:val="es-419"/>
        </w:rPr>
        <w:tab/>
      </w:r>
      <w:r w:rsidRPr="00C13F4D">
        <w:rPr>
          <w:lang w:val="es-419"/>
        </w:rPr>
        <w:fldChar w:fldCharType="begin"/>
      </w:r>
      <w:r w:rsidRPr="00C13F4D">
        <w:rPr>
          <w:lang w:val="es-419"/>
        </w:rPr>
        <w:instrText xml:space="preserve"> PAGEREF _Toc188354469 \h </w:instrText>
      </w:r>
      <w:r w:rsidRPr="00C13F4D">
        <w:rPr>
          <w:lang w:val="es-419"/>
        </w:rPr>
      </w:r>
      <w:r w:rsidRPr="00C13F4D">
        <w:rPr>
          <w:lang w:val="es-419"/>
        </w:rPr>
        <w:fldChar w:fldCharType="separate"/>
      </w:r>
      <w:r w:rsidRPr="00C13F4D">
        <w:rPr>
          <w:lang w:val="es-419"/>
        </w:rPr>
        <w:t>113</w:t>
      </w:r>
      <w:r w:rsidRPr="00C13F4D">
        <w:rPr>
          <w:lang w:val="es-419"/>
        </w:rPr>
        <w:fldChar w:fldCharType="end"/>
      </w:r>
    </w:p>
    <w:p w14:paraId="5D069CD6" w14:textId="0D24CF12"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A – Términos de Referencia</w:t>
      </w:r>
      <w:r w:rsidRPr="00C13F4D">
        <w:rPr>
          <w:noProof/>
          <w:lang w:val="es-419"/>
        </w:rPr>
        <w:tab/>
      </w:r>
      <w:r w:rsidRPr="00C13F4D">
        <w:rPr>
          <w:noProof/>
          <w:lang w:val="es-419"/>
        </w:rPr>
        <w:fldChar w:fldCharType="begin"/>
      </w:r>
      <w:r w:rsidRPr="00C13F4D">
        <w:rPr>
          <w:noProof/>
          <w:lang w:val="es-419"/>
        </w:rPr>
        <w:instrText xml:space="preserve"> PAGEREF _Toc188354470 \h </w:instrText>
      </w:r>
      <w:r w:rsidRPr="00C13F4D">
        <w:rPr>
          <w:noProof/>
          <w:lang w:val="es-419"/>
        </w:rPr>
      </w:r>
      <w:r w:rsidRPr="00C13F4D">
        <w:rPr>
          <w:noProof/>
          <w:lang w:val="es-419"/>
        </w:rPr>
        <w:fldChar w:fldCharType="separate"/>
      </w:r>
      <w:r w:rsidRPr="00C13F4D">
        <w:rPr>
          <w:noProof/>
          <w:lang w:val="es-419"/>
        </w:rPr>
        <w:t>113</w:t>
      </w:r>
      <w:r w:rsidRPr="00C13F4D">
        <w:rPr>
          <w:noProof/>
          <w:lang w:val="es-419"/>
        </w:rPr>
        <w:fldChar w:fldCharType="end"/>
      </w:r>
    </w:p>
    <w:p w14:paraId="61BBB16E" w14:textId="01CE4EEC"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B – La Propuesta técnica del Consultor, incluyendo la metodología y el Personal Clave</w:t>
      </w:r>
      <w:r w:rsidRPr="00C13F4D">
        <w:rPr>
          <w:noProof/>
          <w:lang w:val="es-419"/>
        </w:rPr>
        <w:tab/>
      </w:r>
      <w:r w:rsidRPr="00C13F4D">
        <w:rPr>
          <w:noProof/>
          <w:lang w:val="es-419"/>
        </w:rPr>
        <w:fldChar w:fldCharType="begin"/>
      </w:r>
      <w:r w:rsidRPr="00C13F4D">
        <w:rPr>
          <w:noProof/>
          <w:lang w:val="es-419"/>
        </w:rPr>
        <w:instrText xml:space="preserve"> PAGEREF _Toc188354471 \h </w:instrText>
      </w:r>
      <w:r w:rsidRPr="00C13F4D">
        <w:rPr>
          <w:noProof/>
          <w:lang w:val="es-419"/>
        </w:rPr>
      </w:r>
      <w:r w:rsidRPr="00C13F4D">
        <w:rPr>
          <w:noProof/>
          <w:lang w:val="es-419"/>
        </w:rPr>
        <w:fldChar w:fldCharType="separate"/>
      </w:r>
      <w:r w:rsidRPr="00C13F4D">
        <w:rPr>
          <w:noProof/>
          <w:lang w:val="es-419"/>
        </w:rPr>
        <w:t>113</w:t>
      </w:r>
      <w:r w:rsidRPr="00C13F4D">
        <w:rPr>
          <w:noProof/>
          <w:lang w:val="es-419"/>
        </w:rPr>
        <w:fldChar w:fldCharType="end"/>
      </w:r>
    </w:p>
    <w:p w14:paraId="7892B42E" w14:textId="0A7687C4"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C – Desglose del Precio del Contrato</w:t>
      </w:r>
      <w:r w:rsidRPr="00C13F4D">
        <w:rPr>
          <w:noProof/>
          <w:lang w:val="es-419"/>
        </w:rPr>
        <w:tab/>
      </w:r>
      <w:r w:rsidRPr="00C13F4D">
        <w:rPr>
          <w:noProof/>
          <w:lang w:val="es-419"/>
        </w:rPr>
        <w:fldChar w:fldCharType="begin"/>
      </w:r>
      <w:r w:rsidRPr="00C13F4D">
        <w:rPr>
          <w:noProof/>
          <w:lang w:val="es-419"/>
        </w:rPr>
        <w:instrText xml:space="preserve"> PAGEREF _Toc188354472 \h </w:instrText>
      </w:r>
      <w:r w:rsidRPr="00C13F4D">
        <w:rPr>
          <w:noProof/>
          <w:lang w:val="es-419"/>
        </w:rPr>
      </w:r>
      <w:r w:rsidRPr="00C13F4D">
        <w:rPr>
          <w:noProof/>
          <w:lang w:val="es-419"/>
        </w:rPr>
        <w:fldChar w:fldCharType="separate"/>
      </w:r>
      <w:r w:rsidRPr="00C13F4D">
        <w:rPr>
          <w:noProof/>
          <w:lang w:val="es-419"/>
        </w:rPr>
        <w:t>113</w:t>
      </w:r>
      <w:r w:rsidRPr="00C13F4D">
        <w:rPr>
          <w:noProof/>
          <w:lang w:val="es-419"/>
        </w:rPr>
        <w:fldChar w:fldCharType="end"/>
      </w:r>
    </w:p>
    <w:p w14:paraId="2F174624" w14:textId="1FFE151C" w:rsidR="00B74E81" w:rsidRPr="00C13F4D" w:rsidRDefault="00B74E81">
      <w:pPr>
        <w:pStyle w:val="TM3"/>
        <w:tabs>
          <w:tab w:val="right" w:leader="dot" w:pos="9060"/>
        </w:tabs>
        <w:rPr>
          <w:rFonts w:asciiTheme="minorHAnsi" w:eastAsiaTheme="minorEastAsia" w:hAnsiTheme="minorHAnsi" w:cstheme="minorBidi"/>
          <w:noProof/>
          <w:sz w:val="22"/>
          <w:szCs w:val="22"/>
          <w:lang w:val="es-419" w:eastAsia="fr-FR"/>
        </w:rPr>
      </w:pPr>
      <w:r w:rsidRPr="00C13F4D">
        <w:rPr>
          <w:noProof/>
          <w:lang w:val="es-419"/>
        </w:rPr>
        <w:t>APÉNDICE D - Formulario de garantía de pagos anticipados</w:t>
      </w:r>
      <w:r w:rsidRPr="00C13F4D">
        <w:rPr>
          <w:noProof/>
          <w:lang w:val="es-419"/>
        </w:rPr>
        <w:tab/>
      </w:r>
      <w:r w:rsidRPr="00C13F4D">
        <w:rPr>
          <w:noProof/>
          <w:lang w:val="es-419"/>
        </w:rPr>
        <w:fldChar w:fldCharType="begin"/>
      </w:r>
      <w:r w:rsidRPr="00C13F4D">
        <w:rPr>
          <w:noProof/>
          <w:lang w:val="es-419"/>
        </w:rPr>
        <w:instrText xml:space="preserve"> PAGEREF _Toc188354473 \h </w:instrText>
      </w:r>
      <w:r w:rsidRPr="00C13F4D">
        <w:rPr>
          <w:noProof/>
          <w:lang w:val="es-419"/>
        </w:rPr>
      </w:r>
      <w:r w:rsidRPr="00C13F4D">
        <w:rPr>
          <w:noProof/>
          <w:lang w:val="es-419"/>
        </w:rPr>
        <w:fldChar w:fldCharType="separate"/>
      </w:r>
      <w:r w:rsidRPr="00C13F4D">
        <w:rPr>
          <w:noProof/>
          <w:lang w:val="es-419"/>
        </w:rPr>
        <w:t>114</w:t>
      </w:r>
      <w:r w:rsidRPr="00C13F4D">
        <w:rPr>
          <w:noProof/>
          <w:lang w:val="es-419"/>
        </w:rPr>
        <w:fldChar w:fldCharType="end"/>
      </w:r>
    </w:p>
    <w:p w14:paraId="3A84F7E2" w14:textId="1C4C03CA" w:rsidR="008C58EF" w:rsidRPr="00C13F4D" w:rsidRDefault="005C5774" w:rsidP="005C5774">
      <w:pPr>
        <w:rPr>
          <w:noProof/>
          <w:lang w:val="es-419"/>
        </w:rPr>
        <w:sectPr w:rsidR="008C58EF" w:rsidRPr="00C13F4D" w:rsidSect="003750C2">
          <w:headerReference w:type="default" r:id="rId47"/>
          <w:footnotePr>
            <w:numRestart w:val="eachSect"/>
          </w:footnotePr>
          <w:pgSz w:w="11906" w:h="16838"/>
          <w:pgMar w:top="1418" w:right="1418" w:bottom="1418" w:left="1418" w:header="709" w:footer="709" w:gutter="0"/>
          <w:cols w:space="708"/>
          <w:docGrid w:linePitch="360"/>
        </w:sectPr>
      </w:pPr>
      <w:r w:rsidRPr="00C13F4D">
        <w:rPr>
          <w:noProof/>
          <w:lang w:val="es-419"/>
        </w:rPr>
        <w:fldChar w:fldCharType="end"/>
      </w:r>
    </w:p>
    <w:p w14:paraId="1A26786A" w14:textId="77777777" w:rsidR="00A50661" w:rsidRPr="00C13F4D" w:rsidRDefault="00156663" w:rsidP="00156663">
      <w:pPr>
        <w:pStyle w:val="TITLEINTRO"/>
        <w:rPr>
          <w:noProof/>
          <w:lang w:val="es-419"/>
        </w:rPr>
      </w:pPr>
      <w:bookmarkStart w:id="58" w:name="_Toc188354455"/>
      <w:bookmarkStart w:id="59" w:name="SECTION8"/>
      <w:r w:rsidRPr="00C13F4D">
        <w:rPr>
          <w:noProof/>
          <w:lang w:val="es-419"/>
        </w:rPr>
        <w:lastRenderedPageBreak/>
        <w:t>I – </w:t>
      </w:r>
      <w:r w:rsidR="006D5E86" w:rsidRPr="00C13F4D">
        <w:rPr>
          <w:noProof/>
          <w:lang w:val="es-419"/>
        </w:rPr>
        <w:t>FORMULARIO</w:t>
      </w:r>
      <w:r w:rsidRPr="00C13F4D">
        <w:rPr>
          <w:noProof/>
          <w:lang w:val="es-419"/>
        </w:rPr>
        <w:t xml:space="preserve"> DE CONTRAT</w:t>
      </w:r>
      <w:r w:rsidR="006D5E86" w:rsidRPr="00C13F4D">
        <w:rPr>
          <w:noProof/>
          <w:lang w:val="es-419"/>
        </w:rPr>
        <w:t>O</w:t>
      </w:r>
      <w:bookmarkEnd w:id="58"/>
    </w:p>
    <w:p w14:paraId="50E62FC8" w14:textId="77777777" w:rsidR="00156663" w:rsidRPr="00C13F4D" w:rsidRDefault="00156663" w:rsidP="00156663">
      <w:pPr>
        <w:rPr>
          <w:noProof/>
          <w:lang w:val="es-419"/>
        </w:rPr>
      </w:pPr>
    </w:p>
    <w:p w14:paraId="29C3EB1E" w14:textId="77777777" w:rsidR="00C67DE1" w:rsidRPr="00C13F4D" w:rsidRDefault="00C67DE1" w:rsidP="00C67DE1">
      <w:pPr>
        <w:rPr>
          <w:i/>
          <w:noProof/>
          <w:lang w:val="es-419"/>
        </w:rPr>
      </w:pPr>
      <w:r w:rsidRPr="00C13F4D">
        <w:rPr>
          <w:i/>
          <w:noProof/>
          <w:highlight w:val="yellow"/>
          <w:lang w:val="es-419"/>
        </w:rPr>
        <w:t>[</w:t>
      </w:r>
      <w:r w:rsidR="004A4D89" w:rsidRPr="00C13F4D">
        <w:rPr>
          <w:i/>
          <w:noProof/>
          <w:highlight w:val="yellow"/>
          <w:lang w:val="es-419"/>
        </w:rPr>
        <w:t>El texto en corchetes contiene instrucciones; todas las notas al final del texto deberán ser eliminadas</w:t>
      </w:r>
      <w:r w:rsidRPr="00C13F4D">
        <w:rPr>
          <w:i/>
          <w:noProof/>
          <w:highlight w:val="yellow"/>
          <w:lang w:val="es-419"/>
        </w:rPr>
        <w:t>]</w:t>
      </w:r>
    </w:p>
    <w:p w14:paraId="5C1FA11C" w14:textId="77777777" w:rsidR="00C67DE1" w:rsidRPr="00C13F4D" w:rsidRDefault="00C67DE1" w:rsidP="00C67DE1">
      <w:pPr>
        <w:rPr>
          <w:i/>
          <w:noProof/>
          <w:lang w:val="es-419"/>
        </w:rPr>
      </w:pPr>
    </w:p>
    <w:p w14:paraId="44748663" w14:textId="16AE59F1" w:rsidR="00C67DE1" w:rsidRPr="00C13F4D" w:rsidRDefault="004A4D89" w:rsidP="00C67DE1">
      <w:pPr>
        <w:rPr>
          <w:noProof/>
          <w:lang w:val="es-419"/>
        </w:rPr>
      </w:pPr>
      <w:r w:rsidRPr="00C13F4D">
        <w:rPr>
          <w:noProof/>
          <w:lang w:val="es-419"/>
        </w:rPr>
        <w:t xml:space="preserve">Este contrato (en adelante denominado el </w:t>
      </w:r>
      <w:r w:rsidR="00C67DE1" w:rsidRPr="00C13F4D">
        <w:rPr>
          <w:noProof/>
          <w:lang w:val="es-419"/>
        </w:rPr>
        <w:t>"</w:t>
      </w:r>
      <w:r w:rsidR="00C67DE1" w:rsidRPr="00C13F4D">
        <w:rPr>
          <w:b/>
          <w:noProof/>
          <w:lang w:val="es-419"/>
        </w:rPr>
        <w:t>Contrat</w:t>
      </w:r>
      <w:r w:rsidRPr="00C13F4D">
        <w:rPr>
          <w:b/>
          <w:noProof/>
          <w:lang w:val="es-419"/>
        </w:rPr>
        <w:t>o</w:t>
      </w:r>
      <w:r w:rsidR="00C67DE1" w:rsidRPr="00C13F4D">
        <w:rPr>
          <w:noProof/>
          <w:lang w:val="es-419"/>
        </w:rPr>
        <w:t xml:space="preserve">") </w:t>
      </w:r>
      <w:r w:rsidRPr="00C13F4D">
        <w:rPr>
          <w:noProof/>
          <w:lang w:val="es-419"/>
        </w:rPr>
        <w:t xml:space="preserve">está celebrado el </w:t>
      </w:r>
      <w:r w:rsidRPr="00C13F4D">
        <w:rPr>
          <w:i/>
          <w:noProof/>
          <w:lang w:val="es-419"/>
        </w:rPr>
        <w:t>[número</w:t>
      </w:r>
      <w:r w:rsidR="00C67DE1" w:rsidRPr="00C13F4D">
        <w:rPr>
          <w:i/>
          <w:noProof/>
          <w:lang w:val="es-419"/>
        </w:rPr>
        <w:t>]</w:t>
      </w:r>
      <w:r w:rsidR="00C67DE1" w:rsidRPr="00C13F4D">
        <w:rPr>
          <w:noProof/>
          <w:lang w:val="es-419"/>
        </w:rPr>
        <w:t xml:space="preserve"> </w:t>
      </w:r>
      <w:r w:rsidRPr="00C13F4D">
        <w:rPr>
          <w:noProof/>
          <w:lang w:val="es-419"/>
        </w:rPr>
        <w:t xml:space="preserve">día del mes de </w:t>
      </w:r>
      <w:r w:rsidR="00C67DE1" w:rsidRPr="00C13F4D">
        <w:rPr>
          <w:i/>
          <w:noProof/>
          <w:lang w:val="es-419"/>
        </w:rPr>
        <w:t>[m</w:t>
      </w:r>
      <w:r w:rsidRPr="00C13F4D">
        <w:rPr>
          <w:i/>
          <w:noProof/>
          <w:lang w:val="es-419"/>
        </w:rPr>
        <w:t>e</w:t>
      </w:r>
      <w:r w:rsidR="00C67DE1" w:rsidRPr="00C13F4D">
        <w:rPr>
          <w:i/>
          <w:noProof/>
          <w:lang w:val="es-419"/>
        </w:rPr>
        <w:t>s]</w:t>
      </w:r>
      <w:r w:rsidRPr="00C13F4D">
        <w:rPr>
          <w:i/>
          <w:noProof/>
          <w:lang w:val="es-419"/>
        </w:rPr>
        <w:t>,</w:t>
      </w:r>
      <w:r w:rsidR="00C67DE1" w:rsidRPr="00C13F4D">
        <w:rPr>
          <w:noProof/>
          <w:lang w:val="es-419"/>
        </w:rPr>
        <w:t xml:space="preserve"> </w:t>
      </w:r>
      <w:r w:rsidR="00C67DE1" w:rsidRPr="00C13F4D">
        <w:rPr>
          <w:i/>
          <w:noProof/>
          <w:lang w:val="es-419"/>
        </w:rPr>
        <w:t>[</w:t>
      </w:r>
      <w:r w:rsidRPr="00C13F4D">
        <w:rPr>
          <w:i/>
          <w:noProof/>
          <w:lang w:val="es-419"/>
        </w:rPr>
        <w:t>año</w:t>
      </w:r>
      <w:r w:rsidR="00C67DE1" w:rsidRPr="00C13F4D">
        <w:rPr>
          <w:i/>
          <w:noProof/>
          <w:lang w:val="es-419"/>
        </w:rPr>
        <w:t>]</w:t>
      </w:r>
      <w:r w:rsidR="00C67DE1" w:rsidRPr="00C13F4D">
        <w:rPr>
          <w:noProof/>
          <w:lang w:val="es-419"/>
        </w:rPr>
        <w:t xml:space="preserve">, </w:t>
      </w:r>
      <w:r w:rsidR="00376099" w:rsidRPr="00C13F4D">
        <w:rPr>
          <w:noProof/>
          <w:lang w:val="es-419"/>
        </w:rPr>
        <w:t>entre, por una parte</w:t>
      </w:r>
      <w:r w:rsidR="00C67DE1" w:rsidRPr="00C13F4D">
        <w:rPr>
          <w:noProof/>
          <w:lang w:val="es-419"/>
        </w:rPr>
        <w:t xml:space="preserve">, </w:t>
      </w:r>
      <w:r w:rsidR="00C67DE1" w:rsidRPr="00C13F4D">
        <w:rPr>
          <w:i/>
          <w:noProof/>
          <w:lang w:val="es-419"/>
        </w:rPr>
        <w:t>[</w:t>
      </w:r>
      <w:r w:rsidR="00376099" w:rsidRPr="00C13F4D">
        <w:rPr>
          <w:i/>
          <w:noProof/>
          <w:lang w:val="es-419"/>
        </w:rPr>
        <w:t>nombre del Cliente</w:t>
      </w:r>
      <w:r w:rsidR="00C67DE1" w:rsidRPr="00C13F4D">
        <w:rPr>
          <w:i/>
          <w:noProof/>
          <w:lang w:val="es-419"/>
        </w:rPr>
        <w:t>]</w:t>
      </w:r>
      <w:r w:rsidR="00C67DE1" w:rsidRPr="00C13F4D">
        <w:rPr>
          <w:noProof/>
          <w:lang w:val="es-419"/>
        </w:rPr>
        <w:t xml:space="preserve"> (</w:t>
      </w:r>
      <w:r w:rsidR="00376099" w:rsidRPr="00C13F4D">
        <w:rPr>
          <w:noProof/>
          <w:lang w:val="es-419"/>
        </w:rPr>
        <w:t xml:space="preserve">en adelante denominado el </w:t>
      </w:r>
      <w:r w:rsidR="00C67DE1" w:rsidRPr="00C13F4D">
        <w:rPr>
          <w:noProof/>
          <w:lang w:val="es-419"/>
        </w:rPr>
        <w:t>"</w:t>
      </w:r>
      <w:r w:rsidR="00C67DE1" w:rsidRPr="00C13F4D">
        <w:rPr>
          <w:b/>
          <w:noProof/>
          <w:lang w:val="es-419"/>
        </w:rPr>
        <w:t>Clien</w:t>
      </w:r>
      <w:r w:rsidR="00376099" w:rsidRPr="00C13F4D">
        <w:rPr>
          <w:b/>
          <w:noProof/>
          <w:lang w:val="es-419"/>
        </w:rPr>
        <w:t>te</w:t>
      </w:r>
      <w:r w:rsidR="00C67DE1" w:rsidRPr="00C13F4D">
        <w:rPr>
          <w:noProof/>
          <w:lang w:val="es-419"/>
        </w:rPr>
        <w:t xml:space="preserve">") </w:t>
      </w:r>
      <w:r w:rsidR="00376099" w:rsidRPr="00C13F4D">
        <w:rPr>
          <w:noProof/>
          <w:lang w:val="es-419"/>
        </w:rPr>
        <w:t>y, por la otra</w:t>
      </w:r>
      <w:r w:rsidR="00C67DE1" w:rsidRPr="00C13F4D">
        <w:rPr>
          <w:noProof/>
          <w:lang w:val="es-419"/>
        </w:rPr>
        <w:t xml:space="preserve">, </w:t>
      </w:r>
      <w:r w:rsidR="00C67DE1" w:rsidRPr="00C13F4D">
        <w:rPr>
          <w:i/>
          <w:noProof/>
          <w:lang w:val="es-419"/>
        </w:rPr>
        <w:t>[nom</w:t>
      </w:r>
      <w:r w:rsidR="00376099" w:rsidRPr="00C13F4D">
        <w:rPr>
          <w:i/>
          <w:noProof/>
          <w:lang w:val="es-419"/>
        </w:rPr>
        <w:t>bre</w:t>
      </w:r>
      <w:r w:rsidR="00C67DE1" w:rsidRPr="00C13F4D">
        <w:rPr>
          <w:i/>
          <w:noProof/>
          <w:lang w:val="es-419"/>
        </w:rPr>
        <w:t xml:space="preserve"> d</w:t>
      </w:r>
      <w:r w:rsidR="00376099" w:rsidRPr="00C13F4D">
        <w:rPr>
          <w:i/>
          <w:noProof/>
          <w:lang w:val="es-419"/>
        </w:rPr>
        <w:t>el</w:t>
      </w:r>
      <w:r w:rsidR="00C67DE1" w:rsidRPr="00C13F4D">
        <w:rPr>
          <w:i/>
          <w:noProof/>
          <w:lang w:val="es-419"/>
        </w:rPr>
        <w:t xml:space="preserve"> Consul</w:t>
      </w:r>
      <w:r w:rsidR="00376099" w:rsidRPr="00C13F4D">
        <w:rPr>
          <w:i/>
          <w:noProof/>
          <w:lang w:val="es-419"/>
        </w:rPr>
        <w:t>or</w:t>
      </w:r>
      <w:r w:rsidR="00C67DE1" w:rsidRPr="00C13F4D">
        <w:rPr>
          <w:i/>
          <w:noProof/>
          <w:lang w:val="es-419"/>
        </w:rPr>
        <w:t>]</w:t>
      </w:r>
      <w:r w:rsidR="00C67DE1" w:rsidRPr="00C13F4D">
        <w:rPr>
          <w:noProof/>
          <w:lang w:val="es-419"/>
        </w:rPr>
        <w:t xml:space="preserve"> (</w:t>
      </w:r>
      <w:r w:rsidR="00376099" w:rsidRPr="00C13F4D">
        <w:rPr>
          <w:noProof/>
          <w:lang w:val="es-419"/>
        </w:rPr>
        <w:t xml:space="preserve">en adelante denominado el </w:t>
      </w:r>
      <w:r w:rsidR="00C67DE1" w:rsidRPr="00C13F4D">
        <w:rPr>
          <w:noProof/>
          <w:lang w:val="es-419"/>
        </w:rPr>
        <w:t>"</w:t>
      </w:r>
      <w:r w:rsidR="00C67DE1" w:rsidRPr="00C13F4D">
        <w:rPr>
          <w:b/>
          <w:noProof/>
          <w:lang w:val="es-419"/>
        </w:rPr>
        <w:t>Consult</w:t>
      </w:r>
      <w:r w:rsidR="00376099" w:rsidRPr="00C13F4D">
        <w:rPr>
          <w:b/>
          <w:noProof/>
          <w:lang w:val="es-419"/>
        </w:rPr>
        <w:t>or</w:t>
      </w:r>
      <w:r w:rsidR="00CC7475" w:rsidRPr="00C13F4D">
        <w:rPr>
          <w:noProof/>
          <w:lang w:val="es-419"/>
        </w:rPr>
        <w:t xml:space="preserve">", </w:t>
      </w:r>
      <w:r w:rsidR="00CC7475" w:rsidRPr="00C13F4D">
        <w:rPr>
          <w:lang w:val="es-419"/>
        </w:rPr>
        <w:t>en adelante denominados “las Partes”.</w:t>
      </w:r>
    </w:p>
    <w:p w14:paraId="45546E4A" w14:textId="77777777" w:rsidR="00C67DE1" w:rsidRPr="00C13F4D" w:rsidRDefault="00C67DE1" w:rsidP="00C67DE1">
      <w:pPr>
        <w:rPr>
          <w:i/>
          <w:noProof/>
          <w:lang w:val="es-419"/>
        </w:rPr>
      </w:pPr>
      <w:r w:rsidRPr="00C13F4D">
        <w:rPr>
          <w:i/>
          <w:noProof/>
          <w:lang w:val="es-419"/>
        </w:rPr>
        <w:t>[</w:t>
      </w:r>
      <w:r w:rsidRPr="00C13F4D">
        <w:rPr>
          <w:b/>
          <w:i/>
          <w:noProof/>
          <w:lang w:val="es-419"/>
        </w:rPr>
        <w:t>Not</w:t>
      </w:r>
      <w:r w:rsidR="00376099" w:rsidRPr="00C13F4D">
        <w:rPr>
          <w:b/>
          <w:i/>
          <w:noProof/>
          <w:lang w:val="es-419"/>
        </w:rPr>
        <w:t>a</w:t>
      </w:r>
      <w:r w:rsidRPr="00C13F4D">
        <w:rPr>
          <w:i/>
          <w:noProof/>
          <w:lang w:val="es-419"/>
        </w:rPr>
        <w:t xml:space="preserve">: </w:t>
      </w:r>
      <w:r w:rsidR="00376099" w:rsidRPr="00C13F4D">
        <w:rPr>
          <w:i/>
          <w:noProof/>
          <w:lang w:val="es-419"/>
        </w:rPr>
        <w:t>Si el Consultor consiste de más de una entidad, lo anterior debe modificarse parcialmente para que quede así</w:t>
      </w:r>
      <w:r w:rsidRPr="00C13F4D">
        <w:rPr>
          <w:i/>
          <w:noProof/>
          <w:lang w:val="es-419"/>
        </w:rPr>
        <w:t xml:space="preserve">: </w:t>
      </w:r>
      <w:r w:rsidRPr="00C13F4D">
        <w:rPr>
          <w:noProof/>
          <w:lang w:val="es-419"/>
        </w:rPr>
        <w:t>"…(</w:t>
      </w:r>
      <w:r w:rsidR="0008602E" w:rsidRPr="00C13F4D">
        <w:rPr>
          <w:noProof/>
          <w:lang w:val="es-419"/>
        </w:rPr>
        <w:t xml:space="preserve">en adelante denominado </w:t>
      </w:r>
      <w:r w:rsidRPr="00C13F4D">
        <w:rPr>
          <w:noProof/>
          <w:lang w:val="es-419"/>
        </w:rPr>
        <w:t>"</w:t>
      </w:r>
      <w:r w:rsidRPr="00C13F4D">
        <w:rPr>
          <w:b/>
          <w:noProof/>
          <w:lang w:val="es-419"/>
        </w:rPr>
        <w:t>Clien</w:t>
      </w:r>
      <w:r w:rsidR="00376099" w:rsidRPr="00C13F4D">
        <w:rPr>
          <w:b/>
          <w:noProof/>
          <w:lang w:val="es-419"/>
        </w:rPr>
        <w:t>te</w:t>
      </w:r>
      <w:r w:rsidRPr="00C13F4D">
        <w:rPr>
          <w:noProof/>
          <w:lang w:val="es-419"/>
        </w:rPr>
        <w:t xml:space="preserve">") </w:t>
      </w:r>
      <w:r w:rsidR="00376099" w:rsidRPr="00C13F4D">
        <w:rPr>
          <w:noProof/>
          <w:lang w:val="es-419"/>
        </w:rPr>
        <w:t xml:space="preserve">y, de otra parte, una APCA </w:t>
      </w:r>
      <w:r w:rsidRPr="00C13F4D">
        <w:rPr>
          <w:i/>
          <w:noProof/>
          <w:lang w:val="es-419"/>
        </w:rPr>
        <w:t>[</w:t>
      </w:r>
      <w:r w:rsidR="00376099" w:rsidRPr="00C13F4D">
        <w:rPr>
          <w:i/>
          <w:noProof/>
          <w:lang w:val="es-419"/>
        </w:rPr>
        <w:t>nombre de la APCA</w:t>
      </w:r>
      <w:r w:rsidRPr="00C13F4D">
        <w:rPr>
          <w:i/>
          <w:noProof/>
          <w:lang w:val="es-419"/>
        </w:rPr>
        <w:t>]</w:t>
      </w:r>
      <w:r w:rsidRPr="00C13F4D">
        <w:rPr>
          <w:noProof/>
          <w:lang w:val="es-419"/>
        </w:rPr>
        <w:t xml:space="preserve"> </w:t>
      </w:r>
      <w:r w:rsidR="00376099" w:rsidRPr="00C13F4D">
        <w:rPr>
          <w:noProof/>
          <w:lang w:val="es-419"/>
        </w:rPr>
        <w:t>consistente de las siguientes entidades, cada miembro de la cual será conjunta y solidariamente responsable ante el Cliente por todas las obligaciones del Consultor según e</w:t>
      </w:r>
      <w:r w:rsidR="00BD7ED2" w:rsidRPr="00C13F4D">
        <w:rPr>
          <w:noProof/>
          <w:lang w:val="es-419"/>
        </w:rPr>
        <w:t>l</w:t>
      </w:r>
      <w:r w:rsidR="00376099" w:rsidRPr="00C13F4D">
        <w:rPr>
          <w:noProof/>
          <w:lang w:val="es-419"/>
        </w:rPr>
        <w:t xml:space="preserve"> Contrato, es decir </w:t>
      </w:r>
      <w:r w:rsidRPr="00C13F4D">
        <w:rPr>
          <w:i/>
          <w:noProof/>
          <w:lang w:val="es-419"/>
        </w:rPr>
        <w:t>[</w:t>
      </w:r>
      <w:r w:rsidR="00376099" w:rsidRPr="00C13F4D">
        <w:rPr>
          <w:i/>
          <w:noProof/>
          <w:lang w:val="es-419"/>
        </w:rPr>
        <w:t>nombre del miembro</w:t>
      </w:r>
      <w:r w:rsidRPr="00C13F4D">
        <w:rPr>
          <w:i/>
          <w:noProof/>
          <w:lang w:val="es-419"/>
        </w:rPr>
        <w:t>]</w:t>
      </w:r>
      <w:r w:rsidRPr="00C13F4D">
        <w:rPr>
          <w:noProof/>
          <w:lang w:val="es-419"/>
        </w:rPr>
        <w:t xml:space="preserve"> </w:t>
      </w:r>
      <w:r w:rsidR="00376099" w:rsidRPr="00C13F4D">
        <w:rPr>
          <w:noProof/>
          <w:lang w:val="es-419"/>
        </w:rPr>
        <w:t>y</w:t>
      </w:r>
      <w:r w:rsidRPr="00C13F4D">
        <w:rPr>
          <w:noProof/>
          <w:lang w:val="es-419"/>
        </w:rPr>
        <w:t xml:space="preserve"> </w:t>
      </w:r>
      <w:r w:rsidRPr="00C13F4D">
        <w:rPr>
          <w:i/>
          <w:noProof/>
          <w:lang w:val="es-419"/>
        </w:rPr>
        <w:t>[</w:t>
      </w:r>
      <w:r w:rsidR="00376099" w:rsidRPr="00C13F4D">
        <w:rPr>
          <w:i/>
          <w:noProof/>
          <w:lang w:val="es-419"/>
        </w:rPr>
        <w:t>nombre del miembro</w:t>
      </w:r>
      <w:r w:rsidRPr="00C13F4D">
        <w:rPr>
          <w:i/>
          <w:noProof/>
          <w:lang w:val="es-419"/>
        </w:rPr>
        <w:t>]</w:t>
      </w:r>
      <w:r w:rsidRPr="00C13F4D">
        <w:rPr>
          <w:noProof/>
          <w:lang w:val="es-419"/>
        </w:rPr>
        <w:t xml:space="preserve"> (</w:t>
      </w:r>
      <w:r w:rsidR="0008602E" w:rsidRPr="00C13F4D">
        <w:rPr>
          <w:noProof/>
          <w:lang w:val="es-419"/>
        </w:rPr>
        <w:t xml:space="preserve">en adelante denominado </w:t>
      </w:r>
      <w:r w:rsidRPr="00C13F4D">
        <w:rPr>
          <w:noProof/>
          <w:lang w:val="es-419"/>
        </w:rPr>
        <w:t>"</w:t>
      </w:r>
      <w:r w:rsidRPr="00C13F4D">
        <w:rPr>
          <w:b/>
          <w:noProof/>
          <w:lang w:val="es-419"/>
        </w:rPr>
        <w:t>Consult</w:t>
      </w:r>
      <w:r w:rsidR="00376099" w:rsidRPr="00C13F4D">
        <w:rPr>
          <w:b/>
          <w:noProof/>
          <w:lang w:val="es-419"/>
        </w:rPr>
        <w:t>or</w:t>
      </w:r>
      <w:r w:rsidRPr="00C13F4D">
        <w:rPr>
          <w:noProof/>
          <w:lang w:val="es-419"/>
        </w:rPr>
        <w:t>").</w:t>
      </w:r>
      <w:r w:rsidRPr="00C13F4D">
        <w:rPr>
          <w:i/>
          <w:noProof/>
          <w:lang w:val="es-419"/>
        </w:rPr>
        <w:t>"]</w:t>
      </w:r>
    </w:p>
    <w:p w14:paraId="5317DD0E" w14:textId="77777777" w:rsidR="00C67DE1" w:rsidRPr="00C13F4D" w:rsidRDefault="00376099" w:rsidP="00C67DE1">
      <w:pPr>
        <w:rPr>
          <w:noProof/>
          <w:lang w:val="es-419"/>
        </w:rPr>
      </w:pPr>
      <w:r w:rsidRPr="00C13F4D">
        <w:rPr>
          <w:noProof/>
          <w:lang w:val="es-419"/>
        </w:rPr>
        <w:t>CONSIDERANDO</w:t>
      </w:r>
      <w:r w:rsidR="00530607" w:rsidRPr="00C13F4D">
        <w:rPr>
          <w:noProof/>
          <w:lang w:val="es-419"/>
        </w:rPr>
        <w:t>:</w:t>
      </w:r>
    </w:p>
    <w:p w14:paraId="55884990" w14:textId="77777777" w:rsidR="00C67DE1" w:rsidRPr="00C13F4D" w:rsidRDefault="0008602E" w:rsidP="00CB0F93">
      <w:pPr>
        <w:pStyle w:val="Paragraphedeliste"/>
        <w:numPr>
          <w:ilvl w:val="0"/>
          <w:numId w:val="32"/>
        </w:numPr>
        <w:contextualSpacing w:val="0"/>
        <w:rPr>
          <w:noProof/>
          <w:lang w:val="es-419"/>
        </w:rPr>
      </w:pPr>
      <w:r w:rsidRPr="00C13F4D">
        <w:rPr>
          <w:noProof/>
          <w:lang w:val="es-419"/>
        </w:rPr>
        <w:t xml:space="preserve">Que el Cliente ha solicitado al Consultor la prestación de </w:t>
      </w:r>
      <w:r w:rsidR="00540F90" w:rsidRPr="00C13F4D">
        <w:rPr>
          <w:noProof/>
          <w:lang w:val="es-419"/>
        </w:rPr>
        <w:t>algunos servicios de c</w:t>
      </w:r>
      <w:r w:rsidRPr="00C13F4D">
        <w:rPr>
          <w:noProof/>
          <w:lang w:val="es-419"/>
        </w:rPr>
        <w:t>onsultoría</w:t>
      </w:r>
      <w:r w:rsidR="00CF5A48" w:rsidRPr="00C13F4D">
        <w:rPr>
          <w:noProof/>
          <w:lang w:val="es-419"/>
        </w:rPr>
        <w:t>,</w:t>
      </w:r>
      <w:r w:rsidRPr="00C13F4D">
        <w:rPr>
          <w:noProof/>
          <w:lang w:val="es-419"/>
        </w:rPr>
        <w:t xml:space="preserve"> definidos </w:t>
      </w:r>
      <w:r w:rsidR="00CF5A48" w:rsidRPr="00C13F4D">
        <w:rPr>
          <w:noProof/>
          <w:lang w:val="es-419"/>
        </w:rPr>
        <w:t xml:space="preserve">en los Términos de Referencia contenidos en el </w:t>
      </w:r>
      <w:r w:rsidR="00B97D5F" w:rsidRPr="00C13F4D">
        <w:rPr>
          <w:b/>
          <w:noProof/>
          <w:lang w:val="es-419"/>
        </w:rPr>
        <w:t>Apéndice</w:t>
      </w:r>
      <w:r w:rsidR="00CF5A48" w:rsidRPr="00C13F4D">
        <w:rPr>
          <w:b/>
          <w:noProof/>
          <w:lang w:val="es-419"/>
        </w:rPr>
        <w:t xml:space="preserve"> A</w:t>
      </w:r>
      <w:r w:rsidR="00CF5A48" w:rsidRPr="00C13F4D">
        <w:rPr>
          <w:noProof/>
          <w:lang w:val="es-419"/>
        </w:rPr>
        <w:t xml:space="preserve"> del Contrato </w:t>
      </w:r>
      <w:r w:rsidRPr="00C13F4D">
        <w:rPr>
          <w:noProof/>
          <w:lang w:val="es-419"/>
        </w:rPr>
        <w:t>(</w:t>
      </w:r>
      <w:r w:rsidR="00CF5A48" w:rsidRPr="00C13F4D">
        <w:rPr>
          <w:noProof/>
          <w:lang w:val="es-419"/>
        </w:rPr>
        <w:t>en adelante</w:t>
      </w:r>
      <w:r w:rsidRPr="00C13F4D">
        <w:rPr>
          <w:noProof/>
          <w:lang w:val="es-419"/>
        </w:rPr>
        <w:t xml:space="preserve"> denominados los </w:t>
      </w:r>
      <w:r w:rsidR="00C67DE1" w:rsidRPr="00C13F4D">
        <w:rPr>
          <w:noProof/>
          <w:lang w:val="es-419"/>
        </w:rPr>
        <w:t>"</w:t>
      </w:r>
      <w:r w:rsidR="00C67DE1" w:rsidRPr="00C13F4D">
        <w:rPr>
          <w:b/>
          <w:noProof/>
          <w:lang w:val="es-419"/>
        </w:rPr>
        <w:t>Servic</w:t>
      </w:r>
      <w:r w:rsidRPr="00C13F4D">
        <w:rPr>
          <w:b/>
          <w:noProof/>
          <w:lang w:val="es-419"/>
        </w:rPr>
        <w:t>ios</w:t>
      </w:r>
      <w:r w:rsidRPr="00C13F4D">
        <w:rPr>
          <w:noProof/>
          <w:lang w:val="es-419"/>
        </w:rPr>
        <w:t>")</w:t>
      </w:r>
      <w:r w:rsidR="00C67DE1" w:rsidRPr="00C13F4D">
        <w:rPr>
          <w:noProof/>
          <w:lang w:val="es-419"/>
        </w:rPr>
        <w:t>;</w:t>
      </w:r>
      <w:r w:rsidR="00CF5A48" w:rsidRPr="00C13F4D">
        <w:rPr>
          <w:noProof/>
          <w:lang w:val="es-419"/>
        </w:rPr>
        <w:t xml:space="preserve"> </w:t>
      </w:r>
    </w:p>
    <w:p w14:paraId="687AED3B" w14:textId="77777777" w:rsidR="00C67DE1" w:rsidRPr="00C13F4D" w:rsidRDefault="0008602E" w:rsidP="00CB0F93">
      <w:pPr>
        <w:pStyle w:val="Paragraphedeliste"/>
        <w:numPr>
          <w:ilvl w:val="0"/>
          <w:numId w:val="32"/>
        </w:numPr>
        <w:ind w:left="567" w:hanging="567"/>
        <w:contextualSpacing w:val="0"/>
        <w:rPr>
          <w:noProof/>
          <w:lang w:val="es-419"/>
        </w:rPr>
      </w:pPr>
      <w:r w:rsidRPr="00C13F4D">
        <w:rPr>
          <w:noProof/>
          <w:lang w:val="es-419"/>
        </w:rPr>
        <w:t xml:space="preserve">Que el Consultor, habiendo declarado al Cliente que posee las aptitudes profesionales, experiencia y recursos técnicos necesarios, ha convenido en prestar los Servicios en los términos y condiciones estipulados en </w:t>
      </w:r>
      <w:r w:rsidR="00BD7ED2" w:rsidRPr="00C13F4D">
        <w:rPr>
          <w:noProof/>
          <w:lang w:val="es-419"/>
        </w:rPr>
        <w:t>el Contrato</w:t>
      </w:r>
      <w:r w:rsidR="00C67DE1" w:rsidRPr="00C13F4D">
        <w:rPr>
          <w:noProof/>
          <w:lang w:val="es-419"/>
        </w:rPr>
        <w:t>;</w:t>
      </w:r>
    </w:p>
    <w:p w14:paraId="4EEBDB0E" w14:textId="77777777" w:rsidR="00C67DE1" w:rsidRPr="00C13F4D" w:rsidRDefault="0008602E" w:rsidP="00CB0F93">
      <w:pPr>
        <w:pStyle w:val="Paragraphedeliste"/>
        <w:numPr>
          <w:ilvl w:val="0"/>
          <w:numId w:val="32"/>
        </w:numPr>
        <w:ind w:left="567" w:hanging="567"/>
        <w:contextualSpacing w:val="0"/>
        <w:rPr>
          <w:noProof/>
          <w:lang w:val="es-419"/>
        </w:rPr>
      </w:pPr>
      <w:r w:rsidRPr="00C13F4D">
        <w:rPr>
          <w:noProof/>
          <w:lang w:val="es-419"/>
        </w:rPr>
        <w:t xml:space="preserve">Que el Cliente ha recibido </w:t>
      </w:r>
      <w:r w:rsidR="00C67DE1" w:rsidRPr="00C13F4D">
        <w:rPr>
          <w:i/>
          <w:noProof/>
          <w:highlight w:val="yellow"/>
          <w:lang w:val="es-419"/>
        </w:rPr>
        <w:t>[</w:t>
      </w:r>
      <w:r w:rsidRPr="00C13F4D">
        <w:rPr>
          <w:i/>
          <w:noProof/>
          <w:highlight w:val="yellow"/>
          <w:lang w:val="es-419"/>
        </w:rPr>
        <w:t>o ha solicitado</w:t>
      </w:r>
      <w:r w:rsidR="00C67DE1" w:rsidRPr="00C13F4D">
        <w:rPr>
          <w:i/>
          <w:noProof/>
          <w:highlight w:val="yellow"/>
          <w:lang w:val="es-419"/>
        </w:rPr>
        <w:t>]</w:t>
      </w:r>
      <w:r w:rsidR="00C67DE1" w:rsidRPr="00C13F4D">
        <w:rPr>
          <w:noProof/>
          <w:lang w:val="es-419"/>
        </w:rPr>
        <w:t xml:space="preserve"> </w:t>
      </w:r>
      <w:r w:rsidRPr="00C13F4D">
        <w:rPr>
          <w:noProof/>
          <w:lang w:val="es-419"/>
        </w:rPr>
        <w:t xml:space="preserve">fondos de la </w:t>
      </w:r>
      <w:r w:rsidR="00A91662" w:rsidRPr="00C13F4D">
        <w:rPr>
          <w:i/>
          <w:noProof/>
          <w:lang w:val="es-419"/>
        </w:rPr>
        <w:t>Agence Française de Développement</w:t>
      </w:r>
      <w:r w:rsidRPr="00C13F4D">
        <w:rPr>
          <w:noProof/>
          <w:lang w:val="es-419"/>
        </w:rPr>
        <w:t xml:space="preserve"> </w:t>
      </w:r>
      <w:r w:rsidR="00C67DE1" w:rsidRPr="00C13F4D">
        <w:rPr>
          <w:noProof/>
          <w:lang w:val="es-419"/>
        </w:rPr>
        <w:t>(</w:t>
      </w:r>
      <w:r w:rsidRPr="00C13F4D">
        <w:rPr>
          <w:noProof/>
          <w:lang w:val="es-419"/>
        </w:rPr>
        <w:t xml:space="preserve">en adelante denominada </w:t>
      </w:r>
      <w:r w:rsidR="00B62F29" w:rsidRPr="00C13F4D">
        <w:rPr>
          <w:noProof/>
          <w:lang w:val="es-419"/>
        </w:rPr>
        <w:t>l</w:t>
      </w:r>
      <w:r w:rsidRPr="00C13F4D">
        <w:rPr>
          <w:noProof/>
          <w:lang w:val="es-419"/>
        </w:rPr>
        <w:t xml:space="preserve">a </w:t>
      </w:r>
      <w:r w:rsidR="00C67DE1" w:rsidRPr="00C13F4D">
        <w:rPr>
          <w:noProof/>
          <w:lang w:val="es-419"/>
        </w:rPr>
        <w:t>"</w:t>
      </w:r>
      <w:r w:rsidR="00C67DE1" w:rsidRPr="00C13F4D">
        <w:rPr>
          <w:b/>
          <w:noProof/>
          <w:lang w:val="es-419"/>
        </w:rPr>
        <w:t>AFD</w:t>
      </w:r>
      <w:r w:rsidR="00C67DE1" w:rsidRPr="00C13F4D">
        <w:rPr>
          <w:noProof/>
          <w:lang w:val="es-419"/>
        </w:rPr>
        <w:t xml:space="preserve">") </w:t>
      </w:r>
      <w:r w:rsidRPr="00C13F4D">
        <w:rPr>
          <w:noProof/>
          <w:lang w:val="es-419"/>
        </w:rPr>
        <w:t xml:space="preserve">para cubrir el costo de los Servicios y se propone utilizar una parte de los fondos para efectuar pagos elegibles bajo </w:t>
      </w:r>
      <w:r w:rsidR="00BD7ED2" w:rsidRPr="00C13F4D">
        <w:rPr>
          <w:noProof/>
          <w:lang w:val="es-419"/>
        </w:rPr>
        <w:t>el Contrato</w:t>
      </w:r>
      <w:r w:rsidRPr="00C13F4D">
        <w:rPr>
          <w:noProof/>
          <w:lang w:val="es-419"/>
        </w:rPr>
        <w:t xml:space="preserve">, quedando entendido que </w:t>
      </w:r>
      <w:r w:rsidR="00C67DE1" w:rsidRPr="00C13F4D">
        <w:rPr>
          <w:noProof/>
          <w:lang w:val="es-419"/>
        </w:rPr>
        <w:t xml:space="preserve">(i) </w:t>
      </w:r>
      <w:r w:rsidRPr="00C13F4D">
        <w:rPr>
          <w:noProof/>
          <w:lang w:val="es-419"/>
        </w:rPr>
        <w:t>los pagos por la AFD se harán solo a solicitud del Cliente y mediante aprobación de la AFD</w:t>
      </w:r>
      <w:r w:rsidR="00C67DE1" w:rsidRPr="00C13F4D">
        <w:rPr>
          <w:noProof/>
          <w:lang w:val="es-419"/>
        </w:rPr>
        <w:t xml:space="preserve">, (ii) </w:t>
      </w:r>
      <w:r w:rsidRPr="00C13F4D">
        <w:rPr>
          <w:noProof/>
          <w:lang w:val="es-419"/>
        </w:rPr>
        <w:t xml:space="preserve">dichos pagos estarán sujetos, en todos sus aspectos, a los términos y condiciones del convenio de fondos entre el Cliente y la AFD, y </w:t>
      </w:r>
      <w:r w:rsidR="00C67DE1" w:rsidRPr="00C13F4D">
        <w:rPr>
          <w:noProof/>
          <w:lang w:val="es-419"/>
        </w:rPr>
        <w:t>(iii)</w:t>
      </w:r>
      <w:r w:rsidR="00B24C47" w:rsidRPr="00C13F4D">
        <w:rPr>
          <w:noProof/>
          <w:lang w:val="es-419"/>
        </w:rPr>
        <w:t> </w:t>
      </w:r>
      <w:r w:rsidRPr="00C13F4D">
        <w:rPr>
          <w:noProof/>
          <w:lang w:val="es-419"/>
        </w:rPr>
        <w:t>nadie más que el Cliente podrá tener derecho alguno en virtud del convenio ni tendrá ningún derecho a los fondos</w:t>
      </w:r>
      <w:r w:rsidR="00C67DE1" w:rsidRPr="00C13F4D">
        <w:rPr>
          <w:noProof/>
          <w:lang w:val="es-419"/>
        </w:rPr>
        <w:t>.</w:t>
      </w:r>
    </w:p>
    <w:p w14:paraId="493F9422" w14:textId="77777777" w:rsidR="00C67DE1" w:rsidRPr="00C13F4D" w:rsidRDefault="0008602E" w:rsidP="00C67DE1">
      <w:pPr>
        <w:rPr>
          <w:noProof/>
          <w:lang w:val="es-419"/>
        </w:rPr>
      </w:pPr>
      <w:r w:rsidRPr="00C13F4D">
        <w:rPr>
          <w:noProof/>
          <w:lang w:val="es-419"/>
        </w:rPr>
        <w:t>POR LO TANTO, las Partes por este medio convienen en lo siguiente</w:t>
      </w:r>
      <w:r w:rsidR="00C67DE1" w:rsidRPr="00C13F4D">
        <w:rPr>
          <w:noProof/>
          <w:lang w:val="es-419"/>
        </w:rPr>
        <w:t>:</w:t>
      </w:r>
    </w:p>
    <w:p w14:paraId="2722B358" w14:textId="77777777" w:rsidR="00C67DE1" w:rsidRPr="00C13F4D" w:rsidRDefault="00342DA1" w:rsidP="00CB0F93">
      <w:pPr>
        <w:pStyle w:val="Paragraphedeliste"/>
        <w:numPr>
          <w:ilvl w:val="0"/>
          <w:numId w:val="33"/>
        </w:numPr>
        <w:ind w:left="567" w:hanging="567"/>
        <w:contextualSpacing w:val="0"/>
        <w:rPr>
          <w:noProof/>
          <w:lang w:val="es-419"/>
        </w:rPr>
      </w:pPr>
      <w:r w:rsidRPr="00C13F4D">
        <w:rPr>
          <w:noProof/>
          <w:lang w:val="es-419"/>
        </w:rPr>
        <w:t>Los documentos adjuntos al presente Contrato se considerarán parte integral del mismo</w:t>
      </w:r>
      <w:r w:rsidR="00C67DE1" w:rsidRPr="00C13F4D">
        <w:rPr>
          <w:noProof/>
          <w:lang w:val="es-419"/>
        </w:rPr>
        <w:t>:</w:t>
      </w:r>
    </w:p>
    <w:p w14:paraId="79470C62" w14:textId="743FC93E" w:rsidR="00C67DE1" w:rsidRPr="00C13F4D" w:rsidRDefault="00342DA1" w:rsidP="00CB0F93">
      <w:pPr>
        <w:pStyle w:val="Paragraphedeliste"/>
        <w:numPr>
          <w:ilvl w:val="0"/>
          <w:numId w:val="34"/>
        </w:numPr>
        <w:ind w:left="1134" w:hanging="567"/>
        <w:contextualSpacing w:val="0"/>
        <w:rPr>
          <w:noProof/>
          <w:lang w:val="es-419"/>
        </w:rPr>
      </w:pPr>
      <w:r w:rsidRPr="00C13F4D">
        <w:rPr>
          <w:noProof/>
          <w:lang w:val="es-419"/>
        </w:rPr>
        <w:t>Condiciones Generales del Contrato</w:t>
      </w:r>
      <w:r w:rsidR="00D227BC" w:rsidRPr="00C13F4D">
        <w:rPr>
          <w:noProof/>
          <w:lang w:val="es-419"/>
        </w:rPr>
        <w:t xml:space="preserve">, </w:t>
      </w:r>
      <w:r w:rsidRPr="00C13F4D">
        <w:rPr>
          <w:noProof/>
          <w:lang w:val="es-419"/>
        </w:rPr>
        <w:t xml:space="preserve">incluido el </w:t>
      </w:r>
      <w:r w:rsidR="00820B6A" w:rsidRPr="00C13F4D">
        <w:rPr>
          <w:noProof/>
          <w:lang w:val="es-419"/>
        </w:rPr>
        <w:t>Apéndice</w:t>
      </w:r>
      <w:r w:rsidR="00D227BC" w:rsidRPr="00C13F4D">
        <w:rPr>
          <w:noProof/>
          <w:lang w:val="es-419"/>
        </w:rPr>
        <w:t xml:space="preserve"> 1 (</w:t>
      </w:r>
      <w:r w:rsidRPr="00C13F4D">
        <w:rPr>
          <w:noProof/>
          <w:lang w:val="es-419"/>
        </w:rPr>
        <w:t xml:space="preserve">Política de la AFD – Prácticas </w:t>
      </w:r>
      <w:r w:rsidR="00ED380F" w:rsidRPr="00C13F4D">
        <w:rPr>
          <w:noProof/>
          <w:lang w:val="es-419"/>
        </w:rPr>
        <w:t>prohibidas</w:t>
      </w:r>
      <w:r w:rsidRPr="00C13F4D">
        <w:rPr>
          <w:noProof/>
          <w:lang w:val="es-419"/>
        </w:rPr>
        <w:t xml:space="preserve"> – </w:t>
      </w:r>
      <w:r w:rsidR="00CC7475" w:rsidRPr="00C13F4D">
        <w:rPr>
          <w:noProof/>
          <w:lang w:val="es-419"/>
        </w:rPr>
        <w:t>R</w:t>
      </w:r>
      <w:r w:rsidRPr="00C13F4D">
        <w:rPr>
          <w:noProof/>
          <w:lang w:val="es-419"/>
        </w:rPr>
        <w:t xml:space="preserve">esponsabilidad </w:t>
      </w:r>
      <w:r w:rsidR="00CC7475" w:rsidRPr="00C13F4D">
        <w:rPr>
          <w:noProof/>
          <w:lang w:val="es-419"/>
        </w:rPr>
        <w:t>A</w:t>
      </w:r>
      <w:r w:rsidRPr="00C13F4D">
        <w:rPr>
          <w:noProof/>
          <w:lang w:val="es-419"/>
        </w:rPr>
        <w:t xml:space="preserve">mbiental y </w:t>
      </w:r>
      <w:r w:rsidR="00CC7475" w:rsidRPr="00C13F4D">
        <w:rPr>
          <w:noProof/>
          <w:lang w:val="es-419"/>
        </w:rPr>
        <w:t>S</w:t>
      </w:r>
      <w:r w:rsidRPr="00C13F4D">
        <w:rPr>
          <w:noProof/>
          <w:lang w:val="es-419"/>
        </w:rPr>
        <w:t>ocial)</w:t>
      </w:r>
      <w:r w:rsidR="00D227BC" w:rsidRPr="00C13F4D">
        <w:rPr>
          <w:noProof/>
          <w:lang w:val="es-419"/>
        </w:rPr>
        <w:t xml:space="preserve"> y el Apéndice 2 (Criterios de Elegibilidad)</w:t>
      </w:r>
      <w:r w:rsidRPr="00C13F4D">
        <w:rPr>
          <w:noProof/>
          <w:lang w:val="es-419"/>
        </w:rPr>
        <w:t>;</w:t>
      </w:r>
    </w:p>
    <w:p w14:paraId="35B30E81" w14:textId="77777777" w:rsidR="00C67DE1" w:rsidRPr="00C13F4D" w:rsidRDefault="00342DA1" w:rsidP="00CB0F93">
      <w:pPr>
        <w:pStyle w:val="Paragraphedeliste"/>
        <w:numPr>
          <w:ilvl w:val="0"/>
          <w:numId w:val="34"/>
        </w:numPr>
        <w:ind w:left="1134" w:hanging="567"/>
        <w:contextualSpacing w:val="0"/>
        <w:rPr>
          <w:noProof/>
          <w:lang w:val="es-419"/>
        </w:rPr>
      </w:pPr>
      <w:r w:rsidRPr="00C13F4D">
        <w:rPr>
          <w:noProof/>
          <w:lang w:val="es-419"/>
        </w:rPr>
        <w:t>Condiciones Especiales del Contrato;</w:t>
      </w:r>
    </w:p>
    <w:p w14:paraId="31402AEE" w14:textId="77777777" w:rsidR="00C67DE1" w:rsidRPr="00C13F4D" w:rsidRDefault="00342DA1" w:rsidP="00CB0F93">
      <w:pPr>
        <w:pStyle w:val="Paragraphedeliste"/>
        <w:numPr>
          <w:ilvl w:val="0"/>
          <w:numId w:val="34"/>
        </w:numPr>
        <w:ind w:left="1134" w:hanging="567"/>
        <w:contextualSpacing w:val="0"/>
        <w:rPr>
          <w:noProof/>
          <w:lang w:val="es-419"/>
        </w:rPr>
      </w:pPr>
      <w:r w:rsidRPr="00C13F4D">
        <w:rPr>
          <w:noProof/>
          <w:lang w:val="es-419"/>
        </w:rPr>
        <w:t>Apéndices</w:t>
      </w:r>
      <w:r w:rsidR="00C67DE1" w:rsidRPr="00C13F4D">
        <w:rPr>
          <w:noProof/>
          <w:lang w:val="es-419"/>
        </w:rPr>
        <w:t>:</w:t>
      </w:r>
    </w:p>
    <w:p w14:paraId="05BBAB8E" w14:textId="77777777" w:rsidR="00C67DE1" w:rsidRPr="00C13F4D" w:rsidRDefault="00342DA1" w:rsidP="00CB0F93">
      <w:pPr>
        <w:pStyle w:val="Paragraphedeliste"/>
        <w:numPr>
          <w:ilvl w:val="0"/>
          <w:numId w:val="35"/>
        </w:numPr>
        <w:contextualSpacing w:val="0"/>
        <w:rPr>
          <w:noProof/>
          <w:lang w:val="es-419"/>
        </w:rPr>
      </w:pPr>
      <w:r w:rsidRPr="00C13F4D">
        <w:rPr>
          <w:noProof/>
          <w:lang w:val="es-419"/>
        </w:rPr>
        <w:t>Apéndice A: Términos de referencia</w:t>
      </w:r>
    </w:p>
    <w:p w14:paraId="0BB117D1" w14:textId="1C7BAD61" w:rsidR="00C67DE1" w:rsidRPr="00C13F4D" w:rsidRDefault="0077256C" w:rsidP="00CB0F93">
      <w:pPr>
        <w:pStyle w:val="Paragraphedeliste"/>
        <w:numPr>
          <w:ilvl w:val="0"/>
          <w:numId w:val="35"/>
        </w:numPr>
        <w:contextualSpacing w:val="0"/>
        <w:rPr>
          <w:noProof/>
          <w:lang w:val="es-419"/>
        </w:rPr>
      </w:pPr>
      <w:r w:rsidRPr="00C13F4D">
        <w:rPr>
          <w:noProof/>
          <w:lang w:val="es-419"/>
        </w:rPr>
        <w:t>Apéndice B: La Propuesta t</w:t>
      </w:r>
      <w:r w:rsidR="00342DA1" w:rsidRPr="00C13F4D">
        <w:rPr>
          <w:noProof/>
          <w:lang w:val="es-419"/>
        </w:rPr>
        <w:t>écnica del Consultor (incluyendo la Declaración de Integridad firmada)</w:t>
      </w:r>
    </w:p>
    <w:p w14:paraId="23EB6D5E" w14:textId="77777777" w:rsidR="00C67DE1" w:rsidRPr="00C13F4D" w:rsidRDefault="00342DA1" w:rsidP="00CB0F93">
      <w:pPr>
        <w:pStyle w:val="Paragraphedeliste"/>
        <w:numPr>
          <w:ilvl w:val="0"/>
          <w:numId w:val="35"/>
        </w:numPr>
        <w:contextualSpacing w:val="0"/>
        <w:rPr>
          <w:noProof/>
          <w:lang w:val="es-419"/>
        </w:rPr>
      </w:pPr>
      <w:r w:rsidRPr="00C13F4D">
        <w:rPr>
          <w:noProof/>
          <w:lang w:val="es-419"/>
        </w:rPr>
        <w:t>Apéndice C: Desglose del Precio del Contrato</w:t>
      </w:r>
    </w:p>
    <w:p w14:paraId="19CF6AB8" w14:textId="77777777" w:rsidR="00C67DE1" w:rsidRPr="00C13F4D" w:rsidRDefault="00342DA1" w:rsidP="00CB0F93">
      <w:pPr>
        <w:pStyle w:val="Paragraphedeliste"/>
        <w:numPr>
          <w:ilvl w:val="0"/>
          <w:numId w:val="35"/>
        </w:numPr>
        <w:contextualSpacing w:val="0"/>
        <w:rPr>
          <w:noProof/>
          <w:lang w:val="es-419"/>
        </w:rPr>
      </w:pPr>
      <w:r w:rsidRPr="00C13F4D">
        <w:rPr>
          <w:noProof/>
          <w:lang w:val="es-419"/>
        </w:rPr>
        <w:t>Apéndice D: Formulario de Garantía de Pagos Anticipados</w:t>
      </w:r>
    </w:p>
    <w:p w14:paraId="453DD7D4" w14:textId="77777777" w:rsidR="00C67DE1" w:rsidRPr="00C13F4D" w:rsidRDefault="00342DA1" w:rsidP="00C67DE1">
      <w:pPr>
        <w:rPr>
          <w:noProof/>
          <w:lang w:val="es-419"/>
        </w:rPr>
      </w:pPr>
      <w:r w:rsidRPr="00C13F4D">
        <w:rPr>
          <w:noProof/>
          <w:lang w:val="es-419"/>
        </w:rPr>
        <w:t xml:space="preserve">En caso de no concordancia entre los documentos, prevalecerá el siguiente orden de precedencia: las Condiciones Especiales de Contrato; las Condiciones Generales de Contrato, incluido </w:t>
      </w:r>
      <w:r w:rsidR="00820B6A" w:rsidRPr="00C13F4D">
        <w:rPr>
          <w:noProof/>
          <w:lang w:val="es-419"/>
        </w:rPr>
        <w:t>Apéndice </w:t>
      </w:r>
      <w:r w:rsidR="00D227BC" w:rsidRPr="00C13F4D">
        <w:rPr>
          <w:noProof/>
          <w:lang w:val="es-419"/>
        </w:rPr>
        <w:t xml:space="preserve">1, Apéndice 2, </w:t>
      </w:r>
      <w:r w:rsidRPr="00C13F4D">
        <w:rPr>
          <w:noProof/>
          <w:lang w:val="es-419"/>
        </w:rPr>
        <w:t>Apéndice A; Apéndice B; Apéndice C y el Apéndice D. Cualquier referencia a</w:t>
      </w:r>
      <w:r w:rsidR="00BD7ED2" w:rsidRPr="00C13F4D">
        <w:rPr>
          <w:noProof/>
          <w:lang w:val="es-419"/>
        </w:rPr>
        <w:t>l</w:t>
      </w:r>
      <w:r w:rsidRPr="00C13F4D">
        <w:rPr>
          <w:noProof/>
          <w:lang w:val="es-419"/>
        </w:rPr>
        <w:t xml:space="preserve"> Contrato incluirá, donde el contexto lo permita, una referencia a sus Apéndices</w:t>
      </w:r>
      <w:r w:rsidR="00C67DE1" w:rsidRPr="00C13F4D">
        <w:rPr>
          <w:noProof/>
          <w:lang w:val="es-419"/>
        </w:rPr>
        <w:t>.</w:t>
      </w:r>
    </w:p>
    <w:p w14:paraId="708DC8B0" w14:textId="77777777" w:rsidR="00C67DE1" w:rsidRPr="00C13F4D" w:rsidRDefault="00342DA1" w:rsidP="00CB0F93">
      <w:pPr>
        <w:pStyle w:val="Paragraphedeliste"/>
        <w:keepNext/>
        <w:keepLines/>
        <w:numPr>
          <w:ilvl w:val="0"/>
          <w:numId w:val="33"/>
        </w:numPr>
        <w:ind w:left="567" w:hanging="567"/>
        <w:contextualSpacing w:val="0"/>
        <w:rPr>
          <w:noProof/>
          <w:lang w:val="es-419"/>
        </w:rPr>
      </w:pPr>
      <w:r w:rsidRPr="00C13F4D">
        <w:rPr>
          <w:noProof/>
          <w:lang w:val="es-419"/>
        </w:rPr>
        <w:lastRenderedPageBreak/>
        <w:t>Los derechos y obligaciones mutuos del Cliente y del Consultor serán los estipulados en el Contrato, en particular, los siguientes</w:t>
      </w:r>
      <w:r w:rsidR="00C67DE1" w:rsidRPr="00C13F4D">
        <w:rPr>
          <w:noProof/>
          <w:lang w:val="es-419"/>
        </w:rPr>
        <w:t>:</w:t>
      </w:r>
    </w:p>
    <w:p w14:paraId="0A58FEA1" w14:textId="77777777" w:rsidR="00C67DE1" w:rsidRPr="00C13F4D" w:rsidRDefault="00342DA1" w:rsidP="00CB0F93">
      <w:pPr>
        <w:pStyle w:val="Paragraphedeliste"/>
        <w:keepNext/>
        <w:keepLines/>
        <w:numPr>
          <w:ilvl w:val="0"/>
          <w:numId w:val="36"/>
        </w:numPr>
        <w:ind w:left="1134" w:hanging="567"/>
        <w:contextualSpacing w:val="0"/>
        <w:rPr>
          <w:noProof/>
          <w:lang w:val="es-419"/>
        </w:rPr>
      </w:pPr>
      <w:r w:rsidRPr="00C13F4D">
        <w:rPr>
          <w:noProof/>
          <w:lang w:val="es-419"/>
        </w:rPr>
        <w:t>El Consultor prestará los Servicios de conformidad con las disposiciones del Contrato; y</w:t>
      </w:r>
    </w:p>
    <w:p w14:paraId="132D0F2D" w14:textId="77777777" w:rsidR="00C67DE1" w:rsidRPr="00C13F4D" w:rsidRDefault="00342DA1" w:rsidP="00CB0F93">
      <w:pPr>
        <w:pStyle w:val="Paragraphedeliste"/>
        <w:keepNext/>
        <w:keepLines/>
        <w:numPr>
          <w:ilvl w:val="0"/>
          <w:numId w:val="36"/>
        </w:numPr>
        <w:ind w:left="1134" w:hanging="567"/>
        <w:contextualSpacing w:val="0"/>
        <w:rPr>
          <w:noProof/>
          <w:lang w:val="es-419"/>
        </w:rPr>
      </w:pPr>
      <w:r w:rsidRPr="00C13F4D">
        <w:rPr>
          <w:noProof/>
          <w:lang w:val="es-419"/>
        </w:rPr>
        <w:t>El Cliente efectuará los pagos al Consultor de conformidad con las disposiciones del Contrato</w:t>
      </w:r>
      <w:r w:rsidR="00C67DE1" w:rsidRPr="00C13F4D">
        <w:rPr>
          <w:noProof/>
          <w:lang w:val="es-419"/>
        </w:rPr>
        <w:t>.</w:t>
      </w:r>
    </w:p>
    <w:p w14:paraId="42ABFD07" w14:textId="77777777" w:rsidR="00156663" w:rsidRPr="00C13F4D" w:rsidRDefault="00342DA1" w:rsidP="00C67DE1">
      <w:pPr>
        <w:rPr>
          <w:noProof/>
          <w:lang w:val="es-419"/>
        </w:rPr>
      </w:pPr>
      <w:r w:rsidRPr="00C13F4D">
        <w:rPr>
          <w:noProof/>
          <w:lang w:val="es-419"/>
        </w:rPr>
        <w:t xml:space="preserve">EN TESTIMONIO DE LO CUAL, las Partes han causado que </w:t>
      </w:r>
      <w:r w:rsidR="00BD7ED2" w:rsidRPr="00C13F4D">
        <w:rPr>
          <w:noProof/>
          <w:lang w:val="es-419"/>
        </w:rPr>
        <w:t>el Contrato</w:t>
      </w:r>
      <w:r w:rsidRPr="00C13F4D">
        <w:rPr>
          <w:noProof/>
          <w:lang w:val="es-419"/>
        </w:rPr>
        <w:t xml:space="preserve"> sea firmado en sus respectivos nombres en la fecha antes consignada</w:t>
      </w:r>
      <w:r w:rsidR="00530607" w:rsidRPr="00C13F4D">
        <w:rPr>
          <w:noProof/>
          <w:lang w:val="es-419"/>
        </w:rPr>
        <w:t>:</w:t>
      </w:r>
    </w:p>
    <w:p w14:paraId="5B16BA8D" w14:textId="77777777" w:rsidR="00156663" w:rsidRPr="00C13F4D" w:rsidRDefault="00156663" w:rsidP="00156663">
      <w:pPr>
        <w:rPr>
          <w:noProof/>
          <w:lang w:val="es-419"/>
        </w:rPr>
      </w:pPr>
    </w:p>
    <w:p w14:paraId="11FF983B" w14:textId="77777777" w:rsidR="00530607" w:rsidRPr="00C13F4D" w:rsidRDefault="00342DA1" w:rsidP="00156663">
      <w:pPr>
        <w:rPr>
          <w:noProof/>
          <w:lang w:val="es-419"/>
        </w:rPr>
      </w:pPr>
      <w:r w:rsidRPr="00C13F4D">
        <w:rPr>
          <w:noProof/>
          <w:lang w:val="es-419"/>
        </w:rPr>
        <w:t xml:space="preserve">Por y en nombre de </w:t>
      </w:r>
      <w:r w:rsidR="00530607" w:rsidRPr="00C13F4D">
        <w:rPr>
          <w:i/>
          <w:noProof/>
          <w:highlight w:val="yellow"/>
          <w:lang w:val="es-419"/>
        </w:rPr>
        <w:t>[</w:t>
      </w:r>
      <w:r w:rsidRPr="00C13F4D">
        <w:rPr>
          <w:i/>
          <w:noProof/>
          <w:highlight w:val="yellow"/>
          <w:lang w:val="es-419"/>
        </w:rPr>
        <w:t>Nombre del Cliente</w:t>
      </w:r>
      <w:r w:rsidR="00530607" w:rsidRPr="00C13F4D">
        <w:rPr>
          <w:i/>
          <w:noProof/>
          <w:highlight w:val="yellow"/>
          <w:lang w:val="es-419"/>
        </w:rPr>
        <w:t>]</w:t>
      </w:r>
    </w:p>
    <w:p w14:paraId="157FBD38" w14:textId="77777777" w:rsidR="00530607" w:rsidRPr="00C13F4D" w:rsidRDefault="00530607" w:rsidP="00156663">
      <w:pPr>
        <w:rPr>
          <w:noProof/>
          <w:lang w:val="es-419"/>
        </w:rPr>
      </w:pPr>
    </w:p>
    <w:p w14:paraId="608AC025" w14:textId="77777777" w:rsidR="00530607" w:rsidRPr="00C13F4D" w:rsidRDefault="00530607" w:rsidP="00530607">
      <w:pPr>
        <w:tabs>
          <w:tab w:val="right" w:leader="underscore" w:pos="5670"/>
        </w:tabs>
        <w:spacing w:after="0"/>
        <w:rPr>
          <w:noProof/>
          <w:lang w:val="es-419"/>
        </w:rPr>
      </w:pPr>
      <w:r w:rsidRPr="00C13F4D">
        <w:rPr>
          <w:noProof/>
          <w:lang w:val="es-419"/>
        </w:rPr>
        <w:tab/>
      </w:r>
    </w:p>
    <w:p w14:paraId="45FA2B20" w14:textId="77777777" w:rsidR="00530607" w:rsidRPr="00C13F4D" w:rsidRDefault="00530607" w:rsidP="00530607">
      <w:pPr>
        <w:tabs>
          <w:tab w:val="right" w:leader="underscore" w:pos="5670"/>
        </w:tabs>
        <w:rPr>
          <w:i/>
          <w:noProof/>
          <w:lang w:val="es-419"/>
        </w:rPr>
      </w:pPr>
      <w:r w:rsidRPr="00C13F4D">
        <w:rPr>
          <w:i/>
          <w:noProof/>
          <w:lang w:val="es-419"/>
        </w:rPr>
        <w:t>[</w:t>
      </w:r>
      <w:r w:rsidR="00342DA1" w:rsidRPr="00C13F4D">
        <w:rPr>
          <w:i/>
          <w:noProof/>
          <w:lang w:val="es-419"/>
        </w:rPr>
        <w:t>Representante Autorizado del Cliente – nombre, cargo y firma</w:t>
      </w:r>
      <w:r w:rsidRPr="00C13F4D">
        <w:rPr>
          <w:i/>
          <w:noProof/>
          <w:lang w:val="es-419"/>
        </w:rPr>
        <w:t>]</w:t>
      </w:r>
    </w:p>
    <w:p w14:paraId="295542BE" w14:textId="77777777" w:rsidR="00156663" w:rsidRPr="00C13F4D" w:rsidRDefault="00156663" w:rsidP="00156663">
      <w:pPr>
        <w:rPr>
          <w:noProof/>
          <w:lang w:val="es-419"/>
        </w:rPr>
      </w:pPr>
    </w:p>
    <w:p w14:paraId="46EE3DE0" w14:textId="77777777" w:rsidR="00530607" w:rsidRPr="00C13F4D" w:rsidRDefault="00530607" w:rsidP="00156663">
      <w:pPr>
        <w:rPr>
          <w:noProof/>
          <w:lang w:val="es-419"/>
        </w:rPr>
      </w:pPr>
    </w:p>
    <w:p w14:paraId="3CC8A5D3" w14:textId="77777777" w:rsidR="00530607" w:rsidRPr="00C13F4D" w:rsidRDefault="00342DA1" w:rsidP="00530607">
      <w:pPr>
        <w:rPr>
          <w:noProof/>
          <w:lang w:val="es-419"/>
        </w:rPr>
      </w:pPr>
      <w:r w:rsidRPr="00C13F4D">
        <w:rPr>
          <w:noProof/>
          <w:lang w:val="es-419"/>
        </w:rPr>
        <w:t xml:space="preserve">Por y en nombre de </w:t>
      </w:r>
      <w:r w:rsidR="00530607" w:rsidRPr="00C13F4D">
        <w:rPr>
          <w:i/>
          <w:noProof/>
          <w:lang w:val="es-419"/>
        </w:rPr>
        <w:t>[</w:t>
      </w:r>
      <w:r w:rsidRPr="00C13F4D">
        <w:rPr>
          <w:i/>
          <w:noProof/>
          <w:lang w:val="es-419"/>
        </w:rPr>
        <w:t>Nombre del Consultor o Nombre de una APCA</w:t>
      </w:r>
      <w:r w:rsidR="00530607" w:rsidRPr="00C13F4D">
        <w:rPr>
          <w:i/>
          <w:noProof/>
          <w:lang w:val="es-419"/>
        </w:rPr>
        <w:t>]</w:t>
      </w:r>
    </w:p>
    <w:p w14:paraId="788E5542" w14:textId="77777777" w:rsidR="00530607" w:rsidRPr="00C13F4D" w:rsidRDefault="00530607" w:rsidP="00530607">
      <w:pPr>
        <w:rPr>
          <w:noProof/>
          <w:lang w:val="es-419"/>
        </w:rPr>
      </w:pPr>
    </w:p>
    <w:p w14:paraId="0769BB5E" w14:textId="77777777" w:rsidR="00530607" w:rsidRPr="00C13F4D" w:rsidRDefault="00530607" w:rsidP="00530607">
      <w:pPr>
        <w:tabs>
          <w:tab w:val="right" w:leader="underscore" w:pos="5670"/>
        </w:tabs>
        <w:spacing w:after="0"/>
        <w:rPr>
          <w:noProof/>
          <w:lang w:val="es-419"/>
        </w:rPr>
      </w:pPr>
      <w:r w:rsidRPr="00C13F4D">
        <w:rPr>
          <w:noProof/>
          <w:lang w:val="es-419"/>
        </w:rPr>
        <w:tab/>
      </w:r>
    </w:p>
    <w:p w14:paraId="7E45B852" w14:textId="77777777" w:rsidR="00530607" w:rsidRPr="00C13F4D" w:rsidRDefault="00530607" w:rsidP="00530607">
      <w:pPr>
        <w:tabs>
          <w:tab w:val="right" w:leader="underscore" w:pos="5670"/>
        </w:tabs>
        <w:rPr>
          <w:i/>
          <w:noProof/>
          <w:lang w:val="es-419"/>
        </w:rPr>
      </w:pPr>
      <w:r w:rsidRPr="00C13F4D">
        <w:rPr>
          <w:i/>
          <w:noProof/>
          <w:lang w:val="es-419"/>
        </w:rPr>
        <w:t>[</w:t>
      </w:r>
      <w:r w:rsidR="00342DA1" w:rsidRPr="00C13F4D">
        <w:rPr>
          <w:i/>
          <w:noProof/>
          <w:lang w:val="es-419"/>
        </w:rPr>
        <w:t>Representante Autorizado del Consultor – nombre y firma</w:t>
      </w:r>
      <w:r w:rsidRPr="00C13F4D">
        <w:rPr>
          <w:i/>
          <w:noProof/>
          <w:lang w:val="es-419"/>
        </w:rPr>
        <w:t>]</w:t>
      </w:r>
    </w:p>
    <w:p w14:paraId="53BD2450" w14:textId="77777777" w:rsidR="00530607" w:rsidRPr="00C13F4D" w:rsidRDefault="00530607" w:rsidP="00156663">
      <w:pPr>
        <w:rPr>
          <w:noProof/>
          <w:lang w:val="es-419"/>
        </w:rPr>
      </w:pPr>
    </w:p>
    <w:p w14:paraId="1A26FB17" w14:textId="77777777" w:rsidR="00530607" w:rsidRPr="00C13F4D" w:rsidRDefault="00530607" w:rsidP="00156663">
      <w:pPr>
        <w:rPr>
          <w:i/>
          <w:noProof/>
          <w:lang w:val="es-419"/>
        </w:rPr>
      </w:pPr>
      <w:r w:rsidRPr="00C13F4D">
        <w:rPr>
          <w:i/>
          <w:noProof/>
          <w:lang w:val="es-419"/>
        </w:rPr>
        <w:t>[</w:t>
      </w:r>
      <w:r w:rsidRPr="00C13F4D">
        <w:rPr>
          <w:b/>
          <w:i/>
          <w:noProof/>
          <w:lang w:val="es-419"/>
        </w:rPr>
        <w:t>Not</w:t>
      </w:r>
      <w:r w:rsidR="00342DA1" w:rsidRPr="00C13F4D">
        <w:rPr>
          <w:b/>
          <w:i/>
          <w:noProof/>
          <w:lang w:val="es-419"/>
        </w:rPr>
        <w:t>a</w:t>
      </w:r>
      <w:r w:rsidRPr="00C13F4D">
        <w:rPr>
          <w:i/>
          <w:noProof/>
          <w:lang w:val="es-419"/>
        </w:rPr>
        <w:t xml:space="preserve">: </w:t>
      </w:r>
      <w:r w:rsidR="00342DA1" w:rsidRPr="00C13F4D">
        <w:rPr>
          <w:i/>
          <w:noProof/>
          <w:lang w:val="es-419"/>
        </w:rPr>
        <w:t>Para una APCA, firmarán todos los miembros o únicamente el miembro principal, en cuyo caso se adjuntará el poder para firmar en nombre de todos los miembros</w:t>
      </w:r>
      <w:r w:rsidRPr="00C13F4D">
        <w:rPr>
          <w:i/>
          <w:noProof/>
          <w:lang w:val="es-419"/>
        </w:rPr>
        <w:t>.]</w:t>
      </w:r>
    </w:p>
    <w:p w14:paraId="647B55A7" w14:textId="77777777" w:rsidR="00530607" w:rsidRPr="00C13F4D" w:rsidRDefault="00530607" w:rsidP="00156663">
      <w:pPr>
        <w:rPr>
          <w:noProof/>
          <w:lang w:val="es-419"/>
        </w:rPr>
      </w:pPr>
    </w:p>
    <w:p w14:paraId="6A91DFA0" w14:textId="77777777" w:rsidR="00530607" w:rsidRPr="00C13F4D" w:rsidRDefault="00342DA1" w:rsidP="00530607">
      <w:pPr>
        <w:rPr>
          <w:noProof/>
          <w:lang w:val="es-419"/>
        </w:rPr>
      </w:pPr>
      <w:r w:rsidRPr="00C13F4D">
        <w:rPr>
          <w:noProof/>
          <w:lang w:val="es-419"/>
        </w:rPr>
        <w:t>Por y en nombre de los miembros del Consultor</w:t>
      </w:r>
    </w:p>
    <w:p w14:paraId="793CF5E8" w14:textId="77777777" w:rsidR="00530607" w:rsidRPr="00C13F4D" w:rsidRDefault="00530607" w:rsidP="00530607">
      <w:pPr>
        <w:rPr>
          <w:noProof/>
          <w:lang w:val="es-419"/>
        </w:rPr>
      </w:pPr>
      <w:r w:rsidRPr="00C13F4D">
        <w:rPr>
          <w:i/>
          <w:noProof/>
          <w:lang w:val="es-419"/>
        </w:rPr>
        <w:t>[</w:t>
      </w:r>
      <w:r w:rsidR="00C84BA9" w:rsidRPr="00C13F4D">
        <w:rPr>
          <w:i/>
          <w:noProof/>
          <w:lang w:val="es-419"/>
        </w:rPr>
        <w:t>indicar</w:t>
      </w:r>
      <w:r w:rsidR="00342DA1" w:rsidRPr="00C13F4D">
        <w:rPr>
          <w:i/>
          <w:noProof/>
          <w:lang w:val="es-419"/>
        </w:rPr>
        <w:t xml:space="preserve"> el Nombre de la APCA</w:t>
      </w:r>
      <w:r w:rsidRPr="00C13F4D">
        <w:rPr>
          <w:i/>
          <w:noProof/>
          <w:lang w:val="es-419"/>
        </w:rPr>
        <w:t>]</w:t>
      </w:r>
    </w:p>
    <w:p w14:paraId="32B2BDFE" w14:textId="77777777" w:rsidR="00530607" w:rsidRPr="00C13F4D" w:rsidRDefault="00530607" w:rsidP="00530607">
      <w:pPr>
        <w:rPr>
          <w:noProof/>
          <w:lang w:val="es-419"/>
        </w:rPr>
      </w:pPr>
    </w:p>
    <w:p w14:paraId="0E2F84BB" w14:textId="77777777" w:rsidR="00530607" w:rsidRPr="00C13F4D" w:rsidRDefault="00530607" w:rsidP="00530607">
      <w:pPr>
        <w:tabs>
          <w:tab w:val="right" w:leader="underscore" w:pos="5670"/>
        </w:tabs>
        <w:spacing w:after="0"/>
        <w:rPr>
          <w:noProof/>
          <w:lang w:val="es-419"/>
        </w:rPr>
      </w:pPr>
      <w:r w:rsidRPr="00C13F4D">
        <w:rPr>
          <w:noProof/>
          <w:lang w:val="es-419"/>
        </w:rPr>
        <w:tab/>
      </w:r>
    </w:p>
    <w:p w14:paraId="5003AA09" w14:textId="77777777" w:rsidR="00530607" w:rsidRPr="00C13F4D" w:rsidRDefault="00530607" w:rsidP="00530607">
      <w:pPr>
        <w:tabs>
          <w:tab w:val="right" w:leader="underscore" w:pos="5670"/>
        </w:tabs>
        <w:rPr>
          <w:i/>
          <w:noProof/>
          <w:lang w:val="es-419"/>
        </w:rPr>
      </w:pPr>
      <w:r w:rsidRPr="00C13F4D">
        <w:rPr>
          <w:i/>
          <w:noProof/>
          <w:lang w:val="es-419"/>
        </w:rPr>
        <w:t>[</w:t>
      </w:r>
      <w:r w:rsidR="00342DA1" w:rsidRPr="00C13F4D">
        <w:rPr>
          <w:i/>
          <w:noProof/>
          <w:lang w:val="es-419"/>
        </w:rPr>
        <w:t>Representante Autorizado en nombre de una APCA</w:t>
      </w:r>
      <w:r w:rsidRPr="00C13F4D">
        <w:rPr>
          <w:i/>
          <w:noProof/>
          <w:lang w:val="es-419"/>
        </w:rPr>
        <w:t>]</w:t>
      </w:r>
    </w:p>
    <w:p w14:paraId="379F0CA3" w14:textId="77777777" w:rsidR="00530607" w:rsidRPr="00C13F4D" w:rsidRDefault="00530607" w:rsidP="00156663">
      <w:pPr>
        <w:rPr>
          <w:noProof/>
          <w:lang w:val="es-419"/>
        </w:rPr>
      </w:pPr>
    </w:p>
    <w:p w14:paraId="6BB49C3C" w14:textId="77777777" w:rsidR="00530607" w:rsidRPr="00C13F4D" w:rsidRDefault="007200CC" w:rsidP="00156663">
      <w:pPr>
        <w:rPr>
          <w:i/>
          <w:noProof/>
          <w:lang w:val="es-419"/>
        </w:rPr>
      </w:pPr>
      <w:r w:rsidRPr="00C13F4D">
        <w:rPr>
          <w:i/>
          <w:noProof/>
          <w:lang w:val="es-419"/>
        </w:rPr>
        <w:t>[</w:t>
      </w:r>
      <w:r w:rsidR="00342DA1" w:rsidRPr="00C13F4D">
        <w:rPr>
          <w:i/>
          <w:noProof/>
          <w:lang w:val="es-419"/>
        </w:rPr>
        <w:t>Agregar bloques de firmas para cada miembro si todos firman</w:t>
      </w:r>
      <w:r w:rsidRPr="00C13F4D">
        <w:rPr>
          <w:i/>
          <w:noProof/>
          <w:lang w:val="es-419"/>
        </w:rPr>
        <w:t>.]</w:t>
      </w:r>
    </w:p>
    <w:p w14:paraId="0ADA8D88" w14:textId="77777777" w:rsidR="00530607" w:rsidRPr="00C13F4D" w:rsidRDefault="00530607" w:rsidP="00156663">
      <w:pPr>
        <w:rPr>
          <w:noProof/>
          <w:lang w:val="es-419"/>
        </w:rPr>
      </w:pPr>
    </w:p>
    <w:p w14:paraId="7D7444E3" w14:textId="77777777" w:rsidR="00156663" w:rsidRPr="00C13F4D" w:rsidRDefault="00156663" w:rsidP="00156663">
      <w:pPr>
        <w:rPr>
          <w:noProof/>
          <w:lang w:val="es-419"/>
        </w:rPr>
        <w:sectPr w:rsidR="00156663" w:rsidRPr="00C13F4D" w:rsidSect="003750C2">
          <w:headerReference w:type="default" r:id="rId48"/>
          <w:footnotePr>
            <w:numRestart w:val="eachSect"/>
          </w:footnotePr>
          <w:pgSz w:w="11906" w:h="16838"/>
          <w:pgMar w:top="1418" w:right="1418" w:bottom="1418" w:left="1418" w:header="709" w:footer="709" w:gutter="0"/>
          <w:cols w:space="708"/>
          <w:docGrid w:linePitch="360"/>
        </w:sectPr>
      </w:pPr>
    </w:p>
    <w:p w14:paraId="7083B84A" w14:textId="77777777" w:rsidR="00156663" w:rsidRPr="00C13F4D" w:rsidRDefault="00156663" w:rsidP="00156663">
      <w:pPr>
        <w:pStyle w:val="TITLEINTRO"/>
        <w:rPr>
          <w:noProof/>
          <w:lang w:val="es-419"/>
        </w:rPr>
      </w:pPr>
      <w:bookmarkStart w:id="60" w:name="_Toc188354456"/>
      <w:r w:rsidRPr="00C13F4D">
        <w:rPr>
          <w:noProof/>
          <w:lang w:val="es-419"/>
        </w:rPr>
        <w:lastRenderedPageBreak/>
        <w:t>II – CONDI</w:t>
      </w:r>
      <w:r w:rsidR="00FD3B09" w:rsidRPr="00C13F4D">
        <w:rPr>
          <w:noProof/>
          <w:lang w:val="es-419"/>
        </w:rPr>
        <w:t>C</w:t>
      </w:r>
      <w:r w:rsidRPr="00C13F4D">
        <w:rPr>
          <w:noProof/>
          <w:lang w:val="es-419"/>
        </w:rPr>
        <w:t>ION</w:t>
      </w:r>
      <w:r w:rsidR="00FD3B09" w:rsidRPr="00C13F4D">
        <w:rPr>
          <w:noProof/>
          <w:lang w:val="es-419"/>
        </w:rPr>
        <w:t>E</w:t>
      </w:r>
      <w:r w:rsidRPr="00C13F4D">
        <w:rPr>
          <w:noProof/>
          <w:lang w:val="es-419"/>
        </w:rPr>
        <w:t>S GENERALES D</w:t>
      </w:r>
      <w:r w:rsidR="00FD3B09" w:rsidRPr="00C13F4D">
        <w:rPr>
          <w:noProof/>
          <w:lang w:val="es-419"/>
        </w:rPr>
        <w:t xml:space="preserve">EL </w:t>
      </w:r>
      <w:r w:rsidRPr="00C13F4D">
        <w:rPr>
          <w:noProof/>
          <w:lang w:val="es-419"/>
        </w:rPr>
        <w:t>CONTRAT</w:t>
      </w:r>
      <w:r w:rsidR="00FD3B09" w:rsidRPr="00C13F4D">
        <w:rPr>
          <w:noProof/>
          <w:lang w:val="es-419"/>
        </w:rPr>
        <w:t>O</w:t>
      </w:r>
      <w:bookmarkEnd w:id="60"/>
    </w:p>
    <w:p w14:paraId="0841EA98" w14:textId="77777777" w:rsidR="002F4F90" w:rsidRPr="00C13F4D" w:rsidRDefault="002F4F90">
      <w:pPr>
        <w:suppressAutoHyphens w:val="0"/>
        <w:overflowPunct/>
        <w:autoSpaceDE/>
        <w:autoSpaceDN/>
        <w:adjustRightInd/>
        <w:spacing w:after="0" w:line="240" w:lineRule="auto"/>
        <w:jc w:val="left"/>
        <w:textAlignment w:val="auto"/>
        <w:rPr>
          <w:noProof/>
          <w:lang w:val="es-419"/>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6567"/>
      </w:tblGrid>
      <w:tr w:rsidR="004F310F" w:rsidRPr="00C13F4D" w14:paraId="76089193" w14:textId="77777777" w:rsidTr="00412FA3">
        <w:tc>
          <w:tcPr>
            <w:tcW w:w="9070" w:type="dxa"/>
            <w:gridSpan w:val="2"/>
          </w:tcPr>
          <w:p w14:paraId="63D1787F" w14:textId="77777777" w:rsidR="002F4F90" w:rsidRPr="00C13F4D" w:rsidRDefault="00FD3B09" w:rsidP="001342A8">
            <w:pPr>
              <w:pStyle w:val="HeadingA"/>
              <w:numPr>
                <w:ilvl w:val="0"/>
                <w:numId w:val="17"/>
              </w:numPr>
              <w:spacing w:after="122"/>
              <w:rPr>
                <w:noProof/>
                <w:lang w:val="es-419"/>
              </w:rPr>
            </w:pPr>
            <w:bookmarkStart w:id="61" w:name="_Toc188354457"/>
            <w:bookmarkStart w:id="62" w:name="SECTION7"/>
            <w:r w:rsidRPr="00C13F4D">
              <w:rPr>
                <w:noProof/>
                <w:lang w:val="es-419"/>
              </w:rPr>
              <w:t>Disposiciones Generales</w:t>
            </w:r>
            <w:bookmarkEnd w:id="61"/>
          </w:p>
        </w:tc>
      </w:tr>
      <w:tr w:rsidR="004F310F" w:rsidRPr="00487033" w14:paraId="0BDC1B69" w14:textId="77777777" w:rsidTr="00412FA3">
        <w:tc>
          <w:tcPr>
            <w:tcW w:w="2503" w:type="dxa"/>
          </w:tcPr>
          <w:p w14:paraId="41C5B4C1" w14:textId="77777777" w:rsidR="002F4F90" w:rsidRPr="00C13F4D" w:rsidRDefault="00FD3B09" w:rsidP="001342A8">
            <w:pPr>
              <w:pStyle w:val="Heading1"/>
              <w:numPr>
                <w:ilvl w:val="0"/>
                <w:numId w:val="18"/>
              </w:numPr>
              <w:spacing w:after="122"/>
              <w:rPr>
                <w:noProof/>
                <w:lang w:val="es-419"/>
              </w:rPr>
            </w:pPr>
            <w:r w:rsidRPr="00C13F4D">
              <w:rPr>
                <w:noProof/>
                <w:lang w:val="es-419"/>
              </w:rPr>
              <w:t>Definiciones</w:t>
            </w:r>
          </w:p>
        </w:tc>
        <w:tc>
          <w:tcPr>
            <w:tcW w:w="6567" w:type="dxa"/>
          </w:tcPr>
          <w:p w14:paraId="58B42FCC" w14:textId="77777777" w:rsidR="002F4F90" w:rsidRPr="00C13F4D" w:rsidRDefault="00FD3B09" w:rsidP="001342A8">
            <w:pPr>
              <w:pStyle w:val="Heading2"/>
              <w:spacing w:after="122"/>
              <w:rPr>
                <w:noProof/>
                <w:lang w:val="es-419"/>
              </w:rPr>
            </w:pPr>
            <w:r w:rsidRPr="00C13F4D">
              <w:rPr>
                <w:noProof/>
                <w:lang w:val="es-419"/>
              </w:rPr>
              <w:t xml:space="preserve">Salvo que el contexto exija otra cosa, cuando se utilicen en este </w:t>
            </w:r>
            <w:r w:rsidR="00BD7ED2" w:rsidRPr="00C13F4D">
              <w:rPr>
                <w:noProof/>
                <w:lang w:val="es-419"/>
              </w:rPr>
              <w:t>c</w:t>
            </w:r>
            <w:r w:rsidRPr="00C13F4D">
              <w:rPr>
                <w:noProof/>
                <w:lang w:val="es-419"/>
              </w:rPr>
              <w:t>ontrato, los siguientes términos tendrán los significados que se indican a continuación</w:t>
            </w:r>
            <w:bookmarkStart w:id="63" w:name="_Ref484611428"/>
            <w:r w:rsidR="002F4F90" w:rsidRPr="00C13F4D">
              <w:rPr>
                <w:noProof/>
                <w:lang w:val="es-419"/>
              </w:rPr>
              <w:t>:</w:t>
            </w:r>
            <w:bookmarkEnd w:id="63"/>
          </w:p>
          <w:p w14:paraId="139A7D3A" w14:textId="77777777" w:rsidR="005C5774" w:rsidRPr="00483B62" w:rsidRDefault="00703372" w:rsidP="00CB0F93">
            <w:pPr>
              <w:pStyle w:val="Paragraphedeliste"/>
              <w:numPr>
                <w:ilvl w:val="0"/>
                <w:numId w:val="37"/>
              </w:numPr>
              <w:spacing w:after="122"/>
              <w:ind w:left="1168" w:hanging="567"/>
              <w:contextualSpacing w:val="0"/>
              <w:rPr>
                <w:noProof/>
              </w:rPr>
            </w:pPr>
            <w:r w:rsidRPr="00483B62">
              <w:rPr>
                <w:noProof/>
              </w:rPr>
              <w:t>"</w:t>
            </w:r>
            <w:r w:rsidRPr="00483B62">
              <w:rPr>
                <w:b/>
                <w:noProof/>
              </w:rPr>
              <w:t>AFD</w:t>
            </w:r>
            <w:r w:rsidRPr="00483B62">
              <w:rPr>
                <w:noProof/>
              </w:rPr>
              <w:t xml:space="preserve">" </w:t>
            </w:r>
            <w:r w:rsidR="006B1C10" w:rsidRPr="00483B62">
              <w:rPr>
                <w:noProof/>
              </w:rPr>
              <w:t xml:space="preserve">significa </w:t>
            </w:r>
            <w:r w:rsidR="00A91662" w:rsidRPr="00483B62">
              <w:rPr>
                <w:i/>
                <w:noProof/>
              </w:rPr>
              <w:t>Agence Française de Développement</w:t>
            </w:r>
            <w:r w:rsidR="00B91235" w:rsidRPr="00483B62">
              <w:rPr>
                <w:i/>
                <w:noProof/>
              </w:rPr>
              <w:t xml:space="preserve"> </w:t>
            </w:r>
            <w:r w:rsidR="00B91235" w:rsidRPr="00483B62">
              <w:rPr>
                <w:noProof/>
              </w:rPr>
              <w:t>(AFD)</w:t>
            </w:r>
            <w:r w:rsidRPr="00483B62">
              <w:rPr>
                <w:noProof/>
              </w:rPr>
              <w:t>.</w:t>
            </w:r>
          </w:p>
          <w:p w14:paraId="28C2E4ED" w14:textId="7A1DE908"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Asociación en Participación, Consorcio o Asociación (APCA)</w:t>
            </w:r>
            <w:r w:rsidRPr="00C13F4D">
              <w:rPr>
                <w:noProof/>
                <w:lang w:val="es-419"/>
              </w:rPr>
              <w:t xml:space="preserve">" </w:t>
            </w:r>
            <w:r w:rsidR="00CC7475" w:rsidRPr="00C13F4D">
              <w:rPr>
                <w:spacing w:val="-2"/>
                <w:lang w:val="es-419"/>
              </w:rPr>
              <w:t>significa</w:t>
            </w:r>
            <w:r w:rsidR="00CC7475" w:rsidRPr="00C13F4D">
              <w:rPr>
                <w:spacing w:val="-6"/>
                <w:lang w:val="es-419"/>
              </w:rPr>
              <w:t xml:space="preserve"> </w:t>
            </w:r>
            <w:r w:rsidR="00CC7475" w:rsidRPr="00C13F4D">
              <w:rPr>
                <w:spacing w:val="-2"/>
                <w:lang w:val="es-419"/>
              </w:rPr>
              <w:t>una</w:t>
            </w:r>
            <w:r w:rsidR="00CC7475" w:rsidRPr="00C13F4D">
              <w:rPr>
                <w:spacing w:val="-6"/>
                <w:lang w:val="es-419"/>
              </w:rPr>
              <w:t xml:space="preserve"> </w:t>
            </w:r>
            <w:r w:rsidR="00CC7475" w:rsidRPr="00C13F4D">
              <w:rPr>
                <w:spacing w:val="-2"/>
                <w:lang w:val="es-419"/>
              </w:rPr>
              <w:t>asociación</w:t>
            </w:r>
            <w:r w:rsidR="00CC7475" w:rsidRPr="00C13F4D">
              <w:rPr>
                <w:spacing w:val="-6"/>
                <w:lang w:val="es-419"/>
              </w:rPr>
              <w:t xml:space="preserve"> </w:t>
            </w:r>
            <w:r w:rsidR="00CC7475" w:rsidRPr="00C13F4D">
              <w:rPr>
                <w:spacing w:val="-2"/>
                <w:lang w:val="es-419"/>
              </w:rPr>
              <w:t>formal</w:t>
            </w:r>
            <w:r w:rsidR="00CC7475" w:rsidRPr="00C13F4D">
              <w:rPr>
                <w:spacing w:val="-8"/>
                <w:lang w:val="es-419"/>
              </w:rPr>
              <w:t xml:space="preserve"> </w:t>
            </w:r>
            <w:r w:rsidR="00CC7475" w:rsidRPr="00C13F4D">
              <w:rPr>
                <w:spacing w:val="-2"/>
                <w:lang w:val="es-419"/>
              </w:rPr>
              <w:t>o</w:t>
            </w:r>
            <w:r w:rsidR="00CC7475" w:rsidRPr="00C13F4D">
              <w:rPr>
                <w:spacing w:val="-4"/>
                <w:lang w:val="es-419"/>
              </w:rPr>
              <w:t xml:space="preserve"> </w:t>
            </w:r>
            <w:r w:rsidR="00CC7475" w:rsidRPr="00C13F4D">
              <w:rPr>
                <w:spacing w:val="-2"/>
                <w:lang w:val="es-419"/>
              </w:rPr>
              <w:t>informal</w:t>
            </w:r>
            <w:r w:rsidR="00CC7475" w:rsidRPr="00C13F4D">
              <w:rPr>
                <w:spacing w:val="-8"/>
                <w:lang w:val="es-419"/>
              </w:rPr>
              <w:t xml:space="preserve"> </w:t>
            </w:r>
            <w:r w:rsidR="00CC7475" w:rsidRPr="00C13F4D">
              <w:rPr>
                <w:spacing w:val="-2"/>
                <w:lang w:val="es-419"/>
              </w:rPr>
              <w:t>de</w:t>
            </w:r>
            <w:r w:rsidR="00CC7475" w:rsidRPr="00C13F4D">
              <w:rPr>
                <w:spacing w:val="-4"/>
                <w:lang w:val="es-419"/>
              </w:rPr>
              <w:t xml:space="preserve"> </w:t>
            </w:r>
            <w:r w:rsidR="00CC7475" w:rsidRPr="00C13F4D">
              <w:rPr>
                <w:spacing w:val="-2"/>
                <w:lang w:val="es-419"/>
              </w:rPr>
              <w:t xml:space="preserve">más </w:t>
            </w:r>
            <w:r w:rsidR="00CC7475" w:rsidRPr="00C13F4D">
              <w:rPr>
                <w:lang w:val="es-419"/>
              </w:rPr>
              <w:t>de un Consultor, (i) con o sin personería jurídica distinta de la de sus miembros (</w:t>
            </w:r>
            <w:proofErr w:type="spellStart"/>
            <w:r w:rsidR="00CC7475" w:rsidRPr="00C13F4D">
              <w:rPr>
                <w:lang w:val="es-419"/>
              </w:rPr>
              <w:t>ii</w:t>
            </w:r>
            <w:proofErr w:type="spellEnd"/>
            <w:r w:rsidR="00CC7475" w:rsidRPr="00C13F4D">
              <w:rPr>
                <w:lang w:val="es-419"/>
              </w:rPr>
              <w:t>) donde un miembro, llamado miembro a cargo, representa a todos los miembros de la APCA, y (</w:t>
            </w:r>
            <w:proofErr w:type="spellStart"/>
            <w:r w:rsidR="00CC7475" w:rsidRPr="00C13F4D">
              <w:rPr>
                <w:lang w:val="es-419"/>
              </w:rPr>
              <w:t>iii</w:t>
            </w:r>
            <w:proofErr w:type="spellEnd"/>
            <w:r w:rsidR="00CC7475" w:rsidRPr="00C13F4D">
              <w:rPr>
                <w:lang w:val="es-419"/>
              </w:rPr>
              <w:t>), y donde los miembros de la APCA son responsables conjunta y solidariamente ante el Cliente por la ejecución del Contrato.</w:t>
            </w:r>
          </w:p>
          <w:p w14:paraId="57D51D2E"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Cliente</w:t>
            </w:r>
            <w:r w:rsidRPr="00C13F4D">
              <w:rPr>
                <w:noProof/>
                <w:lang w:val="es-419"/>
              </w:rPr>
              <w:t>" significa la agencia ejecutora con la cual el Consultor seleccionado firma el Contrato para prestar los Servicios.</w:t>
            </w:r>
          </w:p>
          <w:p w14:paraId="25CD59AF"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CEC</w:t>
            </w:r>
            <w:r w:rsidRPr="00C13F4D">
              <w:rPr>
                <w:noProof/>
                <w:lang w:val="es-419"/>
              </w:rPr>
              <w:t>" significa las Condiciones Especiales de Contrato por las cuales el CGC podrá ser modificado o adicionado, pero no reemplazado.</w:t>
            </w:r>
          </w:p>
          <w:p w14:paraId="51F65E99"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CGC</w:t>
            </w:r>
            <w:r w:rsidRPr="00C13F4D">
              <w:rPr>
                <w:noProof/>
                <w:lang w:val="es-419"/>
              </w:rPr>
              <w:t>" significa estas Condiciones Generales del Contrato.</w:t>
            </w:r>
          </w:p>
          <w:p w14:paraId="7397ED1E"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Consultor</w:t>
            </w:r>
            <w:r w:rsidRPr="00C13F4D">
              <w:rPr>
                <w:noProof/>
                <w:lang w:val="es-419"/>
              </w:rPr>
              <w:t>" significa una firma o entidad de Consultoría profesional legalmente establecida seleccionada por el Cliente para prestar los Servicios de acuerdo con el Contrato firmado.</w:t>
            </w:r>
          </w:p>
          <w:p w14:paraId="26709A6D"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Contrato</w:t>
            </w:r>
            <w:r w:rsidRPr="00C13F4D">
              <w:rPr>
                <w:noProof/>
                <w:lang w:val="es-419"/>
              </w:rPr>
              <w:t>" significa el Contrato legalmente obligatorio suscrito entre el Cliente y el Consultor y el cual incluye todos los documentos que se</w:t>
            </w:r>
            <w:r w:rsidR="00E974EF" w:rsidRPr="00C13F4D">
              <w:rPr>
                <w:noProof/>
                <w:lang w:val="es-419"/>
              </w:rPr>
              <w:t xml:space="preserve"> indican en el parágrafo 1 del f</w:t>
            </w:r>
            <w:r w:rsidRPr="00C13F4D">
              <w:rPr>
                <w:noProof/>
                <w:lang w:val="es-419"/>
              </w:rPr>
              <w:t>ormulario del Contrato (las Condiciones Generales (CGC), las Condiciones Especiales (CEC) y los Apéndices.</w:t>
            </w:r>
          </w:p>
          <w:p w14:paraId="48E10B42" w14:textId="77777777"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Pr="00C13F4D">
              <w:rPr>
                <w:b/>
                <w:noProof/>
                <w:lang w:val="es-419"/>
              </w:rPr>
              <w:t>Día</w:t>
            </w:r>
            <w:r w:rsidRPr="00C13F4D">
              <w:rPr>
                <w:noProof/>
                <w:lang w:val="es-419"/>
              </w:rPr>
              <w:t>" significa un día calendario salvo indicación al contrario.</w:t>
            </w:r>
          </w:p>
          <w:p w14:paraId="7C79BDA3" w14:textId="7A658339"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003D50C6" w:rsidRPr="00C13F4D">
              <w:rPr>
                <w:b/>
                <w:noProof/>
                <w:lang w:val="es-419"/>
              </w:rPr>
              <w:t>Personal</w:t>
            </w:r>
            <w:r w:rsidR="003D50C6" w:rsidRPr="00C13F4D">
              <w:rPr>
                <w:noProof/>
                <w:lang w:val="es-419"/>
              </w:rPr>
              <w:t>" significa, colectivamente, Personal C</w:t>
            </w:r>
            <w:r w:rsidR="00DB1BB2" w:rsidRPr="00C13F4D">
              <w:rPr>
                <w:noProof/>
                <w:lang w:val="es-419"/>
              </w:rPr>
              <w:t xml:space="preserve">lave </w:t>
            </w:r>
            <w:r w:rsidRPr="00C13F4D">
              <w:rPr>
                <w:noProof/>
                <w:lang w:val="es-419"/>
              </w:rPr>
              <w:t xml:space="preserve">o </w:t>
            </w:r>
            <w:r w:rsidR="00DB1BB2" w:rsidRPr="00C13F4D">
              <w:rPr>
                <w:noProof/>
                <w:lang w:val="es-419"/>
              </w:rPr>
              <w:t xml:space="preserve">No Clave o </w:t>
            </w:r>
            <w:r w:rsidRPr="00C13F4D">
              <w:rPr>
                <w:noProof/>
                <w:lang w:val="es-419"/>
              </w:rPr>
              <w:t xml:space="preserve">cualquier otro personal del Consultor, </w:t>
            </w:r>
            <w:r w:rsidR="0007528F" w:rsidRPr="00C13F4D">
              <w:rPr>
                <w:noProof/>
                <w:lang w:val="es-419"/>
              </w:rPr>
              <w:t>Subcontratistas</w:t>
            </w:r>
            <w:r w:rsidRPr="00C13F4D">
              <w:rPr>
                <w:noProof/>
                <w:lang w:val="es-419"/>
              </w:rPr>
              <w:t xml:space="preserve"> o miembros de una APCA asignados por el Consultor para prestar los Servicios o cualquier parte de los mismos de acuerdo con el Contrato.</w:t>
            </w:r>
          </w:p>
          <w:p w14:paraId="656D0E2C" w14:textId="798A9026" w:rsidR="002B393E" w:rsidRPr="00C13F4D" w:rsidRDefault="002B393E" w:rsidP="00CB0F93">
            <w:pPr>
              <w:pStyle w:val="Paragraphedeliste"/>
              <w:numPr>
                <w:ilvl w:val="0"/>
                <w:numId w:val="37"/>
              </w:numPr>
              <w:spacing w:after="122"/>
              <w:ind w:left="1168" w:hanging="567"/>
              <w:contextualSpacing w:val="0"/>
              <w:rPr>
                <w:noProof/>
                <w:lang w:val="es-419"/>
              </w:rPr>
            </w:pPr>
            <w:r w:rsidRPr="00C13F4D">
              <w:rPr>
                <w:noProof/>
                <w:lang w:val="es-419"/>
              </w:rPr>
              <w:t>"</w:t>
            </w:r>
            <w:r w:rsidR="003D50C6" w:rsidRPr="00C13F4D">
              <w:rPr>
                <w:b/>
                <w:noProof/>
                <w:lang w:val="es-419"/>
              </w:rPr>
              <w:t>Personal</w:t>
            </w:r>
            <w:r w:rsidRPr="00C13F4D">
              <w:rPr>
                <w:b/>
                <w:noProof/>
                <w:lang w:val="es-419"/>
              </w:rPr>
              <w:t xml:space="preserve"> Clave</w:t>
            </w:r>
            <w:r w:rsidRPr="00C13F4D">
              <w:rPr>
                <w:noProof/>
                <w:lang w:val="es-419"/>
              </w:rPr>
              <w:t>" sign</w:t>
            </w:r>
            <w:r w:rsidR="00B409BF" w:rsidRPr="00C13F4D">
              <w:rPr>
                <w:noProof/>
                <w:lang w:val="es-419"/>
              </w:rPr>
              <w:t xml:space="preserve">ifica un profesional individual, un/a </w:t>
            </w:r>
            <w:r w:rsidR="00C1040D" w:rsidRPr="00C13F4D">
              <w:rPr>
                <w:noProof/>
                <w:lang w:val="es-419"/>
              </w:rPr>
              <w:t>Exp</w:t>
            </w:r>
            <w:r w:rsidR="00B409BF" w:rsidRPr="00C13F4D">
              <w:rPr>
                <w:noProof/>
                <w:lang w:val="es-419"/>
              </w:rPr>
              <w:t xml:space="preserve">erto/a, </w:t>
            </w:r>
            <w:r w:rsidRPr="00C13F4D">
              <w:rPr>
                <w:noProof/>
                <w:lang w:val="es-419"/>
              </w:rPr>
              <w:t>cuyas competencias, calificaciones, conocimiento y experiencia son esenciales para la prestación de los Servicios según el Contrato y cuya Hoja de Vida (CV) fue tomada en cuenta en la evaluación técnica de la Propuesta del Consultor.</w:t>
            </w:r>
          </w:p>
          <w:p w14:paraId="23C5A6D9" w14:textId="53C8F26C"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t>"</w:t>
            </w:r>
            <w:r w:rsidR="003D50C6" w:rsidRPr="00C13F4D">
              <w:rPr>
                <w:b/>
                <w:noProof/>
                <w:lang w:val="es-419"/>
              </w:rPr>
              <w:t>Otro Personal</w:t>
            </w:r>
            <w:r w:rsidRPr="00C13F4D">
              <w:rPr>
                <w:noProof/>
                <w:lang w:val="es-419"/>
              </w:rPr>
              <w:t>"</w:t>
            </w:r>
            <w:r w:rsidR="003D50C6" w:rsidRPr="00C13F4D">
              <w:rPr>
                <w:noProof/>
                <w:lang w:val="es-419"/>
              </w:rPr>
              <w:t xml:space="preserve"> o “</w:t>
            </w:r>
            <w:r w:rsidR="003D50C6" w:rsidRPr="00C13F4D">
              <w:rPr>
                <w:b/>
                <w:noProof/>
                <w:lang w:val="es-419"/>
              </w:rPr>
              <w:t>Personal No Clave</w:t>
            </w:r>
            <w:r w:rsidR="003D50C6" w:rsidRPr="00C13F4D">
              <w:rPr>
                <w:noProof/>
                <w:lang w:val="es-419"/>
              </w:rPr>
              <w:t>”</w:t>
            </w:r>
            <w:r w:rsidRPr="00C13F4D">
              <w:rPr>
                <w:noProof/>
                <w:lang w:val="es-419"/>
              </w:rPr>
              <w:t xml:space="preserve"> </w:t>
            </w:r>
            <w:r w:rsidR="00FD3B09" w:rsidRPr="00C13F4D">
              <w:rPr>
                <w:noProof/>
                <w:lang w:val="es-419"/>
              </w:rPr>
              <w:t>significa un profesional individual</w:t>
            </w:r>
            <w:r w:rsidR="00B409BF" w:rsidRPr="00C13F4D">
              <w:rPr>
                <w:noProof/>
                <w:lang w:val="es-419"/>
              </w:rPr>
              <w:t xml:space="preserve">, un/a </w:t>
            </w:r>
            <w:r w:rsidR="00C1040D" w:rsidRPr="00C13F4D">
              <w:rPr>
                <w:noProof/>
                <w:lang w:val="es-419"/>
              </w:rPr>
              <w:t>E</w:t>
            </w:r>
            <w:r w:rsidR="00B409BF" w:rsidRPr="00C13F4D">
              <w:rPr>
                <w:noProof/>
                <w:lang w:val="es-419"/>
              </w:rPr>
              <w:t>xperto/a</w:t>
            </w:r>
            <w:r w:rsidR="00FD3B09" w:rsidRPr="00C13F4D">
              <w:rPr>
                <w:noProof/>
                <w:lang w:val="es-419"/>
              </w:rPr>
              <w:t xml:space="preserve"> suministrado po</w:t>
            </w:r>
            <w:r w:rsidR="00B409BF" w:rsidRPr="00C13F4D">
              <w:rPr>
                <w:noProof/>
                <w:lang w:val="es-419"/>
              </w:rPr>
              <w:t>r el Consultor o su Subcontratista</w:t>
            </w:r>
            <w:r w:rsidR="00FD3B09" w:rsidRPr="00C13F4D">
              <w:rPr>
                <w:noProof/>
                <w:lang w:val="es-419"/>
              </w:rPr>
              <w:t xml:space="preserve"> para prestar los Servicios o cualquier parte de los mismos según el Contrato</w:t>
            </w:r>
            <w:r w:rsidRPr="00C13F4D">
              <w:rPr>
                <w:noProof/>
                <w:lang w:val="es-419"/>
              </w:rPr>
              <w:t>.</w:t>
            </w:r>
          </w:p>
          <w:p w14:paraId="709E85C8" w14:textId="77777777"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lastRenderedPageBreak/>
              <w:t>"</w:t>
            </w:r>
            <w:r w:rsidR="00FD3B09" w:rsidRPr="00C13F4D">
              <w:rPr>
                <w:b/>
                <w:noProof/>
                <w:lang w:val="es-419"/>
              </w:rPr>
              <w:t>Fecha Efectiva</w:t>
            </w:r>
            <w:r w:rsidRPr="00C13F4D">
              <w:rPr>
                <w:noProof/>
                <w:lang w:val="es-419"/>
              </w:rPr>
              <w:t xml:space="preserve">" </w:t>
            </w:r>
            <w:r w:rsidR="00FD3B09" w:rsidRPr="00C13F4D">
              <w:rPr>
                <w:noProof/>
                <w:lang w:val="es-419"/>
              </w:rPr>
              <w:t>significa la fecha en la que el presente Contrato entre en vigor y efecto conforme a la Cláusula 11 de las CGC del mismo</w:t>
            </w:r>
            <w:r w:rsidRPr="00C13F4D">
              <w:rPr>
                <w:noProof/>
                <w:lang w:val="es-419"/>
              </w:rPr>
              <w:t>.</w:t>
            </w:r>
          </w:p>
          <w:p w14:paraId="0C7F3748" w14:textId="77777777"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t>"</w:t>
            </w:r>
            <w:r w:rsidR="00FD3B09" w:rsidRPr="00C13F4D">
              <w:rPr>
                <w:b/>
                <w:noProof/>
                <w:lang w:val="es-419"/>
              </w:rPr>
              <w:t xml:space="preserve">Ley </w:t>
            </w:r>
            <w:r w:rsidR="000A2EF8" w:rsidRPr="00C13F4D">
              <w:rPr>
                <w:b/>
                <w:noProof/>
                <w:lang w:val="es-419"/>
              </w:rPr>
              <w:t>A</w:t>
            </w:r>
            <w:r w:rsidRPr="00C13F4D">
              <w:rPr>
                <w:b/>
                <w:noProof/>
                <w:lang w:val="es-419"/>
              </w:rPr>
              <w:t>plicable</w:t>
            </w:r>
            <w:r w:rsidRPr="00C13F4D">
              <w:rPr>
                <w:noProof/>
                <w:lang w:val="es-419"/>
              </w:rPr>
              <w:t xml:space="preserve">" </w:t>
            </w:r>
            <w:r w:rsidR="00FD3B09" w:rsidRPr="00C13F4D">
              <w:rPr>
                <w:noProof/>
                <w:lang w:val="es-419"/>
              </w:rPr>
              <w:t xml:space="preserve">significa las leyes y cualesquiera otras disposiciones que tengan fuerza de ley en el país del Cliente o en el país que se especifique en las </w:t>
            </w:r>
            <w:r w:rsidR="00FD3B09" w:rsidRPr="00C13F4D">
              <w:rPr>
                <w:b/>
                <w:noProof/>
                <w:lang w:val="es-419"/>
              </w:rPr>
              <w:t>Condiciones Especiales del Contrato (CEC)</w:t>
            </w:r>
            <w:r w:rsidR="00FD3B09" w:rsidRPr="00C13F4D">
              <w:rPr>
                <w:noProof/>
                <w:lang w:val="es-419"/>
              </w:rPr>
              <w:t xml:space="preserve"> y que de cuando en cuando puedan dictarse y estar en vigencia</w:t>
            </w:r>
            <w:r w:rsidRPr="00C13F4D">
              <w:rPr>
                <w:noProof/>
                <w:lang w:val="es-419"/>
              </w:rPr>
              <w:t>.</w:t>
            </w:r>
          </w:p>
          <w:p w14:paraId="07786EBF" w14:textId="77777777"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t>"</w:t>
            </w:r>
            <w:r w:rsidR="00FD3B09" w:rsidRPr="00C13F4D">
              <w:rPr>
                <w:b/>
                <w:noProof/>
                <w:lang w:val="es-419"/>
              </w:rPr>
              <w:t>Moneda Extranjera</w:t>
            </w:r>
            <w:r w:rsidRPr="00C13F4D">
              <w:rPr>
                <w:noProof/>
                <w:lang w:val="es-419"/>
              </w:rPr>
              <w:t xml:space="preserve">" </w:t>
            </w:r>
            <w:r w:rsidR="00FD3B09" w:rsidRPr="00C13F4D">
              <w:rPr>
                <w:noProof/>
                <w:lang w:val="es-419"/>
              </w:rPr>
              <w:t>significa cualquier moneda que no sea la del país del Cliente</w:t>
            </w:r>
            <w:r w:rsidRPr="00C13F4D">
              <w:rPr>
                <w:noProof/>
                <w:lang w:val="es-419"/>
              </w:rPr>
              <w:t>.</w:t>
            </w:r>
          </w:p>
          <w:p w14:paraId="323D4198" w14:textId="77777777"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t>"</w:t>
            </w:r>
            <w:r w:rsidR="00FD3B09" w:rsidRPr="00C13F4D">
              <w:rPr>
                <w:b/>
                <w:noProof/>
                <w:lang w:val="es-419"/>
              </w:rPr>
              <w:t>Moneda Nacional</w:t>
            </w:r>
            <w:r w:rsidRPr="00C13F4D">
              <w:rPr>
                <w:noProof/>
                <w:lang w:val="es-419"/>
              </w:rPr>
              <w:t xml:space="preserve">" </w:t>
            </w:r>
            <w:r w:rsidR="00FD3B09" w:rsidRPr="00C13F4D">
              <w:rPr>
                <w:noProof/>
                <w:lang w:val="es-419"/>
              </w:rPr>
              <w:t>significa la moneda del país del Cliente</w:t>
            </w:r>
            <w:r w:rsidRPr="00C13F4D">
              <w:rPr>
                <w:noProof/>
                <w:lang w:val="es-419"/>
              </w:rPr>
              <w:t>.</w:t>
            </w:r>
          </w:p>
          <w:p w14:paraId="730A4480" w14:textId="77777777" w:rsidR="001269AB" w:rsidRPr="00C13F4D" w:rsidRDefault="001269AB" w:rsidP="00CB0F93">
            <w:pPr>
              <w:pStyle w:val="Paragraphedeliste"/>
              <w:numPr>
                <w:ilvl w:val="0"/>
                <w:numId w:val="37"/>
              </w:numPr>
              <w:spacing w:after="122"/>
              <w:ind w:left="1168" w:hanging="567"/>
              <w:contextualSpacing w:val="0"/>
              <w:rPr>
                <w:noProof/>
                <w:lang w:val="es-419"/>
              </w:rPr>
            </w:pPr>
            <w:r w:rsidRPr="00C13F4D">
              <w:rPr>
                <w:noProof/>
                <w:lang w:val="es-419"/>
              </w:rPr>
              <w:t>"</w:t>
            </w:r>
            <w:r w:rsidR="002B393E" w:rsidRPr="00C13F4D">
              <w:rPr>
                <w:b/>
                <w:noProof/>
                <w:lang w:val="es-419"/>
              </w:rPr>
              <w:t>Parte</w:t>
            </w:r>
            <w:r w:rsidRPr="00C13F4D">
              <w:rPr>
                <w:noProof/>
                <w:lang w:val="es-419"/>
              </w:rPr>
              <w:t xml:space="preserve">" </w:t>
            </w:r>
            <w:r w:rsidR="002B393E" w:rsidRPr="00C13F4D">
              <w:rPr>
                <w:noProof/>
                <w:lang w:val="es-419"/>
              </w:rPr>
              <w:t>significa el Cliente o el Consultor, según el caso, y</w:t>
            </w:r>
            <w:r w:rsidRPr="00C13F4D">
              <w:rPr>
                <w:noProof/>
                <w:lang w:val="es-419"/>
              </w:rPr>
              <w:t xml:space="preserve"> "</w:t>
            </w:r>
            <w:r w:rsidR="002B393E" w:rsidRPr="00C13F4D">
              <w:rPr>
                <w:b/>
                <w:noProof/>
                <w:lang w:val="es-419"/>
              </w:rPr>
              <w:t>Part</w:t>
            </w:r>
            <w:r w:rsidRPr="00C13F4D">
              <w:rPr>
                <w:b/>
                <w:noProof/>
                <w:lang w:val="es-419"/>
              </w:rPr>
              <w:t>es</w:t>
            </w:r>
            <w:r w:rsidRPr="00C13F4D">
              <w:rPr>
                <w:noProof/>
                <w:lang w:val="es-419"/>
              </w:rPr>
              <w:t xml:space="preserve">" </w:t>
            </w:r>
            <w:r w:rsidR="002B393E" w:rsidRPr="00C13F4D">
              <w:rPr>
                <w:noProof/>
                <w:lang w:val="es-419"/>
              </w:rPr>
              <w:t>significa ambos</w:t>
            </w:r>
            <w:r w:rsidRPr="00C13F4D">
              <w:rPr>
                <w:noProof/>
                <w:lang w:val="es-419"/>
              </w:rPr>
              <w:t>.</w:t>
            </w:r>
          </w:p>
          <w:p w14:paraId="6BF2CBFF" w14:textId="77777777" w:rsidR="00FD44AB" w:rsidRPr="00C13F4D" w:rsidRDefault="00FD44AB" w:rsidP="00CB0F93">
            <w:pPr>
              <w:pStyle w:val="Paragraphedeliste"/>
              <w:numPr>
                <w:ilvl w:val="0"/>
                <w:numId w:val="37"/>
              </w:numPr>
              <w:spacing w:after="122"/>
              <w:ind w:left="1168" w:hanging="567"/>
              <w:contextualSpacing w:val="0"/>
              <w:rPr>
                <w:noProof/>
                <w:lang w:val="es-419"/>
              </w:rPr>
            </w:pPr>
            <w:r w:rsidRPr="00C13F4D">
              <w:rPr>
                <w:noProof/>
                <w:lang w:val="es-419"/>
              </w:rPr>
              <w:t>"</w:t>
            </w:r>
            <w:r w:rsidR="002B393E" w:rsidRPr="00C13F4D">
              <w:rPr>
                <w:b/>
                <w:noProof/>
                <w:lang w:val="es-419"/>
              </w:rPr>
              <w:t>Servicios</w:t>
            </w:r>
            <w:r w:rsidRPr="00C13F4D">
              <w:rPr>
                <w:noProof/>
                <w:lang w:val="es-419"/>
              </w:rPr>
              <w:t xml:space="preserve">" </w:t>
            </w:r>
            <w:r w:rsidR="002B393E" w:rsidRPr="00C13F4D">
              <w:rPr>
                <w:noProof/>
                <w:lang w:val="es-419"/>
              </w:rPr>
              <w:t xml:space="preserve">significa el trabajo a realizar </w:t>
            </w:r>
            <w:r w:rsidR="00B8155E" w:rsidRPr="00C13F4D">
              <w:rPr>
                <w:noProof/>
                <w:lang w:val="es-419"/>
              </w:rPr>
              <w:t xml:space="preserve">por </w:t>
            </w:r>
            <w:r w:rsidR="002B393E" w:rsidRPr="00C13F4D">
              <w:rPr>
                <w:noProof/>
                <w:lang w:val="es-419"/>
              </w:rPr>
              <w:t xml:space="preserve">el Consultor de acuerdo con </w:t>
            </w:r>
            <w:r w:rsidR="00BD7ED2" w:rsidRPr="00C13F4D">
              <w:rPr>
                <w:noProof/>
                <w:lang w:val="es-419"/>
              </w:rPr>
              <w:t>el Contrato</w:t>
            </w:r>
            <w:r w:rsidR="002B393E" w:rsidRPr="00C13F4D">
              <w:rPr>
                <w:noProof/>
                <w:lang w:val="es-419"/>
              </w:rPr>
              <w:t xml:space="preserve">, </w:t>
            </w:r>
            <w:r w:rsidR="0010261E" w:rsidRPr="00C13F4D">
              <w:rPr>
                <w:noProof/>
                <w:lang w:val="es-419"/>
              </w:rPr>
              <w:t>descrito</w:t>
            </w:r>
            <w:r w:rsidR="002B393E" w:rsidRPr="00C13F4D">
              <w:rPr>
                <w:noProof/>
                <w:lang w:val="es-419"/>
              </w:rPr>
              <w:t xml:space="preserve"> en </w:t>
            </w:r>
            <w:r w:rsidR="00B8155E" w:rsidRPr="00C13F4D">
              <w:rPr>
                <w:noProof/>
                <w:lang w:val="es-419"/>
              </w:rPr>
              <w:t xml:space="preserve">los </w:t>
            </w:r>
            <w:r w:rsidR="002B393E" w:rsidRPr="00C13F4D">
              <w:rPr>
                <w:b/>
                <w:noProof/>
                <w:lang w:val="es-419"/>
              </w:rPr>
              <w:t>Apéndice</w:t>
            </w:r>
            <w:r w:rsidR="00B8155E" w:rsidRPr="00C13F4D">
              <w:rPr>
                <w:b/>
                <w:noProof/>
                <w:lang w:val="es-419"/>
              </w:rPr>
              <w:t>s</w:t>
            </w:r>
            <w:r w:rsidR="002B393E" w:rsidRPr="00C13F4D">
              <w:rPr>
                <w:b/>
                <w:noProof/>
                <w:lang w:val="es-419"/>
              </w:rPr>
              <w:t xml:space="preserve"> A </w:t>
            </w:r>
            <w:r w:rsidR="00B8155E" w:rsidRPr="00C13F4D">
              <w:rPr>
                <w:b/>
                <w:noProof/>
                <w:lang w:val="es-419"/>
              </w:rPr>
              <w:t>y B</w:t>
            </w:r>
            <w:r w:rsidR="003325A8" w:rsidRPr="00C13F4D">
              <w:rPr>
                <w:noProof/>
                <w:lang w:val="es-419"/>
              </w:rPr>
              <w:t xml:space="preserve"> del Contracto</w:t>
            </w:r>
            <w:r w:rsidRPr="00C13F4D">
              <w:rPr>
                <w:noProof/>
                <w:lang w:val="es-419"/>
              </w:rPr>
              <w:t>.</w:t>
            </w:r>
          </w:p>
          <w:p w14:paraId="5C88EC3F" w14:textId="6C5959C3" w:rsidR="00FD44AB" w:rsidRPr="00C13F4D" w:rsidRDefault="00FD44AB" w:rsidP="00CB0F93">
            <w:pPr>
              <w:pStyle w:val="Paragraphedeliste"/>
              <w:numPr>
                <w:ilvl w:val="0"/>
                <w:numId w:val="37"/>
              </w:numPr>
              <w:spacing w:after="122"/>
              <w:ind w:left="1168" w:hanging="567"/>
              <w:contextualSpacing w:val="0"/>
              <w:rPr>
                <w:noProof/>
                <w:lang w:val="es-419"/>
              </w:rPr>
            </w:pPr>
            <w:r w:rsidRPr="00C13F4D">
              <w:rPr>
                <w:noProof/>
                <w:lang w:val="es-419"/>
              </w:rPr>
              <w:t>"</w:t>
            </w:r>
            <w:r w:rsidR="00CC7475" w:rsidRPr="00C13F4D">
              <w:rPr>
                <w:b/>
                <w:noProof/>
                <w:lang w:val="es-419"/>
              </w:rPr>
              <w:t>Subcontratista</w:t>
            </w:r>
            <w:r w:rsidRPr="00C13F4D">
              <w:rPr>
                <w:noProof/>
                <w:lang w:val="es-419"/>
              </w:rPr>
              <w:t xml:space="preserve">" </w:t>
            </w:r>
            <w:r w:rsidR="00CC7475" w:rsidRPr="00C13F4D">
              <w:rPr>
                <w:lang w:val="es-419"/>
              </w:rPr>
              <w:t>significa cualquier persona física o moral</w:t>
            </w:r>
            <w:r w:rsidR="00CC7475" w:rsidRPr="00C13F4D">
              <w:rPr>
                <w:spacing w:val="-12"/>
                <w:lang w:val="es-419"/>
              </w:rPr>
              <w:t xml:space="preserve"> </w:t>
            </w:r>
            <w:r w:rsidR="00CC7475" w:rsidRPr="00C13F4D">
              <w:rPr>
                <w:lang w:val="es-419"/>
              </w:rPr>
              <w:t>con</w:t>
            </w:r>
            <w:r w:rsidR="00CC7475" w:rsidRPr="00C13F4D">
              <w:rPr>
                <w:spacing w:val="-11"/>
                <w:lang w:val="es-419"/>
              </w:rPr>
              <w:t xml:space="preserve"> </w:t>
            </w:r>
            <w:r w:rsidR="00CC7475" w:rsidRPr="00C13F4D">
              <w:rPr>
                <w:lang w:val="es-419"/>
              </w:rPr>
              <w:t>la</w:t>
            </w:r>
            <w:r w:rsidR="00CC7475" w:rsidRPr="00C13F4D">
              <w:rPr>
                <w:spacing w:val="-13"/>
                <w:lang w:val="es-419"/>
              </w:rPr>
              <w:t xml:space="preserve"> </w:t>
            </w:r>
            <w:r w:rsidR="00CC7475" w:rsidRPr="00C13F4D">
              <w:rPr>
                <w:lang w:val="es-419"/>
              </w:rPr>
              <w:t>que</w:t>
            </w:r>
            <w:r w:rsidR="00CC7475" w:rsidRPr="00C13F4D">
              <w:rPr>
                <w:spacing w:val="-11"/>
                <w:lang w:val="es-419"/>
              </w:rPr>
              <w:t xml:space="preserve"> </w:t>
            </w:r>
            <w:r w:rsidR="00CC7475" w:rsidRPr="00C13F4D">
              <w:rPr>
                <w:lang w:val="es-419"/>
              </w:rPr>
              <w:t>el</w:t>
            </w:r>
            <w:r w:rsidR="00CC7475" w:rsidRPr="00C13F4D">
              <w:rPr>
                <w:spacing w:val="-12"/>
                <w:lang w:val="es-419"/>
              </w:rPr>
              <w:t xml:space="preserve"> </w:t>
            </w:r>
            <w:r w:rsidR="00CC7475" w:rsidRPr="00C13F4D">
              <w:rPr>
                <w:lang w:val="es-419"/>
              </w:rPr>
              <w:t>Consultor</w:t>
            </w:r>
            <w:r w:rsidR="00CC7475" w:rsidRPr="00C13F4D">
              <w:rPr>
                <w:spacing w:val="-12"/>
                <w:lang w:val="es-419"/>
              </w:rPr>
              <w:t xml:space="preserve"> </w:t>
            </w:r>
            <w:r w:rsidR="00CC7475" w:rsidRPr="00C13F4D">
              <w:rPr>
                <w:lang w:val="es-419"/>
              </w:rPr>
              <w:t>subcontrate</w:t>
            </w:r>
            <w:r w:rsidR="00CC7475" w:rsidRPr="00C13F4D">
              <w:rPr>
                <w:spacing w:val="-11"/>
                <w:lang w:val="es-419"/>
              </w:rPr>
              <w:t xml:space="preserve"> </w:t>
            </w:r>
            <w:r w:rsidR="00CC7475" w:rsidRPr="00C13F4D">
              <w:rPr>
                <w:lang w:val="es-419"/>
              </w:rPr>
              <w:t>alguna</w:t>
            </w:r>
            <w:r w:rsidR="00CC7475" w:rsidRPr="00C13F4D">
              <w:rPr>
                <w:spacing w:val="-11"/>
                <w:lang w:val="es-419"/>
              </w:rPr>
              <w:t xml:space="preserve"> </w:t>
            </w:r>
            <w:r w:rsidR="00CC7475" w:rsidRPr="00C13F4D">
              <w:rPr>
                <w:lang w:val="es-419"/>
              </w:rPr>
              <w:t>parte</w:t>
            </w:r>
            <w:r w:rsidR="00CC7475" w:rsidRPr="00C13F4D">
              <w:rPr>
                <w:spacing w:val="-11"/>
                <w:lang w:val="es-419"/>
              </w:rPr>
              <w:t xml:space="preserve"> </w:t>
            </w:r>
            <w:r w:rsidR="00CC7475" w:rsidRPr="00C13F4D">
              <w:rPr>
                <w:lang w:val="es-419"/>
              </w:rPr>
              <w:t>de los Servicios siendo exclusivamente responsable por la ejecución del Contrato.</w:t>
            </w:r>
          </w:p>
        </w:tc>
      </w:tr>
      <w:tr w:rsidR="004F310F" w:rsidRPr="00487033" w14:paraId="484F2532" w14:textId="77777777" w:rsidTr="00412FA3">
        <w:tc>
          <w:tcPr>
            <w:tcW w:w="2503" w:type="dxa"/>
          </w:tcPr>
          <w:p w14:paraId="16143B8D" w14:textId="77777777" w:rsidR="002F4F90" w:rsidRPr="00C13F4D" w:rsidRDefault="002B393E" w:rsidP="001342A8">
            <w:pPr>
              <w:pStyle w:val="Heading1"/>
              <w:spacing w:after="122"/>
              <w:jc w:val="left"/>
              <w:rPr>
                <w:noProof/>
                <w:lang w:val="es-419"/>
              </w:rPr>
            </w:pPr>
            <w:r w:rsidRPr="00C13F4D">
              <w:rPr>
                <w:noProof/>
                <w:lang w:val="es-419"/>
              </w:rPr>
              <w:lastRenderedPageBreak/>
              <w:t>Relaciones entre las Partes</w:t>
            </w:r>
          </w:p>
        </w:tc>
        <w:tc>
          <w:tcPr>
            <w:tcW w:w="6567" w:type="dxa"/>
          </w:tcPr>
          <w:p w14:paraId="213D50BD" w14:textId="64A6A2B4" w:rsidR="002F4F90" w:rsidRPr="00C13F4D" w:rsidRDefault="002B393E" w:rsidP="001342A8">
            <w:pPr>
              <w:pStyle w:val="Heading2"/>
              <w:spacing w:after="122"/>
              <w:rPr>
                <w:noProof/>
                <w:lang w:val="es-419"/>
              </w:rPr>
            </w:pPr>
            <w:r w:rsidRPr="00C13F4D">
              <w:rPr>
                <w:noProof/>
                <w:lang w:val="es-419"/>
              </w:rPr>
              <w:t xml:space="preserve">Ninguna estipulación del presente Contrato podrá interpretarse en el sentido de que entre el Cliente y el Consultor existe una relación de empleador y empleado o de mandante y agente. </w:t>
            </w:r>
            <w:r w:rsidR="00CC7475" w:rsidRPr="00C13F4D">
              <w:rPr>
                <w:lang w:val="es-419"/>
              </w:rPr>
              <w:t>Conforme al Contrato, el Consultor es plenamente responsable del</w:t>
            </w:r>
            <w:r w:rsidR="00CC7475" w:rsidRPr="00C13F4D">
              <w:rPr>
                <w:spacing w:val="-9"/>
                <w:lang w:val="es-419"/>
              </w:rPr>
              <w:t xml:space="preserve"> </w:t>
            </w:r>
            <w:r w:rsidR="00CC7475" w:rsidRPr="00C13F4D">
              <w:rPr>
                <w:lang w:val="es-419"/>
              </w:rPr>
              <w:t>Personal</w:t>
            </w:r>
            <w:r w:rsidR="00CC7475" w:rsidRPr="00C13F4D">
              <w:rPr>
                <w:spacing w:val="-9"/>
                <w:lang w:val="es-419"/>
              </w:rPr>
              <w:t xml:space="preserve"> </w:t>
            </w:r>
            <w:r w:rsidR="00CC7475" w:rsidRPr="00C13F4D">
              <w:rPr>
                <w:lang w:val="es-419"/>
              </w:rPr>
              <w:t>que</w:t>
            </w:r>
            <w:r w:rsidR="00CC7475" w:rsidRPr="00C13F4D">
              <w:rPr>
                <w:spacing w:val="-9"/>
                <w:lang w:val="es-419"/>
              </w:rPr>
              <w:t xml:space="preserve"> </w:t>
            </w:r>
            <w:r w:rsidR="00CC7475" w:rsidRPr="00C13F4D">
              <w:rPr>
                <w:lang w:val="es-419"/>
              </w:rPr>
              <w:t>ejecuta</w:t>
            </w:r>
            <w:r w:rsidR="00CC7475" w:rsidRPr="00C13F4D">
              <w:rPr>
                <w:spacing w:val="-9"/>
                <w:lang w:val="es-419"/>
              </w:rPr>
              <w:t xml:space="preserve"> </w:t>
            </w:r>
            <w:r w:rsidR="00CC7475" w:rsidRPr="00C13F4D">
              <w:rPr>
                <w:lang w:val="es-419"/>
              </w:rPr>
              <w:t>los</w:t>
            </w:r>
            <w:r w:rsidR="00CC7475" w:rsidRPr="00C13F4D">
              <w:rPr>
                <w:spacing w:val="-7"/>
                <w:lang w:val="es-419"/>
              </w:rPr>
              <w:t xml:space="preserve"> </w:t>
            </w:r>
            <w:r w:rsidR="00CC7475" w:rsidRPr="00C13F4D">
              <w:rPr>
                <w:lang w:val="es-419"/>
              </w:rPr>
              <w:t>Servicios</w:t>
            </w:r>
            <w:r w:rsidR="00CC7475" w:rsidRPr="00C13F4D">
              <w:rPr>
                <w:spacing w:val="-7"/>
                <w:lang w:val="es-419"/>
              </w:rPr>
              <w:t xml:space="preserve"> </w:t>
            </w:r>
            <w:r w:rsidR="00CC7475" w:rsidRPr="00C13F4D">
              <w:rPr>
                <w:lang w:val="es-419"/>
              </w:rPr>
              <w:t>y</w:t>
            </w:r>
            <w:r w:rsidR="00CC7475" w:rsidRPr="00C13F4D">
              <w:rPr>
                <w:spacing w:val="-7"/>
                <w:lang w:val="es-419"/>
              </w:rPr>
              <w:t xml:space="preserve"> </w:t>
            </w:r>
            <w:r w:rsidR="00CC7475" w:rsidRPr="00C13F4D">
              <w:rPr>
                <w:lang w:val="es-419"/>
              </w:rPr>
              <w:t>de</w:t>
            </w:r>
            <w:r w:rsidR="00CC7475" w:rsidRPr="00C13F4D">
              <w:rPr>
                <w:spacing w:val="-9"/>
                <w:lang w:val="es-419"/>
              </w:rPr>
              <w:t xml:space="preserve"> </w:t>
            </w:r>
            <w:r w:rsidR="00CC7475" w:rsidRPr="00C13F4D">
              <w:rPr>
                <w:lang w:val="es-419"/>
              </w:rPr>
              <w:t>sus</w:t>
            </w:r>
            <w:r w:rsidR="00CC7475" w:rsidRPr="00C13F4D">
              <w:rPr>
                <w:spacing w:val="-7"/>
                <w:lang w:val="es-419"/>
              </w:rPr>
              <w:t xml:space="preserve"> </w:t>
            </w:r>
            <w:r w:rsidR="00CC7475" w:rsidRPr="00C13F4D">
              <w:rPr>
                <w:lang w:val="es-419"/>
              </w:rPr>
              <w:t>Subcontratistas, cuando corresponda,</w:t>
            </w:r>
            <w:r w:rsidR="00CC7475" w:rsidRPr="00C13F4D">
              <w:rPr>
                <w:spacing w:val="40"/>
                <w:lang w:val="es-419"/>
              </w:rPr>
              <w:t xml:space="preserve"> </w:t>
            </w:r>
            <w:r w:rsidR="00CC7475" w:rsidRPr="00C13F4D">
              <w:rPr>
                <w:lang w:val="es-419"/>
              </w:rPr>
              <w:t>así como de los Servicios prestados por estos últimos o en su nombre.</w:t>
            </w:r>
          </w:p>
        </w:tc>
      </w:tr>
      <w:tr w:rsidR="004F310F" w:rsidRPr="00487033" w14:paraId="02C7FB0B" w14:textId="77777777" w:rsidTr="00412FA3">
        <w:tc>
          <w:tcPr>
            <w:tcW w:w="2503" w:type="dxa"/>
          </w:tcPr>
          <w:p w14:paraId="1F52D465" w14:textId="77777777" w:rsidR="002F4F90" w:rsidRPr="00C13F4D" w:rsidRDefault="002B393E" w:rsidP="001342A8">
            <w:pPr>
              <w:pStyle w:val="Heading1"/>
              <w:spacing w:after="122"/>
              <w:jc w:val="left"/>
              <w:rPr>
                <w:noProof/>
                <w:lang w:val="es-419"/>
              </w:rPr>
            </w:pPr>
            <w:r w:rsidRPr="00C13F4D">
              <w:rPr>
                <w:noProof/>
                <w:lang w:val="es-419"/>
              </w:rPr>
              <w:t>Ley que rige el Contrato</w:t>
            </w:r>
          </w:p>
        </w:tc>
        <w:tc>
          <w:tcPr>
            <w:tcW w:w="6567" w:type="dxa"/>
          </w:tcPr>
          <w:p w14:paraId="47AAE961" w14:textId="77777777" w:rsidR="002F4F90" w:rsidRPr="00C13F4D" w:rsidRDefault="002B393E" w:rsidP="001342A8">
            <w:pPr>
              <w:pStyle w:val="Heading2"/>
              <w:spacing w:after="122"/>
              <w:rPr>
                <w:noProof/>
                <w:lang w:val="es-419"/>
              </w:rPr>
            </w:pPr>
            <w:r w:rsidRPr="00C13F4D">
              <w:rPr>
                <w:noProof/>
                <w:lang w:val="es-419"/>
              </w:rPr>
              <w:t>E</w:t>
            </w:r>
            <w:r w:rsidR="00BD7ED2" w:rsidRPr="00C13F4D">
              <w:rPr>
                <w:noProof/>
                <w:lang w:val="es-419"/>
              </w:rPr>
              <w:t>l</w:t>
            </w:r>
            <w:r w:rsidRPr="00C13F4D">
              <w:rPr>
                <w:noProof/>
                <w:lang w:val="es-419"/>
              </w:rPr>
              <w:t xml:space="preserve"> Contrato, su significado e interpretación, y la relación que crea entr</w:t>
            </w:r>
            <w:r w:rsidR="000A2EF8" w:rsidRPr="00C13F4D">
              <w:rPr>
                <w:noProof/>
                <w:lang w:val="es-419"/>
              </w:rPr>
              <w:t>e las Partes se regirán por la L</w:t>
            </w:r>
            <w:r w:rsidRPr="00C13F4D">
              <w:rPr>
                <w:noProof/>
                <w:lang w:val="es-419"/>
              </w:rPr>
              <w:t xml:space="preserve">ey </w:t>
            </w:r>
            <w:r w:rsidR="000A2EF8" w:rsidRPr="00C13F4D">
              <w:rPr>
                <w:noProof/>
                <w:lang w:val="es-419"/>
              </w:rPr>
              <w:t>A</w:t>
            </w:r>
            <w:r w:rsidRPr="00C13F4D">
              <w:rPr>
                <w:noProof/>
                <w:lang w:val="es-419"/>
              </w:rPr>
              <w:t>plicable</w:t>
            </w:r>
            <w:r w:rsidR="00FD44AB" w:rsidRPr="00C13F4D">
              <w:rPr>
                <w:noProof/>
                <w:lang w:val="es-419"/>
              </w:rPr>
              <w:t>.</w:t>
            </w:r>
          </w:p>
        </w:tc>
      </w:tr>
      <w:tr w:rsidR="004F310F" w:rsidRPr="00487033" w14:paraId="050297B7" w14:textId="77777777" w:rsidTr="00412FA3">
        <w:tc>
          <w:tcPr>
            <w:tcW w:w="2503" w:type="dxa"/>
          </w:tcPr>
          <w:p w14:paraId="4CF68F71" w14:textId="77777777" w:rsidR="002F4F90" w:rsidRPr="00C13F4D" w:rsidRDefault="002B393E" w:rsidP="001342A8">
            <w:pPr>
              <w:pStyle w:val="Heading1"/>
              <w:spacing w:after="122"/>
              <w:jc w:val="left"/>
              <w:rPr>
                <w:noProof/>
                <w:lang w:val="es-419"/>
              </w:rPr>
            </w:pPr>
            <w:r w:rsidRPr="00C13F4D">
              <w:rPr>
                <w:noProof/>
                <w:lang w:val="es-419"/>
              </w:rPr>
              <w:t>Idioma</w:t>
            </w:r>
          </w:p>
        </w:tc>
        <w:tc>
          <w:tcPr>
            <w:tcW w:w="6567" w:type="dxa"/>
          </w:tcPr>
          <w:p w14:paraId="29E9AF9B" w14:textId="77777777" w:rsidR="0000654F" w:rsidRPr="00C13F4D" w:rsidRDefault="002B393E" w:rsidP="001342A8">
            <w:pPr>
              <w:pStyle w:val="Heading2"/>
              <w:spacing w:after="122"/>
              <w:rPr>
                <w:noProof/>
                <w:lang w:val="es-419"/>
              </w:rPr>
            </w:pPr>
            <w:bookmarkStart w:id="64" w:name="_Ref484614086"/>
            <w:r w:rsidRPr="00C13F4D">
              <w:rPr>
                <w:noProof/>
                <w:lang w:val="es-419"/>
              </w:rPr>
              <w:t>E</w:t>
            </w:r>
            <w:r w:rsidR="00BD7ED2" w:rsidRPr="00C13F4D">
              <w:rPr>
                <w:noProof/>
                <w:lang w:val="es-419"/>
              </w:rPr>
              <w:t>l</w:t>
            </w:r>
            <w:r w:rsidRPr="00C13F4D">
              <w:rPr>
                <w:noProof/>
                <w:lang w:val="es-419"/>
              </w:rPr>
              <w:t xml:space="preserve"> Contrato se ha firmado en el idioma señalado en las </w:t>
            </w:r>
            <w:r w:rsidRPr="00C13F4D">
              <w:rPr>
                <w:b/>
                <w:noProof/>
                <w:lang w:val="es-419"/>
              </w:rPr>
              <w:t>CEC</w:t>
            </w:r>
            <w:r w:rsidRPr="00C13F4D">
              <w:rPr>
                <w:noProof/>
                <w:lang w:val="es-419"/>
              </w:rPr>
              <w:t>, por el que se regirán obligatoriamente todos los asuntos relacionados con el mismo o con su significado o interpretación</w:t>
            </w:r>
            <w:r w:rsidR="00FD44AB" w:rsidRPr="00C13F4D">
              <w:rPr>
                <w:noProof/>
                <w:lang w:val="es-419"/>
              </w:rPr>
              <w:t>.</w:t>
            </w:r>
            <w:bookmarkEnd w:id="64"/>
          </w:p>
        </w:tc>
      </w:tr>
      <w:tr w:rsidR="004F310F" w:rsidRPr="00487033" w14:paraId="66B9A592" w14:textId="77777777" w:rsidTr="00412FA3">
        <w:tc>
          <w:tcPr>
            <w:tcW w:w="2503" w:type="dxa"/>
          </w:tcPr>
          <w:p w14:paraId="4F83091E" w14:textId="77777777" w:rsidR="002F4F90" w:rsidRPr="00C13F4D" w:rsidRDefault="002B393E" w:rsidP="001342A8">
            <w:pPr>
              <w:pStyle w:val="Heading1"/>
              <w:spacing w:after="122"/>
              <w:rPr>
                <w:noProof/>
                <w:lang w:val="es-419"/>
              </w:rPr>
            </w:pPr>
            <w:r w:rsidRPr="00C13F4D">
              <w:rPr>
                <w:noProof/>
                <w:lang w:val="es-419"/>
              </w:rPr>
              <w:t>Encabezados</w:t>
            </w:r>
          </w:p>
        </w:tc>
        <w:tc>
          <w:tcPr>
            <w:tcW w:w="6567" w:type="dxa"/>
          </w:tcPr>
          <w:p w14:paraId="7101A23B" w14:textId="77777777" w:rsidR="00B67894" w:rsidRPr="00C13F4D" w:rsidRDefault="002B393E" w:rsidP="001342A8">
            <w:pPr>
              <w:pStyle w:val="Heading2"/>
              <w:spacing w:after="122"/>
              <w:rPr>
                <w:noProof/>
                <w:lang w:val="es-419"/>
              </w:rPr>
            </w:pPr>
            <w:r w:rsidRPr="00C13F4D">
              <w:rPr>
                <w:noProof/>
                <w:lang w:val="es-419"/>
              </w:rPr>
              <w:t xml:space="preserve">Los encabezamientos no limitarán, alterarán o afectarán el significado </w:t>
            </w:r>
            <w:r w:rsidR="00BD7ED2" w:rsidRPr="00C13F4D">
              <w:rPr>
                <w:noProof/>
                <w:lang w:val="es-419"/>
              </w:rPr>
              <w:t>del Contrato</w:t>
            </w:r>
            <w:r w:rsidR="00FD44AB" w:rsidRPr="00C13F4D">
              <w:rPr>
                <w:noProof/>
                <w:lang w:val="es-419"/>
              </w:rPr>
              <w:t>.</w:t>
            </w:r>
          </w:p>
        </w:tc>
      </w:tr>
      <w:tr w:rsidR="004F310F" w:rsidRPr="00487033" w14:paraId="5DBDD796" w14:textId="77777777" w:rsidTr="00412FA3">
        <w:tc>
          <w:tcPr>
            <w:tcW w:w="2503" w:type="dxa"/>
          </w:tcPr>
          <w:p w14:paraId="7B11C0DB" w14:textId="77777777" w:rsidR="002F4F90" w:rsidRPr="00C13F4D" w:rsidRDefault="002B393E" w:rsidP="001342A8">
            <w:pPr>
              <w:pStyle w:val="Heading1"/>
              <w:spacing w:after="122"/>
              <w:rPr>
                <w:noProof/>
                <w:lang w:val="es-419"/>
              </w:rPr>
            </w:pPr>
            <w:r w:rsidRPr="00C13F4D">
              <w:rPr>
                <w:noProof/>
                <w:lang w:val="es-419"/>
              </w:rPr>
              <w:t>Comunicaciones</w:t>
            </w:r>
          </w:p>
        </w:tc>
        <w:tc>
          <w:tcPr>
            <w:tcW w:w="6567" w:type="dxa"/>
          </w:tcPr>
          <w:p w14:paraId="73208432" w14:textId="77777777" w:rsidR="007906B7" w:rsidRPr="00C13F4D" w:rsidRDefault="00BC17E4" w:rsidP="001342A8">
            <w:pPr>
              <w:pStyle w:val="Heading2"/>
              <w:spacing w:after="122"/>
              <w:rPr>
                <w:noProof/>
                <w:lang w:val="es-419"/>
              </w:rPr>
            </w:pPr>
            <w:r w:rsidRPr="00C13F4D">
              <w:rPr>
                <w:noProof/>
                <w:lang w:val="es-419"/>
              </w:rPr>
              <w:t xml:space="preserve">Toda comunicación que deba o pueda cursarse o darse en virtud </w:t>
            </w:r>
            <w:r w:rsidR="00BD7ED2" w:rsidRPr="00C13F4D">
              <w:rPr>
                <w:noProof/>
                <w:lang w:val="es-419"/>
              </w:rPr>
              <w:t>del Contrato</w:t>
            </w:r>
            <w:r w:rsidRPr="00C13F4D">
              <w:rPr>
                <w:noProof/>
                <w:lang w:val="es-419"/>
              </w:rPr>
              <w:t xml:space="preserve"> se hará por escrito en el idioma que se indica en la Cláusula 4 de las CGC. Toda notificación, solicitud o consentimiento se considerará dado o hecho cuando el mismo sea entregado personalmente a un representante autorizado de la Parte a la que se dirige la comunicación, o cuando sea enviado a esa parte a la dirección que se indica en las </w:t>
            </w:r>
            <w:r w:rsidRPr="00C13F4D">
              <w:rPr>
                <w:b/>
                <w:noProof/>
                <w:lang w:val="es-419"/>
              </w:rPr>
              <w:t>CEC</w:t>
            </w:r>
            <w:r w:rsidR="00FD44AB" w:rsidRPr="00C13F4D">
              <w:rPr>
                <w:noProof/>
                <w:lang w:val="es-419"/>
              </w:rPr>
              <w:t>.</w:t>
            </w:r>
          </w:p>
          <w:p w14:paraId="417C6F12" w14:textId="77777777" w:rsidR="007906B7" w:rsidRPr="00C13F4D" w:rsidRDefault="00BC17E4" w:rsidP="001342A8">
            <w:pPr>
              <w:pStyle w:val="Heading2"/>
              <w:spacing w:after="122"/>
              <w:rPr>
                <w:noProof/>
                <w:lang w:val="es-419"/>
              </w:rPr>
            </w:pPr>
            <w:r w:rsidRPr="00C13F4D">
              <w:rPr>
                <w:noProof/>
                <w:lang w:val="es-419"/>
              </w:rPr>
              <w:t xml:space="preserve">Una Parte podrá cambiar su dirección de notificaciones mediante información escrita a la otra Parte sobre dicho cambio de la dirección que se indica en las </w:t>
            </w:r>
            <w:r w:rsidRPr="00C13F4D">
              <w:rPr>
                <w:b/>
                <w:noProof/>
                <w:lang w:val="es-419"/>
              </w:rPr>
              <w:t>CEC</w:t>
            </w:r>
            <w:r w:rsidR="00FD44AB" w:rsidRPr="00C13F4D">
              <w:rPr>
                <w:noProof/>
                <w:lang w:val="es-419"/>
              </w:rPr>
              <w:t>.</w:t>
            </w:r>
          </w:p>
        </w:tc>
      </w:tr>
      <w:tr w:rsidR="004F310F" w:rsidRPr="00487033" w14:paraId="5358CB68" w14:textId="77777777" w:rsidTr="00412FA3">
        <w:tc>
          <w:tcPr>
            <w:tcW w:w="2503" w:type="dxa"/>
          </w:tcPr>
          <w:p w14:paraId="57046B5C" w14:textId="77777777" w:rsidR="002F4F90" w:rsidRPr="00C13F4D" w:rsidRDefault="00FD44AB" w:rsidP="001342A8">
            <w:pPr>
              <w:pStyle w:val="Heading1"/>
              <w:spacing w:after="122"/>
              <w:rPr>
                <w:noProof/>
                <w:lang w:val="es-419"/>
              </w:rPr>
            </w:pPr>
            <w:r w:rsidRPr="00C13F4D">
              <w:rPr>
                <w:noProof/>
                <w:lang w:val="es-419"/>
              </w:rPr>
              <w:t>Lu</w:t>
            </w:r>
            <w:r w:rsidR="00BC17E4" w:rsidRPr="00C13F4D">
              <w:rPr>
                <w:noProof/>
                <w:lang w:val="es-419"/>
              </w:rPr>
              <w:t>gar</w:t>
            </w:r>
          </w:p>
        </w:tc>
        <w:tc>
          <w:tcPr>
            <w:tcW w:w="6567" w:type="dxa"/>
          </w:tcPr>
          <w:p w14:paraId="5F978867" w14:textId="77777777" w:rsidR="007906B7" w:rsidRPr="00C13F4D" w:rsidRDefault="00BC17E4" w:rsidP="001342A8">
            <w:pPr>
              <w:pStyle w:val="Heading2"/>
              <w:spacing w:after="122"/>
              <w:rPr>
                <w:noProof/>
                <w:lang w:val="es-419"/>
              </w:rPr>
            </w:pPr>
            <w:r w:rsidRPr="00C13F4D">
              <w:rPr>
                <w:noProof/>
                <w:lang w:val="es-419"/>
              </w:rPr>
              <w:t xml:space="preserve">Los Servicios se prestarán en los lugares indicados en el Apéndice A y cuando no esté indicado en dónde habrá de cumplirse una tarea específica, se cumplirá en el lugar que el Cliente apruebe, ya sea en </w:t>
            </w:r>
            <w:r w:rsidR="00AC7989" w:rsidRPr="00C13F4D">
              <w:rPr>
                <w:noProof/>
                <w:lang w:val="es-419"/>
              </w:rPr>
              <w:t xml:space="preserve">su </w:t>
            </w:r>
            <w:r w:rsidRPr="00C13F4D">
              <w:rPr>
                <w:noProof/>
                <w:lang w:val="es-419"/>
              </w:rPr>
              <w:t>país</w:t>
            </w:r>
            <w:r w:rsidR="001E58C9" w:rsidRPr="00C13F4D">
              <w:rPr>
                <w:noProof/>
                <w:lang w:val="es-419"/>
              </w:rPr>
              <w:t xml:space="preserve"> </w:t>
            </w:r>
            <w:r w:rsidRPr="00C13F4D">
              <w:rPr>
                <w:noProof/>
                <w:lang w:val="es-419"/>
              </w:rPr>
              <w:t>o en otro lugar</w:t>
            </w:r>
            <w:r w:rsidR="00FD44AB" w:rsidRPr="00C13F4D">
              <w:rPr>
                <w:noProof/>
                <w:lang w:val="es-419"/>
              </w:rPr>
              <w:t>.</w:t>
            </w:r>
          </w:p>
        </w:tc>
      </w:tr>
      <w:tr w:rsidR="004F310F" w:rsidRPr="00487033" w14:paraId="71D398A7" w14:textId="77777777" w:rsidTr="00412FA3">
        <w:tc>
          <w:tcPr>
            <w:tcW w:w="2503" w:type="dxa"/>
          </w:tcPr>
          <w:p w14:paraId="10803584" w14:textId="77777777" w:rsidR="002F4F90" w:rsidRPr="00C13F4D" w:rsidRDefault="00BC17E4" w:rsidP="001342A8">
            <w:pPr>
              <w:pStyle w:val="Heading1"/>
              <w:spacing w:after="122"/>
              <w:jc w:val="left"/>
              <w:rPr>
                <w:noProof/>
                <w:lang w:val="es-419"/>
              </w:rPr>
            </w:pPr>
            <w:r w:rsidRPr="00C13F4D">
              <w:rPr>
                <w:noProof/>
                <w:lang w:val="es-419"/>
              </w:rPr>
              <w:lastRenderedPageBreak/>
              <w:t xml:space="preserve">Autoridad del </w:t>
            </w:r>
            <w:r w:rsidR="005F6EE5" w:rsidRPr="00C13F4D">
              <w:rPr>
                <w:noProof/>
                <w:lang w:val="es-419"/>
              </w:rPr>
              <w:t>m</w:t>
            </w:r>
            <w:r w:rsidR="00532E33" w:rsidRPr="00C13F4D">
              <w:rPr>
                <w:noProof/>
                <w:lang w:val="es-419"/>
              </w:rPr>
              <w:t>iembro a c</w:t>
            </w:r>
            <w:r w:rsidRPr="00C13F4D">
              <w:rPr>
                <w:noProof/>
                <w:lang w:val="es-419"/>
              </w:rPr>
              <w:t>argo</w:t>
            </w:r>
          </w:p>
        </w:tc>
        <w:tc>
          <w:tcPr>
            <w:tcW w:w="6567" w:type="dxa"/>
          </w:tcPr>
          <w:p w14:paraId="2191CF8A" w14:textId="77777777" w:rsidR="007906B7" w:rsidRPr="00C13F4D" w:rsidRDefault="00BC17E4" w:rsidP="001342A8">
            <w:pPr>
              <w:pStyle w:val="Heading2"/>
              <w:spacing w:after="122"/>
              <w:rPr>
                <w:noProof/>
                <w:lang w:val="es-419"/>
              </w:rPr>
            </w:pPr>
            <w:r w:rsidRPr="00C13F4D">
              <w:rPr>
                <w:noProof/>
                <w:lang w:val="es-419"/>
              </w:rPr>
              <w:t xml:space="preserve">En caso de que el Consultor sea una APCA, los </w:t>
            </w:r>
            <w:r w:rsidR="00532E33" w:rsidRPr="00C13F4D">
              <w:rPr>
                <w:noProof/>
                <w:lang w:val="es-419"/>
              </w:rPr>
              <w:t>m</w:t>
            </w:r>
            <w:r w:rsidRPr="00C13F4D">
              <w:rPr>
                <w:noProof/>
                <w:lang w:val="es-419"/>
              </w:rPr>
              <w:t xml:space="preserve">iembros autorizan a la firma indicada en las </w:t>
            </w:r>
            <w:r w:rsidRPr="00C13F4D">
              <w:rPr>
                <w:b/>
                <w:noProof/>
                <w:lang w:val="es-419"/>
              </w:rPr>
              <w:t>CEC</w:t>
            </w:r>
            <w:r w:rsidRPr="00C13F4D">
              <w:rPr>
                <w:noProof/>
                <w:lang w:val="es-419"/>
              </w:rPr>
              <w:t xml:space="preserve"> para que ejerza en su nombre todos los derechos y cumpla todas las obligaciones del Consultor frente al Cliente en virtud </w:t>
            </w:r>
            <w:r w:rsidR="00BD7ED2" w:rsidRPr="00C13F4D">
              <w:rPr>
                <w:noProof/>
                <w:lang w:val="es-419"/>
              </w:rPr>
              <w:t>del Contrato</w:t>
            </w:r>
            <w:r w:rsidRPr="00C13F4D">
              <w:rPr>
                <w:noProof/>
                <w:lang w:val="es-419"/>
              </w:rPr>
              <w:t>, inclusive y sin limitación, para recibir instrucciones y percibir pagos del Cliente</w:t>
            </w:r>
            <w:r w:rsidR="00FD44AB" w:rsidRPr="00C13F4D">
              <w:rPr>
                <w:noProof/>
                <w:lang w:val="es-419"/>
              </w:rPr>
              <w:t>.</w:t>
            </w:r>
          </w:p>
        </w:tc>
      </w:tr>
      <w:tr w:rsidR="004F310F" w:rsidRPr="00487033" w14:paraId="5A15ED98" w14:textId="77777777" w:rsidTr="00412FA3">
        <w:tc>
          <w:tcPr>
            <w:tcW w:w="2503" w:type="dxa"/>
          </w:tcPr>
          <w:p w14:paraId="5D942F5C" w14:textId="77777777" w:rsidR="002F4F90" w:rsidRPr="00C13F4D" w:rsidRDefault="00BC17E4" w:rsidP="001342A8">
            <w:pPr>
              <w:pStyle w:val="Heading1"/>
              <w:spacing w:after="122"/>
              <w:rPr>
                <w:noProof/>
                <w:lang w:val="es-419"/>
              </w:rPr>
            </w:pPr>
            <w:r w:rsidRPr="00C13F4D">
              <w:rPr>
                <w:noProof/>
                <w:lang w:val="es-419"/>
              </w:rPr>
              <w:t xml:space="preserve">Representantes </w:t>
            </w:r>
            <w:r w:rsidR="00532E33" w:rsidRPr="00C13F4D">
              <w:rPr>
                <w:noProof/>
                <w:lang w:val="es-419"/>
              </w:rPr>
              <w:t>a</w:t>
            </w:r>
            <w:r w:rsidRPr="00C13F4D">
              <w:rPr>
                <w:noProof/>
                <w:lang w:val="es-419"/>
              </w:rPr>
              <w:t>utorizados</w:t>
            </w:r>
          </w:p>
        </w:tc>
        <w:tc>
          <w:tcPr>
            <w:tcW w:w="6567" w:type="dxa"/>
          </w:tcPr>
          <w:p w14:paraId="18E9BD75" w14:textId="77777777" w:rsidR="00717F15" w:rsidRPr="00C13F4D" w:rsidRDefault="00BC17E4" w:rsidP="001342A8">
            <w:pPr>
              <w:pStyle w:val="Heading2"/>
              <w:spacing w:after="122"/>
              <w:rPr>
                <w:noProof/>
                <w:lang w:val="es-419"/>
              </w:rPr>
            </w:pPr>
            <w:r w:rsidRPr="00C13F4D">
              <w:rPr>
                <w:noProof/>
                <w:lang w:val="es-419"/>
              </w:rPr>
              <w:t xml:space="preserve">Toda medida que se deba o pueda adoptar, y cualquier documento que el Cliente o el Consultor deba o pueda expedir de acuerdo con </w:t>
            </w:r>
            <w:r w:rsidR="00BD7ED2" w:rsidRPr="00C13F4D">
              <w:rPr>
                <w:noProof/>
                <w:lang w:val="es-419"/>
              </w:rPr>
              <w:t>el Contrato</w:t>
            </w:r>
            <w:r w:rsidRPr="00C13F4D">
              <w:rPr>
                <w:noProof/>
                <w:lang w:val="es-419"/>
              </w:rPr>
              <w:t xml:space="preserve"> podrá tomarse o expedirse por los funcionarios que se indican en las </w:t>
            </w:r>
            <w:r w:rsidRPr="00C13F4D">
              <w:rPr>
                <w:b/>
                <w:noProof/>
                <w:lang w:val="es-419"/>
              </w:rPr>
              <w:t>CEC</w:t>
            </w:r>
            <w:r w:rsidR="00601856" w:rsidRPr="00C13F4D">
              <w:rPr>
                <w:noProof/>
                <w:lang w:val="es-419"/>
              </w:rPr>
              <w:t>.</w:t>
            </w:r>
          </w:p>
        </w:tc>
      </w:tr>
      <w:tr w:rsidR="004F310F" w:rsidRPr="00487033" w14:paraId="2DA7D3D2" w14:textId="77777777" w:rsidTr="00412FA3">
        <w:tc>
          <w:tcPr>
            <w:tcW w:w="2503" w:type="dxa"/>
          </w:tcPr>
          <w:p w14:paraId="1648D3FC" w14:textId="329DB893" w:rsidR="00601856" w:rsidRPr="00C13F4D" w:rsidRDefault="00BC17E4">
            <w:pPr>
              <w:pStyle w:val="Heading1"/>
              <w:spacing w:after="122"/>
              <w:jc w:val="left"/>
              <w:rPr>
                <w:noProof/>
                <w:lang w:val="es-419"/>
              </w:rPr>
            </w:pPr>
            <w:r w:rsidRPr="00C13F4D">
              <w:rPr>
                <w:noProof/>
                <w:lang w:val="es-419"/>
              </w:rPr>
              <w:t xml:space="preserve">Prácticas </w:t>
            </w:r>
            <w:r w:rsidR="00ED380F" w:rsidRPr="00C13F4D">
              <w:rPr>
                <w:noProof/>
                <w:lang w:val="es-419"/>
              </w:rPr>
              <w:t>prohibidas</w:t>
            </w:r>
            <w:r w:rsidRPr="00C13F4D">
              <w:rPr>
                <w:noProof/>
                <w:lang w:val="es-419"/>
              </w:rPr>
              <w:t xml:space="preserve">, </w:t>
            </w:r>
            <w:r w:rsidR="00ED380F" w:rsidRPr="00C13F4D">
              <w:rPr>
                <w:noProof/>
                <w:lang w:val="es-419"/>
              </w:rPr>
              <w:t>r</w:t>
            </w:r>
            <w:r w:rsidRPr="00C13F4D">
              <w:rPr>
                <w:noProof/>
                <w:lang w:val="es-419"/>
              </w:rPr>
              <w:t xml:space="preserve">esponsabilidad </w:t>
            </w:r>
            <w:r w:rsidR="00ED380F" w:rsidRPr="00C13F4D">
              <w:rPr>
                <w:noProof/>
                <w:lang w:val="es-419"/>
              </w:rPr>
              <w:t>a</w:t>
            </w:r>
            <w:r w:rsidRPr="00C13F4D">
              <w:rPr>
                <w:noProof/>
                <w:lang w:val="es-419"/>
              </w:rPr>
              <w:t xml:space="preserve">mbiental y </w:t>
            </w:r>
            <w:r w:rsidR="00ED380F" w:rsidRPr="00C13F4D">
              <w:rPr>
                <w:noProof/>
                <w:lang w:val="es-419"/>
              </w:rPr>
              <w:t>s</w:t>
            </w:r>
            <w:r w:rsidRPr="00C13F4D">
              <w:rPr>
                <w:noProof/>
                <w:lang w:val="es-419"/>
              </w:rPr>
              <w:t>ocial</w:t>
            </w:r>
          </w:p>
        </w:tc>
        <w:tc>
          <w:tcPr>
            <w:tcW w:w="6567" w:type="dxa"/>
          </w:tcPr>
          <w:p w14:paraId="02F93661" w14:textId="196561C0" w:rsidR="00601856" w:rsidRPr="00C13F4D" w:rsidRDefault="00BC17E4">
            <w:pPr>
              <w:pStyle w:val="Heading2"/>
              <w:spacing w:after="122"/>
              <w:rPr>
                <w:noProof/>
                <w:lang w:val="es-419"/>
              </w:rPr>
            </w:pPr>
            <w:r w:rsidRPr="00C13F4D">
              <w:rPr>
                <w:noProof/>
                <w:lang w:val="es-419"/>
              </w:rPr>
              <w:t xml:space="preserve">La AFD exige cumplimiento con su política con respecto a las Prácticas </w:t>
            </w:r>
            <w:r w:rsidR="00ED380F" w:rsidRPr="00C13F4D">
              <w:rPr>
                <w:noProof/>
                <w:lang w:val="es-419"/>
              </w:rPr>
              <w:t>prohibidas</w:t>
            </w:r>
            <w:r w:rsidRPr="00C13F4D">
              <w:rPr>
                <w:noProof/>
                <w:lang w:val="es-419"/>
              </w:rPr>
              <w:t xml:space="preserve">, </w:t>
            </w:r>
            <w:r w:rsidR="00ED380F" w:rsidRPr="00C13F4D">
              <w:rPr>
                <w:noProof/>
                <w:lang w:val="es-419"/>
              </w:rPr>
              <w:t>r</w:t>
            </w:r>
            <w:r w:rsidRPr="00C13F4D">
              <w:rPr>
                <w:noProof/>
                <w:lang w:val="es-419"/>
              </w:rPr>
              <w:t xml:space="preserve">esponsabilidad ambiental y social que se indican en el </w:t>
            </w:r>
            <w:r w:rsidR="00820B6A" w:rsidRPr="00C13F4D">
              <w:rPr>
                <w:b/>
                <w:noProof/>
                <w:lang w:val="es-419"/>
              </w:rPr>
              <w:t>Apéndice </w:t>
            </w:r>
            <w:r w:rsidRPr="00C13F4D">
              <w:rPr>
                <w:b/>
                <w:noProof/>
                <w:lang w:val="es-419"/>
              </w:rPr>
              <w:t>1</w:t>
            </w:r>
            <w:r w:rsidRPr="00C13F4D">
              <w:rPr>
                <w:noProof/>
                <w:lang w:val="es-419"/>
              </w:rPr>
              <w:t xml:space="preserve"> de las CGC</w:t>
            </w:r>
            <w:r w:rsidR="00601856" w:rsidRPr="00C13F4D">
              <w:rPr>
                <w:noProof/>
                <w:lang w:val="es-419"/>
              </w:rPr>
              <w:t>.</w:t>
            </w:r>
          </w:p>
        </w:tc>
      </w:tr>
      <w:tr w:rsidR="004F310F" w:rsidRPr="00487033" w14:paraId="3B536A9F" w14:textId="77777777" w:rsidTr="00412FA3">
        <w:tc>
          <w:tcPr>
            <w:tcW w:w="9070" w:type="dxa"/>
            <w:gridSpan w:val="2"/>
          </w:tcPr>
          <w:p w14:paraId="1A75FC0E" w14:textId="1FCE31B8" w:rsidR="00717F15" w:rsidRPr="00C13F4D" w:rsidRDefault="00BC17E4" w:rsidP="00CE2BD9">
            <w:pPr>
              <w:pStyle w:val="HeadingA"/>
              <w:spacing w:after="122"/>
              <w:rPr>
                <w:noProof/>
                <w:lang w:val="es-419"/>
              </w:rPr>
            </w:pPr>
            <w:bookmarkStart w:id="65" w:name="_Toc188354458"/>
            <w:r w:rsidRPr="00C13F4D">
              <w:rPr>
                <w:noProof/>
                <w:lang w:val="es-419"/>
              </w:rPr>
              <w:t xml:space="preserve">Iniciación, Finalización, Modificación y </w:t>
            </w:r>
            <w:r w:rsidR="00CE2BD9" w:rsidRPr="00C13F4D">
              <w:rPr>
                <w:noProof/>
                <w:lang w:val="es-419"/>
              </w:rPr>
              <w:t>Rescis</w:t>
            </w:r>
            <w:r w:rsidRPr="00C13F4D">
              <w:rPr>
                <w:noProof/>
                <w:lang w:val="es-419"/>
              </w:rPr>
              <w:t>ión del Contrato</w:t>
            </w:r>
            <w:bookmarkEnd w:id="65"/>
          </w:p>
        </w:tc>
      </w:tr>
      <w:tr w:rsidR="004F310F" w:rsidRPr="00487033" w14:paraId="7585F747" w14:textId="77777777" w:rsidTr="00412FA3">
        <w:tc>
          <w:tcPr>
            <w:tcW w:w="2503" w:type="dxa"/>
          </w:tcPr>
          <w:p w14:paraId="0A2E1ED2" w14:textId="77777777" w:rsidR="002F4F90" w:rsidRPr="00C13F4D" w:rsidRDefault="00BC17E4" w:rsidP="001342A8">
            <w:pPr>
              <w:pStyle w:val="Heading1"/>
              <w:spacing w:after="122"/>
              <w:jc w:val="left"/>
              <w:rPr>
                <w:noProof/>
                <w:lang w:val="es-419"/>
              </w:rPr>
            </w:pPr>
            <w:r w:rsidRPr="00C13F4D">
              <w:rPr>
                <w:noProof/>
                <w:lang w:val="es-419"/>
              </w:rPr>
              <w:t>Entrada en vigor del Contrato</w:t>
            </w:r>
          </w:p>
        </w:tc>
        <w:tc>
          <w:tcPr>
            <w:tcW w:w="6567" w:type="dxa"/>
          </w:tcPr>
          <w:p w14:paraId="26611597" w14:textId="77777777" w:rsidR="00717F15" w:rsidRPr="00C13F4D" w:rsidRDefault="00BC17E4" w:rsidP="001342A8">
            <w:pPr>
              <w:pStyle w:val="Heading2"/>
              <w:spacing w:after="122"/>
              <w:rPr>
                <w:noProof/>
                <w:lang w:val="es-419"/>
              </w:rPr>
            </w:pPr>
            <w:r w:rsidRPr="00C13F4D">
              <w:rPr>
                <w:noProof/>
                <w:lang w:val="es-419"/>
              </w:rPr>
              <w:t>E</w:t>
            </w:r>
            <w:r w:rsidR="00BD7ED2" w:rsidRPr="00C13F4D">
              <w:rPr>
                <w:noProof/>
                <w:lang w:val="es-419"/>
              </w:rPr>
              <w:t xml:space="preserve">l </w:t>
            </w:r>
            <w:r w:rsidRPr="00C13F4D">
              <w:rPr>
                <w:noProof/>
                <w:lang w:val="es-419"/>
              </w:rPr>
              <w:t>Contrato entrará en vigor y tendrá efecto desde la fecha (la "</w:t>
            </w:r>
            <w:r w:rsidR="00716D5C" w:rsidRPr="00C13F4D">
              <w:rPr>
                <w:noProof/>
                <w:lang w:val="es-419"/>
              </w:rPr>
              <w:t>Fecha Efectiva</w:t>
            </w:r>
            <w:r w:rsidRPr="00C13F4D">
              <w:rPr>
                <w:noProof/>
                <w:lang w:val="es-419"/>
              </w:rPr>
              <w:t xml:space="preserve">") de la notificación en que el Cliente instruya al Consultor para que comience a prestar los Servicios. En dicha notificación deberá confirmarse que se han cumplido todas las condiciones para la entrada en vigor del Contrato, si las hubiera, indicadas en las </w:t>
            </w:r>
            <w:r w:rsidRPr="00C13F4D">
              <w:rPr>
                <w:b/>
                <w:noProof/>
                <w:lang w:val="es-419"/>
              </w:rPr>
              <w:t>CEC</w:t>
            </w:r>
            <w:r w:rsidR="00601856" w:rsidRPr="00C13F4D">
              <w:rPr>
                <w:noProof/>
                <w:lang w:val="es-419"/>
              </w:rPr>
              <w:t>.</w:t>
            </w:r>
          </w:p>
        </w:tc>
      </w:tr>
      <w:tr w:rsidR="004F310F" w:rsidRPr="00487033" w14:paraId="50449388" w14:textId="77777777" w:rsidTr="00412FA3">
        <w:tc>
          <w:tcPr>
            <w:tcW w:w="2503" w:type="dxa"/>
          </w:tcPr>
          <w:p w14:paraId="2F6C4C31" w14:textId="5A9AE97F" w:rsidR="002F4F90" w:rsidRPr="00C13F4D" w:rsidRDefault="00CE2BD9" w:rsidP="00CE2BD9">
            <w:pPr>
              <w:pStyle w:val="Heading1"/>
              <w:spacing w:after="122"/>
              <w:jc w:val="left"/>
              <w:rPr>
                <w:noProof/>
                <w:lang w:val="es-419"/>
              </w:rPr>
            </w:pPr>
            <w:r w:rsidRPr="00C13F4D">
              <w:rPr>
                <w:noProof/>
                <w:lang w:val="es-419"/>
              </w:rPr>
              <w:t>Rescision</w:t>
            </w:r>
            <w:r w:rsidR="00BC17E4" w:rsidRPr="00C13F4D">
              <w:rPr>
                <w:noProof/>
                <w:lang w:val="es-419"/>
              </w:rPr>
              <w:t xml:space="preserve"> del Contrato por no haber entrado en vigor</w:t>
            </w:r>
          </w:p>
        </w:tc>
        <w:tc>
          <w:tcPr>
            <w:tcW w:w="6567" w:type="dxa"/>
          </w:tcPr>
          <w:p w14:paraId="68B3AEC4" w14:textId="2E4F85D2" w:rsidR="005E4F0F" w:rsidRPr="00C13F4D" w:rsidRDefault="00BC17E4" w:rsidP="001342A8">
            <w:pPr>
              <w:pStyle w:val="Heading2"/>
              <w:spacing w:after="122"/>
              <w:rPr>
                <w:noProof/>
                <w:lang w:val="es-419"/>
              </w:rPr>
            </w:pPr>
            <w:r w:rsidRPr="00C13F4D">
              <w:rPr>
                <w:noProof/>
                <w:lang w:val="es-419"/>
              </w:rPr>
              <w:t xml:space="preserve">Si </w:t>
            </w:r>
            <w:r w:rsidR="00BD7ED2" w:rsidRPr="00C13F4D">
              <w:rPr>
                <w:noProof/>
                <w:lang w:val="es-419"/>
              </w:rPr>
              <w:t>el Contrato</w:t>
            </w:r>
            <w:r w:rsidRPr="00C13F4D">
              <w:rPr>
                <w:noProof/>
                <w:lang w:val="es-419"/>
              </w:rPr>
              <w:t xml:space="preserve"> no ha entrado en vigor dentro del periodo siguiente a la firma del mismo que se indica en las </w:t>
            </w:r>
            <w:r w:rsidRPr="00C13F4D">
              <w:rPr>
                <w:b/>
                <w:noProof/>
                <w:lang w:val="es-419"/>
              </w:rPr>
              <w:t>CEC</w:t>
            </w:r>
            <w:r w:rsidRPr="00C13F4D">
              <w:rPr>
                <w:noProof/>
                <w:lang w:val="es-419"/>
              </w:rPr>
              <w:t>, cualquiera de las Partes, mediante comunicación escrita notificará a la otra p</w:t>
            </w:r>
            <w:r w:rsidR="00CE2BD9" w:rsidRPr="00C13F4D">
              <w:rPr>
                <w:noProof/>
                <w:lang w:val="es-419"/>
              </w:rPr>
              <w:t>or lo menos con veintidós (22) D</w:t>
            </w:r>
            <w:r w:rsidRPr="00C13F4D">
              <w:rPr>
                <w:noProof/>
                <w:lang w:val="es-419"/>
              </w:rPr>
              <w:t xml:space="preserve">ías de anticipación, que declara </w:t>
            </w:r>
            <w:r w:rsidR="00BD7ED2" w:rsidRPr="00C13F4D">
              <w:rPr>
                <w:noProof/>
                <w:lang w:val="es-419"/>
              </w:rPr>
              <w:t>el Contrato</w:t>
            </w:r>
            <w:r w:rsidRPr="00C13F4D">
              <w:rPr>
                <w:noProof/>
                <w:lang w:val="es-419"/>
              </w:rPr>
              <w:t xml:space="preserve"> nulo y sin valor, en cuyo caso ninguna de las Partes tendrá ningún reclamo sobre la otra con respecto a lo mismo</w:t>
            </w:r>
            <w:r w:rsidR="00601856" w:rsidRPr="00C13F4D">
              <w:rPr>
                <w:noProof/>
                <w:lang w:val="es-419"/>
              </w:rPr>
              <w:t>.</w:t>
            </w:r>
          </w:p>
        </w:tc>
      </w:tr>
      <w:tr w:rsidR="004F310F" w:rsidRPr="00487033" w14:paraId="2E819190" w14:textId="77777777" w:rsidTr="00412FA3">
        <w:tc>
          <w:tcPr>
            <w:tcW w:w="2503" w:type="dxa"/>
          </w:tcPr>
          <w:p w14:paraId="71DCABAF" w14:textId="77777777" w:rsidR="002F4F90" w:rsidRPr="00C13F4D" w:rsidRDefault="00BC17E4" w:rsidP="001342A8">
            <w:pPr>
              <w:pStyle w:val="Heading1"/>
              <w:spacing w:after="122"/>
              <w:jc w:val="left"/>
              <w:rPr>
                <w:noProof/>
                <w:lang w:val="es-419"/>
              </w:rPr>
            </w:pPr>
            <w:r w:rsidRPr="00C13F4D">
              <w:rPr>
                <w:noProof/>
                <w:lang w:val="es-419"/>
              </w:rPr>
              <w:t>Iniciación de la prestación de los Servicios</w:t>
            </w:r>
          </w:p>
        </w:tc>
        <w:tc>
          <w:tcPr>
            <w:tcW w:w="6567" w:type="dxa"/>
          </w:tcPr>
          <w:p w14:paraId="39B34C44" w14:textId="77F5822E" w:rsidR="005E4F0F" w:rsidRPr="00C13F4D" w:rsidRDefault="00BC17E4" w:rsidP="00ED4823">
            <w:pPr>
              <w:pStyle w:val="Heading2"/>
              <w:spacing w:after="122"/>
              <w:rPr>
                <w:noProof/>
                <w:lang w:val="es-419"/>
              </w:rPr>
            </w:pPr>
            <w:r w:rsidRPr="00C13F4D">
              <w:rPr>
                <w:noProof/>
                <w:lang w:val="es-419"/>
              </w:rPr>
              <w:t xml:space="preserve">El Consultor deberá </w:t>
            </w:r>
            <w:r w:rsidR="00ED4823" w:rsidRPr="00C13F4D">
              <w:rPr>
                <w:noProof/>
                <w:lang w:val="es-419"/>
              </w:rPr>
              <w:t>confirmar la disponibilidad del Personal</w:t>
            </w:r>
            <w:r w:rsidRPr="00C13F4D">
              <w:rPr>
                <w:noProof/>
                <w:lang w:val="es-419"/>
              </w:rPr>
              <w:t xml:space="preserve"> Clave y comenzará a prestar los Servicios no más tarde que el número de días siguientes a la </w:t>
            </w:r>
            <w:r w:rsidR="00716D5C" w:rsidRPr="00C13F4D">
              <w:rPr>
                <w:noProof/>
                <w:lang w:val="es-419"/>
              </w:rPr>
              <w:t xml:space="preserve">Fecha Efectiva </w:t>
            </w:r>
            <w:r w:rsidRPr="00C13F4D">
              <w:rPr>
                <w:noProof/>
                <w:lang w:val="es-419"/>
              </w:rPr>
              <w:t xml:space="preserve">que se indica en las </w:t>
            </w:r>
            <w:r w:rsidRPr="00C13F4D">
              <w:rPr>
                <w:b/>
                <w:noProof/>
                <w:lang w:val="es-419"/>
              </w:rPr>
              <w:t>CEC</w:t>
            </w:r>
            <w:r w:rsidR="00601856" w:rsidRPr="00C13F4D">
              <w:rPr>
                <w:noProof/>
                <w:lang w:val="es-419"/>
              </w:rPr>
              <w:t>.</w:t>
            </w:r>
          </w:p>
        </w:tc>
      </w:tr>
      <w:tr w:rsidR="004F310F" w:rsidRPr="00487033" w14:paraId="35EB5B8B" w14:textId="77777777" w:rsidTr="00412FA3">
        <w:tc>
          <w:tcPr>
            <w:tcW w:w="2503" w:type="dxa"/>
          </w:tcPr>
          <w:p w14:paraId="3BBA1861" w14:textId="77777777" w:rsidR="002F4F90" w:rsidRPr="00C13F4D" w:rsidRDefault="00E25665" w:rsidP="001342A8">
            <w:pPr>
              <w:pStyle w:val="Heading1"/>
              <w:spacing w:after="122"/>
              <w:jc w:val="left"/>
              <w:rPr>
                <w:noProof/>
                <w:lang w:val="es-419"/>
              </w:rPr>
            </w:pPr>
            <w:r w:rsidRPr="00C13F4D">
              <w:rPr>
                <w:noProof/>
                <w:lang w:val="es-419"/>
              </w:rPr>
              <w:t>Expiración del Contrato</w:t>
            </w:r>
          </w:p>
        </w:tc>
        <w:tc>
          <w:tcPr>
            <w:tcW w:w="6567" w:type="dxa"/>
          </w:tcPr>
          <w:p w14:paraId="6D461D9F" w14:textId="77777777" w:rsidR="00EF1BF6" w:rsidRPr="00C13F4D" w:rsidRDefault="00E25665" w:rsidP="001342A8">
            <w:pPr>
              <w:pStyle w:val="Heading2"/>
              <w:spacing w:after="122"/>
              <w:rPr>
                <w:noProof/>
                <w:lang w:val="es-419"/>
              </w:rPr>
            </w:pPr>
            <w:r w:rsidRPr="00C13F4D">
              <w:rPr>
                <w:noProof/>
                <w:lang w:val="es-419"/>
              </w:rPr>
              <w:t xml:space="preserve">A menos que se termina con anterioridad, conforme a lo dispuesto en la Cláusula 19 de estas CGC, </w:t>
            </w:r>
            <w:r w:rsidR="00BD7ED2" w:rsidRPr="00C13F4D">
              <w:rPr>
                <w:noProof/>
                <w:lang w:val="es-419"/>
              </w:rPr>
              <w:t>el Contrato</w:t>
            </w:r>
            <w:r w:rsidRPr="00C13F4D">
              <w:rPr>
                <w:noProof/>
                <w:lang w:val="es-419"/>
              </w:rPr>
              <w:t xml:space="preserve"> expirará al término del periodo siguiente a la </w:t>
            </w:r>
            <w:r w:rsidR="00716D5C" w:rsidRPr="00C13F4D">
              <w:rPr>
                <w:noProof/>
                <w:lang w:val="es-419"/>
              </w:rPr>
              <w:t xml:space="preserve">Fecha Efectiva </w:t>
            </w:r>
            <w:r w:rsidRPr="00C13F4D">
              <w:rPr>
                <w:noProof/>
                <w:lang w:val="es-419"/>
              </w:rPr>
              <w:t xml:space="preserve">que se indica en las </w:t>
            </w:r>
            <w:r w:rsidRPr="00C13F4D">
              <w:rPr>
                <w:b/>
                <w:noProof/>
                <w:lang w:val="es-419"/>
              </w:rPr>
              <w:t>CEC</w:t>
            </w:r>
            <w:r w:rsidR="00601856" w:rsidRPr="00C13F4D">
              <w:rPr>
                <w:noProof/>
                <w:lang w:val="es-419"/>
              </w:rPr>
              <w:t>.</w:t>
            </w:r>
          </w:p>
        </w:tc>
      </w:tr>
      <w:tr w:rsidR="004F310F" w:rsidRPr="00487033" w14:paraId="39521093" w14:textId="77777777" w:rsidTr="00412FA3">
        <w:tc>
          <w:tcPr>
            <w:tcW w:w="2503" w:type="dxa"/>
          </w:tcPr>
          <w:p w14:paraId="2123A3DD" w14:textId="77777777" w:rsidR="002F4F90" w:rsidRPr="00C13F4D" w:rsidRDefault="00E25665" w:rsidP="001342A8">
            <w:pPr>
              <w:pStyle w:val="Heading1"/>
              <w:spacing w:after="122"/>
              <w:rPr>
                <w:noProof/>
                <w:lang w:val="es-419"/>
              </w:rPr>
            </w:pPr>
            <w:r w:rsidRPr="00C13F4D">
              <w:rPr>
                <w:noProof/>
                <w:lang w:val="es-419"/>
              </w:rPr>
              <w:t>Acuerdo total</w:t>
            </w:r>
          </w:p>
        </w:tc>
        <w:tc>
          <w:tcPr>
            <w:tcW w:w="6567" w:type="dxa"/>
          </w:tcPr>
          <w:p w14:paraId="6F5209E2" w14:textId="77777777" w:rsidR="000759E5" w:rsidRPr="00C13F4D" w:rsidRDefault="00E25665" w:rsidP="001342A8">
            <w:pPr>
              <w:pStyle w:val="Heading2"/>
              <w:spacing w:after="122"/>
              <w:rPr>
                <w:noProof/>
                <w:lang w:val="es-419"/>
              </w:rPr>
            </w:pPr>
            <w:r w:rsidRPr="00C13F4D">
              <w:rPr>
                <w:noProof/>
                <w:lang w:val="es-419"/>
              </w:rPr>
              <w:t>E</w:t>
            </w:r>
            <w:r w:rsidR="00BD7ED2" w:rsidRPr="00C13F4D">
              <w:rPr>
                <w:noProof/>
                <w:lang w:val="es-419"/>
              </w:rPr>
              <w:t>l</w:t>
            </w:r>
            <w:r w:rsidRPr="00C13F4D">
              <w:rPr>
                <w:noProof/>
                <w:lang w:val="es-419"/>
              </w:rPr>
              <w:t xml:space="preserve"> Contrato contiene todos los acuerdos, las estipulaciones, y las disposiciones convenidas entre las Partes. Ningún agente o representante de ninguna de las Partes está autorizado para hacer, y las Partes no estarán obligadas ni serán responsables por</w:t>
            </w:r>
            <w:r w:rsidR="00AE0C8E" w:rsidRPr="00C13F4D">
              <w:rPr>
                <w:noProof/>
                <w:lang w:val="es-419"/>
              </w:rPr>
              <w:t>,</w:t>
            </w:r>
            <w:r w:rsidRPr="00C13F4D">
              <w:rPr>
                <w:noProof/>
                <w:lang w:val="es-419"/>
              </w:rPr>
              <w:t xml:space="preserve"> ninguna declaración, afirmación, promesa o acuerdo que no esté estipulado aquí</w:t>
            </w:r>
            <w:r w:rsidR="00601856" w:rsidRPr="00C13F4D">
              <w:rPr>
                <w:noProof/>
                <w:lang w:val="es-419"/>
              </w:rPr>
              <w:t>.</w:t>
            </w:r>
            <w:r w:rsidR="00E358F7" w:rsidRPr="00C13F4D">
              <w:rPr>
                <w:noProof/>
                <w:lang w:val="es-419"/>
              </w:rPr>
              <w:t xml:space="preserve"> </w:t>
            </w:r>
          </w:p>
        </w:tc>
      </w:tr>
      <w:tr w:rsidR="004F310F" w:rsidRPr="00487033" w14:paraId="63918154" w14:textId="77777777" w:rsidTr="00412FA3">
        <w:tc>
          <w:tcPr>
            <w:tcW w:w="2503" w:type="dxa"/>
          </w:tcPr>
          <w:p w14:paraId="1C52996B" w14:textId="7526BCC1" w:rsidR="002F4F90" w:rsidRPr="00C13F4D" w:rsidRDefault="00DB1BB2" w:rsidP="001342A8">
            <w:pPr>
              <w:pStyle w:val="Heading1"/>
              <w:spacing w:after="122"/>
              <w:jc w:val="left"/>
              <w:rPr>
                <w:noProof/>
                <w:lang w:val="es-419"/>
              </w:rPr>
            </w:pPr>
            <w:r w:rsidRPr="00C13F4D">
              <w:rPr>
                <w:noProof/>
                <w:lang w:val="es-419"/>
              </w:rPr>
              <w:t>Enmienda</w:t>
            </w:r>
          </w:p>
        </w:tc>
        <w:tc>
          <w:tcPr>
            <w:tcW w:w="6567" w:type="dxa"/>
          </w:tcPr>
          <w:p w14:paraId="27D45253" w14:textId="77777777" w:rsidR="002F4F90" w:rsidRPr="00C13F4D" w:rsidRDefault="00E25665" w:rsidP="001342A8">
            <w:pPr>
              <w:pStyle w:val="Heading2"/>
              <w:spacing w:after="122"/>
              <w:rPr>
                <w:noProof/>
                <w:lang w:val="es-419"/>
              </w:rPr>
            </w:pPr>
            <w:r w:rsidRPr="00C13F4D">
              <w:rPr>
                <w:noProof/>
                <w:lang w:val="es-419"/>
              </w:rPr>
              <w:t xml:space="preserve">Toda modificación o variación a los términos y condiciones </w:t>
            </w:r>
            <w:r w:rsidR="00BD7ED2" w:rsidRPr="00C13F4D">
              <w:rPr>
                <w:noProof/>
                <w:lang w:val="es-419"/>
              </w:rPr>
              <w:t>del Contrato</w:t>
            </w:r>
            <w:r w:rsidRPr="00C13F4D">
              <w:rPr>
                <w:noProof/>
                <w:lang w:val="es-419"/>
              </w:rPr>
              <w:t>, incluida cualquier modificación o variación del alcance de los Servicios, solo podrá hacerse mediante acuerdo escrito entre las Partes. Sin embargo, cada una de las Partes considerará debidamente cualquier propuesta de modificación o variación que haga la otra Parte</w:t>
            </w:r>
            <w:r w:rsidR="00601856" w:rsidRPr="00C13F4D">
              <w:rPr>
                <w:noProof/>
                <w:lang w:val="es-419"/>
              </w:rPr>
              <w:t>.</w:t>
            </w:r>
          </w:p>
          <w:p w14:paraId="1766F353" w14:textId="62A7680B" w:rsidR="000759E5" w:rsidRPr="00C13F4D" w:rsidRDefault="00CE2BD9" w:rsidP="00CE2BD9">
            <w:pPr>
              <w:pStyle w:val="Heading2"/>
              <w:rPr>
                <w:noProof/>
                <w:lang w:val="es-419"/>
              </w:rPr>
            </w:pPr>
            <w:r w:rsidRPr="00C13F4D">
              <w:rPr>
                <w:noProof/>
                <w:lang w:val="es-419"/>
              </w:rPr>
              <w:t>Las Partes reconocen que se requiere el consentimiento previo y por escrito de la AFD para efectuar cualquier enmienda al Contrato</w:t>
            </w:r>
          </w:p>
        </w:tc>
      </w:tr>
      <w:tr w:rsidR="004F310F" w:rsidRPr="00487033" w14:paraId="7328C65F" w14:textId="77777777" w:rsidTr="00412FA3">
        <w:tc>
          <w:tcPr>
            <w:tcW w:w="2503" w:type="dxa"/>
          </w:tcPr>
          <w:p w14:paraId="601B6CF9" w14:textId="77777777" w:rsidR="002F4F90" w:rsidRPr="00C13F4D" w:rsidRDefault="00E25665" w:rsidP="001342A8">
            <w:pPr>
              <w:pStyle w:val="Heading1"/>
              <w:spacing w:after="122"/>
              <w:rPr>
                <w:noProof/>
                <w:lang w:val="es-419"/>
              </w:rPr>
            </w:pPr>
            <w:r w:rsidRPr="00C13F4D">
              <w:rPr>
                <w:noProof/>
                <w:lang w:val="es-419"/>
              </w:rPr>
              <w:t>Fuerza Mayor</w:t>
            </w:r>
          </w:p>
        </w:tc>
        <w:tc>
          <w:tcPr>
            <w:tcW w:w="6567" w:type="dxa"/>
          </w:tcPr>
          <w:p w14:paraId="17307728" w14:textId="77777777" w:rsidR="00601856" w:rsidRPr="00C13F4D" w:rsidRDefault="00E25665" w:rsidP="001342A8">
            <w:pPr>
              <w:pStyle w:val="Heading2"/>
              <w:spacing w:after="122"/>
              <w:rPr>
                <w:noProof/>
                <w:lang w:val="es-419"/>
              </w:rPr>
            </w:pPr>
            <w:r w:rsidRPr="00C13F4D">
              <w:rPr>
                <w:noProof/>
                <w:u w:val="single"/>
                <w:lang w:val="es-419"/>
              </w:rPr>
              <w:t>Definición</w:t>
            </w:r>
            <w:r w:rsidR="00D4034D" w:rsidRPr="00C13F4D">
              <w:rPr>
                <w:noProof/>
                <w:lang w:val="es-419"/>
              </w:rPr>
              <w:t>:</w:t>
            </w:r>
          </w:p>
          <w:p w14:paraId="3958062F" w14:textId="77777777" w:rsidR="00364E9D" w:rsidRPr="00C13F4D" w:rsidRDefault="00E25665" w:rsidP="001342A8">
            <w:pPr>
              <w:pStyle w:val="Heading3"/>
              <w:spacing w:after="122"/>
              <w:ind w:left="1310" w:hanging="709"/>
              <w:rPr>
                <w:noProof/>
                <w:lang w:val="es-419"/>
              </w:rPr>
            </w:pPr>
            <w:r w:rsidRPr="00C13F4D">
              <w:rPr>
                <w:noProof/>
                <w:lang w:val="es-419"/>
              </w:rPr>
              <w:t xml:space="preserve">Para los propósitos </w:t>
            </w:r>
            <w:r w:rsidR="00BD7ED2" w:rsidRPr="00C13F4D">
              <w:rPr>
                <w:noProof/>
                <w:lang w:val="es-419"/>
              </w:rPr>
              <w:t>del Contrato</w:t>
            </w:r>
            <w:r w:rsidR="00EE5BA9" w:rsidRPr="00C13F4D">
              <w:rPr>
                <w:noProof/>
                <w:lang w:val="es-419"/>
              </w:rPr>
              <w:t>, "Fuerza Mayor"</w:t>
            </w:r>
            <w:r w:rsidRPr="00C13F4D">
              <w:rPr>
                <w:noProof/>
                <w:lang w:val="es-419"/>
              </w:rPr>
              <w:t xml:space="preserve"> significa un evento que escapa al control razonable de una de las Partes, no es previsible, es inevitable, y que hace que el </w:t>
            </w:r>
            <w:r w:rsidRPr="00C13F4D">
              <w:rPr>
                <w:noProof/>
                <w:lang w:val="es-419"/>
              </w:rPr>
              <w:lastRenderedPageBreak/>
              <w:t xml:space="preserve">cumplimiento de las obligaciones contractuales de esa Parte resulte imposible o tan impráctica que puede considerarse razonablemente imposible en tales circunstancias, y sujeto a dichos requisitos. Se consideran eventos de </w:t>
            </w:r>
            <w:r w:rsidR="00EE5BA9" w:rsidRPr="00C13F4D">
              <w:rPr>
                <w:noProof/>
                <w:lang w:val="es-419"/>
              </w:rPr>
              <w:t>Fuerza Mayor</w:t>
            </w:r>
            <w:r w:rsidRPr="00C13F4D">
              <w:rPr>
                <w:noProof/>
                <w:lang w:val="es-419"/>
              </w:rPr>
              <w:t>, sin que la enumeración sea exhaustiva: guerra, motines, disturbios civiles, terremoto, incendio, explosión, tormenta, inundación u otras condiciones climáticas adversas, confiscación o cualquier otra acción por parte de agencias del gobierno</w:t>
            </w:r>
            <w:r w:rsidR="00D4034D" w:rsidRPr="00C13F4D">
              <w:rPr>
                <w:noProof/>
                <w:lang w:val="es-419"/>
              </w:rPr>
              <w:t>.</w:t>
            </w:r>
          </w:p>
          <w:p w14:paraId="00F20BF3" w14:textId="77777777" w:rsidR="00D4034D" w:rsidRPr="00C13F4D" w:rsidRDefault="00E25665" w:rsidP="001342A8">
            <w:pPr>
              <w:pStyle w:val="Heading3"/>
              <w:spacing w:after="122"/>
              <w:ind w:left="1310" w:hanging="709"/>
              <w:rPr>
                <w:noProof/>
                <w:lang w:val="es-419"/>
              </w:rPr>
            </w:pPr>
            <w:r w:rsidRPr="00C13F4D">
              <w:rPr>
                <w:noProof/>
                <w:lang w:val="es-419"/>
              </w:rPr>
              <w:t xml:space="preserve">No se considerará </w:t>
            </w:r>
            <w:r w:rsidR="00EE5BA9" w:rsidRPr="00C13F4D">
              <w:rPr>
                <w:noProof/>
                <w:lang w:val="es-419"/>
              </w:rPr>
              <w:t xml:space="preserve">Fuerza Mayor </w:t>
            </w:r>
            <w:r w:rsidRPr="00C13F4D">
              <w:rPr>
                <w:noProof/>
                <w:lang w:val="es-419"/>
              </w:rPr>
              <w:t xml:space="preserve">(i) ningún evento causado por la negligencia o acción intencional de una de las Partes o del Subconsultor, o agentes o empleados de esa Parte; ni (ii) ningún evento que una Parte diligente pudiera razonablemente haber prevenido en el momento de la conclusión </w:t>
            </w:r>
            <w:r w:rsidR="00BD7ED2" w:rsidRPr="00C13F4D">
              <w:rPr>
                <w:noProof/>
                <w:lang w:val="es-419"/>
              </w:rPr>
              <w:t>del Contrato</w:t>
            </w:r>
            <w:r w:rsidRPr="00C13F4D">
              <w:rPr>
                <w:noProof/>
                <w:lang w:val="es-419"/>
              </w:rPr>
              <w:t xml:space="preserve"> o, evitado o superado durante el cumplimiento de sus obligaciones en virtud del Contrato</w:t>
            </w:r>
            <w:r w:rsidR="00D4034D" w:rsidRPr="00C13F4D">
              <w:rPr>
                <w:noProof/>
                <w:lang w:val="es-419"/>
              </w:rPr>
              <w:t>.</w:t>
            </w:r>
          </w:p>
          <w:p w14:paraId="60C118B5" w14:textId="77777777" w:rsidR="00D4034D" w:rsidRPr="00C13F4D" w:rsidRDefault="00E25665" w:rsidP="001342A8">
            <w:pPr>
              <w:pStyle w:val="Heading3"/>
              <w:spacing w:after="122"/>
              <w:ind w:left="1310" w:hanging="709"/>
              <w:rPr>
                <w:noProof/>
                <w:lang w:val="es-419"/>
              </w:rPr>
            </w:pPr>
            <w:r w:rsidRPr="00C13F4D">
              <w:rPr>
                <w:noProof/>
                <w:lang w:val="es-419"/>
              </w:rPr>
              <w:t>Fuerza Mayor no incluirá insuficiencia de fondos ni incumplimiento en hacer ningún pago requerido</w:t>
            </w:r>
            <w:r w:rsidR="00D4034D" w:rsidRPr="00C13F4D">
              <w:rPr>
                <w:noProof/>
                <w:lang w:val="es-419"/>
              </w:rPr>
              <w:t>.</w:t>
            </w:r>
          </w:p>
          <w:p w14:paraId="6ADDB0C5" w14:textId="77777777" w:rsidR="00D4034D" w:rsidRPr="00C13F4D" w:rsidRDefault="00E25665" w:rsidP="001342A8">
            <w:pPr>
              <w:pStyle w:val="Heading2"/>
              <w:spacing w:after="122"/>
              <w:rPr>
                <w:noProof/>
                <w:lang w:val="es-419"/>
              </w:rPr>
            </w:pPr>
            <w:bookmarkStart w:id="66" w:name="_Ref484613530"/>
            <w:r w:rsidRPr="00C13F4D">
              <w:rPr>
                <w:noProof/>
                <w:u w:val="single"/>
                <w:lang w:val="es-419"/>
              </w:rPr>
              <w:t>No violación des Contrato</w:t>
            </w:r>
            <w:r w:rsidR="00D4034D" w:rsidRPr="00C13F4D">
              <w:rPr>
                <w:noProof/>
                <w:lang w:val="es-419"/>
              </w:rPr>
              <w:t>:</w:t>
            </w:r>
          </w:p>
          <w:p w14:paraId="55D352C7" w14:textId="77777777" w:rsidR="00364E9D" w:rsidRPr="00C13F4D" w:rsidRDefault="00E25665" w:rsidP="001342A8">
            <w:pPr>
              <w:spacing w:after="122"/>
              <w:ind w:left="576"/>
              <w:rPr>
                <w:noProof/>
                <w:lang w:val="es-419"/>
              </w:rPr>
            </w:pPr>
            <w:r w:rsidRPr="00C13F4D">
              <w:rPr>
                <w:noProof/>
                <w:lang w:val="es-419"/>
              </w:rPr>
              <w:t xml:space="preserve">El incumplimiento por una de las Partes de cualquiera de sus obligaciones no será considerado una violación o incumplimiento según </w:t>
            </w:r>
            <w:r w:rsidR="00BD7ED2" w:rsidRPr="00C13F4D">
              <w:rPr>
                <w:noProof/>
                <w:lang w:val="es-419"/>
              </w:rPr>
              <w:t>el Contrato</w:t>
            </w:r>
            <w:r w:rsidRPr="00C13F4D">
              <w:rPr>
                <w:noProof/>
                <w:lang w:val="es-419"/>
              </w:rPr>
              <w:t xml:space="preserve">, cuando dicha incapacidad se deba a un evento de </w:t>
            </w:r>
            <w:r w:rsidR="00EE5BA9" w:rsidRPr="00C13F4D">
              <w:rPr>
                <w:noProof/>
                <w:lang w:val="es-419"/>
              </w:rPr>
              <w:t>Fuerza Mayor</w:t>
            </w:r>
            <w:r w:rsidRPr="00C13F4D">
              <w:rPr>
                <w:noProof/>
                <w:lang w:val="es-419"/>
              </w:rPr>
              <w:t xml:space="preserve">, y siempre cuando la Parte afectada por dicho evento haya tomado todas las precauciones razonables, debido cuidado y medidas alternativas razonables, todo con el fin de cumplir con los términos y condiciones </w:t>
            </w:r>
            <w:r w:rsidR="00BD7ED2" w:rsidRPr="00C13F4D">
              <w:rPr>
                <w:noProof/>
                <w:lang w:val="es-419"/>
              </w:rPr>
              <w:t>del Contrato</w:t>
            </w:r>
            <w:r w:rsidR="00D4034D" w:rsidRPr="00C13F4D">
              <w:rPr>
                <w:noProof/>
                <w:lang w:val="es-419"/>
              </w:rPr>
              <w:t>.</w:t>
            </w:r>
            <w:bookmarkEnd w:id="66"/>
          </w:p>
          <w:p w14:paraId="271B74A3" w14:textId="77777777" w:rsidR="00364E9D" w:rsidRPr="00C13F4D" w:rsidRDefault="00E25665" w:rsidP="001342A8">
            <w:pPr>
              <w:pStyle w:val="Heading2"/>
              <w:spacing w:after="122"/>
              <w:rPr>
                <w:noProof/>
                <w:lang w:val="es-419"/>
              </w:rPr>
            </w:pPr>
            <w:r w:rsidRPr="00C13F4D">
              <w:rPr>
                <w:noProof/>
                <w:u w:val="single"/>
                <w:lang w:val="es-419"/>
              </w:rPr>
              <w:t>Medias a Tomar</w:t>
            </w:r>
            <w:r w:rsidR="00D4034D" w:rsidRPr="00C13F4D">
              <w:rPr>
                <w:noProof/>
                <w:lang w:val="es-419"/>
              </w:rPr>
              <w:t>:</w:t>
            </w:r>
          </w:p>
          <w:p w14:paraId="63564A9C" w14:textId="77777777" w:rsidR="00364E9D" w:rsidRPr="00C13F4D" w:rsidRDefault="00E25665" w:rsidP="001342A8">
            <w:pPr>
              <w:pStyle w:val="Heading3"/>
              <w:spacing w:after="122"/>
              <w:ind w:left="1310" w:hanging="709"/>
              <w:rPr>
                <w:noProof/>
                <w:lang w:val="es-419"/>
              </w:rPr>
            </w:pPr>
            <w:r w:rsidRPr="00C13F4D">
              <w:rPr>
                <w:noProof/>
                <w:lang w:val="es-419"/>
              </w:rPr>
              <w:t xml:space="preserve">Una Parte afectada por un evento de </w:t>
            </w:r>
            <w:r w:rsidR="00EE5BA9" w:rsidRPr="00C13F4D">
              <w:rPr>
                <w:noProof/>
                <w:lang w:val="es-419"/>
              </w:rPr>
              <w:t xml:space="preserve">Fuerza Mayor </w:t>
            </w:r>
            <w:r w:rsidRPr="00C13F4D">
              <w:rPr>
                <w:noProof/>
                <w:lang w:val="es-419"/>
              </w:rPr>
              <w:t xml:space="preserve">continuará ejerciendo sus obligaciones bajo el presente Contrato siempre que sea razonablemente práctico y deberá tomar todas las medidas que sean razonables para atenuar las consecuencias de cualquier evento de </w:t>
            </w:r>
            <w:r w:rsidR="00EE5BA9" w:rsidRPr="00C13F4D">
              <w:rPr>
                <w:noProof/>
                <w:lang w:val="es-419"/>
              </w:rPr>
              <w:t>Fuerza Mayor</w:t>
            </w:r>
            <w:r w:rsidR="00D4034D" w:rsidRPr="00C13F4D">
              <w:rPr>
                <w:noProof/>
                <w:lang w:val="es-419"/>
              </w:rPr>
              <w:t>.</w:t>
            </w:r>
          </w:p>
          <w:p w14:paraId="007921C3" w14:textId="431EA306" w:rsidR="00D4034D" w:rsidRPr="00C13F4D" w:rsidRDefault="00E25665" w:rsidP="001342A8">
            <w:pPr>
              <w:pStyle w:val="Heading3"/>
              <w:spacing w:after="122"/>
              <w:ind w:left="1310" w:hanging="709"/>
              <w:rPr>
                <w:noProof/>
                <w:lang w:val="es-419"/>
              </w:rPr>
            </w:pPr>
            <w:r w:rsidRPr="00C13F4D">
              <w:rPr>
                <w:noProof/>
                <w:lang w:val="es-419"/>
              </w:rPr>
              <w:t xml:space="preserve">Una Parte afectada por un evento de </w:t>
            </w:r>
            <w:r w:rsidR="00EE5BA9" w:rsidRPr="00C13F4D">
              <w:rPr>
                <w:noProof/>
                <w:lang w:val="es-419"/>
              </w:rPr>
              <w:t xml:space="preserve">Fuerza Mayor </w:t>
            </w:r>
            <w:r w:rsidRPr="00C13F4D">
              <w:rPr>
                <w:noProof/>
                <w:lang w:val="es-419"/>
              </w:rPr>
              <w:t xml:space="preserve">notificará a la otra Parte dicho evento, tan pronto como sea posible, y en todo </w:t>
            </w:r>
            <w:r w:rsidR="00CE2BD9" w:rsidRPr="00C13F4D">
              <w:rPr>
                <w:noProof/>
                <w:lang w:val="es-419"/>
              </w:rPr>
              <w:t>caso a más tardar catorce (14) D</w:t>
            </w:r>
            <w:r w:rsidRPr="00C13F4D">
              <w:rPr>
                <w:noProof/>
                <w:lang w:val="es-419"/>
              </w:rPr>
              <w:t>ías calendario siguientes al suceso, y proporcionará pruebas de la naturaleza y el origen de dicho evento; e igualmente, dará aviso escrito de la restauración de las condiciones normales tan pronto como le sea posible</w:t>
            </w:r>
            <w:r w:rsidR="00D4034D" w:rsidRPr="00C13F4D">
              <w:rPr>
                <w:noProof/>
                <w:lang w:val="es-419"/>
              </w:rPr>
              <w:t>.</w:t>
            </w:r>
          </w:p>
          <w:p w14:paraId="4210D636" w14:textId="77777777" w:rsidR="00D4034D" w:rsidRPr="00C13F4D" w:rsidRDefault="006079BF" w:rsidP="001342A8">
            <w:pPr>
              <w:pStyle w:val="Heading3"/>
              <w:spacing w:after="122"/>
              <w:ind w:left="1310" w:hanging="709"/>
              <w:rPr>
                <w:noProof/>
                <w:lang w:val="es-419"/>
              </w:rPr>
            </w:pPr>
            <w:r w:rsidRPr="00C13F4D">
              <w:rPr>
                <w:noProof/>
                <w:lang w:val="es-419"/>
              </w:rPr>
              <w:t xml:space="preserve">Cualquier periodo dentro del cual una Parte deba realizar una actividad o tarea en virtud </w:t>
            </w:r>
            <w:r w:rsidR="00BD7ED2" w:rsidRPr="00C13F4D">
              <w:rPr>
                <w:noProof/>
                <w:lang w:val="es-419"/>
              </w:rPr>
              <w:t>del Contrato</w:t>
            </w:r>
            <w:r w:rsidRPr="00C13F4D">
              <w:rPr>
                <w:noProof/>
                <w:lang w:val="es-419"/>
              </w:rPr>
              <w:t xml:space="preserve"> se prorrogará por un período igual a aquel durante el cual dicha Parte no haya podido realizar tal actividad como consecuencia de un evento de </w:t>
            </w:r>
            <w:r w:rsidR="00EE5BA9" w:rsidRPr="00C13F4D">
              <w:rPr>
                <w:noProof/>
                <w:lang w:val="es-419"/>
              </w:rPr>
              <w:t>Fuerza Mayor</w:t>
            </w:r>
            <w:r w:rsidR="00D4034D" w:rsidRPr="00C13F4D">
              <w:rPr>
                <w:noProof/>
                <w:lang w:val="es-419"/>
              </w:rPr>
              <w:t>.</w:t>
            </w:r>
          </w:p>
          <w:p w14:paraId="1AF69B14" w14:textId="77777777" w:rsidR="00D4034D" w:rsidRPr="00C13F4D" w:rsidRDefault="006079BF" w:rsidP="001342A8">
            <w:pPr>
              <w:pStyle w:val="Heading3"/>
              <w:spacing w:after="122"/>
              <w:ind w:left="1310" w:hanging="709"/>
              <w:rPr>
                <w:noProof/>
                <w:lang w:val="es-419"/>
              </w:rPr>
            </w:pPr>
            <w:r w:rsidRPr="00C13F4D">
              <w:rPr>
                <w:noProof/>
                <w:lang w:val="es-419"/>
              </w:rPr>
              <w:t xml:space="preserve">Durante el período de su incapacidad para prestar los Servicios como consecuencia de un evento de </w:t>
            </w:r>
            <w:r w:rsidR="00EE5BA9" w:rsidRPr="00C13F4D">
              <w:rPr>
                <w:noProof/>
                <w:lang w:val="es-419"/>
              </w:rPr>
              <w:t>Fuerza Mayor</w:t>
            </w:r>
            <w:r w:rsidRPr="00C13F4D">
              <w:rPr>
                <w:noProof/>
                <w:lang w:val="es-419"/>
              </w:rPr>
              <w:t>, el Consultor bajo instrucciones del Cliente deberá, ya sea</w:t>
            </w:r>
            <w:r w:rsidR="00D4034D" w:rsidRPr="00C13F4D">
              <w:rPr>
                <w:noProof/>
                <w:lang w:val="es-419"/>
              </w:rPr>
              <w:t>:</w:t>
            </w:r>
          </w:p>
          <w:p w14:paraId="01A81BD2" w14:textId="77777777" w:rsidR="00D4034D" w:rsidRPr="00C13F4D" w:rsidRDefault="006079BF" w:rsidP="00CB0F93">
            <w:pPr>
              <w:pStyle w:val="Heading3"/>
              <w:numPr>
                <w:ilvl w:val="0"/>
                <w:numId w:val="38"/>
              </w:numPr>
              <w:spacing w:after="122"/>
              <w:ind w:left="1735" w:hanging="425"/>
              <w:rPr>
                <w:noProof/>
                <w:lang w:val="es-419"/>
              </w:rPr>
            </w:pPr>
            <w:r w:rsidRPr="00C13F4D">
              <w:rPr>
                <w:noProof/>
                <w:lang w:val="es-419"/>
              </w:rPr>
              <w:t xml:space="preserve">Cesar sus actividades y desmovilizarse, en cuyo caso el Consultor será reembolsado por costos </w:t>
            </w:r>
            <w:r w:rsidRPr="00C13F4D">
              <w:rPr>
                <w:noProof/>
                <w:lang w:val="es-419"/>
              </w:rPr>
              <w:lastRenderedPageBreak/>
              <w:t>adicionales razonables y necesarios en que haya incurrido, y si así lo requiere el Cliente, en reactivar los Servicios; o</w:t>
            </w:r>
          </w:p>
          <w:p w14:paraId="293FFAB1" w14:textId="77777777" w:rsidR="00D4034D" w:rsidRPr="00C13F4D" w:rsidRDefault="006079BF" w:rsidP="00CB0F93">
            <w:pPr>
              <w:pStyle w:val="Heading3"/>
              <w:numPr>
                <w:ilvl w:val="0"/>
                <w:numId w:val="38"/>
              </w:numPr>
              <w:spacing w:after="122"/>
              <w:ind w:left="1735" w:hanging="425"/>
              <w:rPr>
                <w:noProof/>
                <w:lang w:val="es-419"/>
              </w:rPr>
            </w:pPr>
            <w:r w:rsidRPr="00C13F4D">
              <w:rPr>
                <w:noProof/>
                <w:lang w:val="es-419"/>
              </w:rPr>
              <w:t>Continuar con los Servicios en la medida razonablemente posible, en cuyo caso el Consultor será remunerado de acuerdo con los términos del Contrato y reembolsado por los costos adicionales razonables y necesarios que haya incurrido</w:t>
            </w:r>
            <w:r w:rsidR="00D4034D" w:rsidRPr="00C13F4D">
              <w:rPr>
                <w:noProof/>
                <w:lang w:val="es-419"/>
              </w:rPr>
              <w:t>.</w:t>
            </w:r>
          </w:p>
          <w:p w14:paraId="16812302" w14:textId="77777777" w:rsidR="00364E9D" w:rsidRPr="00C13F4D" w:rsidRDefault="006079BF" w:rsidP="001342A8">
            <w:pPr>
              <w:pStyle w:val="Heading3"/>
              <w:spacing w:after="122"/>
              <w:ind w:left="1310" w:hanging="709"/>
              <w:rPr>
                <w:noProof/>
                <w:lang w:val="es-419"/>
              </w:rPr>
            </w:pPr>
            <w:r w:rsidRPr="00C13F4D">
              <w:rPr>
                <w:noProof/>
                <w:lang w:val="es-419"/>
              </w:rPr>
              <w:t>En caso de desacuerdo entre las partes en cuanto a la existencia o alcance de la Fuerza Mayor, el asunto será transado de acuerdo con las Cláusulas 48 y 49 de las CGC</w:t>
            </w:r>
            <w:r w:rsidR="00776759" w:rsidRPr="00C13F4D">
              <w:rPr>
                <w:noProof/>
                <w:lang w:val="es-419"/>
              </w:rPr>
              <w:t>.</w:t>
            </w:r>
          </w:p>
        </w:tc>
      </w:tr>
      <w:tr w:rsidR="004F310F" w:rsidRPr="00487033" w14:paraId="30D7308F" w14:textId="77777777" w:rsidTr="00412FA3">
        <w:tc>
          <w:tcPr>
            <w:tcW w:w="2503" w:type="dxa"/>
          </w:tcPr>
          <w:p w14:paraId="7E4F2D5F" w14:textId="77777777" w:rsidR="002F4F90" w:rsidRPr="00C13F4D" w:rsidRDefault="006079BF" w:rsidP="001342A8">
            <w:pPr>
              <w:pStyle w:val="Heading1"/>
              <w:spacing w:after="122"/>
              <w:rPr>
                <w:noProof/>
                <w:lang w:val="es-419"/>
              </w:rPr>
            </w:pPr>
            <w:r w:rsidRPr="00C13F4D">
              <w:rPr>
                <w:noProof/>
                <w:lang w:val="es-419"/>
              </w:rPr>
              <w:lastRenderedPageBreak/>
              <w:t>Suspensión</w:t>
            </w:r>
          </w:p>
        </w:tc>
        <w:tc>
          <w:tcPr>
            <w:tcW w:w="6567" w:type="dxa"/>
          </w:tcPr>
          <w:p w14:paraId="3E8C8BAD" w14:textId="0904EA89" w:rsidR="002F4F90" w:rsidRPr="00C13F4D" w:rsidRDefault="006079BF" w:rsidP="001342A8">
            <w:pPr>
              <w:pStyle w:val="Heading2"/>
              <w:spacing w:after="122"/>
              <w:rPr>
                <w:noProof/>
                <w:lang w:val="es-419"/>
              </w:rPr>
            </w:pPr>
            <w:r w:rsidRPr="00C13F4D">
              <w:rPr>
                <w:noProof/>
                <w:lang w:val="es-419"/>
              </w:rPr>
              <w:t xml:space="preserve">El Cliente podrá suspender todos los pagos bajo </w:t>
            </w:r>
            <w:r w:rsidR="00BD7ED2" w:rsidRPr="00C13F4D">
              <w:rPr>
                <w:noProof/>
                <w:lang w:val="es-419"/>
              </w:rPr>
              <w:t>el Contrato</w:t>
            </w:r>
            <w:r w:rsidRPr="00C13F4D">
              <w:rPr>
                <w:noProof/>
                <w:lang w:val="es-419"/>
              </w:rPr>
              <w:t xml:space="preserve"> mediante una notificación escrita de suspensión al Consultor si éste no cumpliera con cualquiera de sus obligaciones en virtud del mismo incluida la prestación de los Servicios, siempre y cuando dicha notificación de suspensión deberá (i) especificar la naturaleza del incumplimiento y (ii) solicitar al Consultor remediar dicho incumplimiento dentro de un periodo </w:t>
            </w:r>
            <w:r w:rsidR="00CE2BD9" w:rsidRPr="00C13F4D">
              <w:rPr>
                <w:noProof/>
                <w:lang w:val="es-419"/>
              </w:rPr>
              <w:t>que no exceda los treinta (30) D</w:t>
            </w:r>
            <w:r w:rsidRPr="00C13F4D">
              <w:rPr>
                <w:noProof/>
                <w:lang w:val="es-419"/>
              </w:rPr>
              <w:t>ías siguientes a que éste reciba dicha notificación</w:t>
            </w:r>
            <w:r w:rsidR="00776759" w:rsidRPr="00C13F4D">
              <w:rPr>
                <w:noProof/>
                <w:lang w:val="es-419"/>
              </w:rPr>
              <w:t>.</w:t>
            </w:r>
          </w:p>
        </w:tc>
      </w:tr>
      <w:tr w:rsidR="004F310F" w:rsidRPr="00CB0F93" w14:paraId="19FFE9EF" w14:textId="77777777" w:rsidTr="00412FA3">
        <w:tc>
          <w:tcPr>
            <w:tcW w:w="2503" w:type="dxa"/>
          </w:tcPr>
          <w:p w14:paraId="4A6EA714" w14:textId="7B9F9A29" w:rsidR="002F4F90" w:rsidRPr="00C13F4D" w:rsidRDefault="00B409BF" w:rsidP="001342A8">
            <w:pPr>
              <w:pStyle w:val="Heading1"/>
              <w:spacing w:after="122"/>
              <w:rPr>
                <w:noProof/>
                <w:lang w:val="es-419"/>
              </w:rPr>
            </w:pPr>
            <w:r w:rsidRPr="00C13F4D">
              <w:rPr>
                <w:noProof/>
                <w:lang w:val="es-419"/>
              </w:rPr>
              <w:t>Rescisió</w:t>
            </w:r>
            <w:r w:rsidR="00CE2BD9" w:rsidRPr="00C13F4D">
              <w:rPr>
                <w:noProof/>
                <w:lang w:val="es-419"/>
              </w:rPr>
              <w:t>n</w:t>
            </w:r>
          </w:p>
        </w:tc>
        <w:tc>
          <w:tcPr>
            <w:tcW w:w="6567" w:type="dxa"/>
          </w:tcPr>
          <w:p w14:paraId="120C8EE6" w14:textId="77777777" w:rsidR="002F4F90" w:rsidRPr="00C13F4D" w:rsidRDefault="006079BF" w:rsidP="001342A8">
            <w:pPr>
              <w:spacing w:after="122"/>
              <w:rPr>
                <w:noProof/>
                <w:lang w:val="es-419"/>
              </w:rPr>
            </w:pPr>
            <w:r w:rsidRPr="00C13F4D">
              <w:rPr>
                <w:noProof/>
                <w:lang w:val="es-419"/>
              </w:rPr>
              <w:t>E</w:t>
            </w:r>
            <w:r w:rsidR="00BD7ED2" w:rsidRPr="00C13F4D">
              <w:rPr>
                <w:noProof/>
                <w:lang w:val="es-419"/>
              </w:rPr>
              <w:t>l</w:t>
            </w:r>
            <w:r w:rsidRPr="00C13F4D">
              <w:rPr>
                <w:noProof/>
                <w:lang w:val="es-419"/>
              </w:rPr>
              <w:t xml:space="preserve"> Contrato podrá ser terminado por cualquiera de las partes de acuerdo con las disposiciones que se contemplan a continuación</w:t>
            </w:r>
            <w:r w:rsidR="00776759" w:rsidRPr="00C13F4D">
              <w:rPr>
                <w:noProof/>
                <w:lang w:val="es-419"/>
              </w:rPr>
              <w:t>:</w:t>
            </w:r>
          </w:p>
          <w:p w14:paraId="06D2BEDC" w14:textId="77777777" w:rsidR="00776759" w:rsidRPr="00C13F4D" w:rsidRDefault="00776759" w:rsidP="001342A8">
            <w:pPr>
              <w:pStyle w:val="Heading2"/>
              <w:spacing w:after="122"/>
              <w:rPr>
                <w:noProof/>
                <w:lang w:val="es-419"/>
              </w:rPr>
            </w:pPr>
            <w:r w:rsidRPr="00C13F4D">
              <w:rPr>
                <w:noProof/>
                <w:u w:val="single"/>
                <w:lang w:val="es-419"/>
              </w:rPr>
              <w:t>P</w:t>
            </w:r>
            <w:r w:rsidR="006079BF" w:rsidRPr="00C13F4D">
              <w:rPr>
                <w:noProof/>
                <w:u w:val="single"/>
                <w:lang w:val="es-419"/>
              </w:rPr>
              <w:t>o</w:t>
            </w:r>
            <w:r w:rsidRPr="00C13F4D">
              <w:rPr>
                <w:noProof/>
                <w:u w:val="single"/>
                <w:lang w:val="es-419"/>
              </w:rPr>
              <w:t xml:space="preserve">r </w:t>
            </w:r>
            <w:r w:rsidR="006079BF" w:rsidRPr="00C13F4D">
              <w:rPr>
                <w:noProof/>
                <w:u w:val="single"/>
                <w:lang w:val="es-419"/>
              </w:rPr>
              <w:t>el</w:t>
            </w:r>
            <w:r w:rsidRPr="00C13F4D">
              <w:rPr>
                <w:noProof/>
                <w:u w:val="single"/>
                <w:lang w:val="es-419"/>
              </w:rPr>
              <w:t xml:space="preserve"> Clien</w:t>
            </w:r>
            <w:r w:rsidR="006079BF" w:rsidRPr="00C13F4D">
              <w:rPr>
                <w:noProof/>
                <w:u w:val="single"/>
                <w:lang w:val="es-419"/>
              </w:rPr>
              <w:t>te</w:t>
            </w:r>
            <w:r w:rsidRPr="00C13F4D">
              <w:rPr>
                <w:noProof/>
                <w:lang w:val="es-419"/>
              </w:rPr>
              <w:t>:</w:t>
            </w:r>
          </w:p>
          <w:p w14:paraId="5DF0C554" w14:textId="2A48DBC9" w:rsidR="00611882" w:rsidRPr="00C13F4D" w:rsidRDefault="006079BF" w:rsidP="001342A8">
            <w:pPr>
              <w:pStyle w:val="Heading3"/>
              <w:spacing w:after="122"/>
              <w:ind w:left="1310" w:hanging="709"/>
              <w:rPr>
                <w:noProof/>
                <w:lang w:val="es-419"/>
              </w:rPr>
            </w:pPr>
            <w:r w:rsidRPr="00C13F4D">
              <w:rPr>
                <w:noProof/>
                <w:lang w:val="es-419"/>
              </w:rPr>
              <w:t xml:space="preserve">El Cliente podrá terminar </w:t>
            </w:r>
            <w:r w:rsidR="00BD7ED2" w:rsidRPr="00C13F4D">
              <w:rPr>
                <w:noProof/>
                <w:lang w:val="es-419"/>
              </w:rPr>
              <w:t>el Contrato</w:t>
            </w:r>
            <w:r w:rsidRPr="00C13F4D">
              <w:rPr>
                <w:noProof/>
                <w:lang w:val="es-419"/>
              </w:rPr>
              <w:t xml:space="preserve"> en caso de que suceda cualquiera de los eventos especificados en los párrafos (a) a (f) de esta Cláusula. En dicha circunstancia, el Cliente enviará aviso escrito de terminación al C</w:t>
            </w:r>
            <w:r w:rsidR="00CE2BD9" w:rsidRPr="00C13F4D">
              <w:rPr>
                <w:noProof/>
                <w:lang w:val="es-419"/>
              </w:rPr>
              <w:t>onsultor por lo menos con (30) D</w:t>
            </w:r>
            <w:r w:rsidRPr="00C13F4D">
              <w:rPr>
                <w:noProof/>
                <w:lang w:val="es-419"/>
              </w:rPr>
              <w:t>ías de anticipación en el caso de los eventos referidos en los párrafos (a) a (d); aviso esc</w:t>
            </w:r>
            <w:r w:rsidR="00CE2BD9" w:rsidRPr="00C13F4D">
              <w:rPr>
                <w:noProof/>
                <w:lang w:val="es-419"/>
              </w:rPr>
              <w:t>rito con al menos sesenta (60) D</w:t>
            </w:r>
            <w:r w:rsidRPr="00C13F4D">
              <w:rPr>
                <w:noProof/>
                <w:lang w:val="es-419"/>
              </w:rPr>
              <w:t xml:space="preserve">ías de anticipación en el caso del evento referido en el párrafo (e); y aviso </w:t>
            </w:r>
            <w:r w:rsidR="00CE2BD9" w:rsidRPr="00C13F4D">
              <w:rPr>
                <w:noProof/>
                <w:lang w:val="es-419"/>
              </w:rPr>
              <w:t>escrito con al menos cinco (5) D</w:t>
            </w:r>
            <w:r w:rsidRPr="00C13F4D">
              <w:rPr>
                <w:noProof/>
                <w:lang w:val="es-419"/>
              </w:rPr>
              <w:t>ías de anticipación en el caso del evento referido en el párrafo (f)</w:t>
            </w:r>
            <w:r w:rsidR="00776759" w:rsidRPr="00C13F4D">
              <w:rPr>
                <w:noProof/>
                <w:lang w:val="es-419"/>
              </w:rPr>
              <w:t>:</w:t>
            </w:r>
          </w:p>
          <w:p w14:paraId="78CF0553" w14:textId="77777777"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t>Si el Consultor no subsana un incumplimiento de sus obligaciones según se indica en una notificación de suspensión de acuerdo con la Cláusula CGC 18</w:t>
            </w:r>
            <w:r w:rsidR="00776759" w:rsidRPr="00C13F4D">
              <w:rPr>
                <w:noProof/>
                <w:lang w:val="es-419"/>
              </w:rPr>
              <w:t xml:space="preserve">; </w:t>
            </w:r>
          </w:p>
          <w:p w14:paraId="390C2AE0" w14:textId="77777777"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t>Si el Consultor queda (o, si el Consultor consiste de más de una entidad, si alguno de sus miembros queda) insolvente o en quiebra; o celebra algún acuerdo con sus acreedores a fin de lograr el alivio de sus deudas; o si aprovecha alguna ley en beneficio de deudores o si entra en liquidación o custodia, bien sea obligatoria o voluntaria</w:t>
            </w:r>
            <w:r w:rsidR="00776759" w:rsidRPr="00C13F4D">
              <w:rPr>
                <w:noProof/>
                <w:lang w:val="es-419"/>
              </w:rPr>
              <w:t>;</w:t>
            </w:r>
          </w:p>
          <w:p w14:paraId="22D5B89B" w14:textId="77777777"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t>Si el Consultor no cumple cualquier resolución definitiva adoptada como resultado de un procedimiento de arbitraje conforme a la Subcláusula 49.1 de estas CGC</w:t>
            </w:r>
            <w:r w:rsidR="00776759" w:rsidRPr="00C13F4D">
              <w:rPr>
                <w:noProof/>
                <w:lang w:val="es-419"/>
              </w:rPr>
              <w:t>;</w:t>
            </w:r>
          </w:p>
          <w:p w14:paraId="7C17D4FE" w14:textId="1F07F3CE"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t>Si, como resultado de un evento de Fuerza Mayor, el Consultor no puede cumplir con una porción material de los Servicios por un perio</w:t>
            </w:r>
            <w:r w:rsidR="00CE2BD9" w:rsidRPr="00C13F4D">
              <w:rPr>
                <w:noProof/>
                <w:lang w:val="es-419"/>
              </w:rPr>
              <w:t>do de no menos de sesenta (60) D</w:t>
            </w:r>
            <w:r w:rsidRPr="00C13F4D">
              <w:rPr>
                <w:noProof/>
                <w:lang w:val="es-419"/>
              </w:rPr>
              <w:t>ías calendario</w:t>
            </w:r>
            <w:r w:rsidR="00776759" w:rsidRPr="00C13F4D">
              <w:rPr>
                <w:noProof/>
                <w:lang w:val="es-419"/>
              </w:rPr>
              <w:t>;</w:t>
            </w:r>
          </w:p>
          <w:p w14:paraId="39530770" w14:textId="77777777"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lastRenderedPageBreak/>
              <w:t xml:space="preserve">Si el Cliente, a su sola discreción y por cualquier razón, decidiera terminar </w:t>
            </w:r>
            <w:r w:rsidR="00BD7ED2" w:rsidRPr="00C13F4D">
              <w:rPr>
                <w:noProof/>
                <w:lang w:val="es-419"/>
              </w:rPr>
              <w:t>el Contrato</w:t>
            </w:r>
            <w:r w:rsidR="00776759" w:rsidRPr="00C13F4D">
              <w:rPr>
                <w:noProof/>
                <w:lang w:val="es-419"/>
              </w:rPr>
              <w:t>;</w:t>
            </w:r>
          </w:p>
          <w:p w14:paraId="41513492" w14:textId="0701777D" w:rsidR="00776759" w:rsidRPr="00C13F4D" w:rsidRDefault="006079BF" w:rsidP="00CB0F93">
            <w:pPr>
              <w:pStyle w:val="Paragraphedeliste"/>
              <w:numPr>
                <w:ilvl w:val="0"/>
                <w:numId w:val="39"/>
              </w:numPr>
              <w:spacing w:after="122"/>
              <w:ind w:left="1735" w:hanging="425"/>
              <w:contextualSpacing w:val="0"/>
              <w:rPr>
                <w:noProof/>
                <w:lang w:val="es-419"/>
              </w:rPr>
            </w:pPr>
            <w:r w:rsidRPr="00C13F4D">
              <w:rPr>
                <w:noProof/>
                <w:lang w:val="es-419"/>
              </w:rPr>
              <w:t>Si el Consultor no confirm</w:t>
            </w:r>
            <w:r w:rsidR="00ED4823" w:rsidRPr="00C13F4D">
              <w:rPr>
                <w:noProof/>
                <w:lang w:val="es-419"/>
              </w:rPr>
              <w:t>a disponibilidad del Personal</w:t>
            </w:r>
            <w:r w:rsidRPr="00C13F4D">
              <w:rPr>
                <w:noProof/>
                <w:lang w:val="es-419"/>
              </w:rPr>
              <w:t xml:space="preserve"> Clave</w:t>
            </w:r>
            <w:r w:rsidR="00CE2BD9" w:rsidRPr="00C13F4D">
              <w:rPr>
                <w:noProof/>
                <w:lang w:val="es-419"/>
              </w:rPr>
              <w:t xml:space="preserve"> </w:t>
            </w:r>
            <w:r w:rsidR="00CE2BD9" w:rsidRPr="00C13F4D">
              <w:rPr>
                <w:lang w:val="es-419"/>
              </w:rPr>
              <w:t>conforme a las disposiciones del Artículo 13 referido arriba.</w:t>
            </w:r>
          </w:p>
          <w:p w14:paraId="635A998E" w14:textId="2A4B428B" w:rsidR="00611882" w:rsidRPr="00C13F4D" w:rsidRDefault="006079BF" w:rsidP="001342A8">
            <w:pPr>
              <w:pStyle w:val="Heading3"/>
              <w:spacing w:after="122"/>
              <w:ind w:left="1310" w:hanging="709"/>
              <w:rPr>
                <w:noProof/>
                <w:lang w:val="es-419"/>
              </w:rPr>
            </w:pPr>
            <w:r w:rsidRPr="00C13F4D">
              <w:rPr>
                <w:noProof/>
                <w:lang w:val="es-419"/>
              </w:rPr>
              <w:t xml:space="preserve">Además, </w:t>
            </w:r>
            <w:r w:rsidR="00CE2BD9" w:rsidRPr="00C13F4D">
              <w:rPr>
                <w:lang w:val="es-419"/>
              </w:rPr>
              <w:t>si el Cliente establece que el Consultor incurrió en</w:t>
            </w:r>
            <w:r w:rsidR="00CE2BD9" w:rsidRPr="00C13F4D">
              <w:rPr>
                <w:spacing w:val="-14"/>
                <w:lang w:val="es-419"/>
              </w:rPr>
              <w:t xml:space="preserve"> </w:t>
            </w:r>
            <w:r w:rsidR="00CE2BD9" w:rsidRPr="00C13F4D">
              <w:rPr>
                <w:lang w:val="es-419"/>
              </w:rPr>
              <w:t>prácticas</w:t>
            </w:r>
            <w:r w:rsidR="00CE2BD9" w:rsidRPr="00C13F4D">
              <w:rPr>
                <w:spacing w:val="-14"/>
                <w:lang w:val="es-419"/>
              </w:rPr>
              <w:t xml:space="preserve"> </w:t>
            </w:r>
            <w:r w:rsidR="00CE2BD9" w:rsidRPr="00C13F4D">
              <w:rPr>
                <w:lang w:val="es-419"/>
              </w:rPr>
              <w:t xml:space="preserve">prohibidas (como las descritas en el Anexo 1 del presente Contrato) o en una situación de inelegibilidad (como las descritas en el Anexo 2 del presente Contrato) al momento de la obtención o durante la ejecución del Contrato, el Cliente tendrá la posibilidad de rescindir el Contrato tras notificarlo por escrito al Consultor en un plazo de catorce (14) Días. </w:t>
            </w:r>
          </w:p>
          <w:p w14:paraId="25C1D898" w14:textId="77777777" w:rsidR="00611882" w:rsidRPr="00C13F4D" w:rsidRDefault="00776759" w:rsidP="001342A8">
            <w:pPr>
              <w:pStyle w:val="Heading2"/>
              <w:spacing w:after="122"/>
              <w:rPr>
                <w:noProof/>
                <w:lang w:val="es-419"/>
              </w:rPr>
            </w:pPr>
            <w:r w:rsidRPr="00C13F4D">
              <w:rPr>
                <w:noProof/>
                <w:u w:val="single"/>
                <w:lang w:val="es-419"/>
              </w:rPr>
              <w:t>P</w:t>
            </w:r>
            <w:r w:rsidR="006079BF" w:rsidRPr="00C13F4D">
              <w:rPr>
                <w:noProof/>
                <w:u w:val="single"/>
                <w:lang w:val="es-419"/>
              </w:rPr>
              <w:t>o</w:t>
            </w:r>
            <w:r w:rsidRPr="00C13F4D">
              <w:rPr>
                <w:noProof/>
                <w:u w:val="single"/>
                <w:lang w:val="es-419"/>
              </w:rPr>
              <w:t xml:space="preserve">r </w:t>
            </w:r>
            <w:r w:rsidR="006079BF" w:rsidRPr="00C13F4D">
              <w:rPr>
                <w:noProof/>
                <w:u w:val="single"/>
                <w:lang w:val="es-419"/>
              </w:rPr>
              <w:t>el</w:t>
            </w:r>
            <w:r w:rsidRPr="00C13F4D">
              <w:rPr>
                <w:noProof/>
                <w:u w:val="single"/>
                <w:lang w:val="es-419"/>
              </w:rPr>
              <w:t xml:space="preserve"> Consult</w:t>
            </w:r>
            <w:r w:rsidR="006079BF" w:rsidRPr="00C13F4D">
              <w:rPr>
                <w:noProof/>
                <w:u w:val="single"/>
                <w:lang w:val="es-419"/>
              </w:rPr>
              <w:t>or</w:t>
            </w:r>
            <w:r w:rsidRPr="00C13F4D">
              <w:rPr>
                <w:noProof/>
                <w:lang w:val="es-419"/>
              </w:rPr>
              <w:t>:</w:t>
            </w:r>
          </w:p>
          <w:p w14:paraId="189F0A4D" w14:textId="7A5DB85C" w:rsidR="00611882" w:rsidRPr="00C13F4D" w:rsidRDefault="006079BF" w:rsidP="001342A8">
            <w:pPr>
              <w:spacing w:after="122"/>
              <w:ind w:left="601"/>
              <w:rPr>
                <w:noProof/>
                <w:lang w:val="es-419"/>
              </w:rPr>
            </w:pPr>
            <w:r w:rsidRPr="00C13F4D">
              <w:rPr>
                <w:noProof/>
                <w:lang w:val="es-419"/>
              </w:rPr>
              <w:t xml:space="preserve">El Consultor podrá terminar </w:t>
            </w:r>
            <w:r w:rsidR="00BD7ED2" w:rsidRPr="00C13F4D">
              <w:rPr>
                <w:noProof/>
                <w:lang w:val="es-419"/>
              </w:rPr>
              <w:t>el Contrato</w:t>
            </w:r>
            <w:r w:rsidRPr="00C13F4D">
              <w:rPr>
                <w:noProof/>
                <w:lang w:val="es-419"/>
              </w:rPr>
              <w:t>, mediante notificación escrita al Client</w:t>
            </w:r>
            <w:r w:rsidR="00CE2BD9" w:rsidRPr="00C13F4D">
              <w:rPr>
                <w:noProof/>
                <w:lang w:val="es-419"/>
              </w:rPr>
              <w:t>e con no menos de treinta (30) D</w:t>
            </w:r>
            <w:r w:rsidRPr="00C13F4D">
              <w:rPr>
                <w:noProof/>
                <w:lang w:val="es-419"/>
              </w:rPr>
              <w:t>ías de anticipación, en caso de que suceda cualquiera de los eventos especificados en los párrafos (a) a (d) de esta Subcláusula</w:t>
            </w:r>
            <w:r w:rsidR="00776759" w:rsidRPr="00C13F4D">
              <w:rPr>
                <w:noProof/>
                <w:lang w:val="es-419"/>
              </w:rPr>
              <w:t>:</w:t>
            </w:r>
          </w:p>
          <w:p w14:paraId="285ADF9A" w14:textId="42B1CB23" w:rsidR="00776759" w:rsidRPr="00C13F4D" w:rsidRDefault="006079BF" w:rsidP="00CB0F93">
            <w:pPr>
              <w:pStyle w:val="Paragraphedeliste"/>
              <w:numPr>
                <w:ilvl w:val="0"/>
                <w:numId w:val="40"/>
              </w:numPr>
              <w:spacing w:after="122"/>
              <w:ind w:left="1026" w:hanging="425"/>
              <w:contextualSpacing w:val="0"/>
              <w:rPr>
                <w:noProof/>
                <w:lang w:val="es-419"/>
              </w:rPr>
            </w:pPr>
            <w:r w:rsidRPr="00C13F4D">
              <w:rPr>
                <w:noProof/>
                <w:lang w:val="es-419"/>
              </w:rPr>
              <w:t xml:space="preserve">Si el Cliente deja de pagar una suma debida al Consultor en virtud </w:t>
            </w:r>
            <w:r w:rsidR="00BD7ED2" w:rsidRPr="00C13F4D">
              <w:rPr>
                <w:noProof/>
                <w:lang w:val="es-419"/>
              </w:rPr>
              <w:t>del Contrato</w:t>
            </w:r>
            <w:r w:rsidRPr="00C13F4D">
              <w:rPr>
                <w:noProof/>
                <w:lang w:val="es-419"/>
              </w:rPr>
              <w:t xml:space="preserve">, y dicha suma no es objeto de controversia conforme a la Subcláusula 49.1 de estas CGC, dentro de cuarenta y cinco (45) </w:t>
            </w:r>
            <w:r w:rsidR="00CE2BD9" w:rsidRPr="00C13F4D">
              <w:rPr>
                <w:noProof/>
                <w:lang w:val="es-419"/>
              </w:rPr>
              <w:t>D</w:t>
            </w:r>
            <w:r w:rsidRPr="00C13F4D">
              <w:rPr>
                <w:noProof/>
                <w:lang w:val="es-419"/>
              </w:rPr>
              <w:t>ías después de haber recibido la notificación escrita del Consultor de que dicho pago está vencido</w:t>
            </w:r>
            <w:r w:rsidR="00776759" w:rsidRPr="00C13F4D">
              <w:rPr>
                <w:noProof/>
                <w:lang w:val="es-419"/>
              </w:rPr>
              <w:t>;</w:t>
            </w:r>
          </w:p>
          <w:p w14:paraId="4140D031" w14:textId="4A6CECFF" w:rsidR="00776759" w:rsidRPr="00C13F4D" w:rsidRDefault="006079BF" w:rsidP="00CB0F93">
            <w:pPr>
              <w:pStyle w:val="Paragraphedeliste"/>
              <w:numPr>
                <w:ilvl w:val="0"/>
                <w:numId w:val="40"/>
              </w:numPr>
              <w:spacing w:after="122"/>
              <w:ind w:left="1026" w:hanging="425"/>
              <w:contextualSpacing w:val="0"/>
              <w:rPr>
                <w:noProof/>
                <w:lang w:val="es-419"/>
              </w:rPr>
            </w:pPr>
            <w:r w:rsidRPr="00C13F4D">
              <w:rPr>
                <w:noProof/>
                <w:lang w:val="es-419"/>
              </w:rPr>
              <w:t xml:space="preserve">Si el Consultor, como consecuencia de un evento de </w:t>
            </w:r>
            <w:r w:rsidR="00EE5BA9" w:rsidRPr="00C13F4D">
              <w:rPr>
                <w:noProof/>
                <w:lang w:val="es-419"/>
              </w:rPr>
              <w:t>Fuerza Mayor</w:t>
            </w:r>
            <w:r w:rsidRPr="00C13F4D">
              <w:rPr>
                <w:noProof/>
                <w:lang w:val="es-419"/>
              </w:rPr>
              <w:t>, no puede proporcionar una porción material de los Servicios por un período no menor de ses</w:t>
            </w:r>
            <w:r w:rsidR="00CE2BD9" w:rsidRPr="00C13F4D">
              <w:rPr>
                <w:noProof/>
                <w:lang w:val="es-419"/>
              </w:rPr>
              <w:t>enta (60) D</w:t>
            </w:r>
            <w:r w:rsidRPr="00C13F4D">
              <w:rPr>
                <w:noProof/>
                <w:lang w:val="es-419"/>
              </w:rPr>
              <w:t>ías</w:t>
            </w:r>
            <w:r w:rsidR="00776759" w:rsidRPr="00C13F4D">
              <w:rPr>
                <w:noProof/>
                <w:lang w:val="es-419"/>
              </w:rPr>
              <w:t xml:space="preserve">; </w:t>
            </w:r>
          </w:p>
          <w:p w14:paraId="6E7FB8F2" w14:textId="77777777" w:rsidR="00776759" w:rsidRPr="00C13F4D" w:rsidRDefault="006079BF" w:rsidP="00CB0F93">
            <w:pPr>
              <w:pStyle w:val="Paragraphedeliste"/>
              <w:numPr>
                <w:ilvl w:val="0"/>
                <w:numId w:val="40"/>
              </w:numPr>
              <w:spacing w:after="122"/>
              <w:ind w:left="1026" w:hanging="425"/>
              <w:contextualSpacing w:val="0"/>
              <w:rPr>
                <w:noProof/>
                <w:lang w:val="es-419"/>
              </w:rPr>
            </w:pPr>
            <w:r w:rsidRPr="00C13F4D">
              <w:rPr>
                <w:noProof/>
                <w:lang w:val="es-419"/>
              </w:rPr>
              <w:t>Si el Cliente no cumple con alguna decisión final adoptada como resultado del arbitraje conforme a la Subcláusula 49.1 de estas CGC;</w:t>
            </w:r>
          </w:p>
          <w:p w14:paraId="34E71141" w14:textId="26A2D807" w:rsidR="00611882" w:rsidRPr="00C13F4D" w:rsidRDefault="006079BF" w:rsidP="00CB0F93">
            <w:pPr>
              <w:pStyle w:val="Paragraphedeliste"/>
              <w:numPr>
                <w:ilvl w:val="0"/>
                <w:numId w:val="40"/>
              </w:numPr>
              <w:spacing w:after="122"/>
              <w:ind w:left="1026" w:hanging="425"/>
              <w:contextualSpacing w:val="0"/>
              <w:rPr>
                <w:noProof/>
                <w:lang w:val="es-419"/>
              </w:rPr>
            </w:pPr>
            <w:r w:rsidRPr="00C13F4D">
              <w:rPr>
                <w:noProof/>
                <w:lang w:val="es-419"/>
              </w:rPr>
              <w:t xml:space="preserve">Si el Cliente comete una violación sustancial de sus obligaciones en virtud </w:t>
            </w:r>
            <w:r w:rsidR="00BD7ED2" w:rsidRPr="00C13F4D">
              <w:rPr>
                <w:noProof/>
                <w:lang w:val="es-419"/>
              </w:rPr>
              <w:t>del Contrato</w:t>
            </w:r>
            <w:r w:rsidRPr="00C13F4D">
              <w:rPr>
                <w:noProof/>
                <w:lang w:val="es-419"/>
              </w:rPr>
              <w:t xml:space="preserve"> y no la subsanará d</w:t>
            </w:r>
            <w:r w:rsidR="00CE2BD9" w:rsidRPr="00C13F4D">
              <w:rPr>
                <w:noProof/>
                <w:lang w:val="es-419"/>
              </w:rPr>
              <w:t>entro de cuarenta y cinco (45) D</w:t>
            </w:r>
            <w:r w:rsidRPr="00C13F4D">
              <w:rPr>
                <w:noProof/>
                <w:lang w:val="es-419"/>
              </w:rPr>
              <w:t>ías (u otro periodo más largo que el Consultor pudiera haber aceptado posteriormente por escrito) siguientes a la recepción de la notificación del Consultor donde indique dicha violación</w:t>
            </w:r>
            <w:r w:rsidR="00776759" w:rsidRPr="00C13F4D">
              <w:rPr>
                <w:noProof/>
                <w:lang w:val="es-419"/>
              </w:rPr>
              <w:t>.</w:t>
            </w:r>
          </w:p>
          <w:p w14:paraId="1F8DAF7A" w14:textId="77777777" w:rsidR="003E1A3E" w:rsidRPr="00C13F4D" w:rsidRDefault="000A2EF8" w:rsidP="001342A8">
            <w:pPr>
              <w:pStyle w:val="Heading2"/>
              <w:spacing w:after="122"/>
              <w:rPr>
                <w:noProof/>
                <w:lang w:val="es-419"/>
              </w:rPr>
            </w:pPr>
            <w:r w:rsidRPr="00C13F4D">
              <w:rPr>
                <w:noProof/>
                <w:u w:val="single"/>
                <w:lang w:val="es-419"/>
              </w:rPr>
              <w:t>Cesación de Derechos y Obligaciones</w:t>
            </w:r>
            <w:r w:rsidR="003E1A3E" w:rsidRPr="00C13F4D">
              <w:rPr>
                <w:noProof/>
                <w:lang w:val="es-419"/>
              </w:rPr>
              <w:t>:</w:t>
            </w:r>
          </w:p>
          <w:p w14:paraId="19918C07" w14:textId="77777777" w:rsidR="003E1A3E" w:rsidRPr="00C13F4D" w:rsidRDefault="000A2EF8" w:rsidP="001342A8">
            <w:pPr>
              <w:pStyle w:val="Heading3"/>
              <w:numPr>
                <w:ilvl w:val="0"/>
                <w:numId w:val="0"/>
              </w:numPr>
              <w:spacing w:after="122"/>
              <w:ind w:left="576"/>
              <w:rPr>
                <w:noProof/>
                <w:lang w:val="es-419"/>
              </w:rPr>
            </w:pPr>
            <w:r w:rsidRPr="00C13F4D">
              <w:rPr>
                <w:noProof/>
                <w:lang w:val="es-419"/>
              </w:rPr>
              <w:t xml:space="preserve">Una vez termine </w:t>
            </w:r>
            <w:r w:rsidR="00BD7ED2" w:rsidRPr="00C13F4D">
              <w:rPr>
                <w:noProof/>
                <w:lang w:val="es-419"/>
              </w:rPr>
              <w:t>el Contrato</w:t>
            </w:r>
            <w:r w:rsidRPr="00C13F4D">
              <w:rPr>
                <w:noProof/>
                <w:lang w:val="es-419"/>
              </w:rPr>
              <w:t xml:space="preserve"> de acuerdo con las Cláusulas 12 o 19 de estas CGC, o cuando venza </w:t>
            </w:r>
            <w:r w:rsidR="00BD7ED2" w:rsidRPr="00C13F4D">
              <w:rPr>
                <w:noProof/>
                <w:lang w:val="es-419"/>
              </w:rPr>
              <w:t>el Contrato</w:t>
            </w:r>
            <w:r w:rsidRPr="00C13F4D">
              <w:rPr>
                <w:noProof/>
                <w:lang w:val="es-419"/>
              </w:rPr>
              <w:t xml:space="preserve"> de acuerdo con la Cláusula 14 de estas CGC, todos los derechos y obligaciones de las Partes en virtud del Contrato cesarán, a excepción de (i) los derechos y obligaciones que pudieran haberse acumulado hasta la fecha de terminación o de expiración, (ii) la obligación de confidencialidad estipulada en la Cláusula 22 de estas CGC, (iii)</w:t>
            </w:r>
            <w:r w:rsidR="003E02E9" w:rsidRPr="00C13F4D">
              <w:rPr>
                <w:noProof/>
                <w:lang w:val="es-419"/>
              </w:rPr>
              <w:t> </w:t>
            </w:r>
            <w:r w:rsidRPr="00C13F4D">
              <w:rPr>
                <w:noProof/>
                <w:lang w:val="es-419"/>
              </w:rPr>
              <w:t>la obligación del Consultor de permitir la inspección, copia y audi</w:t>
            </w:r>
            <w:r w:rsidR="00D63C12" w:rsidRPr="00C13F4D">
              <w:rPr>
                <w:noProof/>
                <w:lang w:val="es-419"/>
              </w:rPr>
              <w:t xml:space="preserve">toria </w:t>
            </w:r>
            <w:r w:rsidRPr="00C13F4D">
              <w:rPr>
                <w:noProof/>
                <w:lang w:val="es-419"/>
              </w:rPr>
              <w:t>de sus cuentas y registros según lo estipulado en la Cláusula 25 de estas CGC, y (iv) cualquier derecho que una Parte pueda tener de conformidad con la Ley Aplicable</w:t>
            </w:r>
            <w:r w:rsidR="003E1A3E" w:rsidRPr="00C13F4D">
              <w:rPr>
                <w:noProof/>
                <w:lang w:val="es-419"/>
              </w:rPr>
              <w:t>.</w:t>
            </w:r>
          </w:p>
          <w:p w14:paraId="7FB59E90" w14:textId="77777777" w:rsidR="003E1A3E" w:rsidRPr="00C13F4D" w:rsidRDefault="000A2EF8" w:rsidP="001342A8">
            <w:pPr>
              <w:pStyle w:val="Heading2"/>
              <w:spacing w:after="122"/>
              <w:rPr>
                <w:noProof/>
                <w:lang w:val="es-419"/>
              </w:rPr>
            </w:pPr>
            <w:r w:rsidRPr="00C13F4D">
              <w:rPr>
                <w:noProof/>
                <w:u w:val="single"/>
                <w:lang w:val="es-419"/>
              </w:rPr>
              <w:t>Cesación de Servicios</w:t>
            </w:r>
            <w:r w:rsidR="003E1A3E" w:rsidRPr="00C13F4D">
              <w:rPr>
                <w:noProof/>
                <w:lang w:val="es-419"/>
              </w:rPr>
              <w:t>:</w:t>
            </w:r>
          </w:p>
          <w:p w14:paraId="7590F917" w14:textId="77777777" w:rsidR="003E1A3E" w:rsidRPr="00C13F4D" w:rsidRDefault="000A2EF8" w:rsidP="001342A8">
            <w:pPr>
              <w:spacing w:after="122"/>
              <w:ind w:left="576"/>
              <w:rPr>
                <w:noProof/>
                <w:lang w:val="es-419"/>
              </w:rPr>
            </w:pPr>
            <w:r w:rsidRPr="00C13F4D">
              <w:rPr>
                <w:noProof/>
                <w:lang w:val="es-419"/>
              </w:rPr>
              <w:t xml:space="preserve">Una vez termine </w:t>
            </w:r>
            <w:r w:rsidR="00BD7ED2" w:rsidRPr="00C13F4D">
              <w:rPr>
                <w:noProof/>
                <w:lang w:val="es-419"/>
              </w:rPr>
              <w:t>el Contrato</w:t>
            </w:r>
            <w:r w:rsidRPr="00C13F4D">
              <w:rPr>
                <w:noProof/>
                <w:lang w:val="es-419"/>
              </w:rPr>
              <w:t xml:space="preserve"> por notificación de cualquiera Parte a la otra, de conformidad con lo dispuesto en las Cláusulas 19.1 o 19.2 de estas CGC, inmediatamente después del envío o de la </w:t>
            </w:r>
            <w:r w:rsidRPr="00C13F4D">
              <w:rPr>
                <w:noProof/>
                <w:lang w:val="es-419"/>
              </w:rPr>
              <w:lastRenderedPageBreak/>
              <w:t>recepción de dicha notificación, el Consultor deberá tomar todas las medidas necesarias para cerrar los Servicios en forma pronta y ordenada y hará todo lo que esté a su alcance para mantener a un mínimo los gastos para este propósito. Con respecto a los documentos preparados por el Consultor y equipo y materiales suministrados por el Cliente, el Consultor procederá conforme a lo estipulado, respectivamente, en las Cláusulas 27 o 28 de las CGC</w:t>
            </w:r>
            <w:r w:rsidR="003E1A3E" w:rsidRPr="00C13F4D">
              <w:rPr>
                <w:noProof/>
                <w:lang w:val="es-419"/>
              </w:rPr>
              <w:t>.</w:t>
            </w:r>
          </w:p>
          <w:p w14:paraId="55B0CE15" w14:textId="6CE81285" w:rsidR="003E1A3E" w:rsidRPr="00C13F4D" w:rsidRDefault="000A2EF8" w:rsidP="001342A8">
            <w:pPr>
              <w:pStyle w:val="Heading2"/>
              <w:spacing w:after="122"/>
              <w:rPr>
                <w:noProof/>
                <w:lang w:val="es-419"/>
              </w:rPr>
            </w:pPr>
            <w:r w:rsidRPr="00C13F4D">
              <w:rPr>
                <w:noProof/>
                <w:u w:val="single"/>
                <w:lang w:val="es-419"/>
              </w:rPr>
              <w:t>Pago a la</w:t>
            </w:r>
            <w:r w:rsidR="00CE2BD9" w:rsidRPr="00C13F4D">
              <w:rPr>
                <w:noProof/>
                <w:u w:val="single"/>
                <w:lang w:val="es-419"/>
              </w:rPr>
              <w:t xml:space="preserve"> Rescisión</w:t>
            </w:r>
            <w:r w:rsidR="003E1A3E" w:rsidRPr="00C13F4D">
              <w:rPr>
                <w:noProof/>
                <w:u w:val="single"/>
                <w:lang w:val="es-419"/>
              </w:rPr>
              <w:t>:</w:t>
            </w:r>
          </w:p>
          <w:p w14:paraId="7ADED6AA" w14:textId="77777777" w:rsidR="003E1A3E" w:rsidRPr="00C13F4D" w:rsidRDefault="000A2EF8" w:rsidP="001342A8">
            <w:pPr>
              <w:spacing w:after="122"/>
              <w:ind w:left="601"/>
              <w:rPr>
                <w:noProof/>
                <w:lang w:val="es-419"/>
              </w:rPr>
            </w:pPr>
            <w:r w:rsidRPr="00C13F4D">
              <w:rPr>
                <w:noProof/>
                <w:lang w:val="es-419"/>
              </w:rPr>
              <w:t xml:space="preserve">Una vez termine </w:t>
            </w:r>
            <w:r w:rsidR="00BD7ED2" w:rsidRPr="00C13F4D">
              <w:rPr>
                <w:noProof/>
                <w:lang w:val="es-419"/>
              </w:rPr>
              <w:t>el Contrato</w:t>
            </w:r>
            <w:r w:rsidRPr="00C13F4D">
              <w:rPr>
                <w:noProof/>
                <w:lang w:val="es-419"/>
              </w:rPr>
              <w:t>, el Cliente efectuará los siguientes pagos al Consultor</w:t>
            </w:r>
            <w:r w:rsidR="003E1A3E" w:rsidRPr="00C13F4D">
              <w:rPr>
                <w:noProof/>
                <w:lang w:val="es-419"/>
              </w:rPr>
              <w:t>:</w:t>
            </w:r>
          </w:p>
          <w:p w14:paraId="0227125E" w14:textId="77777777" w:rsidR="00CE2BD9" w:rsidRPr="00C13F4D" w:rsidRDefault="00CE2BD9" w:rsidP="00CB0F93">
            <w:pPr>
              <w:pStyle w:val="Paragraphedeliste"/>
              <w:numPr>
                <w:ilvl w:val="0"/>
                <w:numId w:val="41"/>
              </w:numPr>
              <w:spacing w:after="122"/>
              <w:ind w:left="1026" w:hanging="425"/>
              <w:rPr>
                <w:noProof/>
                <w:lang w:val="es-419"/>
              </w:rPr>
            </w:pPr>
            <w:r w:rsidRPr="00C13F4D">
              <w:rPr>
                <w:noProof/>
                <w:lang w:val="es-419"/>
              </w:rPr>
              <w:t>En el caso de un Contrato (o parte del Contrato) remunerado sobre la base del tiempo trabajado, la remuneración de los Servicios prestados hasta la fecha de rescisión, y demás gastos efectivamente incurridos antes de esta fecha,  conforme al Artículo 42 más adelante;</w:t>
            </w:r>
          </w:p>
          <w:p w14:paraId="7F25C1BA" w14:textId="77777777" w:rsidR="008B662C" w:rsidRPr="00C13F4D" w:rsidRDefault="00CE2BD9" w:rsidP="00CB0F93">
            <w:pPr>
              <w:pStyle w:val="Paragraphedeliste"/>
              <w:numPr>
                <w:ilvl w:val="0"/>
                <w:numId w:val="41"/>
              </w:numPr>
              <w:spacing w:after="122"/>
              <w:ind w:left="1026" w:hanging="425"/>
              <w:rPr>
                <w:noProof/>
                <w:lang w:val="es-419"/>
              </w:rPr>
            </w:pPr>
            <w:r w:rsidRPr="00C13F4D">
              <w:rPr>
                <w:noProof/>
                <w:lang w:val="es-419"/>
              </w:rPr>
              <w:t>En el caso de un Contrato (o parte del Contrato) remunerado por pago de Suma Global, los montos definidos en el Anexo C correspondientes a los entregables que el Cliente haya considerado aceptables hasta la fecha de rescisión, y un porcentaje de los montos definidos en el Anexo C correspondiente a los entregables que no hayan sido aprobados por el Cliente pero que el Consultor haya empezado a preparar conforme al Contrato, siempre y cuando esos entregables no terminados puedan ser aprovechados, así sea parcialmente, por el Cliente; y</w:t>
            </w:r>
          </w:p>
          <w:p w14:paraId="1ED1379B" w14:textId="1CCB7C4F" w:rsidR="00CE2BD9" w:rsidRPr="00C13F4D" w:rsidRDefault="008B662C" w:rsidP="00CB0F93">
            <w:pPr>
              <w:pStyle w:val="Paragraphedeliste"/>
              <w:numPr>
                <w:ilvl w:val="0"/>
                <w:numId w:val="41"/>
              </w:numPr>
              <w:spacing w:after="122"/>
              <w:ind w:left="1026" w:hanging="425"/>
              <w:rPr>
                <w:noProof/>
                <w:lang w:val="es-419"/>
              </w:rPr>
            </w:pPr>
            <w:r w:rsidRPr="00C13F4D">
              <w:rPr>
                <w:noProof/>
                <w:lang w:val="es-419"/>
              </w:rPr>
              <w:t>Los costos</w:t>
            </w:r>
            <w:r w:rsidR="00681FB4" w:rsidRPr="00C13F4D">
              <w:rPr>
                <w:noProof/>
                <w:lang w:val="es-419"/>
              </w:rPr>
              <w:t xml:space="preserve"> reimbolsables</w:t>
            </w:r>
            <w:r w:rsidRPr="00C13F4D">
              <w:rPr>
                <w:noProof/>
                <w:lang w:val="es-419"/>
              </w:rPr>
              <w:t xml:space="preserve"> efectivamente incurridos hasta la fecha de rescisión, </w:t>
            </w:r>
            <w:r w:rsidR="00681FB4" w:rsidRPr="00C13F4D">
              <w:rPr>
                <w:noProof/>
                <w:lang w:val="es-419"/>
              </w:rPr>
              <w:t>y en</w:t>
            </w:r>
            <w:r w:rsidRPr="00C13F4D">
              <w:rPr>
                <w:noProof/>
                <w:lang w:val="es-419"/>
              </w:rPr>
              <w:t xml:space="preserve"> conformidad con el Contrato;</w:t>
            </w:r>
          </w:p>
          <w:p w14:paraId="53525E7E" w14:textId="6629BA58" w:rsidR="003E1A3E" w:rsidRPr="00C13F4D" w:rsidRDefault="00CE2BD9" w:rsidP="00CB0F93">
            <w:pPr>
              <w:pStyle w:val="Paragraphedeliste"/>
              <w:numPr>
                <w:ilvl w:val="0"/>
                <w:numId w:val="41"/>
              </w:numPr>
              <w:spacing w:after="122"/>
              <w:ind w:left="1026" w:hanging="425"/>
              <w:contextualSpacing w:val="0"/>
              <w:rPr>
                <w:noProof/>
                <w:lang w:val="es-419"/>
              </w:rPr>
            </w:pPr>
            <w:r w:rsidRPr="00C13F4D">
              <w:rPr>
                <w:noProof/>
                <w:lang w:val="es-419"/>
              </w:rPr>
              <w:t>En el caso de una rescisión conforme a los párrafos (d) y (e) del Artículo 19.1.1 arriba referido, el reembolso de cualquier gasto razonable</w:t>
            </w:r>
            <w:r w:rsidR="008B662C" w:rsidRPr="00C13F4D">
              <w:rPr>
                <w:noProof/>
                <w:lang w:val="es-419"/>
              </w:rPr>
              <w:t xml:space="preserve"> inherente a la rescis</w:t>
            </w:r>
            <w:r w:rsidRPr="00C13F4D">
              <w:rPr>
                <w:noProof/>
                <w:lang w:val="es-419"/>
              </w:rPr>
              <w:t>ión pronta y ordenada del Con</w:t>
            </w:r>
            <w:r w:rsidR="00681FB4" w:rsidRPr="00C13F4D">
              <w:rPr>
                <w:noProof/>
                <w:lang w:val="es-419"/>
              </w:rPr>
              <w:t>trato, incluidos los gastos de viaje de regreso del p</w:t>
            </w:r>
            <w:r w:rsidRPr="00C13F4D">
              <w:rPr>
                <w:noProof/>
                <w:lang w:val="es-419"/>
              </w:rPr>
              <w:t>ersonal del Consultor.</w:t>
            </w:r>
          </w:p>
        </w:tc>
      </w:tr>
      <w:tr w:rsidR="004F310F" w:rsidRPr="00C13F4D" w14:paraId="5EF88401" w14:textId="77777777" w:rsidTr="00412FA3">
        <w:tc>
          <w:tcPr>
            <w:tcW w:w="9070" w:type="dxa"/>
            <w:gridSpan w:val="2"/>
          </w:tcPr>
          <w:p w14:paraId="09BE275B" w14:textId="77777777" w:rsidR="00E05749" w:rsidRPr="00C13F4D" w:rsidRDefault="000A2EF8" w:rsidP="001342A8">
            <w:pPr>
              <w:pStyle w:val="HeadingA"/>
              <w:spacing w:after="122"/>
              <w:rPr>
                <w:noProof/>
                <w:lang w:val="es-419"/>
              </w:rPr>
            </w:pPr>
            <w:bookmarkStart w:id="67" w:name="_Toc188354459"/>
            <w:r w:rsidRPr="00C13F4D">
              <w:rPr>
                <w:noProof/>
                <w:lang w:val="es-419"/>
              </w:rPr>
              <w:lastRenderedPageBreak/>
              <w:t>Obligaciones del Consultor</w:t>
            </w:r>
            <w:bookmarkEnd w:id="67"/>
          </w:p>
        </w:tc>
      </w:tr>
      <w:tr w:rsidR="004F310F" w:rsidRPr="00487033" w14:paraId="4067CFE4" w14:textId="77777777" w:rsidTr="00412FA3">
        <w:tc>
          <w:tcPr>
            <w:tcW w:w="2503" w:type="dxa"/>
          </w:tcPr>
          <w:p w14:paraId="7EED122C" w14:textId="77777777" w:rsidR="00717F15" w:rsidRPr="00C13F4D" w:rsidRDefault="000A2EF8" w:rsidP="001342A8">
            <w:pPr>
              <w:pStyle w:val="Heading1"/>
              <w:spacing w:after="122"/>
              <w:rPr>
                <w:noProof/>
                <w:lang w:val="es-419"/>
              </w:rPr>
            </w:pPr>
            <w:r w:rsidRPr="00C13F4D">
              <w:rPr>
                <w:noProof/>
                <w:lang w:val="es-419"/>
              </w:rPr>
              <w:t>Generalidades</w:t>
            </w:r>
          </w:p>
        </w:tc>
        <w:tc>
          <w:tcPr>
            <w:tcW w:w="6567" w:type="dxa"/>
          </w:tcPr>
          <w:p w14:paraId="67DF0CD4" w14:textId="77777777" w:rsidR="0093174A" w:rsidRPr="00C13F4D" w:rsidRDefault="000A2EF8" w:rsidP="001342A8">
            <w:pPr>
              <w:pStyle w:val="Heading2"/>
              <w:spacing w:after="122"/>
              <w:rPr>
                <w:noProof/>
                <w:lang w:val="es-419"/>
              </w:rPr>
            </w:pPr>
            <w:r w:rsidRPr="00C13F4D">
              <w:rPr>
                <w:noProof/>
                <w:u w:val="single"/>
                <w:lang w:val="es-419"/>
              </w:rPr>
              <w:t>Estándar de Cumplimiento</w:t>
            </w:r>
            <w:r w:rsidR="0093174A" w:rsidRPr="00C13F4D">
              <w:rPr>
                <w:noProof/>
                <w:lang w:val="es-419"/>
              </w:rPr>
              <w:t>:</w:t>
            </w:r>
          </w:p>
          <w:p w14:paraId="72FC221D" w14:textId="1F322BF7" w:rsidR="00717F15" w:rsidRPr="00C13F4D" w:rsidRDefault="000A2EF8" w:rsidP="001342A8">
            <w:pPr>
              <w:pStyle w:val="Heading3"/>
              <w:spacing w:after="122"/>
              <w:ind w:left="1310" w:hanging="709"/>
              <w:rPr>
                <w:noProof/>
                <w:lang w:val="es-419"/>
              </w:rPr>
            </w:pPr>
            <w:r w:rsidRPr="00C13F4D">
              <w:rPr>
                <w:noProof/>
                <w:lang w:val="es-419"/>
              </w:rPr>
              <w:t>El Consultor prestará los Servicios y los desempeñará con toda la debida diligencia, eficiencia y economía, de acuerdo con normas y prácticas profesionales generalmente aceptadas; asimismo, observará prácticas de administración prudentes y empleará tecnología apropiada y equipos, maquinaria, materiales y métodos eficaces y seguros</w:t>
            </w:r>
            <w:r w:rsidR="008B662C" w:rsidRPr="00C13F4D">
              <w:rPr>
                <w:lang w:val="es-419"/>
              </w:rPr>
              <w:t xml:space="preserve">; así como tomará medidas adicionales para la gestión de los riesgos de ciberseguridad relacionados con el Contrato, si así lo establecen las </w:t>
            </w:r>
            <w:r w:rsidR="008B662C" w:rsidRPr="00C13F4D">
              <w:rPr>
                <w:b/>
                <w:bCs/>
                <w:lang w:val="es-419"/>
              </w:rPr>
              <w:t>CEC</w:t>
            </w:r>
            <w:r w:rsidRPr="00C13F4D">
              <w:rPr>
                <w:noProof/>
                <w:lang w:val="es-419"/>
              </w:rPr>
              <w:t xml:space="preserve">. El Consultor actuará siempre como asesor leal del Cliente en todos los asuntos relacionados con </w:t>
            </w:r>
            <w:r w:rsidR="00BD7ED2" w:rsidRPr="00C13F4D">
              <w:rPr>
                <w:noProof/>
                <w:lang w:val="es-419"/>
              </w:rPr>
              <w:t>el Contrato</w:t>
            </w:r>
            <w:r w:rsidRPr="00C13F4D">
              <w:rPr>
                <w:noProof/>
                <w:lang w:val="es-419"/>
              </w:rPr>
              <w:t xml:space="preserve"> o con los Servicios, y en todo momento deberá apoyar y proteger los intereses legítimos del Cliente en tratos con terceros</w:t>
            </w:r>
            <w:r w:rsidR="0093174A" w:rsidRPr="00C13F4D">
              <w:rPr>
                <w:noProof/>
                <w:lang w:val="es-419"/>
              </w:rPr>
              <w:t>.</w:t>
            </w:r>
          </w:p>
          <w:p w14:paraId="4DB5B177" w14:textId="3EA398C7" w:rsidR="0093174A" w:rsidRPr="00C13F4D" w:rsidRDefault="008B662C" w:rsidP="008B662C">
            <w:pPr>
              <w:pStyle w:val="Heading3"/>
              <w:spacing w:after="122"/>
              <w:ind w:left="1310" w:hanging="709"/>
              <w:rPr>
                <w:noProof/>
                <w:lang w:val="es-419"/>
              </w:rPr>
            </w:pPr>
            <w:r w:rsidRPr="00C13F4D">
              <w:rPr>
                <w:noProof/>
                <w:lang w:val="es-419"/>
              </w:rPr>
              <w:t>El Consultor empleará y suministrará el Personal y los Subcontratistas debidamente calificados y con la experiencia requerida para la prestación de los Servicios.</w:t>
            </w:r>
          </w:p>
          <w:p w14:paraId="4E65F0AE" w14:textId="40341560" w:rsidR="0093174A" w:rsidRPr="00C13F4D" w:rsidRDefault="000A2EF8" w:rsidP="00DB1BB2">
            <w:pPr>
              <w:pStyle w:val="Heading3"/>
              <w:spacing w:after="122"/>
              <w:ind w:left="1310" w:hanging="709"/>
              <w:rPr>
                <w:noProof/>
                <w:lang w:val="es-419"/>
              </w:rPr>
            </w:pPr>
            <w:r w:rsidRPr="00C13F4D">
              <w:rPr>
                <w:noProof/>
                <w:lang w:val="es-419"/>
              </w:rPr>
              <w:t>E</w:t>
            </w:r>
            <w:r w:rsidR="00DB1BB2" w:rsidRPr="00C13F4D">
              <w:rPr>
                <w:noProof/>
                <w:lang w:val="es-419"/>
              </w:rPr>
              <w:t xml:space="preserve">l Consultor podrá subcontratar parte de los Servicios con la condición expresa de que el Personal Clave y sus </w:t>
            </w:r>
            <w:r w:rsidR="00DB1BB2" w:rsidRPr="00C13F4D">
              <w:rPr>
                <w:noProof/>
                <w:lang w:val="es-419"/>
              </w:rPr>
              <w:lastRenderedPageBreak/>
              <w:t>subcontratistas hayan sido previamente aprobados por el Cliente. No obstante dicha aprobación, el Consultor conservará la plena responsabilidad de los Servicios. El Consultor no podrá subcontratar la totalidad de los Servicios.</w:t>
            </w:r>
          </w:p>
          <w:p w14:paraId="37CF23DF" w14:textId="77777777" w:rsidR="0093174A" w:rsidRPr="00C13F4D" w:rsidRDefault="000A2EF8" w:rsidP="001342A8">
            <w:pPr>
              <w:pStyle w:val="Heading2"/>
              <w:spacing w:after="122"/>
              <w:ind w:left="578" w:hanging="578"/>
              <w:rPr>
                <w:noProof/>
                <w:lang w:val="es-419"/>
              </w:rPr>
            </w:pPr>
            <w:r w:rsidRPr="00C13F4D">
              <w:rPr>
                <w:noProof/>
                <w:u w:val="single"/>
                <w:lang w:val="es-419"/>
              </w:rPr>
              <w:t>Ley Aplicable a los Servicios</w:t>
            </w:r>
            <w:r w:rsidR="0093174A" w:rsidRPr="00C13F4D">
              <w:rPr>
                <w:noProof/>
                <w:lang w:val="es-419"/>
              </w:rPr>
              <w:t>:</w:t>
            </w:r>
          </w:p>
          <w:p w14:paraId="209FE1A1" w14:textId="23ADA4F6" w:rsidR="0093174A" w:rsidRPr="00C13F4D" w:rsidRDefault="008B662C" w:rsidP="001342A8">
            <w:pPr>
              <w:pStyle w:val="Heading3"/>
              <w:spacing w:after="122"/>
              <w:ind w:left="1310" w:hanging="709"/>
              <w:rPr>
                <w:noProof/>
                <w:lang w:val="es-419"/>
              </w:rPr>
            </w:pPr>
            <w:r w:rsidRPr="00C13F4D">
              <w:rPr>
                <w:lang w:val="es-419"/>
              </w:rPr>
              <w:t>El Consultor prestará los Servicios de acuerdo a la Ley Aplicable y tomará todas las medidas prácticas para garantizar que el Personal y sus Subcontratistas cumplan con la Ley Aplicable.</w:t>
            </w:r>
          </w:p>
          <w:p w14:paraId="309F9922" w14:textId="77777777" w:rsidR="005A2042" w:rsidRPr="00C13F4D" w:rsidRDefault="000A2EF8" w:rsidP="001342A8">
            <w:pPr>
              <w:pStyle w:val="Heading3"/>
              <w:spacing w:after="122"/>
              <w:ind w:left="1310" w:hanging="709"/>
              <w:rPr>
                <w:noProof/>
                <w:lang w:val="es-419"/>
              </w:rPr>
            </w:pPr>
            <w:r w:rsidRPr="00C13F4D">
              <w:rPr>
                <w:noProof/>
                <w:lang w:val="es-419"/>
              </w:rPr>
              <w:t>Durante la ejecución del Contrato, el Consultor deberá cumplir con las leyes sobre prohibición de importación de bienes y servicios en el país del Cliente</w:t>
            </w:r>
            <w:r w:rsidR="005A2042" w:rsidRPr="00C13F4D">
              <w:rPr>
                <w:noProof/>
                <w:lang w:val="es-419"/>
              </w:rPr>
              <w:t>.</w:t>
            </w:r>
          </w:p>
          <w:p w14:paraId="75C2774E" w14:textId="77777777" w:rsidR="009D3E86" w:rsidRPr="00C13F4D" w:rsidRDefault="000A2EF8" w:rsidP="001342A8">
            <w:pPr>
              <w:pStyle w:val="Heading3"/>
              <w:spacing w:after="122"/>
              <w:ind w:left="1310" w:hanging="709"/>
              <w:rPr>
                <w:noProof/>
                <w:lang w:val="es-419"/>
              </w:rPr>
            </w:pPr>
            <w:r w:rsidRPr="00C13F4D">
              <w:rPr>
                <w:noProof/>
                <w:lang w:val="es-419"/>
              </w:rPr>
              <w:t>El Cliente notificará por escrito al Consultor las costumbres habituales relevantes, y el Consultor, luego de dicha notificación, deberá respetar dichas costumbres</w:t>
            </w:r>
            <w:r w:rsidR="009D3E86" w:rsidRPr="00C13F4D">
              <w:rPr>
                <w:noProof/>
                <w:lang w:val="es-419"/>
              </w:rPr>
              <w:t>.</w:t>
            </w:r>
          </w:p>
        </w:tc>
      </w:tr>
      <w:tr w:rsidR="004F310F" w:rsidRPr="00487033" w14:paraId="702EC1FE" w14:textId="77777777" w:rsidTr="00412FA3">
        <w:tc>
          <w:tcPr>
            <w:tcW w:w="2503" w:type="dxa"/>
          </w:tcPr>
          <w:p w14:paraId="699F2EAC" w14:textId="77777777" w:rsidR="00717F15" w:rsidRPr="00C13F4D" w:rsidRDefault="00073A42" w:rsidP="001342A8">
            <w:pPr>
              <w:pStyle w:val="Heading1"/>
              <w:spacing w:after="122"/>
              <w:jc w:val="left"/>
              <w:rPr>
                <w:noProof/>
                <w:lang w:val="es-419"/>
              </w:rPr>
            </w:pPr>
            <w:r w:rsidRPr="00C13F4D">
              <w:rPr>
                <w:noProof/>
                <w:lang w:val="es-419"/>
              </w:rPr>
              <w:lastRenderedPageBreak/>
              <w:t>Conflicto de Intereses</w:t>
            </w:r>
          </w:p>
        </w:tc>
        <w:tc>
          <w:tcPr>
            <w:tcW w:w="6567" w:type="dxa"/>
          </w:tcPr>
          <w:p w14:paraId="1ACE7C51" w14:textId="48FE0875" w:rsidR="00E05749" w:rsidRPr="00C13F4D" w:rsidRDefault="00073A42" w:rsidP="001342A8">
            <w:pPr>
              <w:pStyle w:val="Heading2"/>
              <w:spacing w:after="122"/>
              <w:rPr>
                <w:noProof/>
                <w:lang w:val="es-419"/>
              </w:rPr>
            </w:pPr>
            <w:r w:rsidRPr="00C13F4D">
              <w:rPr>
                <w:noProof/>
                <w:lang w:val="es-419"/>
              </w:rPr>
              <w:t>El Consultor deberá otorgar suprema importancia a los intereses del Cliente</w:t>
            </w:r>
            <w:r w:rsidRPr="00C13F4D">
              <w:rPr>
                <w:lang w:val="es-419"/>
              </w:rPr>
              <w:t>, sin ninguna consideración por trabajos futuros, y evitará estrictamente conflicto con otros trabajos o con sus</w:t>
            </w:r>
            <w:r w:rsidR="00681FB4" w:rsidRPr="00C13F4D">
              <w:rPr>
                <w:lang w:val="es-419"/>
              </w:rPr>
              <w:t xml:space="preserve"> propios</w:t>
            </w:r>
            <w:r w:rsidRPr="00C13F4D">
              <w:rPr>
                <w:lang w:val="es-419"/>
              </w:rPr>
              <w:t xml:space="preserve"> intereses corporativos</w:t>
            </w:r>
            <w:r w:rsidR="00157CF0" w:rsidRPr="00C13F4D">
              <w:rPr>
                <w:lang w:val="es-419"/>
              </w:rPr>
              <w:t>.</w:t>
            </w:r>
          </w:p>
          <w:p w14:paraId="7E83DE41" w14:textId="77777777" w:rsidR="00157CF0" w:rsidRPr="00C13F4D" w:rsidRDefault="00073A42" w:rsidP="001342A8">
            <w:pPr>
              <w:pStyle w:val="Heading2"/>
              <w:spacing w:after="122"/>
              <w:rPr>
                <w:noProof/>
                <w:lang w:val="es-419"/>
              </w:rPr>
            </w:pPr>
            <w:r w:rsidRPr="00C13F4D">
              <w:rPr>
                <w:noProof/>
                <w:u w:val="single"/>
                <w:lang w:val="es-419"/>
              </w:rPr>
              <w:t>El Consultor no se sacará provecho de comisiones, descuentos, etc.</w:t>
            </w:r>
            <w:r w:rsidR="00157CF0" w:rsidRPr="00C13F4D">
              <w:rPr>
                <w:noProof/>
                <w:lang w:val="es-419"/>
              </w:rPr>
              <w:t>:</w:t>
            </w:r>
          </w:p>
          <w:p w14:paraId="77E184F6" w14:textId="77777777" w:rsidR="008B08A3" w:rsidRPr="00C13F4D" w:rsidRDefault="00073A42" w:rsidP="008B08A3">
            <w:pPr>
              <w:pStyle w:val="Heading3"/>
              <w:spacing w:after="122"/>
              <w:ind w:left="1310" w:hanging="709"/>
              <w:rPr>
                <w:noProof/>
                <w:lang w:val="es-419"/>
              </w:rPr>
            </w:pPr>
            <w:r w:rsidRPr="00C13F4D">
              <w:rPr>
                <w:noProof/>
                <w:lang w:val="es-419"/>
              </w:rPr>
              <w:t xml:space="preserve">La remuneración del Consultor en virtud de la Cláusula F (Clausulas 41 a 46) de estas CGC constituirá el único pago del Consultor en conexión con </w:t>
            </w:r>
            <w:r w:rsidR="00BD7ED2" w:rsidRPr="00C13F4D">
              <w:rPr>
                <w:noProof/>
                <w:lang w:val="es-419"/>
              </w:rPr>
              <w:t>el Contrato</w:t>
            </w:r>
            <w:r w:rsidRPr="00C13F4D">
              <w:rPr>
                <w:noProof/>
                <w:lang w:val="es-419"/>
              </w:rPr>
              <w:t xml:space="preserve"> y sujeto a la Subcláusula 21.1.3 de las mismas, el Consultor no aceptará en beneficio propio ninguna comisión comercial, descuento o pago similar en relación con las actividades estipuladas en </w:t>
            </w:r>
            <w:r w:rsidR="00BD7ED2" w:rsidRPr="00C13F4D">
              <w:rPr>
                <w:noProof/>
                <w:lang w:val="es-419"/>
              </w:rPr>
              <w:t>el Contrato</w:t>
            </w:r>
            <w:r w:rsidRPr="00C13F4D">
              <w:rPr>
                <w:noProof/>
                <w:lang w:val="es-419"/>
              </w:rPr>
              <w:t xml:space="preserve">, o en el cumplimiento de sus obligaciones bajo el mismo; además, el Consultor hará todo lo que esté a su alcance por garantizar que los </w:t>
            </w:r>
            <w:r w:rsidR="0007528F" w:rsidRPr="00C13F4D">
              <w:rPr>
                <w:noProof/>
                <w:lang w:val="es-419"/>
              </w:rPr>
              <w:t>Subcontratistas</w:t>
            </w:r>
            <w:r w:rsidRPr="00C13F4D">
              <w:rPr>
                <w:noProof/>
                <w:lang w:val="es-419"/>
              </w:rPr>
              <w:t xml:space="preserve">, así como </w:t>
            </w:r>
            <w:r w:rsidR="00480837" w:rsidRPr="00C13F4D">
              <w:rPr>
                <w:noProof/>
                <w:lang w:val="es-419"/>
              </w:rPr>
              <w:t>el Personal</w:t>
            </w:r>
            <w:r w:rsidRPr="00C13F4D">
              <w:rPr>
                <w:noProof/>
                <w:lang w:val="es-419"/>
              </w:rPr>
              <w:t xml:space="preserve"> y los agentes de cualquiera de ellos, igualmente no reciban ningún dicho pago adicional</w:t>
            </w:r>
            <w:r w:rsidR="00157CF0" w:rsidRPr="00C13F4D">
              <w:rPr>
                <w:noProof/>
                <w:lang w:val="es-419"/>
              </w:rPr>
              <w:t>.</w:t>
            </w:r>
          </w:p>
          <w:p w14:paraId="22319A07" w14:textId="1E99383E" w:rsidR="00157CF0" w:rsidRPr="00C13F4D" w:rsidRDefault="008B08A3" w:rsidP="008B08A3">
            <w:pPr>
              <w:pStyle w:val="Heading3"/>
              <w:spacing w:after="122"/>
              <w:ind w:left="1310" w:hanging="709"/>
              <w:rPr>
                <w:noProof/>
                <w:lang w:val="es-419"/>
              </w:rPr>
            </w:pPr>
            <w:r w:rsidRPr="00C13F4D">
              <w:rPr>
                <w:lang w:val="es-419"/>
              </w:rPr>
              <w:t>Si</w:t>
            </w:r>
            <w:r w:rsidRPr="00C13F4D">
              <w:rPr>
                <w:spacing w:val="-13"/>
                <w:lang w:val="es-419"/>
              </w:rPr>
              <w:t xml:space="preserve"> </w:t>
            </w:r>
            <w:r w:rsidRPr="00C13F4D">
              <w:rPr>
                <w:lang w:val="es-419"/>
              </w:rPr>
              <w:t>el</w:t>
            </w:r>
            <w:r w:rsidRPr="00C13F4D">
              <w:rPr>
                <w:spacing w:val="-13"/>
                <w:lang w:val="es-419"/>
              </w:rPr>
              <w:t xml:space="preserve"> </w:t>
            </w:r>
            <w:r w:rsidRPr="00C13F4D">
              <w:rPr>
                <w:lang w:val="es-419"/>
              </w:rPr>
              <w:t>Consultor,</w:t>
            </w:r>
            <w:r w:rsidRPr="00C13F4D">
              <w:rPr>
                <w:spacing w:val="-14"/>
                <w:lang w:val="es-419"/>
              </w:rPr>
              <w:t xml:space="preserve"> </w:t>
            </w:r>
            <w:r w:rsidRPr="00C13F4D">
              <w:rPr>
                <w:lang w:val="es-419"/>
              </w:rPr>
              <w:t>como</w:t>
            </w:r>
            <w:r w:rsidRPr="00C13F4D">
              <w:rPr>
                <w:spacing w:val="-12"/>
                <w:lang w:val="es-419"/>
              </w:rPr>
              <w:t xml:space="preserve"> </w:t>
            </w:r>
            <w:r w:rsidRPr="00C13F4D">
              <w:rPr>
                <w:lang w:val="es-419"/>
              </w:rPr>
              <w:t>parte</w:t>
            </w:r>
            <w:r w:rsidRPr="00C13F4D">
              <w:rPr>
                <w:spacing w:val="-12"/>
                <w:lang w:val="es-419"/>
              </w:rPr>
              <w:t xml:space="preserve"> </w:t>
            </w:r>
            <w:r w:rsidRPr="00C13F4D">
              <w:rPr>
                <w:lang w:val="es-419"/>
              </w:rPr>
              <w:t>de</w:t>
            </w:r>
            <w:r w:rsidRPr="00C13F4D">
              <w:rPr>
                <w:spacing w:val="-12"/>
                <w:lang w:val="es-419"/>
              </w:rPr>
              <w:t xml:space="preserve"> </w:t>
            </w:r>
            <w:r w:rsidRPr="00C13F4D">
              <w:rPr>
                <w:lang w:val="es-419"/>
              </w:rPr>
              <w:t>los</w:t>
            </w:r>
            <w:r w:rsidRPr="00C13F4D">
              <w:rPr>
                <w:spacing w:val="-11"/>
                <w:lang w:val="es-419"/>
              </w:rPr>
              <w:t xml:space="preserve"> </w:t>
            </w:r>
            <w:r w:rsidRPr="00C13F4D">
              <w:rPr>
                <w:lang w:val="es-419"/>
              </w:rPr>
              <w:t>Servicios,</w:t>
            </w:r>
            <w:r w:rsidRPr="00C13F4D">
              <w:rPr>
                <w:spacing w:val="-13"/>
                <w:lang w:val="es-419"/>
              </w:rPr>
              <w:t xml:space="preserve"> </w:t>
            </w:r>
            <w:r w:rsidRPr="00C13F4D">
              <w:rPr>
                <w:lang w:val="es-419"/>
              </w:rPr>
              <w:t>tiene la responsabilidad de asesorar al Cliente en materia de adquisición de bienes, obras, equipamientos, servicios de consultoría u otras prestaciones de servicios, el Consultor deberá cumplir con las normas de adquisiciones aplicables al Cliente, incluyendo la aplicación de directivas de una institución financiera, cuando corresponda, y en todo momento deberá ejercer dicha responsabilidad en</w:t>
            </w:r>
            <w:r w:rsidRPr="00C13F4D">
              <w:rPr>
                <w:spacing w:val="-14"/>
                <w:lang w:val="es-419"/>
              </w:rPr>
              <w:t xml:space="preserve"> </w:t>
            </w:r>
            <w:r w:rsidRPr="00C13F4D">
              <w:rPr>
                <w:lang w:val="es-419"/>
              </w:rPr>
              <w:t>los</w:t>
            </w:r>
            <w:r w:rsidRPr="00C13F4D">
              <w:rPr>
                <w:spacing w:val="-14"/>
                <w:lang w:val="es-419"/>
              </w:rPr>
              <w:t xml:space="preserve"> </w:t>
            </w:r>
            <w:r w:rsidRPr="00C13F4D">
              <w:rPr>
                <w:lang w:val="es-419"/>
              </w:rPr>
              <w:t>mejores</w:t>
            </w:r>
            <w:r w:rsidRPr="00C13F4D">
              <w:rPr>
                <w:spacing w:val="-14"/>
                <w:lang w:val="es-419"/>
              </w:rPr>
              <w:t xml:space="preserve"> </w:t>
            </w:r>
            <w:r w:rsidRPr="00C13F4D">
              <w:rPr>
                <w:lang w:val="es-419"/>
              </w:rPr>
              <w:t>intereses</w:t>
            </w:r>
            <w:r w:rsidRPr="00C13F4D">
              <w:rPr>
                <w:spacing w:val="-14"/>
                <w:lang w:val="es-419"/>
              </w:rPr>
              <w:t xml:space="preserve"> </w:t>
            </w:r>
            <w:r w:rsidRPr="00C13F4D">
              <w:rPr>
                <w:lang w:val="es-419"/>
              </w:rPr>
              <w:t>del</w:t>
            </w:r>
            <w:r w:rsidRPr="00C13F4D">
              <w:rPr>
                <w:spacing w:val="-14"/>
                <w:lang w:val="es-419"/>
              </w:rPr>
              <w:t xml:space="preserve"> </w:t>
            </w:r>
            <w:r w:rsidRPr="00C13F4D">
              <w:rPr>
                <w:lang w:val="es-419"/>
              </w:rPr>
              <w:t>Cliente.</w:t>
            </w:r>
            <w:r w:rsidRPr="00C13F4D">
              <w:rPr>
                <w:spacing w:val="-14"/>
                <w:lang w:val="es-419"/>
              </w:rPr>
              <w:t xml:space="preserve"> </w:t>
            </w:r>
            <w:r w:rsidRPr="00C13F4D">
              <w:rPr>
                <w:lang w:val="es-419"/>
              </w:rPr>
              <w:t>Cualquier</w:t>
            </w:r>
            <w:r w:rsidRPr="00C13F4D">
              <w:rPr>
                <w:spacing w:val="-14"/>
                <w:lang w:val="es-419"/>
              </w:rPr>
              <w:t xml:space="preserve"> </w:t>
            </w:r>
            <w:r w:rsidRPr="00C13F4D">
              <w:rPr>
                <w:lang w:val="es-419"/>
              </w:rPr>
              <w:t>descuento o comisión que obtenga el Consultor en el ejercicio de su responsabilidad en materia de adquisiciones será por cuenta del Cliente.</w:t>
            </w:r>
          </w:p>
          <w:p w14:paraId="63EEB58A" w14:textId="77777777" w:rsidR="00157CF0" w:rsidRPr="00C13F4D" w:rsidRDefault="00073A42" w:rsidP="001342A8">
            <w:pPr>
              <w:pStyle w:val="Heading2"/>
              <w:spacing w:after="122"/>
              <w:rPr>
                <w:noProof/>
                <w:lang w:val="es-419"/>
              </w:rPr>
            </w:pPr>
            <w:r w:rsidRPr="00C13F4D">
              <w:rPr>
                <w:noProof/>
                <w:u w:val="single"/>
                <w:lang w:val="es-419"/>
              </w:rPr>
              <w:t>El Consultor y sus afiliadas no se podrán ocupar en ciertas actividades</w:t>
            </w:r>
            <w:r w:rsidR="00157CF0" w:rsidRPr="00C13F4D">
              <w:rPr>
                <w:noProof/>
                <w:lang w:val="es-419"/>
              </w:rPr>
              <w:t>:</w:t>
            </w:r>
          </w:p>
          <w:p w14:paraId="1C27FCB0" w14:textId="3EC82D56" w:rsidR="008B08A3" w:rsidRPr="00C13F4D" w:rsidRDefault="008B08A3" w:rsidP="008B08A3">
            <w:pPr>
              <w:pStyle w:val="TableParagraph"/>
              <w:spacing w:before="124" w:line="249" w:lineRule="auto"/>
              <w:ind w:right="50"/>
              <w:jc w:val="both"/>
              <w:rPr>
                <w:sz w:val="20"/>
              </w:rPr>
            </w:pPr>
            <w:r w:rsidRPr="00C13F4D">
              <w:rPr>
                <w:sz w:val="20"/>
              </w:rPr>
              <w:t>El Consultor acepta que, durante la vigencia del presente Contrato y una vez terminado el Contrato, el Consultor y cualquier entidad afiliada al Consultor, así como cualquier Subcontratista (con excepción del Personal Clave) y cualquier entidad afiliada a dichos Subcontratistas, puedan ser descalificados</w:t>
            </w:r>
            <w:r w:rsidRPr="00C13F4D">
              <w:rPr>
                <w:spacing w:val="-5"/>
                <w:sz w:val="20"/>
              </w:rPr>
              <w:t xml:space="preserve"> </w:t>
            </w:r>
            <w:r w:rsidRPr="00C13F4D">
              <w:rPr>
                <w:sz w:val="20"/>
              </w:rPr>
              <w:t>para</w:t>
            </w:r>
            <w:r w:rsidRPr="00C13F4D">
              <w:rPr>
                <w:spacing w:val="-5"/>
                <w:sz w:val="20"/>
              </w:rPr>
              <w:t xml:space="preserve"> suministrar bienes, obras o servicios (otros </w:t>
            </w:r>
            <w:r w:rsidRPr="00C13F4D">
              <w:rPr>
                <w:spacing w:val="-5"/>
                <w:sz w:val="20"/>
              </w:rPr>
              <w:lastRenderedPageBreak/>
              <w:t xml:space="preserve">que no sean de </w:t>
            </w:r>
            <w:r w:rsidR="00C13F4D" w:rsidRPr="00C13F4D">
              <w:rPr>
                <w:spacing w:val="-5"/>
                <w:sz w:val="20"/>
              </w:rPr>
              <w:t>consultoría</w:t>
            </w:r>
            <w:r w:rsidRPr="00C13F4D">
              <w:rPr>
                <w:spacing w:val="-5"/>
                <w:sz w:val="20"/>
              </w:rPr>
              <w:t>) resultantes de los Servicios del Consultor o directamente relacionados con esos servicios para la preparación o implementación del proyecto</w:t>
            </w:r>
            <w:r w:rsidRPr="00C13F4D">
              <w:rPr>
                <w:sz w:val="20"/>
              </w:rPr>
              <w:t>.</w:t>
            </w:r>
          </w:p>
          <w:p w14:paraId="57B75569" w14:textId="61CE4509" w:rsidR="00ED766F" w:rsidRPr="00C13F4D" w:rsidRDefault="00ED766F" w:rsidP="001342A8">
            <w:pPr>
              <w:spacing w:after="122"/>
              <w:ind w:left="576"/>
              <w:rPr>
                <w:noProof/>
                <w:lang w:val="es-419"/>
              </w:rPr>
            </w:pPr>
          </w:p>
          <w:p w14:paraId="2F5474AA" w14:textId="77777777" w:rsidR="00157CF0" w:rsidRPr="00C13F4D" w:rsidRDefault="00073A42" w:rsidP="001342A8">
            <w:pPr>
              <w:pStyle w:val="Heading2"/>
              <w:spacing w:after="122"/>
              <w:rPr>
                <w:noProof/>
                <w:lang w:val="es-419"/>
              </w:rPr>
            </w:pPr>
            <w:r w:rsidRPr="00C13F4D">
              <w:rPr>
                <w:noProof/>
                <w:u w:val="single"/>
                <w:lang w:val="es-419"/>
              </w:rPr>
              <w:t>Prohibición de actividades conflictivas</w:t>
            </w:r>
            <w:r w:rsidR="0071305D" w:rsidRPr="00C13F4D">
              <w:rPr>
                <w:noProof/>
                <w:lang w:val="es-419"/>
              </w:rPr>
              <w:t>:</w:t>
            </w:r>
          </w:p>
          <w:p w14:paraId="560C573A" w14:textId="1547BDBE" w:rsidR="0071305D" w:rsidRPr="00C13F4D" w:rsidRDefault="008B08A3" w:rsidP="001342A8">
            <w:pPr>
              <w:spacing w:after="122"/>
              <w:ind w:left="576"/>
              <w:rPr>
                <w:noProof/>
                <w:lang w:val="es-419"/>
              </w:rPr>
            </w:pPr>
            <w:r w:rsidRPr="00C13F4D">
              <w:rPr>
                <w:noProof/>
                <w:lang w:val="es-419"/>
              </w:rPr>
              <w:t>El Consultor no podrá participar, y hará que su Personal y sus Subcontratistas no participen, directa o indirectamente, en actividades comerciales o profesionales que pudieran ser incompatibles con las actividades que se les hayan asignado bajo el Contrato.</w:t>
            </w:r>
          </w:p>
          <w:p w14:paraId="327B3220" w14:textId="77777777" w:rsidR="0071305D" w:rsidRPr="00C13F4D" w:rsidRDefault="00073A42" w:rsidP="001342A8">
            <w:pPr>
              <w:pStyle w:val="Heading2"/>
              <w:spacing w:after="122"/>
              <w:rPr>
                <w:noProof/>
                <w:lang w:val="es-419"/>
              </w:rPr>
            </w:pPr>
            <w:r w:rsidRPr="00C13F4D">
              <w:rPr>
                <w:noProof/>
                <w:u w:val="single"/>
                <w:lang w:val="es-419"/>
              </w:rPr>
              <w:t>Estricto deber de divulgar actividades conflictivas</w:t>
            </w:r>
            <w:r w:rsidR="0071305D" w:rsidRPr="00C13F4D">
              <w:rPr>
                <w:noProof/>
                <w:lang w:val="es-419"/>
              </w:rPr>
              <w:t>:</w:t>
            </w:r>
          </w:p>
          <w:p w14:paraId="3B3EB83D" w14:textId="06247E6D" w:rsidR="0071305D" w:rsidRPr="00C13F4D" w:rsidRDefault="008B08A3" w:rsidP="008B08A3">
            <w:pPr>
              <w:spacing w:after="122"/>
              <w:ind w:left="576"/>
              <w:rPr>
                <w:noProof/>
                <w:lang w:val="es-419"/>
              </w:rPr>
            </w:pPr>
            <w:r w:rsidRPr="00C13F4D">
              <w:rPr>
                <w:noProof/>
                <w:lang w:val="es-419"/>
              </w:rPr>
              <w:t>El Consultor, así como su Personal y Subcontratistas bajo su responsabilidad, tienen la obligación de señalar al Cliente cualquier situación de conflicto real o potencial que tenga impacto en su capacidad de servir en los mejores intereses de su Cliente, o que razonablemente pueda percibirse como que tenga este efecto. El no revelar dichas situaciones podrá llevar a la rescisión del Contrato.</w:t>
            </w:r>
          </w:p>
        </w:tc>
      </w:tr>
      <w:tr w:rsidR="004F310F" w:rsidRPr="00CB0F93" w14:paraId="0FB2A356" w14:textId="77777777" w:rsidTr="00412FA3">
        <w:tc>
          <w:tcPr>
            <w:tcW w:w="2503" w:type="dxa"/>
          </w:tcPr>
          <w:p w14:paraId="4CD51234" w14:textId="77777777" w:rsidR="00717F15" w:rsidRPr="00C13F4D" w:rsidRDefault="00073A42" w:rsidP="001342A8">
            <w:pPr>
              <w:pStyle w:val="Heading1"/>
              <w:spacing w:after="122"/>
              <w:rPr>
                <w:noProof/>
                <w:lang w:val="es-419"/>
              </w:rPr>
            </w:pPr>
            <w:r w:rsidRPr="00C13F4D">
              <w:rPr>
                <w:noProof/>
                <w:lang w:val="es-419"/>
              </w:rPr>
              <w:lastRenderedPageBreak/>
              <w:t>Confidencialidad</w:t>
            </w:r>
          </w:p>
        </w:tc>
        <w:tc>
          <w:tcPr>
            <w:tcW w:w="6567" w:type="dxa"/>
          </w:tcPr>
          <w:p w14:paraId="25282225" w14:textId="0852BD01" w:rsidR="00717F15" w:rsidRPr="00C13F4D" w:rsidRDefault="00073A42" w:rsidP="00ED4823">
            <w:pPr>
              <w:pStyle w:val="Heading2"/>
              <w:spacing w:after="122"/>
              <w:rPr>
                <w:noProof/>
                <w:lang w:val="es-419"/>
              </w:rPr>
            </w:pPr>
            <w:r w:rsidRPr="00C13F4D">
              <w:rPr>
                <w:noProof/>
                <w:lang w:val="es-419"/>
              </w:rPr>
              <w:t xml:space="preserve">Salvo con el previo consentimiento escrito del Cliente, el Consultor y </w:t>
            </w:r>
            <w:r w:rsidR="00ED4823" w:rsidRPr="00C13F4D">
              <w:rPr>
                <w:noProof/>
                <w:lang w:val="es-419"/>
              </w:rPr>
              <w:t>su Personal</w:t>
            </w:r>
            <w:r w:rsidRPr="00C13F4D">
              <w:rPr>
                <w:noProof/>
                <w:lang w:val="es-419"/>
              </w:rPr>
              <w:t xml:space="preserve"> no podrán comunicar a ninguna persona</w:t>
            </w:r>
            <w:r w:rsidR="008B08A3" w:rsidRPr="00C13F4D">
              <w:rPr>
                <w:noProof/>
                <w:lang w:val="es-419"/>
              </w:rPr>
              <w:t>,</w:t>
            </w:r>
            <w:r w:rsidRPr="00C13F4D">
              <w:rPr>
                <w:noProof/>
                <w:lang w:val="es-419"/>
              </w:rPr>
              <w:t xml:space="preserve"> o entidad</w:t>
            </w:r>
            <w:r w:rsidR="008B08A3" w:rsidRPr="00C13F4D">
              <w:rPr>
                <w:noProof/>
                <w:lang w:val="es-419"/>
              </w:rPr>
              <w:t>,</w:t>
            </w:r>
            <w:r w:rsidRPr="00C13F4D">
              <w:rPr>
                <w:noProof/>
                <w:lang w:val="es-419"/>
              </w:rPr>
              <w:t xml:space="preserve"> ninguna información confidencial que adquiera en el curso de los Servicios, ni </w:t>
            </w:r>
            <w:r w:rsidR="00ED4823" w:rsidRPr="00C13F4D">
              <w:rPr>
                <w:noProof/>
                <w:lang w:val="es-419"/>
              </w:rPr>
              <w:t>hacer público o comunicar</w:t>
            </w:r>
            <w:r w:rsidRPr="00C13F4D">
              <w:rPr>
                <w:noProof/>
                <w:lang w:val="es-419"/>
              </w:rPr>
              <w:t xml:space="preserve"> las recomendaciones formuladas en el curso de, o como resultado de los Servicios</w:t>
            </w:r>
            <w:r w:rsidR="0071305D" w:rsidRPr="00C13F4D">
              <w:rPr>
                <w:noProof/>
                <w:lang w:val="es-419"/>
              </w:rPr>
              <w:t>.</w:t>
            </w:r>
          </w:p>
        </w:tc>
      </w:tr>
      <w:tr w:rsidR="004F310F" w:rsidRPr="00487033" w14:paraId="04425C61" w14:textId="77777777" w:rsidTr="00412FA3">
        <w:tc>
          <w:tcPr>
            <w:tcW w:w="2503" w:type="dxa"/>
          </w:tcPr>
          <w:p w14:paraId="5330CF11" w14:textId="77777777" w:rsidR="00717F15" w:rsidRPr="00C13F4D" w:rsidRDefault="00073A42" w:rsidP="001342A8">
            <w:pPr>
              <w:pStyle w:val="Heading1"/>
              <w:spacing w:after="122"/>
              <w:rPr>
                <w:noProof/>
                <w:lang w:val="es-419"/>
              </w:rPr>
            </w:pPr>
            <w:r w:rsidRPr="00C13F4D">
              <w:rPr>
                <w:noProof/>
                <w:lang w:val="es-419"/>
              </w:rPr>
              <w:t>Responsabilidad del Consultor</w:t>
            </w:r>
          </w:p>
        </w:tc>
        <w:tc>
          <w:tcPr>
            <w:tcW w:w="6567" w:type="dxa"/>
          </w:tcPr>
          <w:p w14:paraId="12849B31" w14:textId="77777777" w:rsidR="00717F15" w:rsidRPr="00C13F4D" w:rsidRDefault="00073A42" w:rsidP="001342A8">
            <w:pPr>
              <w:pStyle w:val="Heading2"/>
              <w:spacing w:after="122"/>
              <w:rPr>
                <w:noProof/>
                <w:lang w:val="es-419"/>
              </w:rPr>
            </w:pPr>
            <w:r w:rsidRPr="00C13F4D">
              <w:rPr>
                <w:noProof/>
                <w:lang w:val="es-419"/>
              </w:rPr>
              <w:t xml:space="preserve">Sujeto a las disposiciones adicionales establecidas en las </w:t>
            </w:r>
            <w:r w:rsidRPr="00C13F4D">
              <w:rPr>
                <w:b/>
                <w:noProof/>
                <w:lang w:val="es-419"/>
              </w:rPr>
              <w:t>CEC</w:t>
            </w:r>
            <w:r w:rsidRPr="00C13F4D">
              <w:rPr>
                <w:noProof/>
                <w:lang w:val="es-419"/>
              </w:rPr>
              <w:t xml:space="preserve">, si las hay, la responsabilidad del Consultor bajo </w:t>
            </w:r>
            <w:r w:rsidR="00BD7ED2" w:rsidRPr="00C13F4D">
              <w:rPr>
                <w:noProof/>
                <w:lang w:val="es-419"/>
              </w:rPr>
              <w:t>el Contrato</w:t>
            </w:r>
            <w:r w:rsidRPr="00C13F4D">
              <w:rPr>
                <w:noProof/>
                <w:lang w:val="es-419"/>
              </w:rPr>
              <w:t xml:space="preserve"> será regida por la Ley Aplicable</w:t>
            </w:r>
            <w:r w:rsidR="0071305D" w:rsidRPr="00C13F4D">
              <w:rPr>
                <w:noProof/>
                <w:lang w:val="es-419"/>
              </w:rPr>
              <w:t>.</w:t>
            </w:r>
          </w:p>
        </w:tc>
      </w:tr>
      <w:tr w:rsidR="004F310F" w:rsidRPr="00487033" w14:paraId="5ADE3CAA" w14:textId="77777777" w:rsidTr="00412FA3">
        <w:tc>
          <w:tcPr>
            <w:tcW w:w="2503" w:type="dxa"/>
          </w:tcPr>
          <w:p w14:paraId="00DEA3D9" w14:textId="77777777" w:rsidR="00717F15" w:rsidRPr="00C13F4D" w:rsidRDefault="00073A42" w:rsidP="001342A8">
            <w:pPr>
              <w:pStyle w:val="Heading1"/>
              <w:spacing w:after="122"/>
              <w:jc w:val="left"/>
              <w:rPr>
                <w:noProof/>
                <w:lang w:val="es-419"/>
              </w:rPr>
            </w:pPr>
            <w:r w:rsidRPr="00C13F4D">
              <w:rPr>
                <w:noProof/>
                <w:lang w:val="es-419"/>
              </w:rPr>
              <w:t>Seguros a ser tomados por el Consultor</w:t>
            </w:r>
          </w:p>
        </w:tc>
        <w:tc>
          <w:tcPr>
            <w:tcW w:w="6567" w:type="dxa"/>
          </w:tcPr>
          <w:p w14:paraId="78406E8E" w14:textId="21D0DA44" w:rsidR="00717F15" w:rsidRPr="00C13F4D" w:rsidRDefault="00073A42" w:rsidP="008B08A3">
            <w:pPr>
              <w:pStyle w:val="Heading2"/>
              <w:spacing w:after="122"/>
              <w:rPr>
                <w:noProof/>
                <w:lang w:val="es-419"/>
              </w:rPr>
            </w:pPr>
            <w:r w:rsidRPr="00C13F4D">
              <w:rPr>
                <w:noProof/>
                <w:lang w:val="es-419"/>
              </w:rPr>
              <w:t xml:space="preserve">El Consultor (i) </w:t>
            </w:r>
            <w:r w:rsidR="008B08A3" w:rsidRPr="00C13F4D">
              <w:rPr>
                <w:lang w:val="es-419"/>
              </w:rPr>
              <w:t>deberá contratar y conservar, así como hacer lo necesario para que sus Subcontratistas contraten y conserven, a cargo del propio Consultor (o a cargo de</w:t>
            </w:r>
            <w:r w:rsidR="008B08A3" w:rsidRPr="00C13F4D">
              <w:rPr>
                <w:spacing w:val="-2"/>
                <w:lang w:val="es-419"/>
              </w:rPr>
              <w:t xml:space="preserve"> </w:t>
            </w:r>
            <w:r w:rsidR="008B08A3" w:rsidRPr="00C13F4D">
              <w:rPr>
                <w:lang w:val="es-419"/>
              </w:rPr>
              <w:t>los</w:t>
            </w:r>
            <w:r w:rsidR="008B08A3" w:rsidRPr="00C13F4D">
              <w:rPr>
                <w:spacing w:val="-2"/>
                <w:lang w:val="es-419"/>
              </w:rPr>
              <w:t xml:space="preserve"> </w:t>
            </w:r>
            <w:r w:rsidR="008B08A3" w:rsidRPr="00C13F4D">
              <w:rPr>
                <w:lang w:val="es-419"/>
              </w:rPr>
              <w:t>Subcontratistas,</w:t>
            </w:r>
            <w:r w:rsidR="008B08A3" w:rsidRPr="00C13F4D">
              <w:rPr>
                <w:spacing w:val="-4"/>
                <w:lang w:val="es-419"/>
              </w:rPr>
              <w:t xml:space="preserve"> </w:t>
            </w:r>
            <w:r w:rsidR="008B08A3" w:rsidRPr="00C13F4D">
              <w:rPr>
                <w:lang w:val="es-419"/>
              </w:rPr>
              <w:t>según</w:t>
            </w:r>
            <w:r w:rsidR="008B08A3" w:rsidRPr="00C13F4D">
              <w:rPr>
                <w:spacing w:val="-4"/>
                <w:lang w:val="es-419"/>
              </w:rPr>
              <w:t xml:space="preserve"> </w:t>
            </w:r>
            <w:r w:rsidR="008B08A3" w:rsidRPr="00C13F4D">
              <w:rPr>
                <w:lang w:val="es-419"/>
              </w:rPr>
              <w:t>corresponda),</w:t>
            </w:r>
            <w:r w:rsidR="008B08A3" w:rsidRPr="00C13F4D">
              <w:rPr>
                <w:spacing w:val="-1"/>
                <w:lang w:val="es-419"/>
              </w:rPr>
              <w:t xml:space="preserve"> </w:t>
            </w:r>
            <w:r w:rsidR="008B08A3" w:rsidRPr="00C13F4D">
              <w:rPr>
                <w:lang w:val="es-419"/>
              </w:rPr>
              <w:t>conforme a los términos y condiciones aprobados por el Cliente, pólizas de seguro</w:t>
            </w:r>
            <w:r w:rsidR="008B08A3" w:rsidRPr="00C13F4D">
              <w:rPr>
                <w:spacing w:val="-11"/>
                <w:lang w:val="es-419"/>
              </w:rPr>
              <w:t xml:space="preserve"> </w:t>
            </w:r>
            <w:r w:rsidR="008B08A3" w:rsidRPr="00C13F4D">
              <w:rPr>
                <w:lang w:val="es-419"/>
              </w:rPr>
              <w:t>contra</w:t>
            </w:r>
            <w:r w:rsidR="008B08A3" w:rsidRPr="00C13F4D">
              <w:rPr>
                <w:spacing w:val="-9"/>
                <w:lang w:val="es-419"/>
              </w:rPr>
              <w:t xml:space="preserve"> </w:t>
            </w:r>
            <w:r w:rsidR="008B08A3" w:rsidRPr="00C13F4D">
              <w:rPr>
                <w:lang w:val="es-419"/>
              </w:rPr>
              <w:t>los</w:t>
            </w:r>
            <w:r w:rsidR="008B08A3" w:rsidRPr="00C13F4D">
              <w:rPr>
                <w:spacing w:val="-9"/>
                <w:lang w:val="es-419"/>
              </w:rPr>
              <w:t xml:space="preserve"> </w:t>
            </w:r>
            <w:r w:rsidR="008B08A3" w:rsidRPr="00C13F4D">
              <w:rPr>
                <w:lang w:val="es-419"/>
              </w:rPr>
              <w:t>riesgos</w:t>
            </w:r>
            <w:r w:rsidR="008B08A3" w:rsidRPr="00C13F4D">
              <w:rPr>
                <w:spacing w:val="-9"/>
                <w:lang w:val="es-419"/>
              </w:rPr>
              <w:t xml:space="preserve"> </w:t>
            </w:r>
            <w:r w:rsidR="008B08A3" w:rsidRPr="00C13F4D">
              <w:rPr>
                <w:lang w:val="es-419"/>
              </w:rPr>
              <w:t>y</w:t>
            </w:r>
            <w:r w:rsidR="008B08A3" w:rsidRPr="00C13F4D">
              <w:rPr>
                <w:spacing w:val="-8"/>
                <w:lang w:val="es-419"/>
              </w:rPr>
              <w:t xml:space="preserve"> </w:t>
            </w:r>
            <w:r w:rsidR="008B08A3" w:rsidRPr="00C13F4D">
              <w:rPr>
                <w:lang w:val="es-419"/>
              </w:rPr>
              <w:t>para</w:t>
            </w:r>
            <w:r w:rsidR="008B08A3" w:rsidRPr="00C13F4D">
              <w:rPr>
                <w:spacing w:val="-11"/>
                <w:lang w:val="es-419"/>
              </w:rPr>
              <w:t xml:space="preserve"> </w:t>
            </w:r>
            <w:r w:rsidR="008B08A3" w:rsidRPr="00C13F4D">
              <w:rPr>
                <w:lang w:val="es-419"/>
              </w:rPr>
              <w:t>los</w:t>
            </w:r>
            <w:r w:rsidR="008B08A3" w:rsidRPr="00C13F4D">
              <w:rPr>
                <w:spacing w:val="-9"/>
                <w:lang w:val="es-419"/>
              </w:rPr>
              <w:t xml:space="preserve"> </w:t>
            </w:r>
            <w:r w:rsidR="008B08A3" w:rsidRPr="00C13F4D">
              <w:rPr>
                <w:lang w:val="es-419"/>
              </w:rPr>
              <w:t>amparos</w:t>
            </w:r>
            <w:r w:rsidR="008B08A3" w:rsidRPr="00C13F4D">
              <w:rPr>
                <w:spacing w:val="-9"/>
                <w:lang w:val="es-419"/>
              </w:rPr>
              <w:t xml:space="preserve"> </w:t>
            </w:r>
            <w:r w:rsidR="008B08A3" w:rsidRPr="00C13F4D">
              <w:rPr>
                <w:lang w:val="es-419"/>
              </w:rPr>
              <w:t>que</w:t>
            </w:r>
            <w:r w:rsidR="008B08A3" w:rsidRPr="00C13F4D">
              <w:rPr>
                <w:spacing w:val="-11"/>
                <w:lang w:val="es-419"/>
              </w:rPr>
              <w:t xml:space="preserve"> </w:t>
            </w:r>
            <w:r w:rsidR="008B08A3" w:rsidRPr="00C13F4D">
              <w:rPr>
                <w:lang w:val="es-419"/>
              </w:rPr>
              <w:t>se</w:t>
            </w:r>
            <w:r w:rsidR="008B08A3" w:rsidRPr="00C13F4D">
              <w:rPr>
                <w:spacing w:val="-11"/>
                <w:lang w:val="es-419"/>
              </w:rPr>
              <w:t xml:space="preserve"> </w:t>
            </w:r>
            <w:r w:rsidR="008B08A3" w:rsidRPr="00C13F4D">
              <w:rPr>
                <w:lang w:val="es-419"/>
              </w:rPr>
              <w:t>especifiquen en</w:t>
            </w:r>
            <w:r w:rsidR="008B08A3" w:rsidRPr="00C13F4D">
              <w:rPr>
                <w:spacing w:val="-14"/>
                <w:lang w:val="es-419"/>
              </w:rPr>
              <w:t xml:space="preserve"> </w:t>
            </w:r>
            <w:r w:rsidR="008B08A3" w:rsidRPr="00C13F4D">
              <w:rPr>
                <w:lang w:val="es-419"/>
              </w:rPr>
              <w:t>las</w:t>
            </w:r>
            <w:r w:rsidR="008B08A3" w:rsidRPr="00C13F4D">
              <w:rPr>
                <w:spacing w:val="-14"/>
                <w:lang w:val="es-419"/>
              </w:rPr>
              <w:t xml:space="preserve"> </w:t>
            </w:r>
            <w:r w:rsidR="008B08A3" w:rsidRPr="00C13F4D">
              <w:rPr>
                <w:b/>
                <w:lang w:val="es-419"/>
              </w:rPr>
              <w:t>CEC</w:t>
            </w:r>
            <w:r w:rsidR="008B08A3" w:rsidRPr="00C13F4D">
              <w:rPr>
                <w:lang w:val="es-419"/>
              </w:rPr>
              <w:t>,</w:t>
            </w:r>
            <w:r w:rsidR="008B08A3" w:rsidRPr="00C13F4D">
              <w:rPr>
                <w:spacing w:val="-14"/>
                <w:lang w:val="es-419"/>
              </w:rPr>
              <w:t xml:space="preserve"> </w:t>
            </w:r>
            <w:r w:rsidR="008B08A3" w:rsidRPr="00C13F4D">
              <w:rPr>
                <w:lang w:val="es-419"/>
              </w:rPr>
              <w:t>y</w:t>
            </w:r>
            <w:r w:rsidR="008B08A3" w:rsidRPr="00C13F4D">
              <w:rPr>
                <w:spacing w:val="-14"/>
                <w:lang w:val="es-419"/>
              </w:rPr>
              <w:t xml:space="preserve"> </w:t>
            </w:r>
            <w:r w:rsidR="008B08A3" w:rsidRPr="00C13F4D">
              <w:rPr>
                <w:lang w:val="es-419"/>
              </w:rPr>
              <w:t>(</w:t>
            </w:r>
            <w:proofErr w:type="spellStart"/>
            <w:r w:rsidR="008B08A3" w:rsidRPr="00C13F4D">
              <w:rPr>
                <w:lang w:val="es-419"/>
              </w:rPr>
              <w:t>ii</w:t>
            </w:r>
            <w:proofErr w:type="spellEnd"/>
            <w:r w:rsidR="008B08A3" w:rsidRPr="00C13F4D">
              <w:rPr>
                <w:lang w:val="es-419"/>
              </w:rPr>
              <w:t>)</w:t>
            </w:r>
            <w:r w:rsidR="008B08A3" w:rsidRPr="00C13F4D">
              <w:rPr>
                <w:spacing w:val="-14"/>
                <w:lang w:val="es-419"/>
              </w:rPr>
              <w:t xml:space="preserve"> </w:t>
            </w:r>
            <w:r w:rsidR="008B08A3" w:rsidRPr="00C13F4D">
              <w:rPr>
                <w:lang w:val="es-419"/>
              </w:rPr>
              <w:t>a</w:t>
            </w:r>
            <w:r w:rsidR="008B08A3" w:rsidRPr="00C13F4D">
              <w:rPr>
                <w:spacing w:val="-14"/>
                <w:lang w:val="es-419"/>
              </w:rPr>
              <w:t xml:space="preserve"> </w:t>
            </w:r>
            <w:r w:rsidR="008B08A3" w:rsidRPr="00C13F4D">
              <w:rPr>
                <w:lang w:val="es-419"/>
              </w:rPr>
              <w:t>solicitud</w:t>
            </w:r>
            <w:r w:rsidR="008B08A3" w:rsidRPr="00C13F4D">
              <w:rPr>
                <w:spacing w:val="-14"/>
                <w:lang w:val="es-419"/>
              </w:rPr>
              <w:t xml:space="preserve"> </w:t>
            </w:r>
            <w:r w:rsidR="008B08A3" w:rsidRPr="00C13F4D">
              <w:rPr>
                <w:lang w:val="es-419"/>
              </w:rPr>
              <w:t>del</w:t>
            </w:r>
            <w:r w:rsidR="008B08A3" w:rsidRPr="00C13F4D">
              <w:rPr>
                <w:spacing w:val="-14"/>
                <w:lang w:val="es-419"/>
              </w:rPr>
              <w:t xml:space="preserve"> </w:t>
            </w:r>
            <w:r w:rsidR="008B08A3" w:rsidRPr="00C13F4D">
              <w:rPr>
                <w:lang w:val="es-419"/>
              </w:rPr>
              <w:t>Cliente,</w:t>
            </w:r>
            <w:r w:rsidR="008B08A3" w:rsidRPr="00C13F4D">
              <w:rPr>
                <w:spacing w:val="-14"/>
                <w:lang w:val="es-419"/>
              </w:rPr>
              <w:t xml:space="preserve"> </w:t>
            </w:r>
            <w:r w:rsidR="008B08A3" w:rsidRPr="00C13F4D">
              <w:rPr>
                <w:lang w:val="es-419"/>
              </w:rPr>
              <w:t>deberá</w:t>
            </w:r>
            <w:r w:rsidR="008B08A3" w:rsidRPr="00C13F4D">
              <w:rPr>
                <w:spacing w:val="-12"/>
                <w:lang w:val="es-419"/>
              </w:rPr>
              <w:t xml:space="preserve"> </w:t>
            </w:r>
            <w:r w:rsidR="008B08A3" w:rsidRPr="00C13F4D">
              <w:rPr>
                <w:lang w:val="es-419"/>
              </w:rPr>
              <w:t>entregar</w:t>
            </w:r>
            <w:r w:rsidR="008B08A3" w:rsidRPr="00C13F4D">
              <w:rPr>
                <w:spacing w:val="-11"/>
                <w:lang w:val="es-419"/>
              </w:rPr>
              <w:t xml:space="preserve"> </w:t>
            </w:r>
            <w:r w:rsidR="008B08A3" w:rsidRPr="00C13F4D">
              <w:rPr>
                <w:lang w:val="es-419"/>
              </w:rPr>
              <w:t>evidencia de la efectiva contratación y conservación de dicho seguro, así como del pago de las respectivas primas. El Consultor garantizará que se haya</w:t>
            </w:r>
            <w:r w:rsidR="008B08A3" w:rsidRPr="00C13F4D">
              <w:rPr>
                <w:spacing w:val="-9"/>
                <w:lang w:val="es-419"/>
              </w:rPr>
              <w:t xml:space="preserve"> </w:t>
            </w:r>
            <w:r w:rsidR="008B08A3" w:rsidRPr="00C13F4D">
              <w:rPr>
                <w:lang w:val="es-419"/>
              </w:rPr>
              <w:t>contratado dicho</w:t>
            </w:r>
            <w:r w:rsidR="008B08A3" w:rsidRPr="00C13F4D">
              <w:rPr>
                <w:spacing w:val="-9"/>
                <w:lang w:val="es-419"/>
              </w:rPr>
              <w:t xml:space="preserve"> </w:t>
            </w:r>
            <w:r w:rsidR="008B08A3" w:rsidRPr="00C13F4D">
              <w:rPr>
                <w:lang w:val="es-419"/>
              </w:rPr>
              <w:t>seguro</w:t>
            </w:r>
            <w:r w:rsidR="008B08A3" w:rsidRPr="00C13F4D">
              <w:rPr>
                <w:spacing w:val="-6"/>
                <w:lang w:val="es-419"/>
              </w:rPr>
              <w:t xml:space="preserve"> </w:t>
            </w:r>
            <w:r w:rsidR="008B08A3" w:rsidRPr="00C13F4D">
              <w:rPr>
                <w:lang w:val="es-419"/>
              </w:rPr>
              <w:t>antes</w:t>
            </w:r>
            <w:r w:rsidR="008B08A3" w:rsidRPr="00C13F4D">
              <w:rPr>
                <w:spacing w:val="-7"/>
                <w:lang w:val="es-419"/>
              </w:rPr>
              <w:t xml:space="preserve"> </w:t>
            </w:r>
            <w:r w:rsidR="008B08A3" w:rsidRPr="00C13F4D">
              <w:rPr>
                <w:lang w:val="es-419"/>
              </w:rPr>
              <w:t>de</w:t>
            </w:r>
            <w:r w:rsidR="008B08A3" w:rsidRPr="00C13F4D">
              <w:rPr>
                <w:spacing w:val="-6"/>
                <w:lang w:val="es-419"/>
              </w:rPr>
              <w:t xml:space="preserve"> </w:t>
            </w:r>
            <w:r w:rsidR="008B08A3" w:rsidRPr="00C13F4D">
              <w:rPr>
                <w:lang w:val="es-419"/>
              </w:rPr>
              <w:t>iniciar</w:t>
            </w:r>
            <w:r w:rsidR="008B08A3" w:rsidRPr="00C13F4D">
              <w:rPr>
                <w:spacing w:val="-7"/>
                <w:lang w:val="es-419"/>
              </w:rPr>
              <w:t xml:space="preserve"> </w:t>
            </w:r>
            <w:r w:rsidR="008B08A3" w:rsidRPr="00C13F4D">
              <w:rPr>
                <w:lang w:val="es-419"/>
              </w:rPr>
              <w:t>los</w:t>
            </w:r>
            <w:r w:rsidR="008B08A3" w:rsidRPr="00C13F4D">
              <w:rPr>
                <w:spacing w:val="-7"/>
                <w:lang w:val="es-419"/>
              </w:rPr>
              <w:t xml:space="preserve"> </w:t>
            </w:r>
            <w:r w:rsidR="008B08A3" w:rsidRPr="00C13F4D">
              <w:rPr>
                <w:lang w:val="es-419"/>
              </w:rPr>
              <w:t>Servicios,</w:t>
            </w:r>
            <w:r w:rsidR="008B08A3" w:rsidRPr="00C13F4D">
              <w:rPr>
                <w:spacing w:val="-7"/>
                <w:lang w:val="es-419"/>
              </w:rPr>
              <w:t xml:space="preserve"> </w:t>
            </w:r>
            <w:r w:rsidR="008B08A3" w:rsidRPr="00C13F4D">
              <w:rPr>
                <w:lang w:val="es-419"/>
              </w:rPr>
              <w:t>según</w:t>
            </w:r>
            <w:r w:rsidR="008B08A3" w:rsidRPr="00C13F4D">
              <w:rPr>
                <w:spacing w:val="-9"/>
                <w:lang w:val="es-419"/>
              </w:rPr>
              <w:t xml:space="preserve"> </w:t>
            </w:r>
            <w:r w:rsidR="008B08A3" w:rsidRPr="00C13F4D">
              <w:rPr>
                <w:lang w:val="es-419"/>
              </w:rPr>
              <w:t xml:space="preserve">se indica en el </w:t>
            </w:r>
            <w:r w:rsidR="008B08A3" w:rsidRPr="00C13F4D">
              <w:rPr>
                <w:b/>
                <w:lang w:val="es-419"/>
              </w:rPr>
              <w:t>Articulo 13</w:t>
            </w:r>
            <w:r w:rsidR="008B08A3" w:rsidRPr="00C13F4D">
              <w:rPr>
                <w:lang w:val="es-419"/>
              </w:rPr>
              <w:t xml:space="preserve"> arriba referido.</w:t>
            </w:r>
          </w:p>
        </w:tc>
      </w:tr>
      <w:tr w:rsidR="004F310F" w:rsidRPr="00487033" w14:paraId="615CA74D" w14:textId="77777777" w:rsidTr="00412FA3">
        <w:tc>
          <w:tcPr>
            <w:tcW w:w="2503" w:type="dxa"/>
          </w:tcPr>
          <w:p w14:paraId="1ACA2D89" w14:textId="77777777" w:rsidR="00717F15" w:rsidRPr="00C13F4D" w:rsidRDefault="00073A42" w:rsidP="001342A8">
            <w:pPr>
              <w:pStyle w:val="Heading1"/>
              <w:spacing w:after="122"/>
              <w:jc w:val="left"/>
              <w:rPr>
                <w:noProof/>
                <w:lang w:val="es-419"/>
              </w:rPr>
            </w:pPr>
            <w:r w:rsidRPr="00C13F4D">
              <w:rPr>
                <w:noProof/>
                <w:lang w:val="es-419"/>
              </w:rPr>
              <w:t>Contabilidad, Inspección y Auditoria</w:t>
            </w:r>
          </w:p>
        </w:tc>
        <w:tc>
          <w:tcPr>
            <w:tcW w:w="6567" w:type="dxa"/>
          </w:tcPr>
          <w:p w14:paraId="5941AA33" w14:textId="79EFD52B" w:rsidR="004F4023" w:rsidRPr="00C13F4D" w:rsidRDefault="00073A42" w:rsidP="001342A8">
            <w:pPr>
              <w:pStyle w:val="Heading2"/>
              <w:spacing w:after="122"/>
              <w:rPr>
                <w:noProof/>
                <w:lang w:val="es-419"/>
              </w:rPr>
            </w:pPr>
            <w:r w:rsidRPr="00C13F4D">
              <w:rPr>
                <w:noProof/>
                <w:lang w:val="es-419"/>
              </w:rPr>
              <w:t xml:space="preserve">El Consultor deberá mantener y hará todo lo que esté a su alcance por hacer que sus </w:t>
            </w:r>
            <w:r w:rsidR="0007528F" w:rsidRPr="00C13F4D">
              <w:rPr>
                <w:noProof/>
                <w:lang w:val="es-419"/>
              </w:rPr>
              <w:t>Subcontratistas</w:t>
            </w:r>
            <w:r w:rsidRPr="00C13F4D">
              <w:rPr>
                <w:noProof/>
                <w:lang w:val="es-419"/>
              </w:rPr>
              <w:t xml:space="preserve"> mantengan cuentas y registros fieles y sistemáticos en relación con los Servicios, y en la forma y detalle que identifiquen claramente las variaciones relevantes de tiempo y costos</w:t>
            </w:r>
            <w:r w:rsidR="0071305D" w:rsidRPr="00C13F4D">
              <w:rPr>
                <w:noProof/>
                <w:lang w:val="es-419"/>
              </w:rPr>
              <w:t>.</w:t>
            </w:r>
          </w:p>
          <w:p w14:paraId="472B40AA" w14:textId="1F01F90B" w:rsidR="00717F15" w:rsidRPr="00C13F4D" w:rsidRDefault="00073A42" w:rsidP="001342A8">
            <w:pPr>
              <w:pStyle w:val="Heading2"/>
              <w:spacing w:after="122"/>
              <w:rPr>
                <w:noProof/>
                <w:lang w:val="es-419"/>
              </w:rPr>
            </w:pPr>
            <w:r w:rsidRPr="00C13F4D">
              <w:rPr>
                <w:noProof/>
                <w:lang w:val="es-419"/>
              </w:rPr>
              <w:t xml:space="preserve">El Consultor permitirá y hará que sus </w:t>
            </w:r>
            <w:r w:rsidR="0007528F" w:rsidRPr="00C13F4D">
              <w:rPr>
                <w:noProof/>
                <w:lang w:val="es-419"/>
              </w:rPr>
              <w:t>Subcontratistas</w:t>
            </w:r>
            <w:r w:rsidRPr="00C13F4D">
              <w:rPr>
                <w:noProof/>
                <w:lang w:val="es-419"/>
              </w:rPr>
              <w:t xml:space="preserve"> permitan a la AFD y/o a las personas que la AFD nombre, inspeccionar el Lugar y/o las cuentas y registros relacionados con el cumplimiento del Contrato y la presentación de la Propuesta para la prestación de los Servicios, y hará que dichas cuentas y registros sean auditados por auditores nombrados por la AFD, si así lo solicita la AFD. Se solicita atención del Consultor a la Cláusula 10 de las CGC la cual contempla, entre otras cosas, que acciones cuya intención sea impedir materialmente el ejercicio de los derechos de inspección y auditoria de la AFD de acuerdo con esta </w:t>
            </w:r>
            <w:r w:rsidRPr="00C13F4D">
              <w:rPr>
                <w:noProof/>
                <w:lang w:val="es-419"/>
              </w:rPr>
              <w:lastRenderedPageBreak/>
              <w:t>Subcláusula 25.2 de las CGC constituye una práctica prohibida sujeto a terminación del Contrato</w:t>
            </w:r>
            <w:r w:rsidR="0071305D" w:rsidRPr="00C13F4D">
              <w:rPr>
                <w:noProof/>
                <w:lang w:val="es-419"/>
              </w:rPr>
              <w:t>.</w:t>
            </w:r>
          </w:p>
        </w:tc>
      </w:tr>
      <w:tr w:rsidR="004F310F" w:rsidRPr="00487033" w14:paraId="46CD0AEA" w14:textId="77777777" w:rsidTr="00412FA3">
        <w:tc>
          <w:tcPr>
            <w:tcW w:w="2503" w:type="dxa"/>
          </w:tcPr>
          <w:p w14:paraId="3A8B243E" w14:textId="77777777" w:rsidR="00717F15" w:rsidRPr="00C13F4D" w:rsidRDefault="00073A42" w:rsidP="001342A8">
            <w:pPr>
              <w:pStyle w:val="Heading1"/>
              <w:spacing w:after="122"/>
              <w:jc w:val="left"/>
              <w:rPr>
                <w:noProof/>
                <w:lang w:val="es-419"/>
              </w:rPr>
            </w:pPr>
            <w:r w:rsidRPr="00C13F4D">
              <w:rPr>
                <w:noProof/>
                <w:lang w:val="es-419"/>
              </w:rPr>
              <w:lastRenderedPageBreak/>
              <w:t>Obligación para presentar Informes</w:t>
            </w:r>
          </w:p>
        </w:tc>
        <w:tc>
          <w:tcPr>
            <w:tcW w:w="6567" w:type="dxa"/>
          </w:tcPr>
          <w:p w14:paraId="06FA2E40" w14:textId="77777777" w:rsidR="00717F15" w:rsidRPr="00C13F4D" w:rsidRDefault="00073A42" w:rsidP="001342A8">
            <w:pPr>
              <w:pStyle w:val="Heading2"/>
              <w:spacing w:after="122"/>
              <w:rPr>
                <w:noProof/>
                <w:lang w:val="es-419"/>
              </w:rPr>
            </w:pPr>
            <w:r w:rsidRPr="00C13F4D">
              <w:rPr>
                <w:noProof/>
                <w:lang w:val="es-419"/>
              </w:rPr>
              <w:t xml:space="preserve">El Consultor presentará al Cliente los informes y documentos que se especifican en el </w:t>
            </w:r>
            <w:r w:rsidRPr="00C13F4D">
              <w:rPr>
                <w:b/>
                <w:noProof/>
                <w:lang w:val="es-419"/>
              </w:rPr>
              <w:t>Apéndice A</w:t>
            </w:r>
            <w:r w:rsidRPr="00C13F4D">
              <w:rPr>
                <w:noProof/>
                <w:lang w:val="es-419"/>
              </w:rPr>
              <w:t>, en la forma, números y dentro de los periodos establecidos en dicho Apéndice</w:t>
            </w:r>
            <w:r w:rsidR="0071305D" w:rsidRPr="00C13F4D">
              <w:rPr>
                <w:noProof/>
                <w:lang w:val="es-419"/>
              </w:rPr>
              <w:t>.</w:t>
            </w:r>
          </w:p>
        </w:tc>
      </w:tr>
      <w:tr w:rsidR="004F310F" w:rsidRPr="00487033" w14:paraId="52AF26BB" w14:textId="77777777" w:rsidTr="00412FA3">
        <w:tc>
          <w:tcPr>
            <w:tcW w:w="2503" w:type="dxa"/>
          </w:tcPr>
          <w:p w14:paraId="43289FA7" w14:textId="77777777" w:rsidR="00717F15" w:rsidRPr="00C13F4D" w:rsidRDefault="00073A42" w:rsidP="001342A8">
            <w:pPr>
              <w:pStyle w:val="Heading1"/>
              <w:spacing w:after="122"/>
              <w:jc w:val="left"/>
              <w:rPr>
                <w:noProof/>
                <w:lang w:val="es-419"/>
              </w:rPr>
            </w:pPr>
            <w:r w:rsidRPr="00C13F4D">
              <w:rPr>
                <w:noProof/>
                <w:lang w:val="es-419"/>
              </w:rPr>
              <w:t>Derechos de propiedad del Cliente en Reportes y Registros</w:t>
            </w:r>
          </w:p>
        </w:tc>
        <w:tc>
          <w:tcPr>
            <w:tcW w:w="6567" w:type="dxa"/>
          </w:tcPr>
          <w:p w14:paraId="0881B20C" w14:textId="77777777" w:rsidR="005537CA" w:rsidRPr="00C13F4D" w:rsidRDefault="00073A42" w:rsidP="001342A8">
            <w:pPr>
              <w:pStyle w:val="Heading2"/>
              <w:spacing w:after="122"/>
              <w:rPr>
                <w:noProof/>
                <w:lang w:val="es-419"/>
              </w:rPr>
            </w:pPr>
            <w:r w:rsidRPr="00C13F4D">
              <w:rPr>
                <w:noProof/>
                <w:lang w:val="es-419"/>
              </w:rPr>
              <w:t xml:space="preserve">Salvo que las </w:t>
            </w:r>
            <w:r w:rsidRPr="00C13F4D">
              <w:rPr>
                <w:b/>
                <w:noProof/>
                <w:lang w:val="es-419"/>
              </w:rPr>
              <w:t>CEC</w:t>
            </w:r>
            <w:r w:rsidRPr="00C13F4D">
              <w:rPr>
                <w:noProof/>
                <w:lang w:val="es-419"/>
              </w:rPr>
              <w:t xml:space="preserve"> indiquen otra cosa, todos los informes y datos relevantes e información tales como mapas, diagramas, planos, bases de datos, otros documentos y software, registros de soporte o material recopilado o elaborado por el Consultor para el Cliente en el curso de los Servicios serán confidenciales y serán y quedarán de propiedad absoluta del Cliente. A más tardar cuando </w:t>
            </w:r>
            <w:r w:rsidR="00BD7ED2" w:rsidRPr="00C13F4D">
              <w:rPr>
                <w:noProof/>
                <w:lang w:val="es-419"/>
              </w:rPr>
              <w:t>el Contrato</w:t>
            </w:r>
            <w:r w:rsidRPr="00C13F4D">
              <w:rPr>
                <w:noProof/>
                <w:lang w:val="es-419"/>
              </w:rPr>
              <w:t xml:space="preserve"> venza o termine, el Consultor deberá entregar al Cliente todos dichos documentos, junto con un inventario detallado de los mismos. El Consultor podrá conservar una copia de dichos documentos, datos y/o software, pero no los podrá utilizar para propósitos que no tengan relación con </w:t>
            </w:r>
            <w:r w:rsidR="00BD7ED2" w:rsidRPr="00C13F4D">
              <w:rPr>
                <w:noProof/>
                <w:lang w:val="es-419"/>
              </w:rPr>
              <w:t>el Contrato</w:t>
            </w:r>
            <w:r w:rsidRPr="00C13F4D">
              <w:rPr>
                <w:noProof/>
                <w:lang w:val="es-419"/>
              </w:rPr>
              <w:t xml:space="preserve"> sin la previa aprobación escrita del Cliente</w:t>
            </w:r>
            <w:r w:rsidR="0071305D" w:rsidRPr="00C13F4D">
              <w:rPr>
                <w:noProof/>
                <w:lang w:val="es-419"/>
              </w:rPr>
              <w:t>.</w:t>
            </w:r>
          </w:p>
          <w:p w14:paraId="72982ACE" w14:textId="77777777" w:rsidR="00717F15" w:rsidRPr="00C13F4D" w:rsidRDefault="00073A42" w:rsidP="001342A8">
            <w:pPr>
              <w:pStyle w:val="Heading2"/>
              <w:spacing w:after="122"/>
              <w:rPr>
                <w:noProof/>
                <w:lang w:val="es-419"/>
              </w:rPr>
            </w:pPr>
            <w:r w:rsidRPr="00C13F4D">
              <w:rPr>
                <w:noProof/>
                <w:lang w:val="es-419"/>
              </w:rPr>
              <w:t xml:space="preserve">Si para propósitos de desarrollo de los planos, dibujos, especificaciones, diseños, bases de datos, otros documentos y software, son necesarios o indicados contratos de licencia entre el Consultor y terceros, el Consultor deberá obtener la previa aprobación escrita del Cliente en dichos Contratos y el Cliente podrá, a su discreción, exigir la recuperación de los gastos relacionados con el desarrollo del/los respectivo(s) programa(s). En las </w:t>
            </w:r>
            <w:r w:rsidRPr="00C13F4D">
              <w:rPr>
                <w:b/>
                <w:noProof/>
                <w:lang w:val="es-419"/>
              </w:rPr>
              <w:t>CEC</w:t>
            </w:r>
            <w:r w:rsidRPr="00C13F4D">
              <w:rPr>
                <w:noProof/>
                <w:lang w:val="es-419"/>
              </w:rPr>
              <w:t xml:space="preserve"> se especificarán otras restricciones acerca del futuro uso de estos documentos y software a que hubiere lugar</w:t>
            </w:r>
            <w:r w:rsidR="0071305D" w:rsidRPr="00C13F4D">
              <w:rPr>
                <w:noProof/>
                <w:lang w:val="es-419"/>
              </w:rPr>
              <w:t>.</w:t>
            </w:r>
          </w:p>
        </w:tc>
      </w:tr>
      <w:tr w:rsidR="004F310F" w:rsidRPr="00CB0F93" w14:paraId="28E58E1C" w14:textId="77777777" w:rsidTr="00412FA3">
        <w:tc>
          <w:tcPr>
            <w:tcW w:w="2503" w:type="dxa"/>
          </w:tcPr>
          <w:p w14:paraId="246DC48E" w14:textId="77777777" w:rsidR="00717F15" w:rsidRPr="00C13F4D" w:rsidRDefault="00073A42" w:rsidP="001342A8">
            <w:pPr>
              <w:pStyle w:val="Heading1"/>
              <w:spacing w:after="122"/>
              <w:jc w:val="left"/>
              <w:rPr>
                <w:noProof/>
                <w:lang w:val="es-419"/>
              </w:rPr>
            </w:pPr>
            <w:r w:rsidRPr="00C13F4D">
              <w:rPr>
                <w:noProof/>
                <w:lang w:val="es-419"/>
              </w:rPr>
              <w:t>Equipo, Vehículos y Materiales</w:t>
            </w:r>
          </w:p>
        </w:tc>
        <w:tc>
          <w:tcPr>
            <w:tcW w:w="6567" w:type="dxa"/>
          </w:tcPr>
          <w:p w14:paraId="221A2F4A" w14:textId="77777777" w:rsidR="00717F15" w:rsidRPr="00C13F4D" w:rsidRDefault="00C369D1" w:rsidP="001342A8">
            <w:pPr>
              <w:pStyle w:val="Heading2"/>
              <w:spacing w:after="122"/>
              <w:rPr>
                <w:noProof/>
                <w:lang w:val="es-419"/>
              </w:rPr>
            </w:pPr>
            <w:r w:rsidRPr="00C13F4D">
              <w:rPr>
                <w:noProof/>
                <w:lang w:val="es-419"/>
              </w:rPr>
              <w:t xml:space="preserve">Los equipos, vehículos y materiales que el Cliente ponga a disposición del Consultor, o que éste compre con fondos suministrados total o parcialmente por el Cliente, serán de propiedad de este último y serán marcados como corresponda. Cuando </w:t>
            </w:r>
            <w:r w:rsidR="00BD7ED2" w:rsidRPr="00C13F4D">
              <w:rPr>
                <w:noProof/>
                <w:lang w:val="es-419"/>
              </w:rPr>
              <w:t>el Contrato</w:t>
            </w:r>
            <w:r w:rsidRPr="00C13F4D">
              <w:rPr>
                <w:noProof/>
                <w:lang w:val="es-419"/>
              </w:rPr>
              <w:t xml:space="preserve"> termine o expire, el Consultor pondrá a disposición del Cliente un inventario de dichos equipos, vehículos y materiales, y dispondrá de los mismos de acuerdo con las instrucciones del Cliente. Mientras que dichos equipos, vehículos y materiales estén en posesión del Consultor, éste los asegurará, con cargo al Cliente, por una suma equivalente a su valor de reemplazo total, salvo que el Cliente imparta instrucciones contrarias por escrito</w:t>
            </w:r>
            <w:r w:rsidR="0071305D" w:rsidRPr="00C13F4D">
              <w:rPr>
                <w:noProof/>
                <w:lang w:val="es-419"/>
              </w:rPr>
              <w:t>.</w:t>
            </w:r>
          </w:p>
          <w:p w14:paraId="6194EA18" w14:textId="41570C4F" w:rsidR="005537CA" w:rsidRPr="00C13F4D" w:rsidRDefault="00C369D1" w:rsidP="0007528F">
            <w:pPr>
              <w:pStyle w:val="Heading2"/>
              <w:spacing w:after="122"/>
              <w:rPr>
                <w:noProof/>
                <w:lang w:val="es-419"/>
              </w:rPr>
            </w:pPr>
            <w:r w:rsidRPr="00C13F4D">
              <w:rPr>
                <w:noProof/>
                <w:lang w:val="es-419"/>
              </w:rPr>
              <w:t>Todo equipo o materia</w:t>
            </w:r>
            <w:r w:rsidR="0007528F" w:rsidRPr="00C13F4D">
              <w:rPr>
                <w:noProof/>
                <w:lang w:val="es-419"/>
              </w:rPr>
              <w:t>les que el Consultor o su Personal ingrese</w:t>
            </w:r>
            <w:r w:rsidRPr="00C13F4D">
              <w:rPr>
                <w:noProof/>
                <w:lang w:val="es-419"/>
              </w:rPr>
              <w:t xml:space="preserve"> al país del Cliente para ser utilizados bien sea para el proyecto o para uso personal serán de propiedad</w:t>
            </w:r>
            <w:r w:rsidR="0007528F" w:rsidRPr="00C13F4D">
              <w:rPr>
                <w:noProof/>
                <w:lang w:val="es-419"/>
              </w:rPr>
              <w:t xml:space="preserve"> del Consultor o del Personal</w:t>
            </w:r>
            <w:r w:rsidRPr="00C13F4D">
              <w:rPr>
                <w:noProof/>
                <w:lang w:val="es-419"/>
              </w:rPr>
              <w:t>, según corresponda</w:t>
            </w:r>
            <w:r w:rsidR="0071305D" w:rsidRPr="00C13F4D">
              <w:rPr>
                <w:noProof/>
                <w:lang w:val="es-419"/>
              </w:rPr>
              <w:t>.</w:t>
            </w:r>
          </w:p>
        </w:tc>
      </w:tr>
      <w:tr w:rsidR="004F310F" w:rsidRPr="00487033" w14:paraId="7E86B0DD" w14:textId="77777777" w:rsidTr="00412FA3">
        <w:tc>
          <w:tcPr>
            <w:tcW w:w="9070" w:type="dxa"/>
            <w:gridSpan w:val="2"/>
          </w:tcPr>
          <w:p w14:paraId="09899786" w14:textId="2B1C2105" w:rsidR="00611696" w:rsidRPr="00C13F4D" w:rsidRDefault="00AA4E6E" w:rsidP="001342A8">
            <w:pPr>
              <w:pStyle w:val="HeadingA"/>
              <w:spacing w:after="122"/>
              <w:rPr>
                <w:noProof/>
                <w:lang w:val="es-419"/>
              </w:rPr>
            </w:pPr>
            <w:bookmarkStart w:id="68" w:name="_Toc188354460"/>
            <w:r w:rsidRPr="00C13F4D">
              <w:rPr>
                <w:noProof/>
                <w:lang w:val="es-419"/>
              </w:rPr>
              <w:t>Personal</w:t>
            </w:r>
            <w:r w:rsidR="00C369D1" w:rsidRPr="00C13F4D">
              <w:rPr>
                <w:noProof/>
                <w:lang w:val="es-419"/>
              </w:rPr>
              <w:t xml:space="preserve"> y </w:t>
            </w:r>
            <w:r w:rsidR="0007528F" w:rsidRPr="00C13F4D">
              <w:rPr>
                <w:noProof/>
                <w:lang w:val="es-419"/>
              </w:rPr>
              <w:t>Subcontratistas</w:t>
            </w:r>
            <w:r w:rsidR="00C369D1" w:rsidRPr="00C13F4D">
              <w:rPr>
                <w:noProof/>
                <w:lang w:val="es-419"/>
              </w:rPr>
              <w:t xml:space="preserve"> del Consultor</w:t>
            </w:r>
            <w:bookmarkEnd w:id="68"/>
          </w:p>
        </w:tc>
      </w:tr>
      <w:tr w:rsidR="004F310F" w:rsidRPr="00487033" w14:paraId="3168851E" w14:textId="77777777" w:rsidTr="00412FA3">
        <w:tc>
          <w:tcPr>
            <w:tcW w:w="2503" w:type="dxa"/>
          </w:tcPr>
          <w:p w14:paraId="103C0F8A" w14:textId="65560FAD" w:rsidR="00196A60" w:rsidRPr="00C13F4D" w:rsidRDefault="00C369D1" w:rsidP="001342A8">
            <w:pPr>
              <w:pStyle w:val="Heading1"/>
              <w:spacing w:after="122"/>
              <w:jc w:val="left"/>
              <w:rPr>
                <w:noProof/>
                <w:lang w:val="es-419"/>
              </w:rPr>
            </w:pPr>
            <w:r w:rsidRPr="00C13F4D">
              <w:rPr>
                <w:noProof/>
                <w:lang w:val="es-419"/>
              </w:rPr>
              <w:t xml:space="preserve">Descripción </w:t>
            </w:r>
            <w:r w:rsidR="00AA4E6E" w:rsidRPr="00C13F4D">
              <w:rPr>
                <w:noProof/>
                <w:lang w:val="es-419"/>
              </w:rPr>
              <w:t>de Personal</w:t>
            </w:r>
            <w:r w:rsidRPr="00C13F4D">
              <w:rPr>
                <w:noProof/>
                <w:lang w:val="es-419"/>
              </w:rPr>
              <w:t xml:space="preserve"> Clave</w:t>
            </w:r>
          </w:p>
        </w:tc>
        <w:tc>
          <w:tcPr>
            <w:tcW w:w="6567" w:type="dxa"/>
          </w:tcPr>
          <w:p w14:paraId="4D91744A" w14:textId="77777777" w:rsidR="00CE6CAE" w:rsidRPr="00C13F4D" w:rsidRDefault="00C369D1" w:rsidP="00CE6CAE">
            <w:pPr>
              <w:pStyle w:val="Heading2"/>
              <w:spacing w:after="122"/>
              <w:rPr>
                <w:noProof/>
                <w:lang w:val="es-419"/>
              </w:rPr>
            </w:pPr>
            <w:r w:rsidRPr="00C13F4D">
              <w:rPr>
                <w:noProof/>
                <w:lang w:val="es-419"/>
              </w:rPr>
              <w:t xml:space="preserve">En el </w:t>
            </w:r>
            <w:r w:rsidRPr="00C13F4D">
              <w:rPr>
                <w:b/>
                <w:noProof/>
                <w:lang w:val="es-419"/>
              </w:rPr>
              <w:t>Apéndice B</w:t>
            </w:r>
            <w:r w:rsidRPr="00C13F4D">
              <w:rPr>
                <w:noProof/>
                <w:lang w:val="es-419"/>
              </w:rPr>
              <w:t xml:space="preserve"> se describen los cargos, funciones convenidas y califica</w:t>
            </w:r>
            <w:r w:rsidR="00F2510C" w:rsidRPr="00C13F4D">
              <w:rPr>
                <w:noProof/>
                <w:lang w:val="es-419"/>
              </w:rPr>
              <w:t>ciones mínimas de los</w:t>
            </w:r>
            <w:r w:rsidR="00AA4E6E" w:rsidRPr="00C13F4D">
              <w:rPr>
                <w:noProof/>
                <w:lang w:val="es-419"/>
              </w:rPr>
              <w:t xml:space="preserve"> miembros del</w:t>
            </w:r>
            <w:r w:rsidR="0007528F" w:rsidRPr="00C13F4D">
              <w:rPr>
                <w:noProof/>
                <w:lang w:val="es-419"/>
              </w:rPr>
              <w:t xml:space="preserve"> Personal</w:t>
            </w:r>
            <w:r w:rsidR="00F2510C" w:rsidRPr="00C13F4D">
              <w:rPr>
                <w:noProof/>
                <w:lang w:val="es-419"/>
              </w:rPr>
              <w:t xml:space="preserve"> C</w:t>
            </w:r>
            <w:r w:rsidRPr="00C13F4D">
              <w:rPr>
                <w:noProof/>
                <w:lang w:val="es-419"/>
              </w:rPr>
              <w:t>lave del Consultor, así como el tiempo estimado durante el que prestarán los Servicios</w:t>
            </w:r>
            <w:r w:rsidR="0071305D" w:rsidRPr="00C13F4D">
              <w:rPr>
                <w:noProof/>
                <w:lang w:val="es-419"/>
              </w:rPr>
              <w:t>.</w:t>
            </w:r>
          </w:p>
          <w:p w14:paraId="215E3C92" w14:textId="6089B2F8" w:rsidR="00CE6CAE" w:rsidRPr="00C13F4D" w:rsidRDefault="00CE6CAE" w:rsidP="00CE6CAE">
            <w:pPr>
              <w:pStyle w:val="Heading2"/>
              <w:spacing w:after="122"/>
              <w:rPr>
                <w:noProof/>
                <w:lang w:val="es-419"/>
              </w:rPr>
            </w:pPr>
            <w:r w:rsidRPr="00C13F4D">
              <w:rPr>
                <w:lang w:val="es-419"/>
              </w:rPr>
              <w:t>En caso de un Contrato con precios unitarios (sobre la base del tiempo</w:t>
            </w:r>
            <w:r w:rsidRPr="00C13F4D">
              <w:rPr>
                <w:spacing w:val="-3"/>
                <w:lang w:val="es-419"/>
              </w:rPr>
              <w:t xml:space="preserve"> </w:t>
            </w:r>
            <w:r w:rsidRPr="00C13F4D">
              <w:rPr>
                <w:lang w:val="es-419"/>
              </w:rPr>
              <w:t>trabajado)</w:t>
            </w:r>
            <w:r w:rsidRPr="00C13F4D">
              <w:rPr>
                <w:spacing w:val="-2"/>
                <w:lang w:val="es-419"/>
              </w:rPr>
              <w:t xml:space="preserve"> </w:t>
            </w:r>
            <w:r w:rsidRPr="00C13F4D">
              <w:rPr>
                <w:lang w:val="es-419"/>
              </w:rPr>
              <w:t>y</w:t>
            </w:r>
            <w:r w:rsidRPr="00C13F4D">
              <w:rPr>
                <w:spacing w:val="-4"/>
                <w:lang w:val="es-419"/>
              </w:rPr>
              <w:t xml:space="preserve"> </w:t>
            </w:r>
            <w:r w:rsidRPr="00C13F4D">
              <w:rPr>
                <w:lang w:val="es-419"/>
              </w:rPr>
              <w:t>si</w:t>
            </w:r>
            <w:r w:rsidRPr="00C13F4D">
              <w:rPr>
                <w:spacing w:val="-4"/>
                <w:lang w:val="es-419"/>
              </w:rPr>
              <w:t xml:space="preserve"> </w:t>
            </w:r>
            <w:r w:rsidRPr="00C13F4D">
              <w:rPr>
                <w:lang w:val="es-419"/>
              </w:rPr>
              <w:t>a</w:t>
            </w:r>
            <w:r w:rsidRPr="00C13F4D">
              <w:rPr>
                <w:spacing w:val="-3"/>
                <w:lang w:val="es-419"/>
              </w:rPr>
              <w:t xml:space="preserve"> </w:t>
            </w:r>
            <w:r w:rsidRPr="00C13F4D">
              <w:rPr>
                <w:lang w:val="es-419"/>
              </w:rPr>
              <w:t>fin de</w:t>
            </w:r>
            <w:r w:rsidRPr="00C13F4D">
              <w:rPr>
                <w:spacing w:val="-5"/>
                <w:lang w:val="es-419"/>
              </w:rPr>
              <w:t xml:space="preserve"> </w:t>
            </w:r>
            <w:r w:rsidRPr="00C13F4D">
              <w:rPr>
                <w:lang w:val="es-419"/>
              </w:rPr>
              <w:t>cumplir</w:t>
            </w:r>
            <w:r w:rsidRPr="00C13F4D">
              <w:rPr>
                <w:spacing w:val="-4"/>
                <w:lang w:val="es-419"/>
              </w:rPr>
              <w:t xml:space="preserve"> </w:t>
            </w:r>
            <w:r w:rsidRPr="00C13F4D">
              <w:rPr>
                <w:lang w:val="es-419"/>
              </w:rPr>
              <w:t>con</w:t>
            </w:r>
            <w:r w:rsidRPr="00C13F4D">
              <w:rPr>
                <w:spacing w:val="-3"/>
                <w:lang w:val="es-419"/>
              </w:rPr>
              <w:t xml:space="preserve"> </w:t>
            </w:r>
            <w:r w:rsidRPr="00C13F4D">
              <w:rPr>
                <w:lang w:val="es-419"/>
              </w:rPr>
              <w:t>las</w:t>
            </w:r>
            <w:r w:rsidRPr="00C13F4D">
              <w:rPr>
                <w:spacing w:val="-1"/>
                <w:lang w:val="es-419"/>
              </w:rPr>
              <w:t xml:space="preserve"> </w:t>
            </w:r>
            <w:r w:rsidRPr="00C13F4D">
              <w:rPr>
                <w:lang w:val="es-419"/>
              </w:rPr>
              <w:t>disposiciones</w:t>
            </w:r>
            <w:r w:rsidRPr="00C13F4D">
              <w:rPr>
                <w:spacing w:val="-1"/>
                <w:lang w:val="es-419"/>
              </w:rPr>
              <w:t xml:space="preserve"> </w:t>
            </w:r>
            <w:r w:rsidRPr="00C13F4D">
              <w:rPr>
                <w:lang w:val="es-419"/>
              </w:rPr>
              <w:t>de</w:t>
            </w:r>
            <w:r w:rsidRPr="00C13F4D">
              <w:rPr>
                <w:spacing w:val="-3"/>
                <w:lang w:val="es-419"/>
              </w:rPr>
              <w:t xml:space="preserve">l Artículo </w:t>
            </w:r>
            <w:r w:rsidRPr="00C13F4D">
              <w:rPr>
                <w:lang w:val="es-419"/>
              </w:rPr>
              <w:t>20.1</w:t>
            </w:r>
            <w:r w:rsidRPr="00C13F4D">
              <w:rPr>
                <w:spacing w:val="-10"/>
                <w:lang w:val="es-419"/>
              </w:rPr>
              <w:t xml:space="preserve"> </w:t>
            </w:r>
            <w:r w:rsidRPr="00C13F4D">
              <w:rPr>
                <w:lang w:val="es-419"/>
              </w:rPr>
              <w:t>de</w:t>
            </w:r>
            <w:r w:rsidRPr="00C13F4D">
              <w:rPr>
                <w:spacing w:val="-10"/>
                <w:lang w:val="es-419"/>
              </w:rPr>
              <w:t xml:space="preserve"> </w:t>
            </w:r>
            <w:r w:rsidRPr="00C13F4D">
              <w:rPr>
                <w:lang w:val="es-419"/>
              </w:rPr>
              <w:t>estas</w:t>
            </w:r>
            <w:r w:rsidRPr="00C13F4D">
              <w:rPr>
                <w:spacing w:val="-8"/>
                <w:lang w:val="es-419"/>
              </w:rPr>
              <w:t xml:space="preserve"> </w:t>
            </w:r>
            <w:r w:rsidRPr="00C13F4D">
              <w:rPr>
                <w:lang w:val="es-419"/>
              </w:rPr>
              <w:t>CGC</w:t>
            </w:r>
            <w:r w:rsidRPr="00C13F4D">
              <w:rPr>
                <w:spacing w:val="-10"/>
                <w:lang w:val="es-419"/>
              </w:rPr>
              <w:t xml:space="preserve"> </w:t>
            </w:r>
            <w:r w:rsidRPr="00C13F4D">
              <w:rPr>
                <w:lang w:val="es-419"/>
              </w:rPr>
              <w:t>fuera</w:t>
            </w:r>
            <w:r w:rsidRPr="00C13F4D">
              <w:rPr>
                <w:spacing w:val="-8"/>
                <w:lang w:val="es-419"/>
              </w:rPr>
              <w:t xml:space="preserve"> </w:t>
            </w:r>
            <w:r w:rsidRPr="00C13F4D">
              <w:rPr>
                <w:lang w:val="es-419"/>
              </w:rPr>
              <w:t>necesario</w:t>
            </w:r>
            <w:r w:rsidRPr="00C13F4D">
              <w:rPr>
                <w:spacing w:val="-8"/>
                <w:lang w:val="es-419"/>
              </w:rPr>
              <w:t xml:space="preserve"> </w:t>
            </w:r>
            <w:r w:rsidRPr="00C13F4D">
              <w:rPr>
                <w:lang w:val="es-419"/>
              </w:rPr>
              <w:t>el</w:t>
            </w:r>
            <w:r w:rsidRPr="00C13F4D">
              <w:rPr>
                <w:spacing w:val="-8"/>
                <w:lang w:val="es-419"/>
              </w:rPr>
              <w:t xml:space="preserve"> </w:t>
            </w:r>
            <w:r w:rsidRPr="00C13F4D">
              <w:rPr>
                <w:lang w:val="es-419"/>
              </w:rPr>
              <w:t>insumo</w:t>
            </w:r>
            <w:r w:rsidRPr="00C13F4D">
              <w:rPr>
                <w:spacing w:val="-10"/>
                <w:lang w:val="es-419"/>
              </w:rPr>
              <w:t xml:space="preserve"> </w:t>
            </w:r>
            <w:r w:rsidRPr="00C13F4D">
              <w:rPr>
                <w:lang w:val="es-419"/>
              </w:rPr>
              <w:t>de</w:t>
            </w:r>
            <w:r w:rsidRPr="00C13F4D">
              <w:rPr>
                <w:spacing w:val="-8"/>
                <w:lang w:val="es-419"/>
              </w:rPr>
              <w:t xml:space="preserve"> </w:t>
            </w:r>
            <w:r w:rsidRPr="00C13F4D">
              <w:rPr>
                <w:lang w:val="es-419"/>
              </w:rPr>
              <w:t>tiempo estimado de</w:t>
            </w:r>
            <w:r w:rsidRPr="00C13F4D">
              <w:rPr>
                <w:spacing w:val="-3"/>
                <w:lang w:val="es-419"/>
              </w:rPr>
              <w:t>l Personal</w:t>
            </w:r>
            <w:r w:rsidRPr="00C13F4D">
              <w:rPr>
                <w:spacing w:val="-1"/>
                <w:lang w:val="es-419"/>
              </w:rPr>
              <w:t xml:space="preserve"> </w:t>
            </w:r>
            <w:r w:rsidRPr="00C13F4D">
              <w:rPr>
                <w:lang w:val="es-419"/>
              </w:rPr>
              <w:t>Clave</w:t>
            </w:r>
            <w:r w:rsidRPr="00C13F4D">
              <w:rPr>
                <w:spacing w:val="-3"/>
                <w:lang w:val="es-419"/>
              </w:rPr>
              <w:t xml:space="preserve"> </w:t>
            </w:r>
            <w:r w:rsidRPr="00C13F4D">
              <w:rPr>
                <w:lang w:val="es-419"/>
              </w:rPr>
              <w:t>que</w:t>
            </w:r>
            <w:r w:rsidRPr="00C13F4D">
              <w:rPr>
                <w:spacing w:val="-3"/>
                <w:lang w:val="es-419"/>
              </w:rPr>
              <w:t xml:space="preserve"> </w:t>
            </w:r>
            <w:r w:rsidRPr="00C13F4D">
              <w:rPr>
                <w:lang w:val="es-419"/>
              </w:rPr>
              <w:t>se indica</w:t>
            </w:r>
            <w:r w:rsidRPr="00C13F4D">
              <w:rPr>
                <w:spacing w:val="-3"/>
                <w:lang w:val="es-419"/>
              </w:rPr>
              <w:t xml:space="preserve"> </w:t>
            </w:r>
            <w:r w:rsidRPr="00C13F4D">
              <w:rPr>
                <w:lang w:val="es-419"/>
              </w:rPr>
              <w:t xml:space="preserve">en el </w:t>
            </w:r>
            <w:r w:rsidRPr="00C13F4D">
              <w:rPr>
                <w:b/>
                <w:lang w:val="es-419"/>
              </w:rPr>
              <w:t>Anexo</w:t>
            </w:r>
            <w:r w:rsidRPr="00C13F4D">
              <w:rPr>
                <w:b/>
                <w:spacing w:val="-3"/>
                <w:lang w:val="es-419"/>
              </w:rPr>
              <w:t xml:space="preserve"> </w:t>
            </w:r>
            <w:r w:rsidRPr="00C13F4D">
              <w:rPr>
                <w:b/>
                <w:lang w:val="es-419"/>
              </w:rPr>
              <w:t>B</w:t>
            </w:r>
            <w:r w:rsidRPr="00C13F4D">
              <w:rPr>
                <w:lang w:val="es-419"/>
              </w:rPr>
              <w:t>, el Consultor podrá hacerlo notificando dicha circunstancia por escrito al Cliente, teniendo en cuenta que (i) dichos ajustes no modifiquen</w:t>
            </w:r>
            <w:r w:rsidRPr="00C13F4D">
              <w:rPr>
                <w:spacing w:val="-2"/>
                <w:lang w:val="es-419"/>
              </w:rPr>
              <w:t xml:space="preserve"> </w:t>
            </w:r>
            <w:r w:rsidRPr="00C13F4D">
              <w:rPr>
                <w:lang w:val="es-419"/>
              </w:rPr>
              <w:t>el</w:t>
            </w:r>
            <w:r w:rsidRPr="00C13F4D">
              <w:rPr>
                <w:spacing w:val="-3"/>
                <w:lang w:val="es-419"/>
              </w:rPr>
              <w:t xml:space="preserve"> </w:t>
            </w:r>
            <w:r w:rsidRPr="00C13F4D">
              <w:rPr>
                <w:lang w:val="es-419"/>
              </w:rPr>
              <w:t>período</w:t>
            </w:r>
            <w:r w:rsidRPr="00C13F4D">
              <w:rPr>
                <w:spacing w:val="-2"/>
                <w:lang w:val="es-419"/>
              </w:rPr>
              <w:t xml:space="preserve"> </w:t>
            </w:r>
            <w:r w:rsidRPr="00C13F4D">
              <w:rPr>
                <w:lang w:val="es-419"/>
              </w:rPr>
              <w:t>originalmente</w:t>
            </w:r>
            <w:r w:rsidRPr="00C13F4D">
              <w:rPr>
                <w:spacing w:val="-2"/>
                <w:lang w:val="es-419"/>
              </w:rPr>
              <w:t xml:space="preserve"> </w:t>
            </w:r>
            <w:r w:rsidRPr="00C13F4D">
              <w:rPr>
                <w:lang w:val="es-419"/>
              </w:rPr>
              <w:t>estimado</w:t>
            </w:r>
            <w:r w:rsidRPr="00C13F4D">
              <w:rPr>
                <w:spacing w:val="-2"/>
                <w:lang w:val="es-419"/>
              </w:rPr>
              <w:t xml:space="preserve"> </w:t>
            </w:r>
            <w:r w:rsidRPr="00C13F4D">
              <w:rPr>
                <w:lang w:val="es-419"/>
              </w:rPr>
              <w:t>de</w:t>
            </w:r>
            <w:r w:rsidRPr="00C13F4D">
              <w:rPr>
                <w:spacing w:val="-5"/>
                <w:lang w:val="es-419"/>
              </w:rPr>
              <w:t xml:space="preserve"> </w:t>
            </w:r>
            <w:r w:rsidRPr="00C13F4D">
              <w:rPr>
                <w:lang w:val="es-419"/>
              </w:rPr>
              <w:t>contratación</w:t>
            </w:r>
            <w:r w:rsidRPr="00C13F4D">
              <w:rPr>
                <w:spacing w:val="-2"/>
                <w:lang w:val="es-419"/>
              </w:rPr>
              <w:t xml:space="preserve"> </w:t>
            </w:r>
            <w:r w:rsidRPr="00C13F4D">
              <w:rPr>
                <w:lang w:val="es-419"/>
              </w:rPr>
              <w:t xml:space="preserve">de </w:t>
            </w:r>
            <w:r w:rsidRPr="00C13F4D">
              <w:rPr>
                <w:lang w:val="es-419"/>
              </w:rPr>
              <w:lastRenderedPageBreak/>
              <w:t>uno de los expertos individuales de manera significativa; y (</w:t>
            </w:r>
            <w:proofErr w:type="spellStart"/>
            <w:r w:rsidRPr="00C13F4D">
              <w:rPr>
                <w:lang w:val="es-419"/>
              </w:rPr>
              <w:t>ii</w:t>
            </w:r>
            <w:proofErr w:type="spellEnd"/>
            <w:r w:rsidRPr="00C13F4D">
              <w:rPr>
                <w:lang w:val="es-419"/>
              </w:rPr>
              <w:t>) que el total de dichos ajustes no supere el</w:t>
            </w:r>
            <w:r w:rsidRPr="00C13F4D">
              <w:rPr>
                <w:spacing w:val="-14"/>
                <w:lang w:val="es-419"/>
              </w:rPr>
              <w:t xml:space="preserve"> </w:t>
            </w:r>
            <w:r w:rsidRPr="00C13F4D">
              <w:rPr>
                <w:lang w:val="es-419"/>
              </w:rPr>
              <w:t>límite</w:t>
            </w:r>
            <w:r w:rsidRPr="00C13F4D">
              <w:rPr>
                <w:spacing w:val="-14"/>
                <w:lang w:val="es-419"/>
              </w:rPr>
              <w:t xml:space="preserve"> </w:t>
            </w:r>
            <w:r w:rsidRPr="00C13F4D">
              <w:rPr>
                <w:lang w:val="es-419"/>
              </w:rPr>
              <w:t>máximo</w:t>
            </w:r>
            <w:r w:rsidRPr="00C13F4D">
              <w:rPr>
                <w:spacing w:val="-14"/>
                <w:lang w:val="es-419"/>
              </w:rPr>
              <w:t xml:space="preserve"> </w:t>
            </w:r>
            <w:r w:rsidRPr="00C13F4D">
              <w:rPr>
                <w:lang w:val="es-419"/>
              </w:rPr>
              <w:t>del</w:t>
            </w:r>
            <w:r w:rsidRPr="00C13F4D">
              <w:rPr>
                <w:spacing w:val="-14"/>
                <w:lang w:val="es-419"/>
              </w:rPr>
              <w:t xml:space="preserve"> </w:t>
            </w:r>
            <w:r w:rsidRPr="00C13F4D">
              <w:rPr>
                <w:lang w:val="es-419"/>
              </w:rPr>
              <w:t>total</w:t>
            </w:r>
            <w:r w:rsidRPr="00C13F4D">
              <w:rPr>
                <w:spacing w:val="-14"/>
                <w:lang w:val="es-419"/>
              </w:rPr>
              <w:t xml:space="preserve"> </w:t>
            </w:r>
            <w:r w:rsidRPr="00C13F4D">
              <w:rPr>
                <w:lang w:val="es-419"/>
              </w:rPr>
              <w:t>de</w:t>
            </w:r>
            <w:r w:rsidRPr="00C13F4D">
              <w:rPr>
                <w:spacing w:val="-14"/>
                <w:lang w:val="es-419"/>
              </w:rPr>
              <w:t xml:space="preserve"> </w:t>
            </w:r>
            <w:r w:rsidRPr="00C13F4D">
              <w:rPr>
                <w:lang w:val="es-419"/>
              </w:rPr>
              <w:t>pagos</w:t>
            </w:r>
            <w:r w:rsidRPr="00C13F4D">
              <w:rPr>
                <w:spacing w:val="-14"/>
                <w:lang w:val="es-419"/>
              </w:rPr>
              <w:t xml:space="preserve"> </w:t>
            </w:r>
            <w:r w:rsidRPr="00C13F4D">
              <w:rPr>
                <w:lang w:val="es-419"/>
              </w:rPr>
              <w:t>que</w:t>
            </w:r>
            <w:r w:rsidRPr="00C13F4D">
              <w:rPr>
                <w:spacing w:val="-14"/>
                <w:lang w:val="es-419"/>
              </w:rPr>
              <w:t xml:space="preserve"> </w:t>
            </w:r>
            <w:r w:rsidRPr="00C13F4D">
              <w:rPr>
                <w:lang w:val="es-419"/>
              </w:rPr>
              <w:t>deban</w:t>
            </w:r>
            <w:r w:rsidRPr="00C13F4D">
              <w:rPr>
                <w:spacing w:val="-14"/>
                <w:lang w:val="es-419"/>
              </w:rPr>
              <w:t xml:space="preserve"> </w:t>
            </w:r>
            <w:r w:rsidRPr="00C13F4D">
              <w:rPr>
                <w:lang w:val="es-419"/>
              </w:rPr>
              <w:t>efectuarse</w:t>
            </w:r>
            <w:r w:rsidRPr="00C13F4D">
              <w:rPr>
                <w:spacing w:val="-13"/>
                <w:lang w:val="es-419"/>
              </w:rPr>
              <w:t xml:space="preserve"> </w:t>
            </w:r>
            <w:r w:rsidRPr="00C13F4D">
              <w:rPr>
                <w:lang w:val="es-419"/>
              </w:rPr>
              <w:t>en</w:t>
            </w:r>
            <w:r w:rsidRPr="00C13F4D">
              <w:rPr>
                <w:spacing w:val="-14"/>
                <w:lang w:val="es-419"/>
              </w:rPr>
              <w:t xml:space="preserve"> </w:t>
            </w:r>
            <w:r w:rsidRPr="00C13F4D">
              <w:rPr>
                <w:lang w:val="es-419"/>
              </w:rPr>
              <w:t>virtud del Contrato establecido en el Artículo 41.1 de las CGC del Contrato.</w:t>
            </w:r>
          </w:p>
          <w:p w14:paraId="7C24F8C5" w14:textId="6434C2C5" w:rsidR="0071305D" w:rsidRPr="00C13F4D" w:rsidRDefault="00C369D1" w:rsidP="001342A8">
            <w:pPr>
              <w:pStyle w:val="Heading2"/>
              <w:spacing w:after="122"/>
              <w:rPr>
                <w:noProof/>
                <w:lang w:val="es-419"/>
              </w:rPr>
            </w:pPr>
            <w:r w:rsidRPr="00C13F4D">
              <w:rPr>
                <w:noProof/>
                <w:lang w:val="es-419"/>
              </w:rPr>
              <w:t xml:space="preserve">En caso de un Contrato con precios unitarios (sobre base de tiempo trabajado) y si se requirieran otros trabajos adicionales no comprendidos en el alcance de los Servicios especificados en el </w:t>
            </w:r>
            <w:r w:rsidRPr="00C13F4D">
              <w:rPr>
                <w:b/>
                <w:noProof/>
                <w:lang w:val="es-419"/>
              </w:rPr>
              <w:t>Apéndice A</w:t>
            </w:r>
            <w:r w:rsidRPr="00C13F4D">
              <w:rPr>
                <w:noProof/>
                <w:lang w:val="es-419"/>
              </w:rPr>
              <w:t>, se podrán extender los períodos estimados</w:t>
            </w:r>
            <w:r w:rsidR="00AA4E6E" w:rsidRPr="00C13F4D">
              <w:rPr>
                <w:noProof/>
                <w:lang w:val="es-419"/>
              </w:rPr>
              <w:t xml:space="preserve"> de contratación del Personal</w:t>
            </w:r>
            <w:r w:rsidRPr="00C13F4D">
              <w:rPr>
                <w:noProof/>
                <w:lang w:val="es-419"/>
              </w:rPr>
              <w:t xml:space="preserve"> </w:t>
            </w:r>
            <w:r w:rsidR="00F2510C" w:rsidRPr="00C13F4D">
              <w:rPr>
                <w:noProof/>
                <w:lang w:val="es-419"/>
              </w:rPr>
              <w:t>C</w:t>
            </w:r>
            <w:r w:rsidRPr="00C13F4D">
              <w:rPr>
                <w:noProof/>
                <w:lang w:val="es-419"/>
              </w:rPr>
              <w:t xml:space="preserve">lave mediante acuerdo escrito entre el Cliente y el Consultor. Cuando los pagos bajo </w:t>
            </w:r>
            <w:r w:rsidR="00BD7ED2" w:rsidRPr="00C13F4D">
              <w:rPr>
                <w:noProof/>
                <w:lang w:val="es-419"/>
              </w:rPr>
              <w:t>el Contrato</w:t>
            </w:r>
            <w:r w:rsidRPr="00C13F4D">
              <w:rPr>
                <w:noProof/>
                <w:lang w:val="es-419"/>
              </w:rPr>
              <w:t xml:space="preserve"> superen los montos máximos establecidos en la Subcláusula 41.1 de las CGC, las partes deberán suscribir una modificación al Contrato</w:t>
            </w:r>
            <w:r w:rsidR="0071305D" w:rsidRPr="00C13F4D">
              <w:rPr>
                <w:noProof/>
                <w:lang w:val="es-419"/>
              </w:rPr>
              <w:t>.</w:t>
            </w:r>
          </w:p>
        </w:tc>
      </w:tr>
      <w:tr w:rsidR="004F310F" w:rsidRPr="00CB0F93" w14:paraId="233B378A" w14:textId="77777777" w:rsidTr="00412FA3">
        <w:tc>
          <w:tcPr>
            <w:tcW w:w="2503" w:type="dxa"/>
          </w:tcPr>
          <w:p w14:paraId="11C7AAF1" w14:textId="098DAE7C" w:rsidR="00196A60" w:rsidRPr="00C13F4D" w:rsidRDefault="00AA4E6E" w:rsidP="001342A8">
            <w:pPr>
              <w:pStyle w:val="Heading1"/>
              <w:spacing w:after="122"/>
              <w:jc w:val="left"/>
              <w:rPr>
                <w:noProof/>
                <w:lang w:val="es-419"/>
              </w:rPr>
            </w:pPr>
            <w:r w:rsidRPr="00C13F4D">
              <w:rPr>
                <w:noProof/>
                <w:lang w:val="es-419"/>
              </w:rPr>
              <w:lastRenderedPageBreak/>
              <w:t>Reemplazo de Personal</w:t>
            </w:r>
            <w:r w:rsidR="00C369D1" w:rsidRPr="00C13F4D">
              <w:rPr>
                <w:noProof/>
                <w:lang w:val="es-419"/>
              </w:rPr>
              <w:t xml:space="preserve"> Clave</w:t>
            </w:r>
          </w:p>
        </w:tc>
        <w:tc>
          <w:tcPr>
            <w:tcW w:w="6567" w:type="dxa"/>
          </w:tcPr>
          <w:p w14:paraId="33F58744" w14:textId="367C6DE1" w:rsidR="00196A60" w:rsidRPr="00C13F4D" w:rsidRDefault="00C369D1" w:rsidP="001342A8">
            <w:pPr>
              <w:pStyle w:val="Heading2"/>
              <w:spacing w:after="122"/>
              <w:rPr>
                <w:noProof/>
                <w:lang w:val="es-419"/>
              </w:rPr>
            </w:pPr>
            <w:r w:rsidRPr="00C13F4D">
              <w:rPr>
                <w:noProof/>
                <w:lang w:val="es-419"/>
              </w:rPr>
              <w:t>Salvo según el Cliente acuerde otra cosa por escrito, no se harán cambio</w:t>
            </w:r>
            <w:r w:rsidR="00AA4E6E" w:rsidRPr="00C13F4D">
              <w:rPr>
                <w:noProof/>
                <w:lang w:val="es-419"/>
              </w:rPr>
              <w:t xml:space="preserve">s en el Personal </w:t>
            </w:r>
            <w:r w:rsidRPr="00C13F4D">
              <w:rPr>
                <w:noProof/>
                <w:lang w:val="es-419"/>
              </w:rPr>
              <w:t>Clave</w:t>
            </w:r>
            <w:r w:rsidR="00ED2804" w:rsidRPr="00C13F4D">
              <w:rPr>
                <w:noProof/>
                <w:lang w:val="es-419"/>
              </w:rPr>
              <w:t>.</w:t>
            </w:r>
          </w:p>
          <w:p w14:paraId="6D52F984" w14:textId="3726A0B1" w:rsidR="00611696" w:rsidRPr="00C13F4D" w:rsidRDefault="00C369D1" w:rsidP="00AA4E6E">
            <w:pPr>
              <w:pStyle w:val="Heading2"/>
              <w:spacing w:after="122"/>
              <w:rPr>
                <w:noProof/>
                <w:lang w:val="es-419"/>
              </w:rPr>
            </w:pPr>
            <w:r w:rsidRPr="00C13F4D">
              <w:rPr>
                <w:noProof/>
                <w:lang w:val="es-419"/>
              </w:rPr>
              <w:t xml:space="preserve">No obstante lo anterior, la sustitución de </w:t>
            </w:r>
            <w:r w:rsidR="00AA4E6E" w:rsidRPr="00C13F4D">
              <w:rPr>
                <w:noProof/>
                <w:lang w:val="es-419"/>
              </w:rPr>
              <w:t>Personal</w:t>
            </w:r>
            <w:r w:rsidRPr="00C13F4D">
              <w:rPr>
                <w:noProof/>
                <w:lang w:val="es-419"/>
              </w:rPr>
              <w:t xml:space="preserve"> Clave durante la ejecución del Contrato podrá considerarse únicamente con base en la solicitud escrita del Consultor y debido a circunstancias fuera del control razonable del Consultor, incluida, más no limitada a la muerte o incapacidad física de este. En tal caso, el Consultor deberá proveer de inmediato como reemplazo, a una persona de calificaciones y experiencia equivalentes o mejores y por la misma tarifa de remuneración</w:t>
            </w:r>
            <w:r w:rsidR="00ED2804" w:rsidRPr="00C13F4D">
              <w:rPr>
                <w:noProof/>
                <w:lang w:val="es-419"/>
              </w:rPr>
              <w:t>.</w:t>
            </w:r>
          </w:p>
        </w:tc>
      </w:tr>
      <w:tr w:rsidR="004F310F" w:rsidRPr="00487033" w14:paraId="412D3BAE" w14:textId="77777777" w:rsidTr="00412FA3">
        <w:tc>
          <w:tcPr>
            <w:tcW w:w="2503" w:type="dxa"/>
          </w:tcPr>
          <w:p w14:paraId="31CE62E7" w14:textId="7BCE99B3" w:rsidR="00196A60" w:rsidRPr="00C13F4D" w:rsidRDefault="00C369D1" w:rsidP="001342A8">
            <w:pPr>
              <w:pStyle w:val="Heading1"/>
              <w:spacing w:after="122"/>
              <w:jc w:val="left"/>
              <w:rPr>
                <w:noProof/>
                <w:lang w:val="es-419"/>
              </w:rPr>
            </w:pPr>
            <w:r w:rsidRPr="00C13F4D">
              <w:rPr>
                <w:noProof/>
                <w:lang w:val="es-419"/>
              </w:rPr>
              <w:t>Ap</w:t>
            </w:r>
            <w:r w:rsidR="00AA4E6E" w:rsidRPr="00C13F4D">
              <w:rPr>
                <w:noProof/>
                <w:lang w:val="es-419"/>
              </w:rPr>
              <w:t>robación de Personal</w:t>
            </w:r>
            <w:r w:rsidRPr="00C13F4D">
              <w:rPr>
                <w:noProof/>
                <w:lang w:val="es-419"/>
              </w:rPr>
              <w:t xml:space="preserve"> Clave Adicionales</w:t>
            </w:r>
          </w:p>
        </w:tc>
        <w:tc>
          <w:tcPr>
            <w:tcW w:w="6567" w:type="dxa"/>
          </w:tcPr>
          <w:p w14:paraId="55B5137B" w14:textId="5ABA25AA" w:rsidR="00194914" w:rsidRPr="00C13F4D" w:rsidRDefault="00C369D1" w:rsidP="001342A8">
            <w:pPr>
              <w:pStyle w:val="Heading2"/>
              <w:spacing w:after="122"/>
              <w:rPr>
                <w:noProof/>
                <w:lang w:val="es-419"/>
              </w:rPr>
            </w:pPr>
            <w:r w:rsidRPr="00C13F4D">
              <w:rPr>
                <w:noProof/>
                <w:lang w:val="es-419"/>
              </w:rPr>
              <w:t>Si durante la ejecución del Contra</w:t>
            </w:r>
            <w:r w:rsidR="00AA4E6E" w:rsidRPr="00C13F4D">
              <w:rPr>
                <w:noProof/>
                <w:lang w:val="es-419"/>
              </w:rPr>
              <w:t>to se llegan a requerir Personal</w:t>
            </w:r>
            <w:r w:rsidRPr="00C13F4D">
              <w:rPr>
                <w:noProof/>
                <w:lang w:val="es-419"/>
              </w:rPr>
              <w:t xml:space="preserve"> Clave adicionales para la provisión de los Servicios, el Consultor deberá presentar al Cliente para revisión y aprobación una copia de sus Hojas de Vida (CV). Si el Cliente no objeta por escrito (indicando las razones de su obje</w:t>
            </w:r>
            <w:r w:rsidR="00A85C15" w:rsidRPr="00C13F4D">
              <w:rPr>
                <w:noProof/>
                <w:lang w:val="es-419"/>
              </w:rPr>
              <w:t>ción) dentro de veintidós (22) D</w:t>
            </w:r>
            <w:r w:rsidRPr="00C13F4D">
              <w:rPr>
                <w:noProof/>
                <w:lang w:val="es-419"/>
              </w:rPr>
              <w:t xml:space="preserve">ías siguientes a que reciba </w:t>
            </w:r>
            <w:r w:rsidR="00AA4E6E" w:rsidRPr="00C13F4D">
              <w:rPr>
                <w:noProof/>
                <w:lang w:val="es-419"/>
              </w:rPr>
              <w:t>los CV, se considerará que ese Personal Clave ha</w:t>
            </w:r>
            <w:r w:rsidRPr="00C13F4D">
              <w:rPr>
                <w:noProof/>
                <w:lang w:val="es-419"/>
              </w:rPr>
              <w:t xml:space="preserve"> sido aprobados por el Cliente</w:t>
            </w:r>
            <w:r w:rsidR="00ED2804" w:rsidRPr="00C13F4D">
              <w:rPr>
                <w:noProof/>
                <w:lang w:val="es-419"/>
              </w:rPr>
              <w:t>.</w:t>
            </w:r>
          </w:p>
          <w:p w14:paraId="1EB92E2D" w14:textId="4A7B013C" w:rsidR="00194914" w:rsidRPr="00C13F4D" w:rsidRDefault="00C369D1" w:rsidP="001342A8">
            <w:pPr>
              <w:pStyle w:val="Heading2"/>
              <w:spacing w:after="122"/>
              <w:rPr>
                <w:noProof/>
                <w:lang w:val="es-419"/>
              </w:rPr>
            </w:pPr>
            <w:r w:rsidRPr="00C13F4D">
              <w:rPr>
                <w:noProof/>
                <w:lang w:val="es-419"/>
              </w:rPr>
              <w:t>En caso de un Contrato con precios unitarios (tiempo trabajado), la tarifa de remun</w:t>
            </w:r>
            <w:r w:rsidR="00AA4E6E" w:rsidRPr="00C13F4D">
              <w:rPr>
                <w:noProof/>
                <w:lang w:val="es-419"/>
              </w:rPr>
              <w:t>eración aplicable al Personal Clave adicional</w:t>
            </w:r>
            <w:r w:rsidRPr="00C13F4D">
              <w:rPr>
                <w:noProof/>
                <w:lang w:val="es-419"/>
              </w:rPr>
              <w:t xml:space="preserve"> estará basada en l</w:t>
            </w:r>
            <w:r w:rsidR="00AA4E6E" w:rsidRPr="00C13F4D">
              <w:rPr>
                <w:noProof/>
                <w:lang w:val="es-419"/>
              </w:rPr>
              <w:t>as tarifas de los otros miembros del Personal</w:t>
            </w:r>
            <w:r w:rsidRPr="00C13F4D">
              <w:rPr>
                <w:noProof/>
                <w:lang w:val="es-419"/>
              </w:rPr>
              <w:t xml:space="preserve"> Clave que tengan el mismo nivel de calificación y de experiencia</w:t>
            </w:r>
            <w:r w:rsidR="00ED2804" w:rsidRPr="00C13F4D">
              <w:rPr>
                <w:noProof/>
                <w:lang w:val="es-419"/>
              </w:rPr>
              <w:t>.</w:t>
            </w:r>
          </w:p>
        </w:tc>
      </w:tr>
      <w:tr w:rsidR="004F310F" w:rsidRPr="00CB0F93" w14:paraId="503ADD55" w14:textId="77777777" w:rsidTr="00412FA3">
        <w:tc>
          <w:tcPr>
            <w:tcW w:w="2503" w:type="dxa"/>
          </w:tcPr>
          <w:p w14:paraId="7F57590D" w14:textId="67441555" w:rsidR="00196A60" w:rsidRPr="00C13F4D" w:rsidRDefault="00AA4E6E" w:rsidP="001342A8">
            <w:pPr>
              <w:pStyle w:val="Heading1"/>
              <w:spacing w:after="122"/>
              <w:jc w:val="left"/>
              <w:rPr>
                <w:noProof/>
                <w:lang w:val="es-419"/>
              </w:rPr>
            </w:pPr>
            <w:r w:rsidRPr="00C13F4D">
              <w:rPr>
                <w:noProof/>
                <w:lang w:val="es-419"/>
              </w:rPr>
              <w:t>Remoción de Personal</w:t>
            </w:r>
            <w:r w:rsidR="00C369D1" w:rsidRPr="00C13F4D">
              <w:rPr>
                <w:noProof/>
                <w:lang w:val="es-419"/>
              </w:rPr>
              <w:t xml:space="preserve"> o </w:t>
            </w:r>
            <w:r w:rsidR="0007528F" w:rsidRPr="00C13F4D">
              <w:rPr>
                <w:noProof/>
                <w:lang w:val="es-419"/>
              </w:rPr>
              <w:t>Subcontratistas</w:t>
            </w:r>
          </w:p>
        </w:tc>
        <w:tc>
          <w:tcPr>
            <w:tcW w:w="6567" w:type="dxa"/>
          </w:tcPr>
          <w:p w14:paraId="26B15CAA" w14:textId="6D204BDC" w:rsidR="00A85C15" w:rsidRPr="00C13F4D" w:rsidRDefault="00A85C15" w:rsidP="00A85C15">
            <w:pPr>
              <w:pStyle w:val="Heading2"/>
              <w:rPr>
                <w:rFonts w:eastAsia="Arial"/>
                <w:lang w:val="es-419"/>
              </w:rPr>
            </w:pPr>
            <w:r w:rsidRPr="00C13F4D">
              <w:rPr>
                <w:rFonts w:eastAsia="Arial"/>
                <w:lang w:val="es-419"/>
              </w:rPr>
              <w:t>Si el Cliente determina</w:t>
            </w:r>
            <w:r w:rsidRPr="00C13F4D">
              <w:rPr>
                <w:rFonts w:eastAsia="Arial"/>
                <w:spacing w:val="-5"/>
                <w:lang w:val="es-419"/>
              </w:rPr>
              <w:t xml:space="preserve"> </w:t>
            </w:r>
            <w:r w:rsidRPr="00C13F4D">
              <w:rPr>
                <w:rFonts w:eastAsia="Arial"/>
                <w:lang w:val="es-419"/>
              </w:rPr>
              <w:t xml:space="preserve">que uno de los miembros del Personal o algún Subcontratista: </w:t>
            </w:r>
          </w:p>
          <w:p w14:paraId="7D3C9EED" w14:textId="77777777" w:rsidR="00A85C15" w:rsidRPr="00C13F4D" w:rsidRDefault="00A85C15" w:rsidP="00CB0F93">
            <w:pPr>
              <w:widowControl w:val="0"/>
              <w:numPr>
                <w:ilvl w:val="0"/>
                <w:numId w:val="76"/>
              </w:numPr>
              <w:tabs>
                <w:tab w:val="left" w:pos="684"/>
                <w:tab w:val="left" w:pos="687"/>
              </w:tabs>
              <w:suppressAutoHyphens w:val="0"/>
              <w:overflowPunct/>
              <w:adjustRightInd/>
              <w:spacing w:before="62" w:after="0" w:line="249" w:lineRule="auto"/>
              <w:ind w:right="49"/>
              <w:textAlignment w:val="auto"/>
              <w:rPr>
                <w:rFonts w:eastAsia="Arial" w:cs="Arial"/>
                <w:szCs w:val="22"/>
                <w:lang w:val="es-419"/>
              </w:rPr>
            </w:pPr>
            <w:r w:rsidRPr="00C13F4D">
              <w:rPr>
                <w:rFonts w:eastAsia="Arial" w:cs="Arial"/>
                <w:szCs w:val="22"/>
                <w:lang w:val="es-419"/>
              </w:rPr>
              <w:t>ejecuta sus obligaciones de manera incompetente o descuidada;</w:t>
            </w:r>
          </w:p>
          <w:p w14:paraId="19A9DAA5" w14:textId="77777777" w:rsidR="00A85C15" w:rsidRPr="00C13F4D" w:rsidRDefault="00A85C15" w:rsidP="00CB0F93">
            <w:pPr>
              <w:widowControl w:val="0"/>
              <w:numPr>
                <w:ilvl w:val="0"/>
                <w:numId w:val="76"/>
              </w:numPr>
              <w:tabs>
                <w:tab w:val="left" w:pos="684"/>
                <w:tab w:val="left" w:pos="687"/>
              </w:tabs>
              <w:suppressAutoHyphens w:val="0"/>
              <w:overflowPunct/>
              <w:adjustRightInd/>
              <w:spacing w:before="62" w:after="0" w:line="249" w:lineRule="auto"/>
              <w:ind w:right="49"/>
              <w:textAlignment w:val="auto"/>
              <w:rPr>
                <w:rFonts w:eastAsia="Arial" w:cs="Arial"/>
                <w:szCs w:val="22"/>
                <w:lang w:val="es-419"/>
              </w:rPr>
            </w:pPr>
            <w:r w:rsidRPr="00C13F4D">
              <w:rPr>
                <w:rFonts w:eastAsia="Arial" w:cs="Arial"/>
                <w:szCs w:val="22"/>
                <w:lang w:val="es-419"/>
              </w:rPr>
              <w:t xml:space="preserve">persiste en una conducta indebida o imprudente; </w:t>
            </w:r>
          </w:p>
          <w:p w14:paraId="243598D3" w14:textId="77777777" w:rsidR="00A85C15" w:rsidRPr="00C13F4D" w:rsidRDefault="00A85C15" w:rsidP="00CB0F93">
            <w:pPr>
              <w:widowControl w:val="0"/>
              <w:numPr>
                <w:ilvl w:val="0"/>
                <w:numId w:val="76"/>
              </w:numPr>
              <w:tabs>
                <w:tab w:val="left" w:pos="684"/>
                <w:tab w:val="left" w:pos="687"/>
              </w:tabs>
              <w:suppressAutoHyphens w:val="0"/>
              <w:overflowPunct/>
              <w:adjustRightInd/>
              <w:spacing w:before="62" w:after="0" w:line="249" w:lineRule="auto"/>
              <w:ind w:right="49"/>
              <w:textAlignment w:val="auto"/>
              <w:rPr>
                <w:rFonts w:eastAsia="Arial" w:cs="Arial"/>
                <w:szCs w:val="22"/>
                <w:lang w:val="es-419"/>
              </w:rPr>
            </w:pPr>
            <w:r w:rsidRPr="00C13F4D">
              <w:rPr>
                <w:rFonts w:eastAsia="Arial" w:cs="Arial"/>
                <w:szCs w:val="22"/>
                <w:lang w:val="es-419"/>
              </w:rPr>
              <w:t xml:space="preserve">incumple con alguna de las disposiciones del Contrato; </w:t>
            </w:r>
          </w:p>
          <w:p w14:paraId="3734A8ED" w14:textId="77777777" w:rsidR="00A85C15" w:rsidRPr="00C13F4D" w:rsidRDefault="00A85C15" w:rsidP="00CB0F93">
            <w:pPr>
              <w:widowControl w:val="0"/>
              <w:numPr>
                <w:ilvl w:val="0"/>
                <w:numId w:val="76"/>
              </w:numPr>
              <w:tabs>
                <w:tab w:val="left" w:pos="684"/>
                <w:tab w:val="left" w:pos="687"/>
              </w:tabs>
              <w:suppressAutoHyphens w:val="0"/>
              <w:overflowPunct/>
              <w:adjustRightInd/>
              <w:spacing w:before="62" w:after="0" w:line="249" w:lineRule="auto"/>
              <w:ind w:right="49"/>
              <w:textAlignment w:val="auto"/>
              <w:rPr>
                <w:rFonts w:eastAsia="Arial" w:cs="Arial"/>
                <w:szCs w:val="22"/>
                <w:lang w:val="es-419"/>
              </w:rPr>
            </w:pPr>
            <w:r w:rsidRPr="00C13F4D">
              <w:rPr>
                <w:rFonts w:eastAsia="Arial" w:cs="Arial"/>
                <w:szCs w:val="22"/>
                <w:lang w:val="es-419"/>
              </w:rPr>
              <w:t xml:space="preserve">persiste en una conducta perjudicial para la seguridad, salud o protección del medio ambiente; </w:t>
            </w:r>
          </w:p>
          <w:p w14:paraId="7A415081" w14:textId="77777777" w:rsidR="00A85C15" w:rsidRPr="00C13F4D" w:rsidRDefault="00A85C15" w:rsidP="00CB0F93">
            <w:pPr>
              <w:widowControl w:val="0"/>
              <w:numPr>
                <w:ilvl w:val="0"/>
                <w:numId w:val="76"/>
              </w:numPr>
              <w:tabs>
                <w:tab w:val="left" w:pos="684"/>
                <w:tab w:val="left" w:pos="687"/>
              </w:tabs>
              <w:suppressAutoHyphens w:val="0"/>
              <w:overflowPunct/>
              <w:adjustRightInd/>
              <w:spacing w:before="62" w:after="0" w:line="249" w:lineRule="auto"/>
              <w:ind w:right="49"/>
              <w:textAlignment w:val="auto"/>
              <w:rPr>
                <w:rFonts w:eastAsia="Arial" w:cs="Arial"/>
                <w:szCs w:val="22"/>
                <w:lang w:val="es-419"/>
              </w:rPr>
            </w:pPr>
            <w:r w:rsidRPr="00C13F4D">
              <w:rPr>
                <w:rFonts w:eastAsia="Arial" w:cs="Arial"/>
                <w:szCs w:val="22"/>
                <w:lang w:val="es-419"/>
              </w:rPr>
              <w:t xml:space="preserve">basándose en evidencias razonables, ha estado implicado en prácticas prohibidas (como las descritas en el Anexo 1 del presente Contrato) o se encuentra en una situación de inelegibilidad (como las descritas en el Anexo 2 del presente Contrato), durante la prestación de los Servicios; </w:t>
            </w:r>
          </w:p>
          <w:p w14:paraId="36BA5ED9" w14:textId="0FE7EAD6" w:rsidR="00A85C15" w:rsidRPr="00C13F4D" w:rsidRDefault="00A85C15" w:rsidP="00A85C15">
            <w:pPr>
              <w:widowControl w:val="0"/>
              <w:tabs>
                <w:tab w:val="left" w:pos="684"/>
                <w:tab w:val="left" w:pos="687"/>
              </w:tabs>
              <w:suppressAutoHyphens w:val="0"/>
              <w:overflowPunct/>
              <w:adjustRightInd/>
              <w:spacing w:before="62" w:after="0" w:line="249" w:lineRule="auto"/>
              <w:ind w:left="1047" w:right="49"/>
              <w:textAlignment w:val="auto"/>
              <w:rPr>
                <w:rFonts w:eastAsia="Arial" w:cs="Arial"/>
                <w:szCs w:val="22"/>
                <w:lang w:val="es-419"/>
              </w:rPr>
            </w:pPr>
            <w:r w:rsidRPr="00C13F4D">
              <w:rPr>
                <w:rFonts w:eastAsia="Arial" w:cs="Arial"/>
                <w:szCs w:val="22"/>
                <w:lang w:val="es-419"/>
              </w:rPr>
              <w:t>por consiguiente, a solicitud escrita del Cliente, el Consultor deberá proveer un reemplazo.</w:t>
            </w:r>
          </w:p>
          <w:p w14:paraId="4F28BC34" w14:textId="14FA503A" w:rsidR="00A85C15" w:rsidRPr="00C13F4D" w:rsidRDefault="00A85C15" w:rsidP="00A85C15">
            <w:pPr>
              <w:widowControl w:val="0"/>
              <w:tabs>
                <w:tab w:val="left" w:pos="684"/>
                <w:tab w:val="left" w:pos="687"/>
              </w:tabs>
              <w:suppressAutoHyphens w:val="0"/>
              <w:overflowPunct/>
              <w:adjustRightInd/>
              <w:spacing w:before="62" w:after="0" w:line="249" w:lineRule="auto"/>
              <w:ind w:left="1047" w:right="49"/>
              <w:textAlignment w:val="auto"/>
              <w:rPr>
                <w:rFonts w:eastAsia="Arial" w:cs="Arial"/>
                <w:szCs w:val="22"/>
                <w:lang w:val="es-419"/>
              </w:rPr>
            </w:pPr>
          </w:p>
          <w:p w14:paraId="61E47525" w14:textId="6A510E4D" w:rsidR="00A85C15" w:rsidRPr="00C13F4D" w:rsidRDefault="00A85C15" w:rsidP="00A85C15">
            <w:pPr>
              <w:widowControl w:val="0"/>
              <w:tabs>
                <w:tab w:val="left" w:pos="684"/>
                <w:tab w:val="left" w:pos="687"/>
              </w:tabs>
              <w:suppressAutoHyphens w:val="0"/>
              <w:overflowPunct/>
              <w:adjustRightInd/>
              <w:spacing w:before="62" w:after="0" w:line="249" w:lineRule="auto"/>
              <w:ind w:left="1047" w:right="49"/>
              <w:jc w:val="left"/>
              <w:textAlignment w:val="auto"/>
              <w:rPr>
                <w:rFonts w:eastAsia="Arial" w:cs="Arial"/>
                <w:szCs w:val="22"/>
                <w:lang w:val="es-419"/>
              </w:rPr>
            </w:pPr>
          </w:p>
          <w:p w14:paraId="429EA2B9" w14:textId="77777777" w:rsidR="00A85C15" w:rsidRPr="00C13F4D" w:rsidRDefault="00A85C15" w:rsidP="00A85C15">
            <w:pPr>
              <w:widowControl w:val="0"/>
              <w:tabs>
                <w:tab w:val="left" w:pos="684"/>
                <w:tab w:val="left" w:pos="687"/>
              </w:tabs>
              <w:suppressAutoHyphens w:val="0"/>
              <w:overflowPunct/>
              <w:adjustRightInd/>
              <w:spacing w:before="62" w:after="0" w:line="249" w:lineRule="auto"/>
              <w:ind w:left="1047" w:right="49"/>
              <w:jc w:val="left"/>
              <w:textAlignment w:val="auto"/>
              <w:rPr>
                <w:rFonts w:eastAsia="Arial" w:cs="Arial"/>
                <w:szCs w:val="22"/>
                <w:lang w:val="es-419"/>
              </w:rPr>
            </w:pPr>
          </w:p>
          <w:p w14:paraId="26D57995" w14:textId="0082267B" w:rsidR="00A85C15" w:rsidRPr="00C13F4D" w:rsidRDefault="00A85C15" w:rsidP="00A85C15">
            <w:pPr>
              <w:pStyle w:val="Heading2"/>
              <w:rPr>
                <w:rFonts w:eastAsia="Arial" w:cs="Arial"/>
                <w:szCs w:val="22"/>
                <w:lang w:val="es-419"/>
              </w:rPr>
            </w:pPr>
            <w:r w:rsidRPr="00C13F4D">
              <w:rPr>
                <w:rFonts w:eastAsia="Arial" w:cs="Arial"/>
                <w:szCs w:val="22"/>
                <w:lang w:val="es-419"/>
              </w:rPr>
              <w:lastRenderedPageBreak/>
              <w:t>Si el Cliente estima que algún miembro del Personal o algún Subcontratista no cuenta con las competencias requeridas o no tiene la capacidad para</w:t>
            </w:r>
            <w:r w:rsidRPr="00C13F4D">
              <w:rPr>
                <w:rFonts w:eastAsia="Arial" w:cs="Arial"/>
                <w:spacing w:val="-14"/>
                <w:szCs w:val="22"/>
                <w:lang w:val="es-419"/>
              </w:rPr>
              <w:t xml:space="preserve"> </w:t>
            </w:r>
            <w:r w:rsidRPr="00C13F4D">
              <w:rPr>
                <w:rFonts w:eastAsia="Arial" w:cs="Arial"/>
                <w:szCs w:val="22"/>
                <w:lang w:val="es-419"/>
              </w:rPr>
              <w:t>cumplir</w:t>
            </w:r>
            <w:r w:rsidRPr="00C13F4D">
              <w:rPr>
                <w:rFonts w:eastAsia="Arial" w:cs="Arial"/>
                <w:spacing w:val="-14"/>
                <w:szCs w:val="22"/>
                <w:lang w:val="es-419"/>
              </w:rPr>
              <w:t xml:space="preserve"> </w:t>
            </w:r>
            <w:r w:rsidRPr="00C13F4D">
              <w:rPr>
                <w:rFonts w:eastAsia="Arial" w:cs="Arial"/>
                <w:szCs w:val="22"/>
                <w:lang w:val="es-419"/>
              </w:rPr>
              <w:t>con sus funciones, el Cliente podrá solicitar al Consultor que provea un reemplazo.</w:t>
            </w:r>
          </w:p>
          <w:p w14:paraId="66A61F4B" w14:textId="74A6FBD8" w:rsidR="00A85C15" w:rsidRPr="00C13F4D" w:rsidRDefault="00A85C15" w:rsidP="00A85C15">
            <w:pPr>
              <w:pStyle w:val="Heading2"/>
              <w:rPr>
                <w:rFonts w:eastAsia="Arial" w:cs="Arial"/>
                <w:szCs w:val="22"/>
                <w:lang w:val="es-419"/>
              </w:rPr>
            </w:pPr>
            <w:r w:rsidRPr="00C13F4D">
              <w:rPr>
                <w:rFonts w:eastAsia="Arial" w:cs="Arial"/>
                <w:szCs w:val="22"/>
                <w:lang w:val="es-419"/>
              </w:rPr>
              <w:t xml:space="preserve">El remplazo de cualquier miembro del Personal o cualquier Subcontratista deberá contar con calificaciones y experiencia por lo menos equivalentes a las del Personal reemplazado, y deberán ser aceptables para el Cliente. </w:t>
            </w:r>
          </w:p>
          <w:p w14:paraId="099C677D" w14:textId="6A7A90B7" w:rsidR="00ED2804" w:rsidRPr="00C13F4D" w:rsidRDefault="00A85C15" w:rsidP="00A85C15">
            <w:pPr>
              <w:pStyle w:val="Heading2"/>
              <w:spacing w:after="122"/>
              <w:rPr>
                <w:noProof/>
                <w:lang w:val="es-419"/>
              </w:rPr>
            </w:pPr>
            <w:r w:rsidRPr="00C13F4D">
              <w:rPr>
                <w:rFonts w:eastAsia="Arial" w:cs="Arial"/>
                <w:szCs w:val="22"/>
                <w:lang w:val="es-419"/>
              </w:rPr>
              <w:t xml:space="preserve">Todos los gastos generados por tal </w:t>
            </w:r>
            <w:r w:rsidR="00C13F4D" w:rsidRPr="00C13F4D">
              <w:rPr>
                <w:rFonts w:eastAsia="Arial" w:cs="Arial"/>
                <w:szCs w:val="22"/>
                <w:lang w:val="es-419"/>
              </w:rPr>
              <w:t>remoción</w:t>
            </w:r>
            <w:r w:rsidRPr="00C13F4D">
              <w:rPr>
                <w:rFonts w:eastAsia="Arial" w:cs="Arial"/>
                <w:szCs w:val="22"/>
                <w:lang w:val="es-419"/>
              </w:rPr>
              <w:t xml:space="preserve"> o remplazo correrán por cuenta del Consultor.</w:t>
            </w:r>
          </w:p>
        </w:tc>
      </w:tr>
      <w:tr w:rsidR="004F310F" w:rsidRPr="00487033" w14:paraId="74D418DD" w14:textId="77777777" w:rsidTr="00412FA3">
        <w:tc>
          <w:tcPr>
            <w:tcW w:w="2503" w:type="dxa"/>
          </w:tcPr>
          <w:p w14:paraId="7D49E52F" w14:textId="68BE54DB" w:rsidR="00196A60" w:rsidRPr="00C13F4D" w:rsidRDefault="00AA4E6E" w:rsidP="001342A8">
            <w:pPr>
              <w:pStyle w:val="Heading1"/>
              <w:spacing w:after="122"/>
              <w:jc w:val="left"/>
              <w:rPr>
                <w:noProof/>
                <w:lang w:val="es-419"/>
              </w:rPr>
            </w:pPr>
            <w:r w:rsidRPr="00C13F4D">
              <w:rPr>
                <w:noProof/>
                <w:lang w:val="es-419"/>
              </w:rPr>
              <w:lastRenderedPageBreak/>
              <w:t>Reemplazo / Remoción de Personal</w:t>
            </w:r>
            <w:r w:rsidR="00C369D1" w:rsidRPr="00C13F4D">
              <w:rPr>
                <w:noProof/>
                <w:lang w:val="es-419"/>
              </w:rPr>
              <w:t xml:space="preserve"> – Impacto en los Pagos</w:t>
            </w:r>
          </w:p>
        </w:tc>
        <w:tc>
          <w:tcPr>
            <w:tcW w:w="6567" w:type="dxa"/>
          </w:tcPr>
          <w:p w14:paraId="16EA3E14" w14:textId="46D6F321" w:rsidR="00194914" w:rsidRPr="00C13F4D" w:rsidRDefault="00C369D1" w:rsidP="001342A8">
            <w:pPr>
              <w:pStyle w:val="Heading2"/>
              <w:spacing w:after="122"/>
              <w:rPr>
                <w:noProof/>
                <w:lang w:val="es-419"/>
              </w:rPr>
            </w:pPr>
            <w:r w:rsidRPr="00C13F4D">
              <w:rPr>
                <w:noProof/>
                <w:lang w:val="es-419"/>
              </w:rPr>
              <w:t>Salvo que el Cliente acuerde otra cosa, (i) el Consultor asumirá todos los gastos adicionales de viaje y demás costos que surjan o que sean incidentales a la remoción y/o reemplazo, y (ii) la remuner</w:t>
            </w:r>
            <w:r w:rsidR="00AA4E6E" w:rsidRPr="00C13F4D">
              <w:rPr>
                <w:noProof/>
                <w:lang w:val="es-419"/>
              </w:rPr>
              <w:t xml:space="preserve">ación a pagar por cualquier miembro del Personal </w:t>
            </w:r>
            <w:r w:rsidRPr="00C13F4D">
              <w:rPr>
                <w:noProof/>
                <w:lang w:val="es-419"/>
              </w:rPr>
              <w:t xml:space="preserve">proporcionado como reemplazo no superará la remuneración que </w:t>
            </w:r>
            <w:r w:rsidR="00AA4E6E" w:rsidRPr="00C13F4D">
              <w:rPr>
                <w:noProof/>
                <w:lang w:val="es-419"/>
              </w:rPr>
              <w:t>se hubiera pagado al Personal reemplazado o removido</w:t>
            </w:r>
            <w:r w:rsidR="00ED2804" w:rsidRPr="00C13F4D">
              <w:rPr>
                <w:noProof/>
                <w:lang w:val="es-419"/>
              </w:rPr>
              <w:t>.</w:t>
            </w:r>
          </w:p>
          <w:p w14:paraId="335C3E70" w14:textId="316A3436" w:rsidR="00194914" w:rsidRPr="00C13F4D" w:rsidRDefault="00C369D1" w:rsidP="001342A8">
            <w:pPr>
              <w:pStyle w:val="Heading2"/>
              <w:spacing w:after="122"/>
              <w:rPr>
                <w:noProof/>
                <w:lang w:val="es-419"/>
              </w:rPr>
            </w:pPr>
            <w:r w:rsidRPr="00C13F4D">
              <w:rPr>
                <w:noProof/>
                <w:lang w:val="es-419"/>
              </w:rPr>
              <w:t>En el caso de un Contrato de suma global, el Consultor asumirá todos los costos de viaje y otros que resulten de la remoci</w:t>
            </w:r>
            <w:r w:rsidR="00AA4E6E" w:rsidRPr="00C13F4D">
              <w:rPr>
                <w:noProof/>
                <w:lang w:val="es-419"/>
              </w:rPr>
              <w:t>ón y/o reemplazo de Personal</w:t>
            </w:r>
            <w:r w:rsidRPr="00C13F4D">
              <w:rPr>
                <w:noProof/>
                <w:lang w:val="es-419"/>
              </w:rPr>
              <w:t xml:space="preserve"> Clave</w:t>
            </w:r>
            <w:r w:rsidR="00ED2804" w:rsidRPr="00C13F4D">
              <w:rPr>
                <w:noProof/>
                <w:lang w:val="es-419"/>
              </w:rPr>
              <w:t>.</w:t>
            </w:r>
          </w:p>
        </w:tc>
      </w:tr>
      <w:tr w:rsidR="004F310F" w:rsidRPr="00487033" w14:paraId="0E1A4EBF" w14:textId="77777777" w:rsidTr="00412FA3">
        <w:tc>
          <w:tcPr>
            <w:tcW w:w="2503" w:type="dxa"/>
          </w:tcPr>
          <w:p w14:paraId="07CACFBF" w14:textId="51AF731B" w:rsidR="00196A60" w:rsidRPr="00C13F4D" w:rsidRDefault="00C369D1" w:rsidP="001342A8">
            <w:pPr>
              <w:pStyle w:val="Heading1"/>
              <w:spacing w:after="122"/>
              <w:jc w:val="left"/>
              <w:rPr>
                <w:noProof/>
                <w:lang w:val="es-419"/>
              </w:rPr>
            </w:pPr>
            <w:r w:rsidRPr="00C13F4D">
              <w:rPr>
                <w:noProof/>
                <w:lang w:val="es-419"/>
              </w:rPr>
              <w:t>Horas Laborables y Extraordinaria, Licencias, etc. (ú</w:t>
            </w:r>
            <w:r w:rsidR="00A5750A" w:rsidRPr="00C13F4D">
              <w:rPr>
                <w:noProof/>
                <w:lang w:val="es-419"/>
              </w:rPr>
              <w:t>nicamente para Contratos sobre b</w:t>
            </w:r>
            <w:r w:rsidRPr="00C13F4D">
              <w:rPr>
                <w:noProof/>
                <w:lang w:val="es-419"/>
              </w:rPr>
              <w:t>ase de Tiempo Trabajado)</w:t>
            </w:r>
          </w:p>
        </w:tc>
        <w:tc>
          <w:tcPr>
            <w:tcW w:w="6567" w:type="dxa"/>
          </w:tcPr>
          <w:p w14:paraId="0A9096CD" w14:textId="3FF96A41" w:rsidR="00196A60" w:rsidRPr="00C13F4D" w:rsidRDefault="00C369D1" w:rsidP="001342A8">
            <w:pPr>
              <w:pStyle w:val="Heading2"/>
              <w:spacing w:after="122"/>
              <w:rPr>
                <w:noProof/>
                <w:lang w:val="es-419"/>
              </w:rPr>
            </w:pPr>
            <w:r w:rsidRPr="00C13F4D">
              <w:rPr>
                <w:noProof/>
                <w:lang w:val="es-419"/>
              </w:rPr>
              <w:t xml:space="preserve">En el </w:t>
            </w:r>
            <w:r w:rsidRPr="00C13F4D">
              <w:rPr>
                <w:b/>
                <w:noProof/>
                <w:lang w:val="es-419"/>
              </w:rPr>
              <w:t>Apéndice A</w:t>
            </w:r>
            <w:r w:rsidRPr="00C13F4D">
              <w:rPr>
                <w:noProof/>
                <w:lang w:val="es-419"/>
              </w:rPr>
              <w:t xml:space="preserve"> figuran los horarios laborales y </w:t>
            </w:r>
            <w:r w:rsidR="006A6F53" w:rsidRPr="00C13F4D">
              <w:rPr>
                <w:noProof/>
                <w:lang w:val="es-419"/>
              </w:rPr>
              <w:t>las vacaciones para el Personal</w:t>
            </w:r>
            <w:r w:rsidRPr="00C13F4D">
              <w:rPr>
                <w:noProof/>
                <w:lang w:val="es-419"/>
              </w:rPr>
              <w:t>. Para contabilizar el tiempo de viaje a/del país del Cliente,</w:t>
            </w:r>
            <w:r w:rsidR="006A6F53" w:rsidRPr="00C13F4D">
              <w:rPr>
                <w:noProof/>
                <w:lang w:val="es-419"/>
              </w:rPr>
              <w:t xml:space="preserve"> se considerará que el Personal que preste</w:t>
            </w:r>
            <w:r w:rsidRPr="00C13F4D">
              <w:rPr>
                <w:noProof/>
                <w:lang w:val="es-419"/>
              </w:rPr>
              <w:t xml:space="preserve"> servicios</w:t>
            </w:r>
            <w:r w:rsidR="006A6F53" w:rsidRPr="00C13F4D">
              <w:rPr>
                <w:noProof/>
                <w:lang w:val="es-419"/>
              </w:rPr>
              <w:t xml:space="preserve"> dentro del país del Cliente ha</w:t>
            </w:r>
            <w:r w:rsidRPr="00C13F4D">
              <w:rPr>
                <w:noProof/>
                <w:lang w:val="es-419"/>
              </w:rPr>
              <w:t xml:space="preserve"> comenzado o terminado los trabajos con respect</w:t>
            </w:r>
            <w:r w:rsidR="00AA4E6E" w:rsidRPr="00C13F4D">
              <w:rPr>
                <w:noProof/>
                <w:lang w:val="es-419"/>
              </w:rPr>
              <w:t>o a los Servicios el número de D</w:t>
            </w:r>
            <w:r w:rsidRPr="00C13F4D">
              <w:rPr>
                <w:noProof/>
                <w:lang w:val="es-419"/>
              </w:rPr>
              <w:t xml:space="preserve">ías antes de su llegada a, o después de la salida del país del Cliente según se indica en el </w:t>
            </w:r>
            <w:r w:rsidRPr="00C13F4D">
              <w:rPr>
                <w:b/>
                <w:noProof/>
                <w:lang w:val="es-419"/>
              </w:rPr>
              <w:t>Apéndice A</w:t>
            </w:r>
            <w:r w:rsidR="00ED2804" w:rsidRPr="00C13F4D">
              <w:rPr>
                <w:noProof/>
                <w:lang w:val="es-419"/>
              </w:rPr>
              <w:t>.</w:t>
            </w:r>
          </w:p>
          <w:p w14:paraId="67F5E3BA" w14:textId="3952CA1B" w:rsidR="00194914" w:rsidRPr="00C13F4D" w:rsidRDefault="00C369D1" w:rsidP="001342A8">
            <w:pPr>
              <w:pStyle w:val="Heading2"/>
              <w:spacing w:after="122"/>
              <w:rPr>
                <w:noProof/>
                <w:lang w:val="es-419"/>
              </w:rPr>
            </w:pPr>
            <w:r w:rsidRPr="00C13F4D">
              <w:rPr>
                <w:noProof/>
                <w:lang w:val="es-419"/>
              </w:rPr>
              <w:t xml:space="preserve">Salvo lo establecido en el </w:t>
            </w:r>
            <w:r w:rsidRPr="00C13F4D">
              <w:rPr>
                <w:b/>
                <w:noProof/>
                <w:lang w:val="es-419"/>
              </w:rPr>
              <w:t>Apéndice A</w:t>
            </w:r>
            <w:r w:rsidR="006A6F53" w:rsidRPr="00C13F4D">
              <w:rPr>
                <w:noProof/>
                <w:lang w:val="es-419"/>
              </w:rPr>
              <w:t>, el Personal</w:t>
            </w:r>
            <w:r w:rsidRPr="00C13F4D">
              <w:rPr>
                <w:noProof/>
                <w:lang w:val="es-419"/>
              </w:rPr>
              <w:t xml:space="preserve"> Clave no tendrán derecho a recibir pago por horas extraordinarias ni a tomar licencia pagada por enfermedad o por vacaciones, y se considerará que la remuneración del Consultor cubre estos aspectos</w:t>
            </w:r>
            <w:r w:rsidR="00ED2804" w:rsidRPr="00C13F4D">
              <w:rPr>
                <w:noProof/>
                <w:lang w:val="es-419"/>
              </w:rPr>
              <w:t>.</w:t>
            </w:r>
          </w:p>
          <w:p w14:paraId="5F2E4BAF" w14:textId="624240AF" w:rsidR="00194914" w:rsidRPr="00C13F4D" w:rsidRDefault="00C369D1" w:rsidP="001342A8">
            <w:pPr>
              <w:pStyle w:val="Heading2"/>
              <w:spacing w:after="122"/>
              <w:rPr>
                <w:noProof/>
                <w:lang w:val="es-419"/>
              </w:rPr>
            </w:pPr>
            <w:r w:rsidRPr="00C13F4D">
              <w:rPr>
                <w:noProof/>
                <w:lang w:val="es-419"/>
              </w:rPr>
              <w:t xml:space="preserve">Cualquier </w:t>
            </w:r>
            <w:r w:rsidR="006A6F53" w:rsidRPr="00C13F4D">
              <w:rPr>
                <w:noProof/>
                <w:lang w:val="es-419"/>
              </w:rPr>
              <w:t>uso de licencia por el Personal</w:t>
            </w:r>
            <w:r w:rsidRPr="00C13F4D">
              <w:rPr>
                <w:noProof/>
                <w:lang w:val="es-419"/>
              </w:rPr>
              <w:t xml:space="preserve"> estará sujeto a la aprobación previa del Consultor, quien se cerciorará de que dichas ausencias por concepto de licencia no demorarán el progreso ni tendrá un impacto en la adecuada supervisión de los Servicios</w:t>
            </w:r>
            <w:r w:rsidR="00ED2804" w:rsidRPr="00C13F4D">
              <w:rPr>
                <w:noProof/>
                <w:lang w:val="es-419"/>
              </w:rPr>
              <w:t>.</w:t>
            </w:r>
          </w:p>
        </w:tc>
      </w:tr>
      <w:tr w:rsidR="004F310F" w:rsidRPr="00C13F4D" w14:paraId="68710427" w14:textId="77777777" w:rsidTr="00412FA3">
        <w:tc>
          <w:tcPr>
            <w:tcW w:w="9070" w:type="dxa"/>
            <w:gridSpan w:val="2"/>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4F310F" w:rsidRPr="00C13F4D" w14:paraId="4AF33F75" w14:textId="77777777" w:rsidTr="005B7653">
              <w:tc>
                <w:tcPr>
                  <w:tcW w:w="9210" w:type="dxa"/>
                </w:tcPr>
                <w:p w14:paraId="224BA485" w14:textId="77777777" w:rsidR="00ED2804" w:rsidRPr="00C13F4D" w:rsidRDefault="00ED2804" w:rsidP="001342A8">
                  <w:pPr>
                    <w:pStyle w:val="HeadingA"/>
                    <w:spacing w:after="122"/>
                    <w:rPr>
                      <w:noProof/>
                      <w:lang w:val="es-419"/>
                    </w:rPr>
                  </w:pPr>
                  <w:bookmarkStart w:id="69" w:name="_Toc188354461"/>
                  <w:r w:rsidRPr="00C13F4D">
                    <w:rPr>
                      <w:noProof/>
                      <w:lang w:val="es-419"/>
                    </w:rPr>
                    <w:t>Obliga</w:t>
                  </w:r>
                  <w:r w:rsidR="00060A0E" w:rsidRPr="00C13F4D">
                    <w:rPr>
                      <w:noProof/>
                      <w:lang w:val="es-419"/>
                    </w:rPr>
                    <w:t>c</w:t>
                  </w:r>
                  <w:r w:rsidRPr="00C13F4D">
                    <w:rPr>
                      <w:noProof/>
                      <w:lang w:val="es-419"/>
                    </w:rPr>
                    <w:t>ion</w:t>
                  </w:r>
                  <w:r w:rsidR="00060A0E" w:rsidRPr="00C13F4D">
                    <w:rPr>
                      <w:noProof/>
                      <w:lang w:val="es-419"/>
                    </w:rPr>
                    <w:t>e</w:t>
                  </w:r>
                  <w:r w:rsidRPr="00C13F4D">
                    <w:rPr>
                      <w:noProof/>
                      <w:lang w:val="es-419"/>
                    </w:rPr>
                    <w:t>s d</w:t>
                  </w:r>
                  <w:r w:rsidR="00060A0E" w:rsidRPr="00C13F4D">
                    <w:rPr>
                      <w:noProof/>
                      <w:lang w:val="es-419"/>
                    </w:rPr>
                    <w:t>el</w:t>
                  </w:r>
                  <w:r w:rsidRPr="00C13F4D">
                    <w:rPr>
                      <w:noProof/>
                      <w:lang w:val="es-419"/>
                    </w:rPr>
                    <w:t xml:space="preserve"> Client</w:t>
                  </w:r>
                  <w:r w:rsidR="00060A0E" w:rsidRPr="00C13F4D">
                    <w:rPr>
                      <w:noProof/>
                      <w:lang w:val="es-419"/>
                    </w:rPr>
                    <w:t>e</w:t>
                  </w:r>
                  <w:bookmarkEnd w:id="69"/>
                </w:p>
              </w:tc>
            </w:tr>
          </w:tbl>
          <w:p w14:paraId="70D64DBB" w14:textId="77777777" w:rsidR="00ED2804" w:rsidRPr="00C13F4D" w:rsidRDefault="00ED2804" w:rsidP="001342A8">
            <w:pPr>
              <w:spacing w:after="122"/>
              <w:rPr>
                <w:noProof/>
                <w:lang w:val="es-419"/>
              </w:rPr>
            </w:pPr>
          </w:p>
        </w:tc>
      </w:tr>
      <w:tr w:rsidR="004F310F" w:rsidRPr="00487033" w14:paraId="011A0D8F" w14:textId="77777777" w:rsidTr="00412FA3">
        <w:tc>
          <w:tcPr>
            <w:tcW w:w="2503" w:type="dxa"/>
          </w:tcPr>
          <w:p w14:paraId="52B94ADF" w14:textId="77777777" w:rsidR="00ED2804" w:rsidRPr="00C13F4D" w:rsidRDefault="00B155FB" w:rsidP="001342A8">
            <w:pPr>
              <w:pStyle w:val="Heading1"/>
              <w:spacing w:after="122"/>
              <w:jc w:val="left"/>
              <w:rPr>
                <w:noProof/>
                <w:lang w:val="es-419"/>
              </w:rPr>
            </w:pPr>
            <w:r w:rsidRPr="00C13F4D">
              <w:rPr>
                <w:noProof/>
                <w:lang w:val="es-419"/>
              </w:rPr>
              <w:t>Asistencia y e</w:t>
            </w:r>
            <w:r w:rsidR="00060A0E" w:rsidRPr="00C13F4D">
              <w:rPr>
                <w:noProof/>
                <w:lang w:val="es-419"/>
              </w:rPr>
              <w:t>xenciones</w:t>
            </w:r>
          </w:p>
        </w:tc>
        <w:tc>
          <w:tcPr>
            <w:tcW w:w="6567" w:type="dxa"/>
          </w:tcPr>
          <w:p w14:paraId="297A2CC6" w14:textId="77777777" w:rsidR="00ED2804" w:rsidRPr="00C13F4D" w:rsidRDefault="00060A0E" w:rsidP="001342A8">
            <w:pPr>
              <w:pStyle w:val="Heading2"/>
              <w:spacing w:after="122"/>
              <w:rPr>
                <w:noProof/>
                <w:lang w:val="es-419"/>
              </w:rPr>
            </w:pPr>
            <w:r w:rsidRPr="00C13F4D">
              <w:rPr>
                <w:noProof/>
                <w:lang w:val="es-419"/>
              </w:rPr>
              <w:t xml:space="preserve">Salvo que las </w:t>
            </w:r>
            <w:r w:rsidRPr="00C13F4D">
              <w:rPr>
                <w:b/>
                <w:noProof/>
                <w:lang w:val="es-419"/>
              </w:rPr>
              <w:t>CEC</w:t>
            </w:r>
            <w:r w:rsidRPr="00C13F4D">
              <w:rPr>
                <w:noProof/>
                <w:lang w:val="es-419"/>
              </w:rPr>
              <w:t xml:space="preserve"> especifiquen otra cosa, el Cliente hará todo lo posible a fin de que se</w:t>
            </w:r>
            <w:r w:rsidR="00ED2804" w:rsidRPr="00C13F4D">
              <w:rPr>
                <w:noProof/>
                <w:lang w:val="es-419"/>
              </w:rPr>
              <w:t>:</w:t>
            </w:r>
          </w:p>
          <w:p w14:paraId="4F1460A6" w14:textId="77777777" w:rsidR="00ED2804" w:rsidRPr="00C13F4D" w:rsidRDefault="00060A0E" w:rsidP="00CB0F93">
            <w:pPr>
              <w:pStyle w:val="Paragraphedeliste"/>
              <w:numPr>
                <w:ilvl w:val="0"/>
                <w:numId w:val="42"/>
              </w:numPr>
              <w:spacing w:after="122"/>
              <w:contextualSpacing w:val="0"/>
              <w:rPr>
                <w:noProof/>
                <w:lang w:val="es-419"/>
              </w:rPr>
            </w:pPr>
            <w:r w:rsidRPr="00C13F4D">
              <w:rPr>
                <w:noProof/>
                <w:lang w:val="es-419"/>
              </w:rPr>
              <w:t>Otorgue al Consultor los permisos de trabajo y demás documentos necesarios para poder prestar los Servicios</w:t>
            </w:r>
            <w:r w:rsidR="00ED2804" w:rsidRPr="00C13F4D">
              <w:rPr>
                <w:noProof/>
                <w:lang w:val="es-419"/>
              </w:rPr>
              <w:t>;</w:t>
            </w:r>
          </w:p>
          <w:p w14:paraId="5BCCAD66" w14:textId="24122560" w:rsidR="00ED2804" w:rsidRPr="00C13F4D" w:rsidRDefault="00060A0E" w:rsidP="00CB0F93">
            <w:pPr>
              <w:pStyle w:val="Paragraphedeliste"/>
              <w:numPr>
                <w:ilvl w:val="0"/>
                <w:numId w:val="42"/>
              </w:numPr>
              <w:spacing w:after="122"/>
              <w:contextualSpacing w:val="0"/>
              <w:rPr>
                <w:noProof/>
                <w:lang w:val="es-419"/>
              </w:rPr>
            </w:pPr>
            <w:r w:rsidRPr="00C13F4D">
              <w:rPr>
                <w:noProof/>
                <w:lang w:val="es-419"/>
              </w:rPr>
              <w:t>Fac</w:t>
            </w:r>
            <w:r w:rsidR="006A6F53" w:rsidRPr="00C13F4D">
              <w:rPr>
                <w:noProof/>
                <w:lang w:val="es-419"/>
              </w:rPr>
              <w:t>ilite prontamente al Personal</w:t>
            </w:r>
            <w:r w:rsidRPr="00C13F4D">
              <w:rPr>
                <w:noProof/>
                <w:lang w:val="es-419"/>
              </w:rPr>
              <w:t>, y si corresponde, a sus familiares a cargo elegibles, la provisión de visas de entrada y salida, permisos de residencia, autorizaciones de cambio de moneda y otros documentos requeridos para su permanencia en el país del Cliente durante el tiempo que dure la prestación de los Servicios</w:t>
            </w:r>
            <w:r w:rsidR="00ED2804" w:rsidRPr="00C13F4D">
              <w:rPr>
                <w:noProof/>
                <w:lang w:val="es-419"/>
              </w:rPr>
              <w:t>;</w:t>
            </w:r>
          </w:p>
          <w:p w14:paraId="56250DE0" w14:textId="1D42C54C" w:rsidR="00ED2804" w:rsidRPr="00C13F4D" w:rsidRDefault="007D672A" w:rsidP="00CB0F93">
            <w:pPr>
              <w:pStyle w:val="Paragraphedeliste"/>
              <w:numPr>
                <w:ilvl w:val="0"/>
                <w:numId w:val="42"/>
              </w:numPr>
              <w:spacing w:after="122"/>
              <w:contextualSpacing w:val="0"/>
              <w:rPr>
                <w:noProof/>
                <w:lang w:val="es-419"/>
              </w:rPr>
            </w:pPr>
            <w:r w:rsidRPr="00C13F4D">
              <w:rPr>
                <w:noProof/>
                <w:lang w:val="es-419"/>
              </w:rPr>
              <w:t xml:space="preserve">Facilite el pronto despacho de aduana de todos los bienes que se requieran para prestar los Servicios y de los efectos personales </w:t>
            </w:r>
            <w:r w:rsidR="005653B4" w:rsidRPr="00C13F4D">
              <w:rPr>
                <w:noProof/>
                <w:lang w:val="es-419"/>
              </w:rPr>
              <w:t>del Personal</w:t>
            </w:r>
            <w:r w:rsidRPr="00C13F4D">
              <w:rPr>
                <w:noProof/>
                <w:lang w:val="es-419"/>
              </w:rPr>
              <w:t xml:space="preserve"> y de sus familiares a cargo elegibles</w:t>
            </w:r>
            <w:r w:rsidR="00ED2804" w:rsidRPr="00C13F4D">
              <w:rPr>
                <w:noProof/>
                <w:lang w:val="es-419"/>
              </w:rPr>
              <w:t>;</w:t>
            </w:r>
          </w:p>
          <w:p w14:paraId="669232D3" w14:textId="77777777" w:rsidR="00ED2804" w:rsidRPr="00C13F4D" w:rsidRDefault="007D672A" w:rsidP="00CB0F93">
            <w:pPr>
              <w:pStyle w:val="Paragraphedeliste"/>
              <w:numPr>
                <w:ilvl w:val="0"/>
                <w:numId w:val="42"/>
              </w:numPr>
              <w:spacing w:after="122"/>
              <w:contextualSpacing w:val="0"/>
              <w:rPr>
                <w:noProof/>
                <w:lang w:val="es-419"/>
              </w:rPr>
            </w:pPr>
            <w:r w:rsidRPr="00C13F4D">
              <w:rPr>
                <w:noProof/>
                <w:lang w:val="es-419"/>
              </w:rPr>
              <w:lastRenderedPageBreak/>
              <w:t>Imparta a los funcionarios, agentes y representantes del gobierno todas las instrucciones y la información que sean necesarias o pertinentes para la pronta y eficaz ejecución de los Servicios</w:t>
            </w:r>
            <w:r w:rsidR="00ED2804" w:rsidRPr="00C13F4D">
              <w:rPr>
                <w:noProof/>
                <w:lang w:val="es-419"/>
              </w:rPr>
              <w:t>;</w:t>
            </w:r>
          </w:p>
          <w:p w14:paraId="11B4AA70" w14:textId="6EACC79E" w:rsidR="00ED2804" w:rsidRPr="00C13F4D" w:rsidRDefault="007D672A" w:rsidP="00CB0F93">
            <w:pPr>
              <w:pStyle w:val="Paragraphedeliste"/>
              <w:numPr>
                <w:ilvl w:val="0"/>
                <w:numId w:val="42"/>
              </w:numPr>
              <w:spacing w:after="122"/>
              <w:contextualSpacing w:val="0"/>
              <w:rPr>
                <w:noProof/>
                <w:lang w:val="es-419"/>
              </w:rPr>
            </w:pPr>
            <w:r w:rsidRPr="00C13F4D">
              <w:rPr>
                <w:noProof/>
                <w:lang w:val="es-419"/>
              </w:rPr>
              <w:t>Ex</w:t>
            </w:r>
            <w:r w:rsidR="005653B4" w:rsidRPr="00C13F4D">
              <w:rPr>
                <w:noProof/>
                <w:lang w:val="es-419"/>
              </w:rPr>
              <w:t>ima al Consultor, al Personal</w:t>
            </w:r>
            <w:r w:rsidRPr="00C13F4D">
              <w:rPr>
                <w:noProof/>
                <w:lang w:val="es-419"/>
              </w:rPr>
              <w:t xml:space="preserve"> y a todo Subconsultor empleado por el Consultor para los fines de los Servicios de cualquier requisito de registro o de obtención de un permiso para poder ejercer la profesión o para establecerse en forma independiente o como entidad legal en el país del Cliente, de acuerdo con la Ley Aplicable en el país del Cliente</w:t>
            </w:r>
            <w:r w:rsidR="00ED2804" w:rsidRPr="00C13F4D">
              <w:rPr>
                <w:noProof/>
                <w:lang w:val="es-419"/>
              </w:rPr>
              <w:t xml:space="preserve">; </w:t>
            </w:r>
          </w:p>
          <w:p w14:paraId="5AFB3FBC" w14:textId="7E79D758" w:rsidR="00ED2804" w:rsidRPr="00C13F4D" w:rsidRDefault="007D672A" w:rsidP="00CB0F93">
            <w:pPr>
              <w:pStyle w:val="Paragraphedeliste"/>
              <w:numPr>
                <w:ilvl w:val="0"/>
                <w:numId w:val="42"/>
              </w:numPr>
              <w:spacing w:after="122"/>
              <w:contextualSpacing w:val="0"/>
              <w:rPr>
                <w:noProof/>
                <w:lang w:val="es-419"/>
              </w:rPr>
            </w:pPr>
            <w:r w:rsidRPr="00C13F4D">
              <w:rPr>
                <w:noProof/>
                <w:lang w:val="es-419"/>
              </w:rPr>
              <w:t>Autorice, conforme a la Ley Aplicable en el país del Cliente, al Consultor, cualquier Subco</w:t>
            </w:r>
            <w:r w:rsidR="005653B4" w:rsidRPr="00C13F4D">
              <w:rPr>
                <w:noProof/>
                <w:lang w:val="es-419"/>
              </w:rPr>
              <w:t>nsultor y a al Personal</w:t>
            </w:r>
            <w:r w:rsidRPr="00C13F4D">
              <w:rPr>
                <w:noProof/>
                <w:lang w:val="es-419"/>
              </w:rPr>
              <w:t xml:space="preserve"> de cualquiera de ellos, de ingresar al país del Cliente sumas razonables de </w:t>
            </w:r>
            <w:r w:rsidR="000F4A9C" w:rsidRPr="00C13F4D">
              <w:rPr>
                <w:noProof/>
                <w:lang w:val="es-419"/>
              </w:rPr>
              <w:t>Moneda Extranjera</w:t>
            </w:r>
            <w:r w:rsidRPr="00C13F4D">
              <w:rPr>
                <w:noProof/>
                <w:lang w:val="es-419"/>
              </w:rPr>
              <w:t xml:space="preserve"> para los fines de los Servic</w:t>
            </w:r>
            <w:r w:rsidR="005653B4" w:rsidRPr="00C13F4D">
              <w:rPr>
                <w:noProof/>
                <w:lang w:val="es-419"/>
              </w:rPr>
              <w:t>ios o para uso personal del Personal</w:t>
            </w:r>
            <w:r w:rsidRPr="00C13F4D">
              <w:rPr>
                <w:noProof/>
                <w:lang w:val="es-419"/>
              </w:rPr>
              <w:t>, así como de retirar de dicho</w:t>
            </w:r>
            <w:r w:rsidR="005653B4" w:rsidRPr="00C13F4D">
              <w:rPr>
                <w:noProof/>
                <w:lang w:val="es-419"/>
              </w:rPr>
              <w:t xml:space="preserve"> país las sumas que el Personal pueda</w:t>
            </w:r>
            <w:r w:rsidRPr="00C13F4D">
              <w:rPr>
                <w:noProof/>
                <w:lang w:val="es-419"/>
              </w:rPr>
              <w:t xml:space="preserve"> haber ganado allí por la prestación de los Servicios; y</w:t>
            </w:r>
          </w:p>
          <w:p w14:paraId="73C90036" w14:textId="77777777" w:rsidR="00ED2804" w:rsidRPr="00C13F4D" w:rsidRDefault="007D672A" w:rsidP="00CB0F93">
            <w:pPr>
              <w:pStyle w:val="Paragraphedeliste"/>
              <w:numPr>
                <w:ilvl w:val="0"/>
                <w:numId w:val="42"/>
              </w:numPr>
              <w:spacing w:after="122"/>
              <w:contextualSpacing w:val="0"/>
              <w:rPr>
                <w:noProof/>
                <w:lang w:val="es-419"/>
              </w:rPr>
            </w:pPr>
            <w:r w:rsidRPr="00C13F4D">
              <w:rPr>
                <w:noProof/>
                <w:lang w:val="es-419"/>
              </w:rPr>
              <w:t xml:space="preserve">Proporcione al Consultor cualquier otra asistencia que se especifique en las </w:t>
            </w:r>
            <w:r w:rsidRPr="00C13F4D">
              <w:rPr>
                <w:b/>
                <w:noProof/>
                <w:lang w:val="es-419"/>
              </w:rPr>
              <w:t>CEC</w:t>
            </w:r>
            <w:r w:rsidR="00ED2804" w:rsidRPr="00C13F4D">
              <w:rPr>
                <w:noProof/>
                <w:lang w:val="es-419"/>
              </w:rPr>
              <w:t>.</w:t>
            </w:r>
          </w:p>
        </w:tc>
      </w:tr>
      <w:tr w:rsidR="004F310F" w:rsidRPr="00487033" w14:paraId="5117B62B" w14:textId="77777777" w:rsidTr="00412FA3">
        <w:tc>
          <w:tcPr>
            <w:tcW w:w="2503" w:type="dxa"/>
          </w:tcPr>
          <w:p w14:paraId="5F86D6D4" w14:textId="77777777" w:rsidR="00ED2804" w:rsidRPr="00C13F4D" w:rsidRDefault="007D672A" w:rsidP="001342A8">
            <w:pPr>
              <w:pStyle w:val="Heading1"/>
              <w:spacing w:after="122"/>
              <w:jc w:val="left"/>
              <w:rPr>
                <w:noProof/>
                <w:lang w:val="es-419"/>
              </w:rPr>
            </w:pPr>
            <w:r w:rsidRPr="00C13F4D">
              <w:rPr>
                <w:noProof/>
                <w:lang w:val="es-419"/>
              </w:rPr>
              <w:lastRenderedPageBreak/>
              <w:t>Acceso al sitio del proyecto</w:t>
            </w:r>
          </w:p>
        </w:tc>
        <w:tc>
          <w:tcPr>
            <w:tcW w:w="6567" w:type="dxa"/>
          </w:tcPr>
          <w:p w14:paraId="52EC5F7A" w14:textId="33E84BF0" w:rsidR="00ED2804" w:rsidRPr="00C13F4D" w:rsidRDefault="007D672A" w:rsidP="005653B4">
            <w:pPr>
              <w:pStyle w:val="Heading2"/>
              <w:spacing w:after="122"/>
              <w:rPr>
                <w:noProof/>
                <w:lang w:val="es-419"/>
              </w:rPr>
            </w:pPr>
            <w:r w:rsidRPr="00C13F4D">
              <w:rPr>
                <w:noProof/>
                <w:lang w:val="es-419"/>
              </w:rPr>
              <w:t>El Cliente garantiza que el Consultor tendrá acceso libre y gratuito al sitio del proyecto con respecto al cual se requiera acceso para la prestación de los Servicios. El Cliente será responsable de los daños que el mencionado acceso pueda ocasionar al sitio del proyecto o a cualquier bien del mismo, y liberará de responsabilidad por dichos daños al Consul</w:t>
            </w:r>
            <w:r w:rsidR="005653B4" w:rsidRPr="00C13F4D">
              <w:rPr>
                <w:noProof/>
                <w:lang w:val="es-419"/>
              </w:rPr>
              <w:t>tor y a cada miembro del Personal</w:t>
            </w:r>
            <w:r w:rsidRPr="00C13F4D">
              <w:rPr>
                <w:noProof/>
                <w:lang w:val="es-419"/>
              </w:rPr>
              <w:t xml:space="preserve"> con respecto a la responsabilidad de cualquier dicho daño, salvo que el mismo sea causado por falta voluntaria o negligencia del Consultor o de cualquiera de los </w:t>
            </w:r>
            <w:r w:rsidR="0007528F" w:rsidRPr="00C13F4D">
              <w:rPr>
                <w:noProof/>
                <w:lang w:val="es-419"/>
              </w:rPr>
              <w:t>Subcontratistas</w:t>
            </w:r>
            <w:r w:rsidRPr="00C13F4D">
              <w:rPr>
                <w:noProof/>
                <w:lang w:val="es-419"/>
              </w:rPr>
              <w:t xml:space="preserve"> o </w:t>
            </w:r>
            <w:r w:rsidR="005653B4" w:rsidRPr="00C13F4D">
              <w:rPr>
                <w:noProof/>
                <w:lang w:val="es-419"/>
              </w:rPr>
              <w:t>del Personal</w:t>
            </w:r>
            <w:r w:rsidR="007A142E" w:rsidRPr="00C13F4D">
              <w:rPr>
                <w:noProof/>
                <w:lang w:val="es-419"/>
              </w:rPr>
              <w:t>.</w:t>
            </w:r>
          </w:p>
        </w:tc>
      </w:tr>
      <w:tr w:rsidR="004F310F" w:rsidRPr="00487033" w14:paraId="5E219B6D" w14:textId="77777777" w:rsidTr="00412FA3">
        <w:tc>
          <w:tcPr>
            <w:tcW w:w="2503" w:type="dxa"/>
          </w:tcPr>
          <w:p w14:paraId="15B46A36" w14:textId="77777777" w:rsidR="00ED2804" w:rsidRPr="00C13F4D" w:rsidRDefault="007D672A" w:rsidP="001342A8">
            <w:pPr>
              <w:pStyle w:val="Heading1"/>
              <w:spacing w:after="122"/>
              <w:jc w:val="left"/>
              <w:rPr>
                <w:noProof/>
                <w:lang w:val="es-419"/>
              </w:rPr>
            </w:pPr>
            <w:r w:rsidRPr="00C13F4D">
              <w:rPr>
                <w:noProof/>
                <w:lang w:val="es-419"/>
              </w:rPr>
              <w:t>Cambio en la Ley Aplicable con respecto a impuestos y derechos</w:t>
            </w:r>
          </w:p>
        </w:tc>
        <w:tc>
          <w:tcPr>
            <w:tcW w:w="6567" w:type="dxa"/>
          </w:tcPr>
          <w:p w14:paraId="455B643F" w14:textId="77777777" w:rsidR="00ED2804" w:rsidRPr="00C13F4D" w:rsidRDefault="007D672A" w:rsidP="001342A8">
            <w:pPr>
              <w:pStyle w:val="Heading2"/>
              <w:spacing w:after="122"/>
              <w:rPr>
                <w:noProof/>
                <w:lang w:val="es-419"/>
              </w:rPr>
            </w:pPr>
            <w:r w:rsidRPr="00C13F4D">
              <w:rPr>
                <w:noProof/>
                <w:lang w:val="es-419"/>
              </w:rPr>
              <w:t>Si con posterioridad a la fecha de</w:t>
            </w:r>
            <w:r w:rsidR="00BD7ED2" w:rsidRPr="00C13F4D">
              <w:rPr>
                <w:noProof/>
                <w:lang w:val="es-419"/>
              </w:rPr>
              <w:t>l</w:t>
            </w:r>
            <w:r w:rsidRPr="00C13F4D">
              <w:rPr>
                <w:noProof/>
                <w:lang w:val="es-419"/>
              </w:rPr>
              <w:t xml:space="preserve"> Contrato se produjera cualquier cambio en la Ley Aplicable en el país del Cliente en relación con los impuestos y los derechos que resultará en el aumento o la reducción de los gastos incurridos por el Consultor en la prestación de los Servicios, entonces la remuneración y otros gastos pagaderos al Consultor en virtud </w:t>
            </w:r>
            <w:r w:rsidR="00BD7ED2" w:rsidRPr="00C13F4D">
              <w:rPr>
                <w:noProof/>
                <w:lang w:val="es-419"/>
              </w:rPr>
              <w:t>del Contrato</w:t>
            </w:r>
            <w:r w:rsidRPr="00C13F4D">
              <w:rPr>
                <w:noProof/>
                <w:lang w:val="es-419"/>
              </w:rPr>
              <w:t xml:space="preserve"> serán aumentados o disminuidos según corresponda por acuerdo entre las Partes, y se efectuarán los correspondientes ajustes de los montos máximos estipulados en la Subcláusula 41.1 de estas CGC</w:t>
            </w:r>
            <w:r w:rsidR="007A142E" w:rsidRPr="00C13F4D">
              <w:rPr>
                <w:noProof/>
                <w:lang w:val="es-419"/>
              </w:rPr>
              <w:t>.</w:t>
            </w:r>
          </w:p>
        </w:tc>
      </w:tr>
      <w:tr w:rsidR="004F310F" w:rsidRPr="00487033" w14:paraId="013EB651" w14:textId="77777777" w:rsidTr="00412FA3">
        <w:tc>
          <w:tcPr>
            <w:tcW w:w="2503" w:type="dxa"/>
          </w:tcPr>
          <w:p w14:paraId="4A549CEF" w14:textId="77777777" w:rsidR="00ED2804" w:rsidRPr="00C13F4D" w:rsidRDefault="007D672A" w:rsidP="001342A8">
            <w:pPr>
              <w:pStyle w:val="Heading1"/>
              <w:spacing w:after="122"/>
              <w:jc w:val="left"/>
              <w:rPr>
                <w:noProof/>
                <w:lang w:val="es-419"/>
              </w:rPr>
            </w:pPr>
            <w:r w:rsidRPr="00C13F4D">
              <w:rPr>
                <w:noProof/>
                <w:lang w:val="es-419"/>
              </w:rPr>
              <w:t>Servicios, Instalaciones y Bienes del Cliente</w:t>
            </w:r>
          </w:p>
        </w:tc>
        <w:tc>
          <w:tcPr>
            <w:tcW w:w="6567" w:type="dxa"/>
          </w:tcPr>
          <w:p w14:paraId="2B154BBA" w14:textId="545AE253" w:rsidR="00ED2804" w:rsidRPr="00C13F4D" w:rsidRDefault="007D672A" w:rsidP="001342A8">
            <w:pPr>
              <w:pStyle w:val="Heading2"/>
              <w:spacing w:after="122"/>
              <w:rPr>
                <w:noProof/>
                <w:lang w:val="es-419"/>
              </w:rPr>
            </w:pPr>
            <w:r w:rsidRPr="00C13F4D">
              <w:rPr>
                <w:noProof/>
                <w:lang w:val="es-419"/>
              </w:rPr>
              <w:t>El Cliente facili</w:t>
            </w:r>
            <w:r w:rsidR="005653B4" w:rsidRPr="00C13F4D">
              <w:rPr>
                <w:noProof/>
                <w:lang w:val="es-419"/>
              </w:rPr>
              <w:t>tará al Consultor y al Personal</w:t>
            </w:r>
            <w:r w:rsidRPr="00C13F4D">
              <w:rPr>
                <w:noProof/>
                <w:lang w:val="es-419"/>
              </w:rPr>
              <w:t>, para los fines de los Servicios y libres de todo cargo, los servicios, instalaciones y bienes indicados en los Términos de Referencia (</w:t>
            </w:r>
            <w:r w:rsidRPr="00C13F4D">
              <w:rPr>
                <w:b/>
                <w:noProof/>
                <w:lang w:val="es-419"/>
              </w:rPr>
              <w:t>Apéndice A</w:t>
            </w:r>
            <w:r w:rsidRPr="00C13F4D">
              <w:rPr>
                <w:noProof/>
                <w:lang w:val="es-419"/>
              </w:rPr>
              <w:t>) en el momento y en la forma que se especifican allí</w:t>
            </w:r>
            <w:r w:rsidR="007A142E" w:rsidRPr="00C13F4D">
              <w:rPr>
                <w:noProof/>
                <w:lang w:val="es-419"/>
              </w:rPr>
              <w:t>.</w:t>
            </w:r>
          </w:p>
          <w:p w14:paraId="6B06DC4F" w14:textId="77777777" w:rsidR="007A142E" w:rsidRPr="00C13F4D" w:rsidRDefault="007D672A" w:rsidP="001342A8">
            <w:pPr>
              <w:pStyle w:val="Heading2"/>
              <w:spacing w:after="122"/>
              <w:rPr>
                <w:noProof/>
                <w:lang w:val="es-419"/>
              </w:rPr>
            </w:pPr>
            <w:r w:rsidRPr="00C13F4D">
              <w:rPr>
                <w:noProof/>
                <w:lang w:val="es-419"/>
              </w:rPr>
              <w:t xml:space="preserve">En caso de que dichos servicios, instalaciones y bienes no estuvieran disponibles al Consultor cómo y cuándo se especifica en el </w:t>
            </w:r>
            <w:r w:rsidRPr="00C13F4D">
              <w:rPr>
                <w:b/>
                <w:noProof/>
                <w:lang w:val="es-419"/>
              </w:rPr>
              <w:t>Apéndice A</w:t>
            </w:r>
            <w:r w:rsidRPr="00C13F4D">
              <w:rPr>
                <w:noProof/>
                <w:lang w:val="es-419"/>
              </w:rPr>
              <w:t>, las Partes convendrán en (i) una prórroga del periodo que sea apropiado conceder al Consultor para proporcionar los Servicios, (ii) la forma en que el Consultor habrá de obtener dichos servicios, instalaciones y bienes de otras fuentes, y (iii) si corresponde, los pagos adicionales que en consecuencia deban efectuarse al Consultor de conformidad con la Cláusula 41 de estas CGC</w:t>
            </w:r>
            <w:r w:rsidR="007A142E" w:rsidRPr="00C13F4D">
              <w:rPr>
                <w:noProof/>
                <w:lang w:val="es-419"/>
              </w:rPr>
              <w:t>.</w:t>
            </w:r>
          </w:p>
        </w:tc>
      </w:tr>
      <w:tr w:rsidR="004F310F" w:rsidRPr="00487033" w14:paraId="27344138" w14:textId="77777777" w:rsidTr="00412FA3">
        <w:tc>
          <w:tcPr>
            <w:tcW w:w="2503" w:type="dxa"/>
          </w:tcPr>
          <w:p w14:paraId="5DE4FF64" w14:textId="77777777" w:rsidR="00ED2804" w:rsidRPr="00C13F4D" w:rsidRDefault="007D672A" w:rsidP="001342A8">
            <w:pPr>
              <w:pStyle w:val="Heading1"/>
              <w:spacing w:after="122"/>
              <w:jc w:val="left"/>
              <w:rPr>
                <w:noProof/>
                <w:lang w:val="es-419"/>
              </w:rPr>
            </w:pPr>
            <w:r w:rsidRPr="00C13F4D">
              <w:rPr>
                <w:noProof/>
                <w:lang w:val="es-419"/>
              </w:rPr>
              <w:lastRenderedPageBreak/>
              <w:t>Personal de la contraparte</w:t>
            </w:r>
          </w:p>
        </w:tc>
        <w:tc>
          <w:tcPr>
            <w:tcW w:w="6567" w:type="dxa"/>
          </w:tcPr>
          <w:p w14:paraId="3526817D" w14:textId="77777777" w:rsidR="00ED2804" w:rsidRPr="00C13F4D" w:rsidRDefault="007D672A" w:rsidP="001342A8">
            <w:pPr>
              <w:pStyle w:val="Heading2"/>
              <w:spacing w:after="122"/>
              <w:rPr>
                <w:noProof/>
                <w:lang w:val="es-419"/>
              </w:rPr>
            </w:pPr>
            <w:r w:rsidRPr="00C13F4D">
              <w:rPr>
                <w:noProof/>
                <w:lang w:val="es-419"/>
              </w:rPr>
              <w:t xml:space="preserve">El Cliente facilitará al Consultor, libre de todo cargo, el personal profesional y de apoyo de la contraparte, seleccionado por el Cliente con el asesoramiento del Consultor, si así se dispone en el </w:t>
            </w:r>
            <w:r w:rsidRPr="00C13F4D">
              <w:rPr>
                <w:b/>
                <w:noProof/>
                <w:lang w:val="es-419"/>
              </w:rPr>
              <w:t>Apéndice A</w:t>
            </w:r>
            <w:r w:rsidR="007A142E" w:rsidRPr="00C13F4D">
              <w:rPr>
                <w:noProof/>
                <w:lang w:val="es-419"/>
              </w:rPr>
              <w:t>.</w:t>
            </w:r>
          </w:p>
          <w:p w14:paraId="21425567" w14:textId="77777777" w:rsidR="007A142E" w:rsidRPr="00C13F4D" w:rsidRDefault="007D672A" w:rsidP="001342A8">
            <w:pPr>
              <w:pStyle w:val="Heading2"/>
              <w:spacing w:after="122"/>
              <w:rPr>
                <w:noProof/>
                <w:lang w:val="es-419"/>
              </w:rPr>
            </w:pPr>
            <w:r w:rsidRPr="00C13F4D">
              <w:rPr>
                <w:noProof/>
                <w:lang w:val="es-419"/>
              </w:rPr>
              <w:t xml:space="preserve">Si el Cliente no facilitará al Consultor personal de la contraparte en el momento y en la forma estipulados en el </w:t>
            </w:r>
            <w:r w:rsidRPr="00C13F4D">
              <w:rPr>
                <w:b/>
                <w:noProof/>
                <w:lang w:val="es-419"/>
              </w:rPr>
              <w:t>Apéndice A</w:t>
            </w:r>
            <w:r w:rsidRPr="00C13F4D">
              <w:rPr>
                <w:noProof/>
                <w:lang w:val="es-419"/>
              </w:rPr>
              <w:t>, el Cliente y el Consultor convendrán en (i) la forma en que se cumplirá con la parte afectada de los Servicios y (ii) si corresponde, los pagos adicionales que en consecuencia deba efectuar el Cliente al Consultor de conformidad con la Cláusula 41 de estas CGC</w:t>
            </w:r>
            <w:r w:rsidR="007A142E" w:rsidRPr="00C13F4D">
              <w:rPr>
                <w:noProof/>
                <w:lang w:val="es-419"/>
              </w:rPr>
              <w:t>.</w:t>
            </w:r>
          </w:p>
          <w:p w14:paraId="08D324B7" w14:textId="77777777" w:rsidR="007A142E" w:rsidRPr="00C13F4D" w:rsidRDefault="007D672A" w:rsidP="001342A8">
            <w:pPr>
              <w:pStyle w:val="Heading2"/>
              <w:spacing w:after="122"/>
              <w:rPr>
                <w:noProof/>
                <w:lang w:val="es-419"/>
              </w:rPr>
            </w:pPr>
            <w:r w:rsidRPr="00C13F4D">
              <w:rPr>
                <w:noProof/>
                <w:lang w:val="es-419"/>
              </w:rPr>
              <w:t>El personal profesional y de apoyo de la contraparte, excepto el personal de enlace del Cliente, trabajará bajo la dirección exclusiva del Consultor. En caso de que cualquier integrante del personal de contrapartida no cumpliera satisfactoriamente el trabajo inherente a sus funciones que el Consultor encomiende a dicha parte y acorde con el cargo que ocupe dicho integrante, el Consultor podrá solicitar el reemplazo de dicho integrante y el Cliente no podrá negarse sin razón, a tomar las medidas pertinentes frente a tal petición</w:t>
            </w:r>
            <w:r w:rsidR="007A142E" w:rsidRPr="00C13F4D">
              <w:rPr>
                <w:noProof/>
                <w:lang w:val="es-419"/>
              </w:rPr>
              <w:t>.</w:t>
            </w:r>
          </w:p>
        </w:tc>
      </w:tr>
      <w:tr w:rsidR="004F310F" w:rsidRPr="00487033" w14:paraId="797C1B46" w14:textId="77777777" w:rsidTr="00412FA3">
        <w:tc>
          <w:tcPr>
            <w:tcW w:w="2503" w:type="dxa"/>
          </w:tcPr>
          <w:p w14:paraId="1AB6D8CA" w14:textId="77777777" w:rsidR="00ED2804" w:rsidRPr="00C13F4D" w:rsidRDefault="007D672A" w:rsidP="001342A8">
            <w:pPr>
              <w:pStyle w:val="Heading1"/>
              <w:spacing w:after="122"/>
              <w:rPr>
                <w:noProof/>
                <w:lang w:val="es-419"/>
              </w:rPr>
            </w:pPr>
            <w:r w:rsidRPr="00C13F4D">
              <w:rPr>
                <w:noProof/>
                <w:lang w:val="es-419"/>
              </w:rPr>
              <w:t>Obligación de pago</w:t>
            </w:r>
          </w:p>
        </w:tc>
        <w:tc>
          <w:tcPr>
            <w:tcW w:w="6567" w:type="dxa"/>
          </w:tcPr>
          <w:p w14:paraId="73A76FE2" w14:textId="77777777" w:rsidR="00ED2804" w:rsidRPr="00C13F4D" w:rsidRDefault="007D672A" w:rsidP="001342A8">
            <w:pPr>
              <w:pStyle w:val="Heading2"/>
              <w:spacing w:after="122"/>
              <w:rPr>
                <w:noProof/>
                <w:lang w:val="es-419"/>
              </w:rPr>
            </w:pPr>
            <w:r w:rsidRPr="00C13F4D">
              <w:rPr>
                <w:noProof/>
                <w:lang w:val="es-419"/>
              </w:rPr>
              <w:t xml:space="preserve">En consideración de los Servicios prestados por el Consultor en virtud </w:t>
            </w:r>
            <w:r w:rsidR="00BD7ED2" w:rsidRPr="00C13F4D">
              <w:rPr>
                <w:noProof/>
                <w:lang w:val="es-419"/>
              </w:rPr>
              <w:t>del Contrato</w:t>
            </w:r>
            <w:r w:rsidRPr="00C13F4D">
              <w:rPr>
                <w:noProof/>
                <w:lang w:val="es-419"/>
              </w:rPr>
              <w:t>, el Cliente efectuará dichos pagos al Consultor en la forma que se contempla en la CGC F siguiente</w:t>
            </w:r>
            <w:r w:rsidR="007A142E" w:rsidRPr="00C13F4D">
              <w:rPr>
                <w:noProof/>
                <w:lang w:val="es-419"/>
              </w:rPr>
              <w:t>.</w:t>
            </w:r>
          </w:p>
        </w:tc>
      </w:tr>
      <w:tr w:rsidR="004F310F" w:rsidRPr="00C13F4D" w14:paraId="3C2A54FD" w14:textId="77777777" w:rsidTr="00412FA3">
        <w:tc>
          <w:tcPr>
            <w:tcW w:w="9070" w:type="dxa"/>
            <w:gridSpan w:val="2"/>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4F310F" w:rsidRPr="00C13F4D" w14:paraId="13151D36" w14:textId="77777777" w:rsidTr="005B7653">
              <w:tc>
                <w:tcPr>
                  <w:tcW w:w="9210" w:type="dxa"/>
                </w:tcPr>
                <w:p w14:paraId="292F351B" w14:textId="77777777" w:rsidR="007A142E" w:rsidRPr="00C13F4D" w:rsidRDefault="0038368A" w:rsidP="001342A8">
                  <w:pPr>
                    <w:pStyle w:val="HeadingA"/>
                    <w:spacing w:after="122"/>
                    <w:rPr>
                      <w:noProof/>
                      <w:lang w:val="es-419"/>
                    </w:rPr>
                  </w:pPr>
                  <w:bookmarkStart w:id="70" w:name="_Toc188354462"/>
                  <w:r w:rsidRPr="00C13F4D">
                    <w:rPr>
                      <w:noProof/>
                      <w:lang w:val="es-419"/>
                    </w:rPr>
                    <w:t>Pagos al Consultor</w:t>
                  </w:r>
                  <w:bookmarkEnd w:id="70"/>
                </w:p>
              </w:tc>
            </w:tr>
          </w:tbl>
          <w:p w14:paraId="2C0E5046" w14:textId="77777777" w:rsidR="007A142E" w:rsidRPr="00C13F4D" w:rsidRDefault="007A142E" w:rsidP="001342A8">
            <w:pPr>
              <w:spacing w:after="122"/>
              <w:rPr>
                <w:noProof/>
                <w:lang w:val="es-419"/>
              </w:rPr>
            </w:pPr>
          </w:p>
        </w:tc>
      </w:tr>
      <w:tr w:rsidR="004F310F" w:rsidRPr="00487033" w14:paraId="00521B00" w14:textId="77777777" w:rsidTr="00412FA3">
        <w:tc>
          <w:tcPr>
            <w:tcW w:w="2503" w:type="dxa"/>
          </w:tcPr>
          <w:p w14:paraId="3F0B334B" w14:textId="77777777" w:rsidR="00ED2804" w:rsidRPr="00C13F4D" w:rsidRDefault="00B34D98" w:rsidP="001342A8">
            <w:pPr>
              <w:pStyle w:val="Heading1"/>
              <w:spacing w:after="122"/>
              <w:jc w:val="left"/>
              <w:rPr>
                <w:noProof/>
                <w:lang w:val="es-419"/>
              </w:rPr>
            </w:pPr>
            <w:r w:rsidRPr="00C13F4D">
              <w:rPr>
                <w:noProof/>
                <w:lang w:val="es-419"/>
              </w:rPr>
              <w:t xml:space="preserve">Monto </w:t>
            </w:r>
            <w:r w:rsidR="00AD12EA" w:rsidRPr="00C13F4D">
              <w:rPr>
                <w:noProof/>
                <w:lang w:val="es-419"/>
              </w:rPr>
              <w:t>m</w:t>
            </w:r>
            <w:r w:rsidRPr="00C13F4D">
              <w:rPr>
                <w:noProof/>
                <w:lang w:val="es-419"/>
              </w:rPr>
              <w:t>áximo (sobre base de tiempo trabajado) o Precio del Contrato (suma global)</w:t>
            </w:r>
          </w:p>
        </w:tc>
        <w:tc>
          <w:tcPr>
            <w:tcW w:w="6567" w:type="dxa"/>
          </w:tcPr>
          <w:p w14:paraId="2BBBA5BB" w14:textId="0D8D4AFE" w:rsidR="00ED2804" w:rsidRPr="00C13F4D" w:rsidRDefault="00B34D98" w:rsidP="001342A8">
            <w:pPr>
              <w:pStyle w:val="Heading2"/>
              <w:spacing w:after="122"/>
              <w:rPr>
                <w:noProof/>
                <w:lang w:val="es-419"/>
              </w:rPr>
            </w:pPr>
            <w:r w:rsidRPr="00C13F4D">
              <w:rPr>
                <w:noProof/>
                <w:lang w:val="es-419"/>
              </w:rPr>
              <w:t>En el caso de un Contrato</w:t>
            </w:r>
            <w:r w:rsidR="00C65EC7" w:rsidRPr="00C13F4D">
              <w:rPr>
                <w:noProof/>
                <w:lang w:val="es-419"/>
              </w:rPr>
              <w:t xml:space="preserve"> (o de una parte del Contrato)</w:t>
            </w:r>
            <w:r w:rsidRPr="00C13F4D">
              <w:rPr>
                <w:noProof/>
                <w:lang w:val="es-419"/>
              </w:rPr>
              <w:t xml:space="preserve"> con precios unitarios (tiempo trabajado), la estimación del costo de los Servicios figura en el </w:t>
            </w:r>
            <w:r w:rsidRPr="00C13F4D">
              <w:rPr>
                <w:b/>
                <w:noProof/>
                <w:lang w:val="es-419"/>
              </w:rPr>
              <w:t>Apéndice C</w:t>
            </w:r>
            <w:r w:rsidRPr="00C13F4D">
              <w:rPr>
                <w:noProof/>
                <w:lang w:val="es-419"/>
              </w:rPr>
              <w:t xml:space="preserve"> (Precio del Contrato). Los pagos conforme a</w:t>
            </w:r>
            <w:r w:rsidR="00BD7ED2" w:rsidRPr="00C13F4D">
              <w:rPr>
                <w:noProof/>
                <w:lang w:val="es-419"/>
              </w:rPr>
              <w:t>l</w:t>
            </w:r>
            <w:r w:rsidRPr="00C13F4D">
              <w:rPr>
                <w:noProof/>
                <w:lang w:val="es-419"/>
              </w:rPr>
              <w:t xml:space="preserve"> Contrato</w:t>
            </w:r>
            <w:r w:rsidR="00C65EC7" w:rsidRPr="00C13F4D">
              <w:rPr>
                <w:noProof/>
                <w:lang w:val="es-419"/>
              </w:rPr>
              <w:t xml:space="preserve"> (o conforme a la parte del Contrato en cuestion)</w:t>
            </w:r>
            <w:r w:rsidRPr="00C13F4D">
              <w:rPr>
                <w:noProof/>
                <w:lang w:val="es-419"/>
              </w:rPr>
              <w:t xml:space="preserve"> no superarán los topes en </w:t>
            </w:r>
            <w:r w:rsidR="000F4A9C" w:rsidRPr="00C13F4D">
              <w:rPr>
                <w:noProof/>
                <w:lang w:val="es-419"/>
              </w:rPr>
              <w:t xml:space="preserve">Moneda Extranjera </w:t>
            </w:r>
            <w:r w:rsidRPr="00C13F4D">
              <w:rPr>
                <w:noProof/>
                <w:lang w:val="es-419"/>
              </w:rPr>
              <w:t xml:space="preserve">y en </w:t>
            </w:r>
            <w:r w:rsidR="000F4A9C" w:rsidRPr="00C13F4D">
              <w:rPr>
                <w:noProof/>
                <w:lang w:val="es-419"/>
              </w:rPr>
              <w:t xml:space="preserve">Moneda Nacional </w:t>
            </w:r>
            <w:r w:rsidRPr="00C13F4D">
              <w:rPr>
                <w:noProof/>
                <w:lang w:val="es-419"/>
              </w:rPr>
              <w:t xml:space="preserve">que se indican en las </w:t>
            </w:r>
            <w:r w:rsidRPr="00C13F4D">
              <w:rPr>
                <w:b/>
                <w:noProof/>
                <w:lang w:val="es-419"/>
              </w:rPr>
              <w:t>CEC</w:t>
            </w:r>
            <w:r w:rsidRPr="00C13F4D">
              <w:rPr>
                <w:noProof/>
                <w:lang w:val="es-419"/>
              </w:rPr>
              <w:t xml:space="preserve">. Para pagos por encima de los topes, las Partes suscribirán una modificación al Contrato haciendo referencia a la provisión </w:t>
            </w:r>
            <w:r w:rsidR="00BD7ED2" w:rsidRPr="00C13F4D">
              <w:rPr>
                <w:noProof/>
                <w:lang w:val="es-419"/>
              </w:rPr>
              <w:t>del Contrato</w:t>
            </w:r>
            <w:r w:rsidRPr="00C13F4D">
              <w:rPr>
                <w:noProof/>
                <w:lang w:val="es-419"/>
              </w:rPr>
              <w:t xml:space="preserve"> que evoque dicha modificación</w:t>
            </w:r>
            <w:r w:rsidR="007A142E" w:rsidRPr="00C13F4D">
              <w:rPr>
                <w:noProof/>
                <w:lang w:val="es-419"/>
              </w:rPr>
              <w:t>.</w:t>
            </w:r>
          </w:p>
          <w:p w14:paraId="544BC813" w14:textId="77777777" w:rsidR="007A142E" w:rsidRPr="00C13F4D" w:rsidRDefault="00B34D98" w:rsidP="001342A8">
            <w:pPr>
              <w:pStyle w:val="Heading2"/>
              <w:spacing w:after="122"/>
              <w:rPr>
                <w:noProof/>
                <w:lang w:val="es-419"/>
              </w:rPr>
            </w:pPr>
            <w:r w:rsidRPr="00C13F4D">
              <w:rPr>
                <w:noProof/>
                <w:lang w:val="es-419"/>
              </w:rPr>
              <w:t>En caso de un Contrato</w:t>
            </w:r>
            <w:r w:rsidR="00C65EC7" w:rsidRPr="00C13F4D">
              <w:rPr>
                <w:noProof/>
                <w:lang w:val="es-419"/>
              </w:rPr>
              <w:t xml:space="preserve"> (o de una parte del Contrato)</w:t>
            </w:r>
            <w:r w:rsidRPr="00C13F4D">
              <w:rPr>
                <w:noProof/>
                <w:lang w:val="es-419"/>
              </w:rPr>
              <w:t xml:space="preserve"> de suma global, el precio del Contrato</w:t>
            </w:r>
            <w:r w:rsidR="00C65EC7" w:rsidRPr="00C13F4D">
              <w:rPr>
                <w:noProof/>
                <w:lang w:val="es-419"/>
              </w:rPr>
              <w:t xml:space="preserve"> (o de la parte del Contrato en cuestion)</w:t>
            </w:r>
            <w:r w:rsidRPr="00C13F4D">
              <w:rPr>
                <w:noProof/>
                <w:lang w:val="es-419"/>
              </w:rPr>
              <w:t xml:space="preserve"> es fijo y está indicado en las </w:t>
            </w:r>
            <w:r w:rsidRPr="00C13F4D">
              <w:rPr>
                <w:b/>
                <w:noProof/>
                <w:lang w:val="es-419"/>
              </w:rPr>
              <w:t>CEC</w:t>
            </w:r>
            <w:r w:rsidRPr="00C13F4D">
              <w:rPr>
                <w:noProof/>
                <w:lang w:val="es-419"/>
              </w:rPr>
              <w:t xml:space="preserve">. El desglose del precio del Contrato está descrito en el </w:t>
            </w:r>
            <w:r w:rsidRPr="00C13F4D">
              <w:rPr>
                <w:b/>
                <w:noProof/>
                <w:lang w:val="es-419"/>
              </w:rPr>
              <w:t>Apéndice C</w:t>
            </w:r>
            <w:r w:rsidRPr="00C13F4D">
              <w:rPr>
                <w:noProof/>
                <w:lang w:val="es-419"/>
              </w:rPr>
              <w:t xml:space="preserve">. No podrá hacerse ninguna modificación al precio del Contrato sin el acuerdo entre las dos Partes con el fin de revisar el alcance de los Servicios de conformidad con la Cláusula 16 de las CGC y de enmendar por escrito los Términos de Referencia en el </w:t>
            </w:r>
            <w:r w:rsidRPr="00C13F4D">
              <w:rPr>
                <w:b/>
                <w:noProof/>
                <w:lang w:val="es-419"/>
              </w:rPr>
              <w:t>Apéndice A</w:t>
            </w:r>
            <w:r w:rsidR="007A142E" w:rsidRPr="00C13F4D">
              <w:rPr>
                <w:noProof/>
                <w:lang w:val="es-419"/>
              </w:rPr>
              <w:t>.</w:t>
            </w:r>
          </w:p>
          <w:p w14:paraId="58D1B679" w14:textId="311C87AF" w:rsidR="00C65EC7" w:rsidRPr="00C13F4D" w:rsidRDefault="00C65EC7" w:rsidP="00C65EC7">
            <w:pPr>
              <w:pStyle w:val="Heading2"/>
              <w:rPr>
                <w:noProof/>
                <w:lang w:val="es-419"/>
              </w:rPr>
            </w:pPr>
            <w:r w:rsidRPr="00C13F4D">
              <w:rPr>
                <w:noProof/>
                <w:lang w:val="es-419"/>
              </w:rPr>
              <w:t>Si el precio del Contrato indicado en el Anexo C incluye una o varios montos provisionales, estos serán especificados en los CEC. Esto incluye las modalidades para activarlos y para la remuneración.</w:t>
            </w:r>
          </w:p>
        </w:tc>
      </w:tr>
      <w:tr w:rsidR="004F310F" w:rsidRPr="00CB0F93" w14:paraId="0A517693" w14:textId="77777777" w:rsidTr="00412FA3">
        <w:tc>
          <w:tcPr>
            <w:tcW w:w="2503" w:type="dxa"/>
          </w:tcPr>
          <w:p w14:paraId="68E276B6" w14:textId="0297155C" w:rsidR="00ED2804" w:rsidRPr="00C13F4D" w:rsidRDefault="00B34D98" w:rsidP="00937D05">
            <w:pPr>
              <w:pStyle w:val="Heading1"/>
              <w:spacing w:after="122"/>
              <w:jc w:val="left"/>
              <w:rPr>
                <w:noProof/>
                <w:lang w:val="es-419"/>
              </w:rPr>
            </w:pPr>
            <w:r w:rsidRPr="00C13F4D">
              <w:rPr>
                <w:noProof/>
                <w:lang w:val="es-419"/>
              </w:rPr>
              <w:t xml:space="preserve">Remuneración y </w:t>
            </w:r>
            <w:r w:rsidR="00937D05" w:rsidRPr="00C13F4D">
              <w:rPr>
                <w:noProof/>
                <w:lang w:val="es-419"/>
              </w:rPr>
              <w:t>otros g</w:t>
            </w:r>
            <w:r w:rsidRPr="00C13F4D">
              <w:rPr>
                <w:noProof/>
                <w:lang w:val="es-419"/>
              </w:rPr>
              <w:t>astos (únicamente para Contratos con precios unitarios -tiempo trabajado)</w:t>
            </w:r>
          </w:p>
        </w:tc>
        <w:tc>
          <w:tcPr>
            <w:tcW w:w="6567" w:type="dxa"/>
          </w:tcPr>
          <w:p w14:paraId="52F1084C" w14:textId="04F07E31" w:rsidR="00ED2804" w:rsidRPr="00C13F4D" w:rsidRDefault="00B34D98" w:rsidP="001342A8">
            <w:pPr>
              <w:pStyle w:val="Heading2"/>
              <w:spacing w:after="122"/>
              <w:rPr>
                <w:noProof/>
                <w:lang w:val="es-419"/>
              </w:rPr>
            </w:pPr>
            <w:r w:rsidRPr="00C13F4D">
              <w:rPr>
                <w:noProof/>
                <w:lang w:val="es-419"/>
              </w:rPr>
              <w:t>El Cliente pagará al Consultor (i) una remuneración la cual se determinará con base en el tiempo qu</w:t>
            </w:r>
            <w:r w:rsidR="005653B4" w:rsidRPr="00C13F4D">
              <w:rPr>
                <w:noProof/>
                <w:lang w:val="es-419"/>
              </w:rPr>
              <w:t>e realmente consuma cada miembro del Personal</w:t>
            </w:r>
            <w:r w:rsidRPr="00C13F4D">
              <w:rPr>
                <w:noProof/>
                <w:lang w:val="es-419"/>
              </w:rPr>
              <w:t xml:space="preserve"> en la prestación de los Servicios siguiente a la fecha de iniciación de los Servicios o la fecha que las Partes acuerden por escrito; y (ii) otros gastos</w:t>
            </w:r>
            <w:r w:rsidR="00996F1F" w:rsidRPr="00C13F4D">
              <w:rPr>
                <w:noProof/>
                <w:lang w:val="es-419"/>
              </w:rPr>
              <w:t xml:space="preserve"> </w:t>
            </w:r>
            <w:r w:rsidRPr="00C13F4D">
              <w:rPr>
                <w:noProof/>
                <w:lang w:val="es-419"/>
              </w:rPr>
              <w:t>que el Consultor incurra real y razonablemente en la prestación de los Servicios</w:t>
            </w:r>
            <w:r w:rsidR="00412FA3" w:rsidRPr="00C13F4D">
              <w:rPr>
                <w:noProof/>
                <w:lang w:val="es-419"/>
              </w:rPr>
              <w:t xml:space="preserve"> como lo previsto en </w:t>
            </w:r>
            <w:r w:rsidR="00412FA3" w:rsidRPr="00C13F4D">
              <w:rPr>
                <w:b/>
                <w:noProof/>
                <w:lang w:val="es-419"/>
              </w:rPr>
              <w:t>Apéndice C</w:t>
            </w:r>
            <w:r w:rsidR="007A142E" w:rsidRPr="00C13F4D">
              <w:rPr>
                <w:noProof/>
                <w:lang w:val="es-419"/>
              </w:rPr>
              <w:t>.</w:t>
            </w:r>
          </w:p>
          <w:p w14:paraId="03D82E38" w14:textId="77777777" w:rsidR="007A142E" w:rsidRPr="00C13F4D" w:rsidRDefault="00B34D98" w:rsidP="001342A8">
            <w:pPr>
              <w:pStyle w:val="Heading2"/>
              <w:spacing w:after="122"/>
              <w:rPr>
                <w:noProof/>
                <w:lang w:val="es-419"/>
              </w:rPr>
            </w:pPr>
            <w:r w:rsidRPr="00C13F4D">
              <w:rPr>
                <w:noProof/>
                <w:lang w:val="es-419"/>
              </w:rPr>
              <w:lastRenderedPageBreak/>
              <w:t xml:space="preserve">Todos los pagos serán a las tarifas que se indican en el </w:t>
            </w:r>
            <w:r w:rsidRPr="00C13F4D">
              <w:rPr>
                <w:b/>
                <w:noProof/>
                <w:lang w:val="es-419"/>
              </w:rPr>
              <w:t>Apéndice C</w:t>
            </w:r>
            <w:r w:rsidR="007A142E" w:rsidRPr="00C13F4D">
              <w:rPr>
                <w:noProof/>
                <w:lang w:val="es-419"/>
              </w:rPr>
              <w:t>.</w:t>
            </w:r>
          </w:p>
          <w:p w14:paraId="1771CF52" w14:textId="77777777" w:rsidR="007A142E" w:rsidRPr="00C13F4D" w:rsidRDefault="00B34D98" w:rsidP="001342A8">
            <w:pPr>
              <w:pStyle w:val="Heading2"/>
              <w:spacing w:after="122"/>
              <w:rPr>
                <w:noProof/>
                <w:lang w:val="es-419"/>
              </w:rPr>
            </w:pPr>
            <w:r w:rsidRPr="00C13F4D">
              <w:rPr>
                <w:noProof/>
                <w:lang w:val="es-419"/>
              </w:rPr>
              <w:t xml:space="preserve">Salvo que las </w:t>
            </w:r>
            <w:r w:rsidRPr="00C13F4D">
              <w:rPr>
                <w:b/>
                <w:noProof/>
                <w:lang w:val="es-419"/>
              </w:rPr>
              <w:t xml:space="preserve">CEC </w:t>
            </w:r>
            <w:r w:rsidRPr="00C13F4D">
              <w:rPr>
                <w:noProof/>
                <w:lang w:val="es-419"/>
              </w:rPr>
              <w:t>contemplen el ajuste de precio de las tarifas de remuneración, dicha remuneración será fija durante el tiempo que el Contrato esté en vigor</w:t>
            </w:r>
            <w:r w:rsidR="007A142E" w:rsidRPr="00C13F4D">
              <w:rPr>
                <w:noProof/>
                <w:lang w:val="es-419"/>
              </w:rPr>
              <w:t>.</w:t>
            </w:r>
          </w:p>
          <w:p w14:paraId="042B4061" w14:textId="46E38875" w:rsidR="007A142E" w:rsidRPr="00C13F4D" w:rsidRDefault="00B34D98" w:rsidP="001342A8">
            <w:pPr>
              <w:pStyle w:val="Heading2"/>
              <w:spacing w:after="122"/>
              <w:rPr>
                <w:noProof/>
                <w:lang w:val="es-419"/>
              </w:rPr>
            </w:pPr>
            <w:r w:rsidRPr="00C13F4D">
              <w:rPr>
                <w:noProof/>
                <w:lang w:val="es-419"/>
              </w:rPr>
              <w:t>Las tarifas de remuneración cubrirán: (i) los salarios y viáticos que el Consultor ha</w:t>
            </w:r>
            <w:r w:rsidR="005653B4" w:rsidRPr="00C13F4D">
              <w:rPr>
                <w:noProof/>
                <w:lang w:val="es-419"/>
              </w:rPr>
              <w:t>ya acordado pagar al Personal</w:t>
            </w:r>
            <w:r w:rsidRPr="00C13F4D">
              <w:rPr>
                <w:noProof/>
                <w:lang w:val="es-419"/>
              </w:rPr>
              <w:t xml:space="preserve"> así como los rubros por cargas sociales y gastos administrativos (bonos y otros medios de participación de beneficios no será permitido como un elemento de gastos generales), (ii) el costo de servicios de apoyo por personal de la oficina no </w:t>
            </w:r>
            <w:r w:rsidR="005653B4" w:rsidRPr="00C13F4D">
              <w:rPr>
                <w:noProof/>
                <w:lang w:val="es-419"/>
              </w:rPr>
              <w:t>incluido en la lista del Personal</w:t>
            </w:r>
            <w:r w:rsidRPr="00C13F4D">
              <w:rPr>
                <w:noProof/>
                <w:lang w:val="es-419"/>
              </w:rPr>
              <w:t xml:space="preserve"> en el </w:t>
            </w:r>
            <w:r w:rsidRPr="00C13F4D">
              <w:rPr>
                <w:b/>
                <w:noProof/>
                <w:lang w:val="es-419"/>
              </w:rPr>
              <w:t>Apéndice B</w:t>
            </w:r>
            <w:r w:rsidRPr="00C13F4D">
              <w:rPr>
                <w:noProof/>
                <w:lang w:val="es-419"/>
              </w:rPr>
              <w:t xml:space="preserve">, (iii) la utilidad del Consultor y (iv) cualquier otro costo salvo cláusula contraria en las </w:t>
            </w:r>
            <w:r w:rsidRPr="00C13F4D">
              <w:rPr>
                <w:b/>
                <w:noProof/>
                <w:lang w:val="es-419"/>
              </w:rPr>
              <w:t>CEC</w:t>
            </w:r>
            <w:r w:rsidR="007A142E" w:rsidRPr="00C13F4D">
              <w:rPr>
                <w:noProof/>
                <w:lang w:val="es-419"/>
              </w:rPr>
              <w:t>.</w:t>
            </w:r>
          </w:p>
        </w:tc>
      </w:tr>
      <w:tr w:rsidR="004F310F" w:rsidRPr="00487033" w14:paraId="50E6A4B6" w14:textId="77777777" w:rsidTr="00412FA3">
        <w:tc>
          <w:tcPr>
            <w:tcW w:w="2503" w:type="dxa"/>
          </w:tcPr>
          <w:p w14:paraId="723E94C1" w14:textId="77777777" w:rsidR="00ED2804" w:rsidRPr="00C13F4D" w:rsidRDefault="00B34D98" w:rsidP="001342A8">
            <w:pPr>
              <w:pStyle w:val="Heading1"/>
              <w:spacing w:after="122"/>
              <w:jc w:val="left"/>
              <w:rPr>
                <w:noProof/>
                <w:lang w:val="es-419"/>
              </w:rPr>
            </w:pPr>
            <w:r w:rsidRPr="00C13F4D">
              <w:rPr>
                <w:noProof/>
                <w:lang w:val="es-419"/>
              </w:rPr>
              <w:lastRenderedPageBreak/>
              <w:t>Impuestos y derechos</w:t>
            </w:r>
          </w:p>
        </w:tc>
        <w:tc>
          <w:tcPr>
            <w:tcW w:w="6567" w:type="dxa"/>
          </w:tcPr>
          <w:p w14:paraId="6790F27F" w14:textId="77777777" w:rsidR="00C65EC7" w:rsidRPr="00C13F4D" w:rsidRDefault="00C65EC7" w:rsidP="00C65EC7">
            <w:pPr>
              <w:pStyle w:val="Heading2"/>
              <w:rPr>
                <w:lang w:val="es-419"/>
              </w:rPr>
            </w:pPr>
            <w:r w:rsidRPr="00C13F4D">
              <w:rPr>
                <w:lang w:val="es-419"/>
              </w:rPr>
              <w:t>El</w:t>
            </w:r>
            <w:r w:rsidRPr="00C13F4D">
              <w:rPr>
                <w:spacing w:val="-13"/>
                <w:lang w:val="es-419"/>
              </w:rPr>
              <w:t xml:space="preserve"> </w:t>
            </w:r>
            <w:r w:rsidRPr="00C13F4D">
              <w:rPr>
                <w:lang w:val="es-419"/>
              </w:rPr>
              <w:t>Consultor,</w:t>
            </w:r>
            <w:r w:rsidRPr="00C13F4D">
              <w:rPr>
                <w:spacing w:val="-12"/>
                <w:lang w:val="es-419"/>
              </w:rPr>
              <w:t xml:space="preserve"> </w:t>
            </w:r>
            <w:r w:rsidRPr="00C13F4D">
              <w:rPr>
                <w:lang w:val="es-419"/>
              </w:rPr>
              <w:t>los</w:t>
            </w:r>
            <w:r w:rsidRPr="00C13F4D">
              <w:rPr>
                <w:spacing w:val="-10"/>
                <w:lang w:val="es-419"/>
              </w:rPr>
              <w:t xml:space="preserve"> </w:t>
            </w:r>
            <w:r w:rsidRPr="00C13F4D">
              <w:rPr>
                <w:lang w:val="es-419"/>
              </w:rPr>
              <w:t>Subcontratistas</w:t>
            </w:r>
            <w:r w:rsidRPr="00C13F4D">
              <w:rPr>
                <w:spacing w:val="-13"/>
                <w:lang w:val="es-419"/>
              </w:rPr>
              <w:t xml:space="preserve"> </w:t>
            </w:r>
            <w:r w:rsidRPr="00C13F4D">
              <w:rPr>
                <w:lang w:val="es-419"/>
              </w:rPr>
              <w:t>y</w:t>
            </w:r>
            <w:r w:rsidRPr="00C13F4D">
              <w:rPr>
                <w:spacing w:val="-13"/>
                <w:lang w:val="es-419"/>
              </w:rPr>
              <w:t xml:space="preserve"> </w:t>
            </w:r>
            <w:r w:rsidRPr="00C13F4D">
              <w:rPr>
                <w:lang w:val="es-419"/>
              </w:rPr>
              <w:t xml:space="preserve">el Personal pagarán impuestos, tasas, derechos y otras obligaciones fiscales que surjan del Contrato y a los cuales estarán sujetos. </w:t>
            </w:r>
            <w:r w:rsidRPr="00C13F4D">
              <w:rPr>
                <w:spacing w:val="-13"/>
                <w:lang w:val="es-419"/>
              </w:rPr>
              <w:t xml:space="preserve"> </w:t>
            </w:r>
          </w:p>
          <w:p w14:paraId="0396F2A0" w14:textId="2733D2BC" w:rsidR="0006092E" w:rsidRPr="00C13F4D" w:rsidRDefault="00C65EC7" w:rsidP="00C65EC7">
            <w:pPr>
              <w:pStyle w:val="Heading2"/>
              <w:rPr>
                <w:noProof/>
                <w:lang w:val="es-419"/>
              </w:rPr>
            </w:pPr>
            <w:r w:rsidRPr="00C13F4D">
              <w:rPr>
                <w:lang w:val="es-419"/>
              </w:rPr>
              <w:t>Como</w:t>
            </w:r>
            <w:r w:rsidRPr="00C13F4D">
              <w:rPr>
                <w:spacing w:val="-12"/>
                <w:lang w:val="es-419"/>
              </w:rPr>
              <w:t xml:space="preserve"> </w:t>
            </w:r>
            <w:r w:rsidRPr="00C13F4D">
              <w:rPr>
                <w:lang w:val="es-419"/>
              </w:rPr>
              <w:t>excepción</w:t>
            </w:r>
            <w:r w:rsidRPr="00C13F4D">
              <w:rPr>
                <w:spacing w:val="-12"/>
                <w:lang w:val="es-419"/>
              </w:rPr>
              <w:t xml:space="preserve"> </w:t>
            </w:r>
            <w:r w:rsidRPr="00C13F4D">
              <w:rPr>
                <w:lang w:val="es-419"/>
              </w:rPr>
              <w:t>a</w:t>
            </w:r>
            <w:r w:rsidRPr="00C13F4D">
              <w:rPr>
                <w:spacing w:val="-10"/>
                <w:lang w:val="es-419"/>
              </w:rPr>
              <w:t xml:space="preserve"> </w:t>
            </w:r>
            <w:r w:rsidRPr="00C13F4D">
              <w:rPr>
                <w:lang w:val="es-419"/>
              </w:rPr>
              <w:t>lo</w:t>
            </w:r>
            <w:r w:rsidRPr="00C13F4D">
              <w:rPr>
                <w:spacing w:val="-12"/>
                <w:lang w:val="es-419"/>
              </w:rPr>
              <w:t xml:space="preserve"> </w:t>
            </w:r>
            <w:r w:rsidRPr="00C13F4D">
              <w:rPr>
                <w:lang w:val="es-419"/>
              </w:rPr>
              <w:t>anterior</w:t>
            </w:r>
            <w:r w:rsidRPr="00C13F4D">
              <w:rPr>
                <w:spacing w:val="-11"/>
                <w:lang w:val="es-419"/>
              </w:rPr>
              <w:t xml:space="preserve"> </w:t>
            </w:r>
            <w:r w:rsidRPr="00C13F4D">
              <w:rPr>
                <w:lang w:val="es-419"/>
              </w:rPr>
              <w:t>y</w:t>
            </w:r>
            <w:r w:rsidRPr="00C13F4D">
              <w:rPr>
                <w:spacing w:val="-11"/>
                <w:lang w:val="es-419"/>
              </w:rPr>
              <w:t xml:space="preserve"> </w:t>
            </w:r>
            <w:r w:rsidRPr="00C13F4D">
              <w:rPr>
                <w:lang w:val="es-419"/>
              </w:rPr>
              <w:t>según</w:t>
            </w:r>
            <w:r w:rsidRPr="00C13F4D">
              <w:rPr>
                <w:spacing w:val="-12"/>
                <w:lang w:val="es-419"/>
              </w:rPr>
              <w:t xml:space="preserve"> </w:t>
            </w:r>
            <w:r w:rsidRPr="00C13F4D">
              <w:rPr>
                <w:lang w:val="es-419"/>
              </w:rPr>
              <w:t>se</w:t>
            </w:r>
            <w:r w:rsidRPr="00C13F4D">
              <w:rPr>
                <w:spacing w:val="-12"/>
                <w:lang w:val="es-419"/>
              </w:rPr>
              <w:t xml:space="preserve"> </w:t>
            </w:r>
            <w:r w:rsidRPr="00C13F4D">
              <w:rPr>
                <w:lang w:val="es-419"/>
              </w:rPr>
              <w:t>indica</w:t>
            </w:r>
            <w:r w:rsidRPr="00C13F4D">
              <w:rPr>
                <w:spacing w:val="-12"/>
                <w:lang w:val="es-419"/>
              </w:rPr>
              <w:t xml:space="preserve"> </w:t>
            </w:r>
            <w:r w:rsidRPr="00C13F4D">
              <w:rPr>
                <w:lang w:val="es-419"/>
              </w:rPr>
              <w:t>en</w:t>
            </w:r>
            <w:r w:rsidRPr="00C13F4D">
              <w:rPr>
                <w:spacing w:val="-12"/>
                <w:lang w:val="es-419"/>
              </w:rPr>
              <w:t xml:space="preserve"> </w:t>
            </w:r>
            <w:r w:rsidRPr="00C13F4D">
              <w:rPr>
                <w:lang w:val="es-419"/>
              </w:rPr>
              <w:t>las</w:t>
            </w:r>
            <w:r w:rsidRPr="00C13F4D">
              <w:rPr>
                <w:spacing w:val="-9"/>
                <w:lang w:val="es-419"/>
              </w:rPr>
              <w:t xml:space="preserve"> </w:t>
            </w:r>
            <w:r w:rsidRPr="00C13F4D">
              <w:rPr>
                <w:b/>
                <w:lang w:val="es-419"/>
              </w:rPr>
              <w:t>CEC</w:t>
            </w:r>
            <w:r w:rsidRPr="00C13F4D">
              <w:rPr>
                <w:lang w:val="es-419"/>
              </w:rPr>
              <w:t>, algunos impuestos, tasas, derechos y otras obligaciones fiscales a los que esté sujeto el Consultor serán reembolsados al Consultor o bien serán pagados por el Cliente en nombre del Consultor.</w:t>
            </w:r>
          </w:p>
        </w:tc>
      </w:tr>
      <w:tr w:rsidR="004F310F" w:rsidRPr="00CB0F93" w14:paraId="7E375517" w14:textId="77777777" w:rsidTr="00412FA3">
        <w:tc>
          <w:tcPr>
            <w:tcW w:w="2503" w:type="dxa"/>
          </w:tcPr>
          <w:p w14:paraId="3B49C9FC" w14:textId="77777777" w:rsidR="00ED2804" w:rsidRPr="00C13F4D" w:rsidRDefault="00B34D98" w:rsidP="001342A8">
            <w:pPr>
              <w:pStyle w:val="Heading1"/>
              <w:spacing w:after="122"/>
              <w:jc w:val="left"/>
              <w:rPr>
                <w:noProof/>
                <w:lang w:val="es-419"/>
              </w:rPr>
            </w:pPr>
            <w:r w:rsidRPr="00C13F4D">
              <w:rPr>
                <w:noProof/>
                <w:lang w:val="es-419"/>
              </w:rPr>
              <w:t>Moneda de pago</w:t>
            </w:r>
          </w:p>
        </w:tc>
        <w:tc>
          <w:tcPr>
            <w:tcW w:w="6567" w:type="dxa"/>
          </w:tcPr>
          <w:p w14:paraId="18D6A9A8" w14:textId="77777777" w:rsidR="00ED2804" w:rsidRPr="00C13F4D" w:rsidRDefault="00B34D98" w:rsidP="001342A8">
            <w:pPr>
              <w:pStyle w:val="Heading2"/>
              <w:spacing w:after="122"/>
              <w:rPr>
                <w:noProof/>
                <w:lang w:val="es-419"/>
              </w:rPr>
            </w:pPr>
            <w:r w:rsidRPr="00C13F4D">
              <w:rPr>
                <w:noProof/>
                <w:lang w:val="es-419"/>
              </w:rPr>
              <w:t xml:space="preserve">Todo pago bajo </w:t>
            </w:r>
            <w:r w:rsidR="00BD7ED2" w:rsidRPr="00C13F4D">
              <w:rPr>
                <w:noProof/>
                <w:lang w:val="es-419"/>
              </w:rPr>
              <w:t>el Contrato</w:t>
            </w:r>
            <w:r w:rsidRPr="00C13F4D">
              <w:rPr>
                <w:noProof/>
                <w:lang w:val="es-419"/>
              </w:rPr>
              <w:t xml:space="preserve"> se hará en la(s) moneda(s) del Contrato</w:t>
            </w:r>
            <w:r w:rsidR="0006092E" w:rsidRPr="00C13F4D">
              <w:rPr>
                <w:noProof/>
                <w:lang w:val="es-419"/>
              </w:rPr>
              <w:t>.</w:t>
            </w:r>
          </w:p>
        </w:tc>
      </w:tr>
      <w:tr w:rsidR="004F310F" w:rsidRPr="00487033" w14:paraId="692BF1E2" w14:textId="77777777" w:rsidTr="00412FA3">
        <w:tc>
          <w:tcPr>
            <w:tcW w:w="2503" w:type="dxa"/>
          </w:tcPr>
          <w:p w14:paraId="2BC84300" w14:textId="77777777" w:rsidR="00ED2804" w:rsidRPr="00C13F4D" w:rsidRDefault="00B34D98" w:rsidP="009A7D33">
            <w:pPr>
              <w:pStyle w:val="Heading1"/>
              <w:spacing w:after="122"/>
              <w:jc w:val="left"/>
              <w:rPr>
                <w:noProof/>
                <w:lang w:val="es-419"/>
              </w:rPr>
            </w:pPr>
            <w:r w:rsidRPr="00C13F4D">
              <w:rPr>
                <w:noProof/>
                <w:lang w:val="es-419"/>
              </w:rPr>
              <w:t>Modalidad de facturación y pago</w:t>
            </w:r>
          </w:p>
        </w:tc>
        <w:tc>
          <w:tcPr>
            <w:tcW w:w="6567" w:type="dxa"/>
          </w:tcPr>
          <w:p w14:paraId="3CBF235A" w14:textId="77777777" w:rsidR="00ED2804" w:rsidRPr="00C13F4D" w:rsidRDefault="00B34D98" w:rsidP="009A7D33">
            <w:pPr>
              <w:pStyle w:val="Heading2"/>
              <w:spacing w:after="122"/>
              <w:rPr>
                <w:noProof/>
                <w:lang w:val="es-419"/>
              </w:rPr>
            </w:pPr>
            <w:r w:rsidRPr="00C13F4D">
              <w:rPr>
                <w:noProof/>
                <w:lang w:val="es-419"/>
              </w:rPr>
              <w:t>Las facturaciones y los pagos con respecto a los Servicios se realizarán de la siguiente manera</w:t>
            </w:r>
            <w:r w:rsidR="0006092E" w:rsidRPr="00C13F4D">
              <w:rPr>
                <w:noProof/>
                <w:lang w:val="es-419"/>
              </w:rPr>
              <w:t>:</w:t>
            </w:r>
          </w:p>
          <w:p w14:paraId="0BBC110F" w14:textId="77777777" w:rsidR="0006092E" w:rsidRPr="00C13F4D" w:rsidRDefault="00247695" w:rsidP="00CB0F93">
            <w:pPr>
              <w:pStyle w:val="Paragraphedeliste"/>
              <w:numPr>
                <w:ilvl w:val="0"/>
                <w:numId w:val="43"/>
              </w:numPr>
              <w:spacing w:after="122"/>
              <w:ind w:left="1026" w:hanging="425"/>
              <w:contextualSpacing w:val="0"/>
              <w:rPr>
                <w:noProof/>
                <w:lang w:val="es-419"/>
              </w:rPr>
            </w:pPr>
            <w:r w:rsidRPr="00C13F4D">
              <w:rPr>
                <w:i/>
                <w:noProof/>
                <w:u w:val="single"/>
                <w:lang w:val="es-419"/>
              </w:rPr>
              <w:t>Anticipo</w:t>
            </w:r>
            <w:r w:rsidR="0006092E" w:rsidRPr="00C13F4D">
              <w:rPr>
                <w:noProof/>
                <w:lang w:val="es-419"/>
              </w:rPr>
              <w:t xml:space="preserve">: </w:t>
            </w:r>
            <w:r w:rsidR="00B34D98" w:rsidRPr="00C13F4D">
              <w:rPr>
                <w:noProof/>
                <w:lang w:val="es-419"/>
              </w:rPr>
              <w:t xml:space="preserve">Dentro del número de días especificados en las </w:t>
            </w:r>
            <w:r w:rsidR="00B34D98" w:rsidRPr="00C13F4D">
              <w:rPr>
                <w:b/>
                <w:noProof/>
                <w:lang w:val="es-419"/>
              </w:rPr>
              <w:t>CEC</w:t>
            </w:r>
            <w:r w:rsidR="00B34D98" w:rsidRPr="00C13F4D">
              <w:rPr>
                <w:noProof/>
                <w:lang w:val="es-419"/>
              </w:rPr>
              <w:t xml:space="preserve"> después de la fecha de entrada en vigor del Contrato el Cliente hará al Consultor un pago anticipado según se indica en las </w:t>
            </w:r>
            <w:r w:rsidR="00B34D98" w:rsidRPr="00C13F4D">
              <w:rPr>
                <w:b/>
                <w:noProof/>
                <w:lang w:val="es-419"/>
              </w:rPr>
              <w:t>CEC</w:t>
            </w:r>
            <w:r w:rsidR="00B34D98" w:rsidRPr="00C13F4D">
              <w:rPr>
                <w:noProof/>
                <w:lang w:val="es-419"/>
              </w:rPr>
              <w:t xml:space="preserve">. Salvo que las </w:t>
            </w:r>
            <w:r w:rsidR="00B34D98" w:rsidRPr="00C13F4D">
              <w:rPr>
                <w:b/>
                <w:noProof/>
                <w:lang w:val="es-419"/>
              </w:rPr>
              <w:t>CEC</w:t>
            </w:r>
            <w:r w:rsidR="00B34D98" w:rsidRPr="00C13F4D">
              <w:rPr>
                <w:noProof/>
                <w:lang w:val="es-419"/>
              </w:rPr>
              <w:t xml:space="preserve"> indiquen otra cosa, un pago anticipado se hará contra una garantía bancaria de pago anticipado aceptable al Cliente, por un monto (o montos) y en la moneda (o monedas) indicada en las </w:t>
            </w:r>
            <w:r w:rsidR="00B34D98" w:rsidRPr="00C13F4D">
              <w:rPr>
                <w:b/>
                <w:noProof/>
                <w:lang w:val="es-419"/>
              </w:rPr>
              <w:t>CEC</w:t>
            </w:r>
            <w:r w:rsidR="00B34D98" w:rsidRPr="00C13F4D">
              <w:rPr>
                <w:noProof/>
                <w:lang w:val="es-419"/>
              </w:rPr>
              <w:t xml:space="preserve">. Dicha garantía (i) permanecerá en vigencia hasta que el anticipo haya sido compensado totalmente, y (ii) se presentará en el formulario adjunto en el </w:t>
            </w:r>
            <w:r w:rsidR="00B34D98" w:rsidRPr="00C13F4D">
              <w:rPr>
                <w:b/>
                <w:noProof/>
                <w:lang w:val="es-419"/>
              </w:rPr>
              <w:t>Apéndice D</w:t>
            </w:r>
            <w:r w:rsidR="00B34D98" w:rsidRPr="00C13F4D">
              <w:rPr>
                <w:noProof/>
                <w:lang w:val="es-419"/>
              </w:rPr>
              <w:t xml:space="preserve">, o en otro que el Cliente hubiera aprobado por escrito. El pago anticipado será compensado por el Cliente en pagos iguales contra el número de meses de los Servicios que se indiquen en las </w:t>
            </w:r>
            <w:r w:rsidR="00B34D98" w:rsidRPr="00C13F4D">
              <w:rPr>
                <w:b/>
                <w:noProof/>
                <w:lang w:val="es-419"/>
              </w:rPr>
              <w:t>CEC</w:t>
            </w:r>
            <w:r w:rsidR="00B34D98" w:rsidRPr="00C13F4D">
              <w:rPr>
                <w:noProof/>
                <w:lang w:val="es-419"/>
              </w:rPr>
              <w:t xml:space="preserve"> hasta que dichos pagos anticipados hayan sido compensados en su totalidad</w:t>
            </w:r>
            <w:r w:rsidR="0006092E" w:rsidRPr="00C13F4D">
              <w:rPr>
                <w:noProof/>
                <w:lang w:val="es-419"/>
              </w:rPr>
              <w:t>.</w:t>
            </w:r>
          </w:p>
          <w:p w14:paraId="48E72C5D" w14:textId="7FC6EFB8" w:rsidR="0006092E" w:rsidRPr="00C13F4D" w:rsidRDefault="00B34D98" w:rsidP="00CB0F93">
            <w:pPr>
              <w:pStyle w:val="Paragraphedeliste"/>
              <w:numPr>
                <w:ilvl w:val="0"/>
                <w:numId w:val="43"/>
              </w:numPr>
              <w:spacing w:after="122"/>
              <w:ind w:left="1026" w:hanging="425"/>
              <w:contextualSpacing w:val="0"/>
              <w:rPr>
                <w:noProof/>
                <w:lang w:val="es-419"/>
              </w:rPr>
            </w:pPr>
            <w:r w:rsidRPr="00C13F4D">
              <w:rPr>
                <w:i/>
                <w:noProof/>
                <w:u w:val="single"/>
                <w:lang w:val="es-419"/>
              </w:rPr>
              <w:t xml:space="preserve">Facturas </w:t>
            </w:r>
            <w:r w:rsidR="00080D8D" w:rsidRPr="00C13F4D">
              <w:rPr>
                <w:i/>
                <w:noProof/>
                <w:u w:val="single"/>
                <w:lang w:val="es-419"/>
              </w:rPr>
              <w:t>d</w:t>
            </w:r>
            <w:r w:rsidRPr="00C13F4D">
              <w:rPr>
                <w:i/>
                <w:noProof/>
                <w:u w:val="single"/>
                <w:lang w:val="es-419"/>
              </w:rPr>
              <w:t>etalladas (Contratos con precios unitarios – sobre base de tiempo trabajado)</w:t>
            </w:r>
            <w:r w:rsidR="0006092E" w:rsidRPr="00C13F4D">
              <w:rPr>
                <w:noProof/>
                <w:lang w:val="es-419"/>
              </w:rPr>
              <w:t xml:space="preserve">: </w:t>
            </w:r>
            <w:r w:rsidRPr="00C13F4D">
              <w:rPr>
                <w:noProof/>
                <w:lang w:val="es-419"/>
              </w:rPr>
              <w:t>Tan pronto como sea prácticamente posible y a más tardar</w:t>
            </w:r>
            <w:r w:rsidR="00C65EC7" w:rsidRPr="00C13F4D">
              <w:rPr>
                <w:noProof/>
                <w:lang w:val="es-419"/>
              </w:rPr>
              <w:t xml:space="preserve"> quince (15) D</w:t>
            </w:r>
            <w:r w:rsidRPr="00C13F4D">
              <w:rPr>
                <w:noProof/>
                <w:lang w:val="es-419"/>
              </w:rPr>
              <w:t xml:space="preserve">ías después del fin de cada mes calendario durante el período de los Servicios, o después de terminar cada intervalo se ha indicado en las </w:t>
            </w:r>
            <w:r w:rsidRPr="00C13F4D">
              <w:rPr>
                <w:b/>
                <w:noProof/>
                <w:lang w:val="es-419"/>
              </w:rPr>
              <w:t>CEC</w:t>
            </w:r>
            <w:r w:rsidRPr="00C13F4D">
              <w:rPr>
                <w:noProof/>
                <w:lang w:val="es-419"/>
              </w:rPr>
              <w:t xml:space="preserve">, el Consultor entregará al Cliente, por duplicado, facturas detalladas acompañadas por los recibos y demás documentos probatorios apropiados que respalden las sumas pagaderas, de conformidad con las Clausulas 44 y 45 de las CGC, por dicho intervalo, o por cualquier otro período indicado en las </w:t>
            </w:r>
            <w:r w:rsidRPr="00C13F4D">
              <w:rPr>
                <w:b/>
                <w:noProof/>
                <w:lang w:val="es-419"/>
              </w:rPr>
              <w:t>CEC</w:t>
            </w:r>
            <w:r w:rsidRPr="00C13F4D">
              <w:rPr>
                <w:noProof/>
                <w:lang w:val="es-419"/>
              </w:rPr>
              <w:t xml:space="preserve">. Se deberán presentar cuentas separadas para las cantidades pagaderas en </w:t>
            </w:r>
            <w:r w:rsidR="000F4A9C" w:rsidRPr="00C13F4D">
              <w:rPr>
                <w:noProof/>
                <w:lang w:val="es-419"/>
              </w:rPr>
              <w:t>Moneda Extranjera</w:t>
            </w:r>
            <w:r w:rsidRPr="00C13F4D">
              <w:rPr>
                <w:noProof/>
                <w:lang w:val="es-419"/>
              </w:rPr>
              <w:t xml:space="preserve"> y en </w:t>
            </w:r>
            <w:r w:rsidR="000F4A9C" w:rsidRPr="00C13F4D">
              <w:rPr>
                <w:noProof/>
                <w:lang w:val="es-419"/>
              </w:rPr>
              <w:t>Moneda Nacional</w:t>
            </w:r>
            <w:r w:rsidRPr="00C13F4D">
              <w:rPr>
                <w:noProof/>
                <w:lang w:val="es-419"/>
              </w:rPr>
              <w:t xml:space="preserve">. En cada cuenta se deberá hacer distinción entre la porción de los gastos elegibles </w:t>
            </w:r>
            <w:r w:rsidRPr="00C13F4D">
              <w:rPr>
                <w:noProof/>
                <w:lang w:val="es-419"/>
              </w:rPr>
              <w:lastRenderedPageBreak/>
              <w:t>correspondientes a remuneraciones y los que se refieren a otros gastos (incluyendo los gastos reembolsables). El Cliente pagará las facturas del Consul</w:t>
            </w:r>
            <w:r w:rsidR="00C65EC7" w:rsidRPr="00C13F4D">
              <w:rPr>
                <w:noProof/>
                <w:lang w:val="es-419"/>
              </w:rPr>
              <w:t>tor dentro de los sesenta (60) D</w:t>
            </w:r>
            <w:r w:rsidRPr="00C13F4D">
              <w:rPr>
                <w:noProof/>
                <w:lang w:val="es-419"/>
              </w:rPr>
              <w:t>ías siguientes a la recepción de las mismas y de los documentos probatorios. Sólo se podrá retener el pago de las porciones de las declaraciones de gastos mensuales que no estén satisfactoriamente sustentadas. En caso de haber alguna discrepancia entre el pago real y los gastos autorizados a realizar, el Cliente podrá adicionar o restar la diferencia en cualquier pago posterior</w:t>
            </w:r>
            <w:r w:rsidR="0006092E" w:rsidRPr="00C13F4D">
              <w:rPr>
                <w:noProof/>
                <w:lang w:val="es-419"/>
              </w:rPr>
              <w:t>.</w:t>
            </w:r>
          </w:p>
          <w:p w14:paraId="679DC34D" w14:textId="4FA78B7A" w:rsidR="0006092E" w:rsidRPr="00C13F4D" w:rsidRDefault="00080D8D" w:rsidP="00CB0F93">
            <w:pPr>
              <w:pStyle w:val="Paragraphedeliste"/>
              <w:numPr>
                <w:ilvl w:val="0"/>
                <w:numId w:val="43"/>
              </w:numPr>
              <w:spacing w:after="122"/>
              <w:ind w:left="1026" w:hanging="425"/>
              <w:contextualSpacing w:val="0"/>
              <w:rPr>
                <w:noProof/>
                <w:lang w:val="es-419"/>
              </w:rPr>
            </w:pPr>
            <w:r w:rsidRPr="00C13F4D">
              <w:rPr>
                <w:i/>
                <w:noProof/>
                <w:u w:val="single"/>
                <w:lang w:val="es-419"/>
              </w:rPr>
              <w:t>Cuotas de suma global</w:t>
            </w:r>
            <w:r w:rsidR="0006092E" w:rsidRPr="00C13F4D">
              <w:rPr>
                <w:noProof/>
                <w:lang w:val="es-419"/>
              </w:rPr>
              <w:t xml:space="preserve">: </w:t>
            </w:r>
            <w:r w:rsidRPr="00C13F4D">
              <w:rPr>
                <w:noProof/>
                <w:lang w:val="es-419"/>
              </w:rPr>
              <w:t>El Cliente pagará al Consultor en un per</w:t>
            </w:r>
            <w:r w:rsidR="00C65EC7" w:rsidRPr="00C13F4D">
              <w:rPr>
                <w:noProof/>
                <w:lang w:val="es-419"/>
              </w:rPr>
              <w:t>íodo de sesenta (60) D</w:t>
            </w:r>
            <w:r w:rsidRPr="00C13F4D">
              <w:rPr>
                <w:noProof/>
                <w:lang w:val="es-419"/>
              </w:rPr>
              <w:t>ías a partir de la recepción por el Cliente de o de los entregable(s) y de la facture correspondiente en concepto de la suma global que corresponda</w:t>
            </w:r>
            <w:r w:rsidR="00937D05" w:rsidRPr="00C13F4D">
              <w:rPr>
                <w:noProof/>
                <w:lang w:val="es-419"/>
              </w:rPr>
              <w:t xml:space="preserve">, como lo especificado en las </w:t>
            </w:r>
            <w:r w:rsidR="00937D05" w:rsidRPr="00C13F4D">
              <w:rPr>
                <w:b/>
                <w:noProof/>
                <w:lang w:val="es-419"/>
              </w:rPr>
              <w:t>CEC</w:t>
            </w:r>
            <w:r w:rsidRPr="00C13F4D">
              <w:rPr>
                <w:noProof/>
                <w:lang w:val="es-419"/>
              </w:rPr>
              <w:t>. El pago podrá retenerse si el Cliente no aprueba como satisfactorio el o los entregable(s), en cuyo caso el Cliente emitirá sus comentarios al Consultor dentro del</w:t>
            </w:r>
            <w:r w:rsidR="00C65EC7" w:rsidRPr="00C13F4D">
              <w:rPr>
                <w:noProof/>
                <w:lang w:val="es-419"/>
              </w:rPr>
              <w:t xml:space="preserve"> mismo período de sesenta (60) D</w:t>
            </w:r>
            <w:r w:rsidRPr="00C13F4D">
              <w:rPr>
                <w:noProof/>
                <w:lang w:val="es-419"/>
              </w:rPr>
              <w:t>ías. El Consultor realizará rápidamente las correcciones necesarias y, subsiguientemente, se reiterará el proceso</w:t>
            </w:r>
            <w:r w:rsidR="0006092E" w:rsidRPr="00C13F4D">
              <w:rPr>
                <w:noProof/>
                <w:lang w:val="es-419"/>
              </w:rPr>
              <w:t>.</w:t>
            </w:r>
          </w:p>
          <w:p w14:paraId="2A5A40CF" w14:textId="0816C128" w:rsidR="0006092E" w:rsidRPr="00C13F4D" w:rsidRDefault="00080D8D" w:rsidP="00CB0F93">
            <w:pPr>
              <w:pStyle w:val="Paragraphedeliste"/>
              <w:numPr>
                <w:ilvl w:val="0"/>
                <w:numId w:val="43"/>
              </w:numPr>
              <w:spacing w:after="122"/>
              <w:ind w:left="1026" w:hanging="425"/>
              <w:contextualSpacing w:val="0"/>
              <w:rPr>
                <w:noProof/>
                <w:lang w:val="es-419"/>
              </w:rPr>
            </w:pPr>
            <w:r w:rsidRPr="00C13F4D">
              <w:rPr>
                <w:i/>
                <w:noProof/>
                <w:u w:val="single"/>
                <w:lang w:val="es-419"/>
              </w:rPr>
              <w:t>Pago final</w:t>
            </w:r>
            <w:r w:rsidR="0006092E" w:rsidRPr="00C13F4D">
              <w:rPr>
                <w:noProof/>
                <w:lang w:val="es-419"/>
              </w:rPr>
              <w:t xml:space="preserve">: </w:t>
            </w:r>
            <w:r w:rsidRPr="00C13F4D">
              <w:rPr>
                <w:noProof/>
                <w:lang w:val="es-419"/>
              </w:rPr>
              <w:t>El pago final dispuesto en esta cláusula sólo se efectuará solamente después de que el Consultor presente el informe final y una factura final, identificada como tal, y aprobada a satisfacción del Cliente. Se considerará que los Servicios han sido considerados terminados y finalmente aceptados por el Cliente y el informe definitivo y la factura final han sido aprobados y considerados satisfactori</w:t>
            </w:r>
            <w:r w:rsidR="00C65EC7" w:rsidRPr="00C13F4D">
              <w:rPr>
                <w:noProof/>
                <w:lang w:val="es-419"/>
              </w:rPr>
              <w:t>os por el Cliente noventa (90) D</w:t>
            </w:r>
            <w:r w:rsidRPr="00C13F4D">
              <w:rPr>
                <w:noProof/>
                <w:lang w:val="es-419"/>
              </w:rPr>
              <w:t>ías calendario siguientes a que el Cliente reciba el informe definitivo y la factura final, salvo que el Cliente, dentro de</w:t>
            </w:r>
            <w:r w:rsidR="00C65EC7" w:rsidRPr="00C13F4D">
              <w:rPr>
                <w:noProof/>
                <w:lang w:val="es-419"/>
              </w:rPr>
              <w:t xml:space="preserve"> dicho periodo de noventa (90) D</w:t>
            </w:r>
            <w:r w:rsidRPr="00C13F4D">
              <w:rPr>
                <w:noProof/>
                <w:lang w:val="es-419"/>
              </w:rPr>
              <w:t xml:space="preserve">ías calendario entregue aviso escrito al Consultor donde especifique en detalle las deficiencias en los Servicios, el informe definitivo o la factura final. En tal caso, el Consultor efectuará con prontitud las correcciones necesarias, después de lo cual se repetirá el procedimiento antes señalado. Toda suma que el Cliente haya pagado o que haya causado pagar de acuerdo con esta Cláusula por encima de las sumas pagaderas de acuerdo con las disposiciones </w:t>
            </w:r>
            <w:r w:rsidR="00BD7ED2" w:rsidRPr="00C13F4D">
              <w:rPr>
                <w:noProof/>
                <w:lang w:val="es-419"/>
              </w:rPr>
              <w:t>del Contrato</w:t>
            </w:r>
            <w:r w:rsidRPr="00C13F4D">
              <w:rPr>
                <w:noProof/>
                <w:lang w:val="es-419"/>
              </w:rPr>
              <w:t xml:space="preserve"> serán reembolsadas al Cliente por el C</w:t>
            </w:r>
            <w:r w:rsidR="00C65EC7" w:rsidRPr="00C13F4D">
              <w:rPr>
                <w:noProof/>
                <w:lang w:val="es-419"/>
              </w:rPr>
              <w:t>onsultor dentro de trenta (30) D</w:t>
            </w:r>
            <w:r w:rsidRPr="00C13F4D">
              <w:rPr>
                <w:noProof/>
                <w:lang w:val="es-419"/>
              </w:rPr>
              <w:t>ías siguientes a que el Consultor reciba aviso de ello. Toda reclamación por parte del Cliente por concepto de reembolso deberá hacerse dentro de (doce) 12 meses calendario luego de que el Cliente reciba el informe definitivo y una factura aprobada por el Cliente de acuerdo con lo anterior</w:t>
            </w:r>
            <w:r w:rsidR="0006092E" w:rsidRPr="00C13F4D">
              <w:rPr>
                <w:noProof/>
                <w:lang w:val="es-419"/>
              </w:rPr>
              <w:t>.</w:t>
            </w:r>
          </w:p>
          <w:p w14:paraId="637504E3" w14:textId="77777777" w:rsidR="0006092E" w:rsidRPr="00C13F4D" w:rsidRDefault="00080D8D" w:rsidP="00CB0F93">
            <w:pPr>
              <w:pStyle w:val="Paragraphedeliste"/>
              <w:numPr>
                <w:ilvl w:val="0"/>
                <w:numId w:val="43"/>
              </w:numPr>
              <w:spacing w:after="122"/>
              <w:ind w:left="1026" w:hanging="425"/>
              <w:contextualSpacing w:val="0"/>
              <w:rPr>
                <w:noProof/>
                <w:lang w:val="es-419"/>
              </w:rPr>
            </w:pPr>
            <w:r w:rsidRPr="00C13F4D">
              <w:rPr>
                <w:noProof/>
                <w:lang w:val="es-419"/>
              </w:rPr>
              <w:t xml:space="preserve">Todos los pagos a efectuarse en virtud </w:t>
            </w:r>
            <w:r w:rsidR="00BD7ED2" w:rsidRPr="00C13F4D">
              <w:rPr>
                <w:noProof/>
                <w:lang w:val="es-419"/>
              </w:rPr>
              <w:t>del Contrato</w:t>
            </w:r>
            <w:r w:rsidRPr="00C13F4D">
              <w:rPr>
                <w:noProof/>
                <w:lang w:val="es-419"/>
              </w:rPr>
              <w:t xml:space="preserve"> se depositarán en las cuentas del Consultor que se indiquen en las </w:t>
            </w:r>
            <w:r w:rsidRPr="00C13F4D">
              <w:rPr>
                <w:b/>
                <w:noProof/>
                <w:lang w:val="es-419"/>
              </w:rPr>
              <w:t>CEC</w:t>
            </w:r>
            <w:r w:rsidR="0006092E" w:rsidRPr="00C13F4D">
              <w:rPr>
                <w:noProof/>
                <w:lang w:val="es-419"/>
              </w:rPr>
              <w:t>.</w:t>
            </w:r>
          </w:p>
          <w:p w14:paraId="1B496171" w14:textId="77777777" w:rsidR="0006092E" w:rsidRPr="00C13F4D" w:rsidRDefault="00080D8D" w:rsidP="00CB0F93">
            <w:pPr>
              <w:pStyle w:val="Paragraphedeliste"/>
              <w:numPr>
                <w:ilvl w:val="0"/>
                <w:numId w:val="43"/>
              </w:numPr>
              <w:spacing w:after="122"/>
              <w:ind w:left="1026" w:hanging="425"/>
              <w:contextualSpacing w:val="0"/>
              <w:rPr>
                <w:noProof/>
                <w:lang w:val="es-419"/>
              </w:rPr>
            </w:pPr>
            <w:r w:rsidRPr="00C13F4D">
              <w:rPr>
                <w:noProof/>
                <w:lang w:val="es-419"/>
              </w:rPr>
              <w:t xml:space="preserve">Excepto por el pago final bajo la Subcláusula (d) anterior, los pagos no constituyen aceptación de los Servicios ni eximen al Consultor de ninguna de sus obligaciones en virtud </w:t>
            </w:r>
            <w:r w:rsidR="00BD7ED2" w:rsidRPr="00C13F4D">
              <w:rPr>
                <w:noProof/>
                <w:lang w:val="es-419"/>
              </w:rPr>
              <w:t>del Contrato</w:t>
            </w:r>
            <w:r w:rsidR="0006092E" w:rsidRPr="00C13F4D">
              <w:rPr>
                <w:noProof/>
                <w:lang w:val="es-419"/>
              </w:rPr>
              <w:t>.</w:t>
            </w:r>
          </w:p>
        </w:tc>
      </w:tr>
      <w:tr w:rsidR="004F310F" w:rsidRPr="00487033" w14:paraId="58633A51" w14:textId="77777777" w:rsidTr="00412FA3">
        <w:tc>
          <w:tcPr>
            <w:tcW w:w="2503" w:type="dxa"/>
          </w:tcPr>
          <w:p w14:paraId="55EB5007" w14:textId="1925DE18" w:rsidR="00ED2804" w:rsidRPr="00C13F4D" w:rsidRDefault="00080D8D" w:rsidP="00EF437C">
            <w:pPr>
              <w:pStyle w:val="Heading1"/>
              <w:spacing w:after="122"/>
              <w:jc w:val="left"/>
              <w:rPr>
                <w:noProof/>
                <w:lang w:val="es-419"/>
              </w:rPr>
            </w:pPr>
            <w:r w:rsidRPr="00C13F4D">
              <w:rPr>
                <w:noProof/>
                <w:lang w:val="es-419"/>
              </w:rPr>
              <w:lastRenderedPageBreak/>
              <w:t xml:space="preserve">Intereses sobre pagos en mora y </w:t>
            </w:r>
            <w:r w:rsidR="00EF437C" w:rsidRPr="00C13F4D">
              <w:rPr>
                <w:noProof/>
                <w:lang w:val="es-419"/>
              </w:rPr>
              <w:t>penalidades</w:t>
            </w:r>
          </w:p>
        </w:tc>
        <w:tc>
          <w:tcPr>
            <w:tcW w:w="6567" w:type="dxa"/>
          </w:tcPr>
          <w:p w14:paraId="3F6A1015" w14:textId="7EDA2883" w:rsidR="00ED2804" w:rsidRPr="00C13F4D" w:rsidRDefault="00080D8D" w:rsidP="001342A8">
            <w:pPr>
              <w:pStyle w:val="Heading2"/>
              <w:spacing w:after="122"/>
              <w:rPr>
                <w:noProof/>
                <w:lang w:val="es-419"/>
              </w:rPr>
            </w:pPr>
            <w:r w:rsidRPr="00C13F4D">
              <w:rPr>
                <w:i/>
                <w:noProof/>
                <w:u w:val="single"/>
                <w:lang w:val="es-419"/>
              </w:rPr>
              <w:t>Intereses sobre Pagos en Mora</w:t>
            </w:r>
            <w:r w:rsidR="0006092E" w:rsidRPr="00C13F4D">
              <w:rPr>
                <w:noProof/>
                <w:lang w:val="es-419"/>
              </w:rPr>
              <w:t xml:space="preserve">: </w:t>
            </w:r>
            <w:r w:rsidRPr="00C13F4D">
              <w:rPr>
                <w:noProof/>
                <w:lang w:val="es-419"/>
              </w:rPr>
              <w:t>Si el Cliente ha dem</w:t>
            </w:r>
            <w:r w:rsidR="00FE60B7" w:rsidRPr="00C13F4D">
              <w:rPr>
                <w:noProof/>
                <w:lang w:val="es-419"/>
              </w:rPr>
              <w:t>orado pagos más de quince (15) D</w:t>
            </w:r>
            <w:r w:rsidRPr="00C13F4D">
              <w:rPr>
                <w:noProof/>
                <w:lang w:val="es-419"/>
              </w:rPr>
              <w:t xml:space="preserve">ías después de la fecha de vencimiento que se indica en la Subcláusula CGC 45.1 (b) o (c), se pagarán intereses al Consultor sobre cualquier monto adeudado y no pagado en dicha fecha de vencimiento por </w:t>
            </w:r>
            <w:r w:rsidR="00FE60B7" w:rsidRPr="00C13F4D">
              <w:rPr>
                <w:noProof/>
                <w:lang w:val="es-419"/>
              </w:rPr>
              <w:t>cada D</w:t>
            </w:r>
            <w:r w:rsidRPr="00C13F4D">
              <w:rPr>
                <w:noProof/>
                <w:lang w:val="es-419"/>
              </w:rPr>
              <w:t xml:space="preserve">ía de mora, a la tasa anual que se indica en las </w:t>
            </w:r>
            <w:r w:rsidRPr="00C13F4D">
              <w:rPr>
                <w:b/>
                <w:noProof/>
                <w:lang w:val="es-419"/>
              </w:rPr>
              <w:t>CEC</w:t>
            </w:r>
            <w:r w:rsidR="0006092E" w:rsidRPr="00C13F4D">
              <w:rPr>
                <w:noProof/>
                <w:lang w:val="es-419"/>
              </w:rPr>
              <w:t>.</w:t>
            </w:r>
          </w:p>
          <w:p w14:paraId="62F7D2EA" w14:textId="413796C3" w:rsidR="0006092E" w:rsidRPr="00C13F4D" w:rsidRDefault="00EF437C" w:rsidP="00EF437C">
            <w:pPr>
              <w:pStyle w:val="Heading2"/>
              <w:spacing w:after="122"/>
              <w:rPr>
                <w:noProof/>
                <w:lang w:val="es-419"/>
              </w:rPr>
            </w:pPr>
            <w:r w:rsidRPr="00C13F4D">
              <w:rPr>
                <w:i/>
                <w:noProof/>
                <w:u w:val="single"/>
                <w:lang w:val="es-419"/>
              </w:rPr>
              <w:t>Penalidades</w:t>
            </w:r>
            <w:r w:rsidR="0006092E" w:rsidRPr="00C13F4D">
              <w:rPr>
                <w:noProof/>
                <w:lang w:val="es-419"/>
              </w:rPr>
              <w:t xml:space="preserve">: </w:t>
            </w:r>
            <w:r w:rsidR="007535FA" w:rsidRPr="00C13F4D">
              <w:rPr>
                <w:noProof/>
                <w:lang w:val="es-419"/>
              </w:rPr>
              <w:t xml:space="preserve">Si el Consultor no cumple con las obligaciones del Contrato, el Cliente puede aplicar las </w:t>
            </w:r>
            <w:r w:rsidRPr="00C13F4D">
              <w:rPr>
                <w:noProof/>
                <w:lang w:val="es-419"/>
              </w:rPr>
              <w:t xml:space="preserve">penalidades </w:t>
            </w:r>
            <w:r w:rsidR="007535FA" w:rsidRPr="00C13F4D">
              <w:rPr>
                <w:noProof/>
                <w:lang w:val="es-419"/>
              </w:rPr>
              <w:t xml:space="preserve">indicadas en las </w:t>
            </w:r>
            <w:r w:rsidR="007535FA" w:rsidRPr="00C13F4D">
              <w:rPr>
                <w:b/>
                <w:noProof/>
                <w:lang w:val="es-419"/>
              </w:rPr>
              <w:t>CEC</w:t>
            </w:r>
            <w:r w:rsidR="007535FA" w:rsidRPr="00C13F4D">
              <w:rPr>
                <w:noProof/>
                <w:lang w:val="es-419"/>
              </w:rPr>
              <w:t xml:space="preserve">. El monto máximo de las </w:t>
            </w:r>
            <w:r w:rsidRPr="00C13F4D">
              <w:rPr>
                <w:noProof/>
                <w:lang w:val="es-419"/>
              </w:rPr>
              <w:t xml:space="preserve">penalidades </w:t>
            </w:r>
            <w:r w:rsidR="007535FA" w:rsidRPr="00C13F4D">
              <w:rPr>
                <w:noProof/>
                <w:lang w:val="es-419"/>
              </w:rPr>
              <w:t>aplicadas tendrá un tope de 10% del monto del Contrato</w:t>
            </w:r>
            <w:r w:rsidR="006C1D53" w:rsidRPr="00C13F4D">
              <w:rPr>
                <w:noProof/>
                <w:lang w:val="es-419"/>
              </w:rPr>
              <w:t>.</w:t>
            </w:r>
          </w:p>
        </w:tc>
      </w:tr>
      <w:tr w:rsidR="004F310F" w:rsidRPr="00C13F4D" w14:paraId="16B87246" w14:textId="77777777" w:rsidTr="00412FA3">
        <w:tc>
          <w:tcPr>
            <w:tcW w:w="9070" w:type="dxa"/>
            <w:gridSpan w:val="2"/>
          </w:tcPr>
          <w:p w14:paraId="71C1110F" w14:textId="375ACA0B" w:rsidR="0006092E" w:rsidRPr="00C13F4D" w:rsidRDefault="007535FA" w:rsidP="00114FC1">
            <w:pPr>
              <w:pStyle w:val="HeadingA"/>
              <w:rPr>
                <w:noProof/>
                <w:lang w:val="es-419"/>
              </w:rPr>
            </w:pPr>
            <w:bookmarkStart w:id="71" w:name="_Toc188354463"/>
            <w:r w:rsidRPr="00C13F4D">
              <w:rPr>
                <w:noProof/>
                <w:lang w:val="es-419"/>
              </w:rPr>
              <w:t>Equidad y Buena Fe</w:t>
            </w:r>
            <w:bookmarkEnd w:id="71"/>
          </w:p>
        </w:tc>
      </w:tr>
      <w:tr w:rsidR="004F310F" w:rsidRPr="00487033" w14:paraId="123725DB" w14:textId="77777777" w:rsidTr="00412FA3">
        <w:tc>
          <w:tcPr>
            <w:tcW w:w="2503" w:type="dxa"/>
          </w:tcPr>
          <w:p w14:paraId="3D04AACA" w14:textId="77777777" w:rsidR="00ED2804" w:rsidRPr="00C13F4D" w:rsidRDefault="007535FA" w:rsidP="001342A8">
            <w:pPr>
              <w:pStyle w:val="Heading1"/>
              <w:spacing w:after="122"/>
              <w:jc w:val="left"/>
              <w:rPr>
                <w:noProof/>
                <w:lang w:val="es-419"/>
              </w:rPr>
            </w:pPr>
            <w:r w:rsidRPr="00C13F4D">
              <w:rPr>
                <w:noProof/>
                <w:lang w:val="es-419"/>
              </w:rPr>
              <w:t>Buena</w:t>
            </w:r>
            <w:r w:rsidR="0006092E" w:rsidRPr="00C13F4D">
              <w:rPr>
                <w:noProof/>
                <w:lang w:val="es-419"/>
              </w:rPr>
              <w:t xml:space="preserve"> f</w:t>
            </w:r>
            <w:r w:rsidRPr="00C13F4D">
              <w:rPr>
                <w:noProof/>
                <w:lang w:val="es-419"/>
              </w:rPr>
              <w:t>e</w:t>
            </w:r>
          </w:p>
        </w:tc>
        <w:tc>
          <w:tcPr>
            <w:tcW w:w="6567" w:type="dxa"/>
          </w:tcPr>
          <w:p w14:paraId="7718EC88" w14:textId="77777777" w:rsidR="00ED2804" w:rsidRPr="00C13F4D" w:rsidRDefault="007535FA" w:rsidP="001342A8">
            <w:pPr>
              <w:pStyle w:val="Heading2"/>
              <w:spacing w:after="122"/>
              <w:rPr>
                <w:noProof/>
                <w:lang w:val="es-419"/>
              </w:rPr>
            </w:pPr>
            <w:r w:rsidRPr="00C13F4D">
              <w:rPr>
                <w:noProof/>
                <w:lang w:val="es-419"/>
              </w:rPr>
              <w:t xml:space="preserve">Las Partes se comprometen a actuar de buena fe en cuanto a los derechos de ambas partes en virtud </w:t>
            </w:r>
            <w:r w:rsidR="00BD7ED2" w:rsidRPr="00C13F4D">
              <w:rPr>
                <w:noProof/>
                <w:lang w:val="es-419"/>
              </w:rPr>
              <w:t>del Contrato</w:t>
            </w:r>
            <w:r w:rsidRPr="00C13F4D">
              <w:rPr>
                <w:noProof/>
                <w:lang w:val="es-419"/>
              </w:rPr>
              <w:t xml:space="preserve"> y a adoptar todas las medidas razonables para asegurar el cumplimiento de los objetivos del mismo</w:t>
            </w:r>
            <w:r w:rsidR="0006092E" w:rsidRPr="00C13F4D">
              <w:rPr>
                <w:noProof/>
                <w:lang w:val="es-419"/>
              </w:rPr>
              <w:t>.</w:t>
            </w:r>
          </w:p>
        </w:tc>
      </w:tr>
      <w:tr w:rsidR="004F310F" w:rsidRPr="00C13F4D" w14:paraId="599F5833" w14:textId="77777777" w:rsidTr="00412FA3">
        <w:tc>
          <w:tcPr>
            <w:tcW w:w="9070" w:type="dxa"/>
            <w:gridSpan w:val="2"/>
          </w:tcPr>
          <w:p w14:paraId="68B3ED31" w14:textId="154C667D" w:rsidR="0006092E" w:rsidRPr="00C13F4D" w:rsidRDefault="00820B6A" w:rsidP="00114FC1">
            <w:pPr>
              <w:pStyle w:val="HeadingA"/>
              <w:rPr>
                <w:noProof/>
                <w:lang w:val="es-419"/>
              </w:rPr>
            </w:pPr>
            <w:bookmarkStart w:id="72" w:name="_Toc188354464"/>
            <w:r w:rsidRPr="00C13F4D">
              <w:rPr>
                <w:noProof/>
                <w:lang w:val="es-419"/>
              </w:rPr>
              <w:t>Resolución de Controversias</w:t>
            </w:r>
            <w:bookmarkEnd w:id="72"/>
          </w:p>
        </w:tc>
      </w:tr>
      <w:tr w:rsidR="004F310F" w:rsidRPr="00487033" w14:paraId="18A08061" w14:textId="77777777" w:rsidTr="00412FA3">
        <w:tc>
          <w:tcPr>
            <w:tcW w:w="2503" w:type="dxa"/>
          </w:tcPr>
          <w:p w14:paraId="51078FD7" w14:textId="77777777" w:rsidR="00ED2804" w:rsidRPr="00C13F4D" w:rsidRDefault="00820B6A" w:rsidP="001342A8">
            <w:pPr>
              <w:pStyle w:val="Heading1"/>
              <w:spacing w:after="122"/>
              <w:rPr>
                <w:noProof/>
                <w:lang w:val="es-419"/>
              </w:rPr>
            </w:pPr>
            <w:r w:rsidRPr="00C13F4D">
              <w:rPr>
                <w:noProof/>
                <w:lang w:val="es-419"/>
              </w:rPr>
              <w:t>Resolución amigable</w:t>
            </w:r>
          </w:p>
        </w:tc>
        <w:tc>
          <w:tcPr>
            <w:tcW w:w="6567" w:type="dxa"/>
          </w:tcPr>
          <w:p w14:paraId="2A2619DA" w14:textId="360D794C" w:rsidR="00ED2804" w:rsidRPr="00C13F4D" w:rsidRDefault="00820B6A" w:rsidP="001342A8">
            <w:pPr>
              <w:pStyle w:val="Heading2"/>
              <w:spacing w:after="122"/>
              <w:rPr>
                <w:noProof/>
                <w:lang w:val="es-419"/>
              </w:rPr>
            </w:pPr>
            <w:r w:rsidRPr="00C13F4D">
              <w:rPr>
                <w:noProof/>
                <w:lang w:val="es-419"/>
              </w:rPr>
              <w:t>Las Partes buscarán resolver cualquier controversia</w:t>
            </w:r>
            <w:r w:rsidR="00FE60B7" w:rsidRPr="00C13F4D">
              <w:rPr>
                <w:noProof/>
                <w:lang w:val="es-419"/>
              </w:rPr>
              <w:t xml:space="preserve"> que pueda generar la interpretacion o ejecucion de las disposiciones del Contraro</w:t>
            </w:r>
            <w:r w:rsidRPr="00C13F4D">
              <w:rPr>
                <w:noProof/>
                <w:lang w:val="es-419"/>
              </w:rPr>
              <w:t xml:space="preserve"> en forma amigable mediante consultas mutuas</w:t>
            </w:r>
            <w:r w:rsidR="0006092E" w:rsidRPr="00C13F4D">
              <w:rPr>
                <w:noProof/>
                <w:lang w:val="es-419"/>
              </w:rPr>
              <w:t>.</w:t>
            </w:r>
          </w:p>
          <w:p w14:paraId="12BA8582" w14:textId="0C9F88BD" w:rsidR="0006092E" w:rsidRPr="00C13F4D" w:rsidRDefault="00820B6A" w:rsidP="00FE60B7">
            <w:pPr>
              <w:pStyle w:val="Heading2"/>
              <w:spacing w:after="122"/>
              <w:rPr>
                <w:noProof/>
                <w:lang w:val="es-419"/>
              </w:rPr>
            </w:pPr>
            <w:r w:rsidRPr="00C13F4D">
              <w:rPr>
                <w:noProof/>
                <w:lang w:val="es-419"/>
              </w:rPr>
              <w:t>Si cualquiera de las Partes objeta a una acción o inacción de la otra Parte, la Parte que objeta puede presentar por escrito una Notificación de Controversia a la otra Parte indicando en detalle la base de la controversia. La parte que recibe la Notificación de Controversia la considerará y responderá por</w:t>
            </w:r>
            <w:r w:rsidR="00FE60B7" w:rsidRPr="00C13F4D">
              <w:rPr>
                <w:noProof/>
                <w:lang w:val="es-419"/>
              </w:rPr>
              <w:t xml:space="preserve"> escrito entro de catorce (14) D</w:t>
            </w:r>
            <w:r w:rsidRPr="00C13F4D">
              <w:rPr>
                <w:noProof/>
                <w:lang w:val="es-419"/>
              </w:rPr>
              <w:t>ías siguientes al recibo. Si esa Parte no respo</w:t>
            </w:r>
            <w:r w:rsidR="00FE60B7" w:rsidRPr="00C13F4D">
              <w:rPr>
                <w:noProof/>
                <w:lang w:val="es-419"/>
              </w:rPr>
              <w:t>nde dentro de los catorce (14) D</w:t>
            </w:r>
            <w:r w:rsidRPr="00C13F4D">
              <w:rPr>
                <w:noProof/>
                <w:lang w:val="es-419"/>
              </w:rPr>
              <w:t xml:space="preserve">ías, o la controversia no puede ser resuelta amigablemente dentro de los </w:t>
            </w:r>
            <w:r w:rsidR="00FE60B7" w:rsidRPr="00C13F4D">
              <w:rPr>
                <w:noProof/>
                <w:lang w:val="es-419"/>
              </w:rPr>
              <w:t>(</w:t>
            </w:r>
            <w:r w:rsidRPr="00C13F4D">
              <w:rPr>
                <w:noProof/>
                <w:lang w:val="es-419"/>
              </w:rPr>
              <w:t>14</w:t>
            </w:r>
            <w:r w:rsidR="00FE60B7" w:rsidRPr="00C13F4D">
              <w:rPr>
                <w:noProof/>
                <w:lang w:val="es-419"/>
              </w:rPr>
              <w:t>)</w:t>
            </w:r>
            <w:r w:rsidRPr="00C13F4D">
              <w:rPr>
                <w:noProof/>
                <w:lang w:val="es-419"/>
              </w:rPr>
              <w:t xml:space="preserve"> </w:t>
            </w:r>
            <w:r w:rsidR="00FE60B7" w:rsidRPr="00C13F4D">
              <w:rPr>
                <w:noProof/>
                <w:lang w:val="es-419"/>
              </w:rPr>
              <w:t>D</w:t>
            </w:r>
            <w:r w:rsidRPr="00C13F4D">
              <w:rPr>
                <w:noProof/>
                <w:lang w:val="es-419"/>
              </w:rPr>
              <w:t>ías siguientes a la respuesta esa Parte, aplicará la Subcláusula 49.1 de las C</w:t>
            </w:r>
            <w:r w:rsidR="00937D05" w:rsidRPr="00C13F4D">
              <w:rPr>
                <w:noProof/>
                <w:lang w:val="es-419"/>
              </w:rPr>
              <w:t>G</w:t>
            </w:r>
            <w:r w:rsidRPr="00C13F4D">
              <w:rPr>
                <w:noProof/>
                <w:lang w:val="es-419"/>
              </w:rPr>
              <w:t>C</w:t>
            </w:r>
            <w:r w:rsidR="0006092E" w:rsidRPr="00C13F4D">
              <w:rPr>
                <w:noProof/>
                <w:lang w:val="es-419"/>
              </w:rPr>
              <w:t>.</w:t>
            </w:r>
          </w:p>
        </w:tc>
      </w:tr>
      <w:tr w:rsidR="00ED2804" w:rsidRPr="00487033" w14:paraId="041F2BF2" w14:textId="77777777" w:rsidTr="00412FA3">
        <w:tc>
          <w:tcPr>
            <w:tcW w:w="2503" w:type="dxa"/>
          </w:tcPr>
          <w:p w14:paraId="6069CCE6" w14:textId="3E210AE0" w:rsidR="00ED2804" w:rsidRPr="00C13F4D" w:rsidRDefault="00FE60B7" w:rsidP="001342A8">
            <w:pPr>
              <w:pStyle w:val="Heading1"/>
              <w:spacing w:after="122"/>
              <w:jc w:val="left"/>
              <w:rPr>
                <w:noProof/>
                <w:lang w:val="es-419"/>
              </w:rPr>
            </w:pPr>
            <w:r w:rsidRPr="00C13F4D">
              <w:rPr>
                <w:noProof/>
                <w:lang w:val="es-419"/>
              </w:rPr>
              <w:t xml:space="preserve">Mediación </w:t>
            </w:r>
          </w:p>
        </w:tc>
        <w:tc>
          <w:tcPr>
            <w:tcW w:w="6567" w:type="dxa"/>
          </w:tcPr>
          <w:p w14:paraId="52E62272" w14:textId="15789334" w:rsidR="00FE60B7" w:rsidRPr="00C13F4D" w:rsidRDefault="00FE60B7" w:rsidP="00FE60B7">
            <w:pPr>
              <w:pStyle w:val="Heading2"/>
              <w:rPr>
                <w:noProof/>
                <w:lang w:val="es-419"/>
              </w:rPr>
            </w:pPr>
            <w:r w:rsidRPr="00C13F4D">
              <w:rPr>
                <w:noProof/>
                <w:lang w:val="es-419"/>
              </w:rPr>
              <w:t>A falta de resolución amigable confirmada como satisfactoria para las dos Partes en un plazo de 3 meses a partir de la notificación por escrito mencionada en el Articulo 48</w:t>
            </w:r>
            <w:r w:rsidR="00937D05" w:rsidRPr="00C13F4D">
              <w:rPr>
                <w:noProof/>
                <w:lang w:val="es-419"/>
              </w:rPr>
              <w:t xml:space="preserve"> de las CGC </w:t>
            </w:r>
            <w:r w:rsidRPr="00C13F4D">
              <w:rPr>
                <w:noProof/>
                <w:lang w:val="es-419"/>
              </w:rPr>
              <w:t xml:space="preserve">, las Partes podrán, de común acuerdo, esforzarse por resolver el diferendo por mediación conforma a lo estipulado en las CEC antes de llevar a cabo un procedimiento de arbitraje. No obstante lo anterior, las Partes podrán decidir de común acuerdo iniciar un procedimiento de mediación de forma inmediata. Cada una de las Partes podrá exigir la nominación de un mediador por parte de la institución designada en las </w:t>
            </w:r>
            <w:r w:rsidRPr="00C13F4D">
              <w:rPr>
                <w:b/>
                <w:noProof/>
                <w:lang w:val="es-419"/>
              </w:rPr>
              <w:t>CEC</w:t>
            </w:r>
            <w:r w:rsidRPr="00C13F4D">
              <w:rPr>
                <w:noProof/>
                <w:lang w:val="es-419"/>
              </w:rPr>
              <w:t xml:space="preserve">, a menos de que en el plazo de 14 Días a partir de la confirmación por las dos Partes de lanzar un procedimiento de mediación las Partes acuerden algo distinto. </w:t>
            </w:r>
          </w:p>
          <w:p w14:paraId="1A9F2E53" w14:textId="77777777" w:rsidR="00FE60B7" w:rsidRPr="00C13F4D" w:rsidRDefault="00FE60B7" w:rsidP="00FE60B7">
            <w:pPr>
              <w:pStyle w:val="Heading2"/>
              <w:rPr>
                <w:noProof/>
                <w:lang w:val="es-419"/>
              </w:rPr>
            </w:pPr>
            <w:r w:rsidRPr="00C13F4D">
              <w:rPr>
                <w:noProof/>
                <w:lang w:val="es-419"/>
              </w:rPr>
              <w:t>El procedimiento de medicación comenzará a más tardar 21 Días después de la nominación del mediador. El procedimiento de mediación se realizará según el procedimiento decidido por el mediador nombrado.</w:t>
            </w:r>
          </w:p>
          <w:p w14:paraId="36EF442D" w14:textId="77777777" w:rsidR="00FE60B7" w:rsidRPr="00C13F4D" w:rsidRDefault="00FE60B7" w:rsidP="00FE60B7">
            <w:pPr>
              <w:pStyle w:val="Heading2"/>
              <w:rPr>
                <w:noProof/>
                <w:lang w:val="es-419"/>
              </w:rPr>
            </w:pPr>
            <w:r w:rsidRPr="00C13F4D">
              <w:rPr>
                <w:noProof/>
                <w:lang w:val="es-419"/>
              </w:rPr>
              <w:t>Las negociaciones y entrevistas que se lleven a cabo durante la mediación serán tratados de manera confidencial.</w:t>
            </w:r>
          </w:p>
          <w:p w14:paraId="1EA93B62" w14:textId="77777777" w:rsidR="00114FC1" w:rsidRPr="00C13F4D" w:rsidRDefault="00FE60B7" w:rsidP="00114FC1">
            <w:pPr>
              <w:pStyle w:val="Heading2"/>
              <w:rPr>
                <w:noProof/>
                <w:lang w:val="es-419"/>
              </w:rPr>
            </w:pPr>
            <w:r w:rsidRPr="00C13F4D">
              <w:rPr>
                <w:noProof/>
                <w:lang w:val="es-419"/>
              </w:rPr>
              <w:t xml:space="preserve">Si el diferendo no queda resuelto en los 3 meses siguientes a la </w:t>
            </w:r>
            <w:r w:rsidRPr="00C13F4D">
              <w:rPr>
                <w:lang w:val="es-419"/>
              </w:rPr>
              <w:t xml:space="preserve">nominación del mediador, o durante cualquier prórroga de plazo convenida por las dos Partes, el diferendo se resolverá en el contexto de un procedimiento de arbitraje conforme a las </w:t>
            </w:r>
            <w:r w:rsidRPr="00C13F4D">
              <w:rPr>
                <w:b/>
                <w:lang w:val="es-419"/>
              </w:rPr>
              <w:t>CEC</w:t>
            </w:r>
            <w:r w:rsidRPr="00C13F4D">
              <w:rPr>
                <w:lang w:val="es-419"/>
              </w:rPr>
              <w:t>.</w:t>
            </w:r>
          </w:p>
          <w:p w14:paraId="55E66E38" w14:textId="3DC747C7" w:rsidR="00ED2804" w:rsidRPr="00C13F4D" w:rsidRDefault="00114FC1" w:rsidP="00114FC1">
            <w:pPr>
              <w:pStyle w:val="HeadingA"/>
              <w:jc w:val="left"/>
              <w:rPr>
                <w:noProof/>
                <w:lang w:val="es-419"/>
              </w:rPr>
            </w:pPr>
            <w:bookmarkStart w:id="73" w:name="_Toc188354465"/>
            <w:r w:rsidRPr="00C13F4D">
              <w:rPr>
                <w:noProof/>
                <w:lang w:val="es-419"/>
              </w:rPr>
              <w:lastRenderedPageBreak/>
              <w:t>Obligaciones del Consultor en materia ambiental, social, de salud y de seguridad (ASSS)</w:t>
            </w:r>
            <w:bookmarkEnd w:id="73"/>
          </w:p>
        </w:tc>
      </w:tr>
      <w:tr w:rsidR="00114FC1" w:rsidRPr="00487033" w14:paraId="765FBF05" w14:textId="77777777" w:rsidTr="00412FA3">
        <w:tc>
          <w:tcPr>
            <w:tcW w:w="2503" w:type="dxa"/>
          </w:tcPr>
          <w:p w14:paraId="6A0BB26B" w14:textId="65667478" w:rsidR="00114FC1" w:rsidRPr="00C13F4D" w:rsidRDefault="00114FC1" w:rsidP="001342A8">
            <w:pPr>
              <w:pStyle w:val="Heading1"/>
              <w:spacing w:after="122"/>
              <w:jc w:val="left"/>
              <w:rPr>
                <w:noProof/>
                <w:lang w:val="es-419"/>
              </w:rPr>
            </w:pPr>
            <w:r w:rsidRPr="00C13F4D">
              <w:rPr>
                <w:noProof/>
                <w:lang w:val="es-419"/>
              </w:rPr>
              <w:lastRenderedPageBreak/>
              <w:t xml:space="preserve">Condiciones Laborales </w:t>
            </w:r>
          </w:p>
        </w:tc>
        <w:tc>
          <w:tcPr>
            <w:tcW w:w="6567" w:type="dxa"/>
          </w:tcPr>
          <w:p w14:paraId="5DC8AB48" w14:textId="62E739E0" w:rsidR="00114FC1" w:rsidRPr="00C13F4D" w:rsidRDefault="00114FC1" w:rsidP="00114FC1">
            <w:pPr>
              <w:pStyle w:val="Heading2"/>
              <w:rPr>
                <w:noProof/>
                <w:lang w:val="es-419"/>
              </w:rPr>
            </w:pPr>
            <w:r w:rsidRPr="00C13F4D">
              <w:rPr>
                <w:noProof/>
                <w:lang w:val="es-419"/>
              </w:rPr>
              <w:t>El Contratista asegurará al Personal condiciones laborales decentes y conformes a la normativa vigente en el país de implementación del Contrato, y con los convenios fundamentales de la Organización Internacional del Trabajo (OIT). Incluye los derechos del Personal relativos a salarios, horarios de trabajo, descanso y vacaciones, horas extras, edad mínima, pagos regulares, compensaciones y prestaciones, apoyo a la parentalidad, y las acciones para una mejor articulación entre vida profesional y personal. Para el Personal que ejerce el mismo trabajo o un trabajo de igual valor, el Consultor garantizará la igualdad de remuneración entre mujeres y hombres. El Consultor respectará y facilitará los derechos del Personal para organizarse, y proporcionará un mecanismo de gestión de los reclamos destinado a los trabajadores directos o indirectos, conforme a los Artículos 55 y 57</w:t>
            </w:r>
            <w:r w:rsidR="00FD6B95" w:rsidRPr="00C13F4D">
              <w:rPr>
                <w:noProof/>
                <w:lang w:val="es-419"/>
              </w:rPr>
              <w:t xml:space="preserve"> de las presentes CGC</w:t>
            </w:r>
            <w:r w:rsidRPr="00C13F4D">
              <w:rPr>
                <w:noProof/>
                <w:lang w:val="es-419"/>
              </w:rPr>
              <w:t>. El Consultor implementará prácticas de no-discriminación e igualdad de oportunidades conforme al Artículo 56</w:t>
            </w:r>
            <w:r w:rsidR="00FD6B95" w:rsidRPr="00C13F4D">
              <w:rPr>
                <w:noProof/>
                <w:lang w:val="es-419"/>
              </w:rPr>
              <w:t xml:space="preserve"> de las CGC</w:t>
            </w:r>
            <w:r w:rsidRPr="00C13F4D">
              <w:rPr>
                <w:noProof/>
                <w:lang w:val="es-419"/>
              </w:rPr>
              <w:t>, y garantizará la prohibición del trabajo infantil o forzado, conforme a los Artículos 53 y 54</w:t>
            </w:r>
            <w:r w:rsidR="00FD6B95" w:rsidRPr="00C13F4D">
              <w:rPr>
                <w:noProof/>
                <w:lang w:val="es-419"/>
              </w:rPr>
              <w:t xml:space="preserve"> de las CGC</w:t>
            </w:r>
            <w:r w:rsidRPr="00C13F4D">
              <w:rPr>
                <w:noProof/>
                <w:lang w:val="es-419"/>
              </w:rPr>
              <w:t>.</w:t>
            </w:r>
          </w:p>
        </w:tc>
      </w:tr>
      <w:tr w:rsidR="00114FC1" w:rsidRPr="00487033" w14:paraId="300CE851" w14:textId="77777777" w:rsidTr="00412FA3">
        <w:tc>
          <w:tcPr>
            <w:tcW w:w="2503" w:type="dxa"/>
          </w:tcPr>
          <w:p w14:paraId="4994DA18" w14:textId="22E43349" w:rsidR="00114FC1" w:rsidRPr="00C13F4D" w:rsidRDefault="00114FC1" w:rsidP="001342A8">
            <w:pPr>
              <w:pStyle w:val="Heading1"/>
              <w:spacing w:after="122"/>
              <w:jc w:val="left"/>
              <w:rPr>
                <w:noProof/>
                <w:lang w:val="es-419"/>
              </w:rPr>
            </w:pPr>
            <w:r w:rsidRPr="00C13F4D">
              <w:rPr>
                <w:noProof/>
                <w:lang w:val="es-419"/>
              </w:rPr>
              <w:t xml:space="preserve">Higiene y seguridad </w:t>
            </w:r>
          </w:p>
        </w:tc>
        <w:tc>
          <w:tcPr>
            <w:tcW w:w="6567" w:type="dxa"/>
          </w:tcPr>
          <w:p w14:paraId="387F15FF" w14:textId="77777777" w:rsidR="00114FC1" w:rsidRPr="00C13F4D" w:rsidRDefault="00114FC1" w:rsidP="00114FC1">
            <w:pPr>
              <w:pStyle w:val="Heading2"/>
              <w:rPr>
                <w:noProof/>
                <w:lang w:val="es-419"/>
              </w:rPr>
            </w:pPr>
            <w:r w:rsidRPr="00C13F4D">
              <w:rPr>
                <w:noProof/>
                <w:lang w:val="es-419"/>
              </w:rPr>
              <w:t xml:space="preserve">El consultor debera: </w:t>
            </w:r>
          </w:p>
          <w:p w14:paraId="437DAE89" w14:textId="77777777" w:rsidR="00114FC1" w:rsidRPr="00C13F4D" w:rsidRDefault="00114FC1" w:rsidP="00760C17">
            <w:pPr>
              <w:pStyle w:val="Heading2"/>
              <w:numPr>
                <w:ilvl w:val="2"/>
                <w:numId w:val="9"/>
              </w:numPr>
              <w:ind w:left="1357"/>
              <w:rPr>
                <w:noProof/>
                <w:lang w:val="es-419"/>
              </w:rPr>
            </w:pPr>
            <w:r w:rsidRPr="00C13F4D">
              <w:rPr>
                <w:noProof/>
                <w:lang w:val="es-419"/>
              </w:rPr>
              <w:t>cumplir con todos los reglamentos y leyes aplicables en materia de higiene y seguridad;</w:t>
            </w:r>
          </w:p>
          <w:p w14:paraId="43C460F2" w14:textId="77777777" w:rsidR="00114FC1" w:rsidRPr="00C13F4D" w:rsidRDefault="00114FC1" w:rsidP="00760C17">
            <w:pPr>
              <w:pStyle w:val="Heading2"/>
              <w:numPr>
                <w:ilvl w:val="2"/>
                <w:numId w:val="9"/>
              </w:numPr>
              <w:ind w:left="1357"/>
              <w:rPr>
                <w:noProof/>
                <w:lang w:val="es-419"/>
              </w:rPr>
            </w:pPr>
            <w:r w:rsidRPr="00C13F4D">
              <w:rPr>
                <w:noProof/>
                <w:lang w:val="es-419"/>
              </w:rPr>
              <w:t>cumplir con todas las obligaciones aplicables en materia de higiene y seguridad especificadas en el Contrato;</w:t>
            </w:r>
          </w:p>
          <w:p w14:paraId="0CEC9E71" w14:textId="77777777" w:rsidR="00114FC1" w:rsidRPr="00C13F4D" w:rsidRDefault="00114FC1" w:rsidP="00760C17">
            <w:pPr>
              <w:pStyle w:val="Heading2"/>
              <w:numPr>
                <w:ilvl w:val="2"/>
                <w:numId w:val="9"/>
              </w:numPr>
              <w:ind w:left="1357"/>
              <w:rPr>
                <w:noProof/>
                <w:lang w:val="es-419"/>
              </w:rPr>
            </w:pPr>
            <w:r w:rsidRPr="00C13F4D">
              <w:rPr>
                <w:noProof/>
                <w:lang w:val="es-419"/>
              </w:rPr>
              <w:t>impartir u organizar formaciones sobre higiene y seguridad para el Personal, cuando</w:t>
            </w:r>
            <w:r w:rsidRPr="00C13F4D">
              <w:rPr>
                <w:noProof/>
                <w:lang w:val="es-419"/>
              </w:rPr>
              <w:tab/>
              <w:t>corresponda, y mantener registros de formación;</w:t>
            </w:r>
          </w:p>
          <w:p w14:paraId="0630D4FD" w14:textId="77777777" w:rsidR="00114FC1" w:rsidRPr="00C13F4D" w:rsidRDefault="00114FC1" w:rsidP="00760C17">
            <w:pPr>
              <w:pStyle w:val="Heading2"/>
              <w:numPr>
                <w:ilvl w:val="2"/>
                <w:numId w:val="9"/>
              </w:numPr>
              <w:ind w:left="1357"/>
              <w:rPr>
                <w:noProof/>
                <w:lang w:val="es-419"/>
              </w:rPr>
            </w:pPr>
            <w:r w:rsidRPr="00C13F4D">
              <w:rPr>
                <w:noProof/>
                <w:lang w:val="es-419"/>
              </w:rPr>
              <w:t>Implementar procedimientos relacionados con el ambiente laboral que permitan al Personal señalar situaciones de trabajo que estimen carentes de seguridad o que no sean saludables, y retirarse de una situación de trabajo que, por motivos razonables, consideren que presenta un riesgo inminente y grave para su vida o salud;</w:t>
            </w:r>
          </w:p>
          <w:p w14:paraId="6C78D593" w14:textId="77777777" w:rsidR="00114FC1" w:rsidRPr="00C13F4D" w:rsidRDefault="00114FC1" w:rsidP="00760C17">
            <w:pPr>
              <w:pStyle w:val="Heading2"/>
              <w:numPr>
                <w:ilvl w:val="2"/>
                <w:numId w:val="9"/>
              </w:numPr>
              <w:ind w:left="1357"/>
              <w:rPr>
                <w:noProof/>
                <w:lang w:val="es-419"/>
              </w:rPr>
            </w:pPr>
            <w:r w:rsidRPr="00C13F4D">
              <w:rPr>
                <w:noProof/>
                <w:lang w:val="es-419"/>
              </w:rPr>
              <w:t>El personal que se retire de dichas situaciones de trabajo no se verá obligado a regresar al trabajo mientras no se adopten las medidas rectificativas necesarias para corregir dicha situación. El Personal no deberá ser objeto de represalias o acciones negativas por tales señalamientos o retiros, ni ser objeto de ninguna otra medida de retorsión; y</w:t>
            </w:r>
          </w:p>
          <w:p w14:paraId="6E7F9891" w14:textId="13C1EAF8" w:rsidR="00114FC1" w:rsidRPr="00C13F4D" w:rsidRDefault="00114FC1" w:rsidP="00760C17">
            <w:pPr>
              <w:pStyle w:val="Heading2"/>
              <w:numPr>
                <w:ilvl w:val="2"/>
                <w:numId w:val="9"/>
              </w:numPr>
              <w:ind w:left="1357"/>
              <w:rPr>
                <w:noProof/>
                <w:lang w:val="es-419"/>
              </w:rPr>
            </w:pPr>
            <w:r w:rsidRPr="00C13F4D">
              <w:rPr>
                <w:noProof/>
                <w:lang w:val="es-419"/>
              </w:rPr>
              <w:t>Establecer e implementar un sistema de revisión regular (por lo menos cada seis meses) del marco normativo en materia de higiene y seguridad, así como del ambiente laboral.</w:t>
            </w:r>
          </w:p>
        </w:tc>
      </w:tr>
      <w:tr w:rsidR="00412FA3" w:rsidRPr="00487033" w14:paraId="068E1470" w14:textId="77777777" w:rsidTr="00412FA3">
        <w:tc>
          <w:tcPr>
            <w:tcW w:w="2503" w:type="dxa"/>
          </w:tcPr>
          <w:p w14:paraId="7FD8F194" w14:textId="45E36401" w:rsidR="00412FA3" w:rsidRPr="00C13F4D" w:rsidRDefault="00412FA3" w:rsidP="00412FA3">
            <w:pPr>
              <w:pStyle w:val="Heading1"/>
              <w:spacing w:after="122"/>
              <w:jc w:val="left"/>
              <w:rPr>
                <w:noProof/>
                <w:lang w:val="es-419"/>
              </w:rPr>
            </w:pPr>
            <w:r w:rsidRPr="00C13F4D">
              <w:rPr>
                <w:noProof/>
                <w:lang w:val="es-419"/>
              </w:rPr>
              <w:t>Codigo de Conducta</w:t>
            </w:r>
          </w:p>
        </w:tc>
        <w:tc>
          <w:tcPr>
            <w:tcW w:w="6567" w:type="dxa"/>
          </w:tcPr>
          <w:p w14:paraId="063718F9" w14:textId="77777777" w:rsidR="00412FA3" w:rsidRPr="00C13F4D" w:rsidRDefault="00412FA3" w:rsidP="00412FA3">
            <w:pPr>
              <w:pStyle w:val="Heading2"/>
              <w:rPr>
                <w:noProof/>
                <w:lang w:val="es-419"/>
              </w:rPr>
            </w:pPr>
            <w:r w:rsidRPr="00C13F4D">
              <w:rPr>
                <w:noProof/>
                <w:lang w:val="es-419"/>
              </w:rPr>
              <w:t xml:space="preserve">El Consultor deberá disponer de un código de conducta ASSS para el Personal. </w:t>
            </w:r>
          </w:p>
          <w:p w14:paraId="0AC5BD83" w14:textId="77777777" w:rsidR="00412FA3" w:rsidRPr="00C13F4D" w:rsidRDefault="00412FA3" w:rsidP="00412FA3">
            <w:pPr>
              <w:pStyle w:val="Heading2"/>
              <w:numPr>
                <w:ilvl w:val="0"/>
                <w:numId w:val="0"/>
              </w:numPr>
              <w:ind w:left="576"/>
              <w:rPr>
                <w:noProof/>
                <w:lang w:val="es-419"/>
              </w:rPr>
            </w:pPr>
            <w:r w:rsidRPr="00C13F4D">
              <w:rPr>
                <w:noProof/>
                <w:lang w:val="es-419"/>
              </w:rPr>
              <w:lastRenderedPageBreak/>
              <w:t>El Consultor deberá tomar las medidas necesarias para cerciorarse de que todos los integrantes del Personal conocen el código de conducta, que están especialmente informados sobre los comportamientos específicos prohibidos, y que comprenden las consecuencias que generaría el incurrir en dichos comportamientos prohibidos.</w:t>
            </w:r>
          </w:p>
          <w:p w14:paraId="4830A592" w14:textId="5AD89983" w:rsidR="00412FA3" w:rsidRPr="00C13F4D" w:rsidRDefault="00412FA3" w:rsidP="00412FA3">
            <w:pPr>
              <w:pStyle w:val="Heading2"/>
              <w:rPr>
                <w:noProof/>
                <w:lang w:val="es-419"/>
              </w:rPr>
            </w:pPr>
            <w:r w:rsidRPr="00C13F4D">
              <w:rPr>
                <w:noProof/>
                <w:lang w:val="es-419"/>
              </w:rPr>
              <w:t>Estas medidas, presentadas bajo la forma de instrucciones y documentos comprensibles, se transmitirán al Personal, que deberá dar formalmente el acuse de recibo de estas instrucciones o documentos, según corresponda.</w:t>
            </w:r>
          </w:p>
          <w:p w14:paraId="40B8A491" w14:textId="1FF641A4" w:rsidR="00412FA3" w:rsidRPr="00C13F4D" w:rsidRDefault="00412FA3">
            <w:pPr>
              <w:pStyle w:val="Heading2"/>
              <w:numPr>
                <w:ilvl w:val="0"/>
                <w:numId w:val="0"/>
              </w:numPr>
              <w:rPr>
                <w:noProof/>
                <w:lang w:val="es-419"/>
              </w:rPr>
            </w:pPr>
          </w:p>
        </w:tc>
      </w:tr>
      <w:tr w:rsidR="00412FA3" w:rsidRPr="00487033" w14:paraId="7FC2DF41" w14:textId="77777777" w:rsidTr="00412FA3">
        <w:tc>
          <w:tcPr>
            <w:tcW w:w="2503" w:type="dxa"/>
          </w:tcPr>
          <w:p w14:paraId="1918F54E" w14:textId="68AFF994" w:rsidR="00412FA3" w:rsidRPr="00C13F4D" w:rsidRDefault="00412FA3" w:rsidP="00412FA3">
            <w:pPr>
              <w:pStyle w:val="Heading1"/>
              <w:spacing w:after="122"/>
              <w:jc w:val="left"/>
              <w:rPr>
                <w:noProof/>
                <w:lang w:val="es-419"/>
              </w:rPr>
            </w:pPr>
            <w:r w:rsidRPr="00C13F4D">
              <w:rPr>
                <w:noProof/>
                <w:lang w:val="es-419"/>
              </w:rPr>
              <w:lastRenderedPageBreak/>
              <w:t xml:space="preserve">Trabajo forzado </w:t>
            </w:r>
          </w:p>
        </w:tc>
        <w:tc>
          <w:tcPr>
            <w:tcW w:w="6567" w:type="dxa"/>
          </w:tcPr>
          <w:p w14:paraId="15B42BAF" w14:textId="1A182E09" w:rsidR="00412FA3" w:rsidRPr="00C13F4D" w:rsidRDefault="00412FA3" w:rsidP="00412FA3">
            <w:pPr>
              <w:pStyle w:val="Heading2"/>
              <w:rPr>
                <w:noProof/>
                <w:lang w:val="es-419"/>
              </w:rPr>
            </w:pPr>
            <w:r w:rsidRPr="00C13F4D">
              <w:rPr>
                <w:noProof/>
                <w:lang w:val="es-419"/>
              </w:rPr>
              <w:t>El Consultor, sus subcontratistas incluidos, no deberán recurrir al trabajo forzado.El Trabajo forzado consiste en cualquier trabajo o servicio no ejecutado de manera voluntaria y exigido a un individuo bajo amenaza de fuerza o penalidad. Esta prohibición abarca todo trabajo involuntario u obligatorio, como el trabajo esclavizado, trabajo servil, o arreglos similares enfocados en forzar a una persona a trabajar.</w:t>
            </w:r>
          </w:p>
          <w:p w14:paraId="6D876F39" w14:textId="7FE60B5A" w:rsidR="00412FA3" w:rsidRPr="00C13F4D" w:rsidRDefault="00412FA3" w:rsidP="00412FA3">
            <w:pPr>
              <w:pStyle w:val="Heading2"/>
              <w:rPr>
                <w:noProof/>
                <w:lang w:val="es-419"/>
              </w:rPr>
            </w:pPr>
            <w:r w:rsidRPr="00C13F4D">
              <w:rPr>
                <w:noProof/>
                <w:lang w:val="es-419"/>
              </w:rPr>
              <w:t>No se podrá emplear o involucrar a ninguna persona que haya sido objeto de trata. La trata de personas se define como el reclutamiento, transporte, transferencia, albergue o recepción de personas por medio de amenazas o uso de la fuerza u otras formas de coerción, secuestro, fraude, engaño, abuso de poder o de una posición de vulnerabilidad, o de la entrega y recepción de pagos o beneficios para lograr el consentimiento de una persona que tiene control sobre otra, para fines de explotación.</w:t>
            </w:r>
          </w:p>
        </w:tc>
      </w:tr>
      <w:tr w:rsidR="00412FA3" w:rsidRPr="00487033" w14:paraId="24627797" w14:textId="77777777" w:rsidTr="00412FA3">
        <w:tc>
          <w:tcPr>
            <w:tcW w:w="2503" w:type="dxa"/>
          </w:tcPr>
          <w:p w14:paraId="2B7C6EA6" w14:textId="54AF4EE4" w:rsidR="00412FA3" w:rsidRPr="00C13F4D" w:rsidRDefault="00412FA3" w:rsidP="00412FA3">
            <w:pPr>
              <w:pStyle w:val="Heading1"/>
              <w:spacing w:after="122"/>
              <w:jc w:val="left"/>
              <w:rPr>
                <w:noProof/>
                <w:lang w:val="es-419"/>
              </w:rPr>
            </w:pPr>
            <w:r w:rsidRPr="00C13F4D">
              <w:rPr>
                <w:bCs/>
                <w:lang w:val="es-419"/>
              </w:rPr>
              <w:t>Trabajo infantil</w:t>
            </w:r>
          </w:p>
        </w:tc>
        <w:tc>
          <w:tcPr>
            <w:tcW w:w="6567" w:type="dxa"/>
          </w:tcPr>
          <w:p w14:paraId="39764EC4" w14:textId="58BFBDB4" w:rsidR="00412FA3" w:rsidRPr="00C13F4D" w:rsidRDefault="00412FA3" w:rsidP="00412FA3">
            <w:pPr>
              <w:pStyle w:val="Heading2"/>
              <w:rPr>
                <w:noProof/>
                <w:lang w:val="es-419"/>
              </w:rPr>
            </w:pPr>
            <w:r w:rsidRPr="00C13F4D">
              <w:rPr>
                <w:noProof/>
                <w:lang w:val="es-419"/>
              </w:rPr>
              <w:t xml:space="preserve">Ni el Consultor, ni sus subcontratistas, deberán emplear, o hacer trabajar, a niños menores de 14 años, o de edad inferior a la edad mínima en vigor en el país del empleo cuando la legislación aplicable especifique una edad más elevada (edad mínima). </w:t>
            </w:r>
          </w:p>
          <w:p w14:paraId="0AB88ED2" w14:textId="6277AF95" w:rsidR="00412FA3" w:rsidRPr="00C13F4D" w:rsidRDefault="00412FA3" w:rsidP="00412FA3">
            <w:pPr>
              <w:pStyle w:val="Heading2"/>
              <w:rPr>
                <w:noProof/>
                <w:lang w:val="es-419"/>
              </w:rPr>
            </w:pPr>
            <w:r w:rsidRPr="00C13F4D">
              <w:rPr>
                <w:noProof/>
                <w:lang w:val="es-419"/>
              </w:rPr>
              <w:t>Ni el Consultor, ni sus subcontratistas, deberán emplear, o hacer trabajar, a niños menores de 18 años de una manera que pueda ser peligrosa, o interferir con la educación de los niños, o ser perjudicial a la salud o al desarrollo físico, mental, espiritual, moral o social de los niños.</w:t>
            </w:r>
          </w:p>
          <w:p w14:paraId="654BCB0E" w14:textId="06A5DEF0" w:rsidR="00412FA3" w:rsidRPr="00C13F4D" w:rsidRDefault="00412FA3" w:rsidP="00412FA3">
            <w:pPr>
              <w:pStyle w:val="Heading2"/>
              <w:rPr>
                <w:noProof/>
                <w:lang w:val="es-419"/>
              </w:rPr>
            </w:pPr>
            <w:r w:rsidRPr="00C13F4D">
              <w:rPr>
                <w:noProof/>
                <w:lang w:val="es-419"/>
              </w:rPr>
              <w:t>Ni el Consultor, ni sus subcontratistas, deberán emplear, o hacer trabajar, a niños cuya edad se sitúe entre la edad mínima y los 18 años sin que el Consultor haya efectuado previamente una evaluación apropiada de los riesgos.</w:t>
            </w:r>
          </w:p>
          <w:p w14:paraId="235994EC" w14:textId="77777777" w:rsidR="00412FA3" w:rsidRPr="00C13F4D" w:rsidRDefault="00412FA3" w:rsidP="00412FA3">
            <w:pPr>
              <w:pStyle w:val="Heading2"/>
              <w:rPr>
                <w:noProof/>
                <w:lang w:val="es-419"/>
              </w:rPr>
            </w:pPr>
            <w:r w:rsidRPr="00C13F4D">
              <w:rPr>
                <w:noProof/>
                <w:lang w:val="es-419"/>
              </w:rPr>
              <w:t xml:space="preserve">Un trabajo considerado como peligroso para los niños es un trabajo que, por su naturaleza, o las circunstancias en las que se efectúa, es susceptible de poner en peligro la salud, seguridad o estado psicológico de los niños. Dichas actividades profesionales prohibidas a los niños incluyen el trabajo: </w:t>
            </w:r>
          </w:p>
          <w:p w14:paraId="51251704" w14:textId="77777777" w:rsidR="00412FA3" w:rsidRPr="00C13F4D" w:rsidRDefault="00412FA3" w:rsidP="00CB0F93">
            <w:pPr>
              <w:pStyle w:val="Heading2"/>
              <w:numPr>
                <w:ilvl w:val="2"/>
                <w:numId w:val="71"/>
              </w:numPr>
              <w:rPr>
                <w:noProof/>
                <w:lang w:val="es-419"/>
              </w:rPr>
            </w:pPr>
            <w:r w:rsidRPr="00C13F4D">
              <w:rPr>
                <w:noProof/>
                <w:lang w:val="es-419"/>
              </w:rPr>
              <w:t>susceptible de exponerlos a abusos físicos, psicológicos o sexuales;</w:t>
            </w:r>
          </w:p>
          <w:p w14:paraId="741D53BA" w14:textId="77777777" w:rsidR="00412FA3" w:rsidRPr="00C13F4D" w:rsidRDefault="00412FA3" w:rsidP="00CB0F93">
            <w:pPr>
              <w:pStyle w:val="Heading2"/>
              <w:numPr>
                <w:ilvl w:val="2"/>
                <w:numId w:val="71"/>
              </w:numPr>
              <w:rPr>
                <w:noProof/>
                <w:lang w:val="es-419"/>
              </w:rPr>
            </w:pPr>
            <w:r w:rsidRPr="00C13F4D">
              <w:rPr>
                <w:noProof/>
                <w:lang w:val="es-419"/>
              </w:rPr>
              <w:t>subterráneo, submarino, en altura o en espacios confinados;</w:t>
            </w:r>
          </w:p>
          <w:p w14:paraId="67B070CC" w14:textId="77777777" w:rsidR="00412FA3" w:rsidRPr="00C13F4D" w:rsidRDefault="00412FA3" w:rsidP="00CB0F93">
            <w:pPr>
              <w:pStyle w:val="Heading2"/>
              <w:numPr>
                <w:ilvl w:val="2"/>
                <w:numId w:val="71"/>
              </w:numPr>
              <w:rPr>
                <w:noProof/>
                <w:lang w:val="es-419"/>
              </w:rPr>
            </w:pPr>
            <w:r w:rsidRPr="00C13F4D">
              <w:rPr>
                <w:noProof/>
                <w:lang w:val="es-419"/>
              </w:rPr>
              <w:t xml:space="preserve">con máquinas, equipamientos o herramientas peligrosos, o que implican la manutención o transporte de cargas pesadas; </w:t>
            </w:r>
          </w:p>
          <w:p w14:paraId="32179181" w14:textId="77777777" w:rsidR="00412FA3" w:rsidRPr="00C13F4D" w:rsidRDefault="00412FA3" w:rsidP="00CB0F93">
            <w:pPr>
              <w:pStyle w:val="Heading2"/>
              <w:numPr>
                <w:ilvl w:val="2"/>
                <w:numId w:val="71"/>
              </w:numPr>
              <w:rPr>
                <w:noProof/>
                <w:lang w:val="es-419"/>
              </w:rPr>
            </w:pPr>
            <w:r w:rsidRPr="00C13F4D">
              <w:rPr>
                <w:noProof/>
                <w:lang w:val="es-419"/>
              </w:rPr>
              <w:lastRenderedPageBreak/>
              <w:t>en ambientes nocivos que expongan a los niños a sustancias, agentes o procedimientos peligrosos, o a temperaturas, ruidos o vibraciones perjudiciales para la salud; o</w:t>
            </w:r>
          </w:p>
          <w:p w14:paraId="5FADAA13" w14:textId="0994F214" w:rsidR="00412FA3" w:rsidRPr="00C13F4D" w:rsidRDefault="00412FA3" w:rsidP="00CB0F93">
            <w:pPr>
              <w:pStyle w:val="Heading2"/>
              <w:numPr>
                <w:ilvl w:val="2"/>
                <w:numId w:val="71"/>
              </w:numPr>
              <w:rPr>
                <w:noProof/>
                <w:lang w:val="es-419"/>
              </w:rPr>
            </w:pPr>
            <w:r w:rsidRPr="00C13F4D">
              <w:rPr>
                <w:noProof/>
                <w:lang w:val="es-419"/>
              </w:rPr>
              <w:t>en condiciones difíciles como el trabajo durante largas horas, nocturno o en confinamiento en los locales del empleador.</w:t>
            </w:r>
          </w:p>
        </w:tc>
      </w:tr>
      <w:tr w:rsidR="00412FA3" w:rsidRPr="00487033" w14:paraId="4BE1296A" w14:textId="77777777" w:rsidTr="00412FA3">
        <w:tc>
          <w:tcPr>
            <w:tcW w:w="2503" w:type="dxa"/>
          </w:tcPr>
          <w:p w14:paraId="3EF31728" w14:textId="4540FA02" w:rsidR="00412FA3" w:rsidRPr="00C13F4D" w:rsidRDefault="00412FA3" w:rsidP="00412FA3">
            <w:pPr>
              <w:pStyle w:val="Heading1"/>
              <w:spacing w:after="122"/>
              <w:jc w:val="left"/>
              <w:rPr>
                <w:bCs/>
                <w:lang w:val="es-419"/>
              </w:rPr>
            </w:pPr>
            <w:r w:rsidRPr="00C13F4D">
              <w:rPr>
                <w:bCs/>
                <w:lang w:val="es-419"/>
              </w:rPr>
              <w:lastRenderedPageBreak/>
              <w:t>Organizaciones de los trabajadores</w:t>
            </w:r>
          </w:p>
        </w:tc>
        <w:tc>
          <w:tcPr>
            <w:tcW w:w="6567" w:type="dxa"/>
          </w:tcPr>
          <w:p w14:paraId="0ECC3A31" w14:textId="54003B74" w:rsidR="00412FA3" w:rsidRPr="00C13F4D" w:rsidRDefault="00412FA3" w:rsidP="00412FA3">
            <w:pPr>
              <w:pStyle w:val="Heading2"/>
              <w:rPr>
                <w:noProof/>
                <w:lang w:val="es-419"/>
              </w:rPr>
            </w:pPr>
            <w:r w:rsidRPr="00C13F4D">
              <w:rPr>
                <w:noProof/>
                <w:lang w:val="es-419"/>
              </w:rPr>
              <w:t>En los países en los que las leyes laborales aplicables reconocen el derecho de los trabajadores a formar y adherir a las organizaciones de trabajadores que deseen, y a negociar de manera colectiva sin injerencia, el Consultor deberá apegarse a dichas leyes. En tales circunstancias, se respetará el papel de las organizaciones de trabajadores legalmente establecidas y de los representantes legítimos de los trabajadores, que recibirán las informaciones necesarias para una negociación significativa en tiempo oportuno. Cuando las leyes laborales aplicables limiten especialmente el papel de las organizaciones de trabajadores, el Consultor deberá permitir que su Personal exprese sus quejas por otras vías, y protegerá sus derechos relativos a las condiciones laborales y de empleo. El Consultor no intentará influenciar o controlar esos vías alternativas. El Consultor no debe hacer discriminaciones o represalias contra el Personal que participe, o trate de participar, en esas organizaciones y mecanismos de negociación colectiva u otros.</w:t>
            </w:r>
          </w:p>
        </w:tc>
      </w:tr>
      <w:tr w:rsidR="00412FA3" w:rsidRPr="00487033" w14:paraId="2F62A761" w14:textId="77777777" w:rsidTr="00412FA3">
        <w:tc>
          <w:tcPr>
            <w:tcW w:w="2503" w:type="dxa"/>
          </w:tcPr>
          <w:p w14:paraId="4A8997E2" w14:textId="129AB7B1" w:rsidR="00412FA3" w:rsidRPr="00C13F4D" w:rsidRDefault="00412FA3" w:rsidP="00412FA3">
            <w:pPr>
              <w:pStyle w:val="Heading1"/>
              <w:spacing w:after="122"/>
              <w:jc w:val="left"/>
              <w:rPr>
                <w:bCs/>
                <w:lang w:val="es-419"/>
              </w:rPr>
            </w:pPr>
            <w:r w:rsidRPr="00C13F4D">
              <w:rPr>
                <w:bCs/>
                <w:lang w:val="es-419"/>
              </w:rPr>
              <w:t>No Discriminación e igualdad de oportunidades</w:t>
            </w:r>
          </w:p>
        </w:tc>
        <w:tc>
          <w:tcPr>
            <w:tcW w:w="6567" w:type="dxa"/>
          </w:tcPr>
          <w:p w14:paraId="6479F959" w14:textId="77777777" w:rsidR="00412FA3" w:rsidRPr="00C13F4D" w:rsidRDefault="00412FA3" w:rsidP="00412FA3">
            <w:pPr>
              <w:pStyle w:val="Heading2"/>
              <w:rPr>
                <w:noProof/>
                <w:lang w:val="es-419"/>
              </w:rPr>
            </w:pPr>
            <w:r w:rsidRPr="00C13F4D">
              <w:rPr>
                <w:noProof/>
                <w:lang w:val="es-419"/>
              </w:rPr>
              <w:t>El Consultor no deberá tomar decisiones relativas al empleo, o al tratamiento de su Personal, basándose en características personales no vinculadas a las exigencias inherentes al puesto de trabajo. Para la contratación de su Personal, el Consultor deberá basarse en el principio de la igualdad de oportunidades y de trato, y no deberá hacer discriminación en ninguno de los aspectos de la relación laboral, como la contratación; la remuneración (incluyendo los salarios y ventajas sociales), las condiciones laborales y de empleo, el acceso a la formación, la asignación, la promoción, el cese de la relación laboral o la jubilación, y las prácticas disciplinarias.</w:t>
            </w:r>
          </w:p>
          <w:p w14:paraId="1B949D49" w14:textId="68C3F8DD" w:rsidR="00412FA3" w:rsidRPr="00C13F4D" w:rsidRDefault="00412FA3" w:rsidP="00412FA3">
            <w:pPr>
              <w:pStyle w:val="Heading2"/>
              <w:rPr>
                <w:noProof/>
                <w:lang w:val="es-419"/>
              </w:rPr>
            </w:pPr>
            <w:r w:rsidRPr="00C13F4D">
              <w:rPr>
                <w:noProof/>
                <w:lang w:val="es-419"/>
              </w:rPr>
              <w:t>Las medidas especiales de protección o asistencia que se enfocan en corregir una discriminación pasada, así como la selección para un empleo particular sobre la base de exigencias inherentes al puesto de trabajo, no son consideradas como discriminantes. El Consultor debe proporcionar la protección y asistencia necesarias para asegurar la no discriminación y la igualdad de oportunidades, incluso para grupos específicos como las mujeres, las personas minusválidas, los trabajadores migrantes, y los menores (en edad de trabajar conforme al Artículo 54 de las CGC).</w:t>
            </w:r>
          </w:p>
        </w:tc>
      </w:tr>
      <w:tr w:rsidR="00412FA3" w:rsidRPr="00487033" w14:paraId="21763F37" w14:textId="77777777" w:rsidTr="00412FA3">
        <w:tc>
          <w:tcPr>
            <w:tcW w:w="2503" w:type="dxa"/>
          </w:tcPr>
          <w:p w14:paraId="672C37E3" w14:textId="3773239D" w:rsidR="00412FA3" w:rsidRPr="00C13F4D" w:rsidRDefault="00412FA3" w:rsidP="00412FA3">
            <w:pPr>
              <w:pStyle w:val="Heading1"/>
              <w:spacing w:after="122"/>
              <w:jc w:val="left"/>
              <w:rPr>
                <w:bCs/>
                <w:lang w:val="es-419"/>
              </w:rPr>
            </w:pPr>
            <w:r w:rsidRPr="00C13F4D">
              <w:rPr>
                <w:bCs/>
                <w:lang w:val="es-419"/>
              </w:rPr>
              <w:t>Mecanismo de gestión de los reclamos</w:t>
            </w:r>
          </w:p>
        </w:tc>
        <w:tc>
          <w:tcPr>
            <w:tcW w:w="6567" w:type="dxa"/>
          </w:tcPr>
          <w:p w14:paraId="24080536" w14:textId="77777777" w:rsidR="00412FA3" w:rsidRPr="00C13F4D" w:rsidRDefault="00412FA3" w:rsidP="00412FA3">
            <w:pPr>
              <w:pStyle w:val="Heading2"/>
              <w:rPr>
                <w:noProof/>
                <w:lang w:val="es-419"/>
              </w:rPr>
            </w:pPr>
            <w:r w:rsidRPr="00C13F4D">
              <w:rPr>
                <w:noProof/>
                <w:lang w:val="es-419"/>
              </w:rPr>
              <w:t xml:space="preserve">El Consultor deberá disponer de un mecanismo de gestión de los reclamos para su Personal y, cuando corresponda, para las organizaciones de trabajadores mencionadas en el Artículo 55 de las CGC, con el fin de exponer preocupaciones en el ámbito laboral. El mecanismo de gestión de los reclamos debe ser proporcional a la naturaleza, amplitud, riesgos e impactos del Contrato. El mecanismo deberá atender rápidamente las preocupaciones, por medio de un procedimiento comprensible y transparente que proporcione una respuesta oportunamente a las personas concernidas, en un idioma que comprendan, sin </w:t>
            </w:r>
            <w:r w:rsidRPr="00C13F4D">
              <w:rPr>
                <w:noProof/>
                <w:lang w:val="es-419"/>
              </w:rPr>
              <w:lastRenderedPageBreak/>
              <w:t>ninguna retribución, y que funciona de manera independiente y objetiva.</w:t>
            </w:r>
          </w:p>
          <w:p w14:paraId="62BCBD3F" w14:textId="3D3AC547" w:rsidR="00412FA3" w:rsidRPr="00C13F4D" w:rsidRDefault="00412FA3" w:rsidP="00412FA3">
            <w:pPr>
              <w:pStyle w:val="Heading2"/>
              <w:numPr>
                <w:ilvl w:val="0"/>
                <w:numId w:val="0"/>
              </w:numPr>
              <w:ind w:left="576"/>
              <w:rPr>
                <w:noProof/>
                <w:lang w:val="es-419"/>
              </w:rPr>
            </w:pPr>
            <w:r w:rsidRPr="00C13F4D">
              <w:rPr>
                <w:noProof/>
                <w:lang w:val="es-419"/>
              </w:rPr>
              <w:t>Al momento de contraer el contrato, el Personal deberá recibir la información sobre el mecanismo de gestión de los reclamos y las medidas implementadas para protegerlo contra cualquier represalia por su utilización. Se deberán implementar medidas para que el mecanismo de gestión de los reclamos sea de fácil acceso a todo el Personal.</w:t>
            </w:r>
          </w:p>
          <w:p w14:paraId="7DB50D29" w14:textId="1EC973E8" w:rsidR="00412FA3" w:rsidRPr="00C13F4D" w:rsidRDefault="00412FA3" w:rsidP="00412FA3">
            <w:pPr>
              <w:pStyle w:val="Heading2"/>
              <w:numPr>
                <w:ilvl w:val="0"/>
                <w:numId w:val="0"/>
              </w:numPr>
              <w:ind w:left="576"/>
              <w:rPr>
                <w:noProof/>
                <w:lang w:val="es-419"/>
              </w:rPr>
            </w:pPr>
            <w:r w:rsidRPr="00C13F4D">
              <w:rPr>
                <w:noProof/>
                <w:lang w:val="es-419"/>
              </w:rPr>
              <w:t>El mecanismo de gestión de los reclamos no deberá obstaculizar el acceso a otros recursos judiciales o administrativos que pudieran ser disponibles, ni sustituirse a los mecanismos de resolución de conflictos previstos por los convenios colectivos.</w:t>
            </w:r>
          </w:p>
          <w:p w14:paraId="2668E718" w14:textId="5FA9BF06" w:rsidR="00412FA3" w:rsidRPr="00C13F4D" w:rsidRDefault="00412FA3" w:rsidP="00412FA3">
            <w:pPr>
              <w:pStyle w:val="Heading2"/>
              <w:rPr>
                <w:noProof/>
                <w:lang w:val="es-419"/>
              </w:rPr>
            </w:pPr>
            <w:r w:rsidRPr="00C13F4D">
              <w:rPr>
                <w:noProof/>
                <w:lang w:val="es-419"/>
              </w:rPr>
              <w:t>El mecanismo de gestión de los reclamos puede basarse en la utilización de mecanismos de gestión de los reclamos existentes, a condición de que estos estén correctamente diseñados e implementados, que atiendan rápidamente las preocupaciones y que sean de fácil acceso al Personal. Los mecanismos de gestión de los reclamos existentes pueden completarse, de ser necesario, con disposiciones propias al Contrato.</w:t>
            </w:r>
          </w:p>
        </w:tc>
      </w:tr>
      <w:tr w:rsidR="00412FA3" w:rsidRPr="00487033" w14:paraId="5C2A52FC" w14:textId="77777777" w:rsidTr="00412FA3">
        <w:tc>
          <w:tcPr>
            <w:tcW w:w="2503" w:type="dxa"/>
          </w:tcPr>
          <w:p w14:paraId="3212426F" w14:textId="69F7438F" w:rsidR="00412FA3" w:rsidRPr="00C13F4D" w:rsidRDefault="00412FA3" w:rsidP="00412FA3">
            <w:pPr>
              <w:pStyle w:val="Heading1"/>
              <w:spacing w:after="122"/>
              <w:jc w:val="left"/>
              <w:rPr>
                <w:bCs/>
                <w:lang w:val="es-419"/>
              </w:rPr>
            </w:pPr>
            <w:r w:rsidRPr="00C13F4D">
              <w:rPr>
                <w:bCs/>
                <w:lang w:val="es-419"/>
              </w:rPr>
              <w:lastRenderedPageBreak/>
              <w:t>Formación de los Expertos</w:t>
            </w:r>
          </w:p>
        </w:tc>
        <w:tc>
          <w:tcPr>
            <w:tcW w:w="6567" w:type="dxa"/>
          </w:tcPr>
          <w:p w14:paraId="5D05DC6C" w14:textId="77777777" w:rsidR="00412FA3" w:rsidRPr="00C13F4D" w:rsidRDefault="00412FA3" w:rsidP="00412FA3">
            <w:pPr>
              <w:pStyle w:val="Heading2"/>
              <w:rPr>
                <w:noProof/>
                <w:lang w:val="es-419"/>
              </w:rPr>
            </w:pPr>
            <w:r w:rsidRPr="00C13F4D">
              <w:rPr>
                <w:noProof/>
                <w:lang w:val="es-419"/>
              </w:rPr>
              <w:t xml:space="preserve">El Consultor deberá proporcionar al Personal concernido una formación apropiada sobre los aspectos ASSS del contrato, incluyendo una concientización apropiada sobre la prohibición de la explotación y los abusos sexuales, así como del hostigamiento sexual, además de una formación en materia de higiene y seguridad especificados en el Artículo 51 de las CGC. </w:t>
            </w:r>
          </w:p>
          <w:p w14:paraId="44E5F094" w14:textId="4E6BD79F" w:rsidR="00412FA3" w:rsidRPr="00C13F4D" w:rsidRDefault="00412FA3" w:rsidP="00412FA3">
            <w:pPr>
              <w:pStyle w:val="Heading2"/>
              <w:numPr>
                <w:ilvl w:val="0"/>
                <w:numId w:val="0"/>
              </w:numPr>
              <w:ind w:left="576"/>
              <w:rPr>
                <w:noProof/>
                <w:lang w:val="es-419"/>
              </w:rPr>
            </w:pPr>
            <w:r w:rsidRPr="00C13F4D">
              <w:rPr>
                <w:noProof/>
                <w:lang w:val="es-419"/>
              </w:rPr>
              <w:t xml:space="preserve">Como lo exige el Contrato, el Consultor también deberá permitir que el Personal del Cliente imparta formaciones sobre los aspectos ASSS del Contrato al Personal concernido, a los subcontratistas y demás miembros de su APCA, cuando corresponda. </w:t>
            </w:r>
          </w:p>
          <w:p w14:paraId="018B683B" w14:textId="05793587" w:rsidR="00412FA3" w:rsidRPr="00C13F4D" w:rsidRDefault="00412FA3" w:rsidP="00412FA3">
            <w:pPr>
              <w:pStyle w:val="Heading2"/>
              <w:rPr>
                <w:noProof/>
                <w:lang w:val="es-419"/>
              </w:rPr>
            </w:pPr>
            <w:r w:rsidRPr="00C13F4D">
              <w:rPr>
                <w:noProof/>
                <w:lang w:val="es-419"/>
              </w:rPr>
              <w:t>El Consultor deberá impartir una formación sobre la explotación y abusos sexuales, y sobre el hostigamiento sexual, incluyendo su prevención, a todo el Personal cuyas funciones consistan en supervisar a otros Personales.</w:t>
            </w:r>
          </w:p>
        </w:tc>
      </w:tr>
      <w:tr w:rsidR="00412FA3" w:rsidRPr="00487033" w14:paraId="71D31F17" w14:textId="77777777" w:rsidTr="00412FA3">
        <w:trPr>
          <w:trHeight w:val="77"/>
        </w:trPr>
        <w:tc>
          <w:tcPr>
            <w:tcW w:w="2503" w:type="dxa"/>
          </w:tcPr>
          <w:p w14:paraId="57960073" w14:textId="7A31DF83" w:rsidR="00412FA3" w:rsidRPr="00C13F4D" w:rsidRDefault="00412FA3" w:rsidP="00412FA3">
            <w:pPr>
              <w:pStyle w:val="Heading1"/>
              <w:numPr>
                <w:ilvl w:val="0"/>
                <w:numId w:val="0"/>
              </w:numPr>
              <w:spacing w:after="122"/>
              <w:jc w:val="left"/>
              <w:rPr>
                <w:noProof/>
                <w:lang w:val="es-419"/>
              </w:rPr>
            </w:pPr>
          </w:p>
        </w:tc>
        <w:tc>
          <w:tcPr>
            <w:tcW w:w="6567" w:type="dxa"/>
          </w:tcPr>
          <w:p w14:paraId="309C28B9" w14:textId="77777777" w:rsidR="00412FA3" w:rsidRPr="00C13F4D" w:rsidRDefault="00412FA3" w:rsidP="00412FA3">
            <w:pPr>
              <w:pStyle w:val="Heading2"/>
              <w:numPr>
                <w:ilvl w:val="0"/>
                <w:numId w:val="0"/>
              </w:numPr>
              <w:rPr>
                <w:noProof/>
                <w:lang w:val="es-419"/>
              </w:rPr>
            </w:pPr>
          </w:p>
        </w:tc>
      </w:tr>
      <w:tr w:rsidR="00412FA3" w:rsidRPr="00487033" w14:paraId="5689104D" w14:textId="77777777" w:rsidTr="00412FA3">
        <w:trPr>
          <w:trHeight w:val="77"/>
        </w:trPr>
        <w:tc>
          <w:tcPr>
            <w:tcW w:w="2503" w:type="dxa"/>
          </w:tcPr>
          <w:p w14:paraId="24EEFAE1" w14:textId="77777777" w:rsidR="00412FA3" w:rsidRPr="00C13F4D" w:rsidRDefault="00412FA3" w:rsidP="00412FA3">
            <w:pPr>
              <w:pStyle w:val="Heading1"/>
              <w:numPr>
                <w:ilvl w:val="0"/>
                <w:numId w:val="0"/>
              </w:numPr>
              <w:spacing w:after="122"/>
              <w:jc w:val="left"/>
              <w:rPr>
                <w:noProof/>
                <w:lang w:val="es-419"/>
              </w:rPr>
            </w:pPr>
          </w:p>
        </w:tc>
        <w:tc>
          <w:tcPr>
            <w:tcW w:w="6567" w:type="dxa"/>
          </w:tcPr>
          <w:p w14:paraId="7F1B5497" w14:textId="77777777" w:rsidR="00412FA3" w:rsidRPr="00C13F4D" w:rsidRDefault="00412FA3" w:rsidP="00412FA3">
            <w:pPr>
              <w:pStyle w:val="Heading2"/>
              <w:numPr>
                <w:ilvl w:val="0"/>
                <w:numId w:val="0"/>
              </w:numPr>
              <w:rPr>
                <w:noProof/>
                <w:lang w:val="es-419"/>
              </w:rPr>
            </w:pPr>
          </w:p>
        </w:tc>
      </w:tr>
      <w:tr w:rsidR="00412FA3" w:rsidRPr="00487033" w14:paraId="2E498D7A" w14:textId="77777777" w:rsidTr="00412FA3">
        <w:trPr>
          <w:trHeight w:val="77"/>
        </w:trPr>
        <w:tc>
          <w:tcPr>
            <w:tcW w:w="2503" w:type="dxa"/>
          </w:tcPr>
          <w:p w14:paraId="4AAAC428" w14:textId="77777777" w:rsidR="00412FA3" w:rsidRPr="00C13F4D" w:rsidRDefault="00412FA3" w:rsidP="00412FA3">
            <w:pPr>
              <w:pStyle w:val="Heading1"/>
              <w:numPr>
                <w:ilvl w:val="0"/>
                <w:numId w:val="0"/>
              </w:numPr>
              <w:spacing w:after="122"/>
              <w:jc w:val="left"/>
              <w:rPr>
                <w:noProof/>
                <w:lang w:val="es-419"/>
              </w:rPr>
            </w:pPr>
          </w:p>
        </w:tc>
        <w:tc>
          <w:tcPr>
            <w:tcW w:w="6567" w:type="dxa"/>
          </w:tcPr>
          <w:p w14:paraId="14341D02" w14:textId="77777777" w:rsidR="00412FA3" w:rsidRPr="00C13F4D" w:rsidRDefault="00412FA3" w:rsidP="00412FA3">
            <w:pPr>
              <w:pStyle w:val="Heading2"/>
              <w:numPr>
                <w:ilvl w:val="0"/>
                <w:numId w:val="0"/>
              </w:numPr>
              <w:rPr>
                <w:noProof/>
                <w:lang w:val="es-419"/>
              </w:rPr>
            </w:pPr>
          </w:p>
        </w:tc>
      </w:tr>
    </w:tbl>
    <w:p w14:paraId="3AE58EF9" w14:textId="77777777" w:rsidR="00A50661" w:rsidRPr="00C13F4D" w:rsidRDefault="00A50661" w:rsidP="00A50661">
      <w:pPr>
        <w:rPr>
          <w:noProof/>
          <w:lang w:val="es-419"/>
        </w:rPr>
      </w:pPr>
    </w:p>
    <w:p w14:paraId="13AAB8CE" w14:textId="77777777" w:rsidR="00CD4C3E" w:rsidRPr="00C13F4D" w:rsidRDefault="00CD4C3E">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17808237" w14:textId="4C320152" w:rsidR="002F4F90" w:rsidRPr="00C13F4D" w:rsidRDefault="00820B6A" w:rsidP="00CD4C3E">
      <w:pPr>
        <w:pStyle w:val="ANNEXE"/>
        <w:rPr>
          <w:noProof/>
          <w:lang w:val="es-419"/>
        </w:rPr>
      </w:pPr>
      <w:bookmarkStart w:id="74" w:name="_Toc188354466"/>
      <w:r w:rsidRPr="00C13F4D">
        <w:rPr>
          <w:noProof/>
          <w:lang w:val="es-419"/>
        </w:rPr>
        <w:lastRenderedPageBreak/>
        <w:t>APÉNDICE</w:t>
      </w:r>
      <w:r w:rsidR="00CD4C3E" w:rsidRPr="00C13F4D">
        <w:rPr>
          <w:noProof/>
          <w:lang w:val="es-419"/>
        </w:rPr>
        <w:t xml:space="preserve"> 1 – </w:t>
      </w:r>
      <w:r w:rsidRPr="00C13F4D">
        <w:rPr>
          <w:noProof/>
          <w:lang w:val="es-419"/>
        </w:rPr>
        <w:t xml:space="preserve">Política de la AFD – Prácticas </w:t>
      </w:r>
      <w:r w:rsidR="00ED380F" w:rsidRPr="00C13F4D">
        <w:rPr>
          <w:noProof/>
          <w:lang w:val="es-419"/>
        </w:rPr>
        <w:t>prohibidas</w:t>
      </w:r>
      <w:r w:rsidRPr="00C13F4D">
        <w:rPr>
          <w:noProof/>
          <w:lang w:val="es-419"/>
        </w:rPr>
        <w:t xml:space="preserve"> – </w:t>
      </w:r>
      <w:r w:rsidR="003B5699" w:rsidRPr="00C13F4D">
        <w:rPr>
          <w:noProof/>
          <w:lang w:val="es-419"/>
        </w:rPr>
        <w:t>R</w:t>
      </w:r>
      <w:r w:rsidRPr="00C13F4D">
        <w:rPr>
          <w:noProof/>
          <w:lang w:val="es-419"/>
        </w:rPr>
        <w:t xml:space="preserve">esponsabilidad </w:t>
      </w:r>
      <w:r w:rsidR="003B5699" w:rsidRPr="00C13F4D">
        <w:rPr>
          <w:noProof/>
          <w:lang w:val="es-419"/>
        </w:rPr>
        <w:t>A</w:t>
      </w:r>
      <w:r w:rsidRPr="00C13F4D">
        <w:rPr>
          <w:noProof/>
          <w:lang w:val="es-419"/>
        </w:rPr>
        <w:t>mbiental</w:t>
      </w:r>
      <w:r w:rsidR="001C7D13" w:rsidRPr="00C13F4D">
        <w:rPr>
          <w:noProof/>
          <w:lang w:val="es-419"/>
        </w:rPr>
        <w:t xml:space="preserve"> y </w:t>
      </w:r>
      <w:r w:rsidR="003B5699" w:rsidRPr="00C13F4D">
        <w:rPr>
          <w:noProof/>
          <w:lang w:val="es-419"/>
        </w:rPr>
        <w:t>S</w:t>
      </w:r>
      <w:r w:rsidR="001C7D13" w:rsidRPr="00C13F4D">
        <w:rPr>
          <w:noProof/>
          <w:lang w:val="es-419"/>
        </w:rPr>
        <w:t>ocial</w:t>
      </w:r>
      <w:bookmarkEnd w:id="74"/>
    </w:p>
    <w:p w14:paraId="008ACEE6" w14:textId="72BE1226" w:rsidR="00487033" w:rsidRPr="00BB584D" w:rsidRDefault="00487033" w:rsidP="00487033">
      <w:pPr>
        <w:rPr>
          <w:i/>
          <w:iCs/>
          <w:noProof/>
          <w:highlight w:val="yellow"/>
          <w:lang w:val="es-ES"/>
        </w:rPr>
      </w:pPr>
      <w:r w:rsidRPr="00BB584D">
        <w:rPr>
          <w:i/>
          <w:iCs/>
          <w:noProof/>
          <w:highlight w:val="yellow"/>
          <w:lang w:val="es-ES"/>
        </w:rPr>
        <w:t xml:space="preserve">[El contenido de la </w:t>
      </w:r>
      <w:r>
        <w:rPr>
          <w:i/>
          <w:iCs/>
          <w:noProof/>
          <w:highlight w:val="yellow"/>
          <w:lang w:val="es-ES"/>
        </w:rPr>
        <w:t>Apéndice 1</w:t>
      </w:r>
      <w:r w:rsidRPr="00BB584D">
        <w:rPr>
          <w:i/>
          <w:iCs/>
          <w:noProof/>
          <w:highlight w:val="yellow"/>
          <w:lang w:val="es-ES"/>
        </w:rPr>
        <w:t xml:space="preserve"> depende de la fecha de firma del Convenio de Financiamiento de la AFD que cubre total o parcialmente la financiación de este Contrato. </w:t>
      </w:r>
    </w:p>
    <w:p w14:paraId="682FEF7F" w14:textId="77777777" w:rsidR="00487033" w:rsidRPr="00BB584D" w:rsidRDefault="00487033" w:rsidP="00CB0F93">
      <w:pPr>
        <w:pStyle w:val="Paragraphedeliste"/>
        <w:numPr>
          <w:ilvl w:val="0"/>
          <w:numId w:val="88"/>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2019 o anteriores, la Autoridad Contratante seleccionará el texto de la OPCIÓN A y eliminará la OPCIÓN B; </w:t>
      </w:r>
    </w:p>
    <w:p w14:paraId="1203BFD8" w14:textId="77777777" w:rsidR="00487033" w:rsidRPr="00BB584D" w:rsidRDefault="00487033" w:rsidP="00CB0F93">
      <w:pPr>
        <w:pStyle w:val="Paragraphedeliste"/>
        <w:numPr>
          <w:ilvl w:val="0"/>
          <w:numId w:val="88"/>
        </w:numPr>
        <w:rPr>
          <w:i/>
          <w:iCs/>
          <w:noProof/>
          <w:highlight w:val="yellow"/>
          <w:lang w:val="es-ES"/>
        </w:rPr>
      </w:pPr>
      <w:r w:rsidRPr="00BB584D">
        <w:rPr>
          <w:i/>
          <w:iCs/>
          <w:noProof/>
          <w:highlight w:val="yellow"/>
          <w:lang w:val="es-ES"/>
        </w:rPr>
        <w:t>Para cualquier Contrato financiado por la AFD a través de un Convenio de Financiamiento que hace referencia a las Normas de 2024 o más recientes, la Autoridad Contratante seleccionará el texto de la OPCIÓN B y eliminará la OPCIÓN A. ]</w:t>
      </w:r>
    </w:p>
    <w:p w14:paraId="34E38534" w14:textId="77777777" w:rsidR="00487033" w:rsidRPr="00D72565" w:rsidRDefault="00487033" w:rsidP="00487033">
      <w:pPr>
        <w:pStyle w:val="Formulaire2"/>
        <w:spacing w:line="240" w:lineRule="auto"/>
        <w:jc w:val="both"/>
        <w:rPr>
          <w:b w:val="0"/>
          <w:i/>
          <w:noProof/>
          <w:sz w:val="20"/>
          <w:highlight w:val="yellow"/>
          <w:lang w:val="es-ES"/>
        </w:rPr>
      </w:pPr>
    </w:p>
    <w:p w14:paraId="1779FD86" w14:textId="77777777" w:rsidR="00487033" w:rsidRPr="00BB584D" w:rsidRDefault="00487033" w:rsidP="00487033">
      <w:pPr>
        <w:rPr>
          <w:b/>
          <w:bCs/>
          <w:i/>
          <w:noProof/>
          <w:lang w:val="es-ES"/>
        </w:rPr>
      </w:pPr>
      <w:r w:rsidRPr="00BB584D">
        <w:rPr>
          <w:b/>
          <w:bCs/>
          <w:i/>
          <w:noProof/>
          <w:highlight w:val="yellow"/>
          <w:lang w:val="es-ES"/>
        </w:rPr>
        <w:t>[OPCIÓN A – Versión a insertar para cualquier Contrato financiado a través de un Convenio de Financiamiento que hace referencia a las Normas de 2019 o anteriores.</w:t>
      </w:r>
      <w:r w:rsidRPr="00BB584D">
        <w:rPr>
          <w:b/>
          <w:bCs/>
          <w:i/>
          <w:noProof/>
          <w:lang w:val="es-ES"/>
        </w:rPr>
        <w:t xml:space="preserve"> </w:t>
      </w:r>
    </w:p>
    <w:p w14:paraId="3DFFCB28" w14:textId="77777777" w:rsidR="00487033" w:rsidRPr="00BB584D" w:rsidRDefault="00487033" w:rsidP="00487033">
      <w:pPr>
        <w:jc w:val="center"/>
        <w:rPr>
          <w:i/>
          <w:iCs/>
          <w:noProof/>
          <w:highlight w:val="yellow"/>
          <w:lang w:val="es-ES"/>
        </w:rPr>
      </w:pPr>
      <w:r w:rsidRPr="00BB584D">
        <w:rPr>
          <w:i/>
          <w:iCs/>
          <w:noProof/>
          <w:highlight w:val="yellow"/>
          <w:lang w:val="es-ES"/>
        </w:rPr>
        <w:t>(En caso contrario, eliminar esta parte y mantener solo la OPCIÓN B a continuación)</w:t>
      </w:r>
    </w:p>
    <w:p w14:paraId="19219054" w14:textId="77777777" w:rsidR="00487033" w:rsidRPr="00D72565" w:rsidRDefault="00487033" w:rsidP="00487033">
      <w:pPr>
        <w:pStyle w:val="TITLESECTION"/>
        <w:jc w:val="both"/>
        <w:rPr>
          <w:i/>
          <w:noProof/>
          <w:sz w:val="20"/>
          <w:highlight w:val="yellow"/>
          <w:lang w:val="es-ES"/>
        </w:rPr>
      </w:pPr>
    </w:p>
    <w:p w14:paraId="37AAB557" w14:textId="77777777" w:rsidR="00487033" w:rsidRPr="0077636A" w:rsidRDefault="00487033" w:rsidP="00487033">
      <w:pPr>
        <w:pStyle w:val="Paragraphedeliste"/>
        <w:numPr>
          <w:ilvl w:val="0"/>
          <w:numId w:val="12"/>
        </w:numPr>
        <w:ind w:left="567" w:hanging="567"/>
        <w:rPr>
          <w:b/>
          <w:noProof/>
          <w:u w:val="single"/>
          <w:lang w:val="es-ES"/>
        </w:rPr>
      </w:pPr>
      <w:r w:rsidRPr="0077636A">
        <w:rPr>
          <w:b/>
          <w:noProof/>
          <w:u w:val="single"/>
          <w:lang w:val="es-ES"/>
        </w:rPr>
        <w:t>Prácticas fraudulentas y corruptas</w:t>
      </w:r>
    </w:p>
    <w:p w14:paraId="2AFBA7BE" w14:textId="77777777" w:rsidR="00487033" w:rsidRPr="0077636A" w:rsidRDefault="00487033" w:rsidP="00487033">
      <w:pPr>
        <w:rPr>
          <w:noProof/>
          <w:lang w:val="es-ES"/>
        </w:rPr>
      </w:pPr>
      <w:r w:rsidRPr="0077636A">
        <w:rPr>
          <w:noProof/>
          <w:lang w:val="es-E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w:t>
      </w:r>
      <w:r>
        <w:rPr>
          <w:noProof/>
          <w:lang w:val="es-ES"/>
        </w:rPr>
        <w:t>u otros servicios</w:t>
      </w:r>
      <w:r w:rsidRPr="0077636A">
        <w:rPr>
          <w:noProof/>
          <w:lang w:val="es-ES"/>
        </w:rPr>
        <w:t xml:space="preserve">. </w:t>
      </w:r>
    </w:p>
    <w:p w14:paraId="135EF566" w14:textId="77777777" w:rsidR="00487033" w:rsidRPr="0077636A" w:rsidRDefault="00487033" w:rsidP="00487033">
      <w:pPr>
        <w:rPr>
          <w:noProof/>
          <w:lang w:val="es-ES"/>
        </w:rPr>
      </w:pPr>
      <w:r w:rsidRPr="0077636A">
        <w:rPr>
          <w:noProof/>
          <w:lang w:val="es-E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w:t>
      </w:r>
      <w:r>
        <w:rPr>
          <w:noProof/>
          <w:lang w:val="es-ES"/>
        </w:rPr>
        <w:t>C</w:t>
      </w:r>
      <w:r w:rsidRPr="0077636A">
        <w:rPr>
          <w:noProof/>
          <w:lang w:val="es-ES"/>
        </w:rPr>
        <w:t xml:space="preserve">ontrato no ha dado ni dará lugar a ningún acto de corrupción o de fraude". </w:t>
      </w:r>
    </w:p>
    <w:p w14:paraId="3CF90792" w14:textId="77777777" w:rsidR="00487033" w:rsidRPr="0077636A" w:rsidRDefault="00487033" w:rsidP="00487033">
      <w:pPr>
        <w:rPr>
          <w:noProof/>
          <w:lang w:val="es-ES"/>
        </w:rPr>
      </w:pPr>
      <w:r w:rsidRPr="0077636A">
        <w:rPr>
          <w:noProof/>
          <w:lang w:val="es-E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w:t>
      </w:r>
      <w:r>
        <w:rPr>
          <w:noProof/>
          <w:lang w:val="es-ES"/>
        </w:rPr>
        <w:t>C</w:t>
      </w:r>
      <w:r w:rsidRPr="0077636A">
        <w:rPr>
          <w:noProof/>
          <w:lang w:val="es-ES"/>
        </w:rPr>
        <w:t xml:space="preserve">ontrato financiado por la AFD y a ser auditados por parte de auditores designados por la AFD. </w:t>
      </w:r>
    </w:p>
    <w:p w14:paraId="38A44AC0" w14:textId="77777777" w:rsidR="00487033" w:rsidRPr="0077636A" w:rsidRDefault="00487033" w:rsidP="00487033">
      <w:pPr>
        <w:rPr>
          <w:noProof/>
          <w:lang w:val="es-ES"/>
        </w:rPr>
      </w:pPr>
      <w:r w:rsidRPr="0077636A">
        <w:rPr>
          <w:noProof/>
          <w:lang w:val="es-ES"/>
        </w:rPr>
        <w:t>La AFD se reserva el derecho de adoptar cualquier acción apropiada con el fin de asegurar el cumplimiento de dichas reglas de ética, en particular el derecho de:</w:t>
      </w:r>
    </w:p>
    <w:p w14:paraId="11D47202" w14:textId="77777777" w:rsidR="00487033" w:rsidRPr="0077636A" w:rsidRDefault="00487033" w:rsidP="00487033">
      <w:pPr>
        <w:pStyle w:val="Paragraphedeliste"/>
        <w:numPr>
          <w:ilvl w:val="0"/>
          <w:numId w:val="13"/>
        </w:numPr>
        <w:ind w:left="567" w:hanging="567"/>
        <w:contextualSpacing w:val="0"/>
        <w:rPr>
          <w:noProof/>
          <w:lang w:val="es-ES"/>
        </w:rPr>
      </w:pPr>
      <w:r w:rsidRPr="0077636A">
        <w:rPr>
          <w:noProof/>
          <w:lang w:val="es-E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14:paraId="1E266A6E" w14:textId="77777777" w:rsidR="00487033" w:rsidRPr="0077636A" w:rsidRDefault="00487033" w:rsidP="00487033">
      <w:pPr>
        <w:pStyle w:val="Paragraphedeliste"/>
        <w:numPr>
          <w:ilvl w:val="0"/>
          <w:numId w:val="13"/>
        </w:numPr>
        <w:ind w:left="567" w:hanging="567"/>
        <w:contextualSpacing w:val="0"/>
        <w:rPr>
          <w:noProof/>
          <w:lang w:val="es-ES"/>
        </w:rPr>
      </w:pPr>
      <w:r w:rsidRPr="0077636A">
        <w:rPr>
          <w:noProof/>
          <w:lang w:val="es-ES"/>
        </w:rPr>
        <w:t>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14:paraId="42CDBE2D" w14:textId="77777777" w:rsidR="00487033" w:rsidRPr="0077636A" w:rsidRDefault="00487033" w:rsidP="00487033">
      <w:pPr>
        <w:rPr>
          <w:noProof/>
          <w:lang w:val="es-ES"/>
        </w:rPr>
      </w:pPr>
      <w:r w:rsidRPr="0077636A">
        <w:rPr>
          <w:noProof/>
          <w:lang w:val="es-ES"/>
        </w:rPr>
        <w:t>Con el fin de aplicar esta disposición, la AFD define las expresiones siguientes:</w:t>
      </w:r>
    </w:p>
    <w:p w14:paraId="6A05915F" w14:textId="77777777" w:rsidR="00487033" w:rsidRPr="0077636A" w:rsidRDefault="00487033" w:rsidP="00487033">
      <w:pPr>
        <w:pStyle w:val="Paragraphedeliste"/>
        <w:numPr>
          <w:ilvl w:val="0"/>
          <w:numId w:val="14"/>
        </w:numPr>
        <w:ind w:left="567" w:hanging="567"/>
        <w:contextualSpacing w:val="0"/>
        <w:rPr>
          <w:noProof/>
          <w:lang w:val="es-ES"/>
        </w:rPr>
      </w:pPr>
      <w:r w:rsidRPr="0077636A">
        <w:rPr>
          <w:noProof/>
          <w:lang w:val="es-ES"/>
        </w:rPr>
        <w:t>Corrupción de un Funcionario Público se interpretará como:</w:t>
      </w:r>
    </w:p>
    <w:p w14:paraId="72A6DF39"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El acto de prometer, ofrecer o conceder a un Funcionario Público, directa o indirectamente, una ventaja indebida de cualquier tipo, para él mismo o para otra Persona</w:t>
      </w:r>
      <w:r w:rsidRPr="0077636A">
        <w:rPr>
          <w:rStyle w:val="Appelnotedebasdep"/>
          <w:noProof/>
          <w:lang w:val="es-ES"/>
        </w:rPr>
        <w:footnoteReference w:id="56"/>
      </w:r>
      <w:r w:rsidRPr="0077636A">
        <w:rPr>
          <w:noProof/>
          <w:lang w:val="es-ES"/>
        </w:rPr>
        <w:t xml:space="preserve"> o entidad, con </w:t>
      </w:r>
      <w:r w:rsidRPr="0077636A">
        <w:rPr>
          <w:noProof/>
          <w:lang w:val="es-ES"/>
        </w:rPr>
        <w:lastRenderedPageBreak/>
        <w:t>el fin de que realice o se abstenga de realizar un acto en el ejercicio de sus funciones oficiales;</w:t>
      </w:r>
    </w:p>
    <w:p w14:paraId="06CE7543"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14:paraId="39754004" w14:textId="77777777" w:rsidR="00487033" w:rsidRPr="0077636A" w:rsidRDefault="00487033" w:rsidP="00487033">
      <w:pPr>
        <w:pStyle w:val="Paragraphedeliste"/>
        <w:numPr>
          <w:ilvl w:val="0"/>
          <w:numId w:val="14"/>
        </w:numPr>
        <w:ind w:left="567" w:hanging="567"/>
        <w:contextualSpacing w:val="0"/>
        <w:rPr>
          <w:noProof/>
          <w:lang w:val="es-ES"/>
        </w:rPr>
      </w:pPr>
      <w:r w:rsidRPr="0077636A">
        <w:rPr>
          <w:noProof/>
          <w:lang w:val="es-ES"/>
        </w:rPr>
        <w:t xml:space="preserve">Funcionario Público se interpretará como: </w:t>
      </w:r>
    </w:p>
    <w:p w14:paraId="6225A787"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14:paraId="5998CA39"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Cualquier otra Persona natural que ejerza un cargo público, incluso para un organismo o una empresa del estado, o que preste un servicio público;</w:t>
      </w:r>
    </w:p>
    <w:p w14:paraId="5592C0ED"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Cualquier otra Persona natural definida como Funcionario Público en las leyes del país de la Autoridad Contratante.</w:t>
      </w:r>
    </w:p>
    <w:p w14:paraId="7A00243A" w14:textId="77777777" w:rsidR="00487033" w:rsidRPr="0077636A" w:rsidRDefault="00487033" w:rsidP="00487033">
      <w:pPr>
        <w:pStyle w:val="Paragraphedeliste"/>
        <w:numPr>
          <w:ilvl w:val="0"/>
          <w:numId w:val="14"/>
        </w:numPr>
        <w:ind w:left="567" w:hanging="567"/>
        <w:contextualSpacing w:val="0"/>
        <w:rPr>
          <w:noProof/>
          <w:lang w:val="es-ES"/>
        </w:rPr>
      </w:pPr>
      <w:r w:rsidRPr="0077636A">
        <w:rPr>
          <w:noProof/>
          <w:lang w:val="es-ES"/>
        </w:rPr>
        <w:t>Corrupción de una Persona Privada</w:t>
      </w:r>
      <w:r w:rsidRPr="0077636A">
        <w:rPr>
          <w:rStyle w:val="Appelnotedebasdep"/>
          <w:noProof/>
          <w:lang w:val="es-ES"/>
        </w:rPr>
        <w:footnoteReference w:id="57"/>
      </w:r>
      <w:r w:rsidRPr="0077636A">
        <w:rPr>
          <w:noProof/>
          <w:lang w:val="es-ES"/>
        </w:rPr>
        <w:t xml:space="preserve"> se interpretará como:</w:t>
      </w:r>
    </w:p>
    <w:p w14:paraId="727AC6FE"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14:paraId="6B30FD46"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14:paraId="51716223" w14:textId="77777777" w:rsidR="00487033" w:rsidRPr="0077636A" w:rsidRDefault="00487033" w:rsidP="00487033">
      <w:pPr>
        <w:pStyle w:val="Paragraphedeliste"/>
        <w:numPr>
          <w:ilvl w:val="0"/>
          <w:numId w:val="14"/>
        </w:numPr>
        <w:ind w:left="567" w:hanging="567"/>
        <w:contextualSpacing w:val="0"/>
        <w:rPr>
          <w:noProof/>
          <w:lang w:val="es-ES"/>
        </w:rPr>
      </w:pPr>
      <w:r w:rsidRPr="0077636A">
        <w:rPr>
          <w:noProof/>
          <w:lang w:val="es-E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14:paraId="05CEAE5D" w14:textId="77777777" w:rsidR="00487033" w:rsidRPr="0077636A" w:rsidRDefault="00487033" w:rsidP="00487033">
      <w:pPr>
        <w:pStyle w:val="Paragraphedeliste"/>
        <w:numPr>
          <w:ilvl w:val="0"/>
          <w:numId w:val="14"/>
        </w:numPr>
        <w:ind w:left="567" w:hanging="567"/>
        <w:contextualSpacing w:val="0"/>
        <w:rPr>
          <w:noProof/>
          <w:lang w:val="es-ES"/>
        </w:rPr>
      </w:pPr>
      <w:r w:rsidRPr="0077636A">
        <w:rPr>
          <w:noProof/>
          <w:lang w:val="es-ES"/>
        </w:rPr>
        <w:t xml:space="preserve">Práctica Anticompetitiva se interpretará como: </w:t>
      </w:r>
    </w:p>
    <w:p w14:paraId="6503CA80"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14:paraId="5D7C6A7D"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Cualquier explotación abusiva por parte de una Persona o de un grupo de Personas que mantiene una posición dominante en un mercado interno o en una parte substancial del mismo;</w:t>
      </w:r>
    </w:p>
    <w:p w14:paraId="090E1D06" w14:textId="77777777" w:rsidR="00487033" w:rsidRPr="0077636A" w:rsidRDefault="00487033" w:rsidP="00487033">
      <w:pPr>
        <w:pStyle w:val="Paragraphedeliste"/>
        <w:numPr>
          <w:ilvl w:val="0"/>
          <w:numId w:val="15"/>
        </w:numPr>
        <w:ind w:left="1134" w:hanging="567"/>
        <w:contextualSpacing w:val="0"/>
        <w:rPr>
          <w:noProof/>
          <w:lang w:val="es-ES"/>
        </w:rPr>
      </w:pPr>
      <w:r w:rsidRPr="0077636A">
        <w:rPr>
          <w:noProof/>
          <w:lang w:val="es-ES"/>
        </w:rPr>
        <w:t>Cualquier práctica donde los precios cotizados son irracionalmente bajos, con el objetivo de eliminar de un mercado o prevenir entrar en un mercado a una Persona o cualquiera de sus productos.</w:t>
      </w:r>
    </w:p>
    <w:p w14:paraId="7D7C19F6" w14:textId="77777777" w:rsidR="00487033" w:rsidRPr="0077636A" w:rsidRDefault="00487033" w:rsidP="00487033">
      <w:pPr>
        <w:pStyle w:val="Paragraphedeliste"/>
        <w:numPr>
          <w:ilvl w:val="0"/>
          <w:numId w:val="12"/>
        </w:numPr>
        <w:ind w:left="567" w:hanging="567"/>
        <w:rPr>
          <w:b/>
          <w:noProof/>
          <w:u w:val="single"/>
          <w:lang w:val="es-ES"/>
        </w:rPr>
      </w:pPr>
      <w:r w:rsidRPr="0077636A">
        <w:rPr>
          <w:b/>
          <w:noProof/>
          <w:u w:val="single"/>
          <w:lang w:val="es-ES"/>
        </w:rPr>
        <w:t>Responsabilidad ambiental y social</w:t>
      </w:r>
    </w:p>
    <w:p w14:paraId="1CFCE7B5" w14:textId="77777777" w:rsidR="00487033" w:rsidRPr="0077636A" w:rsidRDefault="00487033" w:rsidP="00487033">
      <w:pPr>
        <w:rPr>
          <w:noProof/>
          <w:lang w:val="es-ES"/>
        </w:rPr>
      </w:pPr>
      <w:r w:rsidRPr="0077636A">
        <w:rPr>
          <w:noProof/>
          <w:lang w:val="es-ES"/>
        </w:rPr>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14:paraId="2D51CF9D" w14:textId="77777777" w:rsidR="00487033" w:rsidRPr="0077636A" w:rsidRDefault="00487033" w:rsidP="00487033">
      <w:pPr>
        <w:pStyle w:val="Paragraphedeliste"/>
        <w:numPr>
          <w:ilvl w:val="0"/>
          <w:numId w:val="16"/>
        </w:numPr>
        <w:ind w:left="567" w:hanging="567"/>
        <w:contextualSpacing w:val="0"/>
        <w:rPr>
          <w:noProof/>
          <w:lang w:val="es-ES"/>
        </w:rPr>
      </w:pPr>
      <w:r w:rsidRPr="0077636A">
        <w:rPr>
          <w:noProof/>
          <w:lang w:val="es-ES"/>
        </w:rPr>
        <w:lastRenderedPageBreak/>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14:paraId="3696911A" w14:textId="77777777" w:rsidR="00487033" w:rsidRPr="0077636A" w:rsidRDefault="00487033" w:rsidP="00487033">
      <w:pPr>
        <w:pStyle w:val="Paragraphedeliste"/>
        <w:numPr>
          <w:ilvl w:val="0"/>
          <w:numId w:val="16"/>
        </w:numPr>
        <w:ind w:left="567" w:hanging="567"/>
        <w:contextualSpacing w:val="0"/>
        <w:rPr>
          <w:noProof/>
          <w:lang w:val="es-ES"/>
        </w:rPr>
      </w:pPr>
      <w:r w:rsidRPr="0077636A">
        <w:rPr>
          <w:noProof/>
          <w:lang w:val="es-ES"/>
        </w:rPr>
        <w:t>Implementar cualquier medida de mitigación de riesgos ambientales y sociales cuando se especifican en el Plan de Gestión Ambiental y Social (PGAS) emitido por la Autoridad Contratante.</w:t>
      </w:r>
    </w:p>
    <w:p w14:paraId="49496ED5" w14:textId="77777777" w:rsidR="00487033" w:rsidRPr="0077636A" w:rsidRDefault="00487033" w:rsidP="00487033">
      <w:pPr>
        <w:rPr>
          <w:noProof/>
          <w:lang w:val="es-ES"/>
        </w:rPr>
      </w:pPr>
    </w:p>
    <w:p w14:paraId="212DB9CC" w14:textId="77777777" w:rsidR="00487033" w:rsidRPr="00D72565" w:rsidRDefault="00487033" w:rsidP="00487033">
      <w:pPr>
        <w:rPr>
          <w:i/>
          <w:noProof/>
          <w:lang w:val="es-ES"/>
        </w:rPr>
      </w:pPr>
      <w:r w:rsidRPr="0077636A">
        <w:rPr>
          <w:i/>
          <w:noProof/>
          <w:highlight w:val="yellow"/>
          <w:lang w:val="es-ES"/>
        </w:rPr>
        <w:t>Fin de la</w:t>
      </w:r>
      <w:r w:rsidRPr="00D72565">
        <w:rPr>
          <w:i/>
          <w:noProof/>
          <w:highlight w:val="yellow"/>
          <w:lang w:val="es-ES"/>
        </w:rPr>
        <w:t xml:space="preserve"> OPCIÓN A]</w:t>
      </w:r>
    </w:p>
    <w:p w14:paraId="723D8778" w14:textId="77777777" w:rsidR="00487033" w:rsidRPr="0077636A" w:rsidRDefault="00487033" w:rsidP="00487033">
      <w:pPr>
        <w:rPr>
          <w:i/>
          <w:noProof/>
          <w:lang w:val="es-ES"/>
        </w:rPr>
      </w:pPr>
    </w:p>
    <w:p w14:paraId="3D8307EC" w14:textId="77777777" w:rsidR="00487033" w:rsidRPr="00D72565" w:rsidRDefault="00487033" w:rsidP="00487033">
      <w:pPr>
        <w:rPr>
          <w:b/>
          <w:i/>
          <w:noProof/>
          <w:lang w:val="es-ES"/>
        </w:rPr>
      </w:pPr>
      <w:r w:rsidRPr="00D72565">
        <w:rPr>
          <w:b/>
          <w:i/>
          <w:noProof/>
          <w:highlight w:val="yellow"/>
          <w:lang w:val="es-ES"/>
        </w:rPr>
        <w:t>[OPCIÓN B – Versión a insertar para cualquier Contrato financiado por un Convenio de Financiamiento que hace referencia a las Normas de 2024 o más recientes.</w:t>
      </w:r>
      <w:r w:rsidRPr="00D72565">
        <w:rPr>
          <w:b/>
          <w:i/>
          <w:noProof/>
          <w:lang w:val="es-ES"/>
        </w:rPr>
        <w:t xml:space="preserve"> </w:t>
      </w:r>
    </w:p>
    <w:p w14:paraId="66D3AFFD" w14:textId="77777777" w:rsidR="00487033" w:rsidRPr="00D72565" w:rsidRDefault="00487033" w:rsidP="00487033">
      <w:pPr>
        <w:jc w:val="center"/>
        <w:rPr>
          <w:i/>
          <w:noProof/>
          <w:lang w:val="es-ES"/>
        </w:rPr>
      </w:pPr>
      <w:r w:rsidRPr="00D72565">
        <w:rPr>
          <w:i/>
          <w:noProof/>
          <w:highlight w:val="yellow"/>
          <w:lang w:val="es-ES"/>
        </w:rPr>
        <w:t>(En caso contrario, eliminar esta parte y mantener solo la OPCIÓN A mencionada anteriormente)</w:t>
      </w:r>
    </w:p>
    <w:p w14:paraId="62137325" w14:textId="77777777" w:rsidR="00487033" w:rsidRPr="00D72565" w:rsidRDefault="00487033" w:rsidP="00487033">
      <w:pPr>
        <w:rPr>
          <w:noProof/>
          <w:lang w:val="es-ES"/>
        </w:rPr>
      </w:pPr>
    </w:p>
    <w:p w14:paraId="1F354469" w14:textId="77777777" w:rsidR="00487033" w:rsidRPr="0077636A" w:rsidRDefault="00487033" w:rsidP="00CB0F93">
      <w:pPr>
        <w:pStyle w:val="Paragraphedeliste"/>
        <w:numPr>
          <w:ilvl w:val="0"/>
          <w:numId w:val="90"/>
        </w:numPr>
        <w:rPr>
          <w:b/>
          <w:noProof/>
          <w:u w:val="single"/>
          <w:lang w:val="es-ES"/>
        </w:rPr>
      </w:pPr>
      <w:r w:rsidRPr="0077636A">
        <w:rPr>
          <w:b/>
          <w:noProof/>
          <w:u w:val="single"/>
          <w:lang w:val="es-ES"/>
        </w:rPr>
        <w:t>Prácticas Prohibidas</w:t>
      </w:r>
    </w:p>
    <w:p w14:paraId="598E2E2F" w14:textId="77777777" w:rsidR="00487033" w:rsidRPr="0077636A" w:rsidRDefault="00487033" w:rsidP="00487033">
      <w:pPr>
        <w:rPr>
          <w:noProof/>
          <w:lang w:val="es-ES"/>
        </w:rPr>
      </w:pPr>
      <w:r w:rsidRPr="00D72565">
        <w:rPr>
          <w:rFonts w:cs="Arial"/>
          <w:lang w:val="es-ES"/>
        </w:rPr>
        <w:t>La Autoridad Contratante, los candidatos, oferentes, consultores o proveedores deberán respetar las más estrictas normas de ética durante la adjudicación y ejecución de los contratos.</w:t>
      </w:r>
      <w:r>
        <w:rPr>
          <w:rFonts w:cs="Arial"/>
          <w:lang w:val="es-ES"/>
        </w:rPr>
        <w:t xml:space="preserve"> </w:t>
      </w:r>
      <w:r w:rsidRPr="0077636A">
        <w:rPr>
          <w:noProof/>
          <w:lang w:val="es-ES"/>
        </w:rPr>
        <w:t xml:space="preserve">La Autoridad Contratante es el Comprador, Contratante o Cliente, según sea el caso, para la adquisición de bienes, obras, plantas, servicios de consultoría </w:t>
      </w:r>
      <w:r>
        <w:rPr>
          <w:noProof/>
          <w:lang w:val="es-ES"/>
        </w:rPr>
        <w:t>u otros servicios</w:t>
      </w:r>
      <w:r w:rsidRPr="0077636A">
        <w:rPr>
          <w:noProof/>
          <w:lang w:val="es-ES"/>
        </w:rPr>
        <w:t xml:space="preserve">. </w:t>
      </w:r>
    </w:p>
    <w:p w14:paraId="3E8EAA33" w14:textId="77777777" w:rsidR="00487033" w:rsidRPr="00D72565" w:rsidRDefault="00487033" w:rsidP="00487033">
      <w:pPr>
        <w:rPr>
          <w:rFonts w:cs="Arial"/>
          <w:lang w:val="es-ES"/>
        </w:rPr>
      </w:pPr>
      <w:r w:rsidRPr="00D72565">
        <w:rPr>
          <w:noProof/>
          <w:lang w:val="es-ES"/>
        </w:rPr>
        <w:t>Con el fin de aplicar la presente disposición, la AFD introduce la noción de Prácticas Prohibidas, haciendo referencia a actos según se definen en los documentos titulados “</w:t>
      </w:r>
      <w:r w:rsidRPr="00D72565">
        <w:rPr>
          <w:rFonts w:cs="Arial"/>
          <w:lang w:val="es-ES"/>
        </w:rPr>
        <w:t>Política General de prevención y lucha contra las Prácticas Prohibidas”</w:t>
      </w:r>
      <w:r w:rsidRPr="00D72565">
        <w:rPr>
          <w:rStyle w:val="Appelnotedebasdep"/>
          <w:rFonts w:cs="Arial"/>
          <w:lang w:val="es-ES"/>
        </w:rPr>
        <w:footnoteReference w:id="58"/>
      </w:r>
      <w:r w:rsidRPr="00D72565">
        <w:rPr>
          <w:rFonts w:cs="Arial"/>
          <w:lang w:val="es-ES"/>
        </w:rPr>
        <w:t xml:space="preserve"> y “Normas de Adquisiciones para Contratos Financiados por la AFD en Países Extranjeros”</w:t>
      </w:r>
      <w:r w:rsidRPr="00D72565">
        <w:rPr>
          <w:rStyle w:val="Appelnotedebasdep"/>
          <w:rFonts w:cs="Arial"/>
          <w:lang w:val="es-ES"/>
        </w:rPr>
        <w:footnoteReference w:id="59"/>
      </w:r>
      <w:r w:rsidRPr="00D72565">
        <w:rPr>
          <w:rFonts w:cs="Arial"/>
          <w:lang w:val="es-ES"/>
        </w:rPr>
        <w:t xml:space="preserve"> de libre acceso en su Sitio Internet. </w:t>
      </w:r>
    </w:p>
    <w:p w14:paraId="02243A4D" w14:textId="77777777" w:rsidR="00487033" w:rsidRPr="00D72565" w:rsidRDefault="00487033" w:rsidP="00487033">
      <w:pPr>
        <w:rPr>
          <w:noProof/>
          <w:lang w:val="es-ES"/>
        </w:rPr>
      </w:pPr>
      <w:r w:rsidRPr="00D72565">
        <w:rPr>
          <w:noProof/>
          <w:lang w:val="es-ES"/>
        </w:rPr>
        <w:t>Al firmar la Declaración de Integridad, los proveedores, consultores, contratistas y sus subcontratistas declaran que no se han involucrado ni se involucrarán en ninguna Práctica Prohibida durante la adjudicación y ejecución del contrato.</w:t>
      </w:r>
    </w:p>
    <w:p w14:paraId="42DD524C" w14:textId="77777777" w:rsidR="00487033" w:rsidRPr="00D72565" w:rsidRDefault="00487033" w:rsidP="00487033">
      <w:pPr>
        <w:spacing w:after="100"/>
        <w:rPr>
          <w:rFonts w:cs="Arial"/>
          <w:lang w:val="es-ES"/>
        </w:rPr>
      </w:pPr>
      <w:r w:rsidRPr="00D72565">
        <w:rPr>
          <w:rFonts w:cs="Arial"/>
          <w:lang w:val="es-ES"/>
        </w:rPr>
        <w:t>No podrá ser adjudicatario de un Contrato financiado por la AFD una Persona</w:t>
      </w:r>
      <w:r w:rsidRPr="00D72565">
        <w:rPr>
          <w:rStyle w:val="Appelnotedebasdep"/>
          <w:rFonts w:cs="Arial"/>
          <w:lang w:val="es-ES"/>
        </w:rPr>
        <w:footnoteReference w:id="60"/>
      </w:r>
      <w:r w:rsidRPr="00D72565">
        <w:rPr>
          <w:rFonts w:cs="Arial"/>
          <w:lang w:val="es-ES"/>
        </w:rPr>
        <w:t xml:space="preserve"> que, o cuyo subcontratista, Dirigente</w:t>
      </w:r>
      <w:r w:rsidRPr="00D72565">
        <w:rPr>
          <w:rStyle w:val="Appelnotedebasdep"/>
          <w:rFonts w:cs="Arial"/>
          <w:lang w:val="es-ES"/>
        </w:rPr>
        <w:footnoteReference w:id="61"/>
      </w:r>
      <w:r w:rsidRPr="00D72565">
        <w:rPr>
          <w:rFonts w:cs="Arial"/>
          <w:lang w:val="es-ES"/>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el fin de obtener ese contrato.</w:t>
      </w:r>
    </w:p>
    <w:p w14:paraId="3FAAFB8A" w14:textId="77777777" w:rsidR="00487033" w:rsidRPr="0077636A" w:rsidRDefault="00487033" w:rsidP="00487033">
      <w:pPr>
        <w:rPr>
          <w:noProof/>
          <w:lang w:val="es-ES"/>
        </w:rPr>
      </w:pPr>
      <w:r w:rsidRPr="0077636A">
        <w:rPr>
          <w:noProof/>
          <w:lang w:val="es-ES"/>
        </w:rPr>
        <w:t xml:space="preserve">La AFD exige que los documentos de adquisiciones y los contratos financiados por la AFD incluyan una estipulación que exija que los candidatos, oferentes, consultores o proveedores y sus subcontratistas autoricen a la AFD a realizar investigaciones, incluyendo la examinación de sus cuentas y archivos relacionados con el proceso de adquisición y la ejecución del contrato financiado por la AFD y a ser auditados por parte de auditores designados por la AFD. </w:t>
      </w:r>
    </w:p>
    <w:p w14:paraId="1D80A404" w14:textId="77777777" w:rsidR="00487033" w:rsidRPr="0077636A" w:rsidRDefault="00487033" w:rsidP="00487033">
      <w:pPr>
        <w:spacing w:after="100"/>
        <w:rPr>
          <w:rFonts w:cs="Arial"/>
          <w:lang w:val="es-ES"/>
        </w:rPr>
      </w:pPr>
      <w:r w:rsidRPr="0077636A">
        <w:rPr>
          <w:rFonts w:cs="Arial"/>
          <w:lang w:val="es-ES"/>
        </w:rPr>
        <w:t>Con el fin de detectar y luchar de manera óptima contra las Prácticas Prohibidas, la AFD implementó un mecanismo de denuncia abierto a terceros: por lo tanto, cualquier persona puede señalar una Práctica Prohibida directamente al Servicio de Investigaciones ya sea:</w:t>
      </w:r>
    </w:p>
    <w:p w14:paraId="6B2100D9" w14:textId="77777777" w:rsidR="00487033" w:rsidRPr="0077636A" w:rsidRDefault="00487033" w:rsidP="00CB0F93">
      <w:pPr>
        <w:pStyle w:val="Paragraphedeliste"/>
        <w:numPr>
          <w:ilvl w:val="0"/>
          <w:numId w:val="89"/>
        </w:numPr>
        <w:spacing w:after="100"/>
        <w:rPr>
          <w:rFonts w:cs="Arial"/>
          <w:lang w:val="es-ES"/>
        </w:rPr>
      </w:pPr>
      <w:r w:rsidRPr="0077636A">
        <w:rPr>
          <w:rFonts w:cs="Arial"/>
          <w:lang w:val="es-ES"/>
        </w:rPr>
        <w:t xml:space="preserve">por correo electrónico, a la dirección de correo  </w:t>
      </w:r>
      <w:hyperlink r:id="rId49" w:history="1">
        <w:r w:rsidRPr="0077636A">
          <w:rPr>
            <w:rStyle w:val="Lienhypertexte"/>
            <w:rFonts w:cs="Arial"/>
            <w:lang w:val="es-ES"/>
          </w:rPr>
          <w:t>investigationsGroupeAFD@tutanota.com</w:t>
        </w:r>
      </w:hyperlink>
      <w:r w:rsidRPr="0077636A">
        <w:rPr>
          <w:rFonts w:cs="Arial"/>
          <w:lang w:val="es-ES"/>
        </w:rPr>
        <w:t>, o</w:t>
      </w:r>
    </w:p>
    <w:p w14:paraId="6C2A650A" w14:textId="77777777" w:rsidR="00487033" w:rsidRPr="0077636A" w:rsidRDefault="00487033" w:rsidP="00CB0F93">
      <w:pPr>
        <w:pStyle w:val="Paragraphedeliste"/>
        <w:numPr>
          <w:ilvl w:val="0"/>
          <w:numId w:val="89"/>
        </w:numPr>
        <w:spacing w:after="100"/>
        <w:rPr>
          <w:rFonts w:cs="Arial"/>
          <w:lang w:val="es-ES"/>
        </w:rPr>
      </w:pPr>
      <w:r w:rsidRPr="0077636A">
        <w:rPr>
          <w:rFonts w:cs="Arial"/>
          <w:lang w:val="es-ES"/>
        </w:rPr>
        <w:t>por correo postal dirigido al Departamento de la Conformidad de la AFD, 5 rue Roland Barthes, 75012 Paris.</w:t>
      </w:r>
    </w:p>
    <w:p w14:paraId="3173132A" w14:textId="77777777" w:rsidR="00487033" w:rsidRPr="0077636A" w:rsidRDefault="00487033" w:rsidP="00487033">
      <w:pPr>
        <w:spacing w:after="100"/>
        <w:rPr>
          <w:rFonts w:cs="Arial"/>
          <w:lang w:val="es-ES"/>
        </w:rPr>
      </w:pPr>
    </w:p>
    <w:p w14:paraId="26B306B4" w14:textId="77777777" w:rsidR="00487033" w:rsidRPr="00D5114D" w:rsidRDefault="00487033" w:rsidP="00CB0F93">
      <w:pPr>
        <w:pStyle w:val="Paragraphedeliste"/>
        <w:numPr>
          <w:ilvl w:val="0"/>
          <w:numId w:val="90"/>
        </w:numPr>
        <w:rPr>
          <w:b/>
          <w:noProof/>
          <w:u w:val="single"/>
          <w:lang w:val="es-ES"/>
        </w:rPr>
      </w:pPr>
      <w:r w:rsidRPr="00D5114D">
        <w:rPr>
          <w:b/>
          <w:noProof/>
          <w:u w:val="single"/>
          <w:lang w:val="es-ES"/>
        </w:rPr>
        <w:lastRenderedPageBreak/>
        <w:t>Responsabilidad Ambiental, Social, de Salud y de Seguridad (ASSS)</w:t>
      </w:r>
    </w:p>
    <w:p w14:paraId="3D14F611" w14:textId="77777777" w:rsidR="00487033" w:rsidRPr="00D72565" w:rsidRDefault="00487033" w:rsidP="00487033">
      <w:pPr>
        <w:spacing w:after="100"/>
        <w:rPr>
          <w:lang w:val="es-ES"/>
        </w:rPr>
      </w:pPr>
      <w:r w:rsidRPr="00D72565">
        <w:rPr>
          <w:lang w:val="es-E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14:paraId="6830B95F" w14:textId="77777777" w:rsidR="00487033" w:rsidRPr="00D72565" w:rsidRDefault="00487033" w:rsidP="00CB0F93">
      <w:pPr>
        <w:pStyle w:val="Paragraphedeliste"/>
        <w:numPr>
          <w:ilvl w:val="0"/>
          <w:numId w:val="70"/>
        </w:numPr>
        <w:spacing w:after="100" w:line="240" w:lineRule="auto"/>
        <w:rPr>
          <w:rFonts w:cs="Arial"/>
          <w:lang w:val="es-ES"/>
        </w:rPr>
      </w:pPr>
      <w:r w:rsidRPr="0077636A">
        <w:rPr>
          <w:rFonts w:cs="Arial"/>
          <w:lang w:val="es-E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3044717E" w14:textId="77777777" w:rsidR="00487033" w:rsidRPr="00D72565" w:rsidRDefault="00487033" w:rsidP="00CB0F93">
      <w:pPr>
        <w:pStyle w:val="Paragraphedeliste"/>
        <w:numPr>
          <w:ilvl w:val="0"/>
          <w:numId w:val="70"/>
        </w:numPr>
        <w:spacing w:after="100" w:line="240" w:lineRule="auto"/>
        <w:rPr>
          <w:rFonts w:cs="Arial"/>
          <w:lang w:val="es-ES"/>
        </w:rPr>
      </w:pPr>
      <w:r w:rsidRPr="0077636A">
        <w:rPr>
          <w:rFonts w:cs="Arial"/>
          <w:lang w:val="es-E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4CC2AB8A" w14:textId="77777777" w:rsidR="00487033" w:rsidRPr="00D72565" w:rsidRDefault="00487033" w:rsidP="00CB0F93">
      <w:pPr>
        <w:pStyle w:val="Paragraphedeliste"/>
        <w:numPr>
          <w:ilvl w:val="0"/>
          <w:numId w:val="70"/>
        </w:numPr>
        <w:spacing w:after="100" w:line="240" w:lineRule="auto"/>
        <w:rPr>
          <w:rFonts w:cs="Arial"/>
          <w:lang w:val="es-ES"/>
        </w:rPr>
      </w:pPr>
      <w:r w:rsidRPr="00D72565">
        <w:rPr>
          <w:rFonts w:cs="Arial"/>
          <w:lang w:val="es-E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633BB2E2" w14:textId="77777777" w:rsidR="00487033" w:rsidRPr="00D72565" w:rsidRDefault="00487033" w:rsidP="00CB0F93">
      <w:pPr>
        <w:pStyle w:val="Paragraphedeliste"/>
        <w:numPr>
          <w:ilvl w:val="0"/>
          <w:numId w:val="70"/>
        </w:numPr>
        <w:spacing w:after="100" w:line="240" w:lineRule="auto"/>
        <w:rPr>
          <w:rFonts w:cs="Arial"/>
          <w:lang w:val="es-ES"/>
        </w:rPr>
      </w:pPr>
      <w:r w:rsidRPr="00D72565">
        <w:rPr>
          <w:rFonts w:cs="Arial"/>
          <w:lang w:val="es-ES"/>
        </w:rPr>
        <w:t>implementar prácticas de no discriminación e igualdad de oportunidades, y a garantizar la prohibición del trabajo infantil y del trabajo forz</w:t>
      </w:r>
      <w:r>
        <w:rPr>
          <w:rFonts w:cs="Arial"/>
          <w:lang w:val="es-ES"/>
        </w:rPr>
        <w:t>os</w:t>
      </w:r>
      <w:r w:rsidRPr="00D72565">
        <w:rPr>
          <w:rFonts w:cs="Arial"/>
          <w:lang w:val="es-ES"/>
        </w:rPr>
        <w:t xml:space="preserve">o. </w:t>
      </w:r>
    </w:p>
    <w:p w14:paraId="044A7B92" w14:textId="77777777" w:rsidR="00487033" w:rsidRPr="00D72565" w:rsidRDefault="00487033" w:rsidP="00CB0F93">
      <w:pPr>
        <w:pStyle w:val="Paragraphedeliste"/>
        <w:numPr>
          <w:ilvl w:val="0"/>
          <w:numId w:val="70"/>
        </w:numPr>
        <w:spacing w:after="100" w:line="240" w:lineRule="auto"/>
        <w:rPr>
          <w:rFonts w:cs="Arial"/>
          <w:lang w:val="es-ES"/>
        </w:rPr>
      </w:pPr>
      <w:r w:rsidRPr="00D72565">
        <w:rPr>
          <w:rFonts w:cs="Arial"/>
          <w:lang w:val="es-E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38733FFE" w14:textId="77777777" w:rsidR="00487033" w:rsidRPr="00D72565" w:rsidRDefault="00487033" w:rsidP="00487033">
      <w:pPr>
        <w:rPr>
          <w:i/>
          <w:noProof/>
          <w:highlight w:val="yellow"/>
          <w:lang w:val="es-ES"/>
        </w:rPr>
      </w:pPr>
    </w:p>
    <w:p w14:paraId="386AD6B4" w14:textId="77777777" w:rsidR="00487033" w:rsidRPr="00D72565" w:rsidRDefault="00487033" w:rsidP="00487033">
      <w:pPr>
        <w:rPr>
          <w:i/>
          <w:noProof/>
          <w:lang w:val="es-ES"/>
        </w:rPr>
      </w:pPr>
      <w:r w:rsidRPr="0077636A">
        <w:rPr>
          <w:i/>
          <w:noProof/>
          <w:highlight w:val="yellow"/>
          <w:lang w:val="es-ES"/>
        </w:rPr>
        <w:t>Fin de la</w:t>
      </w:r>
      <w:r w:rsidRPr="00D72565">
        <w:rPr>
          <w:i/>
          <w:noProof/>
          <w:highlight w:val="yellow"/>
          <w:lang w:val="es-ES"/>
        </w:rPr>
        <w:t xml:space="preserve"> OPCIÓN B]</w:t>
      </w:r>
    </w:p>
    <w:p w14:paraId="37EAC3D9" w14:textId="77777777" w:rsidR="00E63150" w:rsidRPr="00C13F4D" w:rsidRDefault="00E63150" w:rsidP="00E63150">
      <w:pPr>
        <w:rPr>
          <w:noProof/>
          <w:lang w:val="es-419"/>
        </w:rPr>
      </w:pPr>
    </w:p>
    <w:p w14:paraId="446822A4" w14:textId="77777777" w:rsidR="00DE5C01" w:rsidRPr="00C13F4D" w:rsidRDefault="00DE5C01" w:rsidP="00E63150">
      <w:pPr>
        <w:rPr>
          <w:noProof/>
          <w:lang w:val="es-419"/>
        </w:rPr>
        <w:sectPr w:rsidR="00DE5C01" w:rsidRPr="00C13F4D" w:rsidSect="003750C2">
          <w:headerReference w:type="default" r:id="rId50"/>
          <w:footnotePr>
            <w:numRestart w:val="eachSect"/>
          </w:footnotePr>
          <w:pgSz w:w="11906" w:h="16838"/>
          <w:pgMar w:top="1418" w:right="1418" w:bottom="1418" w:left="1418" w:header="709" w:footer="709" w:gutter="0"/>
          <w:cols w:space="708"/>
          <w:docGrid w:linePitch="360"/>
        </w:sectPr>
      </w:pPr>
    </w:p>
    <w:p w14:paraId="6A05BA01" w14:textId="77777777" w:rsidR="00E63150" w:rsidRPr="00C13F4D" w:rsidRDefault="00DE5C01" w:rsidP="00DE5C01">
      <w:pPr>
        <w:pStyle w:val="ANNEXE"/>
        <w:rPr>
          <w:noProof/>
          <w:lang w:val="es-419"/>
        </w:rPr>
      </w:pPr>
      <w:bookmarkStart w:id="75" w:name="_Hlk240629415"/>
      <w:bookmarkStart w:id="76" w:name="_Toc188354467"/>
      <w:r w:rsidRPr="00C13F4D">
        <w:rPr>
          <w:noProof/>
          <w:lang w:val="es-419"/>
        </w:rPr>
        <w:lastRenderedPageBreak/>
        <w:t xml:space="preserve">APÉNDICE </w:t>
      </w:r>
      <w:bookmarkEnd w:id="75"/>
      <w:r w:rsidRPr="00C13F4D">
        <w:rPr>
          <w:noProof/>
          <w:lang w:val="es-419"/>
        </w:rPr>
        <w:t>2 – Criterio de Elegibilidad</w:t>
      </w:r>
      <w:bookmarkEnd w:id="76"/>
    </w:p>
    <w:p w14:paraId="5419B696" w14:textId="401F9C10" w:rsidR="00487033" w:rsidRPr="00BB584D" w:rsidRDefault="00487033" w:rsidP="00487033">
      <w:pPr>
        <w:rPr>
          <w:i/>
          <w:iCs/>
          <w:noProof/>
          <w:highlight w:val="yellow"/>
          <w:lang w:val="es-ES"/>
        </w:rPr>
      </w:pPr>
      <w:r w:rsidRPr="00BB584D">
        <w:rPr>
          <w:i/>
          <w:iCs/>
          <w:noProof/>
          <w:highlight w:val="yellow"/>
          <w:lang w:val="es-ES"/>
        </w:rPr>
        <w:t xml:space="preserve">[El contenido de la </w:t>
      </w:r>
      <w:r w:rsidRPr="00487033">
        <w:rPr>
          <w:i/>
          <w:iCs/>
          <w:noProof/>
          <w:highlight w:val="yellow"/>
          <w:lang w:val="es-419"/>
        </w:rPr>
        <w:t>A</w:t>
      </w:r>
      <w:r>
        <w:rPr>
          <w:i/>
          <w:iCs/>
          <w:noProof/>
          <w:highlight w:val="yellow"/>
          <w:lang w:val="es-419"/>
        </w:rPr>
        <w:t>péndice 2</w:t>
      </w:r>
      <w:r w:rsidRPr="00BB584D">
        <w:rPr>
          <w:i/>
          <w:iCs/>
          <w:noProof/>
          <w:highlight w:val="yellow"/>
          <w:lang w:val="es-ES"/>
        </w:rPr>
        <w:t xml:space="preserve"> - Criteros de Elegibilidad depende de la fecha de firma del Convenio de Financiamieto de la AFD  que cubre total o parcialmente la financiación de este Contrato. </w:t>
      </w:r>
    </w:p>
    <w:p w14:paraId="797E8450" w14:textId="77777777" w:rsidR="00487033" w:rsidRPr="00BB584D" w:rsidRDefault="00487033" w:rsidP="00CB0F93">
      <w:pPr>
        <w:pStyle w:val="Paragraphedeliste"/>
        <w:numPr>
          <w:ilvl w:val="0"/>
          <w:numId w:val="86"/>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2019 o anteriores, la </w:t>
      </w:r>
      <w:r>
        <w:rPr>
          <w:i/>
          <w:iCs/>
          <w:noProof/>
          <w:highlight w:val="yellow"/>
          <w:lang w:val="es-ES"/>
        </w:rPr>
        <w:t>Entidad</w:t>
      </w:r>
      <w:r w:rsidRPr="00BB584D">
        <w:rPr>
          <w:i/>
          <w:iCs/>
          <w:noProof/>
          <w:highlight w:val="yellow"/>
          <w:lang w:val="es-ES"/>
        </w:rPr>
        <w:t xml:space="preserve"> Contratante seleccionará el texto de la OPCIÓN A y eliminará la OPCIÓN B; </w:t>
      </w:r>
    </w:p>
    <w:p w14:paraId="05A6D984" w14:textId="77777777" w:rsidR="00487033" w:rsidRPr="00BB584D" w:rsidRDefault="00487033" w:rsidP="00CB0F93">
      <w:pPr>
        <w:pStyle w:val="Paragraphedeliste"/>
        <w:numPr>
          <w:ilvl w:val="0"/>
          <w:numId w:val="86"/>
        </w:numPr>
        <w:rPr>
          <w:i/>
          <w:iCs/>
          <w:noProof/>
          <w:highlight w:val="yellow"/>
          <w:lang w:val="es-ES"/>
        </w:rPr>
      </w:pPr>
      <w:r w:rsidRPr="00BB584D">
        <w:rPr>
          <w:i/>
          <w:iCs/>
          <w:noProof/>
          <w:highlight w:val="yellow"/>
          <w:lang w:val="es-ES"/>
        </w:rPr>
        <w:t xml:space="preserve">Para cualquier contrato financiado por la AFD a través de un Convenio de Financiamiento que hace referencia a las Normas de 2024 o más recientes, la </w:t>
      </w:r>
      <w:r>
        <w:rPr>
          <w:i/>
          <w:iCs/>
          <w:noProof/>
          <w:highlight w:val="yellow"/>
          <w:lang w:val="es-ES"/>
        </w:rPr>
        <w:t>Entidad</w:t>
      </w:r>
      <w:r w:rsidRPr="00BB584D">
        <w:rPr>
          <w:i/>
          <w:iCs/>
          <w:noProof/>
          <w:highlight w:val="yellow"/>
          <w:lang w:val="es-ES"/>
        </w:rPr>
        <w:t xml:space="preserve"> Contratante seleccionará el texto de la OPCIÓN B y eliminará la OPCIÓN A. ]</w:t>
      </w:r>
    </w:p>
    <w:p w14:paraId="6CF35885" w14:textId="77777777" w:rsidR="00487033" w:rsidRPr="00D72565" w:rsidRDefault="00487033" w:rsidP="00487033">
      <w:pPr>
        <w:rPr>
          <w:noProof/>
          <w:lang w:val="es-ES"/>
        </w:rPr>
      </w:pPr>
    </w:p>
    <w:p w14:paraId="4E97CFAA" w14:textId="77777777" w:rsidR="00487033" w:rsidRPr="00D72565" w:rsidRDefault="00487033" w:rsidP="00487033">
      <w:pPr>
        <w:rPr>
          <w:b/>
          <w:i/>
          <w:noProof/>
          <w:lang w:val="es-ES"/>
        </w:rPr>
      </w:pPr>
      <w:r w:rsidRPr="00D72565">
        <w:rPr>
          <w:b/>
          <w:i/>
          <w:noProof/>
          <w:highlight w:val="yellow"/>
          <w:lang w:val="es-ES"/>
        </w:rPr>
        <w:t>[OPCIÓN A – Versión a insertar para cualquier Contrato financiado por un Convenio de Financiamiento que hace referencia a las Normas de 2019 o anteriores</w:t>
      </w:r>
      <w:r w:rsidRPr="00D72565">
        <w:rPr>
          <w:b/>
          <w:i/>
          <w:noProof/>
          <w:lang w:val="es-ES"/>
        </w:rPr>
        <w:t xml:space="preserve">. </w:t>
      </w:r>
    </w:p>
    <w:p w14:paraId="31069595" w14:textId="77777777" w:rsidR="00487033" w:rsidRPr="0077636A" w:rsidRDefault="00487033" w:rsidP="00487033">
      <w:pPr>
        <w:jc w:val="center"/>
        <w:rPr>
          <w:b/>
          <w:noProof/>
          <w:lang w:val="es-ES"/>
        </w:rPr>
      </w:pPr>
      <w:r w:rsidRPr="00D72565">
        <w:rPr>
          <w:i/>
          <w:noProof/>
          <w:highlight w:val="yellow"/>
          <w:lang w:val="es-ES"/>
        </w:rPr>
        <w:t>(En caso contrario, eliminar esta parte y mantener solo la OPCIÓN B a continuación)</w:t>
      </w:r>
    </w:p>
    <w:p w14:paraId="64A55363" w14:textId="77777777" w:rsidR="00487033" w:rsidRPr="0077636A" w:rsidRDefault="00487033" w:rsidP="00487033">
      <w:pPr>
        <w:pStyle w:val="Paragraphedeliste"/>
        <w:numPr>
          <w:ilvl w:val="0"/>
          <w:numId w:val="10"/>
        </w:numPr>
        <w:ind w:left="567" w:hanging="567"/>
        <w:contextualSpacing w:val="0"/>
        <w:rPr>
          <w:noProof/>
          <w:lang w:val="es-ES"/>
        </w:rPr>
      </w:pPr>
      <w:r w:rsidRPr="0077636A">
        <w:rPr>
          <w:noProof/>
          <w:lang w:val="es-ES"/>
        </w:rPr>
        <w:t xml:space="preserve">Los financiamientos otorgados por la AFD a una Autoridad Contratante, no son atados desde el 1° de enero de 2002. Por consiguiente, salvo materiales o sectores sujetos a embargo </w:t>
      </w:r>
      <w:r>
        <w:rPr>
          <w:noProof/>
          <w:lang w:val="es-ES"/>
        </w:rPr>
        <w:t xml:space="preserve">adotado por </w:t>
      </w:r>
      <w:r w:rsidRPr="0077636A">
        <w:rPr>
          <w:noProof/>
          <w:lang w:val="es-ES"/>
        </w:rPr>
        <w:t xml:space="preserve"> las Naciones Unidas, la Unión Europea o Francia, la AFD financia todos los bienes, obras, plantas, servicios de consultoría y servicios de no consultoría sin tomar en cuenta el país de origen del proveedor, contratista, subcontratista, consultor o subconsultor, así como los insumos o recursos utilizados en el proceso de realización. La Autoridad Contratante es el Comprador, Contratante o Cliente, según sea el caso, para la adquisición de bienes, obras, plantas, servicios de consultoría o servicios de no consultoría. </w:t>
      </w:r>
    </w:p>
    <w:p w14:paraId="357CEA23" w14:textId="77777777" w:rsidR="00487033" w:rsidRPr="0077636A" w:rsidRDefault="00487033" w:rsidP="00487033">
      <w:pPr>
        <w:pStyle w:val="Paragraphedeliste"/>
        <w:numPr>
          <w:ilvl w:val="0"/>
          <w:numId w:val="10"/>
        </w:numPr>
        <w:ind w:left="567" w:hanging="567"/>
        <w:contextualSpacing w:val="0"/>
        <w:rPr>
          <w:noProof/>
          <w:lang w:val="es-ES"/>
        </w:rPr>
      </w:pPr>
      <w:r w:rsidRPr="0077636A">
        <w:rPr>
          <w:noProof/>
          <w:lang w:val="es-ES"/>
        </w:rPr>
        <w:t>No pueden ser adjudicatario de un contrato financiado por la AFD las Personas</w:t>
      </w:r>
      <w:r w:rsidRPr="0077636A">
        <w:rPr>
          <w:rStyle w:val="Appelnotedebasdep"/>
          <w:noProof/>
          <w:lang w:val="es-ES"/>
        </w:rPr>
        <w:footnoteReference w:id="62"/>
      </w:r>
      <w:r w:rsidRPr="0077636A">
        <w:rPr>
          <w:noProof/>
          <w:lang w:val="es-ES"/>
        </w:rPr>
        <w:t xml:space="preserve"> (incluyendo todos los miembros de una Asociación en Participación, Consorcio o Asociación (APCA) y cualquiera de sus subcontratistas) que en la fecha de la entrega de una solicitud (para precalificar o expresar interés), oferta o propuesta o en la fecha de la adjudicación del </w:t>
      </w:r>
      <w:r>
        <w:rPr>
          <w:noProof/>
          <w:lang w:val="es-ES"/>
        </w:rPr>
        <w:t>C</w:t>
      </w:r>
      <w:r w:rsidRPr="0077636A">
        <w:rPr>
          <w:noProof/>
          <w:lang w:val="es-ES"/>
        </w:rPr>
        <w:t>ontrato:</w:t>
      </w:r>
    </w:p>
    <w:p w14:paraId="142F0D25" w14:textId="77777777" w:rsidR="00487033" w:rsidRPr="0077636A" w:rsidRDefault="00487033" w:rsidP="00487033">
      <w:pPr>
        <w:tabs>
          <w:tab w:val="left" w:pos="1134"/>
        </w:tabs>
        <w:ind w:left="1134" w:hanging="567"/>
        <w:rPr>
          <w:noProof/>
          <w:lang w:val="es-ES"/>
        </w:rPr>
      </w:pPr>
      <w:r w:rsidRPr="0077636A">
        <w:rPr>
          <w:noProof/>
          <w:lang w:val="es-ES"/>
        </w:rPr>
        <w:t>2.1</w:t>
      </w:r>
      <w:r w:rsidRPr="0077636A">
        <w:rPr>
          <w:noProof/>
          <w:lang w:val="es-ES"/>
        </w:rPr>
        <w:tab/>
        <w:t>Estar en o haber sido objeto de un procedimiento de quiebra, de liquidación, de administración judicial, de salvaguarda, de cesación de actividad o estar en cualquier otra situación análoga como consecuencia de un procedimiento del mismo tipo;</w:t>
      </w:r>
    </w:p>
    <w:p w14:paraId="6C180268" w14:textId="77777777" w:rsidR="00487033" w:rsidRPr="0077636A" w:rsidRDefault="00487033" w:rsidP="00487033">
      <w:pPr>
        <w:tabs>
          <w:tab w:val="left" w:pos="1134"/>
        </w:tabs>
        <w:ind w:left="1134" w:hanging="567"/>
        <w:rPr>
          <w:noProof/>
          <w:lang w:val="es-ES"/>
        </w:rPr>
      </w:pPr>
      <w:r w:rsidRPr="0077636A">
        <w:rPr>
          <w:noProof/>
          <w:lang w:val="es-ES"/>
        </w:rPr>
        <w:t>2.2</w:t>
      </w:r>
      <w:r w:rsidRPr="0077636A">
        <w:rPr>
          <w:noProof/>
          <w:lang w:val="es-ES"/>
        </w:rPr>
        <w:tab/>
        <w:t>Hayan sido objeto:</w:t>
      </w:r>
    </w:p>
    <w:p w14:paraId="702131EF" w14:textId="77777777" w:rsidR="00487033" w:rsidRPr="0077636A" w:rsidRDefault="00487033" w:rsidP="00487033">
      <w:pPr>
        <w:pStyle w:val="Paragraphedeliste"/>
        <w:numPr>
          <w:ilvl w:val="0"/>
          <w:numId w:val="11"/>
        </w:numPr>
        <w:ind w:left="1701" w:hanging="567"/>
        <w:contextualSpacing w:val="0"/>
        <w:rPr>
          <w:noProof/>
          <w:lang w:val="es-ES"/>
        </w:rPr>
      </w:pPr>
      <w:r w:rsidRPr="0077636A">
        <w:rPr>
          <w:noProof/>
          <w:lang w:val="es-ES"/>
        </w:rPr>
        <w:t>de una condena pronunciada hace menos de cinco años mediante una sentencia en firme (res judicata) en el país de realización donde el contrato se implementa, por fraude, corrupción o cualquier delito cometido en el marco del proceso de adquisición o ejecución de un contrato, a no ser que presenten información complementaria que consideren útil transmitir en el marco de la Declaración de Integridad, que permita estimar que esta condena no es pertinente en el marco del contrato;</w:t>
      </w:r>
    </w:p>
    <w:p w14:paraId="44859C3A" w14:textId="77777777" w:rsidR="00487033" w:rsidRPr="0077636A" w:rsidRDefault="00487033" w:rsidP="00487033">
      <w:pPr>
        <w:pStyle w:val="Paragraphedeliste"/>
        <w:numPr>
          <w:ilvl w:val="0"/>
          <w:numId w:val="11"/>
        </w:numPr>
        <w:ind w:left="1701" w:hanging="567"/>
        <w:contextualSpacing w:val="0"/>
        <w:rPr>
          <w:noProof/>
          <w:lang w:val="es-ES"/>
        </w:rPr>
      </w:pPr>
      <w:r w:rsidRPr="0077636A">
        <w:rPr>
          <w:noProof/>
          <w:lang w:val="es-ES"/>
        </w:rPr>
        <w:t>de una sanción administrativa pronunciada hace menos de cinco años por la Unión Europea o las autoridades competentes del país donde están constituidos, por fraude, corrupción o cualquier delito cometido en el marco del proceso de adquisición o ejecución de un contrato, a no ser que presenten información complementaria que consideren útil transmitir en el marco de la Declaración de Integridad, que permita estimar que esta sanción no es pertinente en el marco del contrato;</w:t>
      </w:r>
    </w:p>
    <w:p w14:paraId="54C74765" w14:textId="77777777" w:rsidR="00487033" w:rsidRPr="0077636A" w:rsidRDefault="00487033" w:rsidP="00487033">
      <w:pPr>
        <w:pStyle w:val="Paragraphedeliste"/>
        <w:numPr>
          <w:ilvl w:val="0"/>
          <w:numId w:val="11"/>
        </w:numPr>
        <w:ind w:left="1701" w:hanging="567"/>
        <w:contextualSpacing w:val="0"/>
        <w:rPr>
          <w:noProof/>
          <w:lang w:val="es-ES"/>
        </w:rPr>
      </w:pPr>
      <w:r w:rsidRPr="0077636A">
        <w:rPr>
          <w:noProof/>
          <w:lang w:val="es-ES"/>
        </w:rPr>
        <w:t>de una condena pronunciada por una corte hace menos de cinco años que se considere una sentencia en firme (res judicata) por fraude, corrupción o cualquier otro delito cometido en el marco del proceso de adquisición o ejecución de un contrato financiado por la AFD;</w:t>
      </w:r>
    </w:p>
    <w:p w14:paraId="7C0ABDDD" w14:textId="77777777" w:rsidR="00487033" w:rsidRPr="0077636A" w:rsidRDefault="00487033" w:rsidP="00487033">
      <w:pPr>
        <w:ind w:left="1134" w:hanging="567"/>
        <w:rPr>
          <w:noProof/>
          <w:lang w:val="es-ES"/>
        </w:rPr>
      </w:pPr>
      <w:r w:rsidRPr="0077636A">
        <w:rPr>
          <w:noProof/>
          <w:lang w:val="es-ES"/>
        </w:rPr>
        <w:lastRenderedPageBreak/>
        <w:t>2.3</w:t>
      </w:r>
      <w:r w:rsidRPr="0077636A">
        <w:rPr>
          <w:noProof/>
          <w:lang w:val="es-ES"/>
        </w:rPr>
        <w:tab/>
        <w:t>Figuran en las listas de las sanciones financieras adoptadas por las Naciones Unidas, la Unión Europea y/o Francia, en particular por concepto de lucha contra el financiamiento del terrorismo y contra los atentados a la paz y a la seguridad internacionales;</w:t>
      </w:r>
    </w:p>
    <w:p w14:paraId="4322AEC3" w14:textId="77777777" w:rsidR="00487033" w:rsidRPr="0077636A" w:rsidRDefault="00487033" w:rsidP="00487033">
      <w:pPr>
        <w:ind w:left="1134" w:hanging="567"/>
        <w:rPr>
          <w:noProof/>
          <w:lang w:val="es-ES"/>
        </w:rPr>
      </w:pPr>
      <w:r w:rsidRPr="0077636A">
        <w:rPr>
          <w:noProof/>
          <w:lang w:val="es-ES"/>
        </w:rPr>
        <w:t>2.4</w:t>
      </w:r>
      <w:r w:rsidRPr="0077636A">
        <w:rPr>
          <w:noProof/>
          <w:lang w:val="es-ES"/>
        </w:rPr>
        <w:tab/>
        <w:t>Hayan sido objeto de una rescisión por causales atribuibles a ellos mismos en el transcurso de los últimos cinco años debido a un incumplimiento grave o persistente de sus obligaciones contractuales durante la ejecución de un contrato anterior, excepto si (i) esta rescisión fue objeto de una impugnación y (ii) la resolución del litigio está todavía en curso o no se ha confirmado una sentencia en contra de ellos;</w:t>
      </w:r>
    </w:p>
    <w:p w14:paraId="249742D6" w14:textId="77777777" w:rsidR="00487033" w:rsidRPr="0077636A" w:rsidRDefault="00487033" w:rsidP="00487033">
      <w:pPr>
        <w:ind w:left="1134" w:hanging="567"/>
        <w:rPr>
          <w:noProof/>
          <w:lang w:val="es-ES"/>
        </w:rPr>
      </w:pPr>
      <w:r w:rsidRPr="0077636A">
        <w:rPr>
          <w:noProof/>
          <w:lang w:val="es-ES"/>
        </w:rPr>
        <w:t>2.5</w:t>
      </w:r>
      <w:r w:rsidRPr="0077636A">
        <w:rPr>
          <w:noProof/>
          <w:lang w:val="es-ES"/>
        </w:rPr>
        <w:tab/>
        <w:t>No hayan cumplido con sus obligaciones respecto al pago de sus impuestos de acuerdo con las disposiciones legales del país donde están constituidos o con las mismas del país de la Autoridad Contratante;</w:t>
      </w:r>
    </w:p>
    <w:p w14:paraId="59EBD6F8" w14:textId="77777777" w:rsidR="00487033" w:rsidRPr="0077636A" w:rsidRDefault="00487033" w:rsidP="00487033">
      <w:pPr>
        <w:ind w:left="1134" w:hanging="567"/>
        <w:rPr>
          <w:noProof/>
          <w:lang w:val="es-ES"/>
        </w:rPr>
      </w:pPr>
      <w:r w:rsidRPr="0077636A">
        <w:rPr>
          <w:noProof/>
          <w:lang w:val="es-ES"/>
        </w:rPr>
        <w:t>2.6</w:t>
      </w:r>
      <w:r w:rsidRPr="0077636A">
        <w:rPr>
          <w:noProof/>
          <w:lang w:val="es-ES"/>
        </w:rPr>
        <w:tab/>
        <w:t xml:space="preserve">Estén bajo el peso de una decisión de exclusión pronunciada por el Banco Mundial y por este concepto figuren en la lista publicada en la dirección electrónica </w:t>
      </w:r>
      <w:hyperlink r:id="rId51" w:history="1">
        <w:r w:rsidRPr="0077636A">
          <w:rPr>
            <w:rStyle w:val="Lienhypertexte"/>
            <w:noProof/>
            <w:color w:val="auto"/>
            <w:lang w:val="es-ES"/>
          </w:rPr>
          <w:t>http://www.worldbank.org/debarr</w:t>
        </w:r>
      </w:hyperlink>
      <w:r w:rsidRPr="0077636A">
        <w:rPr>
          <w:noProof/>
          <w:lang w:val="es-ES"/>
        </w:rPr>
        <w:t xml:space="preserve">, a no ser que presenten información complementaria que consideren útil transmitir en el marco de la Declaración de Integridad, que permita estimar que esta decisión de exclusión no es pertinente en el marco del </w:t>
      </w:r>
      <w:r>
        <w:rPr>
          <w:noProof/>
          <w:lang w:val="es-ES"/>
        </w:rPr>
        <w:t>presente Contrato</w:t>
      </w:r>
      <w:r w:rsidRPr="0077636A">
        <w:rPr>
          <w:noProof/>
          <w:lang w:val="es-ES"/>
        </w:rPr>
        <w:t xml:space="preserve"> financiado por la AFD;</w:t>
      </w:r>
    </w:p>
    <w:p w14:paraId="47A2D005" w14:textId="77777777" w:rsidR="00487033" w:rsidRPr="0077636A" w:rsidRDefault="00487033" w:rsidP="00487033">
      <w:pPr>
        <w:ind w:left="1134" w:hanging="567"/>
        <w:rPr>
          <w:noProof/>
          <w:lang w:val="es-ES"/>
        </w:rPr>
      </w:pPr>
      <w:r w:rsidRPr="0077636A">
        <w:rPr>
          <w:noProof/>
          <w:lang w:val="es-ES"/>
        </w:rPr>
        <w:t>2.7</w:t>
      </w:r>
      <w:r w:rsidRPr="0077636A">
        <w:rPr>
          <w:noProof/>
          <w:lang w:val="es-ES"/>
        </w:rPr>
        <w:tab/>
        <w:t xml:space="preserve">Hayan producido falsos documentos o sean culpables de falsa(s) declaración(es) al proporcionar los datos exigidos por la Autoridad Contratante en el marco del presente proceso de adquisición y adjudicación del </w:t>
      </w:r>
      <w:r>
        <w:rPr>
          <w:noProof/>
          <w:lang w:val="es-ES"/>
        </w:rPr>
        <w:t>C</w:t>
      </w:r>
      <w:r w:rsidRPr="0077636A">
        <w:rPr>
          <w:noProof/>
          <w:lang w:val="es-ES"/>
        </w:rPr>
        <w:t>ontrato.</w:t>
      </w:r>
    </w:p>
    <w:p w14:paraId="4C13272F" w14:textId="77777777" w:rsidR="00487033" w:rsidRPr="0077636A" w:rsidRDefault="00487033" w:rsidP="00487033">
      <w:pPr>
        <w:pStyle w:val="Paragraphedeliste"/>
        <w:numPr>
          <w:ilvl w:val="0"/>
          <w:numId w:val="10"/>
        </w:numPr>
        <w:ind w:left="567" w:hanging="567"/>
        <w:contextualSpacing w:val="0"/>
        <w:rPr>
          <w:noProof/>
          <w:lang w:val="es-ES"/>
        </w:rPr>
      </w:pPr>
      <w:r>
        <w:rPr>
          <w:noProof/>
          <w:lang w:val="es-ES"/>
        </w:rPr>
        <w:t>Las Personas que, o siendo un miembro de una agrupación, s</w:t>
      </w:r>
      <w:r w:rsidRPr="0077636A">
        <w:rPr>
          <w:noProof/>
          <w:lang w:val="es-ES"/>
        </w:rPr>
        <w:t xml:space="preserve">i procede, un Subcontratista o Proveedor </w:t>
      </w:r>
      <w:r>
        <w:rPr>
          <w:noProof/>
          <w:lang w:val="es-ES"/>
        </w:rPr>
        <w:t xml:space="preserve">sean </w:t>
      </w:r>
      <w:r w:rsidRPr="0077636A">
        <w:rPr>
          <w:noProof/>
          <w:lang w:val="es-ES"/>
        </w:rPr>
        <w:t xml:space="preserve">entidades </w:t>
      </w:r>
      <w:r>
        <w:rPr>
          <w:noProof/>
          <w:lang w:val="es-ES"/>
        </w:rPr>
        <w:t>y empresas públicas</w:t>
      </w:r>
      <w:r w:rsidRPr="0077636A">
        <w:rPr>
          <w:noProof/>
          <w:lang w:val="es-ES"/>
        </w:rPr>
        <w:t xml:space="preserve"> podrán competir a condición de que puedan proveer evidencia (i) que gozan de autonomía jurídica y financiera, y (ii) que se rigen por las reglas de derecho comercial. Para ello, las entidades </w:t>
      </w:r>
      <w:r>
        <w:rPr>
          <w:noProof/>
          <w:lang w:val="es-ES"/>
        </w:rPr>
        <w:t>y empresas públicas</w:t>
      </w:r>
      <w:r w:rsidRPr="0077636A">
        <w:rPr>
          <w:noProof/>
          <w:lang w:val="es-ES"/>
        </w:rPr>
        <w:t xml:space="preserve"> tendrán que entregar toda la documentación incluidos sus estatutos y otra información que se pueda solicitar, que permita comprobar satisfactoriamente que: (i) tienen una personería jurídica distinta de la de su Estado, (ii) no reciben subvención pública</w:t>
      </w:r>
      <w:r>
        <w:rPr>
          <w:noProof/>
          <w:lang w:val="es-ES"/>
        </w:rPr>
        <w:t xml:space="preserve"> alguna, sobre todo subvenciones públicas de equilibrio, </w:t>
      </w:r>
      <w:r w:rsidRPr="0077636A">
        <w:rPr>
          <w:noProof/>
          <w:lang w:val="es-ES"/>
        </w:rPr>
        <w:t>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15D307F9" w14:textId="77777777" w:rsidR="00487033" w:rsidRPr="00D72565" w:rsidRDefault="00487033" w:rsidP="00487033">
      <w:pPr>
        <w:rPr>
          <w:i/>
          <w:noProof/>
          <w:lang w:val="es-ES"/>
        </w:rPr>
      </w:pPr>
      <w:r w:rsidRPr="0077636A">
        <w:rPr>
          <w:i/>
          <w:noProof/>
          <w:highlight w:val="yellow"/>
          <w:lang w:val="es-ES"/>
        </w:rPr>
        <w:t>Fin de la</w:t>
      </w:r>
      <w:r w:rsidRPr="00D72565">
        <w:rPr>
          <w:i/>
          <w:noProof/>
          <w:highlight w:val="yellow"/>
          <w:lang w:val="es-ES"/>
        </w:rPr>
        <w:t xml:space="preserve"> OPCIÓN A]</w:t>
      </w:r>
    </w:p>
    <w:p w14:paraId="5BE5A363" w14:textId="77777777" w:rsidR="00487033" w:rsidRPr="0077636A" w:rsidRDefault="00487033" w:rsidP="00487033">
      <w:pPr>
        <w:rPr>
          <w:i/>
          <w:noProof/>
          <w:lang w:val="es-ES"/>
        </w:rPr>
      </w:pPr>
    </w:p>
    <w:p w14:paraId="13B9F531" w14:textId="77777777" w:rsidR="00487033" w:rsidRPr="005C1E00" w:rsidRDefault="00487033" w:rsidP="00487033">
      <w:pPr>
        <w:rPr>
          <w:b/>
          <w:i/>
          <w:noProof/>
          <w:highlight w:val="yellow"/>
          <w:lang w:val="es-ES"/>
        </w:rPr>
      </w:pPr>
      <w:r w:rsidRPr="005C1E00">
        <w:rPr>
          <w:b/>
          <w:i/>
          <w:noProof/>
          <w:highlight w:val="yellow"/>
          <w:lang w:val="es-ES"/>
        </w:rPr>
        <w:t>[OPCIÓN B – Versión a insertar para cualquier Contrato financiado por un Convenio de Financiamiento que hace referencia a las Normas de 2024 o más recientes o a las Normas de 2026, ajustándola cuando sea necesario (subopción 1 o 2, a elegir en función de la versión aplicable de las Normas, según la fecha indicada en el Convenio de Financiamiento).</w:t>
      </w:r>
    </w:p>
    <w:p w14:paraId="600025AD" w14:textId="77777777" w:rsidR="00487033" w:rsidRPr="005C1E00" w:rsidRDefault="00487033" w:rsidP="00487033">
      <w:pPr>
        <w:rPr>
          <w:b/>
          <w:i/>
          <w:noProof/>
          <w:highlight w:val="yellow"/>
          <w:lang w:val="es-ES"/>
        </w:rPr>
      </w:pPr>
    </w:p>
    <w:p w14:paraId="00B245A1" w14:textId="77777777" w:rsidR="00487033" w:rsidRPr="005C1E00" w:rsidRDefault="00487033" w:rsidP="00487033">
      <w:pPr>
        <w:jc w:val="center"/>
        <w:rPr>
          <w:bCs/>
          <w:i/>
          <w:noProof/>
          <w:highlight w:val="yellow"/>
          <w:lang w:val="es-ES"/>
        </w:rPr>
      </w:pPr>
      <w:r w:rsidRPr="005C1E00">
        <w:rPr>
          <w:bCs/>
          <w:i/>
          <w:noProof/>
          <w:highlight w:val="yellow"/>
          <w:lang w:val="es-ES"/>
        </w:rPr>
        <w:t>(De lo contrario, eliminar esta parte y mantener solo la OPCIÓN A mencionada anteriormente).</w:t>
      </w:r>
    </w:p>
    <w:p w14:paraId="5225D48E" w14:textId="77777777" w:rsidR="00487033" w:rsidRPr="005C1E00" w:rsidRDefault="00487033" w:rsidP="00487033">
      <w:pPr>
        <w:rPr>
          <w:b/>
          <w:i/>
          <w:noProof/>
          <w:highlight w:val="yellow"/>
          <w:lang w:val="es-ES"/>
        </w:rPr>
      </w:pPr>
    </w:p>
    <w:p w14:paraId="105825BB" w14:textId="77777777" w:rsidR="00487033" w:rsidRPr="005C1E00" w:rsidRDefault="00487033" w:rsidP="00487033">
      <w:pPr>
        <w:rPr>
          <w:b/>
          <w:i/>
          <w:noProof/>
          <w:highlight w:val="yellow"/>
          <w:lang w:val="es-ES"/>
        </w:rPr>
      </w:pPr>
      <w:r w:rsidRPr="005C1E00">
        <w:rPr>
          <w:b/>
          <w:i/>
          <w:noProof/>
          <w:highlight w:val="yellow"/>
          <w:lang w:val="es-ES"/>
        </w:rPr>
        <w:t>[seleccionar la subopción correcta según la versión de las Normas aplicable al financiamiento de la AFD para el párrafo 1:</w:t>
      </w:r>
    </w:p>
    <w:p w14:paraId="20AC2338" w14:textId="77777777" w:rsidR="00487033" w:rsidRPr="00D72565" w:rsidRDefault="00487033" w:rsidP="00487033">
      <w:pPr>
        <w:rPr>
          <w:b/>
          <w:i/>
          <w:noProof/>
          <w:lang w:val="es-ES"/>
        </w:rPr>
      </w:pPr>
      <w:r w:rsidRPr="005C1E00">
        <w:rPr>
          <w:b/>
          <w:i/>
          <w:noProof/>
          <w:highlight w:val="yellow"/>
          <w:lang w:val="es-ES"/>
        </w:rPr>
        <w:t xml:space="preserve">[Subopción 1: cuando sean aplicables las </w:t>
      </w:r>
      <w:r>
        <w:rPr>
          <w:b/>
          <w:i/>
          <w:noProof/>
          <w:highlight w:val="yellow"/>
          <w:lang w:val="es-ES"/>
        </w:rPr>
        <w:t>Normas</w:t>
      </w:r>
      <w:r w:rsidRPr="005C1E00">
        <w:rPr>
          <w:b/>
          <w:i/>
          <w:noProof/>
          <w:highlight w:val="yellow"/>
          <w:lang w:val="es-ES"/>
        </w:rPr>
        <w:t xml:space="preserve"> de 2024, conservar el párrafo 1 siguiente y eliminar el texto de la subopción 2:]</w:t>
      </w:r>
      <w:r w:rsidRPr="00D72565">
        <w:rPr>
          <w:b/>
          <w:i/>
          <w:noProof/>
          <w:lang w:val="es-ES"/>
        </w:rPr>
        <w:t xml:space="preserve"> </w:t>
      </w:r>
    </w:p>
    <w:p w14:paraId="06CFDC3C" w14:textId="77777777" w:rsidR="00487033" w:rsidRPr="00D72565" w:rsidRDefault="00487033" w:rsidP="00487033">
      <w:pPr>
        <w:jc w:val="left"/>
        <w:rPr>
          <w:noProof/>
          <w:lang w:val="es-ES"/>
        </w:rPr>
      </w:pPr>
    </w:p>
    <w:p w14:paraId="6F40A8CF" w14:textId="77777777" w:rsidR="00487033" w:rsidRDefault="00487033" w:rsidP="00CB0F93">
      <w:pPr>
        <w:pStyle w:val="Paragraphedeliste"/>
        <w:numPr>
          <w:ilvl w:val="0"/>
          <w:numId w:val="68"/>
        </w:numPr>
        <w:ind w:left="567" w:hanging="567"/>
        <w:contextualSpacing w:val="0"/>
        <w:rPr>
          <w:noProof/>
          <w:lang w:val="es-ES"/>
        </w:rPr>
      </w:pPr>
      <w:r w:rsidRPr="0077636A">
        <w:rPr>
          <w:noProof/>
          <w:lang w:val="es-ES"/>
        </w:rPr>
        <w:t xml:space="preserve">Los financiamientos otorgados por la AFD a una Autoridad Contratante, están desvinculados desde el 1° de enero de 2002. Por consiguiente, salvo materiales o sectores sujetos a embargo </w:t>
      </w:r>
      <w:r>
        <w:rPr>
          <w:noProof/>
          <w:lang w:val="es-ES"/>
        </w:rPr>
        <w:t>adotado por</w:t>
      </w:r>
      <w:r w:rsidRPr="0077636A">
        <w:rPr>
          <w:noProof/>
          <w:lang w:val="es-ES"/>
        </w:rPr>
        <w:t xml:space="preserve"> las Naciones Unidas, la Unión Europea o Francia, la AFD financia todos los contratos de bienes, obras, plantas, servicios de consultoría y otras prestaciones de servicios </w:t>
      </w:r>
      <w:r w:rsidRPr="00D72565">
        <w:rPr>
          <w:rFonts w:cs="Arial"/>
          <w:lang w:val="es-ES"/>
        </w:rPr>
        <w:t xml:space="preserve">sin </w:t>
      </w:r>
      <w:r w:rsidRPr="00D72565">
        <w:rPr>
          <w:rFonts w:cs="Arial"/>
          <w:lang w:val="es-ES"/>
        </w:rPr>
        <w:lastRenderedPageBreak/>
        <w:t>considerar la nacionalidad del adjudicatario (ni la de sus proveedores o subcontratistas</w:t>
      </w:r>
      <w:r w:rsidRPr="0077636A">
        <w:rPr>
          <w:noProof/>
          <w:lang w:val="es-ES"/>
        </w:rPr>
        <w:t xml:space="preserve">) así como los insumos o recursos utilizados en el proceso de realización. </w:t>
      </w:r>
    </w:p>
    <w:p w14:paraId="1E990430" w14:textId="77777777" w:rsidR="00487033" w:rsidRDefault="00487033" w:rsidP="00487033">
      <w:pPr>
        <w:rPr>
          <w:b/>
          <w:i/>
          <w:noProof/>
          <w:lang w:val="es-ES"/>
        </w:rPr>
      </w:pPr>
      <w:r>
        <w:rPr>
          <w:b/>
          <w:i/>
          <w:noProof/>
          <w:highlight w:val="yellow"/>
          <w:lang w:val="es-ES"/>
        </w:rPr>
        <w:t xml:space="preserve">Fin </w:t>
      </w:r>
      <w:r w:rsidRPr="005C1E00">
        <w:rPr>
          <w:b/>
          <w:i/>
          <w:noProof/>
          <w:highlight w:val="yellow"/>
          <w:lang w:val="es-ES"/>
        </w:rPr>
        <w:t xml:space="preserve">de la subopción </w:t>
      </w:r>
      <w:r w:rsidRPr="002531BE">
        <w:rPr>
          <w:b/>
          <w:i/>
          <w:noProof/>
          <w:highlight w:val="yellow"/>
          <w:lang w:val="es-ES"/>
        </w:rPr>
        <w:t>1]</w:t>
      </w:r>
    </w:p>
    <w:p w14:paraId="6F4269FF" w14:textId="77777777" w:rsidR="00487033" w:rsidRPr="00D72565" w:rsidRDefault="00487033" w:rsidP="00487033">
      <w:pPr>
        <w:rPr>
          <w:b/>
          <w:i/>
          <w:noProof/>
          <w:lang w:val="es-ES"/>
        </w:rPr>
      </w:pPr>
      <w:r w:rsidRPr="005C1E00">
        <w:rPr>
          <w:b/>
          <w:i/>
          <w:noProof/>
          <w:highlight w:val="yellow"/>
          <w:lang w:val="es-ES"/>
        </w:rPr>
        <w:t>[Subopción</w:t>
      </w:r>
      <w:r>
        <w:rPr>
          <w:b/>
          <w:i/>
          <w:noProof/>
          <w:highlight w:val="yellow"/>
          <w:lang w:val="es-ES"/>
        </w:rPr>
        <w:t xml:space="preserve"> 2</w:t>
      </w:r>
      <w:r w:rsidRPr="005C1E00">
        <w:rPr>
          <w:b/>
          <w:i/>
          <w:noProof/>
          <w:highlight w:val="yellow"/>
          <w:lang w:val="es-ES"/>
        </w:rPr>
        <w:t xml:space="preserve">: cuando sean aplicables las </w:t>
      </w:r>
      <w:r>
        <w:rPr>
          <w:b/>
          <w:i/>
          <w:noProof/>
          <w:highlight w:val="yellow"/>
          <w:lang w:val="es-ES"/>
        </w:rPr>
        <w:t>Normas</w:t>
      </w:r>
      <w:r w:rsidRPr="005C1E00">
        <w:rPr>
          <w:b/>
          <w:i/>
          <w:noProof/>
          <w:highlight w:val="yellow"/>
          <w:lang w:val="es-ES"/>
        </w:rPr>
        <w:t xml:space="preserve"> de 202</w:t>
      </w:r>
      <w:r>
        <w:rPr>
          <w:b/>
          <w:i/>
          <w:noProof/>
          <w:highlight w:val="yellow"/>
          <w:lang w:val="es-ES"/>
        </w:rPr>
        <w:t>6</w:t>
      </w:r>
      <w:r w:rsidRPr="005C1E00">
        <w:rPr>
          <w:b/>
          <w:i/>
          <w:noProof/>
          <w:highlight w:val="yellow"/>
          <w:lang w:val="es-ES"/>
        </w:rPr>
        <w:t xml:space="preserve">, conservar el párrafo 1 siguiente y eliminar el texto de la subopción </w:t>
      </w:r>
      <w:r>
        <w:rPr>
          <w:b/>
          <w:i/>
          <w:noProof/>
          <w:highlight w:val="yellow"/>
          <w:lang w:val="es-ES"/>
        </w:rPr>
        <w:t>1</w:t>
      </w:r>
      <w:r w:rsidRPr="005C1E00">
        <w:rPr>
          <w:b/>
          <w:i/>
          <w:noProof/>
          <w:highlight w:val="yellow"/>
          <w:lang w:val="es-ES"/>
        </w:rPr>
        <w:t>:]</w:t>
      </w:r>
      <w:r w:rsidRPr="00D72565">
        <w:rPr>
          <w:b/>
          <w:i/>
          <w:noProof/>
          <w:lang w:val="es-ES"/>
        </w:rPr>
        <w:t xml:space="preserve"> </w:t>
      </w:r>
    </w:p>
    <w:p w14:paraId="61E93D31" w14:textId="77777777" w:rsidR="00487033" w:rsidRDefault="00487033" w:rsidP="00CB0F93">
      <w:pPr>
        <w:pStyle w:val="Paragraphedeliste"/>
        <w:numPr>
          <w:ilvl w:val="0"/>
          <w:numId w:val="87"/>
        </w:numPr>
        <w:contextualSpacing w:val="0"/>
        <w:rPr>
          <w:noProof/>
          <w:lang w:val="es-ES"/>
        </w:rPr>
      </w:pPr>
      <w:r w:rsidRPr="0077636A">
        <w:rPr>
          <w:noProof/>
          <w:lang w:val="es-ES"/>
        </w:rPr>
        <w:t xml:space="preserve">Los financiamientos otorgados por la AFD a una Autoridad Contratante, están desvinculados desde el 1° de enero de 2002. Por consiguiente, salvo materiales o sectores sujetos a embargo </w:t>
      </w:r>
      <w:r>
        <w:rPr>
          <w:noProof/>
          <w:lang w:val="es-ES"/>
        </w:rPr>
        <w:t>adotado por</w:t>
      </w:r>
      <w:r w:rsidRPr="0077636A">
        <w:rPr>
          <w:noProof/>
          <w:lang w:val="es-ES"/>
        </w:rPr>
        <w:t xml:space="preserve"> las Naciones Unidas, la Unión Europea</w:t>
      </w:r>
      <w:r>
        <w:rPr>
          <w:noProof/>
          <w:lang w:val="es-ES"/>
        </w:rPr>
        <w:t>,</w:t>
      </w:r>
      <w:r w:rsidRPr="0077636A">
        <w:rPr>
          <w:noProof/>
          <w:lang w:val="es-ES"/>
        </w:rPr>
        <w:t xml:space="preserve"> Francia</w:t>
      </w:r>
      <w:r>
        <w:rPr>
          <w:noProof/>
          <w:lang w:val="es-ES"/>
        </w:rPr>
        <w:t xml:space="preserve"> </w:t>
      </w:r>
      <w:r w:rsidRPr="002531BE">
        <w:rPr>
          <w:rFonts w:cs="Arial"/>
          <w:lang w:val="es-ES"/>
        </w:rPr>
        <w:t>y/o cualquier otra jurisdicción reconocida por el alcance de su capacidad de aplicación transfronteriza y cuyas sanciones puedan afectar al Contrato</w:t>
      </w:r>
      <w:r w:rsidRPr="0077636A">
        <w:rPr>
          <w:noProof/>
          <w:lang w:val="es-ES"/>
        </w:rPr>
        <w:t xml:space="preserve">, la AFD financia todos los contratos de bienes, obras, plantas, servicios de consultoría y otras prestaciones de servicios </w:t>
      </w:r>
      <w:r w:rsidRPr="00D72565">
        <w:rPr>
          <w:rFonts w:cs="Arial"/>
          <w:lang w:val="es-ES"/>
        </w:rPr>
        <w:t>sin considerar la nacionalidad del adjudicatario (ni la de sus proveedores o subcontratistas</w:t>
      </w:r>
      <w:r w:rsidRPr="0077636A">
        <w:rPr>
          <w:noProof/>
          <w:lang w:val="es-ES"/>
        </w:rPr>
        <w:t xml:space="preserve">) así como los insumos o recursos utilizados en el proceso de realización. </w:t>
      </w:r>
    </w:p>
    <w:p w14:paraId="4BDD6DD2" w14:textId="77777777" w:rsidR="00487033" w:rsidRDefault="00487033" w:rsidP="00487033">
      <w:pPr>
        <w:rPr>
          <w:b/>
          <w:i/>
          <w:noProof/>
          <w:lang w:val="es-ES"/>
        </w:rPr>
      </w:pPr>
      <w:r>
        <w:rPr>
          <w:b/>
          <w:i/>
          <w:noProof/>
          <w:highlight w:val="yellow"/>
          <w:lang w:val="es-ES"/>
        </w:rPr>
        <w:t xml:space="preserve">Fin </w:t>
      </w:r>
      <w:r w:rsidRPr="005C1E00">
        <w:rPr>
          <w:b/>
          <w:i/>
          <w:noProof/>
          <w:highlight w:val="yellow"/>
          <w:lang w:val="es-ES"/>
        </w:rPr>
        <w:t xml:space="preserve">de la </w:t>
      </w:r>
      <w:r w:rsidRPr="00CD369C">
        <w:rPr>
          <w:b/>
          <w:i/>
          <w:noProof/>
          <w:highlight w:val="yellow"/>
          <w:lang w:val="es-ES"/>
        </w:rPr>
        <w:t>subopción 2]</w:t>
      </w:r>
    </w:p>
    <w:p w14:paraId="08CAF625" w14:textId="77777777" w:rsidR="00487033" w:rsidRPr="00D72565" w:rsidRDefault="00487033" w:rsidP="00CB0F93">
      <w:pPr>
        <w:pStyle w:val="Paragraphedeliste"/>
        <w:numPr>
          <w:ilvl w:val="0"/>
          <w:numId w:val="87"/>
        </w:numPr>
        <w:spacing w:after="100"/>
        <w:ind w:left="567" w:hanging="567"/>
        <w:rPr>
          <w:rFonts w:cs="Arial"/>
          <w:lang w:val="es-ES"/>
        </w:rPr>
      </w:pPr>
      <w:r w:rsidRPr="00D72565">
        <w:rPr>
          <w:rFonts w:cs="Arial"/>
          <w:lang w:val="es-ES"/>
        </w:rPr>
        <w:t>No puede ser adjudicatario de un contrato financiado por la AFD una Persona</w:t>
      </w:r>
      <w:r w:rsidRPr="00D72565">
        <w:rPr>
          <w:rStyle w:val="Appelnotedebasdep"/>
          <w:rFonts w:cs="Arial"/>
          <w:lang w:val="es-ES"/>
        </w:rPr>
        <w:footnoteReference w:id="63"/>
      </w:r>
      <w:r w:rsidRPr="00D72565">
        <w:rPr>
          <w:rFonts w:cs="Arial"/>
          <w:lang w:val="es-ES"/>
        </w:rPr>
        <w:t xml:space="preserve"> que, o cuyo subcontratista, Dirigente</w:t>
      </w:r>
      <w:r w:rsidRPr="00D72565">
        <w:rPr>
          <w:rStyle w:val="Appelnotedebasdep"/>
          <w:rFonts w:cs="Arial"/>
          <w:lang w:val="es-ES"/>
        </w:rPr>
        <w:footnoteReference w:id="64"/>
      </w:r>
      <w:r w:rsidRPr="00D72565">
        <w:rPr>
          <w:rFonts w:cs="Arial"/>
          <w:lang w:val="es-ES"/>
        </w:rPr>
        <w:t xml:space="preserve">, empleado o agente (que esté declarado o no), en la fecha de entrega de una Candidatura, Oferta, Propuesta, Cotización, o en cualquier momento entre esa fecha y la adjudicación del Contrato correspondiente: </w:t>
      </w:r>
    </w:p>
    <w:p w14:paraId="6D51AFA6" w14:textId="77777777" w:rsidR="00487033" w:rsidRDefault="00487033" w:rsidP="00487033">
      <w:pPr>
        <w:ind w:left="1134" w:hanging="567"/>
        <w:rPr>
          <w:noProof/>
          <w:lang w:val="es-ES"/>
        </w:rPr>
      </w:pPr>
      <w:r w:rsidRPr="00D44ABC">
        <w:rPr>
          <w:noProof/>
          <w:lang w:val="es-ES"/>
        </w:rPr>
        <w:t>2.1</w:t>
      </w:r>
      <w:r w:rsidRPr="00D44ABC">
        <w:rPr>
          <w:noProof/>
          <w:lang w:val="es-ES"/>
        </w:rPr>
        <w:tab/>
        <w:t>está en, o es objeto de un proceso de, quiebra, liquidación, administración judicial, salvaguarda, cesación de actividad, o se encuentra en cualquier otra situación análoga como resultado de algún procedimiento de la misma naturaleza;</w:t>
      </w:r>
    </w:p>
    <w:p w14:paraId="71CC54B5" w14:textId="77777777" w:rsidR="00487033" w:rsidRPr="00D44ABC" w:rsidRDefault="00487033" w:rsidP="00487033">
      <w:pPr>
        <w:ind w:left="1134" w:hanging="567"/>
        <w:rPr>
          <w:noProof/>
          <w:lang w:val="es-ES"/>
        </w:rPr>
      </w:pPr>
      <w:r w:rsidRPr="00D44ABC">
        <w:rPr>
          <w:noProof/>
          <w:lang w:val="es-ES"/>
        </w:rPr>
        <w:t>2.2</w:t>
      </w:r>
      <w:r w:rsidRPr="00D44ABC">
        <w:rPr>
          <w:noProof/>
          <w:lang w:val="es-ES"/>
        </w:rPr>
        <w:tab/>
        <w:t>ha sido objeto, desde hace menos de cinco años, de una sanción administrativa definitiva, de una condena definitiva pronunciada por alguna autoridad competente, o de cualquier otra resolución sin litigio</w:t>
      </w:r>
      <w:r w:rsidRPr="00D44ABC">
        <w:rPr>
          <w:noProof/>
        </w:rPr>
        <w:footnoteReference w:id="65"/>
      </w:r>
      <w:r w:rsidRPr="00D44ABC">
        <w:rPr>
          <w:noProof/>
          <w:lang w:val="es-ES"/>
        </w:rPr>
        <w:t xml:space="preserve"> con un efecto extintivo de la acción pública, ya sea (i) en el país de registro de la Persona, (ii) en el país de ejecución del Contrato, (iii) en el marco de la adjudicación o ejecución de un contrato financiado por la AFD, (iv) pronunciada por una institución de la Unión Europea o (v) pronunciada por una autoridad competente en Francia, por </w:t>
      </w:r>
    </w:p>
    <w:p w14:paraId="46DAA90D" w14:textId="77777777" w:rsidR="00487033" w:rsidRPr="0077636A" w:rsidRDefault="00487033" w:rsidP="00CB0F93">
      <w:pPr>
        <w:pStyle w:val="Paragraphedeliste"/>
        <w:numPr>
          <w:ilvl w:val="0"/>
          <w:numId w:val="69"/>
        </w:numPr>
        <w:spacing w:after="100"/>
        <w:ind w:left="1560" w:hanging="284"/>
        <w:contextualSpacing w:val="0"/>
        <w:rPr>
          <w:rFonts w:cs="Arial"/>
          <w:lang w:val="es-ES"/>
        </w:rPr>
      </w:pPr>
      <w:r w:rsidRPr="0077636A">
        <w:rPr>
          <w:rFonts w:cs="Arial"/>
          <w:lang w:val="es-ES"/>
        </w:rPr>
        <w:t>haber incurrido en Prácticas Prohibidas</w:t>
      </w:r>
      <w:r w:rsidRPr="0077636A">
        <w:rPr>
          <w:rStyle w:val="Appelnotedebasdep"/>
          <w:rFonts w:cs="Arial"/>
          <w:lang w:val="es-ES"/>
        </w:rPr>
        <w:footnoteReference w:id="66"/>
      </w:r>
      <w:r w:rsidRPr="0077636A">
        <w:rPr>
          <w:rFonts w:cs="Arial"/>
          <w:lang w:val="es-ES"/>
        </w:rPr>
        <w:t>, o por cualquier delito cometido en ocasión de la adjudicación o ejecución de un contrato, a no ser que presente información complementaria, como pudiera ser un programa de conformidad, que dicha Persona (o, respectivamente, su subcontratista, Dirigente, empleado o agente) considere útil transmitir como parte de la Declaración de Integridad, que permitiría estimar que esta sanción, condena o resolución no es pertinente en el caso del presente Contrato.</w:t>
      </w:r>
    </w:p>
    <w:p w14:paraId="4D9436F5" w14:textId="77777777" w:rsidR="00487033" w:rsidRPr="0077636A" w:rsidRDefault="00487033" w:rsidP="00CB0F93">
      <w:pPr>
        <w:pStyle w:val="Paragraphedeliste"/>
        <w:numPr>
          <w:ilvl w:val="0"/>
          <w:numId w:val="69"/>
        </w:numPr>
        <w:spacing w:after="100"/>
        <w:ind w:left="1560" w:hanging="284"/>
        <w:contextualSpacing w:val="0"/>
        <w:rPr>
          <w:rFonts w:cs="Arial"/>
          <w:lang w:val="es-ES"/>
        </w:rPr>
      </w:pPr>
      <w:r w:rsidRPr="0077636A">
        <w:rPr>
          <w:rFonts w:cs="Arial"/>
          <w:lang w:val="es-ES"/>
        </w:rPr>
        <w:t>haber participado en una organización criminal, por infracciones terroristas o relacionadas con actividades terroristas, trabajo infantil, u otras infracciones relacionadas con la trata de seres humanos;</w:t>
      </w:r>
    </w:p>
    <w:p w14:paraId="4A0D29AC" w14:textId="77777777" w:rsidR="00487033" w:rsidRPr="0077636A" w:rsidRDefault="00487033" w:rsidP="00CB0F93">
      <w:pPr>
        <w:pStyle w:val="Paragraphedeliste"/>
        <w:numPr>
          <w:ilvl w:val="0"/>
          <w:numId w:val="69"/>
        </w:numPr>
        <w:spacing w:after="100"/>
        <w:ind w:left="1560" w:hanging="284"/>
        <w:contextualSpacing w:val="0"/>
        <w:rPr>
          <w:rFonts w:cs="Arial"/>
          <w:lang w:val="es-ES"/>
        </w:rPr>
      </w:pPr>
      <w:r w:rsidRPr="0077636A">
        <w:rPr>
          <w:rFonts w:cs="Arial"/>
          <w:lang w:val="es-ES"/>
        </w:rPr>
        <w:t>haber creado una entidad en una jurisdicción distinta con la intención de sustraerse a sus obligaciones fiscales, sociales o a cualquier otra obligación legal aplicable en el territorio en el que se encuentra su sede, su administración central o su principal establecimiento o por el hecho de ser una entidad creada con la intención de sustraerse a este tipo de obligaciones;</w:t>
      </w:r>
    </w:p>
    <w:p w14:paraId="76048F10" w14:textId="77777777" w:rsidR="00487033" w:rsidRPr="00D44ABC" w:rsidRDefault="00487033" w:rsidP="00487033">
      <w:pPr>
        <w:ind w:left="1134" w:hanging="567"/>
        <w:rPr>
          <w:noProof/>
          <w:lang w:val="es-ES"/>
        </w:rPr>
      </w:pPr>
      <w:r w:rsidRPr="00D44ABC">
        <w:rPr>
          <w:noProof/>
          <w:lang w:val="es-ES"/>
        </w:rPr>
        <w:t>2.3</w:t>
      </w:r>
      <w:r w:rsidRPr="00D44ABC">
        <w:rPr>
          <w:noProof/>
          <w:lang w:val="es-ES"/>
        </w:rPr>
        <w:tab/>
        <w:t xml:space="preserve">haya sido objeto de una rescisión por su exclusiva culpa en el transcurso de los últimos cinco años debido a un incumplimiento grave o persistente de sus obligaciones contractuales durante la ejecución de un contrato, excepto si esta rescisión ha sido objeto </w:t>
      </w:r>
      <w:r w:rsidRPr="00D44ABC">
        <w:rPr>
          <w:noProof/>
          <w:lang w:val="es-ES"/>
        </w:rPr>
        <w:lastRenderedPageBreak/>
        <w:t>de una impugnación y la resolución del litigo esté todavía en curso o se haya confirmado una sentencia invalidando la rescisión por su culpa exclusiva;</w:t>
      </w:r>
    </w:p>
    <w:p w14:paraId="27F14203" w14:textId="77777777" w:rsidR="00487033" w:rsidRPr="00D44ABC" w:rsidRDefault="00487033" w:rsidP="00487033">
      <w:pPr>
        <w:ind w:left="1134" w:hanging="567"/>
        <w:rPr>
          <w:noProof/>
          <w:lang w:val="es-ES"/>
        </w:rPr>
      </w:pPr>
      <w:r w:rsidRPr="00D44ABC">
        <w:rPr>
          <w:noProof/>
          <w:lang w:val="es-ES"/>
        </w:rPr>
        <w:t>2.4</w:t>
      </w:r>
      <w:r w:rsidRPr="00D44ABC">
        <w:rPr>
          <w:noProof/>
          <w:lang w:val="es-ES"/>
        </w:rPr>
        <w:tab/>
        <w:t>sea objeto de una medida de inelegibilidad adoptada por uno de los bancos multilaterales de desarrollo signatarios del acuerdo de reconocimiento mutuo del 9 de abril de 2010</w:t>
      </w:r>
      <w:r w:rsidRPr="00D44ABC">
        <w:rPr>
          <w:noProof/>
          <w:lang w:val="es-ES"/>
        </w:rPr>
        <w:footnoteReference w:id="67"/>
      </w:r>
      <w:r w:rsidRPr="00D44ABC">
        <w:rPr>
          <w:noProof/>
          <w:lang w:val="es-ES"/>
        </w:rPr>
        <w:t>; de existir dicha medida de inelegibilidad, la Persona puede adjuntar a la Declaración de Integridad las informaciones complementarias que permitan considerar que esta medida de inelegibilidad no es pertinente en el caso de este Contrato;</w:t>
      </w:r>
    </w:p>
    <w:p w14:paraId="6D7E47D3" w14:textId="77777777" w:rsidR="00487033" w:rsidRPr="00D44ABC" w:rsidRDefault="00487033" w:rsidP="00487033">
      <w:pPr>
        <w:ind w:left="1134" w:hanging="567"/>
        <w:rPr>
          <w:noProof/>
          <w:lang w:val="es-ES"/>
        </w:rPr>
      </w:pPr>
      <w:r w:rsidRPr="00D44ABC">
        <w:rPr>
          <w:noProof/>
          <w:lang w:val="es-ES"/>
        </w:rPr>
        <w:t>2.5</w:t>
      </w:r>
      <w:r w:rsidRPr="00D44ABC">
        <w:rPr>
          <w:noProof/>
          <w:lang w:val="es-ES"/>
        </w:rPr>
        <w:tab/>
        <w:t>no haya cumplido con sus obligaciones respecto al pago de sus impuestos o cotizaciones sociales según las disposiciones legales del país en el que está establecida, o de las del país de la Entidad Contratante;</w:t>
      </w:r>
    </w:p>
    <w:p w14:paraId="20966895" w14:textId="77777777" w:rsidR="00487033" w:rsidRPr="00D44ABC" w:rsidRDefault="00487033" w:rsidP="00487033">
      <w:pPr>
        <w:ind w:left="1134" w:hanging="567"/>
        <w:rPr>
          <w:noProof/>
          <w:lang w:val="es-ES"/>
        </w:rPr>
      </w:pPr>
      <w:r w:rsidRPr="00D44ABC">
        <w:rPr>
          <w:noProof/>
          <w:lang w:val="es-ES"/>
        </w:rPr>
        <w:t>2.6</w:t>
      </w:r>
      <w:r w:rsidRPr="00D44ABC">
        <w:rPr>
          <w:noProof/>
          <w:lang w:val="es-ES"/>
        </w:rPr>
        <w:tab/>
        <w:t>haya producido documentos falsos o sea culpable de falsas declaraciones al momento de proporcionar los datos exigidos por la Entidad Contratante con motivo del proceso de adjudicación de este Contrato.</w:t>
      </w:r>
    </w:p>
    <w:p w14:paraId="4536EA94" w14:textId="77777777" w:rsidR="00487033" w:rsidRDefault="00487033" w:rsidP="00487033">
      <w:pPr>
        <w:spacing w:after="100"/>
        <w:ind w:left="360"/>
        <w:rPr>
          <w:rFonts w:cs="Arial"/>
          <w:lang w:val="es-ES"/>
        </w:rPr>
      </w:pPr>
      <w:r w:rsidRPr="0077636A">
        <w:rPr>
          <w:rFonts w:cs="Arial"/>
          <w:lang w:val="es-ES"/>
        </w:rPr>
        <w:t>3.</w:t>
      </w:r>
      <w:r w:rsidRPr="0077636A">
        <w:rPr>
          <w:rFonts w:cs="Arial"/>
          <w:lang w:val="es-ES"/>
        </w:rPr>
        <w:tab/>
        <w:t>Además, no puede ser adjudicatario de un Contrato financiado por la AFD una Persona, o su subcontratista, Dirigente, empleado o agente (que esté declarado o no), un accionista directo o indirecto, o una filial que opere con su conocimiento, que, en la fecha de entrega de una Candidatura, Oferta, Propuesta, Cotización, o en cualquier momento entre esa fecha y la adjudicación del Contrato correspondiente:</w:t>
      </w:r>
    </w:p>
    <w:p w14:paraId="66D2106C" w14:textId="77777777" w:rsidR="00487033" w:rsidRPr="00BE4A00" w:rsidRDefault="00487033" w:rsidP="00487033">
      <w:pPr>
        <w:spacing w:after="100"/>
        <w:ind w:left="851"/>
        <w:rPr>
          <w:rFonts w:cs="Arial"/>
          <w:b/>
          <w:bCs/>
          <w:highlight w:val="yellow"/>
          <w:lang w:val="es-ES"/>
        </w:rPr>
      </w:pPr>
      <w:r w:rsidRPr="00BE4A00">
        <w:rPr>
          <w:rFonts w:cs="Arial"/>
          <w:b/>
          <w:bCs/>
          <w:highlight w:val="yellow"/>
          <w:lang w:val="es-ES"/>
        </w:rPr>
        <w:t>[seleccionar la opción correcta según la versión de las Normas aplicable al financiamiento de la AFD:</w:t>
      </w:r>
    </w:p>
    <w:p w14:paraId="23CCE537" w14:textId="77777777" w:rsidR="00487033" w:rsidRPr="00BE4A00" w:rsidRDefault="00487033" w:rsidP="00487033">
      <w:pPr>
        <w:spacing w:after="100"/>
        <w:ind w:left="851"/>
        <w:rPr>
          <w:rFonts w:cs="Arial"/>
          <w:b/>
          <w:bCs/>
          <w:lang w:val="es-ES"/>
        </w:rPr>
      </w:pPr>
      <w:r w:rsidRPr="00BE4A00">
        <w:rPr>
          <w:rFonts w:cs="Arial"/>
          <w:b/>
          <w:bCs/>
          <w:highlight w:val="yellow"/>
          <w:lang w:val="es-ES"/>
        </w:rPr>
        <w:t>[</w:t>
      </w:r>
      <w:proofErr w:type="spellStart"/>
      <w:r>
        <w:rPr>
          <w:b/>
          <w:i/>
          <w:noProof/>
          <w:highlight w:val="yellow"/>
          <w:lang w:val="es-ES"/>
        </w:rPr>
        <w:t>S</w:t>
      </w:r>
      <w:r w:rsidRPr="00CD369C">
        <w:rPr>
          <w:b/>
          <w:i/>
          <w:noProof/>
          <w:highlight w:val="yellow"/>
          <w:lang w:val="es-ES"/>
        </w:rPr>
        <w:t>ubopción</w:t>
      </w:r>
      <w:proofErr w:type="spellEnd"/>
      <w:r w:rsidRPr="00BE4A00">
        <w:rPr>
          <w:rFonts w:cs="Arial"/>
          <w:b/>
          <w:bCs/>
          <w:highlight w:val="yellow"/>
          <w:lang w:val="es-ES"/>
        </w:rPr>
        <w:t xml:space="preserve"> 1: cuando sean aplicables las </w:t>
      </w:r>
      <w:r>
        <w:rPr>
          <w:rFonts w:cs="Arial"/>
          <w:b/>
          <w:bCs/>
          <w:highlight w:val="yellow"/>
          <w:lang w:val="es-ES"/>
        </w:rPr>
        <w:t>Normas</w:t>
      </w:r>
      <w:r w:rsidRPr="00BE4A00">
        <w:rPr>
          <w:rFonts w:cs="Arial"/>
          <w:b/>
          <w:bCs/>
          <w:highlight w:val="yellow"/>
          <w:lang w:val="es-ES"/>
        </w:rPr>
        <w:t xml:space="preserve"> de 2024, conservar los párrafos 3.1 a 3.3 siguientes y eliminar el texto correspondiente a la </w:t>
      </w:r>
      <w:r w:rsidRPr="00CD369C">
        <w:rPr>
          <w:b/>
          <w:i/>
          <w:noProof/>
          <w:highlight w:val="yellow"/>
          <w:lang w:val="es-ES"/>
        </w:rPr>
        <w:t>subopción</w:t>
      </w:r>
      <w:r w:rsidRPr="00BE4A00">
        <w:rPr>
          <w:rFonts w:cs="Arial"/>
          <w:b/>
          <w:bCs/>
          <w:highlight w:val="yellow"/>
          <w:lang w:val="es-ES"/>
        </w:rPr>
        <w:t xml:space="preserve"> 2:]</w:t>
      </w:r>
    </w:p>
    <w:p w14:paraId="06822AA1" w14:textId="77777777" w:rsidR="00487033" w:rsidRPr="00D44ABC" w:rsidRDefault="00487033" w:rsidP="00487033">
      <w:pPr>
        <w:ind w:left="1134" w:hanging="567"/>
        <w:rPr>
          <w:noProof/>
          <w:lang w:val="es-ES"/>
        </w:rPr>
      </w:pPr>
      <w:r>
        <w:rPr>
          <w:noProof/>
          <w:lang w:val="es-ES"/>
        </w:rPr>
        <w:t>3.1</w:t>
      </w:r>
      <w:r>
        <w:rPr>
          <w:noProof/>
          <w:lang w:val="es-ES"/>
        </w:rPr>
        <w:tab/>
      </w:r>
      <w:r w:rsidRPr="00D44ABC">
        <w:rPr>
          <w:noProof/>
          <w:lang w:val="es-ES"/>
        </w:rPr>
        <w:t>es directa o indirectamente objeto, está controlado por una persona o una entidad que es objeto, o actúa en nombre o por cuenta de una persona o una entidad que es objeto de sanciones individuales impuestas por las Naciones Unidas, la Unión Europea y/o Francia;</w:t>
      </w:r>
    </w:p>
    <w:p w14:paraId="4AAA0614" w14:textId="77777777" w:rsidR="00487033" w:rsidRPr="00D44ABC" w:rsidRDefault="00487033" w:rsidP="00487033">
      <w:pPr>
        <w:ind w:left="1134" w:hanging="567"/>
        <w:rPr>
          <w:noProof/>
          <w:lang w:val="es-ES"/>
        </w:rPr>
      </w:pPr>
      <w:r>
        <w:rPr>
          <w:noProof/>
          <w:lang w:val="es-ES"/>
        </w:rPr>
        <w:t>3.2</w:t>
      </w:r>
      <w:r>
        <w:rPr>
          <w:noProof/>
          <w:lang w:val="es-ES"/>
        </w:rPr>
        <w:tab/>
      </w:r>
      <w:r w:rsidRPr="00D44ABC">
        <w:rPr>
          <w:noProof/>
          <w:lang w:val="es-ES"/>
        </w:rPr>
        <w:t>es directa o indirectamente objeto, está controlado por una persona o una entidad que es objeto, o actúa en nombre o por cuenta de una persona o una entidad que es objeto de sanciones sectoriales impuestas por las Naciones Unidas, la Unión Europea y/o Francia;</w:t>
      </w:r>
    </w:p>
    <w:p w14:paraId="77B811D1" w14:textId="77777777" w:rsidR="00487033" w:rsidRDefault="00487033" w:rsidP="00487033">
      <w:pPr>
        <w:ind w:left="1134" w:hanging="567"/>
        <w:rPr>
          <w:noProof/>
          <w:lang w:val="es-ES"/>
        </w:rPr>
      </w:pPr>
      <w:r>
        <w:rPr>
          <w:noProof/>
          <w:lang w:val="es-ES"/>
        </w:rPr>
        <w:t>3.3</w:t>
      </w:r>
      <w:r>
        <w:rPr>
          <w:noProof/>
          <w:lang w:val="es-ES"/>
        </w:rPr>
        <w:tab/>
      </w:r>
      <w:r w:rsidRPr="00D44ABC">
        <w:rPr>
          <w:noProof/>
          <w:lang w:val="es-ES"/>
        </w:rPr>
        <w:t>es inelegible para la realización del Proyecto debido a cualquier otra medida de sanciones internacionales pronunciada por las Naciones Unidas, la Unión Europea y/o Francia.</w:t>
      </w:r>
    </w:p>
    <w:p w14:paraId="6B9075FC" w14:textId="77777777" w:rsidR="00487033" w:rsidRPr="009C0B98" w:rsidRDefault="00487033" w:rsidP="00487033">
      <w:pPr>
        <w:spacing w:after="100"/>
        <w:ind w:left="851"/>
        <w:rPr>
          <w:rFonts w:cs="Arial"/>
          <w:b/>
          <w:bCs/>
          <w:i/>
          <w:iCs/>
          <w:highlight w:val="yellow"/>
          <w:lang w:val="es-ES"/>
        </w:rPr>
      </w:pPr>
      <w:r w:rsidRPr="009C0B98">
        <w:rPr>
          <w:rFonts w:cs="Arial"/>
          <w:b/>
          <w:bCs/>
          <w:i/>
          <w:iCs/>
          <w:highlight w:val="yellow"/>
          <w:lang w:val="es-ES"/>
        </w:rPr>
        <w:t xml:space="preserve">Fin de la </w:t>
      </w:r>
      <w:proofErr w:type="spellStart"/>
      <w:r w:rsidRPr="009C0B98">
        <w:rPr>
          <w:rFonts w:cs="Arial"/>
          <w:b/>
          <w:bCs/>
          <w:i/>
          <w:iCs/>
          <w:highlight w:val="yellow"/>
          <w:lang w:val="es-ES"/>
        </w:rPr>
        <w:t>Subopción</w:t>
      </w:r>
      <w:proofErr w:type="spellEnd"/>
      <w:r w:rsidRPr="009C0B98">
        <w:rPr>
          <w:rFonts w:cs="Arial"/>
          <w:b/>
          <w:bCs/>
          <w:i/>
          <w:iCs/>
          <w:highlight w:val="yellow"/>
          <w:lang w:val="es-ES"/>
        </w:rPr>
        <w:t xml:space="preserve"> 1]</w:t>
      </w:r>
    </w:p>
    <w:p w14:paraId="200B3684" w14:textId="77777777" w:rsidR="00487033" w:rsidRPr="009C0B98" w:rsidRDefault="00487033" w:rsidP="00487033">
      <w:pPr>
        <w:spacing w:after="100"/>
        <w:ind w:left="851"/>
        <w:rPr>
          <w:rFonts w:cs="Arial"/>
          <w:b/>
          <w:bCs/>
          <w:i/>
          <w:iCs/>
          <w:lang w:val="es-ES"/>
        </w:rPr>
      </w:pPr>
      <w:r w:rsidRPr="009C0B98">
        <w:rPr>
          <w:rFonts w:cs="Arial"/>
          <w:b/>
          <w:bCs/>
          <w:i/>
          <w:iCs/>
          <w:highlight w:val="yellow"/>
          <w:lang w:val="es-ES"/>
        </w:rPr>
        <w:t>[</w:t>
      </w:r>
      <w:proofErr w:type="spellStart"/>
      <w:r>
        <w:rPr>
          <w:rFonts w:cs="Arial"/>
          <w:b/>
          <w:bCs/>
          <w:i/>
          <w:iCs/>
          <w:highlight w:val="yellow"/>
          <w:lang w:val="es-ES"/>
        </w:rPr>
        <w:t>Subo</w:t>
      </w:r>
      <w:r w:rsidRPr="009C0B98">
        <w:rPr>
          <w:rFonts w:cs="Arial"/>
          <w:b/>
          <w:bCs/>
          <w:i/>
          <w:iCs/>
          <w:highlight w:val="yellow"/>
          <w:lang w:val="es-ES"/>
        </w:rPr>
        <w:t>pción</w:t>
      </w:r>
      <w:proofErr w:type="spellEnd"/>
      <w:r w:rsidRPr="009C0B98">
        <w:rPr>
          <w:rFonts w:cs="Arial"/>
          <w:b/>
          <w:bCs/>
          <w:i/>
          <w:iCs/>
          <w:highlight w:val="yellow"/>
          <w:lang w:val="es-ES"/>
        </w:rPr>
        <w:t xml:space="preserve"> 2: cuando sean aplicables las Normas de 2026, conservar los párrafos 3.1 a 3.3 siguientes y eliminar el texto correspondiente a la opción 1:]</w:t>
      </w:r>
      <w:r w:rsidRPr="009C0B98">
        <w:rPr>
          <w:rFonts w:cs="Arial"/>
          <w:b/>
          <w:bCs/>
          <w:i/>
          <w:iCs/>
          <w:lang w:val="es-ES"/>
        </w:rPr>
        <w:t xml:space="preserve"> </w:t>
      </w:r>
    </w:p>
    <w:p w14:paraId="69372411" w14:textId="77777777" w:rsidR="00487033" w:rsidRPr="00BE4A00" w:rsidRDefault="00487033" w:rsidP="00487033">
      <w:pPr>
        <w:spacing w:after="100"/>
        <w:ind w:left="1134" w:hanging="425"/>
        <w:rPr>
          <w:rFonts w:cs="Arial"/>
          <w:lang w:val="es-ES"/>
        </w:rPr>
      </w:pPr>
      <w:r w:rsidRPr="00BE4A00">
        <w:rPr>
          <w:rFonts w:cs="Arial"/>
          <w:lang w:val="es-ES"/>
        </w:rPr>
        <w:t xml:space="preserve">3.1 </w:t>
      </w:r>
      <w:r w:rsidRPr="00BE4A00">
        <w:rPr>
          <w:rFonts w:cs="Arial"/>
          <w:lang w:val="es-ES"/>
        </w:rPr>
        <w:tab/>
      </w:r>
      <w:r>
        <w:rPr>
          <w:rFonts w:cs="Arial"/>
          <w:lang w:val="es-ES"/>
        </w:rPr>
        <w:t>e</w:t>
      </w:r>
      <w:r w:rsidRPr="00BE4A00">
        <w:rPr>
          <w:rFonts w:cs="Arial"/>
          <w:lang w:val="es-ES"/>
        </w:rPr>
        <w:t>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68"/>
      </w:r>
      <w:r w:rsidRPr="00BE4A00">
        <w:rPr>
          <w:rFonts w:cs="Arial"/>
          <w:lang w:val="es-ES"/>
        </w:rPr>
        <w:t xml:space="preserve"> </w:t>
      </w:r>
      <w:r>
        <w:rPr>
          <w:rStyle w:val="Appelnotedebasdep"/>
          <w:rFonts w:cs="Arial"/>
        </w:rPr>
        <w:footnoteReference w:id="69"/>
      </w:r>
      <w:r w:rsidRPr="00BE4A00">
        <w:rPr>
          <w:rFonts w:cs="Arial"/>
          <w:lang w:val="es-ES"/>
        </w:rPr>
        <w:t>;</w:t>
      </w:r>
    </w:p>
    <w:p w14:paraId="036F9046" w14:textId="77777777" w:rsidR="00487033" w:rsidRPr="00BE4A00" w:rsidRDefault="00487033" w:rsidP="00487033">
      <w:pPr>
        <w:spacing w:after="100"/>
        <w:ind w:left="1134" w:hanging="425"/>
        <w:rPr>
          <w:rFonts w:cs="Arial"/>
          <w:lang w:val="es-ES"/>
        </w:rPr>
      </w:pPr>
      <w:r w:rsidRPr="00BE4A00">
        <w:rPr>
          <w:rFonts w:cs="Arial"/>
          <w:lang w:val="es-ES"/>
        </w:rPr>
        <w:lastRenderedPageBreak/>
        <w:t xml:space="preserve">3.2 </w:t>
      </w:r>
      <w:r w:rsidRPr="00BE4A00">
        <w:rPr>
          <w:rFonts w:cs="Arial"/>
          <w:lang w:val="es-ES"/>
        </w:rPr>
        <w:tab/>
      </w:r>
      <w:r>
        <w:rPr>
          <w:rFonts w:cs="Arial"/>
          <w:lang w:val="es-ES"/>
        </w:rPr>
        <w:t>e</w:t>
      </w:r>
      <w:r w:rsidRPr="00BE4A00">
        <w:rPr>
          <w:rFonts w:cs="Arial"/>
          <w:lang w:val="es-ES"/>
        </w:rPr>
        <w:t>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70"/>
      </w:r>
      <w:r w:rsidRPr="00BE4A00">
        <w:rPr>
          <w:rFonts w:cs="Arial"/>
          <w:lang w:val="es-ES"/>
        </w:rPr>
        <w:t>;</w:t>
      </w:r>
    </w:p>
    <w:p w14:paraId="69FE76B7" w14:textId="77777777" w:rsidR="00487033" w:rsidRDefault="00487033" w:rsidP="00487033">
      <w:pPr>
        <w:spacing w:after="100"/>
        <w:ind w:left="1134" w:hanging="425"/>
        <w:rPr>
          <w:rFonts w:cs="Arial"/>
          <w:lang w:val="es-ES"/>
        </w:rPr>
      </w:pPr>
      <w:r w:rsidRPr="00BE4A00">
        <w:rPr>
          <w:rFonts w:cs="Arial"/>
          <w:lang w:val="es-ES"/>
        </w:rPr>
        <w:t xml:space="preserve">3.3 </w:t>
      </w:r>
      <w:r w:rsidRPr="00BE4A00">
        <w:rPr>
          <w:rFonts w:cs="Arial"/>
          <w:lang w:val="es-ES"/>
        </w:rPr>
        <w:tab/>
      </w:r>
      <w:r>
        <w:rPr>
          <w:rFonts w:cs="Arial"/>
          <w:lang w:val="es-ES"/>
        </w:rPr>
        <w:t>e</w:t>
      </w:r>
      <w:r w:rsidRPr="00BE4A00">
        <w:rPr>
          <w:rFonts w:cs="Arial"/>
          <w:lang w:val="es-ES"/>
        </w:rPr>
        <w:t>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621D278A" w14:textId="77777777" w:rsidR="00487033" w:rsidRPr="00BE4A00" w:rsidRDefault="00487033" w:rsidP="00487033">
      <w:pPr>
        <w:spacing w:after="100"/>
        <w:ind w:left="851"/>
        <w:rPr>
          <w:rFonts w:cs="Arial"/>
          <w:b/>
          <w:bCs/>
          <w:highlight w:val="yellow"/>
          <w:lang w:val="es-ES"/>
        </w:rPr>
      </w:pPr>
      <w:r w:rsidRPr="00BE4A00">
        <w:rPr>
          <w:rFonts w:cs="Arial"/>
          <w:b/>
          <w:bCs/>
          <w:highlight w:val="yellow"/>
          <w:lang w:val="es-ES"/>
        </w:rPr>
        <w:t xml:space="preserve">Fin de la </w:t>
      </w:r>
      <w:proofErr w:type="spellStart"/>
      <w:r>
        <w:rPr>
          <w:rFonts w:cs="Arial"/>
          <w:b/>
          <w:bCs/>
          <w:highlight w:val="yellow"/>
          <w:lang w:val="es-ES"/>
        </w:rPr>
        <w:t>subp</w:t>
      </w:r>
      <w:r w:rsidRPr="00BE4A00">
        <w:rPr>
          <w:rFonts w:cs="Arial"/>
          <w:b/>
          <w:bCs/>
          <w:highlight w:val="yellow"/>
          <w:lang w:val="es-ES"/>
        </w:rPr>
        <w:t>pción</w:t>
      </w:r>
      <w:proofErr w:type="spellEnd"/>
      <w:r w:rsidRPr="00BE4A00">
        <w:rPr>
          <w:rFonts w:cs="Arial"/>
          <w:b/>
          <w:bCs/>
          <w:highlight w:val="yellow"/>
          <w:lang w:val="es-ES"/>
        </w:rPr>
        <w:t xml:space="preserve"> </w:t>
      </w:r>
      <w:r>
        <w:rPr>
          <w:rFonts w:cs="Arial"/>
          <w:b/>
          <w:bCs/>
          <w:highlight w:val="yellow"/>
          <w:lang w:val="es-ES"/>
        </w:rPr>
        <w:t>2</w:t>
      </w:r>
      <w:r w:rsidRPr="00BE4A00">
        <w:rPr>
          <w:rFonts w:cs="Arial"/>
          <w:b/>
          <w:bCs/>
          <w:highlight w:val="yellow"/>
          <w:lang w:val="es-ES"/>
        </w:rPr>
        <w:t>]</w:t>
      </w:r>
    </w:p>
    <w:p w14:paraId="1382C9E7" w14:textId="77777777" w:rsidR="00487033" w:rsidRPr="0077636A" w:rsidRDefault="00487033" w:rsidP="00487033">
      <w:pPr>
        <w:pStyle w:val="Paragraphedeliste"/>
        <w:numPr>
          <w:ilvl w:val="0"/>
          <w:numId w:val="10"/>
        </w:numPr>
        <w:ind w:left="567" w:hanging="567"/>
        <w:contextualSpacing w:val="0"/>
        <w:rPr>
          <w:noProof/>
          <w:lang w:val="es-ES"/>
        </w:rPr>
      </w:pPr>
      <w:r w:rsidRPr="0077636A">
        <w:rPr>
          <w:noProof/>
          <w:lang w:val="es-ES"/>
        </w:rPr>
        <w:t xml:space="preserve">Las Personas que, o siendo miembros de una agrupación, si procede, subcontratistas o proveedores, sean entidades o empresas </w:t>
      </w:r>
      <w:r w:rsidRPr="00D72565">
        <w:rPr>
          <w:rFonts w:cs="Arial"/>
          <w:lang w:val="es-ES"/>
        </w:rPr>
        <w:t>públicas</w:t>
      </w:r>
      <w:r w:rsidRPr="0077636A">
        <w:rPr>
          <w:noProof/>
          <w:lang w:val="es-ES"/>
        </w:rPr>
        <w:t xml:space="preserve"> podrán competir a condición de que puedan proveer evidencia (i) que gozan de autonomía jurídica y financiera, y (ii) que se rigen por las reglas de derecho comercial. Para ello, las entidades o empresas </w:t>
      </w:r>
      <w:r w:rsidRPr="00D72565">
        <w:rPr>
          <w:rFonts w:cs="Arial"/>
          <w:lang w:val="es-ES"/>
        </w:rPr>
        <w:t>públicas</w:t>
      </w:r>
      <w:r w:rsidRPr="0077636A">
        <w:rPr>
          <w:noProof/>
          <w:lang w:val="es-ES"/>
        </w:rPr>
        <w:t xml:space="preserve"> tendrán que entregar toda la documentación incluidos sus estatutos y otra información que permita comprobar satisfactoriamente que: (i) tienen una personería jurídica distinta de la de su Estado, (ii) no reciben subvención pública alguna, en especial las subvenciones de equilibrio, 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1B88648F" w14:textId="77777777" w:rsidR="00487033" w:rsidRPr="00D72565" w:rsidRDefault="00487033" w:rsidP="00487033">
      <w:pPr>
        <w:suppressAutoHyphens w:val="0"/>
        <w:overflowPunct/>
        <w:autoSpaceDE/>
        <w:autoSpaceDN/>
        <w:adjustRightInd/>
        <w:spacing w:after="0" w:line="240" w:lineRule="auto"/>
        <w:jc w:val="left"/>
        <w:textAlignment w:val="auto"/>
        <w:rPr>
          <w:i/>
          <w:noProof/>
          <w:highlight w:val="yellow"/>
          <w:lang w:val="es-ES"/>
        </w:rPr>
      </w:pPr>
    </w:p>
    <w:p w14:paraId="5A8679EB" w14:textId="77777777" w:rsidR="00487033" w:rsidRPr="00D72565" w:rsidRDefault="00487033" w:rsidP="00487033">
      <w:pPr>
        <w:rPr>
          <w:i/>
          <w:noProof/>
          <w:highlight w:val="yellow"/>
          <w:lang w:val="es-ES"/>
        </w:rPr>
      </w:pPr>
      <w:r w:rsidRPr="00D72565">
        <w:rPr>
          <w:i/>
          <w:noProof/>
          <w:highlight w:val="yellow"/>
          <w:lang w:val="es-ES"/>
        </w:rPr>
        <w:t>Fin de la OPCIÓN B]</w:t>
      </w:r>
    </w:p>
    <w:p w14:paraId="5742D665" w14:textId="77777777" w:rsidR="00E63150" w:rsidRPr="00C13F4D" w:rsidRDefault="00E63150" w:rsidP="00A50661">
      <w:pPr>
        <w:rPr>
          <w:noProof/>
          <w:lang w:val="es-419"/>
        </w:rPr>
        <w:sectPr w:rsidR="00E63150" w:rsidRPr="00C13F4D" w:rsidSect="003750C2">
          <w:footnotePr>
            <w:numRestart w:val="eachSect"/>
          </w:footnotePr>
          <w:pgSz w:w="11906" w:h="16838"/>
          <w:pgMar w:top="1418" w:right="1418" w:bottom="1418" w:left="1418" w:header="709" w:footer="709" w:gutter="0"/>
          <w:cols w:space="708"/>
          <w:docGrid w:linePitch="360"/>
        </w:sectPr>
      </w:pPr>
    </w:p>
    <w:p w14:paraId="3A27BEF4" w14:textId="77777777" w:rsidR="00FD25A7" w:rsidRPr="00C13F4D" w:rsidRDefault="00E63150" w:rsidP="00E63150">
      <w:pPr>
        <w:pStyle w:val="TITLEINTRO"/>
        <w:rPr>
          <w:noProof/>
          <w:lang w:val="es-419"/>
        </w:rPr>
      </w:pPr>
      <w:bookmarkStart w:id="77" w:name="_Toc188354468"/>
      <w:r w:rsidRPr="00C13F4D">
        <w:rPr>
          <w:noProof/>
          <w:lang w:val="es-419"/>
        </w:rPr>
        <w:lastRenderedPageBreak/>
        <w:t>III – </w:t>
      </w:r>
      <w:r w:rsidR="00493D63" w:rsidRPr="00C13F4D">
        <w:rPr>
          <w:noProof/>
          <w:lang w:val="es-419"/>
        </w:rPr>
        <w:t>CONDICIONES ESPECIALES DEL CONTRATO</w:t>
      </w:r>
      <w:bookmarkEnd w:id="77"/>
    </w:p>
    <w:p w14:paraId="21D55D73" w14:textId="77777777" w:rsidR="00E63150" w:rsidRPr="00C13F4D" w:rsidRDefault="00E63150" w:rsidP="00A50661">
      <w:pPr>
        <w:rPr>
          <w:noProof/>
          <w:lang w:val="es-419"/>
        </w:rPr>
      </w:pPr>
    </w:p>
    <w:tbl>
      <w:tblPr>
        <w:tblStyle w:val="Grilledutableau"/>
        <w:tblW w:w="0" w:type="auto"/>
        <w:tblLayout w:type="fixed"/>
        <w:tblLook w:val="04A0" w:firstRow="1" w:lastRow="0" w:firstColumn="1" w:lastColumn="0" w:noHBand="0" w:noVBand="1"/>
      </w:tblPr>
      <w:tblGrid>
        <w:gridCol w:w="1951"/>
        <w:gridCol w:w="7259"/>
      </w:tblGrid>
      <w:tr w:rsidR="004F310F" w:rsidRPr="00487033" w14:paraId="72E1F27F" w14:textId="77777777" w:rsidTr="00493D63">
        <w:trPr>
          <w:tblHeader/>
        </w:trPr>
        <w:tc>
          <w:tcPr>
            <w:tcW w:w="195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16ED135" w14:textId="77777777" w:rsidR="00E63150" w:rsidRPr="00C13F4D" w:rsidRDefault="00493D63" w:rsidP="00493D63">
            <w:pPr>
              <w:jc w:val="center"/>
              <w:rPr>
                <w:b/>
                <w:noProof/>
                <w:lang w:val="es-419"/>
              </w:rPr>
            </w:pPr>
            <w:r w:rsidRPr="00C13F4D">
              <w:rPr>
                <w:b/>
                <w:noProof/>
                <w:lang w:val="es-419"/>
              </w:rPr>
              <w:t>Número de Cláusula de las CGC</w:t>
            </w:r>
          </w:p>
        </w:tc>
        <w:tc>
          <w:tcPr>
            <w:tcW w:w="725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35C9C38" w14:textId="77777777" w:rsidR="00E63150" w:rsidRPr="00C13F4D" w:rsidRDefault="00493D63" w:rsidP="00493D63">
            <w:pPr>
              <w:jc w:val="center"/>
              <w:rPr>
                <w:b/>
                <w:noProof/>
                <w:lang w:val="es-419"/>
              </w:rPr>
            </w:pPr>
            <w:r w:rsidRPr="00C13F4D">
              <w:rPr>
                <w:b/>
                <w:noProof/>
                <w:lang w:val="es-419"/>
              </w:rPr>
              <w:t>Modificaciones y complementos de las Condiciones Generales del Contrato</w:t>
            </w:r>
          </w:p>
        </w:tc>
      </w:tr>
      <w:tr w:rsidR="004F310F" w:rsidRPr="00487033" w14:paraId="636133EB" w14:textId="77777777" w:rsidTr="0097596C">
        <w:tc>
          <w:tcPr>
            <w:tcW w:w="1951" w:type="dxa"/>
            <w:tcBorders>
              <w:top w:val="single" w:sz="12" w:space="0" w:color="auto"/>
              <w:bottom w:val="single" w:sz="4" w:space="0" w:color="auto"/>
            </w:tcBorders>
          </w:tcPr>
          <w:p w14:paraId="6120F064" w14:textId="77777777" w:rsidR="00E63150" w:rsidRPr="00C13F4D" w:rsidRDefault="00493D63" w:rsidP="00532E33">
            <w:pPr>
              <w:jc w:val="left"/>
              <w:rPr>
                <w:b/>
                <w:noProof/>
                <w:lang w:val="es-419"/>
              </w:rPr>
            </w:pPr>
            <w:r w:rsidRPr="00C13F4D">
              <w:rPr>
                <w:b/>
                <w:noProof/>
                <w:lang w:val="es-419"/>
              </w:rPr>
              <w:t>1.1(m</w:t>
            </w:r>
            <w:r w:rsidR="00471B08" w:rsidRPr="00C13F4D">
              <w:rPr>
                <w:b/>
                <w:noProof/>
                <w:lang w:val="es-419"/>
              </w:rPr>
              <w:t xml:space="preserve">) </w:t>
            </w:r>
            <w:r w:rsidRPr="00C13F4D">
              <w:rPr>
                <w:b/>
                <w:noProof/>
                <w:lang w:val="es-419"/>
              </w:rPr>
              <w:t>y</w:t>
            </w:r>
            <w:r w:rsidR="00471B08" w:rsidRPr="00C13F4D">
              <w:rPr>
                <w:b/>
                <w:noProof/>
                <w:lang w:val="es-419"/>
              </w:rPr>
              <w:t xml:space="preserve"> 3.1:</w:t>
            </w:r>
            <w:r w:rsidR="00471B08" w:rsidRPr="00C13F4D">
              <w:rPr>
                <w:b/>
                <w:noProof/>
                <w:lang w:val="es-419"/>
              </w:rPr>
              <w:br/>
            </w:r>
            <w:r w:rsidRPr="00C13F4D">
              <w:rPr>
                <w:b/>
                <w:noProof/>
                <w:lang w:val="es-419"/>
              </w:rPr>
              <w:t>Ley Aplicable</w:t>
            </w:r>
          </w:p>
        </w:tc>
        <w:tc>
          <w:tcPr>
            <w:tcW w:w="7259" w:type="dxa"/>
            <w:tcBorders>
              <w:top w:val="single" w:sz="12" w:space="0" w:color="auto"/>
              <w:bottom w:val="single" w:sz="4" w:space="0" w:color="auto"/>
            </w:tcBorders>
          </w:tcPr>
          <w:p w14:paraId="47B308B7" w14:textId="77777777" w:rsidR="00471B08" w:rsidRPr="00C13F4D" w:rsidRDefault="00493D63" w:rsidP="00471B08">
            <w:pPr>
              <w:rPr>
                <w:noProof/>
                <w:lang w:val="es-419"/>
              </w:rPr>
            </w:pPr>
            <w:r w:rsidRPr="00C13F4D">
              <w:rPr>
                <w:b/>
                <w:noProof/>
                <w:lang w:val="es-419"/>
              </w:rPr>
              <w:t>El Contrato será interpretado de conformidad con las leyes de</w:t>
            </w:r>
            <w:r w:rsidR="00471B08" w:rsidRPr="00C13F4D">
              <w:rPr>
                <w:noProof/>
                <w:lang w:val="es-419"/>
              </w:rPr>
              <w:t xml:space="preserve">: </w:t>
            </w:r>
            <w:r w:rsidR="00471B08" w:rsidRPr="00C13F4D">
              <w:rPr>
                <w:i/>
                <w:noProof/>
                <w:highlight w:val="yellow"/>
                <w:lang w:val="es-419"/>
              </w:rPr>
              <w:t>[</w:t>
            </w:r>
            <w:r w:rsidRPr="00C13F4D">
              <w:rPr>
                <w:i/>
                <w:noProof/>
                <w:highlight w:val="yellow"/>
                <w:lang w:val="es-419"/>
              </w:rPr>
              <w:t>indicar nombre del país</w:t>
            </w:r>
            <w:r w:rsidR="00471B08" w:rsidRPr="00C13F4D">
              <w:rPr>
                <w:i/>
                <w:noProof/>
                <w:highlight w:val="yellow"/>
                <w:lang w:val="es-419"/>
              </w:rPr>
              <w:t>]</w:t>
            </w:r>
            <w:r w:rsidR="00471B08" w:rsidRPr="00C13F4D">
              <w:rPr>
                <w:i/>
                <w:noProof/>
                <w:lang w:val="es-419"/>
              </w:rPr>
              <w:t>.</w:t>
            </w:r>
          </w:p>
          <w:p w14:paraId="3A622CE6" w14:textId="77777777" w:rsidR="00E63150" w:rsidRPr="00C13F4D" w:rsidRDefault="00471B08" w:rsidP="00493D63">
            <w:pPr>
              <w:rPr>
                <w:i/>
                <w:noProof/>
                <w:lang w:val="es-419"/>
              </w:rPr>
            </w:pPr>
            <w:r w:rsidRPr="00C13F4D">
              <w:rPr>
                <w:i/>
                <w:noProof/>
                <w:highlight w:val="yellow"/>
                <w:lang w:val="es-419"/>
              </w:rPr>
              <w:t>[</w:t>
            </w:r>
            <w:r w:rsidRPr="00C13F4D">
              <w:rPr>
                <w:b/>
                <w:i/>
                <w:noProof/>
                <w:highlight w:val="yellow"/>
                <w:lang w:val="es-419"/>
              </w:rPr>
              <w:t>Not</w:t>
            </w:r>
            <w:r w:rsidR="00493D63" w:rsidRPr="00C13F4D">
              <w:rPr>
                <w:b/>
                <w:i/>
                <w:noProof/>
                <w:highlight w:val="yellow"/>
                <w:lang w:val="es-419"/>
              </w:rPr>
              <w:t>a</w:t>
            </w:r>
            <w:r w:rsidRPr="00C13F4D">
              <w:rPr>
                <w:i/>
                <w:noProof/>
                <w:highlight w:val="yellow"/>
                <w:lang w:val="es-419"/>
              </w:rPr>
              <w:t xml:space="preserve">: </w:t>
            </w:r>
            <w:r w:rsidR="00493D63" w:rsidRPr="00C13F4D">
              <w:rPr>
                <w:i/>
                <w:noProof/>
                <w:highlight w:val="yellow"/>
                <w:lang w:val="es-419"/>
              </w:rPr>
              <w:t>En los Contratos financiados por la AFD normalmente se designa la ley del país del Cliente como la ley por la que se rige el Contrato. No obstante, las Partes podrán designar la ley de otro país</w:t>
            </w:r>
            <w:r w:rsidRPr="00C13F4D">
              <w:rPr>
                <w:i/>
                <w:noProof/>
                <w:highlight w:val="yellow"/>
                <w:lang w:val="es-419"/>
              </w:rPr>
              <w:t>.]</w:t>
            </w:r>
          </w:p>
        </w:tc>
      </w:tr>
      <w:tr w:rsidR="004F310F" w:rsidRPr="00487033" w14:paraId="706F21A1" w14:textId="77777777" w:rsidTr="0097596C">
        <w:tc>
          <w:tcPr>
            <w:tcW w:w="1951" w:type="dxa"/>
            <w:tcBorders>
              <w:top w:val="single" w:sz="4" w:space="0" w:color="auto"/>
            </w:tcBorders>
          </w:tcPr>
          <w:p w14:paraId="23119956" w14:textId="77777777" w:rsidR="0097596C" w:rsidRPr="00C13F4D" w:rsidRDefault="0097596C" w:rsidP="00532E33">
            <w:pPr>
              <w:jc w:val="left"/>
              <w:rPr>
                <w:b/>
                <w:noProof/>
                <w:highlight w:val="yellow"/>
                <w:lang w:val="es-419"/>
              </w:rPr>
            </w:pPr>
            <w:r w:rsidRPr="00C13F4D">
              <w:rPr>
                <w:b/>
                <w:noProof/>
                <w:highlight w:val="yellow"/>
                <w:lang w:val="es-419"/>
              </w:rPr>
              <w:t>1.1(q):</w:t>
            </w:r>
            <w:r w:rsidRPr="00C13F4D">
              <w:rPr>
                <w:b/>
                <w:noProof/>
                <w:highlight w:val="yellow"/>
                <w:lang w:val="es-419"/>
              </w:rPr>
              <w:br/>
              <w:t>Servicios</w:t>
            </w:r>
          </w:p>
        </w:tc>
        <w:tc>
          <w:tcPr>
            <w:tcW w:w="7259" w:type="dxa"/>
            <w:tcBorders>
              <w:top w:val="single" w:sz="4" w:space="0" w:color="auto"/>
            </w:tcBorders>
          </w:tcPr>
          <w:p w14:paraId="75343F59" w14:textId="77777777" w:rsidR="0097596C" w:rsidRPr="00C13F4D" w:rsidRDefault="0097596C" w:rsidP="005D5288">
            <w:pPr>
              <w:rPr>
                <w:i/>
                <w:noProof/>
                <w:highlight w:val="yellow"/>
                <w:lang w:val="es-419"/>
              </w:rPr>
            </w:pPr>
            <w:r w:rsidRPr="00C13F4D">
              <w:rPr>
                <w:i/>
                <w:noProof/>
                <w:highlight w:val="yellow"/>
                <w:lang w:val="es-419"/>
              </w:rPr>
              <w:t xml:space="preserve">[En el caso de un </w:t>
            </w:r>
            <w:r w:rsidR="00B11BD6" w:rsidRPr="00C13F4D">
              <w:rPr>
                <w:i/>
                <w:noProof/>
                <w:highlight w:val="yellow"/>
                <w:lang w:val="es-419"/>
              </w:rPr>
              <w:t>tramo</w:t>
            </w:r>
            <w:r w:rsidRPr="00C13F4D">
              <w:rPr>
                <w:i/>
                <w:noProof/>
                <w:highlight w:val="yellow"/>
                <w:lang w:val="es-419"/>
              </w:rPr>
              <w:t xml:space="preserve"> condicional, especifi</w:t>
            </w:r>
            <w:r w:rsidR="001B4B0F" w:rsidRPr="00C13F4D">
              <w:rPr>
                <w:i/>
                <w:noProof/>
                <w:highlight w:val="yellow"/>
                <w:lang w:val="es-419"/>
              </w:rPr>
              <w:t>car</w:t>
            </w:r>
            <w:r w:rsidRPr="00C13F4D">
              <w:rPr>
                <w:i/>
                <w:noProof/>
                <w:highlight w:val="yellow"/>
                <w:lang w:val="es-419"/>
              </w:rPr>
              <w:t xml:space="preserve"> el contenido de est</w:t>
            </w:r>
            <w:r w:rsidR="005D5288" w:rsidRPr="00C13F4D">
              <w:rPr>
                <w:i/>
                <w:noProof/>
                <w:highlight w:val="yellow"/>
                <w:lang w:val="es-419"/>
              </w:rPr>
              <w:t>e</w:t>
            </w:r>
            <w:r w:rsidRPr="00C13F4D">
              <w:rPr>
                <w:i/>
                <w:noProof/>
                <w:highlight w:val="yellow"/>
                <w:lang w:val="es-419"/>
              </w:rPr>
              <w:t xml:space="preserve"> </w:t>
            </w:r>
            <w:r w:rsidR="005D5288" w:rsidRPr="00C13F4D">
              <w:rPr>
                <w:i/>
                <w:noProof/>
                <w:highlight w:val="yellow"/>
                <w:lang w:val="es-419"/>
              </w:rPr>
              <w:t>tramo</w:t>
            </w:r>
            <w:r w:rsidRPr="00C13F4D">
              <w:rPr>
                <w:i/>
                <w:noProof/>
                <w:highlight w:val="yellow"/>
                <w:lang w:val="es-419"/>
              </w:rPr>
              <w:t>].</w:t>
            </w:r>
          </w:p>
        </w:tc>
      </w:tr>
      <w:tr w:rsidR="004F310F" w:rsidRPr="00C13F4D" w14:paraId="2922528A" w14:textId="77777777" w:rsidTr="00580884">
        <w:tc>
          <w:tcPr>
            <w:tcW w:w="1951" w:type="dxa"/>
          </w:tcPr>
          <w:p w14:paraId="726A17B2" w14:textId="77777777" w:rsidR="00E63150" w:rsidRPr="00C13F4D" w:rsidRDefault="00471B08" w:rsidP="00532E33">
            <w:pPr>
              <w:jc w:val="left"/>
              <w:rPr>
                <w:b/>
                <w:noProof/>
                <w:lang w:val="es-419"/>
              </w:rPr>
            </w:pPr>
            <w:r w:rsidRPr="00C13F4D">
              <w:rPr>
                <w:b/>
                <w:noProof/>
                <w:lang w:val="es-419"/>
              </w:rPr>
              <w:t>4.1:</w:t>
            </w:r>
            <w:r w:rsidRPr="00C13F4D">
              <w:rPr>
                <w:b/>
                <w:noProof/>
                <w:lang w:val="es-419"/>
              </w:rPr>
              <w:br/>
            </w:r>
            <w:r w:rsidR="00493D63" w:rsidRPr="00C13F4D">
              <w:rPr>
                <w:b/>
                <w:noProof/>
                <w:lang w:val="es-419"/>
              </w:rPr>
              <w:t>Idioma</w:t>
            </w:r>
          </w:p>
        </w:tc>
        <w:tc>
          <w:tcPr>
            <w:tcW w:w="7259" w:type="dxa"/>
          </w:tcPr>
          <w:p w14:paraId="6B1BEB64" w14:textId="77777777" w:rsidR="00E63150" w:rsidRPr="00C13F4D" w:rsidRDefault="00493D63" w:rsidP="00A50661">
            <w:pPr>
              <w:rPr>
                <w:b/>
                <w:noProof/>
                <w:lang w:val="es-419"/>
              </w:rPr>
            </w:pPr>
            <w:r w:rsidRPr="00C13F4D">
              <w:rPr>
                <w:b/>
                <w:noProof/>
                <w:lang w:val="es-419"/>
              </w:rPr>
              <w:t>El idioma es: español</w:t>
            </w:r>
            <w:r w:rsidR="00471B08" w:rsidRPr="00C13F4D">
              <w:rPr>
                <w:b/>
                <w:noProof/>
                <w:lang w:val="es-419"/>
              </w:rPr>
              <w:t>.</w:t>
            </w:r>
          </w:p>
        </w:tc>
      </w:tr>
      <w:tr w:rsidR="004F310F" w:rsidRPr="00487033" w14:paraId="30CC9217" w14:textId="77777777" w:rsidTr="00580884">
        <w:tc>
          <w:tcPr>
            <w:tcW w:w="1951" w:type="dxa"/>
          </w:tcPr>
          <w:p w14:paraId="24C551AD" w14:textId="77777777" w:rsidR="00E63150" w:rsidRPr="00C13F4D" w:rsidRDefault="00471B08" w:rsidP="00532E33">
            <w:pPr>
              <w:jc w:val="left"/>
              <w:rPr>
                <w:b/>
                <w:noProof/>
                <w:lang w:val="es-419"/>
              </w:rPr>
            </w:pPr>
            <w:r w:rsidRPr="00C13F4D">
              <w:rPr>
                <w:b/>
                <w:noProof/>
                <w:lang w:val="es-419"/>
              </w:rPr>
              <w:t xml:space="preserve">6.1 </w:t>
            </w:r>
            <w:r w:rsidR="00493D63" w:rsidRPr="00C13F4D">
              <w:rPr>
                <w:b/>
                <w:noProof/>
                <w:lang w:val="es-419"/>
              </w:rPr>
              <w:t>y</w:t>
            </w:r>
            <w:r w:rsidRPr="00C13F4D">
              <w:rPr>
                <w:b/>
                <w:noProof/>
                <w:lang w:val="es-419"/>
              </w:rPr>
              <w:t xml:space="preserve"> 6.2:</w:t>
            </w:r>
            <w:r w:rsidRPr="00C13F4D">
              <w:rPr>
                <w:b/>
                <w:noProof/>
                <w:lang w:val="es-419"/>
              </w:rPr>
              <w:br/>
            </w:r>
            <w:r w:rsidR="00493D63" w:rsidRPr="00C13F4D">
              <w:rPr>
                <w:b/>
                <w:noProof/>
                <w:lang w:val="es-419"/>
              </w:rPr>
              <w:t>Comunicaciones</w:t>
            </w:r>
          </w:p>
        </w:tc>
        <w:tc>
          <w:tcPr>
            <w:tcW w:w="7259" w:type="dxa"/>
          </w:tcPr>
          <w:p w14:paraId="40DB0FA5" w14:textId="77777777" w:rsidR="00E63150" w:rsidRPr="00C13F4D" w:rsidRDefault="00493D63" w:rsidP="00A50661">
            <w:pPr>
              <w:rPr>
                <w:noProof/>
                <w:lang w:val="es-419"/>
              </w:rPr>
            </w:pPr>
            <w:r w:rsidRPr="00C13F4D">
              <w:rPr>
                <w:b/>
                <w:noProof/>
                <w:lang w:val="es-419"/>
              </w:rPr>
              <w:t>Las direcciones son</w:t>
            </w:r>
            <w:r w:rsidR="00471B08" w:rsidRPr="00C13F4D">
              <w:rPr>
                <w:noProof/>
                <w:lang w:val="es-419"/>
              </w:rPr>
              <w:t>:</w:t>
            </w:r>
          </w:p>
          <w:p w14:paraId="2EF416D1" w14:textId="77777777" w:rsidR="00471B08" w:rsidRPr="00C13F4D" w:rsidRDefault="005F6EE5" w:rsidP="00471B08">
            <w:pPr>
              <w:tabs>
                <w:tab w:val="right" w:leader="underscore" w:pos="6838"/>
              </w:tabs>
              <w:rPr>
                <w:noProof/>
                <w:lang w:val="es-419"/>
              </w:rPr>
            </w:pPr>
            <w:r w:rsidRPr="00C13F4D">
              <w:rPr>
                <w:noProof/>
                <w:u w:val="single"/>
                <w:lang w:val="es-419"/>
              </w:rPr>
              <w:t>Cliente</w:t>
            </w:r>
            <w:r w:rsidR="003A30D1" w:rsidRPr="00C13F4D">
              <w:rPr>
                <w:noProof/>
                <w:lang w:val="es-419"/>
              </w:rPr>
              <w:t>:</w:t>
            </w:r>
            <w:r w:rsidRPr="00C13F4D">
              <w:rPr>
                <w:noProof/>
                <w:lang w:val="es-419"/>
              </w:rPr>
              <w:tab/>
            </w:r>
          </w:p>
          <w:p w14:paraId="651C1CA7" w14:textId="77777777" w:rsidR="005F6EE5" w:rsidRPr="00C13F4D" w:rsidRDefault="005F6EE5" w:rsidP="00471B08">
            <w:pPr>
              <w:tabs>
                <w:tab w:val="right" w:leader="underscore" w:pos="6838"/>
              </w:tabs>
              <w:rPr>
                <w:noProof/>
                <w:lang w:val="es-419"/>
              </w:rPr>
            </w:pPr>
            <w:r w:rsidRPr="00C13F4D">
              <w:rPr>
                <w:noProof/>
                <w:lang w:val="es-419"/>
              </w:rPr>
              <w:tab/>
            </w:r>
          </w:p>
          <w:p w14:paraId="02840C83" w14:textId="77777777" w:rsidR="00471B08" w:rsidRPr="00C13F4D" w:rsidRDefault="005F6EE5" w:rsidP="00471B08">
            <w:pPr>
              <w:tabs>
                <w:tab w:val="right" w:leader="underscore" w:pos="6838"/>
              </w:tabs>
              <w:rPr>
                <w:noProof/>
                <w:lang w:val="es-419"/>
              </w:rPr>
            </w:pPr>
            <w:r w:rsidRPr="00C13F4D">
              <w:rPr>
                <w:noProof/>
                <w:lang w:val="es-419"/>
              </w:rPr>
              <w:t>Atención</w:t>
            </w:r>
            <w:r w:rsidR="00471B08" w:rsidRPr="00C13F4D">
              <w:rPr>
                <w:noProof/>
                <w:lang w:val="es-419"/>
              </w:rPr>
              <w:t>:</w:t>
            </w:r>
            <w:r w:rsidR="00471B08" w:rsidRPr="00C13F4D">
              <w:rPr>
                <w:noProof/>
                <w:lang w:val="es-419"/>
              </w:rPr>
              <w:tab/>
            </w:r>
          </w:p>
          <w:p w14:paraId="1EE0A8E7" w14:textId="77777777" w:rsidR="003A30D1" w:rsidRPr="00C13F4D" w:rsidRDefault="005F6EE5" w:rsidP="00471B08">
            <w:pPr>
              <w:tabs>
                <w:tab w:val="right" w:leader="underscore" w:pos="6838"/>
              </w:tabs>
              <w:rPr>
                <w:noProof/>
                <w:lang w:val="es-419"/>
              </w:rPr>
            </w:pPr>
            <w:r w:rsidRPr="00C13F4D">
              <w:rPr>
                <w:noProof/>
                <w:lang w:val="es-419"/>
              </w:rPr>
              <w:t>Fa</w:t>
            </w:r>
            <w:r w:rsidR="00A2518D" w:rsidRPr="00C13F4D">
              <w:rPr>
                <w:noProof/>
                <w:lang w:val="es-419"/>
              </w:rPr>
              <w:t>x</w:t>
            </w:r>
            <w:r w:rsidR="003A30D1" w:rsidRPr="00C13F4D">
              <w:rPr>
                <w:noProof/>
                <w:lang w:val="es-419"/>
              </w:rPr>
              <w:t>:</w:t>
            </w:r>
            <w:r w:rsidR="003A30D1" w:rsidRPr="00C13F4D">
              <w:rPr>
                <w:noProof/>
                <w:lang w:val="es-419"/>
              </w:rPr>
              <w:tab/>
            </w:r>
          </w:p>
          <w:p w14:paraId="2BBC58F3" w14:textId="77777777" w:rsidR="00471B08" w:rsidRPr="00C13F4D" w:rsidRDefault="002D3422" w:rsidP="00471B08">
            <w:pPr>
              <w:tabs>
                <w:tab w:val="right" w:leader="underscore" w:pos="6838"/>
              </w:tabs>
              <w:rPr>
                <w:noProof/>
                <w:lang w:val="es-419"/>
              </w:rPr>
            </w:pPr>
            <w:r w:rsidRPr="00C13F4D">
              <w:rPr>
                <w:noProof/>
                <w:lang w:val="es-419"/>
              </w:rPr>
              <w:t xml:space="preserve">Correo electrónico </w:t>
            </w:r>
            <w:r w:rsidR="005F6EE5" w:rsidRPr="00C13F4D">
              <w:rPr>
                <w:noProof/>
                <w:lang w:val="es-419"/>
              </w:rPr>
              <w:t>(cuando corresponda)</w:t>
            </w:r>
            <w:r w:rsidR="00471B08" w:rsidRPr="00C13F4D">
              <w:rPr>
                <w:noProof/>
                <w:lang w:val="es-419"/>
              </w:rPr>
              <w:t>:</w:t>
            </w:r>
            <w:r w:rsidR="00471B08" w:rsidRPr="00C13F4D">
              <w:rPr>
                <w:noProof/>
                <w:lang w:val="es-419"/>
              </w:rPr>
              <w:tab/>
            </w:r>
          </w:p>
          <w:p w14:paraId="73AD2124" w14:textId="77777777" w:rsidR="00471B08" w:rsidRPr="00C13F4D" w:rsidRDefault="00471B08" w:rsidP="00471B08">
            <w:pPr>
              <w:tabs>
                <w:tab w:val="right" w:leader="underscore" w:pos="6838"/>
              </w:tabs>
              <w:rPr>
                <w:noProof/>
                <w:lang w:val="es-419"/>
              </w:rPr>
            </w:pPr>
          </w:p>
          <w:p w14:paraId="53DD4B20" w14:textId="77777777" w:rsidR="00471B08" w:rsidRPr="00C13F4D" w:rsidRDefault="005F6EE5" w:rsidP="00471B08">
            <w:pPr>
              <w:tabs>
                <w:tab w:val="right" w:leader="underscore" w:pos="6838"/>
              </w:tabs>
              <w:rPr>
                <w:noProof/>
                <w:lang w:val="es-419"/>
              </w:rPr>
            </w:pPr>
            <w:r w:rsidRPr="00C13F4D">
              <w:rPr>
                <w:noProof/>
                <w:u w:val="single"/>
                <w:lang w:val="es-419"/>
              </w:rPr>
              <w:t>Consultor</w:t>
            </w:r>
            <w:r w:rsidR="003A30D1" w:rsidRPr="00C13F4D">
              <w:rPr>
                <w:noProof/>
                <w:lang w:val="es-419"/>
              </w:rPr>
              <w:t>:</w:t>
            </w:r>
            <w:r w:rsidRPr="00C13F4D">
              <w:rPr>
                <w:noProof/>
                <w:lang w:val="es-419"/>
              </w:rPr>
              <w:tab/>
            </w:r>
          </w:p>
          <w:p w14:paraId="6B97FDF0" w14:textId="77777777" w:rsidR="005F6EE5" w:rsidRPr="00C13F4D" w:rsidRDefault="005F6EE5" w:rsidP="00471B08">
            <w:pPr>
              <w:tabs>
                <w:tab w:val="right" w:leader="underscore" w:pos="6838"/>
              </w:tabs>
              <w:rPr>
                <w:noProof/>
                <w:lang w:val="es-419"/>
              </w:rPr>
            </w:pPr>
            <w:r w:rsidRPr="00C13F4D">
              <w:rPr>
                <w:noProof/>
                <w:lang w:val="es-419"/>
              </w:rPr>
              <w:tab/>
            </w:r>
          </w:p>
          <w:p w14:paraId="40F5CEEF" w14:textId="77777777" w:rsidR="005F6EE5" w:rsidRPr="00C13F4D" w:rsidRDefault="005F6EE5" w:rsidP="005F6EE5">
            <w:pPr>
              <w:tabs>
                <w:tab w:val="right" w:leader="underscore" w:pos="6838"/>
              </w:tabs>
              <w:rPr>
                <w:noProof/>
                <w:lang w:val="es-419"/>
              </w:rPr>
            </w:pPr>
            <w:r w:rsidRPr="00C13F4D">
              <w:rPr>
                <w:noProof/>
                <w:lang w:val="es-419"/>
              </w:rPr>
              <w:t>Atención:</w:t>
            </w:r>
            <w:r w:rsidRPr="00C13F4D">
              <w:rPr>
                <w:noProof/>
                <w:lang w:val="es-419"/>
              </w:rPr>
              <w:tab/>
            </w:r>
          </w:p>
          <w:p w14:paraId="31106C49" w14:textId="77777777" w:rsidR="005F6EE5" w:rsidRPr="00C13F4D" w:rsidRDefault="005F6EE5" w:rsidP="005F6EE5">
            <w:pPr>
              <w:tabs>
                <w:tab w:val="right" w:leader="underscore" w:pos="6838"/>
              </w:tabs>
              <w:rPr>
                <w:noProof/>
                <w:lang w:val="es-419"/>
              </w:rPr>
            </w:pPr>
            <w:r w:rsidRPr="00C13F4D">
              <w:rPr>
                <w:noProof/>
                <w:lang w:val="es-419"/>
              </w:rPr>
              <w:t>Fa</w:t>
            </w:r>
            <w:r w:rsidR="00A2518D" w:rsidRPr="00C13F4D">
              <w:rPr>
                <w:noProof/>
                <w:lang w:val="es-419"/>
              </w:rPr>
              <w:t>x</w:t>
            </w:r>
            <w:r w:rsidRPr="00C13F4D">
              <w:rPr>
                <w:noProof/>
                <w:lang w:val="es-419"/>
              </w:rPr>
              <w:t>:</w:t>
            </w:r>
            <w:r w:rsidRPr="00C13F4D">
              <w:rPr>
                <w:noProof/>
                <w:lang w:val="es-419"/>
              </w:rPr>
              <w:tab/>
            </w:r>
          </w:p>
          <w:p w14:paraId="5E16EE9B" w14:textId="77777777" w:rsidR="00471B08" w:rsidRPr="00C13F4D" w:rsidRDefault="002D3422" w:rsidP="005F6EE5">
            <w:pPr>
              <w:tabs>
                <w:tab w:val="right" w:leader="underscore" w:pos="6838"/>
              </w:tabs>
              <w:rPr>
                <w:noProof/>
                <w:lang w:val="es-419"/>
              </w:rPr>
            </w:pPr>
            <w:r w:rsidRPr="00C13F4D">
              <w:rPr>
                <w:noProof/>
                <w:lang w:val="es-419"/>
              </w:rPr>
              <w:t xml:space="preserve">Correo electrónico </w:t>
            </w:r>
            <w:r w:rsidR="005F6EE5" w:rsidRPr="00C13F4D">
              <w:rPr>
                <w:noProof/>
                <w:lang w:val="es-419"/>
              </w:rPr>
              <w:t>(cuando corresponda):</w:t>
            </w:r>
            <w:r w:rsidR="005F6EE5" w:rsidRPr="00C13F4D">
              <w:rPr>
                <w:noProof/>
                <w:lang w:val="es-419"/>
              </w:rPr>
              <w:tab/>
            </w:r>
          </w:p>
        </w:tc>
      </w:tr>
      <w:tr w:rsidR="004F310F" w:rsidRPr="00C13F4D" w14:paraId="36D6D65F" w14:textId="77777777" w:rsidTr="00580884">
        <w:tc>
          <w:tcPr>
            <w:tcW w:w="1951" w:type="dxa"/>
          </w:tcPr>
          <w:p w14:paraId="330D57C5" w14:textId="77777777" w:rsidR="00E63150" w:rsidRPr="00C13F4D" w:rsidRDefault="00471B08" w:rsidP="00532E33">
            <w:pPr>
              <w:jc w:val="left"/>
              <w:rPr>
                <w:b/>
                <w:noProof/>
                <w:lang w:val="es-419"/>
              </w:rPr>
            </w:pPr>
            <w:r w:rsidRPr="00C13F4D">
              <w:rPr>
                <w:b/>
                <w:noProof/>
                <w:lang w:val="es-419"/>
              </w:rPr>
              <w:t>8.1:</w:t>
            </w:r>
            <w:r w:rsidRPr="00C13F4D">
              <w:rPr>
                <w:b/>
                <w:noProof/>
                <w:lang w:val="es-419"/>
              </w:rPr>
              <w:br/>
            </w:r>
            <w:r w:rsidR="00532E33" w:rsidRPr="00C13F4D">
              <w:rPr>
                <w:b/>
                <w:noProof/>
                <w:lang w:val="es-419"/>
              </w:rPr>
              <w:t>Autoridad del m</w:t>
            </w:r>
            <w:r w:rsidR="005F6EE5" w:rsidRPr="00C13F4D">
              <w:rPr>
                <w:b/>
                <w:noProof/>
                <w:lang w:val="es-419"/>
              </w:rPr>
              <w:t xml:space="preserve">iembro a </w:t>
            </w:r>
            <w:r w:rsidR="00532E33" w:rsidRPr="00C13F4D">
              <w:rPr>
                <w:b/>
                <w:noProof/>
                <w:lang w:val="es-419"/>
              </w:rPr>
              <w:t>c</w:t>
            </w:r>
            <w:r w:rsidR="005F6EE5" w:rsidRPr="00C13F4D">
              <w:rPr>
                <w:b/>
                <w:noProof/>
                <w:lang w:val="es-419"/>
              </w:rPr>
              <w:t>argo</w:t>
            </w:r>
          </w:p>
        </w:tc>
        <w:tc>
          <w:tcPr>
            <w:tcW w:w="7259" w:type="dxa"/>
          </w:tcPr>
          <w:p w14:paraId="21ECEB1F" w14:textId="77777777" w:rsidR="005F6EE5" w:rsidRPr="00C13F4D" w:rsidRDefault="00471B08" w:rsidP="005F6EE5">
            <w:pPr>
              <w:rPr>
                <w:i/>
                <w:noProof/>
                <w:lang w:val="es-419"/>
              </w:rPr>
            </w:pPr>
            <w:r w:rsidRPr="00C13F4D">
              <w:rPr>
                <w:i/>
                <w:noProof/>
                <w:lang w:val="es-419"/>
              </w:rPr>
              <w:t>[</w:t>
            </w:r>
            <w:r w:rsidRPr="00C13F4D">
              <w:rPr>
                <w:b/>
                <w:i/>
                <w:noProof/>
                <w:lang w:val="es-419"/>
              </w:rPr>
              <w:t>Not</w:t>
            </w:r>
            <w:r w:rsidR="005F6EE5" w:rsidRPr="00C13F4D">
              <w:rPr>
                <w:b/>
                <w:i/>
                <w:noProof/>
                <w:lang w:val="es-419"/>
              </w:rPr>
              <w:t>a</w:t>
            </w:r>
            <w:r w:rsidRPr="00C13F4D">
              <w:rPr>
                <w:i/>
                <w:noProof/>
                <w:lang w:val="es-419"/>
              </w:rPr>
              <w:t xml:space="preserve">: </w:t>
            </w:r>
            <w:r w:rsidR="005F6EE5" w:rsidRPr="00C13F4D">
              <w:rPr>
                <w:i/>
                <w:noProof/>
                <w:lang w:val="es-419"/>
              </w:rPr>
              <w:t xml:space="preserve">Si el Consultor consiste solo de una entidad, </w:t>
            </w:r>
            <w:r w:rsidR="00C84BA9" w:rsidRPr="00C13F4D">
              <w:rPr>
                <w:i/>
                <w:noProof/>
                <w:lang w:val="es-419"/>
              </w:rPr>
              <w:t>indicar</w:t>
            </w:r>
            <w:r w:rsidR="005F6EE5" w:rsidRPr="00C13F4D">
              <w:rPr>
                <w:i/>
                <w:noProof/>
                <w:lang w:val="es-419"/>
              </w:rPr>
              <w:t xml:space="preserve"> "N/A";</w:t>
            </w:r>
          </w:p>
          <w:p w14:paraId="1904D3D7" w14:textId="77777777" w:rsidR="005F6EE5" w:rsidRPr="00C13F4D" w:rsidRDefault="005F6EE5" w:rsidP="005F6EE5">
            <w:pPr>
              <w:rPr>
                <w:i/>
                <w:noProof/>
                <w:lang w:val="es-419"/>
              </w:rPr>
            </w:pPr>
            <w:r w:rsidRPr="00C13F4D">
              <w:rPr>
                <w:i/>
                <w:noProof/>
                <w:lang w:val="es-419"/>
              </w:rPr>
              <w:t>O</w:t>
            </w:r>
          </w:p>
          <w:p w14:paraId="693F8ED5" w14:textId="77777777" w:rsidR="00E63150" w:rsidRPr="00C13F4D" w:rsidRDefault="005F6EE5" w:rsidP="005F6EE5">
            <w:pPr>
              <w:rPr>
                <w:i/>
                <w:noProof/>
                <w:lang w:val="es-419"/>
              </w:rPr>
            </w:pPr>
            <w:r w:rsidRPr="00C13F4D">
              <w:rPr>
                <w:i/>
                <w:noProof/>
                <w:lang w:val="es-419"/>
              </w:rPr>
              <w:t>Si el Consultor es una APCA consiste de más de una entidad, aquí se debe indicar el nombre del miembro de la APCA cuya dirección figure en la Subcláusula CEC 6.1</w:t>
            </w:r>
            <w:r w:rsidR="00471B08" w:rsidRPr="00C13F4D">
              <w:rPr>
                <w:i/>
                <w:noProof/>
                <w:lang w:val="es-419"/>
              </w:rPr>
              <w:t>.]</w:t>
            </w:r>
          </w:p>
          <w:p w14:paraId="46577644" w14:textId="77777777" w:rsidR="00471B08" w:rsidRPr="00C13F4D" w:rsidRDefault="005F6EE5" w:rsidP="00471B08">
            <w:pPr>
              <w:tabs>
                <w:tab w:val="right" w:leader="underscore" w:pos="6838"/>
              </w:tabs>
              <w:rPr>
                <w:b/>
                <w:noProof/>
                <w:lang w:val="es-419"/>
              </w:rPr>
            </w:pPr>
            <w:r w:rsidRPr="00C13F4D">
              <w:rPr>
                <w:b/>
                <w:noProof/>
                <w:lang w:val="es-419"/>
              </w:rPr>
              <w:t>El miembro principal dela APCA es</w:t>
            </w:r>
            <w:r w:rsidR="00471B08" w:rsidRPr="00C13F4D">
              <w:rPr>
                <w:b/>
                <w:noProof/>
                <w:lang w:val="es-419"/>
              </w:rPr>
              <w:t>:</w:t>
            </w:r>
            <w:r w:rsidR="00471B08" w:rsidRPr="00C13F4D">
              <w:rPr>
                <w:b/>
                <w:noProof/>
                <w:lang w:val="es-419"/>
              </w:rPr>
              <w:tab/>
            </w:r>
          </w:p>
          <w:p w14:paraId="2460F655" w14:textId="77777777" w:rsidR="00471B08" w:rsidRPr="00C13F4D" w:rsidRDefault="00471B08" w:rsidP="00471B08">
            <w:pPr>
              <w:tabs>
                <w:tab w:val="right" w:leader="underscore" w:pos="6838"/>
              </w:tabs>
              <w:rPr>
                <w:noProof/>
                <w:lang w:val="es-419"/>
              </w:rPr>
            </w:pPr>
            <w:r w:rsidRPr="00C13F4D">
              <w:rPr>
                <w:i/>
                <w:noProof/>
                <w:lang w:val="es-419"/>
              </w:rPr>
              <w:tab/>
              <w:t xml:space="preserve"> [</w:t>
            </w:r>
            <w:r w:rsidR="00C84BA9" w:rsidRPr="00C13F4D">
              <w:rPr>
                <w:i/>
                <w:noProof/>
                <w:lang w:val="es-419"/>
              </w:rPr>
              <w:t>indicar</w:t>
            </w:r>
            <w:r w:rsidR="005F6EE5" w:rsidRPr="00C13F4D">
              <w:rPr>
                <w:i/>
                <w:noProof/>
                <w:lang w:val="es-419"/>
              </w:rPr>
              <w:t xml:space="preserve"> el nombre</w:t>
            </w:r>
            <w:r w:rsidRPr="00C13F4D">
              <w:rPr>
                <w:i/>
                <w:noProof/>
                <w:lang w:val="es-419"/>
              </w:rPr>
              <w:t>]</w:t>
            </w:r>
          </w:p>
        </w:tc>
      </w:tr>
      <w:tr w:rsidR="004F310F" w:rsidRPr="00487033" w14:paraId="015BCA65" w14:textId="77777777" w:rsidTr="00580884">
        <w:tc>
          <w:tcPr>
            <w:tcW w:w="1951" w:type="dxa"/>
          </w:tcPr>
          <w:p w14:paraId="6AEADCE4" w14:textId="77777777" w:rsidR="00E63150" w:rsidRPr="00C13F4D" w:rsidRDefault="00532E33" w:rsidP="00532E33">
            <w:pPr>
              <w:jc w:val="left"/>
              <w:rPr>
                <w:b/>
                <w:noProof/>
                <w:lang w:val="es-419"/>
              </w:rPr>
            </w:pPr>
            <w:r w:rsidRPr="00C13F4D">
              <w:rPr>
                <w:b/>
                <w:noProof/>
                <w:lang w:val="es-419"/>
              </w:rPr>
              <w:t>9.1</w:t>
            </w:r>
            <w:r w:rsidR="00471B08" w:rsidRPr="00C13F4D">
              <w:rPr>
                <w:b/>
                <w:noProof/>
                <w:lang w:val="es-419"/>
              </w:rPr>
              <w:t>:</w:t>
            </w:r>
            <w:r w:rsidR="00471B08" w:rsidRPr="00C13F4D">
              <w:rPr>
                <w:b/>
                <w:noProof/>
                <w:lang w:val="es-419"/>
              </w:rPr>
              <w:br/>
            </w:r>
            <w:r w:rsidR="005F6EE5" w:rsidRPr="00C13F4D">
              <w:rPr>
                <w:b/>
                <w:noProof/>
                <w:lang w:val="es-419"/>
              </w:rPr>
              <w:t xml:space="preserve">Representantes </w:t>
            </w:r>
            <w:r w:rsidRPr="00C13F4D">
              <w:rPr>
                <w:b/>
                <w:noProof/>
                <w:lang w:val="es-419"/>
              </w:rPr>
              <w:t>a</w:t>
            </w:r>
            <w:r w:rsidR="005F6EE5" w:rsidRPr="00C13F4D">
              <w:rPr>
                <w:b/>
                <w:noProof/>
                <w:lang w:val="es-419"/>
              </w:rPr>
              <w:t>utorizados</w:t>
            </w:r>
          </w:p>
        </w:tc>
        <w:tc>
          <w:tcPr>
            <w:tcW w:w="7259" w:type="dxa"/>
          </w:tcPr>
          <w:p w14:paraId="4F2903A0" w14:textId="77777777" w:rsidR="00D94911" w:rsidRPr="00C13F4D" w:rsidRDefault="00532E33" w:rsidP="00D94911">
            <w:pPr>
              <w:tabs>
                <w:tab w:val="right" w:leader="underscore" w:pos="6838"/>
              </w:tabs>
              <w:rPr>
                <w:noProof/>
                <w:lang w:val="es-419"/>
              </w:rPr>
            </w:pPr>
            <w:r w:rsidRPr="00C13F4D">
              <w:rPr>
                <w:b/>
                <w:noProof/>
                <w:lang w:val="es-419"/>
              </w:rPr>
              <w:t>Los representantes autorizados son</w:t>
            </w:r>
            <w:r w:rsidR="00D94911" w:rsidRPr="00C13F4D">
              <w:rPr>
                <w:noProof/>
                <w:lang w:val="es-419"/>
              </w:rPr>
              <w:t>:</w:t>
            </w:r>
          </w:p>
          <w:p w14:paraId="737CE112" w14:textId="77777777" w:rsidR="00D94911" w:rsidRPr="00C13F4D" w:rsidRDefault="00532E33" w:rsidP="00D94911">
            <w:pPr>
              <w:tabs>
                <w:tab w:val="right" w:leader="underscore" w:pos="6838"/>
              </w:tabs>
              <w:rPr>
                <w:i/>
                <w:noProof/>
                <w:lang w:val="es-419"/>
              </w:rPr>
            </w:pPr>
            <w:r w:rsidRPr="00C13F4D">
              <w:rPr>
                <w:noProof/>
                <w:lang w:val="es-419"/>
              </w:rPr>
              <w:t>Por el Cliente</w:t>
            </w:r>
            <w:r w:rsidR="00D94911" w:rsidRPr="00C13F4D">
              <w:rPr>
                <w:noProof/>
                <w:lang w:val="es-419"/>
              </w:rPr>
              <w:t>:</w:t>
            </w:r>
            <w:r w:rsidR="00D94911" w:rsidRPr="00C13F4D">
              <w:rPr>
                <w:noProof/>
                <w:lang w:val="es-419"/>
              </w:rPr>
              <w:tab/>
            </w:r>
            <w:r w:rsidR="00D94911" w:rsidRPr="00C13F4D">
              <w:rPr>
                <w:i/>
                <w:noProof/>
                <w:lang w:val="es-419"/>
              </w:rPr>
              <w:t xml:space="preserve"> [</w:t>
            </w:r>
            <w:r w:rsidRPr="00C13F4D">
              <w:rPr>
                <w:i/>
                <w:noProof/>
                <w:lang w:val="es-419"/>
              </w:rPr>
              <w:t>nombre, cargo</w:t>
            </w:r>
            <w:r w:rsidR="00D94911" w:rsidRPr="00C13F4D">
              <w:rPr>
                <w:i/>
                <w:noProof/>
                <w:lang w:val="es-419"/>
              </w:rPr>
              <w:t>]</w:t>
            </w:r>
          </w:p>
          <w:p w14:paraId="18D3687A" w14:textId="77777777" w:rsidR="00E63150" w:rsidRPr="00C13F4D" w:rsidRDefault="00532E33" w:rsidP="00D94911">
            <w:pPr>
              <w:tabs>
                <w:tab w:val="right" w:leader="underscore" w:pos="6838"/>
              </w:tabs>
              <w:rPr>
                <w:noProof/>
                <w:lang w:val="es-419"/>
              </w:rPr>
            </w:pPr>
            <w:r w:rsidRPr="00C13F4D">
              <w:rPr>
                <w:noProof/>
                <w:lang w:val="es-419"/>
              </w:rPr>
              <w:t>Por el Consultor</w:t>
            </w:r>
            <w:r w:rsidR="00D94911" w:rsidRPr="00C13F4D">
              <w:rPr>
                <w:noProof/>
                <w:lang w:val="es-419"/>
              </w:rPr>
              <w:t>:</w:t>
            </w:r>
            <w:r w:rsidR="00D94911" w:rsidRPr="00C13F4D">
              <w:rPr>
                <w:noProof/>
                <w:lang w:val="es-419"/>
              </w:rPr>
              <w:tab/>
            </w:r>
            <w:r w:rsidR="00D94911" w:rsidRPr="00C13F4D">
              <w:rPr>
                <w:i/>
                <w:noProof/>
                <w:lang w:val="es-419"/>
              </w:rPr>
              <w:t xml:space="preserve"> [</w:t>
            </w:r>
            <w:r w:rsidRPr="00C13F4D">
              <w:rPr>
                <w:i/>
                <w:noProof/>
                <w:lang w:val="es-419"/>
              </w:rPr>
              <w:t>nombre, cargo</w:t>
            </w:r>
            <w:r w:rsidR="00D94911" w:rsidRPr="00C13F4D">
              <w:rPr>
                <w:i/>
                <w:noProof/>
                <w:lang w:val="es-419"/>
              </w:rPr>
              <w:t>]</w:t>
            </w:r>
          </w:p>
        </w:tc>
      </w:tr>
      <w:tr w:rsidR="004F310F" w:rsidRPr="00487033" w14:paraId="214F0BE5" w14:textId="77777777" w:rsidTr="00580884">
        <w:tc>
          <w:tcPr>
            <w:tcW w:w="1951" w:type="dxa"/>
          </w:tcPr>
          <w:p w14:paraId="39702F67" w14:textId="77777777" w:rsidR="00E63150" w:rsidRPr="00C13F4D" w:rsidRDefault="00532E33" w:rsidP="00532E33">
            <w:pPr>
              <w:jc w:val="left"/>
              <w:rPr>
                <w:b/>
                <w:noProof/>
                <w:lang w:val="es-419"/>
              </w:rPr>
            </w:pPr>
            <w:r w:rsidRPr="00C13F4D">
              <w:rPr>
                <w:b/>
                <w:noProof/>
                <w:lang w:val="es-419"/>
              </w:rPr>
              <w:t>11.1</w:t>
            </w:r>
            <w:r w:rsidR="00D94911" w:rsidRPr="00C13F4D">
              <w:rPr>
                <w:b/>
                <w:noProof/>
                <w:lang w:val="es-419"/>
              </w:rPr>
              <w:t>:</w:t>
            </w:r>
            <w:r w:rsidR="00D94911" w:rsidRPr="00C13F4D">
              <w:rPr>
                <w:b/>
                <w:noProof/>
                <w:lang w:val="es-419"/>
              </w:rPr>
              <w:br/>
            </w:r>
            <w:r w:rsidRPr="00C13F4D">
              <w:rPr>
                <w:b/>
                <w:noProof/>
                <w:lang w:val="es-419"/>
              </w:rPr>
              <w:t xml:space="preserve">Entrada en Vigor </w:t>
            </w:r>
          </w:p>
        </w:tc>
        <w:tc>
          <w:tcPr>
            <w:tcW w:w="7259" w:type="dxa"/>
          </w:tcPr>
          <w:p w14:paraId="4723CA96" w14:textId="77777777" w:rsidR="00E63150" w:rsidRPr="00C13F4D" w:rsidRDefault="003B5699" w:rsidP="003B5699">
            <w:pPr>
              <w:rPr>
                <w:b/>
                <w:noProof/>
                <w:highlight w:val="yellow"/>
                <w:lang w:val="es-419"/>
              </w:rPr>
            </w:pPr>
            <w:r w:rsidRPr="00C13F4D">
              <w:rPr>
                <w:bCs/>
                <w:lang w:val="es-419"/>
              </w:rPr>
              <w:t>[</w:t>
            </w:r>
            <w:r w:rsidRPr="00C13F4D">
              <w:rPr>
                <w:bCs/>
                <w:highlight w:val="yellow"/>
                <w:lang w:val="es-419"/>
              </w:rPr>
              <w:t>Si no existen condiciones particulares para la entrada en vigor del Contrato ingrese:</w:t>
            </w:r>
            <w:r w:rsidRPr="00C13F4D">
              <w:rPr>
                <w:b/>
                <w:highlight w:val="yellow"/>
                <w:lang w:val="es-419"/>
              </w:rPr>
              <w:t xml:space="preserve"> </w:t>
            </w:r>
            <w:r w:rsidR="00532E33" w:rsidRPr="00C13F4D">
              <w:rPr>
                <w:b/>
                <w:noProof/>
                <w:highlight w:val="yellow"/>
                <w:lang w:val="es-419"/>
              </w:rPr>
              <w:t>El Contrato entrará en vigor en la fecha de su firma. No existe ninguna otra condición de entrada en vigor</w:t>
            </w:r>
            <w:r w:rsidR="00D94911" w:rsidRPr="00C13F4D">
              <w:rPr>
                <w:b/>
                <w:noProof/>
                <w:highlight w:val="yellow"/>
                <w:lang w:val="es-419"/>
              </w:rPr>
              <w:t>.</w:t>
            </w:r>
          </w:p>
          <w:p w14:paraId="6327B267" w14:textId="77777777" w:rsidR="003B5699" w:rsidRPr="00C13F4D" w:rsidRDefault="003B5699" w:rsidP="003B5699">
            <w:pPr>
              <w:pStyle w:val="TableParagraph"/>
              <w:spacing w:before="9" w:line="249" w:lineRule="auto"/>
              <w:jc w:val="both"/>
              <w:rPr>
                <w:b/>
                <w:sz w:val="20"/>
                <w:highlight w:val="yellow"/>
              </w:rPr>
            </w:pPr>
            <w:r w:rsidRPr="00C13F4D">
              <w:rPr>
                <w:b/>
                <w:sz w:val="20"/>
                <w:highlight w:val="yellow"/>
              </w:rPr>
              <w:t>O</w:t>
            </w:r>
          </w:p>
          <w:p w14:paraId="04F40971" w14:textId="77777777" w:rsidR="003B5699" w:rsidRPr="00C13F4D" w:rsidRDefault="003B5699" w:rsidP="003B5699">
            <w:pPr>
              <w:pStyle w:val="TableParagraph"/>
              <w:spacing w:before="9" w:line="249" w:lineRule="auto"/>
              <w:jc w:val="both"/>
              <w:rPr>
                <w:b/>
                <w:sz w:val="20"/>
                <w:highlight w:val="yellow"/>
              </w:rPr>
            </w:pPr>
            <w:r w:rsidRPr="00C13F4D">
              <w:rPr>
                <w:bCs/>
                <w:i/>
                <w:iCs/>
                <w:sz w:val="20"/>
                <w:highlight w:val="yellow"/>
              </w:rPr>
              <w:lastRenderedPageBreak/>
              <w:t>Indicar aquí las condiciones para la entrada en vigor del Contrato, cuando corresponda, por ejemplo, la obtención de un financiamiento, el pago al Consultor del anticipo contra constitución de la garantía de reembolso del anticipo, la presentación de un certificado de seguro de responsabilidad profesional, etc.:</w:t>
            </w:r>
            <w:r w:rsidRPr="00C13F4D">
              <w:rPr>
                <w:b/>
                <w:sz w:val="20"/>
                <w:highlight w:val="yellow"/>
              </w:rPr>
              <w:t xml:space="preserve"> </w:t>
            </w:r>
          </w:p>
          <w:p w14:paraId="211AD65F" w14:textId="77777777" w:rsidR="003B5699" w:rsidRPr="00C13F4D" w:rsidRDefault="003B5699" w:rsidP="003B5699">
            <w:pPr>
              <w:pStyle w:val="TableParagraph"/>
              <w:spacing w:before="9" w:line="249" w:lineRule="auto"/>
              <w:ind w:left="117"/>
              <w:jc w:val="both"/>
              <w:rPr>
                <w:b/>
                <w:sz w:val="20"/>
                <w:highlight w:val="yellow"/>
              </w:rPr>
            </w:pPr>
          </w:p>
          <w:p w14:paraId="1FD74A6D" w14:textId="1D9EB555" w:rsidR="003B5699" w:rsidRPr="00C13F4D" w:rsidRDefault="003B5699" w:rsidP="003B5699">
            <w:pPr>
              <w:rPr>
                <w:b/>
                <w:noProof/>
                <w:lang w:val="es-419"/>
              </w:rPr>
            </w:pPr>
            <w:r w:rsidRPr="00C13F4D">
              <w:rPr>
                <w:b/>
                <w:highlight w:val="yellow"/>
                <w:lang w:val="es-419"/>
              </w:rPr>
              <w:t>Las condiciones de entrada en vigor con las siguientes: [indicar las condiciones]</w:t>
            </w:r>
          </w:p>
        </w:tc>
      </w:tr>
      <w:tr w:rsidR="004F310F" w:rsidRPr="00C13F4D" w14:paraId="6D98E3DB" w14:textId="77777777" w:rsidTr="00580884">
        <w:tc>
          <w:tcPr>
            <w:tcW w:w="1951" w:type="dxa"/>
          </w:tcPr>
          <w:p w14:paraId="708810ED" w14:textId="77777777" w:rsidR="00471B08" w:rsidRPr="00C13F4D" w:rsidRDefault="00D94911" w:rsidP="00EC49A8">
            <w:pPr>
              <w:keepNext/>
              <w:keepLines/>
              <w:jc w:val="left"/>
              <w:rPr>
                <w:b/>
                <w:noProof/>
                <w:lang w:val="es-419"/>
              </w:rPr>
            </w:pPr>
            <w:r w:rsidRPr="00C13F4D">
              <w:rPr>
                <w:b/>
                <w:noProof/>
                <w:lang w:val="es-419"/>
              </w:rPr>
              <w:lastRenderedPageBreak/>
              <w:t>12.1:</w:t>
            </w:r>
            <w:r w:rsidRPr="00C13F4D">
              <w:rPr>
                <w:b/>
                <w:noProof/>
                <w:lang w:val="es-419"/>
              </w:rPr>
              <w:br/>
            </w:r>
            <w:r w:rsidR="00532E33" w:rsidRPr="00C13F4D">
              <w:rPr>
                <w:b/>
                <w:noProof/>
                <w:lang w:val="es-419"/>
              </w:rPr>
              <w:t>Terminación del Contrato por no haber entrado en vigor</w:t>
            </w:r>
          </w:p>
        </w:tc>
        <w:tc>
          <w:tcPr>
            <w:tcW w:w="7259" w:type="dxa"/>
          </w:tcPr>
          <w:p w14:paraId="2EFE51E7" w14:textId="44407CE3" w:rsidR="00471B08" w:rsidRPr="00C13F4D" w:rsidRDefault="003B5699" w:rsidP="00EC49A8">
            <w:pPr>
              <w:keepNext/>
              <w:keepLines/>
              <w:rPr>
                <w:b/>
                <w:noProof/>
                <w:lang w:val="es-419"/>
              </w:rPr>
            </w:pPr>
            <w:r w:rsidRPr="00C13F4D">
              <w:rPr>
                <w:bCs/>
                <w:i/>
                <w:iCs/>
                <w:spacing w:val="-4"/>
                <w:highlight w:val="yellow"/>
                <w:lang w:val="es-419"/>
              </w:rPr>
              <w:t>Si se establecen condiciones para la entrada en vigor, en virtud del Artículo 11.1 arriba referido, precisar:</w:t>
            </w:r>
            <w:r w:rsidRPr="00C13F4D">
              <w:rPr>
                <w:b/>
                <w:i/>
                <w:iCs/>
                <w:spacing w:val="-4"/>
                <w:highlight w:val="yellow"/>
                <w:lang w:val="es-419"/>
              </w:rPr>
              <w:t xml:space="preserve"> </w:t>
            </w:r>
            <w:r w:rsidRPr="00C13F4D">
              <w:rPr>
                <w:b/>
                <w:spacing w:val="-4"/>
                <w:highlight w:val="yellow"/>
                <w:lang w:val="es-419"/>
              </w:rPr>
              <w:t>El plazo es de____________</w:t>
            </w:r>
            <w:proofErr w:type="gramStart"/>
            <w:r w:rsidRPr="00C13F4D">
              <w:rPr>
                <w:b/>
                <w:spacing w:val="-4"/>
                <w:highlight w:val="yellow"/>
                <w:lang w:val="es-419"/>
              </w:rPr>
              <w:t>_</w:t>
            </w:r>
            <w:r w:rsidRPr="00C13F4D">
              <w:rPr>
                <w:bCs/>
                <w:i/>
                <w:iCs/>
                <w:spacing w:val="-4"/>
                <w:highlight w:val="yellow"/>
                <w:lang w:val="es-419"/>
              </w:rPr>
              <w:t>[</w:t>
            </w:r>
            <w:proofErr w:type="gramEnd"/>
            <w:r w:rsidRPr="00C13F4D">
              <w:rPr>
                <w:bCs/>
                <w:i/>
                <w:iCs/>
                <w:spacing w:val="-4"/>
                <w:highlight w:val="yellow"/>
                <w:lang w:val="es-419"/>
              </w:rPr>
              <w:t>indicar el plazo, por ej. cuatro meses]. De lo contrario, indicar:</w:t>
            </w:r>
            <w:r w:rsidRPr="00C13F4D">
              <w:rPr>
                <w:b/>
                <w:spacing w:val="-4"/>
                <w:highlight w:val="yellow"/>
                <w:lang w:val="es-419"/>
              </w:rPr>
              <w:t xml:space="preserve"> Artículo no aplicable.]</w:t>
            </w:r>
          </w:p>
        </w:tc>
      </w:tr>
      <w:tr w:rsidR="004F310F" w:rsidRPr="00487033" w14:paraId="52B1AC13" w14:textId="77777777" w:rsidTr="00580884">
        <w:tc>
          <w:tcPr>
            <w:tcW w:w="1951" w:type="dxa"/>
          </w:tcPr>
          <w:p w14:paraId="1D6A39B4" w14:textId="77777777" w:rsidR="00471B08" w:rsidRPr="00C13F4D" w:rsidRDefault="00532E33" w:rsidP="00532E33">
            <w:pPr>
              <w:jc w:val="left"/>
              <w:rPr>
                <w:b/>
                <w:noProof/>
                <w:lang w:val="es-419"/>
              </w:rPr>
            </w:pPr>
            <w:r w:rsidRPr="00C13F4D">
              <w:rPr>
                <w:b/>
                <w:noProof/>
                <w:lang w:val="es-419"/>
              </w:rPr>
              <w:t>13.1</w:t>
            </w:r>
            <w:r w:rsidR="00D94911" w:rsidRPr="00C13F4D">
              <w:rPr>
                <w:b/>
                <w:noProof/>
                <w:lang w:val="es-419"/>
              </w:rPr>
              <w:t>:</w:t>
            </w:r>
            <w:r w:rsidR="00D94911" w:rsidRPr="00C13F4D">
              <w:rPr>
                <w:b/>
                <w:noProof/>
                <w:lang w:val="es-419"/>
              </w:rPr>
              <w:br/>
            </w:r>
            <w:r w:rsidRPr="00C13F4D">
              <w:rPr>
                <w:b/>
                <w:noProof/>
                <w:lang w:val="es-419"/>
              </w:rPr>
              <w:t>Iniciación de la prestación de los Servicios</w:t>
            </w:r>
          </w:p>
        </w:tc>
        <w:tc>
          <w:tcPr>
            <w:tcW w:w="7259" w:type="dxa"/>
          </w:tcPr>
          <w:p w14:paraId="1184A9A7" w14:textId="77777777" w:rsidR="003B5699" w:rsidRPr="00C13F4D" w:rsidRDefault="003B5699" w:rsidP="003B5699">
            <w:pPr>
              <w:pStyle w:val="TableParagraph"/>
              <w:spacing w:before="9" w:line="249" w:lineRule="auto"/>
              <w:ind w:right="89"/>
              <w:jc w:val="both"/>
              <w:rPr>
                <w:i/>
                <w:sz w:val="20"/>
              </w:rPr>
            </w:pPr>
            <w:r w:rsidRPr="00C13F4D">
              <w:rPr>
                <w:i/>
                <w:color w:val="000000"/>
                <w:sz w:val="20"/>
                <w:highlight w:val="yellow"/>
              </w:rPr>
              <w:t xml:space="preserve">[indicar </w:t>
            </w:r>
            <w:r w:rsidRPr="00C13F4D">
              <w:rPr>
                <w:color w:val="000000"/>
                <w:sz w:val="20"/>
                <w:highlight w:val="yellow"/>
              </w:rPr>
              <w:t xml:space="preserve">Fecha de firma del Contrato </w:t>
            </w:r>
            <w:r w:rsidRPr="00C13F4D">
              <w:rPr>
                <w:i/>
                <w:color w:val="000000"/>
                <w:sz w:val="20"/>
                <w:highlight w:val="yellow"/>
              </w:rPr>
              <w:t xml:space="preserve">O </w:t>
            </w:r>
            <w:r w:rsidRPr="00C13F4D">
              <w:rPr>
                <w:color w:val="000000"/>
                <w:sz w:val="20"/>
                <w:highlight w:val="yellow"/>
              </w:rPr>
              <w:t xml:space="preserve">(Fecha) </w:t>
            </w:r>
            <w:r w:rsidRPr="00C13F4D">
              <w:rPr>
                <w:i/>
                <w:color w:val="000000"/>
                <w:sz w:val="20"/>
                <w:highlight w:val="yellow"/>
              </w:rPr>
              <w:t xml:space="preserve">O especificar </w:t>
            </w:r>
            <w:r w:rsidRPr="00C13F4D">
              <w:rPr>
                <w:color w:val="000000"/>
                <w:sz w:val="20"/>
                <w:highlight w:val="yellow"/>
              </w:rPr>
              <w:t>(número de Días)</w:t>
            </w:r>
            <w:r w:rsidRPr="00C13F4D">
              <w:rPr>
                <w:color w:val="000000"/>
                <w:sz w:val="20"/>
              </w:rPr>
              <w:t xml:space="preserve"> </w:t>
            </w:r>
            <w:r w:rsidRPr="00C13F4D">
              <w:rPr>
                <w:color w:val="000000"/>
                <w:sz w:val="20"/>
                <w:highlight w:val="yellow"/>
              </w:rPr>
              <w:t>después de la firma del Contrato</w:t>
            </w:r>
            <w:r w:rsidRPr="00C13F4D">
              <w:rPr>
                <w:i/>
                <w:color w:val="000000"/>
                <w:sz w:val="20"/>
                <w:highlight w:val="yellow"/>
              </w:rPr>
              <w:t>.]</w:t>
            </w:r>
          </w:p>
          <w:p w14:paraId="296D3061" w14:textId="77777777" w:rsidR="003B5699" w:rsidRPr="00C13F4D" w:rsidRDefault="003B5699" w:rsidP="003B5699">
            <w:pPr>
              <w:pStyle w:val="TableParagraph"/>
              <w:spacing w:before="143"/>
              <w:jc w:val="both"/>
              <w:rPr>
                <w:i/>
                <w:sz w:val="20"/>
              </w:rPr>
            </w:pPr>
            <w:r w:rsidRPr="00C13F4D">
              <w:rPr>
                <w:i/>
                <w:color w:val="000000"/>
                <w:sz w:val="20"/>
                <w:highlight w:val="yellow"/>
              </w:rPr>
              <w:t>[En</w:t>
            </w:r>
            <w:r w:rsidRPr="00C13F4D">
              <w:rPr>
                <w:i/>
                <w:color w:val="000000"/>
                <w:spacing w:val="-4"/>
                <w:sz w:val="20"/>
                <w:highlight w:val="yellow"/>
              </w:rPr>
              <w:t xml:space="preserve"> </w:t>
            </w:r>
            <w:r w:rsidRPr="00C13F4D">
              <w:rPr>
                <w:i/>
                <w:color w:val="000000"/>
                <w:sz w:val="20"/>
                <w:highlight w:val="yellow"/>
              </w:rPr>
              <w:t>el</w:t>
            </w:r>
            <w:r w:rsidRPr="00C13F4D">
              <w:rPr>
                <w:i/>
                <w:color w:val="000000"/>
                <w:spacing w:val="-7"/>
                <w:sz w:val="20"/>
                <w:highlight w:val="yellow"/>
              </w:rPr>
              <w:t xml:space="preserve"> </w:t>
            </w:r>
            <w:r w:rsidRPr="00C13F4D">
              <w:rPr>
                <w:i/>
                <w:color w:val="000000"/>
                <w:sz w:val="20"/>
                <w:highlight w:val="yellow"/>
              </w:rPr>
              <w:t>caso</w:t>
            </w:r>
            <w:r w:rsidRPr="00C13F4D">
              <w:rPr>
                <w:i/>
                <w:color w:val="000000"/>
                <w:spacing w:val="-4"/>
                <w:sz w:val="20"/>
                <w:highlight w:val="yellow"/>
              </w:rPr>
              <w:t xml:space="preserve"> </w:t>
            </w:r>
            <w:r w:rsidRPr="00C13F4D">
              <w:rPr>
                <w:i/>
                <w:color w:val="000000"/>
                <w:sz w:val="20"/>
                <w:highlight w:val="yellow"/>
              </w:rPr>
              <w:t>de</w:t>
            </w:r>
            <w:r w:rsidRPr="00C13F4D">
              <w:rPr>
                <w:i/>
                <w:color w:val="000000"/>
                <w:spacing w:val="-4"/>
                <w:sz w:val="20"/>
                <w:highlight w:val="yellow"/>
              </w:rPr>
              <w:t xml:space="preserve"> </w:t>
            </w:r>
            <w:r w:rsidRPr="00C13F4D">
              <w:rPr>
                <w:i/>
                <w:color w:val="000000"/>
                <w:sz w:val="20"/>
                <w:highlight w:val="yellow"/>
              </w:rPr>
              <w:t>un</w:t>
            </w:r>
            <w:r w:rsidRPr="00C13F4D">
              <w:rPr>
                <w:i/>
                <w:color w:val="000000"/>
                <w:spacing w:val="-6"/>
                <w:sz w:val="20"/>
                <w:highlight w:val="yellow"/>
              </w:rPr>
              <w:t xml:space="preserve"> </w:t>
            </w:r>
            <w:r w:rsidRPr="00C13F4D">
              <w:rPr>
                <w:i/>
                <w:color w:val="000000"/>
                <w:sz w:val="20"/>
                <w:highlight w:val="yellow"/>
              </w:rPr>
              <w:t>tramo</w:t>
            </w:r>
            <w:r w:rsidRPr="00C13F4D">
              <w:rPr>
                <w:i/>
                <w:color w:val="000000"/>
                <w:spacing w:val="-5"/>
                <w:sz w:val="20"/>
                <w:highlight w:val="yellow"/>
              </w:rPr>
              <w:t xml:space="preserve"> </w:t>
            </w:r>
            <w:r w:rsidRPr="00C13F4D">
              <w:rPr>
                <w:i/>
                <w:color w:val="000000"/>
                <w:sz w:val="20"/>
                <w:highlight w:val="yellow"/>
              </w:rPr>
              <w:t>condicional,</w:t>
            </w:r>
            <w:r w:rsidRPr="00C13F4D">
              <w:rPr>
                <w:i/>
                <w:color w:val="000000"/>
                <w:spacing w:val="-4"/>
                <w:sz w:val="20"/>
                <w:highlight w:val="yellow"/>
              </w:rPr>
              <w:t xml:space="preserve"> </w:t>
            </w:r>
            <w:r w:rsidRPr="00C13F4D">
              <w:rPr>
                <w:i/>
                <w:color w:val="000000"/>
                <w:spacing w:val="-2"/>
                <w:sz w:val="20"/>
                <w:highlight w:val="yellow"/>
              </w:rPr>
              <w:t>indicar:]</w:t>
            </w:r>
          </w:p>
          <w:p w14:paraId="5CE5C25E" w14:textId="77777777" w:rsidR="003B5699" w:rsidRPr="00C13F4D" w:rsidRDefault="003B5699" w:rsidP="003B5699">
            <w:pPr>
              <w:pStyle w:val="TableParagraph"/>
              <w:spacing w:before="152"/>
              <w:jc w:val="both"/>
              <w:rPr>
                <w:i/>
                <w:sz w:val="20"/>
              </w:rPr>
            </w:pPr>
            <w:r w:rsidRPr="00C13F4D">
              <w:rPr>
                <w:sz w:val="20"/>
              </w:rPr>
              <w:t>La</w:t>
            </w:r>
            <w:r w:rsidRPr="00C13F4D">
              <w:rPr>
                <w:spacing w:val="-7"/>
                <w:sz w:val="20"/>
              </w:rPr>
              <w:t xml:space="preserve"> </w:t>
            </w:r>
            <w:r w:rsidRPr="00C13F4D">
              <w:rPr>
                <w:sz w:val="20"/>
              </w:rPr>
              <w:t>condición</w:t>
            </w:r>
            <w:r w:rsidRPr="00C13F4D">
              <w:rPr>
                <w:spacing w:val="-7"/>
                <w:sz w:val="20"/>
              </w:rPr>
              <w:t xml:space="preserve"> </w:t>
            </w:r>
            <w:r w:rsidRPr="00C13F4D">
              <w:rPr>
                <w:sz w:val="20"/>
              </w:rPr>
              <w:t>de</w:t>
            </w:r>
            <w:r w:rsidRPr="00C13F4D">
              <w:rPr>
                <w:spacing w:val="-6"/>
                <w:sz w:val="20"/>
              </w:rPr>
              <w:t xml:space="preserve"> </w:t>
            </w:r>
            <w:r w:rsidRPr="00C13F4D">
              <w:rPr>
                <w:sz w:val="20"/>
              </w:rPr>
              <w:t>activación</w:t>
            </w:r>
            <w:r w:rsidRPr="00C13F4D">
              <w:rPr>
                <w:spacing w:val="-5"/>
                <w:sz w:val="20"/>
              </w:rPr>
              <w:t xml:space="preserve"> </w:t>
            </w:r>
            <w:r w:rsidRPr="00C13F4D">
              <w:rPr>
                <w:sz w:val="20"/>
              </w:rPr>
              <w:t>del</w:t>
            </w:r>
            <w:r w:rsidRPr="00C13F4D">
              <w:rPr>
                <w:spacing w:val="-5"/>
                <w:sz w:val="20"/>
              </w:rPr>
              <w:t xml:space="preserve"> </w:t>
            </w:r>
            <w:r w:rsidRPr="00C13F4D">
              <w:rPr>
                <w:sz w:val="20"/>
              </w:rPr>
              <w:t>tramo</w:t>
            </w:r>
            <w:r w:rsidRPr="00C13F4D">
              <w:rPr>
                <w:spacing w:val="-4"/>
                <w:sz w:val="20"/>
              </w:rPr>
              <w:t xml:space="preserve"> </w:t>
            </w:r>
            <w:r w:rsidRPr="00C13F4D">
              <w:rPr>
                <w:sz w:val="20"/>
              </w:rPr>
              <w:t>condicional</w:t>
            </w:r>
            <w:r w:rsidRPr="00C13F4D">
              <w:rPr>
                <w:spacing w:val="-8"/>
                <w:sz w:val="20"/>
              </w:rPr>
              <w:t xml:space="preserve"> </w:t>
            </w:r>
            <w:r w:rsidRPr="00C13F4D">
              <w:rPr>
                <w:sz w:val="20"/>
              </w:rPr>
              <w:t>es:</w:t>
            </w:r>
            <w:r w:rsidRPr="00C13F4D">
              <w:rPr>
                <w:spacing w:val="-6"/>
                <w:sz w:val="20"/>
              </w:rPr>
              <w:t xml:space="preserve"> </w:t>
            </w:r>
            <w:r w:rsidRPr="00C13F4D">
              <w:rPr>
                <w:i/>
                <w:color w:val="000000"/>
                <w:sz w:val="20"/>
                <w:highlight w:val="yellow"/>
              </w:rPr>
              <w:t>[Indicar</w:t>
            </w:r>
            <w:r w:rsidRPr="00C13F4D">
              <w:rPr>
                <w:i/>
                <w:color w:val="000000"/>
                <w:spacing w:val="-6"/>
                <w:sz w:val="20"/>
                <w:highlight w:val="yellow"/>
              </w:rPr>
              <w:t xml:space="preserve"> </w:t>
            </w:r>
            <w:r w:rsidRPr="00C13F4D">
              <w:rPr>
                <w:i/>
                <w:color w:val="000000"/>
                <w:sz w:val="20"/>
                <w:highlight w:val="yellow"/>
              </w:rPr>
              <w:t>la</w:t>
            </w:r>
            <w:r w:rsidRPr="00C13F4D">
              <w:rPr>
                <w:i/>
                <w:color w:val="000000"/>
                <w:spacing w:val="-5"/>
                <w:sz w:val="20"/>
                <w:highlight w:val="yellow"/>
              </w:rPr>
              <w:t xml:space="preserve"> </w:t>
            </w:r>
            <w:r w:rsidRPr="00C13F4D">
              <w:rPr>
                <w:i/>
                <w:color w:val="000000"/>
                <w:spacing w:val="-2"/>
                <w:sz w:val="20"/>
                <w:highlight w:val="yellow"/>
              </w:rPr>
              <w:t>condición, que deberá ser externa al Cliente y al Consultor]</w:t>
            </w:r>
          </w:p>
          <w:p w14:paraId="755E74C6" w14:textId="77777777" w:rsidR="003B5699" w:rsidRPr="00C13F4D" w:rsidRDefault="003B5699" w:rsidP="003B5699">
            <w:pPr>
              <w:pStyle w:val="TableParagraph"/>
              <w:spacing w:before="154" w:line="249" w:lineRule="auto"/>
              <w:ind w:right="88"/>
              <w:jc w:val="both"/>
              <w:rPr>
                <w:i/>
                <w:color w:val="000000"/>
                <w:sz w:val="20"/>
              </w:rPr>
            </w:pPr>
            <w:r w:rsidRPr="00C13F4D">
              <w:rPr>
                <w:sz w:val="20"/>
              </w:rPr>
              <w:t xml:space="preserve">El plazo límite de activación del tramo condicional es: </w:t>
            </w:r>
            <w:r w:rsidRPr="00C13F4D">
              <w:rPr>
                <w:i/>
                <w:color w:val="000000"/>
                <w:sz w:val="20"/>
                <w:highlight w:val="yellow"/>
              </w:rPr>
              <w:t>[indicar la fecha que</w:t>
            </w:r>
            <w:r w:rsidRPr="00C13F4D">
              <w:rPr>
                <w:i/>
                <w:color w:val="000000"/>
                <w:sz w:val="20"/>
              </w:rPr>
              <w:t xml:space="preserve"> </w:t>
            </w:r>
            <w:r w:rsidRPr="00C13F4D">
              <w:rPr>
                <w:i/>
                <w:color w:val="000000"/>
                <w:sz w:val="20"/>
                <w:highlight w:val="yellow"/>
              </w:rPr>
              <w:t>puede ser, por ejemplo, un mes antes de la presentación del informe final del</w:t>
            </w:r>
            <w:r w:rsidRPr="00C13F4D">
              <w:rPr>
                <w:i/>
                <w:color w:val="000000"/>
                <w:sz w:val="20"/>
              </w:rPr>
              <w:t xml:space="preserve"> </w:t>
            </w:r>
            <w:r w:rsidRPr="00C13F4D">
              <w:rPr>
                <w:i/>
                <w:color w:val="000000"/>
                <w:sz w:val="20"/>
                <w:highlight w:val="yellow"/>
              </w:rPr>
              <w:t>tramo firme.]</w:t>
            </w:r>
          </w:p>
          <w:p w14:paraId="43B2CDF6" w14:textId="77777777" w:rsidR="003B5699" w:rsidRPr="00C13F4D" w:rsidRDefault="003B5699" w:rsidP="003B5699">
            <w:pPr>
              <w:pStyle w:val="TableParagraph"/>
              <w:spacing w:before="154" w:line="249" w:lineRule="auto"/>
              <w:ind w:right="88"/>
              <w:jc w:val="both"/>
              <w:rPr>
                <w:i/>
                <w:color w:val="000000"/>
                <w:sz w:val="20"/>
              </w:rPr>
            </w:pPr>
            <w:r w:rsidRPr="00C13F4D">
              <w:rPr>
                <w:i/>
                <w:color w:val="000000"/>
                <w:sz w:val="20"/>
                <w:highlight w:val="yellow"/>
              </w:rPr>
              <w:t>[En caso de tramo opcional, indicar:]</w:t>
            </w:r>
          </w:p>
          <w:p w14:paraId="3180B6A7" w14:textId="77777777" w:rsidR="003B5699" w:rsidRPr="00C13F4D" w:rsidRDefault="003B5699" w:rsidP="003B5699">
            <w:pPr>
              <w:rPr>
                <w:i/>
                <w:color w:val="000000"/>
                <w:lang w:val="es-419"/>
              </w:rPr>
            </w:pPr>
          </w:p>
          <w:p w14:paraId="7B8FB222" w14:textId="13560085" w:rsidR="001C5B8D" w:rsidRPr="00C13F4D" w:rsidRDefault="003B5699" w:rsidP="00B11BD6">
            <w:pPr>
              <w:rPr>
                <w:noProof/>
                <w:lang w:val="es-419"/>
              </w:rPr>
            </w:pPr>
            <w:r w:rsidRPr="00C13F4D">
              <w:rPr>
                <w:i/>
                <w:color w:val="000000"/>
                <w:lang w:val="es-419"/>
              </w:rPr>
              <w:t xml:space="preserve">La fecha límite para que el Cliente active el tramo opcional es: </w:t>
            </w:r>
            <w:r w:rsidRPr="00C13F4D">
              <w:rPr>
                <w:i/>
                <w:color w:val="000000"/>
                <w:highlight w:val="yellow"/>
                <w:lang w:val="es-419"/>
              </w:rPr>
              <w:t>[indicar la fecha</w:t>
            </w:r>
            <w:r w:rsidRPr="00C13F4D">
              <w:rPr>
                <w:i/>
                <w:color w:val="000000"/>
                <w:lang w:val="es-419"/>
              </w:rPr>
              <w:t xml:space="preserve"> </w:t>
            </w:r>
            <w:r w:rsidRPr="00C13F4D">
              <w:rPr>
                <w:i/>
                <w:color w:val="000000"/>
                <w:highlight w:val="yellow"/>
                <w:lang w:val="es-419"/>
              </w:rPr>
              <w:t>que puede ser relativa, por ejemplo, un mes antes de la fecha prevista para la entrega del informe final del tramo firme.]</w:t>
            </w:r>
          </w:p>
        </w:tc>
      </w:tr>
      <w:tr w:rsidR="004F310F" w:rsidRPr="00487033" w14:paraId="504B3422" w14:textId="77777777" w:rsidTr="00580884">
        <w:tc>
          <w:tcPr>
            <w:tcW w:w="1951" w:type="dxa"/>
          </w:tcPr>
          <w:p w14:paraId="05233A22" w14:textId="77777777" w:rsidR="00471B08" w:rsidRPr="00C13F4D" w:rsidRDefault="00D94911" w:rsidP="0058371D">
            <w:pPr>
              <w:jc w:val="left"/>
              <w:rPr>
                <w:b/>
                <w:noProof/>
                <w:lang w:val="es-419"/>
              </w:rPr>
            </w:pPr>
            <w:r w:rsidRPr="00C13F4D">
              <w:rPr>
                <w:b/>
                <w:noProof/>
                <w:lang w:val="es-419"/>
              </w:rPr>
              <w:t>14.1:</w:t>
            </w:r>
            <w:r w:rsidRPr="00C13F4D">
              <w:rPr>
                <w:b/>
                <w:noProof/>
                <w:lang w:val="es-419"/>
              </w:rPr>
              <w:br/>
            </w:r>
            <w:r w:rsidR="0058371D" w:rsidRPr="00C13F4D">
              <w:rPr>
                <w:b/>
                <w:noProof/>
                <w:lang w:val="es-419"/>
              </w:rPr>
              <w:t>Expiración del Contrato</w:t>
            </w:r>
          </w:p>
        </w:tc>
        <w:tc>
          <w:tcPr>
            <w:tcW w:w="7259" w:type="dxa"/>
          </w:tcPr>
          <w:p w14:paraId="3379ED0A" w14:textId="77777777" w:rsidR="00471B08" w:rsidRPr="00C13F4D" w:rsidRDefault="0058371D" w:rsidP="00D94911">
            <w:pPr>
              <w:tabs>
                <w:tab w:val="right" w:leader="underscore" w:pos="6838"/>
              </w:tabs>
              <w:rPr>
                <w:noProof/>
                <w:lang w:val="es-419"/>
              </w:rPr>
            </w:pPr>
            <w:r w:rsidRPr="00C13F4D">
              <w:rPr>
                <w:b/>
                <w:noProof/>
                <w:lang w:val="es-419"/>
              </w:rPr>
              <w:t>El plazo será</w:t>
            </w:r>
            <w:r w:rsidR="00D94911" w:rsidRPr="00C13F4D">
              <w:rPr>
                <w:noProof/>
                <w:lang w:val="es-419"/>
              </w:rPr>
              <w:t>:</w:t>
            </w:r>
            <w:r w:rsidR="00D94911" w:rsidRPr="00C13F4D">
              <w:rPr>
                <w:noProof/>
                <w:lang w:val="es-419"/>
              </w:rPr>
              <w:tab/>
            </w:r>
          </w:p>
          <w:p w14:paraId="6787656F" w14:textId="77777777" w:rsidR="00D94911" w:rsidRPr="00C13F4D" w:rsidRDefault="00D94911" w:rsidP="00D94911">
            <w:pPr>
              <w:tabs>
                <w:tab w:val="right" w:leader="underscore" w:pos="6838"/>
              </w:tabs>
              <w:rPr>
                <w:i/>
                <w:noProof/>
                <w:lang w:val="es-419"/>
              </w:rPr>
            </w:pPr>
            <w:r w:rsidRPr="00C13F4D">
              <w:rPr>
                <w:i/>
                <w:noProof/>
                <w:highlight w:val="yellow"/>
                <w:lang w:val="es-419"/>
              </w:rPr>
              <w:t>[</w:t>
            </w:r>
            <w:r w:rsidR="00C84BA9" w:rsidRPr="00C13F4D">
              <w:rPr>
                <w:i/>
                <w:noProof/>
                <w:highlight w:val="yellow"/>
                <w:lang w:val="es-419"/>
              </w:rPr>
              <w:t>indicar</w:t>
            </w:r>
            <w:r w:rsidR="0058371D" w:rsidRPr="00C13F4D">
              <w:rPr>
                <w:i/>
                <w:noProof/>
                <w:highlight w:val="yellow"/>
                <w:lang w:val="es-419"/>
              </w:rPr>
              <w:t xml:space="preserve"> plazo de tiempo, por ejemplo, doce meses</w:t>
            </w:r>
            <w:r w:rsidRPr="00C13F4D">
              <w:rPr>
                <w:i/>
                <w:noProof/>
                <w:highlight w:val="yellow"/>
                <w:lang w:val="es-419"/>
              </w:rPr>
              <w:t>.]</w:t>
            </w:r>
          </w:p>
        </w:tc>
      </w:tr>
      <w:tr w:rsidR="005A7119" w:rsidRPr="00C13F4D" w14:paraId="5DB11DA6" w14:textId="77777777" w:rsidTr="00580884">
        <w:tc>
          <w:tcPr>
            <w:tcW w:w="1951" w:type="dxa"/>
          </w:tcPr>
          <w:p w14:paraId="701BC9E6" w14:textId="7D1600E1" w:rsidR="005A7119" w:rsidRPr="00C13F4D" w:rsidRDefault="005A7119" w:rsidP="00FA593D">
            <w:pPr>
              <w:jc w:val="left"/>
              <w:rPr>
                <w:b/>
                <w:noProof/>
                <w:lang w:val="es-419"/>
              </w:rPr>
            </w:pPr>
            <w:r w:rsidRPr="00C13F4D">
              <w:rPr>
                <w:b/>
                <w:noProof/>
                <w:lang w:val="es-419"/>
              </w:rPr>
              <w:t xml:space="preserve">18.2: </w:t>
            </w:r>
            <w:r w:rsidR="00F850F6" w:rsidRPr="00C13F4D">
              <w:rPr>
                <w:b/>
                <w:noProof/>
                <w:lang w:val="es-419"/>
              </w:rPr>
              <w:br/>
              <w:t xml:space="preserve">Suspensión o rescisión </w:t>
            </w:r>
            <w:r w:rsidR="000D08D3" w:rsidRPr="00C13F4D">
              <w:rPr>
                <w:b/>
                <w:noProof/>
                <w:lang w:val="es-419"/>
              </w:rPr>
              <w:t>por</w:t>
            </w:r>
            <w:r w:rsidR="00F850F6" w:rsidRPr="00C13F4D">
              <w:rPr>
                <w:b/>
                <w:noProof/>
                <w:lang w:val="es-419"/>
              </w:rPr>
              <w:t xml:space="preserve"> concepto de seguridad de</w:t>
            </w:r>
            <w:r w:rsidR="005653B4" w:rsidRPr="00C13F4D">
              <w:rPr>
                <w:b/>
                <w:noProof/>
                <w:lang w:val="es-419"/>
              </w:rPr>
              <w:t>l Personal</w:t>
            </w:r>
            <w:r w:rsidR="00F850F6" w:rsidRPr="00C13F4D">
              <w:rPr>
                <w:b/>
                <w:noProof/>
                <w:lang w:val="es-419"/>
              </w:rPr>
              <w:t xml:space="preserve"> del Consultor</w:t>
            </w:r>
          </w:p>
        </w:tc>
        <w:tc>
          <w:tcPr>
            <w:tcW w:w="7259" w:type="dxa"/>
          </w:tcPr>
          <w:p w14:paraId="751D7CAE" w14:textId="77777777" w:rsidR="005A7119" w:rsidRPr="00C13F4D" w:rsidRDefault="00F850F6" w:rsidP="00F850F6">
            <w:pPr>
              <w:tabs>
                <w:tab w:val="right" w:leader="underscore" w:pos="6838"/>
              </w:tabs>
              <w:rPr>
                <w:b/>
                <w:noProof/>
                <w:lang w:val="es-419"/>
              </w:rPr>
            </w:pPr>
            <w:r w:rsidRPr="00C13F4D">
              <w:rPr>
                <w:b/>
                <w:noProof/>
                <w:lang w:val="es-419"/>
              </w:rPr>
              <w:t>Esta Subcláusula es aplicable si y solo si términos de referencia de seguridad están incluidos en el Contrato.</w:t>
            </w:r>
          </w:p>
          <w:p w14:paraId="0745106E" w14:textId="59B8D9FB" w:rsidR="00F850F6" w:rsidRPr="00C13F4D" w:rsidRDefault="00F850F6" w:rsidP="00F850F6">
            <w:pPr>
              <w:tabs>
                <w:tab w:val="right" w:leader="underscore" w:pos="6838"/>
              </w:tabs>
              <w:rPr>
                <w:noProof/>
                <w:lang w:val="es-419"/>
              </w:rPr>
            </w:pPr>
            <w:r w:rsidRPr="00C13F4D">
              <w:rPr>
                <w:noProof/>
                <w:lang w:val="es-419"/>
              </w:rPr>
              <w:t>Si considera que, en el marco de la ejecución del Contrato, la integridad física de su</w:t>
            </w:r>
            <w:r w:rsidR="005653B4" w:rsidRPr="00C13F4D">
              <w:rPr>
                <w:noProof/>
                <w:lang w:val="es-419"/>
              </w:rPr>
              <w:t xml:space="preserve"> Personal</w:t>
            </w:r>
            <w:r w:rsidRPr="00C13F4D">
              <w:rPr>
                <w:noProof/>
                <w:lang w:val="es-419"/>
              </w:rPr>
              <w:t xml:space="preserve"> está seriamente amenazada de forma inminente, el Consultor tendrá plena libertad para decidir, sin notificación previa, desmovilizar a su </w:t>
            </w:r>
            <w:r w:rsidR="005653B4" w:rsidRPr="00C13F4D">
              <w:rPr>
                <w:noProof/>
                <w:lang w:val="es-419"/>
              </w:rPr>
              <w:t>Personal</w:t>
            </w:r>
            <w:r w:rsidRPr="00C13F4D">
              <w:rPr>
                <w:noProof/>
                <w:lang w:val="es-419"/>
              </w:rPr>
              <w:t xml:space="preserve"> de la zona de ejecución del Contrato y/o de la zona peligrosa, y podrá suspender inmediatamente la totalidad o parte de la ejecución del Contrato. El Consultor informará de ello inmediatamente al Cliente.</w:t>
            </w:r>
          </w:p>
          <w:p w14:paraId="7F94111E" w14:textId="6D862E6C" w:rsidR="00F850F6" w:rsidRPr="00C13F4D" w:rsidRDefault="00F850F6" w:rsidP="00F850F6">
            <w:pPr>
              <w:tabs>
                <w:tab w:val="right" w:leader="underscore" w:pos="6838"/>
              </w:tabs>
              <w:rPr>
                <w:noProof/>
                <w:lang w:val="es-419"/>
              </w:rPr>
            </w:pPr>
            <w:r w:rsidRPr="00C13F4D">
              <w:rPr>
                <w:noProof/>
                <w:lang w:val="es-419"/>
              </w:rPr>
              <w:t>El Consultor deberá, e</w:t>
            </w:r>
            <w:r w:rsidR="00FA593D" w:rsidRPr="00C13F4D">
              <w:rPr>
                <w:noProof/>
                <w:lang w:val="es-419"/>
              </w:rPr>
              <w:t>n un plazo máximo de siete (7) D</w:t>
            </w:r>
            <w:r w:rsidRPr="00C13F4D">
              <w:rPr>
                <w:noProof/>
                <w:lang w:val="es-419"/>
              </w:rPr>
              <w:t>ías a partir de su decisión, justificar por escrito ante el Cliente que su decisión era conforme con los términos del primer apartado anterior. Precisará los motivos que han dado lugar a su decisión, las consecuencias previsibles para el Contrato, las medidas propuestas para minimizar estas consecuencias y los costes derivados de dicha suspensión y/o desmovilización.</w:t>
            </w:r>
          </w:p>
          <w:p w14:paraId="6E619ED6" w14:textId="412A8D77" w:rsidR="00F850F6" w:rsidRPr="00C13F4D" w:rsidRDefault="00F850F6" w:rsidP="00F850F6">
            <w:pPr>
              <w:tabs>
                <w:tab w:val="right" w:leader="underscore" w:pos="6838"/>
              </w:tabs>
              <w:rPr>
                <w:noProof/>
                <w:lang w:val="es-419"/>
              </w:rPr>
            </w:pPr>
            <w:r w:rsidRPr="00C13F4D">
              <w:rPr>
                <w:noProof/>
                <w:lang w:val="es-419"/>
              </w:rPr>
              <w:t>Si el Cliente impugna la justificación de su decisión presentada por el Consultor, deberá notificar por escrito su posición, precisando sus motivos, en u</w:t>
            </w:r>
            <w:r w:rsidR="00FA593D" w:rsidRPr="00C13F4D">
              <w:rPr>
                <w:noProof/>
                <w:lang w:val="es-419"/>
              </w:rPr>
              <w:t>n plazo máximo de catorce (14) D</w:t>
            </w:r>
            <w:r w:rsidRPr="00C13F4D">
              <w:rPr>
                <w:noProof/>
                <w:lang w:val="es-419"/>
              </w:rPr>
              <w:t>ías.</w:t>
            </w:r>
          </w:p>
          <w:p w14:paraId="32176A29" w14:textId="249AE76D" w:rsidR="00F850F6" w:rsidRPr="00C13F4D" w:rsidRDefault="00F850F6" w:rsidP="00F850F6">
            <w:pPr>
              <w:tabs>
                <w:tab w:val="right" w:leader="underscore" w:pos="6838"/>
              </w:tabs>
              <w:rPr>
                <w:noProof/>
                <w:lang w:val="es-419"/>
              </w:rPr>
            </w:pPr>
            <w:r w:rsidRPr="00C13F4D">
              <w:rPr>
                <w:noProof/>
                <w:lang w:val="es-419"/>
              </w:rPr>
              <w:lastRenderedPageBreak/>
              <w:t>Salvo en caso de impugnación, el Cliente reembolsará dentro de un límite razonable los gastos directos derivados de esta suspensión, desmovilización y/o nueva movilización de</w:t>
            </w:r>
            <w:r w:rsidR="005653B4" w:rsidRPr="00C13F4D">
              <w:rPr>
                <w:noProof/>
                <w:lang w:val="es-419"/>
              </w:rPr>
              <w:t>l Personal</w:t>
            </w:r>
            <w:r w:rsidR="00383A66" w:rsidRPr="00C13F4D">
              <w:rPr>
                <w:noProof/>
                <w:lang w:val="es-419"/>
              </w:rPr>
              <w:t xml:space="preserve"> del Consultor</w:t>
            </w:r>
            <w:r w:rsidRPr="00C13F4D">
              <w:rPr>
                <w:noProof/>
                <w:lang w:val="es-419"/>
              </w:rPr>
              <w:t>. El importe de los gastos reembolsables y las modalidades de reembolso serán fijados conjuntamente entre las Partes.</w:t>
            </w:r>
          </w:p>
          <w:p w14:paraId="47506875" w14:textId="77777777" w:rsidR="00F850F6" w:rsidRPr="00C13F4D" w:rsidRDefault="00F850F6" w:rsidP="00F850F6">
            <w:pPr>
              <w:tabs>
                <w:tab w:val="right" w:leader="underscore" w:pos="6838"/>
              </w:tabs>
              <w:rPr>
                <w:noProof/>
                <w:lang w:val="es-419"/>
              </w:rPr>
            </w:pPr>
            <w:r w:rsidRPr="00C13F4D">
              <w:rPr>
                <w:noProof/>
                <w:lang w:val="es-419"/>
              </w:rPr>
              <w:t>En la medida de lo posible, el Consultor deberá seguir cumpliendo sus obligaciones derivadas del Contrato y adoptar todas las disposiciones razonables para minimizar las consecuencias de cualquier desmovilización y de una eventual suspensión de las prestaciones. Estas disposiciones serán objeto de un diálogo entre el Cliente y el Consultor a fin de llegar a un acuerdo sobre los ajustes que deben realizarse para la continuación de los Servicios.</w:t>
            </w:r>
          </w:p>
          <w:p w14:paraId="72C427DE" w14:textId="77777777" w:rsidR="00F850F6" w:rsidRPr="00C13F4D" w:rsidRDefault="00F850F6" w:rsidP="00F850F6">
            <w:pPr>
              <w:tabs>
                <w:tab w:val="right" w:leader="underscore" w:pos="6838"/>
              </w:tabs>
              <w:rPr>
                <w:noProof/>
                <w:lang w:val="es-419"/>
              </w:rPr>
            </w:pPr>
            <w:r w:rsidRPr="00C13F4D">
              <w:rPr>
                <w:noProof/>
                <w:lang w:val="es-419"/>
              </w:rPr>
              <w:t>En caso de reanudación de los Servicios, la duración de los mismos se prorrogará a través de apéndice en aplicación de la anterior Cláusula 16, por una duración equivalente a la duración de la suspensión.</w:t>
            </w:r>
          </w:p>
          <w:p w14:paraId="6A3A67E8" w14:textId="7A9EE79A" w:rsidR="00F850F6" w:rsidRPr="00C13F4D" w:rsidRDefault="00F850F6" w:rsidP="00F04450">
            <w:pPr>
              <w:tabs>
                <w:tab w:val="right" w:leader="underscore" w:pos="6838"/>
              </w:tabs>
              <w:rPr>
                <w:b/>
                <w:noProof/>
                <w:lang w:val="es-419"/>
              </w:rPr>
            </w:pPr>
            <w:r w:rsidRPr="00C13F4D">
              <w:rPr>
                <w:noProof/>
                <w:lang w:val="es-419"/>
              </w:rPr>
              <w:t xml:space="preserve">Si el periodo de suspensión es superior a sesenta </w:t>
            </w:r>
            <w:r w:rsidR="00FA593D" w:rsidRPr="00C13F4D">
              <w:rPr>
                <w:noProof/>
                <w:lang w:val="es-419"/>
              </w:rPr>
              <w:t xml:space="preserve">(60) Días </w:t>
            </w:r>
            <w:r w:rsidRPr="00C13F4D">
              <w:rPr>
                <w:noProof/>
                <w:lang w:val="es-419"/>
              </w:rPr>
              <w:t>consecutivos a partir de la fecha de suspensión efectiva notificada por el Consultor, el Contrato podrá ser rescindido por cualquiera de las Partes en</w:t>
            </w:r>
            <w:r w:rsidR="00F04450" w:rsidRPr="00C13F4D">
              <w:rPr>
                <w:noProof/>
                <w:lang w:val="es-419"/>
              </w:rPr>
              <w:t xml:space="preserve"> virtud de las Subcláusulas 19.1.1</w:t>
            </w:r>
            <w:r w:rsidRPr="00C13F4D">
              <w:rPr>
                <w:noProof/>
                <w:lang w:val="es-419"/>
              </w:rPr>
              <w:t>(d) o 19.</w:t>
            </w:r>
            <w:r w:rsidR="00F04450" w:rsidRPr="00C13F4D">
              <w:rPr>
                <w:noProof/>
                <w:lang w:val="es-419"/>
              </w:rPr>
              <w:t>2</w:t>
            </w:r>
            <w:r w:rsidRPr="00C13F4D">
              <w:rPr>
                <w:noProof/>
                <w:lang w:val="es-419"/>
              </w:rPr>
              <w:t xml:space="preserve">(b). En la misma hipótesis, se aplicará la </w:t>
            </w:r>
            <w:r w:rsidR="00F04450" w:rsidRPr="00C13F4D">
              <w:rPr>
                <w:noProof/>
                <w:lang w:val="es-419"/>
              </w:rPr>
              <w:t>Sub</w:t>
            </w:r>
            <w:r w:rsidRPr="00C13F4D">
              <w:rPr>
                <w:noProof/>
                <w:lang w:val="es-419"/>
              </w:rPr>
              <w:t>cláusula 19.</w:t>
            </w:r>
            <w:r w:rsidR="00F04450" w:rsidRPr="00C13F4D">
              <w:rPr>
                <w:noProof/>
                <w:lang w:val="es-419"/>
              </w:rPr>
              <w:t>5</w:t>
            </w:r>
            <w:r w:rsidRPr="00C13F4D">
              <w:rPr>
                <w:noProof/>
                <w:lang w:val="es-419"/>
              </w:rPr>
              <w:t>(b).</w:t>
            </w:r>
          </w:p>
        </w:tc>
      </w:tr>
      <w:tr w:rsidR="00FA593D" w:rsidRPr="00CB0F93" w14:paraId="7756CF7B" w14:textId="77777777" w:rsidTr="00580884">
        <w:tc>
          <w:tcPr>
            <w:tcW w:w="1951" w:type="dxa"/>
          </w:tcPr>
          <w:p w14:paraId="20244EE8" w14:textId="77AA97B9" w:rsidR="00AE29C1" w:rsidRPr="00C13F4D" w:rsidRDefault="00AE29C1" w:rsidP="00AE29C1">
            <w:pPr>
              <w:pStyle w:val="TableParagraph"/>
              <w:spacing w:before="9"/>
              <w:rPr>
                <w:b/>
                <w:spacing w:val="-2"/>
                <w:sz w:val="20"/>
              </w:rPr>
            </w:pPr>
            <w:r w:rsidRPr="00C13F4D">
              <w:rPr>
                <w:b/>
                <w:spacing w:val="-2"/>
                <w:sz w:val="20"/>
              </w:rPr>
              <w:lastRenderedPageBreak/>
              <w:t>20.1 Normas de</w:t>
            </w:r>
          </w:p>
          <w:p w14:paraId="2BF3CF09" w14:textId="05B969F5" w:rsidR="00AE29C1" w:rsidRPr="00C13F4D" w:rsidRDefault="00AE29C1" w:rsidP="00AE29C1">
            <w:pPr>
              <w:pStyle w:val="TableParagraph"/>
              <w:spacing w:before="9"/>
              <w:rPr>
                <w:b/>
                <w:sz w:val="20"/>
              </w:rPr>
            </w:pPr>
            <w:r w:rsidRPr="00C13F4D">
              <w:rPr>
                <w:b/>
                <w:spacing w:val="-2"/>
                <w:sz w:val="20"/>
              </w:rPr>
              <w:t>rescisión</w:t>
            </w:r>
          </w:p>
          <w:p w14:paraId="48EDD2CD" w14:textId="77777777" w:rsidR="00FA593D" w:rsidRPr="00C13F4D" w:rsidRDefault="00FA593D" w:rsidP="00FA593D">
            <w:pPr>
              <w:jc w:val="left"/>
              <w:rPr>
                <w:b/>
                <w:noProof/>
                <w:lang w:val="es-419"/>
              </w:rPr>
            </w:pPr>
          </w:p>
        </w:tc>
        <w:tc>
          <w:tcPr>
            <w:tcW w:w="7259" w:type="dxa"/>
          </w:tcPr>
          <w:p w14:paraId="689370BD" w14:textId="77777777" w:rsidR="00AE29C1" w:rsidRPr="00C13F4D" w:rsidRDefault="00AE29C1" w:rsidP="00AE29C1">
            <w:pPr>
              <w:pStyle w:val="TableParagraph"/>
              <w:spacing w:line="249" w:lineRule="auto"/>
              <w:ind w:right="89"/>
              <w:jc w:val="both"/>
              <w:rPr>
                <w:sz w:val="20"/>
                <w:highlight w:val="yellow"/>
              </w:rPr>
            </w:pPr>
            <w:r w:rsidRPr="00C13F4D">
              <w:rPr>
                <w:sz w:val="20"/>
                <w:highlight w:val="yellow"/>
              </w:rPr>
              <w:t xml:space="preserve">[Incluir lo siguiente en el caso de que el Contrato presente riesgos de ciberseguridad potenciales o reales: </w:t>
            </w:r>
          </w:p>
          <w:p w14:paraId="1E45A40D" w14:textId="77777777" w:rsidR="00AE29C1" w:rsidRPr="00C13F4D" w:rsidRDefault="00AE29C1" w:rsidP="00AE29C1">
            <w:pPr>
              <w:pStyle w:val="TableParagraph"/>
              <w:spacing w:line="249" w:lineRule="auto"/>
              <w:ind w:right="89"/>
              <w:jc w:val="both"/>
              <w:rPr>
                <w:sz w:val="20"/>
                <w:highlight w:val="yellow"/>
              </w:rPr>
            </w:pPr>
          </w:p>
          <w:p w14:paraId="7B58E423" w14:textId="3FC90806" w:rsidR="00AE29C1" w:rsidRPr="00C13F4D" w:rsidRDefault="00AE29C1" w:rsidP="00AE29C1">
            <w:pPr>
              <w:pStyle w:val="TableParagraph"/>
              <w:spacing w:line="249" w:lineRule="auto"/>
              <w:ind w:right="89"/>
              <w:jc w:val="both"/>
              <w:rPr>
                <w:sz w:val="20"/>
                <w:highlight w:val="yellow"/>
              </w:rPr>
            </w:pPr>
            <w:r w:rsidRPr="00C13F4D">
              <w:rPr>
                <w:sz w:val="20"/>
                <w:highlight w:val="yellow"/>
              </w:rPr>
              <w:t>El Consultor, incluyendo sus Subcontratistas/proveedores/prestadores de servicios, deberá adoptar todas las medidas técnicas y organizacionales necesarias para proteger los sistemas informáticos, así como los datos utilizados como parte del Contrato. Sin perjuicio de lo anterior, el Consultor, incluyendo sus Subcontratistas/proveedores/prestadores de servicios, deberá esforzarse de manera razonable para establecer, mantener, implementar y respetar controles, políticas y procedimientos razonables en materia de tecnología de la información, de seguridad de la información, de ciberseguridad y de protección de datos, incluyendo la vigilancia, los controles de acceso, la codificación, las medidas de protección tecnológicas y físicas así como los planes de continuidad de las actividades/recuperación tras siniestro y de seguridad ideados para proteger contra y prevenir la violación, la destrucción, la pérdida, la distribución, utilización, acceso, desactivación, desvío o modificación no autorizados, o cualquier otro comprometimiento o mala utilización de o relacionad con cualquier sistema informático o dato utilizado dentro del marco del Contrato].</w:t>
            </w:r>
          </w:p>
          <w:p w14:paraId="575206EC" w14:textId="77777777" w:rsidR="00AE29C1" w:rsidRPr="00C13F4D" w:rsidRDefault="00AE29C1" w:rsidP="00AE29C1">
            <w:pPr>
              <w:pStyle w:val="TableParagraph"/>
              <w:spacing w:line="249" w:lineRule="auto"/>
              <w:ind w:right="89"/>
              <w:jc w:val="both"/>
              <w:rPr>
                <w:sz w:val="20"/>
                <w:highlight w:val="yellow"/>
              </w:rPr>
            </w:pPr>
          </w:p>
          <w:p w14:paraId="66BCE2D4" w14:textId="0830E872" w:rsidR="00FA593D" w:rsidRPr="00C13F4D" w:rsidRDefault="00AE29C1" w:rsidP="00AE29C1">
            <w:pPr>
              <w:pStyle w:val="TableParagraph"/>
              <w:spacing w:line="249" w:lineRule="auto"/>
              <w:ind w:right="89"/>
              <w:jc w:val="both"/>
              <w:rPr>
                <w:sz w:val="20"/>
                <w:highlight w:val="yellow"/>
              </w:rPr>
            </w:pPr>
            <w:r w:rsidRPr="00C13F4D">
              <w:rPr>
                <w:sz w:val="20"/>
                <w:highlight w:val="yellow"/>
              </w:rPr>
              <w:t>[De lo contrario, indicar “No Procede”]</w:t>
            </w:r>
          </w:p>
        </w:tc>
      </w:tr>
      <w:tr w:rsidR="004F310F" w:rsidRPr="00487033" w14:paraId="79FD78D6" w14:textId="77777777" w:rsidTr="00580884">
        <w:tc>
          <w:tcPr>
            <w:tcW w:w="1951" w:type="dxa"/>
          </w:tcPr>
          <w:p w14:paraId="6ECB587F" w14:textId="77777777" w:rsidR="005A2042" w:rsidRPr="00C13F4D" w:rsidRDefault="005A2042" w:rsidP="0058371D">
            <w:pPr>
              <w:jc w:val="left"/>
              <w:rPr>
                <w:b/>
                <w:noProof/>
                <w:lang w:val="es-419"/>
              </w:rPr>
            </w:pPr>
            <w:r w:rsidRPr="00C13F4D">
              <w:rPr>
                <w:b/>
                <w:noProof/>
                <w:lang w:val="es-419"/>
              </w:rPr>
              <w:t>20.2:</w:t>
            </w:r>
            <w:r w:rsidRPr="00C13F4D">
              <w:rPr>
                <w:b/>
                <w:noProof/>
                <w:lang w:val="es-419"/>
              </w:rPr>
              <w:br/>
            </w:r>
            <w:r w:rsidR="0058371D" w:rsidRPr="00C13F4D">
              <w:rPr>
                <w:b/>
                <w:noProof/>
                <w:lang w:val="es-419"/>
              </w:rPr>
              <w:t>Ley Aplicable a los Servicios</w:t>
            </w:r>
          </w:p>
        </w:tc>
        <w:tc>
          <w:tcPr>
            <w:tcW w:w="7259" w:type="dxa"/>
          </w:tcPr>
          <w:p w14:paraId="0A0EEF42" w14:textId="1A18FA23" w:rsidR="005A2042" w:rsidRPr="00C13F4D" w:rsidRDefault="0058371D" w:rsidP="00B11BD6">
            <w:pPr>
              <w:tabs>
                <w:tab w:val="right" w:leader="underscore" w:pos="6838"/>
              </w:tabs>
              <w:rPr>
                <w:b/>
                <w:noProof/>
                <w:lang w:val="es-419"/>
              </w:rPr>
            </w:pPr>
            <w:r w:rsidRPr="00C13F4D">
              <w:rPr>
                <w:noProof/>
                <w:lang w:val="es-419"/>
              </w:rPr>
              <w:t xml:space="preserve">El Consultor </w:t>
            </w:r>
            <w:r w:rsidR="00B11BD6" w:rsidRPr="00C13F4D">
              <w:rPr>
                <w:noProof/>
                <w:lang w:val="es-419"/>
              </w:rPr>
              <w:t>se compromete à</w:t>
            </w:r>
            <w:r w:rsidR="00E5498E" w:rsidRPr="00C13F4D">
              <w:rPr>
                <w:noProof/>
                <w:lang w:val="es-419"/>
              </w:rPr>
              <w:t xml:space="preserve"> cumplir con los criterios de elegibilidad de la AFD especificados en el </w:t>
            </w:r>
            <w:r w:rsidR="00E5498E" w:rsidRPr="00C13F4D">
              <w:rPr>
                <w:b/>
                <w:noProof/>
                <w:lang w:val="es-419"/>
              </w:rPr>
              <w:t>Apéndice 2</w:t>
            </w:r>
            <w:r w:rsidR="00E5498E" w:rsidRPr="00C13F4D">
              <w:rPr>
                <w:noProof/>
                <w:lang w:val="es-419"/>
              </w:rPr>
              <w:t xml:space="preserve"> de las Condiciones Generales del Contrato. Este compromis</w:t>
            </w:r>
            <w:r w:rsidR="005653B4" w:rsidRPr="00C13F4D">
              <w:rPr>
                <w:noProof/>
                <w:lang w:val="es-419"/>
              </w:rPr>
              <w:t>o se aplica a todo el Personal</w:t>
            </w:r>
            <w:r w:rsidR="00E5498E" w:rsidRPr="00C13F4D">
              <w:rPr>
                <w:noProof/>
                <w:lang w:val="es-419"/>
              </w:rPr>
              <w:t xml:space="preserve"> y </w:t>
            </w:r>
            <w:r w:rsidR="0007528F" w:rsidRPr="00C13F4D">
              <w:rPr>
                <w:noProof/>
                <w:lang w:val="es-419"/>
              </w:rPr>
              <w:t>Subcontratistas</w:t>
            </w:r>
            <w:r w:rsidR="00E5498E" w:rsidRPr="00C13F4D">
              <w:rPr>
                <w:noProof/>
                <w:lang w:val="es-419"/>
              </w:rPr>
              <w:t>.</w:t>
            </w:r>
          </w:p>
        </w:tc>
      </w:tr>
      <w:tr w:rsidR="004F310F" w:rsidRPr="00487033" w14:paraId="6BBB3E07" w14:textId="77777777" w:rsidTr="00580884">
        <w:tc>
          <w:tcPr>
            <w:tcW w:w="1951" w:type="dxa"/>
          </w:tcPr>
          <w:p w14:paraId="0C119CFC" w14:textId="77777777" w:rsidR="001F2E7D" w:rsidRPr="00C13F4D" w:rsidRDefault="001F2E7D" w:rsidP="0058371D">
            <w:pPr>
              <w:jc w:val="left"/>
              <w:rPr>
                <w:b/>
                <w:noProof/>
                <w:lang w:val="es-419"/>
              </w:rPr>
            </w:pPr>
            <w:r w:rsidRPr="00C13F4D">
              <w:rPr>
                <w:b/>
                <w:noProof/>
                <w:lang w:val="es-419"/>
              </w:rPr>
              <w:t>20.3: N</w:t>
            </w:r>
            <w:r w:rsidR="0058371D" w:rsidRPr="00C13F4D">
              <w:rPr>
                <w:b/>
                <w:noProof/>
                <w:lang w:val="es-419"/>
              </w:rPr>
              <w:t>ueva</w:t>
            </w:r>
            <w:r w:rsidRPr="00C13F4D">
              <w:rPr>
                <w:b/>
                <w:noProof/>
                <w:lang w:val="es-419"/>
              </w:rPr>
              <w:t xml:space="preserve"> </w:t>
            </w:r>
            <w:r w:rsidR="0058371D" w:rsidRPr="00C13F4D">
              <w:rPr>
                <w:b/>
                <w:noProof/>
                <w:lang w:val="es-419"/>
              </w:rPr>
              <w:t>Subcláusula </w:t>
            </w:r>
            <w:r w:rsidR="001F5347" w:rsidRPr="00C13F4D">
              <w:rPr>
                <w:b/>
                <w:noProof/>
                <w:lang w:val="es-419"/>
              </w:rPr>
              <w:noBreakHyphen/>
              <w:t> </w:t>
            </w:r>
            <w:r w:rsidRPr="00C13F4D">
              <w:rPr>
                <w:b/>
                <w:noProof/>
                <w:lang w:val="es-419"/>
              </w:rPr>
              <w:br/>
            </w:r>
            <w:r w:rsidR="0058371D" w:rsidRPr="00C13F4D">
              <w:rPr>
                <w:b/>
                <w:noProof/>
                <w:lang w:val="es-419"/>
              </w:rPr>
              <w:t>Establecimiento permanente</w:t>
            </w:r>
          </w:p>
        </w:tc>
        <w:tc>
          <w:tcPr>
            <w:tcW w:w="7259" w:type="dxa"/>
          </w:tcPr>
          <w:p w14:paraId="1AC0311D" w14:textId="77777777" w:rsidR="001F2E7D" w:rsidRPr="00C13F4D" w:rsidRDefault="001F2E7D" w:rsidP="001F2E7D">
            <w:pPr>
              <w:tabs>
                <w:tab w:val="right" w:leader="underscore" w:pos="6838"/>
              </w:tabs>
              <w:rPr>
                <w:noProof/>
                <w:lang w:val="es-419"/>
              </w:rPr>
            </w:pPr>
            <w:r w:rsidRPr="00C13F4D">
              <w:rPr>
                <w:noProof/>
                <w:lang w:val="es-419"/>
              </w:rPr>
              <w:tab/>
            </w:r>
            <w:r w:rsidR="00A670C1" w:rsidRPr="00C13F4D">
              <w:rPr>
                <w:noProof/>
                <w:lang w:val="es-419"/>
              </w:rPr>
              <w:t xml:space="preserve">En caso de obligación legal o </w:t>
            </w:r>
            <w:r w:rsidR="00B11BD6" w:rsidRPr="00C13F4D">
              <w:rPr>
                <w:noProof/>
                <w:lang w:val="es-419"/>
              </w:rPr>
              <w:t>relamenta</w:t>
            </w:r>
            <w:r w:rsidR="00A670C1" w:rsidRPr="00C13F4D">
              <w:rPr>
                <w:noProof/>
                <w:lang w:val="es-419"/>
              </w:rPr>
              <w:t xml:space="preserve">ria para el Consultor </w:t>
            </w:r>
            <w:r w:rsidR="00B11BD6" w:rsidRPr="00C13F4D">
              <w:rPr>
                <w:noProof/>
                <w:lang w:val="es-419"/>
              </w:rPr>
              <w:t>de</w:t>
            </w:r>
            <w:r w:rsidR="00A670C1" w:rsidRPr="00C13F4D">
              <w:rPr>
                <w:noProof/>
                <w:lang w:val="es-419"/>
              </w:rPr>
              <w:t xml:space="preserve"> disponer de un establecimiento permanente en el país del Cliente para la ejecución del Contrato, el Consultor proporcionará al Cliente un certificado de existencia, o, en su defecto, una prueba del comienzo del procedimiento de creación o registro de este establecimiento permanente en el país del Cliente y </w:t>
            </w:r>
            <w:r w:rsidR="00B11BD6" w:rsidRPr="00C13F4D">
              <w:rPr>
                <w:noProof/>
                <w:lang w:val="es-419"/>
              </w:rPr>
              <w:t>el vínculo jurídico</w:t>
            </w:r>
            <w:r w:rsidR="00A670C1" w:rsidRPr="00C13F4D">
              <w:rPr>
                <w:noProof/>
                <w:lang w:val="es-419"/>
              </w:rPr>
              <w:t xml:space="preserve"> con el Consultor, dentro de los treinta (30) días posteriores a la firma del Contrato. Al final del procedimiento de creación o registro, </w:t>
            </w:r>
            <w:r w:rsidR="00B11BD6" w:rsidRPr="00C13F4D">
              <w:rPr>
                <w:noProof/>
                <w:lang w:val="es-419"/>
              </w:rPr>
              <w:t>dado el caso</w:t>
            </w:r>
            <w:r w:rsidR="00A670C1" w:rsidRPr="00C13F4D">
              <w:rPr>
                <w:noProof/>
                <w:lang w:val="es-419"/>
              </w:rPr>
              <w:t xml:space="preserve">, el </w:t>
            </w:r>
            <w:r w:rsidR="00A670C1" w:rsidRPr="00C13F4D">
              <w:rPr>
                <w:noProof/>
                <w:lang w:val="es-419"/>
              </w:rPr>
              <w:lastRenderedPageBreak/>
              <w:t>Consultor proporcionará al Cliente un certificado que acredite la existencia de dicho establecimiento permanente</w:t>
            </w:r>
            <w:r w:rsidRPr="00C13F4D">
              <w:rPr>
                <w:noProof/>
                <w:lang w:val="es-419"/>
              </w:rPr>
              <w:t>.</w:t>
            </w:r>
          </w:p>
          <w:p w14:paraId="5A28D689" w14:textId="77777777" w:rsidR="001F2E7D" w:rsidRPr="00C13F4D" w:rsidRDefault="009B0DF3" w:rsidP="00DB6B4E">
            <w:pPr>
              <w:tabs>
                <w:tab w:val="right" w:leader="underscore" w:pos="6838"/>
              </w:tabs>
              <w:rPr>
                <w:noProof/>
                <w:lang w:val="es-419"/>
              </w:rPr>
            </w:pPr>
            <w:r w:rsidRPr="00C13F4D">
              <w:rPr>
                <w:noProof/>
                <w:lang w:val="es-419"/>
              </w:rPr>
              <w:t>El Consultor</w:t>
            </w:r>
            <w:r w:rsidR="00DB6B4E" w:rsidRPr="00C13F4D">
              <w:rPr>
                <w:noProof/>
                <w:lang w:val="es-419"/>
              </w:rPr>
              <w:t xml:space="preserve">, durante la ejecución del Contrato y si las restricciones legales o reglamentarias locales así lo requieren, estará autorizado a </w:t>
            </w:r>
            <w:r w:rsidRPr="00C13F4D">
              <w:rPr>
                <w:noProof/>
                <w:lang w:val="es-419"/>
              </w:rPr>
              <w:t>crear una APCA o modificar la APCA existente</w:t>
            </w:r>
            <w:r w:rsidR="00227745" w:rsidRPr="00C13F4D">
              <w:rPr>
                <w:noProof/>
                <w:lang w:val="es-419"/>
              </w:rPr>
              <w:t>,</w:t>
            </w:r>
            <w:r w:rsidRPr="00C13F4D">
              <w:rPr>
                <w:noProof/>
                <w:lang w:val="es-419"/>
              </w:rPr>
              <w:t xml:space="preserve"> integrando una filial local existente o nueva</w:t>
            </w:r>
            <w:r w:rsidR="00DB6B4E" w:rsidRPr="00C13F4D">
              <w:rPr>
                <w:noProof/>
                <w:lang w:val="es-419"/>
              </w:rPr>
              <w:t>mente</w:t>
            </w:r>
            <w:r w:rsidRPr="00C13F4D">
              <w:rPr>
                <w:noProof/>
                <w:lang w:val="es-419"/>
              </w:rPr>
              <w:t xml:space="preserve"> crea</w:t>
            </w:r>
            <w:r w:rsidR="00DB6B4E" w:rsidRPr="00C13F4D">
              <w:rPr>
                <w:noProof/>
                <w:lang w:val="es-419"/>
              </w:rPr>
              <w:t>da</w:t>
            </w:r>
            <w:r w:rsidRPr="00C13F4D">
              <w:rPr>
                <w:noProof/>
                <w:lang w:val="es-419"/>
              </w:rPr>
              <w:t xml:space="preserve"> del Consultor (o de uno de los miembros de la APCA), sin costo adicional para el Cliente, lo que se formalizará </w:t>
            </w:r>
            <w:r w:rsidR="00DB6B4E" w:rsidRPr="00C13F4D">
              <w:rPr>
                <w:noProof/>
                <w:lang w:val="es-419"/>
              </w:rPr>
              <w:t>mediante una adenda</w:t>
            </w:r>
            <w:r w:rsidRPr="00C13F4D">
              <w:rPr>
                <w:noProof/>
                <w:lang w:val="es-419"/>
              </w:rPr>
              <w:t xml:space="preserve"> al Contrato.</w:t>
            </w:r>
          </w:p>
        </w:tc>
      </w:tr>
      <w:tr w:rsidR="004F310F" w:rsidRPr="00487033" w14:paraId="65E4DE09" w14:textId="77777777" w:rsidTr="00580884">
        <w:tc>
          <w:tcPr>
            <w:tcW w:w="1951" w:type="dxa"/>
          </w:tcPr>
          <w:p w14:paraId="094780D7" w14:textId="77777777" w:rsidR="00471B08" w:rsidRPr="00C13F4D" w:rsidRDefault="00DC61EF" w:rsidP="00DC61EF">
            <w:pPr>
              <w:jc w:val="left"/>
              <w:rPr>
                <w:b/>
                <w:noProof/>
                <w:lang w:val="es-419"/>
              </w:rPr>
            </w:pPr>
            <w:r w:rsidRPr="00C13F4D">
              <w:rPr>
                <w:b/>
                <w:noProof/>
                <w:lang w:val="es-419"/>
              </w:rPr>
              <w:lastRenderedPageBreak/>
              <w:t>23.1</w:t>
            </w:r>
            <w:r w:rsidR="005B7653" w:rsidRPr="00C13F4D">
              <w:rPr>
                <w:b/>
                <w:noProof/>
                <w:lang w:val="es-419"/>
              </w:rPr>
              <w:t>:</w:t>
            </w:r>
            <w:r w:rsidR="005B7653" w:rsidRPr="00C13F4D">
              <w:rPr>
                <w:b/>
                <w:noProof/>
                <w:lang w:val="es-419"/>
              </w:rPr>
              <w:br/>
            </w:r>
            <w:r w:rsidRPr="00C13F4D">
              <w:rPr>
                <w:b/>
                <w:noProof/>
                <w:lang w:val="es-419"/>
              </w:rPr>
              <w:t>Responsabilidaddel Consultor</w:t>
            </w:r>
          </w:p>
        </w:tc>
        <w:tc>
          <w:tcPr>
            <w:tcW w:w="7259" w:type="dxa"/>
          </w:tcPr>
          <w:p w14:paraId="172679F8" w14:textId="77777777" w:rsidR="00471B08" w:rsidRPr="00C13F4D" w:rsidRDefault="00DC61EF" w:rsidP="00A50661">
            <w:pPr>
              <w:rPr>
                <w:b/>
                <w:noProof/>
                <w:lang w:val="es-419"/>
              </w:rPr>
            </w:pPr>
            <w:r w:rsidRPr="00C13F4D">
              <w:rPr>
                <w:b/>
                <w:noProof/>
                <w:lang w:val="es-419"/>
              </w:rPr>
              <w:t>Ningunas disposiciones adicionales</w:t>
            </w:r>
            <w:r w:rsidR="005B7653" w:rsidRPr="00C13F4D">
              <w:rPr>
                <w:b/>
                <w:noProof/>
                <w:lang w:val="es-419"/>
              </w:rPr>
              <w:t>.</w:t>
            </w:r>
          </w:p>
          <w:p w14:paraId="3A21EBF9" w14:textId="77777777" w:rsidR="005B7653" w:rsidRPr="00C13F4D" w:rsidRDefault="005B7653" w:rsidP="005B7653">
            <w:pPr>
              <w:rPr>
                <w:i/>
                <w:noProof/>
                <w:lang w:val="es-419"/>
              </w:rPr>
            </w:pPr>
            <w:r w:rsidRPr="00C13F4D">
              <w:rPr>
                <w:i/>
                <w:noProof/>
                <w:highlight w:val="yellow"/>
                <w:lang w:val="es-419"/>
              </w:rPr>
              <w:t>[O</w:t>
            </w:r>
            <w:r w:rsidR="001B4B0F" w:rsidRPr="00C13F4D">
              <w:rPr>
                <w:i/>
                <w:noProof/>
                <w:highlight w:val="yellow"/>
                <w:lang w:val="es-419"/>
              </w:rPr>
              <w:t>]</w:t>
            </w:r>
          </w:p>
          <w:p w14:paraId="426670DF" w14:textId="77777777" w:rsidR="005B7653" w:rsidRPr="00C13F4D" w:rsidRDefault="00DC61EF" w:rsidP="005B7653">
            <w:pPr>
              <w:rPr>
                <w:noProof/>
                <w:lang w:val="es-419"/>
              </w:rPr>
            </w:pPr>
            <w:r w:rsidRPr="00C13F4D">
              <w:rPr>
                <w:noProof/>
                <w:lang w:val="es-419"/>
              </w:rPr>
              <w:t>La siguiente limitación de la responsabilidad del Consultor para con el Cliente puede estar sujeta a las negociaciones del Contrato</w:t>
            </w:r>
            <w:r w:rsidR="002C46D9" w:rsidRPr="00C13F4D">
              <w:rPr>
                <w:noProof/>
                <w:lang w:val="es-419"/>
              </w:rPr>
              <w:t>:</w:t>
            </w:r>
          </w:p>
          <w:p w14:paraId="6F04E470" w14:textId="77777777" w:rsidR="005B7653" w:rsidRPr="00C13F4D" w:rsidRDefault="00DC61EF" w:rsidP="005B7653">
            <w:pPr>
              <w:rPr>
                <w:noProof/>
                <w:lang w:val="es-419"/>
              </w:rPr>
            </w:pPr>
            <w:r w:rsidRPr="00C13F4D">
              <w:rPr>
                <w:noProof/>
                <w:lang w:val="es-419"/>
              </w:rPr>
              <w:t>Limitación de la responsabilidad del Consultor ante el Cliente</w:t>
            </w:r>
            <w:r w:rsidR="005B7653" w:rsidRPr="00C13F4D">
              <w:rPr>
                <w:noProof/>
                <w:lang w:val="es-419"/>
              </w:rPr>
              <w:t xml:space="preserve">: </w:t>
            </w:r>
          </w:p>
          <w:p w14:paraId="29BC9D31" w14:textId="77777777" w:rsidR="005B7653" w:rsidRPr="00C13F4D" w:rsidRDefault="00DC61EF" w:rsidP="00CB0F93">
            <w:pPr>
              <w:pStyle w:val="Paragraphedeliste"/>
              <w:numPr>
                <w:ilvl w:val="0"/>
                <w:numId w:val="44"/>
              </w:numPr>
              <w:contextualSpacing w:val="0"/>
              <w:rPr>
                <w:noProof/>
                <w:lang w:val="es-419"/>
              </w:rPr>
            </w:pPr>
            <w:r w:rsidRPr="00C13F4D">
              <w:rPr>
                <w:noProof/>
                <w:lang w:val="es-419"/>
              </w:rPr>
              <w:t>Salvo en el caso de negligencia grave o mala conducta deliberada por parte del Consultor o de cualquier persona o firma que actúe en nombre del Consultor para la prestación de los Servicios, con respecto a los daños y perjuicios que ocasione el Consultor a los bienes del Cliente, el Consultor no será responsable ante el Cliente</w:t>
            </w:r>
            <w:r w:rsidR="005B7653" w:rsidRPr="00C13F4D">
              <w:rPr>
                <w:noProof/>
                <w:lang w:val="es-419"/>
              </w:rPr>
              <w:t>:</w:t>
            </w:r>
          </w:p>
          <w:p w14:paraId="43E7280F" w14:textId="77777777" w:rsidR="005B7653" w:rsidRPr="00C13F4D" w:rsidRDefault="00DC61EF" w:rsidP="00CB0F93">
            <w:pPr>
              <w:pStyle w:val="Paragraphedeliste"/>
              <w:numPr>
                <w:ilvl w:val="0"/>
                <w:numId w:val="45"/>
              </w:numPr>
              <w:ind w:left="1168" w:hanging="425"/>
              <w:contextualSpacing w:val="0"/>
              <w:rPr>
                <w:noProof/>
                <w:lang w:val="es-419"/>
              </w:rPr>
            </w:pPr>
            <w:r w:rsidRPr="00C13F4D">
              <w:rPr>
                <w:noProof/>
                <w:lang w:val="es-419"/>
              </w:rPr>
              <w:t>Por pérdidas o daños indirectos o consecuentes; y</w:t>
            </w:r>
          </w:p>
          <w:p w14:paraId="15F89753" w14:textId="77777777" w:rsidR="005B7653" w:rsidRPr="00C13F4D" w:rsidRDefault="00DC61EF" w:rsidP="00CB0F93">
            <w:pPr>
              <w:pStyle w:val="Paragraphedeliste"/>
              <w:numPr>
                <w:ilvl w:val="0"/>
                <w:numId w:val="45"/>
              </w:numPr>
              <w:contextualSpacing w:val="0"/>
              <w:rPr>
                <w:noProof/>
                <w:lang w:val="es-419"/>
              </w:rPr>
            </w:pPr>
            <w:r w:rsidRPr="00C13F4D">
              <w:rPr>
                <w:noProof/>
                <w:lang w:val="es-419"/>
              </w:rPr>
              <w:t xml:space="preserve">Por pérdidas o daños directos que excedan </w:t>
            </w:r>
            <w:r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un multiplicador, por ejemplo: </w:t>
            </w:r>
            <w:r w:rsidR="001B4B0F" w:rsidRPr="00C13F4D">
              <w:rPr>
                <w:i/>
                <w:noProof/>
                <w:highlight w:val="yellow"/>
                <w:lang w:val="es-419"/>
              </w:rPr>
              <w:t>una, dos</w:t>
            </w:r>
            <w:r w:rsidR="00E07CBA" w:rsidRPr="00C13F4D">
              <w:rPr>
                <w:i/>
                <w:noProof/>
                <w:highlight w:val="yellow"/>
                <w:lang w:val="es-419"/>
              </w:rPr>
              <w:t xml:space="preserve"> o</w:t>
            </w:r>
            <w:r w:rsidR="001B4B0F" w:rsidRPr="00C13F4D">
              <w:rPr>
                <w:i/>
                <w:noProof/>
                <w:highlight w:val="yellow"/>
                <w:lang w:val="es-419"/>
              </w:rPr>
              <w:t xml:space="preserve"> </w:t>
            </w:r>
            <w:r w:rsidRPr="00C13F4D">
              <w:rPr>
                <w:i/>
                <w:noProof/>
                <w:highlight w:val="yellow"/>
                <w:lang w:val="es-419"/>
              </w:rPr>
              <w:t>tres]</w:t>
            </w:r>
            <w:r w:rsidRPr="00C13F4D">
              <w:rPr>
                <w:i/>
                <w:noProof/>
                <w:lang w:val="es-419"/>
              </w:rPr>
              <w:t xml:space="preserve"> </w:t>
            </w:r>
            <w:r w:rsidRPr="00C13F4D">
              <w:rPr>
                <w:noProof/>
                <w:lang w:val="es-419"/>
              </w:rPr>
              <w:t xml:space="preserve">veces el </w:t>
            </w:r>
            <w:r w:rsidR="00E5498E" w:rsidRPr="00C13F4D">
              <w:rPr>
                <w:noProof/>
                <w:lang w:val="es-419"/>
              </w:rPr>
              <w:t>monto</w:t>
            </w:r>
            <w:r w:rsidRPr="00C13F4D">
              <w:rPr>
                <w:noProof/>
                <w:lang w:val="es-419"/>
              </w:rPr>
              <w:t xml:space="preserve"> total del Contrato</w:t>
            </w:r>
            <w:r w:rsidR="005B7653" w:rsidRPr="00C13F4D">
              <w:rPr>
                <w:noProof/>
                <w:lang w:val="es-419"/>
              </w:rPr>
              <w:t>.</w:t>
            </w:r>
          </w:p>
          <w:p w14:paraId="7CD216C0" w14:textId="77777777" w:rsidR="005B7653" w:rsidRPr="00C13F4D" w:rsidRDefault="00DC61EF" w:rsidP="00CB0F93">
            <w:pPr>
              <w:pStyle w:val="Paragraphedeliste"/>
              <w:numPr>
                <w:ilvl w:val="0"/>
                <w:numId w:val="44"/>
              </w:numPr>
              <w:contextualSpacing w:val="0"/>
              <w:rPr>
                <w:noProof/>
                <w:lang w:val="es-419"/>
              </w:rPr>
            </w:pPr>
            <w:r w:rsidRPr="00C13F4D">
              <w:rPr>
                <w:noProof/>
                <w:lang w:val="es-419"/>
              </w:rPr>
              <w:t>Esta limitación de responsabilidad no</w:t>
            </w:r>
            <w:r w:rsidR="002C46D9" w:rsidRPr="00C13F4D">
              <w:rPr>
                <w:noProof/>
                <w:lang w:val="es-419"/>
              </w:rPr>
              <w:t>:</w:t>
            </w:r>
          </w:p>
          <w:p w14:paraId="22BFCE85" w14:textId="77777777" w:rsidR="005B7653" w:rsidRPr="00C13F4D" w:rsidRDefault="00DC61EF" w:rsidP="00CB0F93">
            <w:pPr>
              <w:pStyle w:val="Paragraphedeliste"/>
              <w:numPr>
                <w:ilvl w:val="0"/>
                <w:numId w:val="46"/>
              </w:numPr>
              <w:ind w:left="1168" w:hanging="425"/>
              <w:contextualSpacing w:val="0"/>
              <w:rPr>
                <w:noProof/>
                <w:lang w:val="es-419"/>
              </w:rPr>
            </w:pPr>
            <w:r w:rsidRPr="00C13F4D">
              <w:rPr>
                <w:noProof/>
                <w:lang w:val="es-419"/>
              </w:rPr>
              <w:t>Afectará la responsabilidad del Consultor, si la hubiere, por daños a terceros causados por el Consultor o cualquier persona o firma que actúe en nombre del Consultor durante la prestación de los Servicios</w:t>
            </w:r>
            <w:r w:rsidR="005B7653" w:rsidRPr="00C13F4D">
              <w:rPr>
                <w:noProof/>
                <w:lang w:val="es-419"/>
              </w:rPr>
              <w:t>;</w:t>
            </w:r>
          </w:p>
          <w:p w14:paraId="33628714" w14:textId="77777777" w:rsidR="005B7653" w:rsidRPr="00C13F4D" w:rsidRDefault="00DC61EF" w:rsidP="00CB0F93">
            <w:pPr>
              <w:pStyle w:val="Paragraphedeliste"/>
              <w:numPr>
                <w:ilvl w:val="0"/>
                <w:numId w:val="46"/>
              </w:numPr>
              <w:ind w:left="1168" w:hanging="425"/>
              <w:contextualSpacing w:val="0"/>
              <w:rPr>
                <w:noProof/>
                <w:lang w:val="es-419"/>
              </w:rPr>
            </w:pPr>
            <w:r w:rsidRPr="00C13F4D">
              <w:rPr>
                <w:noProof/>
                <w:lang w:val="es-419"/>
              </w:rPr>
              <w:t>Se interpretará como que se provee al Consultor alguna limitación o exclusión de responsabilidad que esté prohibida por la Ley Aplicable</w:t>
            </w:r>
            <w:r w:rsidR="005B7653" w:rsidRPr="00C13F4D">
              <w:rPr>
                <w:noProof/>
                <w:lang w:val="es-419"/>
              </w:rPr>
              <w:t>."</w:t>
            </w:r>
            <w:r w:rsidR="002C46D9" w:rsidRPr="00C13F4D">
              <w:rPr>
                <w:i/>
                <w:noProof/>
                <w:lang w:val="es-419"/>
              </w:rPr>
              <w:t>]</w:t>
            </w:r>
          </w:p>
        </w:tc>
      </w:tr>
      <w:tr w:rsidR="004F310F" w:rsidRPr="00487033" w14:paraId="2CF9725F" w14:textId="77777777" w:rsidTr="00580884">
        <w:tc>
          <w:tcPr>
            <w:tcW w:w="1951" w:type="dxa"/>
          </w:tcPr>
          <w:p w14:paraId="1826DBF5" w14:textId="77777777" w:rsidR="00471B08" w:rsidRPr="00C13F4D" w:rsidRDefault="0080644D" w:rsidP="009A7D33">
            <w:pPr>
              <w:keepNext/>
              <w:keepLines/>
              <w:jc w:val="left"/>
              <w:rPr>
                <w:b/>
                <w:noProof/>
                <w:lang w:val="es-419"/>
              </w:rPr>
            </w:pPr>
            <w:r w:rsidRPr="00C13F4D">
              <w:rPr>
                <w:b/>
                <w:noProof/>
                <w:lang w:val="es-419"/>
              </w:rPr>
              <w:lastRenderedPageBreak/>
              <w:t>24.1</w:t>
            </w:r>
            <w:r w:rsidR="00DC61EF" w:rsidRPr="00C13F4D">
              <w:rPr>
                <w:b/>
                <w:noProof/>
                <w:lang w:val="es-419"/>
              </w:rPr>
              <w:t>:</w:t>
            </w:r>
            <w:r w:rsidR="00DC61EF" w:rsidRPr="00C13F4D">
              <w:rPr>
                <w:b/>
                <w:noProof/>
                <w:lang w:val="es-419"/>
              </w:rPr>
              <w:br/>
              <w:t>Seguros a ser tomados por el Consultor</w:t>
            </w:r>
          </w:p>
        </w:tc>
        <w:tc>
          <w:tcPr>
            <w:tcW w:w="7259" w:type="dxa"/>
          </w:tcPr>
          <w:p w14:paraId="591626A8" w14:textId="19D6708C" w:rsidR="00AE29C1" w:rsidRPr="00C13F4D" w:rsidRDefault="00AE29C1" w:rsidP="00AE29C1">
            <w:pPr>
              <w:pStyle w:val="TableParagraph"/>
              <w:spacing w:line="219" w:lineRule="exact"/>
              <w:rPr>
                <w:b/>
                <w:sz w:val="20"/>
              </w:rPr>
            </w:pPr>
            <w:r w:rsidRPr="00C13F4D">
              <w:rPr>
                <w:b/>
                <w:sz w:val="20"/>
              </w:rPr>
              <w:t>La</w:t>
            </w:r>
            <w:r w:rsidRPr="00C13F4D">
              <w:rPr>
                <w:b/>
                <w:spacing w:val="-7"/>
                <w:sz w:val="20"/>
              </w:rPr>
              <w:t xml:space="preserve"> </w:t>
            </w:r>
            <w:r w:rsidRPr="00C13F4D">
              <w:rPr>
                <w:b/>
                <w:sz w:val="20"/>
              </w:rPr>
              <w:t>cobertura</w:t>
            </w:r>
            <w:r w:rsidRPr="00C13F4D">
              <w:rPr>
                <w:b/>
                <w:spacing w:val="-7"/>
                <w:sz w:val="20"/>
              </w:rPr>
              <w:t xml:space="preserve"> </w:t>
            </w:r>
            <w:r w:rsidRPr="00C13F4D">
              <w:rPr>
                <w:b/>
                <w:sz w:val="20"/>
              </w:rPr>
              <w:t>del</w:t>
            </w:r>
            <w:r w:rsidRPr="00C13F4D">
              <w:rPr>
                <w:b/>
                <w:spacing w:val="-5"/>
                <w:sz w:val="20"/>
              </w:rPr>
              <w:t xml:space="preserve"> </w:t>
            </w:r>
            <w:r w:rsidRPr="00C13F4D">
              <w:rPr>
                <w:b/>
                <w:sz w:val="20"/>
              </w:rPr>
              <w:t>seguro</w:t>
            </w:r>
            <w:r w:rsidRPr="00C13F4D">
              <w:rPr>
                <w:b/>
                <w:spacing w:val="-4"/>
                <w:sz w:val="20"/>
              </w:rPr>
              <w:t xml:space="preserve"> </w:t>
            </w:r>
            <w:r w:rsidRPr="00C13F4D">
              <w:rPr>
                <w:b/>
                <w:sz w:val="20"/>
              </w:rPr>
              <w:t>contra</w:t>
            </w:r>
            <w:r w:rsidRPr="00C13F4D">
              <w:rPr>
                <w:b/>
                <w:spacing w:val="-7"/>
                <w:sz w:val="20"/>
              </w:rPr>
              <w:t xml:space="preserve"> </w:t>
            </w:r>
            <w:r w:rsidRPr="00C13F4D">
              <w:rPr>
                <w:b/>
                <w:sz w:val="20"/>
              </w:rPr>
              <w:t>los</w:t>
            </w:r>
            <w:r w:rsidRPr="00C13F4D">
              <w:rPr>
                <w:b/>
                <w:spacing w:val="-5"/>
                <w:sz w:val="20"/>
              </w:rPr>
              <w:t xml:space="preserve"> </w:t>
            </w:r>
            <w:r w:rsidRPr="00C13F4D">
              <w:rPr>
                <w:b/>
                <w:sz w:val="20"/>
              </w:rPr>
              <w:t>riesgos</w:t>
            </w:r>
            <w:r w:rsidRPr="00C13F4D">
              <w:rPr>
                <w:b/>
                <w:spacing w:val="-4"/>
                <w:sz w:val="20"/>
              </w:rPr>
              <w:t xml:space="preserve"> </w:t>
            </w:r>
            <w:r w:rsidRPr="00C13F4D">
              <w:rPr>
                <w:b/>
                <w:sz w:val="20"/>
              </w:rPr>
              <w:t>deberá como mínimo cumplir las disposiciones de la Ley Aplicable. Adicionalmente, el seguro deberá cubrir lo que sigue:</w:t>
            </w:r>
          </w:p>
          <w:p w14:paraId="41D5DAF1" w14:textId="77777777" w:rsidR="00AE29C1" w:rsidRPr="00C13F4D" w:rsidRDefault="00AE29C1" w:rsidP="00CB0F93">
            <w:pPr>
              <w:pStyle w:val="TableParagraph"/>
              <w:numPr>
                <w:ilvl w:val="0"/>
                <w:numId w:val="47"/>
              </w:numPr>
              <w:tabs>
                <w:tab w:val="left" w:pos="835"/>
                <w:tab w:val="left" w:pos="837"/>
              </w:tabs>
              <w:spacing w:before="151" w:line="249" w:lineRule="auto"/>
              <w:ind w:right="87"/>
              <w:jc w:val="both"/>
              <w:rPr>
                <w:sz w:val="20"/>
              </w:rPr>
            </w:pPr>
            <w:r w:rsidRPr="00C13F4D">
              <w:rPr>
                <w:sz w:val="20"/>
              </w:rPr>
              <w:t xml:space="preserve">Seguro de responsabilidad profesional, con una cobertura mínima de </w:t>
            </w:r>
            <w:r w:rsidRPr="00C13F4D">
              <w:rPr>
                <w:i/>
                <w:color w:val="000000"/>
                <w:sz w:val="20"/>
                <w:highlight w:val="yellow"/>
              </w:rPr>
              <w:t>[indicar</w:t>
            </w:r>
            <w:r w:rsidRPr="00C13F4D">
              <w:rPr>
                <w:i/>
                <w:color w:val="000000"/>
                <w:spacing w:val="-1"/>
                <w:sz w:val="20"/>
                <w:highlight w:val="yellow"/>
              </w:rPr>
              <w:t xml:space="preserve"> </w:t>
            </w:r>
            <w:r w:rsidRPr="00C13F4D">
              <w:rPr>
                <w:i/>
                <w:color w:val="000000"/>
                <w:sz w:val="20"/>
                <w:highlight w:val="yellow"/>
              </w:rPr>
              <w:t>el</w:t>
            </w:r>
            <w:r w:rsidRPr="00C13F4D">
              <w:rPr>
                <w:i/>
                <w:color w:val="000000"/>
                <w:spacing w:val="-3"/>
                <w:sz w:val="20"/>
                <w:highlight w:val="yellow"/>
              </w:rPr>
              <w:t xml:space="preserve"> </w:t>
            </w:r>
            <w:r w:rsidRPr="00C13F4D">
              <w:rPr>
                <w:i/>
                <w:color w:val="000000"/>
                <w:sz w:val="20"/>
                <w:highlight w:val="yellow"/>
              </w:rPr>
              <w:t>monto (y la moneda),</w:t>
            </w:r>
            <w:r w:rsidRPr="00C13F4D">
              <w:rPr>
                <w:i/>
                <w:color w:val="000000"/>
                <w:spacing w:val="-2"/>
                <w:sz w:val="20"/>
                <w:highlight w:val="yellow"/>
              </w:rPr>
              <w:t xml:space="preserve"> </w:t>
            </w:r>
            <w:r w:rsidRPr="00C13F4D">
              <w:rPr>
                <w:i/>
                <w:color w:val="000000"/>
                <w:sz w:val="20"/>
                <w:highlight w:val="yellow"/>
              </w:rPr>
              <w:t>que no</w:t>
            </w:r>
            <w:r w:rsidRPr="00C13F4D">
              <w:rPr>
                <w:i/>
                <w:color w:val="000000"/>
                <w:spacing w:val="-2"/>
                <w:sz w:val="20"/>
                <w:highlight w:val="yellow"/>
              </w:rPr>
              <w:t xml:space="preserve"> </w:t>
            </w:r>
            <w:r w:rsidRPr="00C13F4D">
              <w:rPr>
                <w:i/>
                <w:color w:val="000000"/>
                <w:sz w:val="20"/>
                <w:highlight w:val="yellow"/>
              </w:rPr>
              <w:t>podrá</w:t>
            </w:r>
            <w:r w:rsidRPr="00C13F4D">
              <w:rPr>
                <w:i/>
                <w:color w:val="000000"/>
                <w:spacing w:val="-2"/>
                <w:sz w:val="20"/>
                <w:highlight w:val="yellow"/>
              </w:rPr>
              <w:t xml:space="preserve"> </w:t>
            </w:r>
            <w:r w:rsidRPr="00C13F4D">
              <w:rPr>
                <w:i/>
                <w:color w:val="000000"/>
                <w:sz w:val="20"/>
                <w:highlight w:val="yellow"/>
              </w:rPr>
              <w:t>ser inferior</w:t>
            </w:r>
            <w:r w:rsidRPr="00C13F4D">
              <w:rPr>
                <w:i/>
                <w:color w:val="000000"/>
                <w:spacing w:val="-1"/>
                <w:sz w:val="20"/>
                <w:highlight w:val="yellow"/>
              </w:rPr>
              <w:t xml:space="preserve"> </w:t>
            </w:r>
            <w:r w:rsidRPr="00C13F4D">
              <w:rPr>
                <w:i/>
                <w:color w:val="000000"/>
                <w:sz w:val="20"/>
                <w:highlight w:val="yellow"/>
              </w:rPr>
              <w:t>al monto</w:t>
            </w:r>
            <w:r w:rsidRPr="00C13F4D">
              <w:rPr>
                <w:i/>
                <w:color w:val="000000"/>
                <w:spacing w:val="-2"/>
                <w:sz w:val="20"/>
                <w:highlight w:val="yellow"/>
              </w:rPr>
              <w:t xml:space="preserve"> </w:t>
            </w:r>
            <w:r w:rsidRPr="00C13F4D">
              <w:rPr>
                <w:i/>
                <w:color w:val="000000"/>
                <w:sz w:val="20"/>
                <w:highlight w:val="yellow"/>
              </w:rPr>
              <w:t>total</w:t>
            </w:r>
            <w:r w:rsidRPr="00C13F4D">
              <w:rPr>
                <w:i/>
                <w:color w:val="000000"/>
                <w:sz w:val="20"/>
              </w:rPr>
              <w:t xml:space="preserve"> </w:t>
            </w:r>
            <w:r w:rsidRPr="00C13F4D">
              <w:rPr>
                <w:i/>
                <w:color w:val="000000"/>
                <w:sz w:val="20"/>
                <w:highlight w:val="yellow"/>
              </w:rPr>
              <w:t>del Contrato]</w:t>
            </w:r>
            <w:r w:rsidRPr="00C13F4D">
              <w:rPr>
                <w:color w:val="000000"/>
                <w:sz w:val="20"/>
              </w:rPr>
              <w:t>;</w:t>
            </w:r>
          </w:p>
          <w:p w14:paraId="443D1635" w14:textId="77777777" w:rsidR="00AE29C1" w:rsidRPr="00C13F4D" w:rsidRDefault="00AE29C1" w:rsidP="00CB0F93">
            <w:pPr>
              <w:pStyle w:val="TableParagraph"/>
              <w:numPr>
                <w:ilvl w:val="0"/>
                <w:numId w:val="47"/>
              </w:numPr>
              <w:tabs>
                <w:tab w:val="left" w:pos="835"/>
                <w:tab w:val="left" w:pos="837"/>
              </w:tabs>
              <w:spacing w:before="144" w:line="249" w:lineRule="auto"/>
              <w:ind w:right="88"/>
              <w:jc w:val="both"/>
              <w:rPr>
                <w:sz w:val="20"/>
              </w:rPr>
            </w:pPr>
            <w:r w:rsidRPr="00C13F4D">
              <w:rPr>
                <w:sz w:val="20"/>
              </w:rPr>
              <w:t xml:space="preserve">Seguro de terceros, para vehículos motorizados utilizados por el Consultor, Subcontratistas y su Personal, en el país del Cliente, para una cobertura mínima de </w:t>
            </w:r>
            <w:r w:rsidRPr="00C13F4D">
              <w:rPr>
                <w:i/>
                <w:color w:val="000000"/>
                <w:sz w:val="20"/>
                <w:highlight w:val="yellow"/>
              </w:rPr>
              <w:t>[indique el monto y la</w:t>
            </w:r>
            <w:r w:rsidRPr="00C13F4D">
              <w:rPr>
                <w:i/>
                <w:color w:val="000000"/>
                <w:sz w:val="20"/>
              </w:rPr>
              <w:t xml:space="preserve"> </w:t>
            </w:r>
            <w:r w:rsidRPr="00C13F4D">
              <w:rPr>
                <w:i/>
                <w:color w:val="000000"/>
                <w:sz w:val="20"/>
                <w:highlight w:val="yellow"/>
              </w:rPr>
              <w:t>moneda]</w:t>
            </w:r>
            <w:r w:rsidRPr="00C13F4D">
              <w:rPr>
                <w:color w:val="000000"/>
                <w:sz w:val="20"/>
              </w:rPr>
              <w:t>;</w:t>
            </w:r>
          </w:p>
          <w:p w14:paraId="7689D41B" w14:textId="77777777" w:rsidR="00AE29C1" w:rsidRPr="00C13F4D" w:rsidRDefault="00AE29C1" w:rsidP="00CB0F93">
            <w:pPr>
              <w:pStyle w:val="TableParagraph"/>
              <w:numPr>
                <w:ilvl w:val="0"/>
                <w:numId w:val="47"/>
              </w:numPr>
              <w:tabs>
                <w:tab w:val="left" w:pos="835"/>
                <w:tab w:val="left" w:pos="837"/>
              </w:tabs>
              <w:spacing w:before="144" w:line="249" w:lineRule="auto"/>
              <w:ind w:right="88"/>
              <w:jc w:val="both"/>
              <w:rPr>
                <w:sz w:val="20"/>
              </w:rPr>
            </w:pPr>
            <w:r w:rsidRPr="00C13F4D">
              <w:rPr>
                <w:sz w:val="20"/>
              </w:rPr>
              <w:t>Seguro</w:t>
            </w:r>
            <w:r w:rsidRPr="00C13F4D">
              <w:rPr>
                <w:spacing w:val="-6"/>
                <w:sz w:val="20"/>
              </w:rPr>
              <w:t xml:space="preserve"> </w:t>
            </w:r>
            <w:r w:rsidRPr="00C13F4D">
              <w:rPr>
                <w:sz w:val="20"/>
              </w:rPr>
              <w:t xml:space="preserve">de responsabilidad civil a terceros, para una cobertura mínima de </w:t>
            </w:r>
            <w:r w:rsidRPr="00C13F4D">
              <w:rPr>
                <w:i/>
                <w:color w:val="000000"/>
                <w:sz w:val="20"/>
                <w:highlight w:val="yellow"/>
              </w:rPr>
              <w:t>[indique el monto y la</w:t>
            </w:r>
            <w:r w:rsidRPr="00C13F4D">
              <w:rPr>
                <w:i/>
                <w:color w:val="000000"/>
                <w:sz w:val="20"/>
              </w:rPr>
              <w:t xml:space="preserve"> </w:t>
            </w:r>
            <w:r w:rsidRPr="00C13F4D">
              <w:rPr>
                <w:i/>
                <w:color w:val="000000"/>
                <w:sz w:val="20"/>
                <w:highlight w:val="yellow"/>
              </w:rPr>
              <w:t>moneda]</w:t>
            </w:r>
            <w:r w:rsidRPr="00C13F4D">
              <w:rPr>
                <w:color w:val="000000"/>
                <w:sz w:val="20"/>
              </w:rPr>
              <w:t>;</w:t>
            </w:r>
          </w:p>
          <w:p w14:paraId="1E85C5C0" w14:textId="203DF3DA" w:rsidR="00AE29C1" w:rsidRPr="00C13F4D" w:rsidRDefault="00AE29C1" w:rsidP="00CB0F93">
            <w:pPr>
              <w:pStyle w:val="TableParagraph"/>
              <w:numPr>
                <w:ilvl w:val="0"/>
                <w:numId w:val="47"/>
              </w:numPr>
              <w:tabs>
                <w:tab w:val="left" w:pos="837"/>
              </w:tabs>
              <w:spacing w:before="144" w:line="249" w:lineRule="auto"/>
              <w:ind w:right="88"/>
              <w:jc w:val="both"/>
              <w:rPr>
                <w:sz w:val="20"/>
              </w:rPr>
            </w:pPr>
            <w:r w:rsidRPr="00C13F4D">
              <w:rPr>
                <w:sz w:val="20"/>
              </w:rPr>
              <w:t>Seguro de riesgos de trabajo que cubre al Personal del Consultor y a sus Subcontratistas, conforme a la Ley Aplicable, y seguro de vida, enfermedad, viaje u otro.</w:t>
            </w:r>
          </w:p>
          <w:p w14:paraId="03C0C392" w14:textId="77777777" w:rsidR="00AE29C1" w:rsidRPr="00C13F4D" w:rsidRDefault="00AE29C1" w:rsidP="00AE29C1">
            <w:pPr>
              <w:pStyle w:val="TableParagraph"/>
              <w:tabs>
                <w:tab w:val="left" w:pos="837"/>
              </w:tabs>
              <w:spacing w:before="144" w:line="249" w:lineRule="auto"/>
              <w:ind w:left="720" w:right="88"/>
              <w:jc w:val="both"/>
              <w:rPr>
                <w:sz w:val="20"/>
              </w:rPr>
            </w:pPr>
          </w:p>
          <w:p w14:paraId="46C5CA94" w14:textId="74D0F6B8" w:rsidR="00471B08" w:rsidRPr="00C13F4D" w:rsidRDefault="00AE29C1" w:rsidP="00CB0F93">
            <w:pPr>
              <w:pStyle w:val="Paragraphedeliste"/>
              <w:keepNext/>
              <w:keepLines/>
              <w:numPr>
                <w:ilvl w:val="0"/>
                <w:numId w:val="47"/>
              </w:numPr>
              <w:contextualSpacing w:val="0"/>
              <w:rPr>
                <w:noProof/>
                <w:lang w:val="es-419"/>
              </w:rPr>
            </w:pPr>
            <w:r w:rsidRPr="00C13F4D">
              <w:rPr>
                <w:lang w:val="es-419"/>
              </w:rPr>
              <w:t>Seguro contra las pérdidas y daños a (i) los equipamientos financiados total o parcialmente en virtud del Contrato, (</w:t>
            </w:r>
            <w:proofErr w:type="spellStart"/>
            <w:r w:rsidRPr="00C13F4D">
              <w:rPr>
                <w:lang w:val="es-419"/>
              </w:rPr>
              <w:t>ii</w:t>
            </w:r>
            <w:proofErr w:type="spellEnd"/>
            <w:r w:rsidRPr="00C13F4D">
              <w:rPr>
                <w:lang w:val="es-419"/>
              </w:rPr>
              <w:t>) los bienes utilizados por el Consultor para la prestación de los Servicios, y (</w:t>
            </w:r>
            <w:proofErr w:type="spellStart"/>
            <w:r w:rsidRPr="00C13F4D">
              <w:rPr>
                <w:lang w:val="es-419"/>
              </w:rPr>
              <w:t>iii</w:t>
            </w:r>
            <w:proofErr w:type="spellEnd"/>
            <w:r w:rsidRPr="00C13F4D">
              <w:rPr>
                <w:lang w:val="es-419"/>
              </w:rPr>
              <w:t>) los documentos preparados por el Consultor para la ejecución de los Servicios.</w:t>
            </w:r>
          </w:p>
        </w:tc>
      </w:tr>
      <w:tr w:rsidR="004F310F" w:rsidRPr="00487033" w14:paraId="622F0B80" w14:textId="77777777" w:rsidTr="00580884">
        <w:tc>
          <w:tcPr>
            <w:tcW w:w="1951" w:type="dxa"/>
          </w:tcPr>
          <w:p w14:paraId="78A581D9" w14:textId="77777777" w:rsidR="00471B08" w:rsidRPr="00C13F4D" w:rsidRDefault="0080644D" w:rsidP="00B155FB">
            <w:pPr>
              <w:jc w:val="left"/>
              <w:rPr>
                <w:b/>
                <w:noProof/>
                <w:lang w:val="es-419"/>
              </w:rPr>
            </w:pPr>
            <w:r w:rsidRPr="00C13F4D">
              <w:rPr>
                <w:b/>
                <w:noProof/>
                <w:lang w:val="es-419"/>
              </w:rPr>
              <w:t>27.1:</w:t>
            </w:r>
            <w:r w:rsidRPr="00C13F4D">
              <w:rPr>
                <w:b/>
                <w:noProof/>
                <w:lang w:val="es-419"/>
              </w:rPr>
              <w:br/>
            </w:r>
            <w:r w:rsidR="00B155FB" w:rsidRPr="00C13F4D">
              <w:rPr>
                <w:b/>
                <w:noProof/>
                <w:lang w:val="es-419"/>
              </w:rPr>
              <w:t>Derechos de propiedad en reportes y registros</w:t>
            </w:r>
          </w:p>
        </w:tc>
        <w:tc>
          <w:tcPr>
            <w:tcW w:w="7259" w:type="dxa"/>
          </w:tcPr>
          <w:p w14:paraId="00734BC9" w14:textId="77777777" w:rsidR="00471B08" w:rsidRPr="00C13F4D" w:rsidRDefault="0080644D" w:rsidP="00B155FB">
            <w:pPr>
              <w:tabs>
                <w:tab w:val="right" w:leader="underscore" w:pos="6838"/>
              </w:tabs>
              <w:rPr>
                <w:i/>
                <w:noProof/>
                <w:lang w:val="es-419"/>
              </w:rPr>
            </w:pPr>
            <w:r w:rsidRPr="00C13F4D">
              <w:rPr>
                <w:i/>
                <w:noProof/>
                <w:highlight w:val="yellow"/>
                <w:lang w:val="es-419"/>
              </w:rPr>
              <w:t>[</w:t>
            </w:r>
            <w:r w:rsidRPr="00C13F4D">
              <w:rPr>
                <w:b/>
                <w:i/>
                <w:noProof/>
                <w:highlight w:val="yellow"/>
                <w:lang w:val="es-419"/>
              </w:rPr>
              <w:t>Not</w:t>
            </w:r>
            <w:r w:rsidR="00B155FB" w:rsidRPr="00C13F4D">
              <w:rPr>
                <w:b/>
                <w:i/>
                <w:noProof/>
                <w:highlight w:val="yellow"/>
                <w:lang w:val="es-419"/>
              </w:rPr>
              <w:t>a</w:t>
            </w:r>
            <w:r w:rsidRPr="00C13F4D">
              <w:rPr>
                <w:i/>
                <w:noProof/>
                <w:highlight w:val="yellow"/>
                <w:lang w:val="es-419"/>
              </w:rPr>
              <w:t xml:space="preserve">: </w:t>
            </w:r>
            <w:r w:rsidR="00B155FB" w:rsidRPr="00C13F4D">
              <w:rPr>
                <w:i/>
                <w:noProof/>
                <w:highlight w:val="yellow"/>
                <w:lang w:val="es-419"/>
              </w:rPr>
              <w:t>Si corresponde, indicar excepciones a la disposición de derechos de propiedad</w:t>
            </w:r>
            <w:r w:rsidRPr="00C13F4D">
              <w:rPr>
                <w:i/>
                <w:noProof/>
                <w:highlight w:val="yellow"/>
                <w:lang w:val="es-419"/>
              </w:rPr>
              <w:t>:</w:t>
            </w:r>
            <w:r w:rsidRPr="00C13F4D">
              <w:rPr>
                <w:i/>
                <w:noProof/>
                <w:highlight w:val="yellow"/>
                <w:lang w:val="es-419"/>
              </w:rPr>
              <w:tab/>
              <w:t>]</w:t>
            </w:r>
          </w:p>
        </w:tc>
      </w:tr>
      <w:tr w:rsidR="004F310F" w:rsidRPr="00487033" w14:paraId="4CEDF51A" w14:textId="77777777" w:rsidTr="00580884">
        <w:tc>
          <w:tcPr>
            <w:tcW w:w="1951" w:type="dxa"/>
          </w:tcPr>
          <w:p w14:paraId="41D91128" w14:textId="77777777" w:rsidR="00471B08" w:rsidRPr="00C13F4D" w:rsidRDefault="00B155FB" w:rsidP="00A50661">
            <w:pPr>
              <w:rPr>
                <w:b/>
                <w:noProof/>
                <w:lang w:val="es-419"/>
              </w:rPr>
            </w:pPr>
            <w:r w:rsidRPr="00C13F4D">
              <w:rPr>
                <w:b/>
                <w:noProof/>
                <w:lang w:val="es-419"/>
              </w:rPr>
              <w:t>27.2</w:t>
            </w:r>
            <w:r w:rsidR="0080644D" w:rsidRPr="00C13F4D">
              <w:rPr>
                <w:b/>
                <w:noProof/>
                <w:lang w:val="es-419"/>
              </w:rPr>
              <w:t>:</w:t>
            </w:r>
          </w:p>
        </w:tc>
        <w:tc>
          <w:tcPr>
            <w:tcW w:w="7259" w:type="dxa"/>
          </w:tcPr>
          <w:p w14:paraId="3F7400CD" w14:textId="77777777" w:rsidR="0080644D" w:rsidRPr="00C13F4D" w:rsidRDefault="0080644D" w:rsidP="0080644D">
            <w:pPr>
              <w:rPr>
                <w:noProof/>
                <w:lang w:val="es-419"/>
              </w:rPr>
            </w:pPr>
            <w:r w:rsidRPr="00C13F4D">
              <w:rPr>
                <w:i/>
                <w:noProof/>
                <w:highlight w:val="yellow"/>
                <w:lang w:val="es-419"/>
              </w:rPr>
              <w:t>[</w:t>
            </w:r>
            <w:r w:rsidR="00B155FB" w:rsidRPr="00C13F4D">
              <w:rPr>
                <w:b/>
                <w:i/>
                <w:noProof/>
                <w:highlight w:val="yellow"/>
                <w:lang w:val="es-419"/>
              </w:rPr>
              <w:t>Nota</w:t>
            </w:r>
            <w:r w:rsidRPr="00C13F4D">
              <w:rPr>
                <w:i/>
                <w:noProof/>
                <w:highlight w:val="yellow"/>
                <w:lang w:val="es-419"/>
              </w:rPr>
              <w:t xml:space="preserve">: </w:t>
            </w:r>
            <w:r w:rsidR="00B155FB" w:rsidRPr="00C13F4D">
              <w:rPr>
                <w:i/>
                <w:noProof/>
                <w:highlight w:val="yellow"/>
                <w:lang w:val="es-419"/>
              </w:rPr>
              <w:t>Si no va a haber ninguna restricción en el uso futuro de estos documentos por ninguna de las Partes, se debe suprimir esta Subcláusula CEC 27.2. Si las Partes desean restringir dicho uso, se pueden usar cualquiera de las siguientes opciones u otra opción que las Partes acuerden</w:t>
            </w:r>
            <w:r w:rsidRPr="00C13F4D">
              <w:rPr>
                <w:i/>
                <w:noProof/>
                <w:highlight w:val="yellow"/>
                <w:lang w:val="es-419"/>
              </w:rPr>
              <w:t>:</w:t>
            </w:r>
            <w:r w:rsidR="00032157" w:rsidRPr="00C13F4D">
              <w:rPr>
                <w:i/>
                <w:noProof/>
                <w:highlight w:val="yellow"/>
                <w:lang w:val="es-419"/>
              </w:rPr>
              <w:t>]</w:t>
            </w:r>
          </w:p>
          <w:p w14:paraId="604F8712" w14:textId="77777777" w:rsidR="0080644D" w:rsidRPr="00C13F4D" w:rsidRDefault="00B155FB" w:rsidP="0080644D">
            <w:pPr>
              <w:rPr>
                <w:noProof/>
                <w:lang w:val="es-419"/>
              </w:rPr>
            </w:pPr>
            <w:r w:rsidRPr="00C13F4D">
              <w:rPr>
                <w:noProof/>
                <w:lang w:val="es-419"/>
              </w:rPr>
              <w:t>El Consultor no utilizará estos</w:t>
            </w:r>
            <w:r w:rsidR="0080644D" w:rsidRPr="00C13F4D">
              <w:rPr>
                <w:noProof/>
                <w:lang w:val="es-419"/>
              </w:rPr>
              <w:t xml:space="preserve"> </w:t>
            </w:r>
            <w:r w:rsidR="0080644D" w:rsidRPr="00C13F4D">
              <w:rPr>
                <w:i/>
                <w:noProof/>
                <w:highlight w:val="yellow"/>
                <w:lang w:val="es-419"/>
              </w:rPr>
              <w:t>[</w:t>
            </w:r>
            <w:r w:rsidR="00D64400" w:rsidRPr="00C13F4D">
              <w:rPr>
                <w:i/>
                <w:noProof/>
                <w:highlight w:val="yellow"/>
                <w:lang w:val="es-419"/>
              </w:rPr>
              <w:t>indicar los documentos y/o software que corresponda</w:t>
            </w:r>
            <w:r w:rsidR="0080644D" w:rsidRPr="00C13F4D">
              <w:rPr>
                <w:i/>
                <w:noProof/>
                <w:highlight w:val="yellow"/>
                <w:lang w:val="es-419"/>
              </w:rPr>
              <w:t>]</w:t>
            </w:r>
            <w:r w:rsidR="0080644D" w:rsidRPr="00C13F4D">
              <w:rPr>
                <w:i/>
                <w:noProof/>
                <w:lang w:val="es-419"/>
              </w:rPr>
              <w:t xml:space="preserve"> </w:t>
            </w:r>
            <w:r w:rsidRPr="00C13F4D">
              <w:rPr>
                <w:noProof/>
                <w:lang w:val="es-419"/>
              </w:rPr>
              <w:t>para propósitos diferentes a</w:t>
            </w:r>
            <w:r w:rsidR="00BD7ED2" w:rsidRPr="00C13F4D">
              <w:rPr>
                <w:noProof/>
                <w:lang w:val="es-419"/>
              </w:rPr>
              <w:t>l</w:t>
            </w:r>
            <w:r w:rsidRPr="00C13F4D">
              <w:rPr>
                <w:noProof/>
                <w:lang w:val="es-419"/>
              </w:rPr>
              <w:t xml:space="preserve"> Contrato sin la previa aprobación escrita del Cliente</w:t>
            </w:r>
            <w:r w:rsidR="00032157" w:rsidRPr="00C13F4D">
              <w:rPr>
                <w:noProof/>
                <w:lang w:val="es-419"/>
              </w:rPr>
              <w:t>.</w:t>
            </w:r>
          </w:p>
          <w:p w14:paraId="65FDAC22" w14:textId="77777777" w:rsidR="0080644D" w:rsidRPr="00C13F4D" w:rsidRDefault="00032157" w:rsidP="0080644D">
            <w:pPr>
              <w:rPr>
                <w:i/>
                <w:noProof/>
                <w:lang w:val="es-419"/>
              </w:rPr>
            </w:pPr>
            <w:r w:rsidRPr="00C13F4D">
              <w:rPr>
                <w:i/>
                <w:noProof/>
                <w:highlight w:val="yellow"/>
                <w:lang w:val="es-419"/>
              </w:rPr>
              <w:t>[</w:t>
            </w:r>
            <w:r w:rsidR="00B155FB" w:rsidRPr="00C13F4D">
              <w:rPr>
                <w:i/>
                <w:noProof/>
                <w:highlight w:val="yellow"/>
                <w:lang w:val="es-419"/>
              </w:rPr>
              <w:t>O</w:t>
            </w:r>
            <w:r w:rsidRPr="00C13F4D">
              <w:rPr>
                <w:i/>
                <w:noProof/>
                <w:highlight w:val="yellow"/>
                <w:lang w:val="es-419"/>
              </w:rPr>
              <w:t>]</w:t>
            </w:r>
          </w:p>
          <w:p w14:paraId="4FC17216" w14:textId="77777777" w:rsidR="0080644D" w:rsidRPr="00C13F4D" w:rsidRDefault="00B155FB" w:rsidP="0080644D">
            <w:pPr>
              <w:rPr>
                <w:noProof/>
                <w:lang w:val="es-419"/>
              </w:rPr>
            </w:pPr>
            <w:r w:rsidRPr="00C13F4D">
              <w:rPr>
                <w:noProof/>
                <w:lang w:val="es-419"/>
              </w:rPr>
              <w:t xml:space="preserve">El Cliente no utilizará </w:t>
            </w:r>
            <w:r w:rsidR="0080644D"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los documentos y</w:t>
            </w:r>
            <w:r w:rsidR="00032157" w:rsidRPr="00C13F4D">
              <w:rPr>
                <w:i/>
                <w:noProof/>
                <w:highlight w:val="yellow"/>
                <w:lang w:val="es-419"/>
              </w:rPr>
              <w:t>/o</w:t>
            </w:r>
            <w:r w:rsidRPr="00C13F4D">
              <w:rPr>
                <w:i/>
                <w:noProof/>
                <w:highlight w:val="yellow"/>
                <w:lang w:val="es-419"/>
              </w:rPr>
              <w:t xml:space="preserve"> software que corresponda</w:t>
            </w:r>
            <w:r w:rsidR="0080644D" w:rsidRPr="00C13F4D">
              <w:rPr>
                <w:i/>
                <w:noProof/>
                <w:highlight w:val="yellow"/>
                <w:lang w:val="es-419"/>
              </w:rPr>
              <w:t>]</w:t>
            </w:r>
            <w:r w:rsidR="0080644D" w:rsidRPr="00C13F4D">
              <w:rPr>
                <w:i/>
                <w:noProof/>
                <w:lang w:val="es-419"/>
              </w:rPr>
              <w:t xml:space="preserve"> </w:t>
            </w:r>
            <w:r w:rsidRPr="00C13F4D">
              <w:rPr>
                <w:noProof/>
                <w:lang w:val="es-419"/>
              </w:rPr>
              <w:t xml:space="preserve">para propósitos que no tengan relación con </w:t>
            </w:r>
            <w:r w:rsidR="00BD7ED2" w:rsidRPr="00C13F4D">
              <w:rPr>
                <w:noProof/>
                <w:lang w:val="es-419"/>
              </w:rPr>
              <w:t>el Contrato</w:t>
            </w:r>
            <w:r w:rsidRPr="00C13F4D">
              <w:rPr>
                <w:noProof/>
                <w:lang w:val="es-419"/>
              </w:rPr>
              <w:t xml:space="preserve"> sin la previa aprobación escrita del Consultor</w:t>
            </w:r>
            <w:r w:rsidR="00032157" w:rsidRPr="00C13F4D">
              <w:rPr>
                <w:noProof/>
                <w:lang w:val="es-419"/>
              </w:rPr>
              <w:t>.</w:t>
            </w:r>
          </w:p>
          <w:p w14:paraId="4B4298BF" w14:textId="77777777" w:rsidR="0080644D" w:rsidRPr="00C13F4D" w:rsidRDefault="00032157" w:rsidP="0080644D">
            <w:pPr>
              <w:rPr>
                <w:i/>
                <w:noProof/>
                <w:lang w:val="es-419"/>
              </w:rPr>
            </w:pPr>
            <w:r w:rsidRPr="00C13F4D">
              <w:rPr>
                <w:i/>
                <w:noProof/>
                <w:highlight w:val="yellow"/>
                <w:lang w:val="es-419"/>
              </w:rPr>
              <w:t>[</w:t>
            </w:r>
            <w:r w:rsidR="00B155FB" w:rsidRPr="00C13F4D">
              <w:rPr>
                <w:i/>
                <w:noProof/>
                <w:highlight w:val="yellow"/>
                <w:lang w:val="es-419"/>
              </w:rPr>
              <w:t>O</w:t>
            </w:r>
            <w:r w:rsidRPr="00C13F4D">
              <w:rPr>
                <w:i/>
                <w:noProof/>
                <w:highlight w:val="yellow"/>
                <w:lang w:val="es-419"/>
              </w:rPr>
              <w:t>]</w:t>
            </w:r>
          </w:p>
          <w:p w14:paraId="54EAC0A9" w14:textId="77777777" w:rsidR="00471B08" w:rsidRPr="00C13F4D" w:rsidRDefault="00B155FB" w:rsidP="005549D8">
            <w:pPr>
              <w:rPr>
                <w:noProof/>
                <w:lang w:val="es-419"/>
              </w:rPr>
            </w:pPr>
            <w:r w:rsidRPr="00C13F4D">
              <w:rPr>
                <w:noProof/>
                <w:lang w:val="es-419"/>
              </w:rPr>
              <w:t xml:space="preserve">Ninguna de las Partes podrá utilizar estos </w:t>
            </w:r>
            <w:r w:rsidR="0080644D"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los documentos y</w:t>
            </w:r>
            <w:r w:rsidR="00D64400" w:rsidRPr="00C13F4D">
              <w:rPr>
                <w:i/>
                <w:noProof/>
                <w:highlight w:val="yellow"/>
                <w:lang w:val="es-419"/>
              </w:rPr>
              <w:t>/o</w:t>
            </w:r>
            <w:r w:rsidRPr="00C13F4D">
              <w:rPr>
                <w:i/>
                <w:noProof/>
                <w:highlight w:val="yellow"/>
                <w:lang w:val="es-419"/>
              </w:rPr>
              <w:t xml:space="preserve"> software que corresponda</w:t>
            </w:r>
            <w:r w:rsidR="0080644D" w:rsidRPr="00C13F4D">
              <w:rPr>
                <w:i/>
                <w:noProof/>
                <w:highlight w:val="yellow"/>
                <w:lang w:val="es-419"/>
              </w:rPr>
              <w:t>]</w:t>
            </w:r>
            <w:r w:rsidR="0080644D" w:rsidRPr="00C13F4D">
              <w:rPr>
                <w:noProof/>
                <w:lang w:val="es-419"/>
              </w:rPr>
              <w:t xml:space="preserve"> </w:t>
            </w:r>
            <w:r w:rsidRPr="00C13F4D">
              <w:rPr>
                <w:noProof/>
                <w:lang w:val="es-419"/>
              </w:rPr>
              <w:t xml:space="preserve">para propósitos que no tengan relación con </w:t>
            </w:r>
            <w:r w:rsidR="00BD7ED2" w:rsidRPr="00C13F4D">
              <w:rPr>
                <w:noProof/>
                <w:lang w:val="es-419"/>
              </w:rPr>
              <w:t>el Contrato</w:t>
            </w:r>
            <w:r w:rsidRPr="00C13F4D">
              <w:rPr>
                <w:noProof/>
                <w:lang w:val="es-419"/>
              </w:rPr>
              <w:t xml:space="preserve"> sin la previa aprobación escrita de la otra Parte</w:t>
            </w:r>
            <w:r w:rsidR="00D64400" w:rsidRPr="00C13F4D">
              <w:rPr>
                <w:noProof/>
                <w:lang w:val="es-419"/>
              </w:rPr>
              <w:t>.</w:t>
            </w:r>
          </w:p>
        </w:tc>
      </w:tr>
      <w:tr w:rsidR="004F310F" w:rsidRPr="00487033" w14:paraId="6AEAA30F" w14:textId="77777777" w:rsidTr="00580884">
        <w:tc>
          <w:tcPr>
            <w:tcW w:w="1951" w:type="dxa"/>
          </w:tcPr>
          <w:p w14:paraId="5FE0BAE3" w14:textId="77777777" w:rsidR="00471B08" w:rsidRPr="00C13F4D" w:rsidRDefault="00B155FB" w:rsidP="00D50947">
            <w:pPr>
              <w:keepNext/>
              <w:keepLines/>
              <w:jc w:val="left"/>
              <w:rPr>
                <w:b/>
                <w:noProof/>
                <w:lang w:val="es-419"/>
              </w:rPr>
            </w:pPr>
            <w:r w:rsidRPr="00C13F4D">
              <w:rPr>
                <w:b/>
                <w:noProof/>
                <w:lang w:val="es-419"/>
              </w:rPr>
              <w:t>35.1 (a) a</w:t>
            </w:r>
            <w:r w:rsidR="0080644D" w:rsidRPr="00C13F4D">
              <w:rPr>
                <w:b/>
                <w:noProof/>
                <w:lang w:val="es-419"/>
              </w:rPr>
              <w:t xml:space="preserve"> (f):</w:t>
            </w:r>
            <w:r w:rsidR="0080644D" w:rsidRPr="00C13F4D">
              <w:rPr>
                <w:b/>
                <w:noProof/>
                <w:lang w:val="es-419"/>
              </w:rPr>
              <w:br/>
            </w:r>
            <w:r w:rsidRPr="00C13F4D">
              <w:rPr>
                <w:b/>
                <w:noProof/>
                <w:lang w:val="es-419"/>
              </w:rPr>
              <w:t>Asistencia y exenciones</w:t>
            </w:r>
          </w:p>
        </w:tc>
        <w:tc>
          <w:tcPr>
            <w:tcW w:w="7259" w:type="dxa"/>
          </w:tcPr>
          <w:p w14:paraId="4B6E8B81" w14:textId="77777777" w:rsidR="00471B08" w:rsidRPr="00C13F4D" w:rsidRDefault="0080644D" w:rsidP="00E07CBA">
            <w:pPr>
              <w:keepNext/>
              <w:keepLines/>
              <w:rPr>
                <w:i/>
                <w:noProof/>
                <w:lang w:val="es-419"/>
              </w:rPr>
            </w:pPr>
            <w:r w:rsidRPr="00C13F4D">
              <w:rPr>
                <w:i/>
                <w:noProof/>
                <w:highlight w:val="yellow"/>
                <w:lang w:val="es-419"/>
              </w:rPr>
              <w:t>[</w:t>
            </w:r>
            <w:r w:rsidR="00B155FB" w:rsidRPr="00C13F4D">
              <w:rPr>
                <w:b/>
                <w:i/>
                <w:noProof/>
                <w:highlight w:val="yellow"/>
                <w:lang w:val="es-419"/>
              </w:rPr>
              <w:t>Nota</w:t>
            </w:r>
            <w:r w:rsidRPr="00C13F4D">
              <w:rPr>
                <w:i/>
                <w:noProof/>
                <w:highlight w:val="yellow"/>
                <w:lang w:val="es-419"/>
              </w:rPr>
              <w:t xml:space="preserve">: </w:t>
            </w:r>
            <w:r w:rsidR="00B155FB" w:rsidRPr="00C13F4D">
              <w:rPr>
                <w:i/>
                <w:noProof/>
                <w:highlight w:val="yellow"/>
                <w:lang w:val="es-419"/>
              </w:rPr>
              <w:t>Ha</w:t>
            </w:r>
            <w:r w:rsidR="00E07CBA" w:rsidRPr="00C13F4D">
              <w:rPr>
                <w:i/>
                <w:noProof/>
                <w:highlight w:val="yellow"/>
                <w:lang w:val="es-419"/>
              </w:rPr>
              <w:t>cer</w:t>
            </w:r>
            <w:r w:rsidR="00B155FB" w:rsidRPr="00C13F4D">
              <w:rPr>
                <w:i/>
                <w:noProof/>
                <w:highlight w:val="yellow"/>
                <w:lang w:val="es-419"/>
              </w:rPr>
              <w:t xml:space="preserve"> una lista de los cambios o adiciones a la Subcláusula CGC 35.1. Si no hay cambios o adicciones, suprim</w:t>
            </w:r>
            <w:r w:rsidR="00E07CBA" w:rsidRPr="00C13F4D">
              <w:rPr>
                <w:i/>
                <w:noProof/>
                <w:highlight w:val="yellow"/>
                <w:lang w:val="es-419"/>
              </w:rPr>
              <w:t>ir</w:t>
            </w:r>
            <w:r w:rsidR="00B155FB" w:rsidRPr="00C13F4D">
              <w:rPr>
                <w:i/>
                <w:noProof/>
                <w:highlight w:val="yellow"/>
                <w:lang w:val="es-419"/>
              </w:rPr>
              <w:t xml:space="preserve"> esta Subcláusula CEC 35.1</w:t>
            </w:r>
            <w:r w:rsidRPr="00C13F4D">
              <w:rPr>
                <w:i/>
                <w:noProof/>
                <w:highlight w:val="yellow"/>
                <w:lang w:val="es-419"/>
              </w:rPr>
              <w:t>.]</w:t>
            </w:r>
          </w:p>
        </w:tc>
      </w:tr>
      <w:tr w:rsidR="004F310F" w:rsidRPr="00CB0F93" w14:paraId="0B7EC354" w14:textId="77777777" w:rsidTr="00580884">
        <w:tc>
          <w:tcPr>
            <w:tcW w:w="1951" w:type="dxa"/>
          </w:tcPr>
          <w:p w14:paraId="467E766D" w14:textId="77777777" w:rsidR="00471B08" w:rsidRPr="00C13F4D" w:rsidRDefault="00AD12EA" w:rsidP="0080644D">
            <w:pPr>
              <w:jc w:val="left"/>
              <w:rPr>
                <w:b/>
                <w:noProof/>
                <w:lang w:val="es-419"/>
              </w:rPr>
            </w:pPr>
            <w:r w:rsidRPr="00C13F4D">
              <w:rPr>
                <w:b/>
                <w:noProof/>
                <w:lang w:val="es-419"/>
              </w:rPr>
              <w:t>35.1 (g)</w:t>
            </w:r>
            <w:r w:rsidR="0080644D" w:rsidRPr="00C13F4D">
              <w:rPr>
                <w:b/>
                <w:noProof/>
                <w:lang w:val="es-419"/>
              </w:rPr>
              <w:t>:</w:t>
            </w:r>
          </w:p>
        </w:tc>
        <w:tc>
          <w:tcPr>
            <w:tcW w:w="7259" w:type="dxa"/>
          </w:tcPr>
          <w:p w14:paraId="7C9216B9" w14:textId="77777777" w:rsidR="00471B08" w:rsidRPr="00C13F4D" w:rsidRDefault="0080644D" w:rsidP="00B155FB">
            <w:pPr>
              <w:rPr>
                <w:i/>
                <w:noProof/>
                <w:lang w:val="es-419"/>
              </w:rPr>
            </w:pPr>
            <w:r w:rsidRPr="00C13F4D">
              <w:rPr>
                <w:i/>
                <w:noProof/>
                <w:highlight w:val="yellow"/>
                <w:lang w:val="es-419"/>
              </w:rPr>
              <w:t>[</w:t>
            </w:r>
            <w:r w:rsidRPr="00C13F4D">
              <w:rPr>
                <w:b/>
                <w:i/>
                <w:noProof/>
                <w:highlight w:val="yellow"/>
                <w:lang w:val="es-419"/>
              </w:rPr>
              <w:t>Not</w:t>
            </w:r>
            <w:r w:rsidR="00B155FB" w:rsidRPr="00C13F4D">
              <w:rPr>
                <w:b/>
                <w:i/>
                <w:noProof/>
                <w:highlight w:val="yellow"/>
                <w:lang w:val="es-419"/>
              </w:rPr>
              <w:t>a</w:t>
            </w:r>
            <w:r w:rsidRPr="00C13F4D">
              <w:rPr>
                <w:i/>
                <w:noProof/>
                <w:highlight w:val="yellow"/>
                <w:lang w:val="es-419"/>
              </w:rPr>
              <w:t xml:space="preserve">: </w:t>
            </w:r>
            <w:r w:rsidR="00AD12EA" w:rsidRPr="00C13F4D">
              <w:rPr>
                <w:i/>
                <w:noProof/>
                <w:highlight w:val="yellow"/>
                <w:lang w:val="es-419"/>
              </w:rPr>
              <w:t>Indicar aquí cualquier otra asistencia a ser proporcionada por el Cliente. Si no hay ninguna otra asistencia, suprimir esta Subcláusula 35.1(g) de las CEC</w:t>
            </w:r>
            <w:r w:rsidRPr="00C13F4D">
              <w:rPr>
                <w:i/>
                <w:noProof/>
                <w:highlight w:val="yellow"/>
                <w:lang w:val="es-419"/>
              </w:rPr>
              <w:t>.]</w:t>
            </w:r>
          </w:p>
        </w:tc>
      </w:tr>
      <w:tr w:rsidR="004F310F" w:rsidRPr="00487033" w14:paraId="4F650622" w14:textId="77777777" w:rsidTr="00580884">
        <w:tc>
          <w:tcPr>
            <w:tcW w:w="1951" w:type="dxa"/>
          </w:tcPr>
          <w:p w14:paraId="19181468" w14:textId="77777777" w:rsidR="00471B08" w:rsidRPr="00C13F4D" w:rsidRDefault="0080644D" w:rsidP="00D50947">
            <w:pPr>
              <w:jc w:val="left"/>
              <w:rPr>
                <w:b/>
                <w:noProof/>
                <w:lang w:val="es-419"/>
              </w:rPr>
            </w:pPr>
            <w:r w:rsidRPr="00C13F4D">
              <w:rPr>
                <w:b/>
                <w:noProof/>
                <w:lang w:val="es-419"/>
              </w:rPr>
              <w:lastRenderedPageBreak/>
              <w:t>41:</w:t>
            </w:r>
            <w:r w:rsidRPr="00C13F4D">
              <w:rPr>
                <w:b/>
                <w:noProof/>
                <w:lang w:val="es-419"/>
              </w:rPr>
              <w:br/>
            </w:r>
            <w:r w:rsidR="00AD12EA" w:rsidRPr="00C13F4D">
              <w:rPr>
                <w:b/>
                <w:noProof/>
                <w:lang w:val="es-419"/>
              </w:rPr>
              <w:t>Monto máximo (sobre base de tiempo trabajado) o Precio del Contrato (suma global)</w:t>
            </w:r>
          </w:p>
        </w:tc>
        <w:tc>
          <w:tcPr>
            <w:tcW w:w="7259" w:type="dxa"/>
          </w:tcPr>
          <w:p w14:paraId="4BD397AC" w14:textId="77777777" w:rsidR="00471B08" w:rsidRPr="00C13F4D" w:rsidRDefault="00AD12EA" w:rsidP="00D50947">
            <w:pPr>
              <w:rPr>
                <w:b/>
                <w:i/>
                <w:noProof/>
                <w:lang w:val="es-419"/>
              </w:rPr>
            </w:pPr>
            <w:r w:rsidRPr="00C13F4D">
              <w:rPr>
                <w:b/>
                <w:noProof/>
                <w:lang w:val="es-419"/>
              </w:rPr>
              <w:t>El Contrato es</w:t>
            </w:r>
            <w:r w:rsidR="0068229A" w:rsidRPr="00C13F4D">
              <w:rPr>
                <w:b/>
                <w:noProof/>
                <w:lang w:val="es-419"/>
              </w:rPr>
              <w:t xml:space="preserve">: </w:t>
            </w:r>
            <w:r w:rsidR="0068229A" w:rsidRPr="00C13F4D">
              <w:rPr>
                <w:b/>
                <w:i/>
                <w:noProof/>
                <w:highlight w:val="yellow"/>
                <w:lang w:val="es-419"/>
              </w:rPr>
              <w:t>[</w:t>
            </w:r>
            <w:r w:rsidRPr="00C13F4D">
              <w:rPr>
                <w:b/>
                <w:i/>
                <w:noProof/>
                <w:highlight w:val="yellow"/>
                <w:lang w:val="es-419"/>
              </w:rPr>
              <w:t>de suma global O con precios unitarios (tiempo trabajado)</w:t>
            </w:r>
            <w:r w:rsidR="0068229A" w:rsidRPr="00C13F4D">
              <w:rPr>
                <w:b/>
                <w:i/>
                <w:noProof/>
                <w:highlight w:val="yellow"/>
                <w:lang w:val="es-419"/>
              </w:rPr>
              <w:t>]</w:t>
            </w:r>
          </w:p>
          <w:p w14:paraId="0F6E7CAD" w14:textId="77777777" w:rsidR="0068229A" w:rsidRPr="00C13F4D" w:rsidRDefault="0068229A" w:rsidP="00D50947">
            <w:pPr>
              <w:rPr>
                <w:i/>
                <w:noProof/>
                <w:lang w:val="es-419"/>
              </w:rPr>
            </w:pPr>
            <w:r w:rsidRPr="00C13F4D">
              <w:rPr>
                <w:i/>
                <w:noProof/>
                <w:highlight w:val="yellow"/>
                <w:lang w:val="es-419"/>
              </w:rPr>
              <w:t>[</w:t>
            </w:r>
            <w:r w:rsidR="00AD12EA" w:rsidRPr="00C13F4D">
              <w:rPr>
                <w:i/>
                <w:noProof/>
                <w:highlight w:val="yellow"/>
                <w:lang w:val="es-419"/>
              </w:rPr>
              <w:t>Si el</w:t>
            </w:r>
            <w:r w:rsidR="00CD54DA" w:rsidRPr="00C13F4D">
              <w:rPr>
                <w:i/>
                <w:noProof/>
                <w:highlight w:val="yellow"/>
                <w:lang w:val="es-419"/>
              </w:rPr>
              <w:t xml:space="preserve"> contrato está dividido en vario</w:t>
            </w:r>
            <w:r w:rsidR="00AD12EA" w:rsidRPr="00C13F4D">
              <w:rPr>
                <w:i/>
                <w:noProof/>
                <w:highlight w:val="yellow"/>
                <w:lang w:val="es-419"/>
              </w:rPr>
              <w:t xml:space="preserve">s </w:t>
            </w:r>
            <w:r w:rsidR="00CD54DA" w:rsidRPr="00C13F4D">
              <w:rPr>
                <w:i/>
                <w:noProof/>
                <w:highlight w:val="yellow"/>
                <w:lang w:val="es-419"/>
              </w:rPr>
              <w:t>componentes</w:t>
            </w:r>
            <w:r w:rsidR="00AD12EA" w:rsidRPr="00C13F4D">
              <w:rPr>
                <w:i/>
                <w:noProof/>
                <w:highlight w:val="yellow"/>
                <w:lang w:val="es-419"/>
              </w:rPr>
              <w:t xml:space="preserve">, se puede especificar un tipo de contrato diferente por cada </w:t>
            </w:r>
            <w:r w:rsidR="00CD54DA" w:rsidRPr="00C13F4D">
              <w:rPr>
                <w:i/>
                <w:noProof/>
                <w:highlight w:val="yellow"/>
                <w:lang w:val="es-419"/>
              </w:rPr>
              <w:t>componente</w:t>
            </w:r>
            <w:r w:rsidRPr="00C13F4D">
              <w:rPr>
                <w:i/>
                <w:noProof/>
                <w:highlight w:val="yellow"/>
                <w:lang w:val="es-419"/>
              </w:rPr>
              <w:t>.]</w:t>
            </w:r>
          </w:p>
          <w:p w14:paraId="1CB1AE80" w14:textId="217D5F42" w:rsidR="00AD12EA" w:rsidRPr="00C13F4D" w:rsidRDefault="0068229A" w:rsidP="00D50947">
            <w:pPr>
              <w:rPr>
                <w:i/>
                <w:noProof/>
                <w:highlight w:val="yellow"/>
                <w:lang w:val="es-419"/>
              </w:rPr>
            </w:pPr>
            <w:r w:rsidRPr="00C13F4D">
              <w:rPr>
                <w:i/>
                <w:noProof/>
                <w:highlight w:val="yellow"/>
                <w:lang w:val="es-419"/>
              </w:rPr>
              <w:t>[</w:t>
            </w:r>
            <w:r w:rsidR="00AD12EA" w:rsidRPr="00C13F4D">
              <w:rPr>
                <w:i/>
                <w:noProof/>
                <w:highlight w:val="yellow"/>
                <w:lang w:val="es-419"/>
              </w:rPr>
              <w:t xml:space="preserve">En los contratos sobre base de tiempo trabajado, el Consultor presta sus </w:t>
            </w:r>
            <w:r w:rsidR="008E37A7" w:rsidRPr="00C13F4D">
              <w:rPr>
                <w:i/>
                <w:noProof/>
                <w:highlight w:val="yellow"/>
                <w:lang w:val="es-419"/>
              </w:rPr>
              <w:t>S</w:t>
            </w:r>
            <w:r w:rsidR="00AD12EA" w:rsidRPr="00C13F4D">
              <w:rPr>
                <w:i/>
                <w:noProof/>
                <w:highlight w:val="yellow"/>
                <w:lang w:val="es-419"/>
              </w:rPr>
              <w:t xml:space="preserve">ervicios </w:t>
            </w:r>
            <w:r w:rsidR="005455BA" w:rsidRPr="00C13F4D">
              <w:rPr>
                <w:i/>
                <w:noProof/>
                <w:highlight w:val="yellow"/>
                <w:lang w:val="es-419"/>
              </w:rPr>
              <w:t>con base en el</w:t>
            </w:r>
            <w:r w:rsidR="00AD12EA" w:rsidRPr="00C13F4D">
              <w:rPr>
                <w:i/>
                <w:noProof/>
                <w:highlight w:val="yellow"/>
                <w:lang w:val="es-419"/>
              </w:rPr>
              <w:t xml:space="preserve"> tiempo trabajado, cumpliendo con las normas de calidad, y la remuneración del Consultor se determina sobre la base del tiempo dedicado a los Servicios y (i) sobre la base de los precios unitarios previamente acordados para </w:t>
            </w:r>
            <w:r w:rsidR="005653B4" w:rsidRPr="00C13F4D">
              <w:rPr>
                <w:i/>
                <w:noProof/>
                <w:highlight w:val="yellow"/>
                <w:lang w:val="es-419"/>
              </w:rPr>
              <w:t>el Personal</w:t>
            </w:r>
            <w:r w:rsidR="00AD12EA" w:rsidRPr="00C13F4D">
              <w:rPr>
                <w:i/>
                <w:noProof/>
                <w:highlight w:val="yellow"/>
                <w:lang w:val="es-419"/>
              </w:rPr>
              <w:t xml:space="preserve"> del Consultor, multiplicados por el tiempo real de trabajo de dicho</w:t>
            </w:r>
            <w:r w:rsidR="005653B4" w:rsidRPr="00C13F4D">
              <w:rPr>
                <w:i/>
                <w:noProof/>
                <w:highlight w:val="yellow"/>
                <w:lang w:val="es-419"/>
              </w:rPr>
              <w:t xml:space="preserve"> Personal</w:t>
            </w:r>
            <w:r w:rsidR="00AD12EA" w:rsidRPr="00C13F4D">
              <w:rPr>
                <w:i/>
                <w:noProof/>
                <w:highlight w:val="yellow"/>
                <w:lang w:val="es-419"/>
              </w:rPr>
              <w:t xml:space="preserve"> y (ii) </w:t>
            </w:r>
            <w:r w:rsidR="00220EAA" w:rsidRPr="00C13F4D">
              <w:rPr>
                <w:i/>
                <w:noProof/>
                <w:highlight w:val="yellow"/>
                <w:lang w:val="es-419"/>
              </w:rPr>
              <w:t>los gastos incurridos, sobre la base de una suma global acordada o según los costes reales</w:t>
            </w:r>
            <w:r w:rsidR="00AD12EA" w:rsidRPr="00C13F4D">
              <w:rPr>
                <w:i/>
                <w:noProof/>
                <w:highlight w:val="yellow"/>
                <w:lang w:val="es-419"/>
              </w:rPr>
              <w:t>. Un contrato sobre base de tiempo trabajado requiere que el Cliente le dé seguimiento y lo supervise estrechamente, asegurándose así día a día del buen desarrollo del trabajo.</w:t>
            </w:r>
          </w:p>
          <w:p w14:paraId="67801A12" w14:textId="77777777" w:rsidR="0068229A" w:rsidRPr="00C13F4D" w:rsidRDefault="00AD12EA" w:rsidP="00D50947">
            <w:pPr>
              <w:rPr>
                <w:i/>
                <w:noProof/>
                <w:lang w:val="es-419"/>
              </w:rPr>
            </w:pPr>
            <w:r w:rsidRPr="00C13F4D">
              <w:rPr>
                <w:i/>
                <w:noProof/>
                <w:highlight w:val="yellow"/>
                <w:lang w:val="es-419"/>
              </w:rPr>
              <w:t>En los Contratos de suma global, los pagos están vinculados a los resultados obtenidos, ya sean informes, planos, presupuestos cuantitativos estimados, documentos de licitación o programas de software. Un contrato de suma global se administra más fácilmente porque se desarrolla sobre el principio del precio fijo para una prestación bien definida y los pagos se realizan sobre la base de resultados específicos. No obstante, es primordial que el Cliente controle la calidad de los productos suministrados por el Consultor</w:t>
            </w:r>
            <w:r w:rsidR="0068229A" w:rsidRPr="00C13F4D">
              <w:rPr>
                <w:i/>
                <w:noProof/>
                <w:highlight w:val="yellow"/>
                <w:lang w:val="es-419"/>
              </w:rPr>
              <w:t>.]</w:t>
            </w:r>
          </w:p>
          <w:p w14:paraId="38751FDF" w14:textId="77777777" w:rsidR="00F0433F" w:rsidRPr="00C13F4D" w:rsidRDefault="00F0433F" w:rsidP="00D50947">
            <w:pPr>
              <w:rPr>
                <w:noProof/>
                <w:lang w:val="es-419"/>
              </w:rPr>
            </w:pPr>
            <w:r w:rsidRPr="00C13F4D">
              <w:rPr>
                <w:b/>
                <w:noProof/>
                <w:lang w:val="es-419"/>
              </w:rPr>
              <w:t>El precio de contrato (de suma global) o el monto máximo (tiempo trabajado) es de</w:t>
            </w:r>
            <w:r w:rsidR="00FA5B5E" w:rsidRPr="00C13F4D">
              <w:rPr>
                <w:b/>
                <w:noProof/>
                <w:lang w:val="es-419"/>
              </w:rPr>
              <w:t xml:space="preserve">: ________________________ </w:t>
            </w:r>
            <w:r w:rsidR="00FA5B5E" w:rsidRPr="00C13F4D">
              <w:rPr>
                <w:i/>
                <w:noProof/>
                <w:lang w:val="es-419"/>
              </w:rPr>
              <w:t>[</w:t>
            </w:r>
            <w:r w:rsidR="00C84BA9" w:rsidRPr="00C13F4D">
              <w:rPr>
                <w:i/>
                <w:noProof/>
                <w:lang w:val="es-419"/>
              </w:rPr>
              <w:t>indicar</w:t>
            </w:r>
            <w:r w:rsidRPr="00C13F4D">
              <w:rPr>
                <w:i/>
                <w:noProof/>
                <w:lang w:val="es-419"/>
              </w:rPr>
              <w:t xml:space="preserve"> el monto y la moneda para cada una de las monedas</w:t>
            </w:r>
            <w:r w:rsidR="00FA5B5E" w:rsidRPr="00C13F4D">
              <w:rPr>
                <w:i/>
                <w:noProof/>
                <w:lang w:val="es-419"/>
              </w:rPr>
              <w:t>]</w:t>
            </w:r>
            <w:r w:rsidR="00FA5B5E" w:rsidRPr="00C13F4D">
              <w:rPr>
                <w:noProof/>
                <w:lang w:val="es-419"/>
              </w:rPr>
              <w:t xml:space="preserve"> </w:t>
            </w:r>
            <w:r w:rsidRPr="00C13F4D">
              <w:rPr>
                <w:b/>
                <w:noProof/>
                <w:lang w:val="es-419"/>
              </w:rPr>
              <w:t xml:space="preserve">impuestos indirectos locales </w:t>
            </w:r>
            <w:r w:rsidR="00FA5B5E" w:rsidRPr="00C13F4D">
              <w:rPr>
                <w:i/>
                <w:noProof/>
                <w:lang w:val="es-419"/>
              </w:rPr>
              <w:t>[</w:t>
            </w:r>
            <w:r w:rsidR="00C84BA9" w:rsidRPr="00C13F4D">
              <w:rPr>
                <w:i/>
                <w:noProof/>
                <w:lang w:val="es-419"/>
              </w:rPr>
              <w:t>indicar</w:t>
            </w:r>
            <w:r w:rsidR="00FA5B5E" w:rsidRPr="00C13F4D">
              <w:rPr>
                <w:i/>
                <w:noProof/>
                <w:lang w:val="es-419"/>
              </w:rPr>
              <w:t xml:space="preserve"> </w:t>
            </w:r>
            <w:r w:rsidR="00FA5B5E" w:rsidRPr="00C13F4D">
              <w:rPr>
                <w:b/>
                <w:i/>
                <w:noProof/>
                <w:lang w:val="es-419"/>
              </w:rPr>
              <w:t>inclu</w:t>
            </w:r>
            <w:r w:rsidRPr="00C13F4D">
              <w:rPr>
                <w:b/>
                <w:i/>
                <w:noProof/>
                <w:lang w:val="es-419"/>
              </w:rPr>
              <w:t>ido</w:t>
            </w:r>
            <w:r w:rsidR="00FA5B5E" w:rsidRPr="00C13F4D">
              <w:rPr>
                <w:b/>
                <w:i/>
                <w:noProof/>
                <w:lang w:val="es-419"/>
              </w:rPr>
              <w:t>s</w:t>
            </w:r>
            <w:r w:rsidR="00FA5B5E" w:rsidRPr="00C13F4D">
              <w:rPr>
                <w:i/>
                <w:noProof/>
                <w:lang w:val="es-419"/>
              </w:rPr>
              <w:t xml:space="preserve"> o </w:t>
            </w:r>
            <w:r w:rsidR="00FA5B5E" w:rsidRPr="00C13F4D">
              <w:rPr>
                <w:b/>
                <w:i/>
                <w:noProof/>
                <w:lang w:val="es-419"/>
              </w:rPr>
              <w:t>exclu</w:t>
            </w:r>
            <w:r w:rsidRPr="00C13F4D">
              <w:rPr>
                <w:b/>
                <w:i/>
                <w:noProof/>
                <w:lang w:val="es-419"/>
              </w:rPr>
              <w:t>idos</w:t>
            </w:r>
            <w:r w:rsidR="00FA5B5E" w:rsidRPr="00C13F4D">
              <w:rPr>
                <w:i/>
                <w:noProof/>
                <w:lang w:val="es-419"/>
              </w:rPr>
              <w:t>]</w:t>
            </w:r>
            <w:r w:rsidR="00FA5B5E" w:rsidRPr="00C13F4D">
              <w:rPr>
                <w:noProof/>
                <w:lang w:val="es-419"/>
              </w:rPr>
              <w:t>.</w:t>
            </w:r>
          </w:p>
          <w:p w14:paraId="0054871B" w14:textId="77777777" w:rsidR="00D32811" w:rsidRPr="00C13F4D" w:rsidRDefault="00D32811" w:rsidP="00D50947">
            <w:pPr>
              <w:rPr>
                <w:i/>
                <w:noProof/>
                <w:lang w:val="es-419"/>
              </w:rPr>
            </w:pPr>
            <w:r w:rsidRPr="00C13F4D">
              <w:rPr>
                <w:i/>
                <w:noProof/>
                <w:lang w:val="es-419"/>
              </w:rPr>
              <w:t xml:space="preserve">[En el caso de </w:t>
            </w:r>
            <w:r w:rsidR="00DB6B4E" w:rsidRPr="00C13F4D">
              <w:rPr>
                <w:i/>
                <w:noProof/>
                <w:lang w:val="es-419"/>
              </w:rPr>
              <w:t>un tramo</w:t>
            </w:r>
            <w:r w:rsidRPr="00C13F4D">
              <w:rPr>
                <w:i/>
                <w:noProof/>
                <w:lang w:val="es-419"/>
              </w:rPr>
              <w:t xml:space="preserve"> condicional, </w:t>
            </w:r>
            <w:r w:rsidR="00175041" w:rsidRPr="00C13F4D">
              <w:rPr>
                <w:i/>
                <w:noProof/>
                <w:lang w:val="es-419"/>
              </w:rPr>
              <w:t>indicar por separado</w:t>
            </w:r>
            <w:r w:rsidRPr="00C13F4D">
              <w:rPr>
                <w:i/>
                <w:noProof/>
                <w:lang w:val="es-419"/>
              </w:rPr>
              <w:t xml:space="preserve"> el monto del</w:t>
            </w:r>
            <w:r w:rsidR="00DB6B4E" w:rsidRPr="00C13F4D">
              <w:rPr>
                <w:i/>
                <w:noProof/>
                <w:lang w:val="es-419"/>
              </w:rPr>
              <w:t xml:space="preserve"> tramo</w:t>
            </w:r>
            <w:r w:rsidRPr="00C13F4D">
              <w:rPr>
                <w:i/>
                <w:noProof/>
                <w:lang w:val="es-419"/>
              </w:rPr>
              <w:t xml:space="preserve"> firme y el del </w:t>
            </w:r>
            <w:r w:rsidR="00DB6B4E" w:rsidRPr="00C13F4D">
              <w:rPr>
                <w:i/>
                <w:noProof/>
                <w:lang w:val="es-419"/>
              </w:rPr>
              <w:t>tramo</w:t>
            </w:r>
            <w:r w:rsidRPr="00C13F4D">
              <w:rPr>
                <w:i/>
                <w:noProof/>
                <w:lang w:val="es-419"/>
              </w:rPr>
              <w:t xml:space="preserve"> condicional.]</w:t>
            </w:r>
          </w:p>
          <w:p w14:paraId="45CFC929" w14:textId="77777777" w:rsidR="00FA5B5E" w:rsidRPr="00C13F4D" w:rsidRDefault="00F0433F" w:rsidP="00D50947">
            <w:pPr>
              <w:rPr>
                <w:b/>
                <w:noProof/>
                <w:lang w:val="es-419"/>
              </w:rPr>
            </w:pPr>
            <w:r w:rsidRPr="00C13F4D">
              <w:rPr>
                <w:b/>
                <w:noProof/>
                <w:lang w:val="es-419"/>
              </w:rPr>
              <w:t>El monto de las tasas e impuestos indirectos locales adeudados en virtud del Contrato por los Servicios prestados por el Consultor será de</w:t>
            </w:r>
            <w:r w:rsidR="00FA5B5E" w:rsidRPr="00C13F4D">
              <w:rPr>
                <w:noProof/>
                <w:lang w:val="es-419"/>
              </w:rPr>
              <w:t xml:space="preserve">: ________________________ </w:t>
            </w:r>
            <w:r w:rsidR="00FA5B5E" w:rsidRPr="00C13F4D">
              <w:rPr>
                <w:i/>
                <w:noProof/>
                <w:lang w:val="es-419"/>
              </w:rPr>
              <w:t>[</w:t>
            </w:r>
            <w:r w:rsidR="00C84BA9" w:rsidRPr="00C13F4D">
              <w:rPr>
                <w:i/>
                <w:noProof/>
                <w:lang w:val="es-419"/>
              </w:rPr>
              <w:t>indicar</w:t>
            </w:r>
            <w:r w:rsidRPr="00C13F4D">
              <w:rPr>
                <w:i/>
                <w:noProof/>
                <w:lang w:val="es-419"/>
              </w:rPr>
              <w:t xml:space="preserve"> el monto resultante de las negociaciones con el Consultor sobre la base de la estimación suministrada por el</w:t>
            </w:r>
            <w:r w:rsidR="008E37A7" w:rsidRPr="00C13F4D">
              <w:rPr>
                <w:i/>
                <w:noProof/>
                <w:lang w:val="es-419"/>
              </w:rPr>
              <w:t xml:space="preserve"> Consultor en el </w:t>
            </w:r>
            <w:r w:rsidR="00E974EF" w:rsidRPr="00C13F4D">
              <w:rPr>
                <w:i/>
                <w:noProof/>
                <w:lang w:val="es-419"/>
              </w:rPr>
              <w:t>f</w:t>
            </w:r>
            <w:r w:rsidR="00386B92" w:rsidRPr="00C13F4D">
              <w:rPr>
                <w:i/>
                <w:noProof/>
                <w:lang w:val="es-419"/>
              </w:rPr>
              <w:t>ormulario FIN</w:t>
            </w:r>
            <w:r w:rsidR="00386B92" w:rsidRPr="00C13F4D">
              <w:rPr>
                <w:i/>
                <w:noProof/>
                <w:lang w:val="es-419"/>
              </w:rPr>
              <w:noBreakHyphen/>
            </w:r>
            <w:r w:rsidRPr="00C13F4D">
              <w:rPr>
                <w:i/>
                <w:noProof/>
                <w:lang w:val="es-419"/>
              </w:rPr>
              <w:t xml:space="preserve">2 de su Propuesta </w:t>
            </w:r>
            <w:r w:rsidR="0077256C" w:rsidRPr="00C13F4D">
              <w:rPr>
                <w:i/>
                <w:noProof/>
                <w:lang w:val="es-419"/>
              </w:rPr>
              <w:t>f</w:t>
            </w:r>
            <w:r w:rsidRPr="00C13F4D">
              <w:rPr>
                <w:i/>
                <w:noProof/>
                <w:lang w:val="es-419"/>
              </w:rPr>
              <w:t>inanciera</w:t>
            </w:r>
            <w:r w:rsidR="00FA5B5E" w:rsidRPr="00C13F4D">
              <w:rPr>
                <w:i/>
                <w:noProof/>
                <w:lang w:val="es-419"/>
              </w:rPr>
              <w:t>]</w:t>
            </w:r>
            <w:r w:rsidR="00FA5B5E" w:rsidRPr="00C13F4D">
              <w:rPr>
                <w:noProof/>
                <w:lang w:val="es-419"/>
              </w:rPr>
              <w:t>.</w:t>
            </w:r>
          </w:p>
        </w:tc>
      </w:tr>
      <w:tr w:rsidR="00AE29C1" w:rsidRPr="00487033" w14:paraId="7B1B6637" w14:textId="77777777" w:rsidTr="00580884">
        <w:tc>
          <w:tcPr>
            <w:tcW w:w="1951" w:type="dxa"/>
          </w:tcPr>
          <w:p w14:paraId="0ABAB53C" w14:textId="1A5835DD" w:rsidR="00AE29C1" w:rsidRPr="00C13F4D" w:rsidRDefault="00AE29C1" w:rsidP="00D50947">
            <w:pPr>
              <w:jc w:val="left"/>
              <w:rPr>
                <w:b/>
                <w:noProof/>
                <w:lang w:val="es-419"/>
              </w:rPr>
            </w:pPr>
            <w:r w:rsidRPr="00C13F4D">
              <w:rPr>
                <w:b/>
                <w:noProof/>
                <w:lang w:val="es-419"/>
              </w:rPr>
              <w:t xml:space="preserve">41.3 Montos Provisionales </w:t>
            </w:r>
          </w:p>
        </w:tc>
        <w:tc>
          <w:tcPr>
            <w:tcW w:w="7259" w:type="dxa"/>
          </w:tcPr>
          <w:p w14:paraId="1A6D9790" w14:textId="77777777" w:rsidR="00AE29C1" w:rsidRPr="00C13F4D" w:rsidRDefault="00AE29C1" w:rsidP="00AE29C1">
            <w:pPr>
              <w:pStyle w:val="TableParagraph"/>
              <w:tabs>
                <w:tab w:val="left" w:pos="2785"/>
              </w:tabs>
              <w:spacing w:before="2" w:line="249" w:lineRule="auto"/>
              <w:ind w:right="89"/>
              <w:jc w:val="both"/>
              <w:rPr>
                <w:sz w:val="20"/>
              </w:rPr>
            </w:pPr>
            <w:r w:rsidRPr="00C13F4D">
              <w:rPr>
                <w:b/>
                <w:sz w:val="20"/>
              </w:rPr>
              <w:t>El Contrato prevé la posibilidad de utilizar un monto/montos provisionales como los especificados en el Anexo C</w:t>
            </w:r>
            <w:r w:rsidRPr="00C13F4D">
              <w:rPr>
                <w:sz w:val="20"/>
              </w:rPr>
              <w:t xml:space="preserve">. </w:t>
            </w:r>
            <w:r w:rsidRPr="00C13F4D">
              <w:rPr>
                <w:sz w:val="20"/>
                <w:highlight w:val="yellow"/>
              </w:rPr>
              <w:t>[Suprimir cuando no corresponda. En caso de aplicarse, indicar a continuación, para cada monto provisional:</w:t>
            </w:r>
          </w:p>
          <w:p w14:paraId="68E336B1" w14:textId="77777777" w:rsidR="00AE29C1" w:rsidRPr="00C13F4D" w:rsidRDefault="00AE29C1" w:rsidP="00CB0F93">
            <w:pPr>
              <w:pStyle w:val="Paragraphedeliste"/>
              <w:numPr>
                <w:ilvl w:val="0"/>
                <w:numId w:val="79"/>
              </w:numPr>
              <w:ind w:left="1080"/>
              <w:rPr>
                <w:i/>
                <w:iCs/>
                <w:highlight w:val="yellow"/>
                <w:lang w:val="es-419"/>
              </w:rPr>
            </w:pPr>
            <w:r w:rsidRPr="00C13F4D">
              <w:rPr>
                <w:i/>
                <w:iCs/>
                <w:highlight w:val="yellow"/>
                <w:lang w:val="es-419"/>
              </w:rPr>
              <w:t>El destino</w:t>
            </w:r>
          </w:p>
          <w:p w14:paraId="65636ACE" w14:textId="77777777" w:rsidR="00AE29C1" w:rsidRPr="00C13F4D" w:rsidRDefault="00AE29C1" w:rsidP="00CB0F93">
            <w:pPr>
              <w:pStyle w:val="Paragraphedeliste"/>
              <w:numPr>
                <w:ilvl w:val="0"/>
                <w:numId w:val="79"/>
              </w:numPr>
              <w:ind w:left="1080"/>
              <w:rPr>
                <w:i/>
                <w:iCs/>
                <w:highlight w:val="yellow"/>
                <w:lang w:val="es-419"/>
              </w:rPr>
            </w:pPr>
            <w:r w:rsidRPr="00C13F4D">
              <w:rPr>
                <w:i/>
                <w:iCs/>
                <w:highlight w:val="yellow"/>
                <w:lang w:val="es-419"/>
              </w:rPr>
              <w:t>El(los) criterio(s) de elegibilidad para la utilización del monto provisional por el Consultor</w:t>
            </w:r>
          </w:p>
          <w:p w14:paraId="56B6FC7C" w14:textId="77777777" w:rsidR="00AE29C1" w:rsidRPr="00C13F4D" w:rsidRDefault="00AE29C1" w:rsidP="00CB0F93">
            <w:pPr>
              <w:pStyle w:val="Paragraphedeliste"/>
              <w:numPr>
                <w:ilvl w:val="0"/>
                <w:numId w:val="79"/>
              </w:numPr>
              <w:ind w:left="1080"/>
              <w:rPr>
                <w:i/>
                <w:iCs/>
                <w:highlight w:val="yellow"/>
                <w:lang w:val="es-419"/>
              </w:rPr>
            </w:pPr>
            <w:r w:rsidRPr="00C13F4D">
              <w:rPr>
                <w:i/>
                <w:iCs/>
                <w:highlight w:val="yellow"/>
                <w:lang w:val="es-419"/>
              </w:rPr>
              <w:t>El monto máximo que se puede utilizar</w:t>
            </w:r>
          </w:p>
          <w:p w14:paraId="37C77D37" w14:textId="3EE80E0E" w:rsidR="00AE29C1" w:rsidRPr="00C13F4D" w:rsidRDefault="00AE29C1" w:rsidP="00CB0F93">
            <w:pPr>
              <w:pStyle w:val="Paragraphedeliste"/>
              <w:numPr>
                <w:ilvl w:val="0"/>
                <w:numId w:val="79"/>
              </w:numPr>
              <w:ind w:left="1080"/>
              <w:rPr>
                <w:highlight w:val="yellow"/>
                <w:lang w:val="es-419"/>
              </w:rPr>
            </w:pPr>
            <w:r w:rsidRPr="00C13F4D">
              <w:rPr>
                <w:i/>
                <w:iCs/>
                <w:highlight w:val="yellow"/>
                <w:lang w:val="es-419"/>
              </w:rPr>
              <w:t>La modalidad de remuneración del monto provisional, relacionándola con las condiciones contractuales previstas en Artículo 42 de las CGC.]</w:t>
            </w:r>
          </w:p>
        </w:tc>
      </w:tr>
      <w:tr w:rsidR="004F310F" w:rsidRPr="00487033" w14:paraId="4616D62E" w14:textId="77777777" w:rsidTr="00580884">
        <w:tc>
          <w:tcPr>
            <w:tcW w:w="1951" w:type="dxa"/>
          </w:tcPr>
          <w:p w14:paraId="71A91F37" w14:textId="0C579763" w:rsidR="000972E3" w:rsidRPr="00C13F4D" w:rsidRDefault="00CC1DD0" w:rsidP="00185DED">
            <w:pPr>
              <w:jc w:val="left"/>
              <w:rPr>
                <w:b/>
                <w:noProof/>
                <w:lang w:val="es-419"/>
              </w:rPr>
            </w:pPr>
            <w:r w:rsidRPr="00C13F4D">
              <w:rPr>
                <w:b/>
                <w:noProof/>
                <w:lang w:val="es-419"/>
              </w:rPr>
              <w:t>42.1</w:t>
            </w:r>
            <w:r w:rsidR="000972E3" w:rsidRPr="00C13F4D">
              <w:rPr>
                <w:b/>
                <w:noProof/>
                <w:lang w:val="es-419"/>
              </w:rPr>
              <w:t>:</w:t>
            </w:r>
            <w:r w:rsidR="000972E3" w:rsidRPr="00C13F4D">
              <w:rPr>
                <w:b/>
                <w:noProof/>
                <w:lang w:val="es-419"/>
              </w:rPr>
              <w:br/>
            </w:r>
            <w:r w:rsidR="008E37A7" w:rsidRPr="00C13F4D">
              <w:rPr>
                <w:b/>
                <w:noProof/>
                <w:lang w:val="es-419"/>
              </w:rPr>
              <w:t xml:space="preserve">Remuneración y </w:t>
            </w:r>
            <w:r w:rsidR="00185DED" w:rsidRPr="00C13F4D">
              <w:rPr>
                <w:b/>
                <w:noProof/>
                <w:lang w:val="es-419"/>
              </w:rPr>
              <w:t>otros g</w:t>
            </w:r>
            <w:r w:rsidR="008E37A7" w:rsidRPr="00C13F4D">
              <w:rPr>
                <w:b/>
                <w:noProof/>
                <w:lang w:val="es-419"/>
              </w:rPr>
              <w:t>astos (únicamente para Contratos con precios unitarios</w:t>
            </w:r>
            <w:r w:rsidR="00992C08" w:rsidRPr="00C13F4D">
              <w:rPr>
                <w:b/>
                <w:noProof/>
                <w:lang w:val="es-419"/>
              </w:rPr>
              <w:t> </w:t>
            </w:r>
            <w:r w:rsidR="00992C08" w:rsidRPr="00C13F4D">
              <w:rPr>
                <w:b/>
                <w:noProof/>
                <w:lang w:val="es-419"/>
              </w:rPr>
              <w:noBreakHyphen/>
              <w:t> </w:t>
            </w:r>
            <w:r w:rsidR="008E37A7" w:rsidRPr="00C13F4D">
              <w:rPr>
                <w:b/>
                <w:noProof/>
                <w:lang w:val="es-419"/>
              </w:rPr>
              <w:t>tiempo trabajado)</w:t>
            </w:r>
          </w:p>
        </w:tc>
        <w:tc>
          <w:tcPr>
            <w:tcW w:w="7259" w:type="dxa"/>
          </w:tcPr>
          <w:p w14:paraId="001F6B28" w14:textId="77777777" w:rsidR="000972E3" w:rsidRPr="00C13F4D" w:rsidRDefault="008E37A7" w:rsidP="00D50947">
            <w:pPr>
              <w:rPr>
                <w:noProof/>
                <w:lang w:val="es-419"/>
              </w:rPr>
            </w:pPr>
            <w:r w:rsidRPr="00C13F4D">
              <w:rPr>
                <w:noProof/>
                <w:lang w:val="es-419"/>
              </w:rPr>
              <w:t>Un día laborable (facturable) no podrá ser inferior a ocho (8) horas trabajadas (facturables)</w:t>
            </w:r>
            <w:r w:rsidR="000972E3" w:rsidRPr="00C13F4D">
              <w:rPr>
                <w:noProof/>
                <w:lang w:val="es-419"/>
              </w:rPr>
              <w:t>.</w:t>
            </w:r>
          </w:p>
          <w:p w14:paraId="505E9FD8" w14:textId="7C982AF2" w:rsidR="008E37A7" w:rsidRPr="00C13F4D" w:rsidRDefault="008E37A7" w:rsidP="00D50947">
            <w:pPr>
              <w:rPr>
                <w:noProof/>
                <w:lang w:val="es-419"/>
              </w:rPr>
            </w:pPr>
            <w:r w:rsidRPr="00C13F4D">
              <w:rPr>
                <w:noProof/>
                <w:lang w:val="es-419"/>
              </w:rPr>
              <w:t>En caso de precio unitario mensua</w:t>
            </w:r>
            <w:r w:rsidR="005653B4" w:rsidRPr="00C13F4D">
              <w:rPr>
                <w:noProof/>
                <w:lang w:val="es-419"/>
              </w:rPr>
              <w:t>l e intervención del Personal</w:t>
            </w:r>
            <w:r w:rsidRPr="00C13F4D">
              <w:rPr>
                <w:noProof/>
                <w:lang w:val="es-419"/>
              </w:rPr>
              <w:t xml:space="preserve"> por </w:t>
            </w:r>
            <w:r w:rsidR="000F3F7B" w:rsidRPr="00C13F4D">
              <w:rPr>
                <w:noProof/>
                <w:lang w:val="es-419"/>
              </w:rPr>
              <w:t>un término inferior a</w:t>
            </w:r>
            <w:r w:rsidRPr="00C13F4D">
              <w:rPr>
                <w:noProof/>
                <w:lang w:val="es-419"/>
              </w:rPr>
              <w:t xml:space="preserve"> un mes</w:t>
            </w:r>
            <w:r w:rsidR="00647542" w:rsidRPr="00C13F4D">
              <w:rPr>
                <w:noProof/>
                <w:lang w:val="es-419"/>
              </w:rPr>
              <w:t xml:space="preserve">, el </w:t>
            </w:r>
            <w:r w:rsidR="00C75222" w:rsidRPr="00C13F4D">
              <w:rPr>
                <w:noProof/>
                <w:lang w:val="es-419"/>
              </w:rPr>
              <w:t>monto adeudado al</w:t>
            </w:r>
            <w:r w:rsidR="00647542" w:rsidRPr="00C13F4D">
              <w:rPr>
                <w:noProof/>
                <w:lang w:val="es-419"/>
              </w:rPr>
              <w:t xml:space="preserve"> Consultor </w:t>
            </w:r>
            <w:r w:rsidR="00C75222" w:rsidRPr="00C13F4D">
              <w:rPr>
                <w:noProof/>
                <w:lang w:val="es-419"/>
              </w:rPr>
              <w:t xml:space="preserve">se calculará sobre la </w:t>
            </w:r>
            <w:r w:rsidR="00647542" w:rsidRPr="00C13F4D">
              <w:rPr>
                <w:noProof/>
                <w:lang w:val="es-419"/>
              </w:rPr>
              <w:t>base de</w:t>
            </w:r>
            <w:r w:rsidR="00DE0AE9" w:rsidRPr="00C13F4D">
              <w:rPr>
                <w:noProof/>
                <w:lang w:val="es-419"/>
              </w:rPr>
              <w:t>l precio unitario mensual multiplicado por el número total de días trabajados durante el mes (excluyendo los fines de semana</w:t>
            </w:r>
            <w:r w:rsidR="00175041" w:rsidRPr="00C13F4D">
              <w:rPr>
                <w:noProof/>
                <w:lang w:val="es-419"/>
              </w:rPr>
              <w:t xml:space="preserve"> y los días festivos</w:t>
            </w:r>
            <w:r w:rsidR="00DE0AE9" w:rsidRPr="00C13F4D">
              <w:rPr>
                <w:noProof/>
                <w:lang w:val="es-419"/>
              </w:rPr>
              <w:t>), y dividido por veintidós (22). La remuneración por el mes completo no puede exceder el precio unitario mensual</w:t>
            </w:r>
            <w:r w:rsidR="00E14D6F" w:rsidRPr="00C13F4D">
              <w:rPr>
                <w:noProof/>
                <w:lang w:val="es-419"/>
              </w:rPr>
              <w:t>.</w:t>
            </w:r>
          </w:p>
          <w:p w14:paraId="3710A02A" w14:textId="4D9898DF" w:rsidR="00AE29C1" w:rsidRPr="00C13F4D" w:rsidRDefault="00AE29C1" w:rsidP="00AE29C1">
            <w:pPr>
              <w:pStyle w:val="TableParagraph"/>
              <w:spacing w:before="146" w:line="249" w:lineRule="auto"/>
              <w:ind w:right="89"/>
              <w:jc w:val="both"/>
              <w:rPr>
                <w:i/>
                <w:color w:val="000000"/>
                <w:sz w:val="20"/>
              </w:rPr>
            </w:pPr>
            <w:r w:rsidRPr="00C13F4D">
              <w:rPr>
                <w:sz w:val="20"/>
              </w:rPr>
              <w:lastRenderedPageBreak/>
              <w:t>Los</w:t>
            </w:r>
            <w:r w:rsidRPr="00C13F4D">
              <w:rPr>
                <w:spacing w:val="-4"/>
                <w:sz w:val="20"/>
              </w:rPr>
              <w:t xml:space="preserve"> </w:t>
            </w:r>
            <w:r w:rsidRPr="00C13F4D">
              <w:rPr>
                <w:sz w:val="20"/>
              </w:rPr>
              <w:t>gastos</w:t>
            </w:r>
            <w:r w:rsidRPr="00C13F4D">
              <w:rPr>
                <w:spacing w:val="-4"/>
                <w:sz w:val="20"/>
              </w:rPr>
              <w:t xml:space="preserve"> </w:t>
            </w:r>
            <w:r w:rsidRPr="00C13F4D">
              <w:rPr>
                <w:sz w:val="20"/>
              </w:rPr>
              <w:t>siguientes</w:t>
            </w:r>
            <w:r w:rsidRPr="00C13F4D">
              <w:rPr>
                <w:spacing w:val="-4"/>
                <w:sz w:val="20"/>
              </w:rPr>
              <w:t xml:space="preserve"> </w:t>
            </w:r>
            <w:r w:rsidRPr="00C13F4D">
              <w:rPr>
                <w:sz w:val="20"/>
              </w:rPr>
              <w:t>serán</w:t>
            </w:r>
            <w:r w:rsidRPr="00C13F4D">
              <w:rPr>
                <w:spacing w:val="-5"/>
                <w:sz w:val="20"/>
              </w:rPr>
              <w:t xml:space="preserve"> </w:t>
            </w:r>
            <w:r w:rsidRPr="00C13F4D">
              <w:rPr>
                <w:sz w:val="20"/>
              </w:rPr>
              <w:t>reembolsados</w:t>
            </w:r>
            <w:r w:rsidRPr="00C13F4D">
              <w:rPr>
                <w:spacing w:val="-4"/>
                <w:sz w:val="20"/>
              </w:rPr>
              <w:t xml:space="preserve"> </w:t>
            </w:r>
            <w:r w:rsidRPr="00C13F4D">
              <w:rPr>
                <w:sz w:val="20"/>
              </w:rPr>
              <w:t>con</w:t>
            </w:r>
            <w:r w:rsidRPr="00C13F4D">
              <w:rPr>
                <w:spacing w:val="-5"/>
                <w:sz w:val="20"/>
              </w:rPr>
              <w:t xml:space="preserve"> </w:t>
            </w:r>
            <w:r w:rsidRPr="00C13F4D">
              <w:rPr>
                <w:sz w:val="20"/>
              </w:rPr>
              <w:t>base</w:t>
            </w:r>
            <w:r w:rsidRPr="00C13F4D">
              <w:rPr>
                <w:spacing w:val="-5"/>
                <w:sz w:val="20"/>
              </w:rPr>
              <w:t xml:space="preserve"> </w:t>
            </w:r>
            <w:r w:rsidRPr="00C13F4D">
              <w:rPr>
                <w:sz w:val="20"/>
              </w:rPr>
              <w:t>al</w:t>
            </w:r>
            <w:r w:rsidRPr="00C13F4D">
              <w:rPr>
                <w:spacing w:val="-6"/>
                <w:sz w:val="20"/>
              </w:rPr>
              <w:t xml:space="preserve"> </w:t>
            </w:r>
            <w:r w:rsidRPr="00C13F4D">
              <w:rPr>
                <w:sz w:val="20"/>
              </w:rPr>
              <w:t>costo</w:t>
            </w:r>
            <w:r w:rsidRPr="00C13F4D">
              <w:rPr>
                <w:spacing w:val="-5"/>
                <w:sz w:val="20"/>
              </w:rPr>
              <w:t xml:space="preserve"> </w:t>
            </w:r>
            <w:r w:rsidRPr="00C13F4D">
              <w:rPr>
                <w:sz w:val="20"/>
              </w:rPr>
              <w:t>real</w:t>
            </w:r>
            <w:r w:rsidRPr="00C13F4D">
              <w:rPr>
                <w:spacing w:val="-6"/>
                <w:sz w:val="20"/>
              </w:rPr>
              <w:t xml:space="preserve"> </w:t>
            </w:r>
            <w:r w:rsidRPr="00C13F4D">
              <w:rPr>
                <w:sz w:val="20"/>
              </w:rPr>
              <w:t>incurrido,</w:t>
            </w:r>
            <w:r w:rsidRPr="00C13F4D">
              <w:rPr>
                <w:spacing w:val="-5"/>
                <w:sz w:val="20"/>
              </w:rPr>
              <w:t xml:space="preserve"> </w:t>
            </w:r>
            <w:r w:rsidRPr="00C13F4D">
              <w:rPr>
                <w:sz w:val="20"/>
              </w:rPr>
              <w:t xml:space="preserve">con justificantes: </w:t>
            </w:r>
            <w:r w:rsidRPr="00C13F4D">
              <w:rPr>
                <w:i/>
                <w:color w:val="000000"/>
                <w:sz w:val="20"/>
                <w:highlight w:val="yellow"/>
              </w:rPr>
              <w:t xml:space="preserve">[Insertar la lista de los gastos </w:t>
            </w:r>
            <w:r w:rsidR="00220EAA" w:rsidRPr="00C13F4D">
              <w:rPr>
                <w:i/>
                <w:color w:val="000000"/>
                <w:sz w:val="20"/>
                <w:highlight w:val="yellow"/>
              </w:rPr>
              <w:t xml:space="preserve">pagados </w:t>
            </w:r>
            <w:r w:rsidR="009922AD" w:rsidRPr="00C13F4D">
              <w:rPr>
                <w:i/>
                <w:color w:val="000000"/>
                <w:sz w:val="20"/>
                <w:highlight w:val="yellow"/>
              </w:rPr>
              <w:t xml:space="preserve">al monto real </w:t>
            </w:r>
            <w:r w:rsidR="00220EAA" w:rsidRPr="00C13F4D">
              <w:rPr>
                <w:i/>
                <w:color w:val="000000"/>
                <w:sz w:val="20"/>
                <w:highlight w:val="yellow"/>
              </w:rPr>
              <w:t>y condicionados a la entrega de justificantes</w:t>
            </w:r>
            <w:r w:rsidRPr="00C13F4D">
              <w:rPr>
                <w:i/>
                <w:color w:val="000000"/>
                <w:sz w:val="20"/>
                <w:highlight w:val="yellow"/>
              </w:rPr>
              <w:t>, e</w:t>
            </w:r>
            <w:r w:rsidR="00220EAA" w:rsidRPr="00C13F4D">
              <w:rPr>
                <w:i/>
                <w:color w:val="000000"/>
                <w:sz w:val="20"/>
                <w:highlight w:val="yellow"/>
              </w:rPr>
              <w:t>n</w:t>
            </w:r>
            <w:r w:rsidRPr="00C13F4D">
              <w:rPr>
                <w:i/>
                <w:color w:val="000000"/>
                <w:sz w:val="20"/>
                <w:highlight w:val="yellow"/>
              </w:rPr>
              <w:t xml:space="preserve"> conformidad con</w:t>
            </w:r>
            <w:r w:rsidRPr="00C13F4D">
              <w:rPr>
                <w:i/>
                <w:color w:val="000000"/>
                <w:sz w:val="20"/>
              </w:rPr>
              <w:t xml:space="preserve"> </w:t>
            </w:r>
            <w:r w:rsidRPr="00C13F4D">
              <w:rPr>
                <w:i/>
                <w:color w:val="000000"/>
                <w:sz w:val="20"/>
                <w:highlight w:val="yellow"/>
              </w:rPr>
              <w:t>el formulario FIN-4 de la Propuesta financiera del Consultor; borrar si cada gasto se paga sobre la base de una "suma global".]</w:t>
            </w:r>
          </w:p>
          <w:p w14:paraId="01ADE534" w14:textId="044388CD" w:rsidR="0068229A" w:rsidRPr="00C13F4D" w:rsidRDefault="00AE29C1" w:rsidP="00AE29C1">
            <w:pPr>
              <w:pStyle w:val="TableParagraph"/>
              <w:spacing w:before="146" w:line="249" w:lineRule="auto"/>
              <w:ind w:right="89"/>
              <w:jc w:val="both"/>
              <w:rPr>
                <w:i/>
                <w:sz w:val="20"/>
              </w:rPr>
            </w:pPr>
            <w:r w:rsidRPr="00C13F4D">
              <w:rPr>
                <w:i/>
                <w:color w:val="000000"/>
                <w:sz w:val="20"/>
                <w:highlight w:val="yellow"/>
              </w:rPr>
              <w:t xml:space="preserve">Las partidas presupuestarias de los </w:t>
            </w:r>
            <w:r w:rsidR="00220EAA" w:rsidRPr="00C13F4D">
              <w:rPr>
                <w:i/>
                <w:color w:val="000000"/>
                <w:sz w:val="20"/>
                <w:highlight w:val="yellow"/>
              </w:rPr>
              <w:t>O</w:t>
            </w:r>
            <w:r w:rsidRPr="00C13F4D">
              <w:rPr>
                <w:i/>
                <w:color w:val="000000"/>
                <w:sz w:val="20"/>
                <w:highlight w:val="yellow"/>
              </w:rPr>
              <w:t>tros gastos [son/no son] f</w:t>
            </w:r>
            <w:r w:rsidRPr="00C13F4D">
              <w:rPr>
                <w:i/>
                <w:sz w:val="20"/>
                <w:highlight w:val="yellow"/>
              </w:rPr>
              <w:t>ungibles. [seleccionar “son fungibles” para simplificar la gestión</w:t>
            </w:r>
            <w:r w:rsidR="005B1C43" w:rsidRPr="00C13F4D">
              <w:rPr>
                <w:i/>
                <w:sz w:val="20"/>
                <w:highlight w:val="yellow"/>
              </w:rPr>
              <w:t>]</w:t>
            </w:r>
            <w:r w:rsidRPr="00C13F4D">
              <w:rPr>
                <w:i/>
                <w:sz w:val="20"/>
                <w:highlight w:val="yellow"/>
              </w:rPr>
              <w:t xml:space="preserve">. </w:t>
            </w:r>
            <w:r w:rsidR="00220EAA" w:rsidRPr="00C13F4D">
              <w:rPr>
                <w:i/>
                <w:sz w:val="20"/>
              </w:rPr>
              <w:t>El total de</w:t>
            </w:r>
            <w:r w:rsidRPr="00C13F4D">
              <w:rPr>
                <w:i/>
                <w:sz w:val="20"/>
              </w:rPr>
              <w:t xml:space="preserve"> los “</w:t>
            </w:r>
            <w:r w:rsidR="00220EAA" w:rsidRPr="00C13F4D">
              <w:rPr>
                <w:i/>
                <w:sz w:val="20"/>
              </w:rPr>
              <w:t>O</w:t>
            </w:r>
            <w:r w:rsidRPr="00C13F4D">
              <w:rPr>
                <w:i/>
                <w:sz w:val="20"/>
              </w:rPr>
              <w:t xml:space="preserve">tros gastos” pagados al Consultor no podrán exceder el monto total de los Otros </w:t>
            </w:r>
            <w:r w:rsidR="00220EAA" w:rsidRPr="00C13F4D">
              <w:rPr>
                <w:i/>
                <w:sz w:val="20"/>
              </w:rPr>
              <w:t>g</w:t>
            </w:r>
            <w:r w:rsidRPr="00C13F4D">
              <w:rPr>
                <w:i/>
                <w:sz w:val="20"/>
              </w:rPr>
              <w:t>astos indicados en el formulario FIN-4]</w:t>
            </w:r>
          </w:p>
          <w:p w14:paraId="5926F1CB" w14:textId="1FB1C3B6" w:rsidR="00AE29C1" w:rsidRPr="00C13F4D" w:rsidRDefault="00AE29C1" w:rsidP="00AE29C1">
            <w:pPr>
              <w:pStyle w:val="TableParagraph"/>
              <w:spacing w:before="146" w:line="249" w:lineRule="auto"/>
              <w:ind w:right="89"/>
              <w:jc w:val="both"/>
              <w:rPr>
                <w:i/>
                <w:sz w:val="20"/>
              </w:rPr>
            </w:pPr>
          </w:p>
        </w:tc>
      </w:tr>
      <w:tr w:rsidR="004F310F" w:rsidRPr="00487033" w14:paraId="16CD3D99" w14:textId="77777777" w:rsidTr="00580884">
        <w:tc>
          <w:tcPr>
            <w:tcW w:w="1951" w:type="dxa"/>
          </w:tcPr>
          <w:p w14:paraId="75238FF4" w14:textId="77777777" w:rsidR="00471B08" w:rsidRPr="00C13F4D" w:rsidRDefault="00647542" w:rsidP="005A445F">
            <w:pPr>
              <w:jc w:val="left"/>
              <w:rPr>
                <w:b/>
                <w:noProof/>
                <w:lang w:val="es-419"/>
              </w:rPr>
            </w:pPr>
            <w:r w:rsidRPr="00C13F4D">
              <w:rPr>
                <w:b/>
                <w:noProof/>
                <w:lang w:val="es-419"/>
              </w:rPr>
              <w:lastRenderedPageBreak/>
              <w:t>42.3</w:t>
            </w:r>
            <w:r w:rsidR="00334A8D" w:rsidRPr="00C13F4D">
              <w:rPr>
                <w:b/>
                <w:noProof/>
                <w:lang w:val="es-419"/>
              </w:rPr>
              <w:t>:</w:t>
            </w:r>
          </w:p>
        </w:tc>
        <w:tc>
          <w:tcPr>
            <w:tcW w:w="7259" w:type="dxa"/>
          </w:tcPr>
          <w:p w14:paraId="70567D65" w14:textId="77777777" w:rsidR="00334A8D" w:rsidRPr="00C13F4D" w:rsidRDefault="00D60782" w:rsidP="005A445F">
            <w:pPr>
              <w:rPr>
                <w:noProof/>
                <w:lang w:val="es-419"/>
              </w:rPr>
            </w:pPr>
            <w:r w:rsidRPr="00C13F4D">
              <w:rPr>
                <w:b/>
                <w:noProof/>
                <w:lang w:val="es-419"/>
              </w:rPr>
              <w:t>Ajuste de precio sobre la remuneración</w:t>
            </w:r>
            <w:r w:rsidRPr="00C13F4D">
              <w:rPr>
                <w:noProof/>
                <w:lang w:val="es-419"/>
              </w:rPr>
              <w:t xml:space="preserve"> </w:t>
            </w:r>
            <w:r w:rsidR="00334A8D" w:rsidRPr="00C13F4D">
              <w:rPr>
                <w:i/>
                <w:noProof/>
                <w:highlight w:val="yellow"/>
                <w:lang w:val="es-419"/>
              </w:rPr>
              <w:t>[</w:t>
            </w:r>
            <w:r w:rsidR="00C84BA9" w:rsidRPr="00C13F4D">
              <w:rPr>
                <w:i/>
                <w:noProof/>
                <w:highlight w:val="yellow"/>
                <w:lang w:val="es-419"/>
              </w:rPr>
              <w:t>indicar</w:t>
            </w:r>
            <w:r w:rsidR="00334A8D" w:rsidRPr="00C13F4D">
              <w:rPr>
                <w:i/>
                <w:noProof/>
                <w:highlight w:val="yellow"/>
                <w:lang w:val="es-419"/>
              </w:rPr>
              <w:t xml:space="preserve"> </w:t>
            </w:r>
            <w:r w:rsidR="00334A8D" w:rsidRPr="00C13F4D">
              <w:rPr>
                <w:noProof/>
                <w:highlight w:val="yellow"/>
                <w:lang w:val="es-419"/>
              </w:rPr>
              <w:t>"</w:t>
            </w:r>
            <w:r w:rsidRPr="00C13F4D">
              <w:rPr>
                <w:b/>
                <w:noProof/>
                <w:highlight w:val="yellow"/>
                <w:lang w:val="es-419"/>
              </w:rPr>
              <w:t>aplica</w:t>
            </w:r>
            <w:r w:rsidR="00334A8D" w:rsidRPr="00C13F4D">
              <w:rPr>
                <w:noProof/>
                <w:highlight w:val="yellow"/>
                <w:lang w:val="es-419"/>
              </w:rPr>
              <w:t>"</w:t>
            </w:r>
            <w:r w:rsidR="00334A8D" w:rsidRPr="00C13F4D">
              <w:rPr>
                <w:i/>
                <w:noProof/>
                <w:highlight w:val="yellow"/>
                <w:lang w:val="es-419"/>
              </w:rPr>
              <w:t xml:space="preserve"> o </w:t>
            </w:r>
            <w:r w:rsidRPr="00C13F4D">
              <w:rPr>
                <w:noProof/>
                <w:highlight w:val="yellow"/>
                <w:lang w:val="es-419"/>
              </w:rPr>
              <w:t>"</w:t>
            </w:r>
            <w:r w:rsidRPr="00C13F4D">
              <w:rPr>
                <w:b/>
                <w:noProof/>
                <w:highlight w:val="yellow"/>
                <w:lang w:val="es-419"/>
              </w:rPr>
              <w:t>no</w:t>
            </w:r>
            <w:r w:rsidR="00334A8D" w:rsidRPr="00C13F4D">
              <w:rPr>
                <w:b/>
                <w:noProof/>
                <w:highlight w:val="yellow"/>
                <w:lang w:val="es-419"/>
              </w:rPr>
              <w:t xml:space="preserve"> </w:t>
            </w:r>
            <w:r w:rsidRPr="00C13F4D">
              <w:rPr>
                <w:b/>
                <w:noProof/>
                <w:highlight w:val="yellow"/>
                <w:lang w:val="es-419"/>
              </w:rPr>
              <w:t>aplica</w:t>
            </w:r>
            <w:r w:rsidR="00334A8D" w:rsidRPr="00C13F4D">
              <w:rPr>
                <w:noProof/>
                <w:highlight w:val="yellow"/>
                <w:lang w:val="es-419"/>
              </w:rPr>
              <w:t>"</w:t>
            </w:r>
            <w:r w:rsidR="00334A8D" w:rsidRPr="00C13F4D">
              <w:rPr>
                <w:i/>
                <w:noProof/>
                <w:highlight w:val="yellow"/>
                <w:lang w:val="es-419"/>
              </w:rPr>
              <w:t>]</w:t>
            </w:r>
            <w:r w:rsidR="00334A8D" w:rsidRPr="00C13F4D">
              <w:rPr>
                <w:noProof/>
                <w:lang w:val="es-419"/>
              </w:rPr>
              <w:t>.</w:t>
            </w:r>
          </w:p>
          <w:p w14:paraId="41159256" w14:textId="7E0AA705" w:rsidR="001E01C8" w:rsidRPr="00C13F4D" w:rsidRDefault="00334A8D" w:rsidP="001E01C8">
            <w:pPr>
              <w:rPr>
                <w:i/>
                <w:noProof/>
                <w:highlight w:val="yellow"/>
                <w:lang w:val="es-419"/>
              </w:rPr>
            </w:pPr>
            <w:r w:rsidRPr="00C13F4D">
              <w:rPr>
                <w:i/>
                <w:noProof/>
                <w:highlight w:val="yellow"/>
                <w:lang w:val="es-419"/>
              </w:rPr>
              <w:t>[</w:t>
            </w:r>
            <w:r w:rsidR="00E43289" w:rsidRPr="00C13F4D">
              <w:rPr>
                <w:b/>
                <w:i/>
                <w:color w:val="000000"/>
                <w:highlight w:val="yellow"/>
                <w:lang w:val="es-419"/>
              </w:rPr>
              <w:t>Nota</w:t>
            </w:r>
            <w:r w:rsidR="00E43289" w:rsidRPr="00C13F4D">
              <w:rPr>
                <w:i/>
                <w:color w:val="000000"/>
                <w:highlight w:val="yellow"/>
                <w:lang w:val="es-419"/>
              </w:rPr>
              <w:t>: Si el Contrato tiene menos de 12 meses, los precios no deberán ser necesariamente revisados</w:t>
            </w:r>
            <w:r w:rsidR="00E43289" w:rsidRPr="00C13F4D">
              <w:rPr>
                <w:i/>
                <w:color w:val="000000"/>
                <w:spacing w:val="-2"/>
                <w:highlight w:val="yellow"/>
                <w:lang w:val="es-419"/>
              </w:rPr>
              <w:t xml:space="preserve">. Completar aquí de manera coherente con el Artículo </w:t>
            </w:r>
            <w:r w:rsidR="00185DED" w:rsidRPr="00C13F4D">
              <w:rPr>
                <w:i/>
                <w:color w:val="000000"/>
                <w:spacing w:val="-2"/>
                <w:highlight w:val="yellow"/>
                <w:lang w:val="es-419"/>
              </w:rPr>
              <w:t xml:space="preserve">de la </w:t>
            </w:r>
            <w:r w:rsidR="00C13F4D" w:rsidRPr="00C13F4D">
              <w:rPr>
                <w:i/>
                <w:color w:val="000000"/>
                <w:spacing w:val="-2"/>
                <w:highlight w:val="yellow"/>
                <w:lang w:val="es-419"/>
              </w:rPr>
              <w:t>Sección</w:t>
            </w:r>
            <w:r w:rsidR="00185DED" w:rsidRPr="00C13F4D">
              <w:rPr>
                <w:i/>
                <w:color w:val="000000"/>
                <w:spacing w:val="-2"/>
                <w:highlight w:val="yellow"/>
                <w:lang w:val="es-419"/>
              </w:rPr>
              <w:t xml:space="preserve"> II, IAC </w:t>
            </w:r>
            <w:r w:rsidR="00E43289" w:rsidRPr="00C13F4D">
              <w:rPr>
                <w:i/>
                <w:color w:val="000000"/>
                <w:spacing w:val="-2"/>
                <w:highlight w:val="yellow"/>
                <w:lang w:val="es-419"/>
              </w:rPr>
              <w:t xml:space="preserve">16.2 </w:t>
            </w:r>
            <w:r w:rsidR="00185DED" w:rsidRPr="00C13F4D">
              <w:rPr>
                <w:i/>
                <w:color w:val="000000"/>
                <w:spacing w:val="-2"/>
                <w:highlight w:val="yellow"/>
                <w:lang w:val="es-419"/>
              </w:rPr>
              <w:t>de la Hoja de Datos.</w:t>
            </w:r>
          </w:p>
          <w:p w14:paraId="7669E5BD" w14:textId="1DDA0685" w:rsidR="00E43289" w:rsidRPr="00C13F4D" w:rsidRDefault="00E43289" w:rsidP="00E43289">
            <w:pPr>
              <w:pStyle w:val="TableParagraph"/>
              <w:spacing w:line="249" w:lineRule="auto"/>
              <w:ind w:right="89"/>
              <w:jc w:val="both"/>
              <w:rPr>
                <w:i/>
                <w:color w:val="000000"/>
                <w:sz w:val="20"/>
              </w:rPr>
            </w:pPr>
            <w:r w:rsidRPr="00C13F4D">
              <w:rPr>
                <w:noProof/>
                <w:highlight w:val="yellow"/>
                <w:lang w:eastAsia="fr-FR"/>
              </w:rPr>
              <mc:AlternateContent>
                <mc:Choice Requires="wpg">
                  <w:drawing>
                    <wp:anchor distT="0" distB="0" distL="0" distR="0" simplePos="0" relativeHeight="251669504" behindDoc="1" locked="0" layoutInCell="1" allowOverlap="1" wp14:anchorId="579F6A63" wp14:editId="19C13301">
                      <wp:simplePos x="0" y="0"/>
                      <wp:positionH relativeFrom="column">
                        <wp:posOffset>68573</wp:posOffset>
                      </wp:positionH>
                      <wp:positionV relativeFrom="paragraph">
                        <wp:posOffset>91313</wp:posOffset>
                      </wp:positionV>
                      <wp:extent cx="4472940" cy="1365885"/>
                      <wp:effectExtent l="0" t="0" r="0" b="0"/>
                      <wp:wrapNone/>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2940" cy="1365885"/>
                                <a:chOff x="0" y="0"/>
                                <a:chExt cx="4472940" cy="1365885"/>
                              </a:xfrm>
                            </wpg:grpSpPr>
                            <wps:wsp>
                              <wps:cNvPr id="385" name="Graphic 381"/>
                              <wps:cNvSpPr/>
                              <wps:spPr>
                                <a:xfrm>
                                  <a:off x="0" y="0"/>
                                  <a:ext cx="4472940" cy="1365885"/>
                                </a:xfrm>
                                <a:custGeom>
                                  <a:avLst/>
                                  <a:gdLst/>
                                  <a:ahLst/>
                                  <a:cxnLst/>
                                  <a:rect l="l" t="t" r="r" b="b"/>
                                  <a:pathLst>
                                    <a:path w="4472940" h="1365885">
                                      <a:moveTo>
                                        <a:pt x="4472940" y="1219212"/>
                                      </a:moveTo>
                                      <a:lnTo>
                                        <a:pt x="0" y="1219212"/>
                                      </a:lnTo>
                                      <a:lnTo>
                                        <a:pt x="0" y="1365504"/>
                                      </a:lnTo>
                                      <a:lnTo>
                                        <a:pt x="4472940" y="1365504"/>
                                      </a:lnTo>
                                      <a:lnTo>
                                        <a:pt x="4472940" y="1219212"/>
                                      </a:lnTo>
                                      <a:close/>
                                    </a:path>
                                    <a:path w="4472940" h="1365885">
                                      <a:moveTo>
                                        <a:pt x="4472940" y="1066812"/>
                                      </a:moveTo>
                                      <a:lnTo>
                                        <a:pt x="0" y="1066812"/>
                                      </a:lnTo>
                                      <a:lnTo>
                                        <a:pt x="0" y="1213104"/>
                                      </a:lnTo>
                                      <a:lnTo>
                                        <a:pt x="4472940" y="1213104"/>
                                      </a:lnTo>
                                      <a:lnTo>
                                        <a:pt x="4472940" y="1066812"/>
                                      </a:lnTo>
                                      <a:close/>
                                    </a:path>
                                    <a:path w="4472940" h="1365885">
                                      <a:moveTo>
                                        <a:pt x="4472940" y="914412"/>
                                      </a:moveTo>
                                      <a:lnTo>
                                        <a:pt x="0" y="914412"/>
                                      </a:lnTo>
                                      <a:lnTo>
                                        <a:pt x="0" y="1060704"/>
                                      </a:lnTo>
                                      <a:lnTo>
                                        <a:pt x="4472940" y="1060704"/>
                                      </a:lnTo>
                                      <a:lnTo>
                                        <a:pt x="4472940" y="914412"/>
                                      </a:lnTo>
                                      <a:close/>
                                    </a:path>
                                    <a:path w="4472940" h="1365885">
                                      <a:moveTo>
                                        <a:pt x="4472940" y="762012"/>
                                      </a:moveTo>
                                      <a:lnTo>
                                        <a:pt x="0" y="762012"/>
                                      </a:lnTo>
                                      <a:lnTo>
                                        <a:pt x="0" y="908304"/>
                                      </a:lnTo>
                                      <a:lnTo>
                                        <a:pt x="4472940" y="908304"/>
                                      </a:lnTo>
                                      <a:lnTo>
                                        <a:pt x="4472940" y="762012"/>
                                      </a:lnTo>
                                      <a:close/>
                                    </a:path>
                                    <a:path w="4472940" h="1365885">
                                      <a:moveTo>
                                        <a:pt x="4472940" y="609600"/>
                                      </a:moveTo>
                                      <a:lnTo>
                                        <a:pt x="0" y="609600"/>
                                      </a:lnTo>
                                      <a:lnTo>
                                        <a:pt x="0" y="755904"/>
                                      </a:lnTo>
                                      <a:lnTo>
                                        <a:pt x="4472940" y="755904"/>
                                      </a:lnTo>
                                      <a:lnTo>
                                        <a:pt x="4472940" y="609600"/>
                                      </a:lnTo>
                                      <a:close/>
                                    </a:path>
                                    <a:path w="4472940" h="1365885">
                                      <a:moveTo>
                                        <a:pt x="4472940" y="457200"/>
                                      </a:moveTo>
                                      <a:lnTo>
                                        <a:pt x="0" y="457200"/>
                                      </a:lnTo>
                                      <a:lnTo>
                                        <a:pt x="0" y="603504"/>
                                      </a:lnTo>
                                      <a:lnTo>
                                        <a:pt x="4472940" y="603504"/>
                                      </a:lnTo>
                                      <a:lnTo>
                                        <a:pt x="4472940" y="457200"/>
                                      </a:lnTo>
                                      <a:close/>
                                    </a:path>
                                    <a:path w="4472940" h="1365885">
                                      <a:moveTo>
                                        <a:pt x="4472940" y="304800"/>
                                      </a:moveTo>
                                      <a:lnTo>
                                        <a:pt x="0" y="304800"/>
                                      </a:lnTo>
                                      <a:lnTo>
                                        <a:pt x="0" y="451104"/>
                                      </a:lnTo>
                                      <a:lnTo>
                                        <a:pt x="4472940" y="451104"/>
                                      </a:lnTo>
                                      <a:lnTo>
                                        <a:pt x="4472940" y="304800"/>
                                      </a:lnTo>
                                      <a:close/>
                                    </a:path>
                                    <a:path w="4472940" h="1365885">
                                      <a:moveTo>
                                        <a:pt x="4472940" y="152400"/>
                                      </a:moveTo>
                                      <a:lnTo>
                                        <a:pt x="0" y="152400"/>
                                      </a:lnTo>
                                      <a:lnTo>
                                        <a:pt x="0" y="298704"/>
                                      </a:lnTo>
                                      <a:lnTo>
                                        <a:pt x="4472940" y="298704"/>
                                      </a:lnTo>
                                      <a:lnTo>
                                        <a:pt x="4472940" y="152400"/>
                                      </a:lnTo>
                                      <a:close/>
                                    </a:path>
                                    <a:path w="4472940" h="1365885">
                                      <a:moveTo>
                                        <a:pt x="4472940" y="0"/>
                                      </a:moveTo>
                                      <a:lnTo>
                                        <a:pt x="0" y="0"/>
                                      </a:lnTo>
                                      <a:lnTo>
                                        <a:pt x="0" y="146304"/>
                                      </a:lnTo>
                                      <a:lnTo>
                                        <a:pt x="4472940" y="146304"/>
                                      </a:lnTo>
                                      <a:lnTo>
                                        <a:pt x="4472940"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02AAD199" id="Group 380" o:spid="_x0000_s1026" style="position:absolute;margin-left:5.4pt;margin-top:7.2pt;width:352.2pt;height:107.55pt;z-index:-251646976;mso-wrap-distance-left:0;mso-wrap-distance-right:0" coordsize="44729,13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">
                      <v:shape id="Graphic 381" o:spid="_x0000_s1027" style="position:absolute;width:44729;height:13658;visibility:visible;mso-wrap-style:square;v-text-anchor:top" coordsize="4472940,136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" path="m4472940,1219212l,1219212r,146292l4472940,1365504r,-146292xem4472940,1066812l,1066812r,146292l4472940,1213104r,-146292xem4472940,914412l,914412r,146292l4472940,1060704r,-146292xem4472940,762012l,762012,,908304r4472940,l4472940,762012xem4472940,609600l,609600,,755904r4472940,l4472940,609600xem4472940,457200l,457200,,603504r4472940,l4472940,457200xem4472940,304800l,304800,,451104r4472940,l4472940,304800xem4472940,152400l,152400,,298704r4472940,l4472940,152400xem4472940,l,,,146304r4472940,l4472940,xe" fillcolor="yellow" stroked="f">
                        <v:path arrowok="t"/>
                      </v:shape>
                    </v:group>
                  </w:pict>
                </mc:Fallback>
              </mc:AlternateContent>
            </w:r>
            <w:r w:rsidRPr="00C13F4D">
              <w:rPr>
                <w:i/>
                <w:sz w:val="20"/>
                <w:highlight w:val="yellow"/>
              </w:rPr>
              <w:t>Si el Contrato tiene una duración de más de 12 meses se deberá incluir una disposición</w:t>
            </w:r>
            <w:r w:rsidRPr="00C13F4D">
              <w:rPr>
                <w:i/>
                <w:spacing w:val="-5"/>
                <w:sz w:val="20"/>
                <w:highlight w:val="yellow"/>
              </w:rPr>
              <w:t xml:space="preserve"> </w:t>
            </w:r>
            <w:r w:rsidRPr="00C13F4D">
              <w:rPr>
                <w:i/>
                <w:sz w:val="20"/>
                <w:highlight w:val="yellow"/>
              </w:rPr>
              <w:t>de</w:t>
            </w:r>
            <w:r w:rsidRPr="00C13F4D">
              <w:rPr>
                <w:i/>
                <w:spacing w:val="-8"/>
                <w:sz w:val="20"/>
                <w:highlight w:val="yellow"/>
              </w:rPr>
              <w:t xml:space="preserve"> </w:t>
            </w:r>
            <w:r w:rsidRPr="00C13F4D">
              <w:rPr>
                <w:i/>
                <w:sz w:val="20"/>
                <w:highlight w:val="yellow"/>
              </w:rPr>
              <w:t>ajuste</w:t>
            </w:r>
            <w:r w:rsidRPr="00C13F4D">
              <w:rPr>
                <w:i/>
                <w:spacing w:val="-5"/>
                <w:sz w:val="20"/>
                <w:highlight w:val="yellow"/>
              </w:rPr>
              <w:t xml:space="preserve"> </w:t>
            </w:r>
            <w:r w:rsidRPr="00C13F4D">
              <w:rPr>
                <w:i/>
                <w:sz w:val="20"/>
                <w:highlight w:val="yellow"/>
              </w:rPr>
              <w:t>de</w:t>
            </w:r>
            <w:r w:rsidRPr="00C13F4D">
              <w:rPr>
                <w:i/>
                <w:spacing w:val="-5"/>
                <w:sz w:val="20"/>
                <w:highlight w:val="yellow"/>
              </w:rPr>
              <w:t xml:space="preserve"> </w:t>
            </w:r>
            <w:r w:rsidRPr="00C13F4D">
              <w:rPr>
                <w:i/>
                <w:sz w:val="20"/>
                <w:highlight w:val="yellow"/>
              </w:rPr>
              <w:t>precio</w:t>
            </w:r>
            <w:r w:rsidRPr="00C13F4D">
              <w:rPr>
                <w:i/>
                <w:spacing w:val="-8"/>
                <w:sz w:val="20"/>
                <w:highlight w:val="yellow"/>
              </w:rPr>
              <w:t xml:space="preserve"> </w:t>
            </w:r>
            <w:r w:rsidRPr="00C13F4D">
              <w:rPr>
                <w:i/>
                <w:sz w:val="20"/>
                <w:highlight w:val="yellow"/>
              </w:rPr>
              <w:t>sobre</w:t>
            </w:r>
            <w:r w:rsidRPr="00C13F4D">
              <w:rPr>
                <w:i/>
                <w:spacing w:val="-5"/>
                <w:sz w:val="20"/>
                <w:highlight w:val="yellow"/>
              </w:rPr>
              <w:t xml:space="preserve"> </w:t>
            </w:r>
            <w:r w:rsidRPr="00C13F4D">
              <w:rPr>
                <w:i/>
                <w:sz w:val="20"/>
                <w:highlight w:val="yellow"/>
              </w:rPr>
              <w:t>la</w:t>
            </w:r>
            <w:r w:rsidRPr="00C13F4D">
              <w:rPr>
                <w:i/>
                <w:spacing w:val="-5"/>
                <w:sz w:val="20"/>
                <w:highlight w:val="yellow"/>
              </w:rPr>
              <w:t xml:space="preserve"> </w:t>
            </w:r>
            <w:r w:rsidRPr="00C13F4D">
              <w:rPr>
                <w:i/>
                <w:sz w:val="20"/>
                <w:highlight w:val="yellow"/>
              </w:rPr>
              <w:t>remuneración.</w:t>
            </w:r>
            <w:r w:rsidRPr="00C13F4D">
              <w:rPr>
                <w:i/>
                <w:spacing w:val="-3"/>
                <w:sz w:val="20"/>
                <w:highlight w:val="yellow"/>
              </w:rPr>
              <w:t xml:space="preserve"> </w:t>
            </w:r>
            <w:r w:rsidRPr="00C13F4D">
              <w:rPr>
                <w:i/>
                <w:sz w:val="20"/>
                <w:highlight w:val="yellow"/>
              </w:rPr>
              <w:t>El</w:t>
            </w:r>
            <w:r w:rsidRPr="00C13F4D">
              <w:rPr>
                <w:i/>
                <w:spacing w:val="-4"/>
                <w:sz w:val="20"/>
                <w:highlight w:val="yellow"/>
              </w:rPr>
              <w:t xml:space="preserve"> </w:t>
            </w:r>
            <w:r w:rsidRPr="00C13F4D">
              <w:rPr>
                <w:i/>
                <w:sz w:val="20"/>
                <w:highlight w:val="yellow"/>
              </w:rPr>
              <w:t>ajuste</w:t>
            </w:r>
            <w:r w:rsidRPr="00C13F4D">
              <w:rPr>
                <w:i/>
                <w:spacing w:val="-3"/>
                <w:sz w:val="20"/>
                <w:highlight w:val="yellow"/>
              </w:rPr>
              <w:t xml:space="preserve"> </w:t>
            </w:r>
            <w:r w:rsidRPr="00C13F4D">
              <w:rPr>
                <w:i/>
                <w:sz w:val="20"/>
                <w:highlight w:val="yellow"/>
              </w:rPr>
              <w:t>deberá</w:t>
            </w:r>
            <w:r w:rsidRPr="00C13F4D">
              <w:rPr>
                <w:i/>
                <w:spacing w:val="-5"/>
                <w:sz w:val="20"/>
                <w:highlight w:val="yellow"/>
              </w:rPr>
              <w:t xml:space="preserve"> </w:t>
            </w:r>
            <w:r w:rsidRPr="00C13F4D">
              <w:rPr>
                <w:i/>
                <w:sz w:val="20"/>
                <w:highlight w:val="yellow"/>
              </w:rPr>
              <w:t>hacerse</w:t>
            </w:r>
            <w:r w:rsidRPr="00C13F4D">
              <w:rPr>
                <w:i/>
                <w:spacing w:val="-5"/>
                <w:sz w:val="20"/>
                <w:highlight w:val="yellow"/>
              </w:rPr>
              <w:t xml:space="preserve"> </w:t>
            </w:r>
            <w:r w:rsidRPr="00C13F4D">
              <w:rPr>
                <w:i/>
                <w:sz w:val="20"/>
                <w:highlight w:val="yellow"/>
              </w:rPr>
              <w:t>cada</w:t>
            </w:r>
            <w:r w:rsidRPr="00C13F4D">
              <w:rPr>
                <w:i/>
                <w:spacing w:val="-5"/>
                <w:sz w:val="20"/>
                <w:highlight w:val="yellow"/>
              </w:rPr>
              <w:t xml:space="preserve"> </w:t>
            </w:r>
            <w:r w:rsidRPr="00C13F4D">
              <w:rPr>
                <w:i/>
                <w:sz w:val="20"/>
                <w:highlight w:val="yellow"/>
              </w:rPr>
              <w:t>doce</w:t>
            </w:r>
            <w:r w:rsidRPr="00C13F4D">
              <w:rPr>
                <w:i/>
                <w:spacing w:val="-5"/>
                <w:sz w:val="20"/>
                <w:highlight w:val="yellow"/>
              </w:rPr>
              <w:t xml:space="preserve"> </w:t>
            </w:r>
            <w:r w:rsidRPr="00C13F4D">
              <w:rPr>
                <w:i/>
                <w:sz w:val="20"/>
                <w:highlight w:val="yellow"/>
              </w:rPr>
              <w:t>meses</w:t>
            </w:r>
            <w:r w:rsidRPr="00C13F4D">
              <w:rPr>
                <w:i/>
                <w:spacing w:val="-4"/>
                <w:sz w:val="20"/>
                <w:highlight w:val="yellow"/>
              </w:rPr>
              <w:t xml:space="preserve"> </w:t>
            </w:r>
            <w:r w:rsidRPr="00C13F4D">
              <w:rPr>
                <w:i/>
                <w:sz w:val="20"/>
                <w:highlight w:val="yellow"/>
              </w:rPr>
              <w:t>después</w:t>
            </w:r>
            <w:r w:rsidRPr="00C13F4D">
              <w:rPr>
                <w:i/>
                <w:spacing w:val="-4"/>
                <w:sz w:val="20"/>
                <w:highlight w:val="yellow"/>
              </w:rPr>
              <w:t xml:space="preserve"> </w:t>
            </w:r>
            <w:r w:rsidRPr="00C13F4D">
              <w:rPr>
                <w:i/>
                <w:sz w:val="20"/>
                <w:highlight w:val="yellow"/>
              </w:rPr>
              <w:t>de</w:t>
            </w:r>
            <w:r w:rsidRPr="00C13F4D">
              <w:rPr>
                <w:i/>
                <w:spacing w:val="-3"/>
                <w:sz w:val="20"/>
                <w:highlight w:val="yellow"/>
              </w:rPr>
              <w:t xml:space="preserve"> </w:t>
            </w:r>
            <w:r w:rsidRPr="00C13F4D">
              <w:rPr>
                <w:i/>
                <w:sz w:val="20"/>
                <w:highlight w:val="yellow"/>
              </w:rPr>
              <w:t>la fecha del Contrato para las remuneraciones en Moneda Extranjera y para las remuneraciones en Moneda Nacional – a menos que la tasa de inflación sea demasiado alta, en cuyo caso se deberán prever ajustes más frecuentes. Las remuneraciones en Moneda Extranjera deberán</w:t>
            </w:r>
            <w:r w:rsidRPr="00C13F4D">
              <w:rPr>
                <w:i/>
                <w:spacing w:val="-8"/>
                <w:sz w:val="20"/>
                <w:highlight w:val="yellow"/>
              </w:rPr>
              <w:t xml:space="preserve"> </w:t>
            </w:r>
            <w:r w:rsidRPr="00C13F4D">
              <w:rPr>
                <w:i/>
                <w:sz w:val="20"/>
                <w:highlight w:val="yellow"/>
              </w:rPr>
              <w:t>ajustarse</w:t>
            </w:r>
            <w:r w:rsidRPr="00C13F4D">
              <w:rPr>
                <w:i/>
                <w:spacing w:val="-8"/>
                <w:sz w:val="20"/>
                <w:highlight w:val="yellow"/>
              </w:rPr>
              <w:t xml:space="preserve"> </w:t>
            </w:r>
            <w:r w:rsidRPr="00C13F4D">
              <w:rPr>
                <w:i/>
                <w:sz w:val="20"/>
                <w:highlight w:val="yellow"/>
              </w:rPr>
              <w:t>utilizando</w:t>
            </w:r>
            <w:r w:rsidRPr="00C13F4D">
              <w:rPr>
                <w:i/>
                <w:spacing w:val="-5"/>
                <w:sz w:val="20"/>
                <w:highlight w:val="yellow"/>
              </w:rPr>
              <w:t xml:space="preserve"> </w:t>
            </w:r>
            <w:r w:rsidRPr="00C13F4D">
              <w:rPr>
                <w:i/>
                <w:sz w:val="20"/>
                <w:highlight w:val="yellow"/>
              </w:rPr>
              <w:t>el</w:t>
            </w:r>
            <w:r w:rsidRPr="00C13F4D">
              <w:rPr>
                <w:i/>
                <w:spacing w:val="-8"/>
                <w:sz w:val="20"/>
                <w:highlight w:val="yellow"/>
              </w:rPr>
              <w:t xml:space="preserve"> </w:t>
            </w:r>
            <w:r w:rsidRPr="00C13F4D">
              <w:rPr>
                <w:i/>
                <w:sz w:val="20"/>
                <w:highlight w:val="yellow"/>
              </w:rPr>
              <w:t>índice</w:t>
            </w:r>
            <w:r w:rsidRPr="00C13F4D">
              <w:rPr>
                <w:i/>
                <w:spacing w:val="-8"/>
                <w:sz w:val="20"/>
                <w:highlight w:val="yellow"/>
              </w:rPr>
              <w:t xml:space="preserve"> </w:t>
            </w:r>
            <w:r w:rsidRPr="00C13F4D">
              <w:rPr>
                <w:i/>
                <w:sz w:val="20"/>
                <w:highlight w:val="yellow"/>
              </w:rPr>
              <w:t>correspondiente</w:t>
            </w:r>
            <w:r w:rsidRPr="00C13F4D">
              <w:rPr>
                <w:i/>
                <w:spacing w:val="-8"/>
                <w:sz w:val="20"/>
                <w:highlight w:val="yellow"/>
              </w:rPr>
              <w:t xml:space="preserve"> </w:t>
            </w:r>
            <w:r w:rsidRPr="00C13F4D">
              <w:rPr>
                <w:i/>
                <w:sz w:val="20"/>
                <w:highlight w:val="yellow"/>
              </w:rPr>
              <w:t>para</w:t>
            </w:r>
            <w:r w:rsidRPr="00C13F4D">
              <w:rPr>
                <w:i/>
                <w:spacing w:val="-8"/>
                <w:sz w:val="20"/>
                <w:highlight w:val="yellow"/>
              </w:rPr>
              <w:t xml:space="preserve"> </w:t>
            </w:r>
            <w:r w:rsidRPr="00C13F4D">
              <w:rPr>
                <w:i/>
                <w:sz w:val="20"/>
                <w:highlight w:val="yellow"/>
              </w:rPr>
              <w:t>salarios</w:t>
            </w:r>
            <w:r w:rsidRPr="00C13F4D">
              <w:rPr>
                <w:i/>
                <w:spacing w:val="-6"/>
                <w:sz w:val="20"/>
                <w:highlight w:val="yellow"/>
              </w:rPr>
              <w:t xml:space="preserve"> </w:t>
            </w:r>
            <w:r w:rsidRPr="00C13F4D">
              <w:rPr>
                <w:i/>
                <w:sz w:val="20"/>
                <w:highlight w:val="yellow"/>
              </w:rPr>
              <w:t>en</w:t>
            </w:r>
            <w:r w:rsidRPr="00C13F4D">
              <w:rPr>
                <w:i/>
                <w:spacing w:val="-8"/>
                <w:sz w:val="20"/>
                <w:highlight w:val="yellow"/>
              </w:rPr>
              <w:t xml:space="preserve"> </w:t>
            </w:r>
            <w:r w:rsidRPr="00C13F4D">
              <w:rPr>
                <w:i/>
                <w:sz w:val="20"/>
                <w:highlight w:val="yellow"/>
              </w:rPr>
              <w:t>el</w:t>
            </w:r>
            <w:r w:rsidRPr="00C13F4D">
              <w:rPr>
                <w:i/>
                <w:spacing w:val="-8"/>
                <w:sz w:val="20"/>
                <w:highlight w:val="yellow"/>
              </w:rPr>
              <w:t xml:space="preserve"> </w:t>
            </w:r>
            <w:r w:rsidRPr="00C13F4D">
              <w:rPr>
                <w:i/>
                <w:sz w:val="20"/>
                <w:highlight w:val="yellow"/>
              </w:rPr>
              <w:t xml:space="preserve">país en el que el Consultor incurre en gastos (a menudo, el de la Moneda extranjera; de no ser así corregir el índice pertinente para la tasa de cambio para el mismo periodo entre la moneda del país en el que el consultor incurre en gastos y la Moneda extranjera); </w:t>
            </w:r>
            <w:r w:rsidRPr="00C13F4D">
              <w:rPr>
                <w:i/>
                <w:color w:val="000000"/>
                <w:sz w:val="20"/>
                <w:highlight w:val="yellow"/>
              </w:rPr>
              <w:t>las remuneraciones en Moneda Nacional se ajustarán utilizando el índice correspondiente para el</w:t>
            </w:r>
            <w:r w:rsidRPr="00C13F4D">
              <w:rPr>
                <w:i/>
                <w:color w:val="000000"/>
                <w:spacing w:val="-5"/>
                <w:sz w:val="20"/>
                <w:highlight w:val="yellow"/>
              </w:rPr>
              <w:t xml:space="preserve"> </w:t>
            </w:r>
            <w:r w:rsidRPr="00C13F4D">
              <w:rPr>
                <w:i/>
                <w:color w:val="000000"/>
                <w:sz w:val="20"/>
                <w:highlight w:val="yellow"/>
              </w:rPr>
              <w:t>país</w:t>
            </w:r>
            <w:r w:rsidRPr="00C13F4D">
              <w:rPr>
                <w:i/>
                <w:color w:val="000000"/>
                <w:spacing w:val="-5"/>
                <w:sz w:val="20"/>
                <w:highlight w:val="yellow"/>
              </w:rPr>
              <w:t xml:space="preserve"> </w:t>
            </w:r>
            <w:r w:rsidRPr="00C13F4D">
              <w:rPr>
                <w:i/>
                <w:color w:val="000000"/>
                <w:sz w:val="20"/>
                <w:highlight w:val="yellow"/>
              </w:rPr>
              <w:t>del</w:t>
            </w:r>
            <w:r w:rsidRPr="00C13F4D">
              <w:rPr>
                <w:i/>
                <w:color w:val="000000"/>
                <w:spacing w:val="-5"/>
                <w:sz w:val="20"/>
                <w:highlight w:val="yellow"/>
              </w:rPr>
              <w:t xml:space="preserve"> </w:t>
            </w:r>
            <w:r w:rsidRPr="00C13F4D">
              <w:rPr>
                <w:i/>
                <w:color w:val="000000"/>
                <w:sz w:val="20"/>
                <w:highlight w:val="yellow"/>
              </w:rPr>
              <w:t>Cliente.</w:t>
            </w:r>
            <w:r w:rsidRPr="00C13F4D">
              <w:rPr>
                <w:i/>
                <w:color w:val="000000"/>
                <w:spacing w:val="-4"/>
                <w:sz w:val="20"/>
                <w:highlight w:val="yellow"/>
              </w:rPr>
              <w:t xml:space="preserve"> </w:t>
            </w:r>
            <w:r w:rsidRPr="00C13F4D">
              <w:rPr>
                <w:i/>
                <w:color w:val="000000"/>
                <w:sz w:val="20"/>
                <w:highlight w:val="yellow"/>
              </w:rPr>
              <w:t>El</w:t>
            </w:r>
            <w:r w:rsidRPr="00C13F4D">
              <w:rPr>
                <w:i/>
                <w:color w:val="000000"/>
                <w:spacing w:val="-7"/>
                <w:sz w:val="20"/>
                <w:highlight w:val="yellow"/>
              </w:rPr>
              <w:t xml:space="preserve"> </w:t>
            </w:r>
            <w:r w:rsidRPr="00C13F4D">
              <w:rPr>
                <w:i/>
                <w:color w:val="000000"/>
                <w:sz w:val="20"/>
                <w:highlight w:val="yellow"/>
              </w:rPr>
              <w:t>siguiente</w:t>
            </w:r>
            <w:r w:rsidRPr="00C13F4D">
              <w:rPr>
                <w:i/>
                <w:color w:val="000000"/>
                <w:spacing w:val="-4"/>
                <w:sz w:val="20"/>
                <w:highlight w:val="yellow"/>
              </w:rPr>
              <w:t xml:space="preserve"> </w:t>
            </w:r>
            <w:r w:rsidRPr="00C13F4D">
              <w:rPr>
                <w:i/>
                <w:color w:val="000000"/>
                <w:sz w:val="20"/>
                <w:highlight w:val="yellow"/>
              </w:rPr>
              <w:t>es</w:t>
            </w:r>
            <w:r w:rsidRPr="00C13F4D">
              <w:rPr>
                <w:i/>
                <w:color w:val="000000"/>
                <w:spacing w:val="-5"/>
                <w:sz w:val="20"/>
                <w:highlight w:val="yellow"/>
              </w:rPr>
              <w:t xml:space="preserve"> </w:t>
            </w:r>
            <w:r w:rsidRPr="00C13F4D">
              <w:rPr>
                <w:i/>
                <w:color w:val="000000"/>
                <w:sz w:val="20"/>
                <w:highlight w:val="yellow"/>
              </w:rPr>
              <w:t>un</w:t>
            </w:r>
            <w:r w:rsidRPr="00C13F4D">
              <w:rPr>
                <w:i/>
                <w:color w:val="000000"/>
                <w:spacing w:val="-4"/>
                <w:sz w:val="20"/>
                <w:highlight w:val="yellow"/>
              </w:rPr>
              <w:t xml:space="preserve"> </w:t>
            </w:r>
            <w:r w:rsidRPr="00C13F4D">
              <w:rPr>
                <w:i/>
                <w:color w:val="000000"/>
                <w:sz w:val="20"/>
                <w:highlight w:val="yellow"/>
              </w:rPr>
              <w:t>ejemplo</w:t>
            </w:r>
            <w:r w:rsidRPr="00C13F4D">
              <w:rPr>
                <w:i/>
                <w:color w:val="000000"/>
                <w:spacing w:val="-4"/>
                <w:sz w:val="20"/>
                <w:highlight w:val="yellow"/>
              </w:rPr>
              <w:t xml:space="preserve"> </w:t>
            </w:r>
            <w:r w:rsidRPr="00C13F4D">
              <w:rPr>
                <w:i/>
                <w:color w:val="000000"/>
                <w:sz w:val="20"/>
                <w:highlight w:val="yellow"/>
              </w:rPr>
              <w:t>de</w:t>
            </w:r>
            <w:r w:rsidRPr="00C13F4D">
              <w:rPr>
                <w:i/>
                <w:color w:val="000000"/>
                <w:spacing w:val="-4"/>
                <w:sz w:val="20"/>
                <w:highlight w:val="yellow"/>
              </w:rPr>
              <w:t xml:space="preserve"> </w:t>
            </w:r>
            <w:r w:rsidRPr="00C13F4D">
              <w:rPr>
                <w:i/>
                <w:color w:val="000000"/>
                <w:sz w:val="20"/>
                <w:highlight w:val="yellow"/>
              </w:rPr>
              <w:t>una</w:t>
            </w:r>
            <w:r w:rsidRPr="00C13F4D">
              <w:rPr>
                <w:i/>
                <w:color w:val="000000"/>
                <w:spacing w:val="-7"/>
                <w:sz w:val="20"/>
                <w:highlight w:val="yellow"/>
              </w:rPr>
              <w:t xml:space="preserve"> </w:t>
            </w:r>
            <w:r w:rsidRPr="00C13F4D">
              <w:rPr>
                <w:i/>
                <w:color w:val="000000"/>
                <w:sz w:val="20"/>
                <w:highlight w:val="yellow"/>
              </w:rPr>
              <w:t>disposición</w:t>
            </w:r>
            <w:r w:rsidRPr="00C13F4D">
              <w:rPr>
                <w:i/>
                <w:color w:val="000000"/>
                <w:spacing w:val="-4"/>
                <w:sz w:val="20"/>
                <w:highlight w:val="yellow"/>
              </w:rPr>
              <w:t xml:space="preserve"> </w:t>
            </w:r>
            <w:r w:rsidRPr="00C13F4D">
              <w:rPr>
                <w:i/>
                <w:color w:val="000000"/>
                <w:sz w:val="20"/>
                <w:highlight w:val="yellow"/>
              </w:rPr>
              <w:t>para</w:t>
            </w:r>
            <w:r w:rsidRPr="00C13F4D">
              <w:rPr>
                <w:i/>
                <w:color w:val="000000"/>
                <w:spacing w:val="-7"/>
                <w:sz w:val="20"/>
                <w:highlight w:val="yellow"/>
              </w:rPr>
              <w:t xml:space="preserve"> </w:t>
            </w:r>
            <w:r w:rsidRPr="00C13F4D">
              <w:rPr>
                <w:i/>
                <w:color w:val="000000"/>
                <w:sz w:val="20"/>
                <w:highlight w:val="yellow"/>
              </w:rPr>
              <w:t>que</w:t>
            </w:r>
            <w:r w:rsidRPr="00C13F4D">
              <w:rPr>
                <w:i/>
                <w:color w:val="000000"/>
                <w:spacing w:val="-7"/>
                <w:sz w:val="20"/>
                <w:highlight w:val="yellow"/>
              </w:rPr>
              <w:t xml:space="preserve"> </w:t>
            </w:r>
            <w:r w:rsidRPr="00C13F4D">
              <w:rPr>
                <w:i/>
                <w:color w:val="000000"/>
                <w:sz w:val="20"/>
                <w:highlight w:val="yellow"/>
              </w:rPr>
              <w:t>sirva como guía:]</w:t>
            </w:r>
          </w:p>
          <w:p w14:paraId="6A4142D0" w14:textId="77777777" w:rsidR="00E43289" w:rsidRPr="00C13F4D" w:rsidRDefault="00E43289" w:rsidP="00E43289">
            <w:pPr>
              <w:pStyle w:val="TableParagraph"/>
              <w:spacing w:line="249" w:lineRule="auto"/>
              <w:ind w:right="89"/>
              <w:jc w:val="both"/>
              <w:rPr>
                <w:i/>
                <w:sz w:val="20"/>
              </w:rPr>
            </w:pPr>
          </w:p>
          <w:p w14:paraId="3C8CE725" w14:textId="77777777" w:rsidR="00334A8D" w:rsidRPr="00C13F4D" w:rsidRDefault="001E01C8" w:rsidP="001E01C8">
            <w:pPr>
              <w:rPr>
                <w:noProof/>
                <w:lang w:val="es-419"/>
              </w:rPr>
            </w:pPr>
            <w:r w:rsidRPr="00C13F4D">
              <w:rPr>
                <w:noProof/>
                <w:lang w:val="es-419"/>
              </w:rPr>
              <w:t xml:space="preserve">Los pagos por concepto de remuneraciones efectuados en moneda </w:t>
            </w:r>
            <w:r w:rsidR="00334A8D" w:rsidRPr="00C13F4D">
              <w:rPr>
                <w:i/>
                <w:noProof/>
                <w:highlight w:val="yellow"/>
                <w:lang w:val="es-419"/>
              </w:rPr>
              <w:t>[</w:t>
            </w:r>
            <w:r w:rsidRPr="00C13F4D">
              <w:rPr>
                <w:i/>
                <w:noProof/>
                <w:highlight w:val="yellow"/>
                <w:lang w:val="es-419"/>
              </w:rPr>
              <w:t>extranjera y/o nacional</w:t>
            </w:r>
            <w:r w:rsidR="00334A8D" w:rsidRPr="00C13F4D">
              <w:rPr>
                <w:i/>
                <w:noProof/>
                <w:highlight w:val="yellow"/>
                <w:lang w:val="es-419"/>
              </w:rPr>
              <w:t>]</w:t>
            </w:r>
            <w:r w:rsidR="00334A8D" w:rsidRPr="00C13F4D">
              <w:rPr>
                <w:noProof/>
                <w:lang w:val="es-419"/>
              </w:rPr>
              <w:t xml:space="preserve"> </w:t>
            </w:r>
            <w:r w:rsidRPr="00C13F4D">
              <w:rPr>
                <w:noProof/>
                <w:lang w:val="es-419"/>
              </w:rPr>
              <w:t>se ajustarán de la siguiente forma</w:t>
            </w:r>
            <w:r w:rsidR="00334A8D" w:rsidRPr="00C13F4D">
              <w:rPr>
                <w:noProof/>
                <w:lang w:val="es-419"/>
              </w:rPr>
              <w:t>:</w:t>
            </w:r>
          </w:p>
          <w:p w14:paraId="048C3A68" w14:textId="4B9581E7" w:rsidR="00471B08" w:rsidRPr="00C13F4D" w:rsidRDefault="001E01C8" w:rsidP="00CB0F93">
            <w:pPr>
              <w:pStyle w:val="Paragraphedeliste"/>
              <w:numPr>
                <w:ilvl w:val="0"/>
                <w:numId w:val="48"/>
              </w:numPr>
              <w:ind w:left="601" w:hanging="567"/>
              <w:contextualSpacing w:val="0"/>
              <w:rPr>
                <w:noProof/>
                <w:lang w:val="es-419"/>
              </w:rPr>
            </w:pPr>
            <w:r w:rsidRPr="00C13F4D">
              <w:rPr>
                <w:noProof/>
                <w:lang w:val="es-419"/>
              </w:rPr>
              <w:t xml:space="preserve">Las remuneraciones pagadas en </w:t>
            </w:r>
            <w:r w:rsidR="000F4A9C" w:rsidRPr="00C13F4D">
              <w:rPr>
                <w:noProof/>
                <w:lang w:val="es-419"/>
              </w:rPr>
              <w:t xml:space="preserve">Moneda Extranjera </w:t>
            </w:r>
            <w:r w:rsidRPr="00C13F4D">
              <w:rPr>
                <w:noProof/>
                <w:lang w:val="es-419"/>
              </w:rPr>
              <w:t xml:space="preserve">conforme a las tarifas establecidas en el </w:t>
            </w:r>
            <w:r w:rsidRPr="00C13F4D">
              <w:rPr>
                <w:b/>
                <w:noProof/>
                <w:lang w:val="es-419"/>
              </w:rPr>
              <w:t>Apéndice C</w:t>
            </w:r>
            <w:r w:rsidRPr="00C13F4D">
              <w:rPr>
                <w:noProof/>
                <w:lang w:val="es-419"/>
              </w:rPr>
              <w:t xml:space="preserve"> se ajustarán cada doce (12) meses (y la primera vez, se incluirá en el ajuste la remuneración correspondiente al decimotercero mes calendario siguiente a la fecha en que el Contrato entre en vigor), aplicando la siguiente fórmula</w:t>
            </w:r>
            <w:r w:rsidR="00334A8D" w:rsidRPr="00C13F4D">
              <w:rPr>
                <w:noProof/>
                <w:lang w:val="es-419"/>
              </w:rPr>
              <w:t>:</w:t>
            </w:r>
          </w:p>
          <w:p w14:paraId="41A5562E" w14:textId="7D65F8BA" w:rsidR="00E43289" w:rsidRPr="00C13F4D" w:rsidRDefault="00E43289" w:rsidP="00E43289">
            <w:pPr>
              <w:pStyle w:val="Paragraphedeliste"/>
              <w:ind w:left="601"/>
              <w:contextualSpacing w:val="0"/>
              <w:rPr>
                <w:noProof/>
                <w:lang w:val="es-419"/>
              </w:rPr>
            </w:pPr>
            <w:r w:rsidRPr="00C13F4D">
              <w:rPr>
                <w:noProof/>
                <w:highlight w:val="yellow"/>
                <w:lang w:val="es-419"/>
              </w:rPr>
              <w:t>[seleccionar esta formula</w:t>
            </w:r>
            <w:r w:rsidRPr="00C13F4D">
              <w:rPr>
                <w:noProof/>
                <w:lang w:val="es-419"/>
              </w:rPr>
              <w:t xml:space="preserve">: </w:t>
            </w:r>
          </w:p>
          <w:p w14:paraId="12A95198" w14:textId="594E9416" w:rsidR="00334A8D" w:rsidRPr="00C13F4D" w:rsidRDefault="0085004F" w:rsidP="005A445F">
            <w:pPr>
              <w:ind w:left="601"/>
              <w:rPr>
                <w:noProof/>
                <w:sz w:val="22"/>
                <w:szCs w:val="22"/>
                <w:lang w:val="es-419"/>
              </w:rPr>
            </w:pPr>
            <m:oMathPara>
              <m:oMath>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f</m:t>
                    </m:r>
                  </m:sub>
                </m:sSub>
                <m:r>
                  <w:rPr>
                    <w:rFonts w:ascii="Cambria Math" w:hAnsi="Cambria Math"/>
                    <w:noProof/>
                    <w:sz w:val="22"/>
                    <w:szCs w:val="22"/>
                    <w:lang w:val="es-419"/>
                  </w:rPr>
                  <m:t>=</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fo</m:t>
                    </m:r>
                  </m:sub>
                </m:sSub>
                <m:r>
                  <w:rPr>
                    <w:rFonts w:ascii="Cambria Math" w:hAnsi="Cambria Math"/>
                    <w:noProof/>
                    <w:sz w:val="22"/>
                    <w:szCs w:val="22"/>
                    <w:lang w:val="es-419"/>
                  </w:rPr>
                  <m:t xml:space="preserve"> × </m:t>
                </m:r>
                <m:f>
                  <m:fPr>
                    <m:ctrlPr>
                      <w:rPr>
                        <w:rFonts w:ascii="Cambria Math" w:hAnsi="Cambria Math"/>
                        <w:i/>
                        <w:noProof/>
                        <w:sz w:val="22"/>
                        <w:szCs w:val="22"/>
                        <w:lang w:val="es-419"/>
                      </w:rPr>
                    </m:ctrlPr>
                  </m:fPr>
                  <m:num>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f</m:t>
                        </m:r>
                      </m:sub>
                    </m:sSub>
                  </m:num>
                  <m:den>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fo</m:t>
                        </m:r>
                      </m:sub>
                    </m:sSub>
                  </m:den>
                </m:f>
                <m:r>
                  <w:rPr>
                    <w:rFonts w:ascii="Cambria Math" w:hAnsi="Cambria Math"/>
                    <w:noProof/>
                    <w:sz w:val="22"/>
                    <w:szCs w:val="22"/>
                    <w:lang w:val="es-419"/>
                  </w:rPr>
                  <m:t xml:space="preserve">     </m:t>
                </m:r>
                <m:d>
                  <m:dPr>
                    <m:begChr m:val="{"/>
                    <m:endChr m:val=""/>
                    <m:ctrlPr>
                      <w:rPr>
                        <w:rFonts w:ascii="Cambria Math" w:hAnsi="Cambria Math"/>
                        <w:i/>
                        <w:noProof/>
                        <w:sz w:val="22"/>
                        <w:szCs w:val="22"/>
                        <w:lang w:val="es-419"/>
                      </w:rPr>
                    </m:ctrlPr>
                  </m:dPr>
                  <m:e>
                    <m:r>
                      <w:rPr>
                        <w:rFonts w:ascii="Cambria Math" w:hAnsi="Cambria Math"/>
                        <w:noProof/>
                        <w:sz w:val="22"/>
                        <w:szCs w:val="22"/>
                        <w:lang w:val="es-419"/>
                      </w:rPr>
                      <m:t xml:space="preserve"> </m:t>
                    </m:r>
                    <m:r>
                      <w:rPr>
                        <w:rFonts w:ascii="Cambria Math" w:hAnsi="Cambria Math"/>
                        <w:noProof/>
                        <w:sz w:val="22"/>
                        <w:szCs w:val="22"/>
                        <w:highlight w:val="yellow"/>
                        <w:lang w:val="es-419"/>
                      </w:rPr>
                      <m:t>o esta</m:t>
                    </m:r>
                    <m:r>
                      <w:rPr>
                        <w:rFonts w:ascii="Cambria Math" w:hAnsi="Cambria Math"/>
                        <w:noProof/>
                        <w:sz w:val="22"/>
                        <w:szCs w:val="22"/>
                        <w:lang w:val="es-419"/>
                      </w:rPr>
                      <m:t xml:space="preserve"> </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f</m:t>
                        </m:r>
                      </m:sub>
                    </m:sSub>
                  </m:e>
                </m:d>
                <m:r>
                  <w:rPr>
                    <w:rFonts w:ascii="Cambria Math" w:hAnsi="Cambria Math"/>
                    <w:noProof/>
                    <w:sz w:val="22"/>
                    <w:szCs w:val="22"/>
                    <w:lang w:val="es-419"/>
                  </w:rPr>
                  <m:t>=</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fo</m:t>
                    </m:r>
                  </m:sub>
                </m:sSub>
                <m:r>
                  <w:rPr>
                    <w:rFonts w:ascii="Cambria Math" w:hAnsi="Cambria Math"/>
                    <w:noProof/>
                    <w:sz w:val="22"/>
                    <w:szCs w:val="22"/>
                    <w:lang w:val="es-419"/>
                  </w:rPr>
                  <m:t>×</m:t>
                </m:r>
                <m:d>
                  <m:dPr>
                    <m:begChr m:val="["/>
                    <m:endChr m:val="]"/>
                    <m:ctrlPr>
                      <w:rPr>
                        <w:rFonts w:ascii="Cambria Math" w:hAnsi="Cambria Math"/>
                        <w:i/>
                        <w:noProof/>
                        <w:sz w:val="22"/>
                        <w:szCs w:val="22"/>
                        <w:lang w:val="es-419"/>
                      </w:rPr>
                    </m:ctrlPr>
                  </m:dPr>
                  <m:e>
                    <m:r>
                      <w:rPr>
                        <w:rFonts w:ascii="Cambria Math" w:hAnsi="Cambria Math"/>
                        <w:noProof/>
                        <w:sz w:val="22"/>
                        <w:szCs w:val="22"/>
                        <w:lang w:val="es-419"/>
                      </w:rPr>
                      <m:t>0.1+0.9</m:t>
                    </m:r>
                    <m:f>
                      <m:fPr>
                        <m:ctrlPr>
                          <w:rPr>
                            <w:rFonts w:ascii="Cambria Math" w:hAnsi="Cambria Math"/>
                            <w:i/>
                            <w:noProof/>
                            <w:sz w:val="22"/>
                            <w:szCs w:val="22"/>
                            <w:lang w:val="es-419"/>
                          </w:rPr>
                        </m:ctrlPr>
                      </m:fPr>
                      <m:num>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f</m:t>
                            </m:r>
                          </m:sub>
                        </m:sSub>
                      </m:num>
                      <m:den>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fo</m:t>
                            </m:r>
                          </m:sub>
                        </m:sSub>
                      </m:den>
                    </m:f>
                  </m:e>
                </m:d>
                <m:d>
                  <m:dPr>
                    <m:begChr m:val=""/>
                    <m:endChr m:val="}"/>
                    <m:ctrlPr>
                      <w:rPr>
                        <w:rFonts w:ascii="Cambria Math" w:hAnsi="Cambria Math"/>
                        <w:i/>
                        <w:noProof/>
                        <w:sz w:val="22"/>
                        <w:szCs w:val="22"/>
                        <w:lang w:val="es-419"/>
                      </w:rPr>
                    </m:ctrlPr>
                  </m:dPr>
                  <m:e>
                    <m:r>
                      <w:rPr>
                        <w:rFonts w:ascii="Cambria Math" w:hAnsi="Cambria Math"/>
                        <w:noProof/>
                        <w:sz w:val="22"/>
                        <w:szCs w:val="22"/>
                        <w:lang w:val="es-419"/>
                      </w:rPr>
                      <m:t xml:space="preserve"> </m:t>
                    </m:r>
                  </m:e>
                </m:d>
              </m:oMath>
            </m:oMathPara>
          </w:p>
          <w:p w14:paraId="04ABF556" w14:textId="77777777" w:rsidR="002E7BEF" w:rsidRPr="00C13F4D" w:rsidRDefault="001E01C8" w:rsidP="005A445F">
            <w:pPr>
              <w:ind w:left="601"/>
              <w:rPr>
                <w:noProof/>
                <w:lang w:val="es-419"/>
              </w:rPr>
            </w:pPr>
            <w:r w:rsidRPr="00C13F4D">
              <w:rPr>
                <w:noProof/>
                <w:lang w:val="es-419"/>
              </w:rPr>
              <w:t>Donde</w:t>
            </w:r>
            <w:r w:rsidR="002E7BEF" w:rsidRPr="00C13F4D">
              <w:rPr>
                <w:noProof/>
                <w:lang w:val="es-419"/>
              </w:rPr>
              <w:t>:</w:t>
            </w:r>
          </w:p>
          <w:p w14:paraId="53EF91CC" w14:textId="77777777" w:rsidR="002E7BEF" w:rsidRPr="00C13F4D" w:rsidRDefault="0085004F" w:rsidP="00CB0F93">
            <w:pPr>
              <w:pStyle w:val="Paragraphedeliste"/>
              <w:numPr>
                <w:ilvl w:val="0"/>
                <w:numId w:val="57"/>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R</m:t>
                  </m:r>
                </m:e>
                <m:sub>
                  <m:r>
                    <w:rPr>
                      <w:rFonts w:ascii="Cambria Math" w:hAnsi="Cambria Math"/>
                      <w:noProof/>
                      <w:lang w:val="es-419"/>
                    </w:rPr>
                    <m:t>f</m:t>
                  </m:r>
                </m:sub>
              </m:sSub>
            </m:oMath>
            <w:r w:rsidR="004E4AC2" w:rsidRPr="00C13F4D">
              <w:rPr>
                <w:noProof/>
                <w:lang w:val="es-419"/>
              </w:rPr>
              <w:t xml:space="preserve"> </w:t>
            </w:r>
            <w:r w:rsidR="00001918" w:rsidRPr="00C13F4D">
              <w:rPr>
                <w:noProof/>
                <w:lang w:val="es-419"/>
              </w:rPr>
              <w:t>es la remuneración ajustada</w:t>
            </w:r>
            <w:r w:rsidR="004E4AC2" w:rsidRPr="00C13F4D">
              <w:rPr>
                <w:noProof/>
                <w:lang w:val="es-419"/>
              </w:rPr>
              <w:t>,</w:t>
            </w:r>
          </w:p>
          <w:p w14:paraId="28B929BC" w14:textId="77777777" w:rsidR="002E7BEF" w:rsidRPr="00C13F4D" w:rsidRDefault="0085004F" w:rsidP="00CB0F93">
            <w:pPr>
              <w:pStyle w:val="Paragraphedeliste"/>
              <w:numPr>
                <w:ilvl w:val="0"/>
                <w:numId w:val="57"/>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R</m:t>
                  </m:r>
                </m:e>
                <m:sub>
                  <m:r>
                    <w:rPr>
                      <w:rFonts w:ascii="Cambria Math" w:hAnsi="Cambria Math"/>
                      <w:noProof/>
                      <w:lang w:val="es-419"/>
                    </w:rPr>
                    <m:t>fo</m:t>
                  </m:r>
                </m:sub>
              </m:sSub>
            </m:oMath>
            <w:r w:rsidR="00001918" w:rsidRPr="00C13F4D">
              <w:rPr>
                <w:noProof/>
                <w:lang w:val="es-419"/>
              </w:rPr>
              <w:t xml:space="preserve"> es la remuneración pagadera sobre la base de tarifas de remuneración (</w:t>
            </w:r>
            <w:r w:rsidR="00001918" w:rsidRPr="00C13F4D">
              <w:rPr>
                <w:b/>
                <w:noProof/>
                <w:lang w:val="es-419"/>
              </w:rPr>
              <w:t>Apéndice C</w:t>
            </w:r>
            <w:r w:rsidR="00001918" w:rsidRPr="00C13F4D">
              <w:rPr>
                <w:noProof/>
                <w:lang w:val="es-419"/>
              </w:rPr>
              <w:t xml:space="preserve">) en </w:t>
            </w:r>
            <w:r w:rsidR="000F4A9C" w:rsidRPr="00C13F4D">
              <w:rPr>
                <w:noProof/>
                <w:lang w:val="es-419"/>
              </w:rPr>
              <w:t>Moneda Extranjera</w:t>
            </w:r>
            <w:r w:rsidR="004E4AC2" w:rsidRPr="00C13F4D">
              <w:rPr>
                <w:noProof/>
                <w:lang w:val="es-419"/>
              </w:rPr>
              <w:t>,</w:t>
            </w:r>
          </w:p>
          <w:p w14:paraId="77C677B9" w14:textId="466D5FD1" w:rsidR="00DF03B1" w:rsidRPr="00C13F4D" w:rsidRDefault="0085004F" w:rsidP="00CB0F93">
            <w:pPr>
              <w:pStyle w:val="TableParagraph"/>
              <w:numPr>
                <w:ilvl w:val="1"/>
                <w:numId w:val="78"/>
              </w:numPr>
              <w:tabs>
                <w:tab w:val="left" w:pos="1144"/>
              </w:tabs>
              <w:spacing w:before="139" w:line="244" w:lineRule="auto"/>
              <w:ind w:right="88"/>
              <w:rPr>
                <w:sz w:val="20"/>
              </w:rPr>
            </w:pPr>
            <m:oMath>
              <m:sSub>
                <m:sSubPr>
                  <m:ctrlPr>
                    <w:rPr>
                      <w:rFonts w:ascii="Cambria Math" w:hAnsi="Cambria Math"/>
                      <w:i/>
                      <w:noProof/>
                    </w:rPr>
                  </m:ctrlPr>
                </m:sSubPr>
                <m:e>
                  <m:r>
                    <w:rPr>
                      <w:rFonts w:ascii="Cambria Math" w:hAnsi="Cambria Math"/>
                      <w:noProof/>
                    </w:rPr>
                    <m:t>I</m:t>
                  </m:r>
                </m:e>
                <m:sub>
                  <m:r>
                    <w:rPr>
                      <w:rFonts w:ascii="Cambria Math" w:hAnsi="Cambria Math"/>
                      <w:noProof/>
                    </w:rPr>
                    <m:t>f</m:t>
                  </m:r>
                </m:sub>
              </m:sSub>
            </m:oMath>
            <w:r w:rsidR="004E4AC2" w:rsidRPr="00C13F4D">
              <w:rPr>
                <w:noProof/>
              </w:rPr>
              <w:t xml:space="preserve"> </w:t>
            </w:r>
            <w:r w:rsidR="00001918" w:rsidRPr="00C13F4D">
              <w:rPr>
                <w:noProof/>
              </w:rPr>
              <w:t xml:space="preserve">es el </w:t>
            </w:r>
            <w:r w:rsidR="00DF03B1" w:rsidRPr="00C13F4D">
              <w:rPr>
                <w:noProof/>
              </w:rPr>
              <w:t xml:space="preserve">valor del </w:t>
            </w:r>
            <w:r w:rsidR="00001918" w:rsidRPr="00C13F4D">
              <w:rPr>
                <w:noProof/>
              </w:rPr>
              <w:t xml:space="preserve">índice oficial para </w:t>
            </w:r>
            <w:r w:rsidR="00DF03B1" w:rsidRPr="00C13F4D">
              <w:rPr>
                <w:noProof/>
              </w:rPr>
              <w:t>salarios</w:t>
            </w:r>
            <w:r w:rsidR="00001918" w:rsidRPr="00C13F4D">
              <w:rPr>
                <w:noProof/>
              </w:rPr>
              <w:t xml:space="preserve"> </w:t>
            </w:r>
            <w:r w:rsidR="00DF03B1" w:rsidRPr="00C13F4D">
              <w:rPr>
                <w:rFonts w:eastAsia="Times New Roman" w:cs="Times New Roman"/>
                <w:noProof/>
                <w:sz w:val="20"/>
                <w:szCs w:val="20"/>
              </w:rPr>
              <w:t>[</w:t>
            </w:r>
            <w:r w:rsidR="00DF03B1" w:rsidRPr="00C13F4D">
              <w:rPr>
                <w:rFonts w:eastAsia="Times New Roman" w:cs="Times New Roman"/>
                <w:noProof/>
                <w:sz w:val="20"/>
                <w:szCs w:val="20"/>
                <w:highlight w:val="yellow"/>
              </w:rPr>
              <w:t>precisar aquí el nombre, entidad de origen y cualquier información necesaria para la identificación del índice sobre la base de los datos del Formulario de Presentación de la Propuesta Financiera] para el mes en cuestión</w:t>
            </w:r>
            <w:r w:rsidR="00DF03B1" w:rsidRPr="00C13F4D">
              <w:rPr>
                <w:rFonts w:eastAsia="Times New Roman" w:cs="Times New Roman"/>
                <w:noProof/>
                <w:sz w:val="20"/>
                <w:szCs w:val="20"/>
              </w:rPr>
              <w:t>;</w:t>
            </w:r>
            <w:r w:rsidR="00DF03B1" w:rsidRPr="00C13F4D">
              <w:rPr>
                <w:noProof/>
              </w:rPr>
              <w:t xml:space="preserve"> </w:t>
            </w:r>
            <w:r w:rsidR="00DF03B1" w:rsidRPr="00C13F4D">
              <w:rPr>
                <w:sz w:val="20"/>
              </w:rPr>
              <w:t>y</w:t>
            </w:r>
          </w:p>
          <w:p w14:paraId="507E322D" w14:textId="733A03EA" w:rsidR="004E4AC2" w:rsidRPr="00C13F4D" w:rsidRDefault="0085004F" w:rsidP="00CB0F93">
            <w:pPr>
              <w:pStyle w:val="Paragraphedeliste"/>
              <w:numPr>
                <w:ilvl w:val="0"/>
                <w:numId w:val="57"/>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I</m:t>
                  </m:r>
                </m:e>
                <m:sub>
                  <m:r>
                    <w:rPr>
                      <w:rFonts w:ascii="Cambria Math" w:hAnsi="Cambria Math"/>
                      <w:noProof/>
                      <w:lang w:val="es-419"/>
                    </w:rPr>
                    <m:t>fo</m:t>
                  </m:r>
                </m:sub>
              </m:sSub>
            </m:oMath>
            <w:r w:rsidR="004E4AC2" w:rsidRPr="00C13F4D">
              <w:rPr>
                <w:noProof/>
                <w:lang w:val="es-419"/>
              </w:rPr>
              <w:t xml:space="preserve"> </w:t>
            </w:r>
            <w:r w:rsidR="00001918" w:rsidRPr="00C13F4D">
              <w:rPr>
                <w:noProof/>
                <w:lang w:val="es-419"/>
              </w:rPr>
              <w:t>es el</w:t>
            </w:r>
            <w:r w:rsidR="00DF03B1" w:rsidRPr="00C13F4D">
              <w:rPr>
                <w:noProof/>
                <w:lang w:val="es-419"/>
              </w:rPr>
              <w:t xml:space="preserve"> valors del mismo índice oficial de los salarios, para el mes de la entrega de la Propuesta.</w:t>
            </w:r>
          </w:p>
          <w:p w14:paraId="32DF7A66" w14:textId="77777777" w:rsidR="00DF03B1" w:rsidRPr="00C13F4D" w:rsidRDefault="00DF03B1" w:rsidP="00DF03B1">
            <w:pPr>
              <w:rPr>
                <w:noProof/>
                <w:lang w:val="es-419"/>
              </w:rPr>
            </w:pPr>
            <w:r w:rsidRPr="00C13F4D">
              <w:rPr>
                <w:lang w:val="es-419"/>
              </w:rPr>
              <w:t>En los casos en los que la moneda del índice oficial de salarios especificado más arriba no sea la moneda de pago aplicable, cada valor de índice será convertido a la divisa de pago aplicable sobre la base del precio de venta de la moneda del índice en la moneda de pago aplicable, establecido por el banco central del País, en la fecha anteriormente mencionada en la que el índice deberá ser aplicable</w:t>
            </w:r>
          </w:p>
          <w:p w14:paraId="0517E4BE" w14:textId="642093D8" w:rsidR="00621D0D" w:rsidRPr="00C13F4D" w:rsidRDefault="00001918" w:rsidP="00CB0F93">
            <w:pPr>
              <w:pStyle w:val="Paragraphedeliste"/>
              <w:numPr>
                <w:ilvl w:val="0"/>
                <w:numId w:val="48"/>
              </w:numPr>
              <w:contextualSpacing w:val="0"/>
              <w:rPr>
                <w:noProof/>
                <w:lang w:val="es-419"/>
              </w:rPr>
            </w:pPr>
            <w:r w:rsidRPr="00C13F4D">
              <w:rPr>
                <w:noProof/>
                <w:lang w:val="es-419"/>
              </w:rPr>
              <w:t xml:space="preserve">Las remuneraciones pagadas en </w:t>
            </w:r>
            <w:r w:rsidR="000F4A9C" w:rsidRPr="00C13F4D">
              <w:rPr>
                <w:noProof/>
                <w:lang w:val="es-419"/>
              </w:rPr>
              <w:t xml:space="preserve">Moneda Nacional </w:t>
            </w:r>
            <w:r w:rsidRPr="00C13F4D">
              <w:rPr>
                <w:noProof/>
                <w:lang w:val="es-419"/>
              </w:rPr>
              <w:t xml:space="preserve">conforme a las tarifas indicadas en el </w:t>
            </w:r>
            <w:r w:rsidRPr="00C13F4D">
              <w:rPr>
                <w:b/>
                <w:noProof/>
                <w:lang w:val="es-419"/>
              </w:rPr>
              <w:t>Apéndice C</w:t>
            </w:r>
            <w:r w:rsidRPr="00C13F4D">
              <w:rPr>
                <w:noProof/>
                <w:lang w:val="es-419"/>
              </w:rPr>
              <w:t xml:space="preserve"> se ajustarán cada </w:t>
            </w:r>
            <w:r w:rsidR="00621D0D" w:rsidRPr="00C13F4D">
              <w:rPr>
                <w:i/>
                <w:noProof/>
                <w:highlight w:val="yellow"/>
                <w:lang w:val="es-419"/>
              </w:rPr>
              <w:t>[</w:t>
            </w:r>
            <w:r w:rsidRPr="00C13F4D">
              <w:rPr>
                <w:i/>
                <w:noProof/>
                <w:highlight w:val="yellow"/>
                <w:lang w:val="es-419"/>
              </w:rPr>
              <w:t>insertar número</w:t>
            </w:r>
            <w:r w:rsidR="00621D0D" w:rsidRPr="00C13F4D">
              <w:rPr>
                <w:i/>
                <w:noProof/>
                <w:highlight w:val="yellow"/>
                <w:lang w:val="es-419"/>
              </w:rPr>
              <w:t>]</w:t>
            </w:r>
            <w:r w:rsidR="00621D0D" w:rsidRPr="00C13F4D">
              <w:rPr>
                <w:noProof/>
                <w:lang w:val="es-419"/>
              </w:rPr>
              <w:t xml:space="preserve"> m</w:t>
            </w:r>
            <w:r w:rsidRPr="00C13F4D">
              <w:rPr>
                <w:noProof/>
                <w:lang w:val="es-419"/>
              </w:rPr>
              <w:t>e</w:t>
            </w:r>
            <w:r w:rsidR="00621D0D" w:rsidRPr="00C13F4D">
              <w:rPr>
                <w:noProof/>
                <w:lang w:val="es-419"/>
              </w:rPr>
              <w:t>s</w:t>
            </w:r>
            <w:r w:rsidRPr="00C13F4D">
              <w:rPr>
                <w:noProof/>
                <w:lang w:val="es-419"/>
              </w:rPr>
              <w:t>es</w:t>
            </w:r>
            <w:r w:rsidR="00DE0AE9" w:rsidRPr="00C13F4D">
              <w:rPr>
                <w:noProof/>
                <w:lang w:val="es-419"/>
              </w:rPr>
              <w:t>, a partir del</w:t>
            </w:r>
            <w:r w:rsidRPr="00C13F4D">
              <w:rPr>
                <w:noProof/>
                <w:lang w:val="es-419"/>
              </w:rPr>
              <w:t xml:space="preserve"> </w:t>
            </w:r>
            <w:r w:rsidR="00621D0D" w:rsidRPr="00C13F4D">
              <w:rPr>
                <w:i/>
                <w:noProof/>
                <w:highlight w:val="yellow"/>
                <w:lang w:val="es-419"/>
              </w:rPr>
              <w:t>[</w:t>
            </w:r>
            <w:r w:rsidRPr="00C13F4D">
              <w:rPr>
                <w:i/>
                <w:noProof/>
                <w:highlight w:val="yellow"/>
                <w:lang w:val="es-419"/>
              </w:rPr>
              <w:t xml:space="preserve">insertar </w:t>
            </w:r>
            <w:r w:rsidR="00191E34" w:rsidRPr="00C13F4D">
              <w:rPr>
                <w:i/>
                <w:noProof/>
                <w:highlight w:val="yellow"/>
                <w:lang w:val="es-419"/>
              </w:rPr>
              <w:t>el número ordinal</w:t>
            </w:r>
            <w:r w:rsidR="00621D0D" w:rsidRPr="00C13F4D">
              <w:rPr>
                <w:i/>
                <w:noProof/>
                <w:highlight w:val="yellow"/>
                <w:lang w:val="es-419"/>
              </w:rPr>
              <w:t>]</w:t>
            </w:r>
            <w:r w:rsidR="00621D0D" w:rsidRPr="00C13F4D">
              <w:rPr>
                <w:i/>
                <w:noProof/>
                <w:lang w:val="es-419"/>
              </w:rPr>
              <w:t xml:space="preserve"> </w:t>
            </w:r>
            <w:r w:rsidRPr="00C13F4D">
              <w:rPr>
                <w:noProof/>
                <w:lang w:val="es-419"/>
              </w:rPr>
              <w:t xml:space="preserve">mes calendario siguiente a la fecha </w:t>
            </w:r>
            <w:r w:rsidR="00A30A85" w:rsidRPr="00C13F4D">
              <w:rPr>
                <w:noProof/>
                <w:lang w:val="es-419"/>
              </w:rPr>
              <w:t xml:space="preserve">de firma </w:t>
            </w:r>
            <w:r w:rsidRPr="00C13F4D">
              <w:rPr>
                <w:noProof/>
                <w:lang w:val="es-419"/>
              </w:rPr>
              <w:t>del Contrato</w:t>
            </w:r>
            <w:r w:rsidR="00DE0AE9" w:rsidRPr="00C13F4D">
              <w:rPr>
                <w:noProof/>
                <w:lang w:val="es-419"/>
              </w:rPr>
              <w:t>,</w:t>
            </w:r>
            <w:r w:rsidR="00621D0D" w:rsidRPr="00C13F4D">
              <w:rPr>
                <w:noProof/>
                <w:lang w:val="es-419"/>
              </w:rPr>
              <w:t xml:space="preserve"> </w:t>
            </w:r>
            <w:r w:rsidRPr="00C13F4D">
              <w:rPr>
                <w:noProof/>
                <w:lang w:val="es-419"/>
              </w:rPr>
              <w:t>aplicando la siguiente fórmula</w:t>
            </w:r>
            <w:r w:rsidR="00621D0D" w:rsidRPr="00C13F4D">
              <w:rPr>
                <w:noProof/>
                <w:lang w:val="es-419"/>
              </w:rPr>
              <w:t>:</w:t>
            </w:r>
          </w:p>
          <w:p w14:paraId="50D4B5B6" w14:textId="45D1DA28" w:rsidR="00DF03B1" w:rsidRPr="00C13F4D" w:rsidRDefault="00DF03B1" w:rsidP="00DF03B1">
            <w:pPr>
              <w:pStyle w:val="Paragraphedeliste"/>
              <w:ind w:left="601"/>
              <w:contextualSpacing w:val="0"/>
              <w:rPr>
                <w:noProof/>
                <w:lang w:val="es-419"/>
              </w:rPr>
            </w:pPr>
            <w:r w:rsidRPr="00C13F4D">
              <w:rPr>
                <w:noProof/>
                <w:highlight w:val="yellow"/>
                <w:lang w:val="es-419"/>
              </w:rPr>
              <w:t>[seleccionar esta formula</w:t>
            </w:r>
            <w:r w:rsidRPr="00C13F4D">
              <w:rPr>
                <w:noProof/>
                <w:lang w:val="es-419"/>
              </w:rPr>
              <w:t xml:space="preserve">: </w:t>
            </w:r>
          </w:p>
          <w:p w14:paraId="00AF0D04" w14:textId="64EB00F9" w:rsidR="00621D0D" w:rsidRPr="00C13F4D" w:rsidRDefault="0085004F" w:rsidP="005A445F">
            <w:pPr>
              <w:ind w:left="709"/>
              <w:rPr>
                <w:noProof/>
                <w:sz w:val="22"/>
                <w:szCs w:val="22"/>
                <w:lang w:val="es-419"/>
              </w:rPr>
            </w:pPr>
            <m:oMathPara>
              <m:oMath>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l</m:t>
                    </m:r>
                  </m:sub>
                </m:sSub>
                <m:r>
                  <w:rPr>
                    <w:rFonts w:ascii="Cambria Math" w:hAnsi="Cambria Math"/>
                    <w:noProof/>
                    <w:sz w:val="22"/>
                    <w:szCs w:val="22"/>
                    <w:lang w:val="es-419"/>
                  </w:rPr>
                  <m:t>=</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lo</m:t>
                    </m:r>
                  </m:sub>
                </m:sSub>
                <m:r>
                  <w:rPr>
                    <w:rFonts w:ascii="Cambria Math" w:hAnsi="Cambria Math"/>
                    <w:noProof/>
                    <w:sz w:val="22"/>
                    <w:szCs w:val="22"/>
                    <w:lang w:val="es-419"/>
                  </w:rPr>
                  <m:t xml:space="preserve"> × </m:t>
                </m:r>
                <m:f>
                  <m:fPr>
                    <m:ctrlPr>
                      <w:rPr>
                        <w:rFonts w:ascii="Cambria Math" w:hAnsi="Cambria Math"/>
                        <w:i/>
                        <w:noProof/>
                        <w:sz w:val="22"/>
                        <w:szCs w:val="22"/>
                        <w:lang w:val="es-419"/>
                      </w:rPr>
                    </m:ctrlPr>
                  </m:fPr>
                  <m:num>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l</m:t>
                        </m:r>
                      </m:sub>
                    </m:sSub>
                  </m:num>
                  <m:den>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lo</m:t>
                        </m:r>
                      </m:sub>
                    </m:sSub>
                  </m:den>
                </m:f>
                <m:r>
                  <w:rPr>
                    <w:rFonts w:ascii="Cambria Math" w:hAnsi="Cambria Math"/>
                    <w:noProof/>
                    <w:sz w:val="22"/>
                    <w:szCs w:val="22"/>
                    <w:lang w:val="es-419"/>
                  </w:rPr>
                  <m:t xml:space="preserve">     </m:t>
                </m:r>
                <m:d>
                  <m:dPr>
                    <m:begChr m:val="{"/>
                    <m:endChr m:val=""/>
                    <m:ctrlPr>
                      <w:rPr>
                        <w:rFonts w:ascii="Cambria Math" w:hAnsi="Cambria Math"/>
                        <w:i/>
                        <w:noProof/>
                        <w:sz w:val="22"/>
                        <w:szCs w:val="22"/>
                        <w:lang w:val="es-419"/>
                      </w:rPr>
                    </m:ctrlPr>
                  </m:dPr>
                  <m:e>
                    <m:r>
                      <w:rPr>
                        <w:rFonts w:ascii="Cambria Math" w:hAnsi="Cambria Math"/>
                        <w:noProof/>
                        <w:sz w:val="22"/>
                        <w:szCs w:val="22"/>
                        <w:lang w:val="es-419"/>
                      </w:rPr>
                      <m:t xml:space="preserve"> </m:t>
                    </m:r>
                    <m:r>
                      <w:rPr>
                        <w:rFonts w:ascii="Cambria Math" w:hAnsi="Cambria Math"/>
                        <w:noProof/>
                        <w:sz w:val="22"/>
                        <w:szCs w:val="22"/>
                        <w:highlight w:val="yellow"/>
                        <w:lang w:val="es-419"/>
                      </w:rPr>
                      <m:t>o esta</m:t>
                    </m:r>
                    <m:r>
                      <w:rPr>
                        <w:rFonts w:ascii="Cambria Math" w:hAnsi="Cambria Math"/>
                        <w:noProof/>
                        <w:sz w:val="22"/>
                        <w:szCs w:val="22"/>
                        <w:lang w:val="es-419"/>
                      </w:rPr>
                      <m:t xml:space="preserve"> </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l</m:t>
                        </m:r>
                      </m:sub>
                    </m:sSub>
                  </m:e>
                </m:d>
                <m:r>
                  <w:rPr>
                    <w:rFonts w:ascii="Cambria Math" w:hAnsi="Cambria Math"/>
                    <w:noProof/>
                    <w:sz w:val="22"/>
                    <w:szCs w:val="22"/>
                    <w:lang w:val="es-419"/>
                  </w:rPr>
                  <m:t>=</m:t>
                </m:r>
                <m:sSub>
                  <m:sSubPr>
                    <m:ctrlPr>
                      <w:rPr>
                        <w:rFonts w:ascii="Cambria Math" w:hAnsi="Cambria Math"/>
                        <w:i/>
                        <w:noProof/>
                        <w:sz w:val="22"/>
                        <w:szCs w:val="22"/>
                        <w:lang w:val="es-419"/>
                      </w:rPr>
                    </m:ctrlPr>
                  </m:sSubPr>
                  <m:e>
                    <m:r>
                      <w:rPr>
                        <w:rFonts w:ascii="Cambria Math" w:hAnsi="Cambria Math"/>
                        <w:noProof/>
                        <w:sz w:val="22"/>
                        <w:szCs w:val="22"/>
                        <w:lang w:val="es-419"/>
                      </w:rPr>
                      <m:t>R</m:t>
                    </m:r>
                  </m:e>
                  <m:sub>
                    <m:r>
                      <w:rPr>
                        <w:rFonts w:ascii="Cambria Math" w:hAnsi="Cambria Math"/>
                        <w:noProof/>
                        <w:sz w:val="22"/>
                        <w:szCs w:val="22"/>
                        <w:lang w:val="es-419"/>
                      </w:rPr>
                      <m:t>lo</m:t>
                    </m:r>
                  </m:sub>
                </m:sSub>
                <m:r>
                  <w:rPr>
                    <w:rFonts w:ascii="Cambria Math" w:hAnsi="Cambria Math"/>
                    <w:noProof/>
                    <w:sz w:val="22"/>
                    <w:szCs w:val="22"/>
                    <w:lang w:val="es-419"/>
                  </w:rPr>
                  <m:t>×</m:t>
                </m:r>
                <m:d>
                  <m:dPr>
                    <m:begChr m:val="["/>
                    <m:endChr m:val="]"/>
                    <m:ctrlPr>
                      <w:rPr>
                        <w:rFonts w:ascii="Cambria Math" w:hAnsi="Cambria Math"/>
                        <w:i/>
                        <w:noProof/>
                        <w:sz w:val="22"/>
                        <w:szCs w:val="22"/>
                        <w:lang w:val="es-419"/>
                      </w:rPr>
                    </m:ctrlPr>
                  </m:dPr>
                  <m:e>
                    <m:r>
                      <w:rPr>
                        <w:rFonts w:ascii="Cambria Math" w:hAnsi="Cambria Math"/>
                        <w:noProof/>
                        <w:sz w:val="22"/>
                        <w:szCs w:val="22"/>
                        <w:lang w:val="es-419"/>
                      </w:rPr>
                      <m:t>0.1+0.9</m:t>
                    </m:r>
                    <m:f>
                      <m:fPr>
                        <m:ctrlPr>
                          <w:rPr>
                            <w:rFonts w:ascii="Cambria Math" w:hAnsi="Cambria Math"/>
                            <w:i/>
                            <w:noProof/>
                            <w:sz w:val="22"/>
                            <w:szCs w:val="22"/>
                            <w:lang w:val="es-419"/>
                          </w:rPr>
                        </m:ctrlPr>
                      </m:fPr>
                      <m:num>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l</m:t>
                            </m:r>
                          </m:sub>
                        </m:sSub>
                      </m:num>
                      <m:den>
                        <m:sSub>
                          <m:sSubPr>
                            <m:ctrlPr>
                              <w:rPr>
                                <w:rFonts w:ascii="Cambria Math" w:hAnsi="Cambria Math"/>
                                <w:i/>
                                <w:noProof/>
                                <w:sz w:val="22"/>
                                <w:szCs w:val="22"/>
                                <w:lang w:val="es-419"/>
                              </w:rPr>
                            </m:ctrlPr>
                          </m:sSubPr>
                          <m:e>
                            <m:r>
                              <w:rPr>
                                <w:rFonts w:ascii="Cambria Math" w:hAnsi="Cambria Math"/>
                                <w:noProof/>
                                <w:sz w:val="22"/>
                                <w:szCs w:val="22"/>
                                <w:lang w:val="es-419"/>
                              </w:rPr>
                              <m:t>I</m:t>
                            </m:r>
                          </m:e>
                          <m:sub>
                            <m:r>
                              <w:rPr>
                                <w:rFonts w:ascii="Cambria Math" w:hAnsi="Cambria Math"/>
                                <w:noProof/>
                                <w:sz w:val="22"/>
                                <w:szCs w:val="22"/>
                                <w:lang w:val="es-419"/>
                              </w:rPr>
                              <m:t>lo</m:t>
                            </m:r>
                          </m:sub>
                        </m:sSub>
                      </m:den>
                    </m:f>
                  </m:e>
                </m:d>
                <m:d>
                  <m:dPr>
                    <m:begChr m:val=""/>
                    <m:endChr m:val="}"/>
                    <m:ctrlPr>
                      <w:rPr>
                        <w:rFonts w:ascii="Cambria Math" w:hAnsi="Cambria Math"/>
                        <w:i/>
                        <w:noProof/>
                        <w:sz w:val="22"/>
                        <w:szCs w:val="22"/>
                        <w:lang w:val="es-419"/>
                      </w:rPr>
                    </m:ctrlPr>
                  </m:dPr>
                  <m:e>
                    <m:r>
                      <w:rPr>
                        <w:rFonts w:ascii="Cambria Math" w:hAnsi="Cambria Math"/>
                        <w:noProof/>
                        <w:sz w:val="22"/>
                        <w:szCs w:val="22"/>
                        <w:lang w:val="es-419"/>
                      </w:rPr>
                      <m:t xml:space="preserve"> </m:t>
                    </m:r>
                  </m:e>
                </m:d>
              </m:oMath>
            </m:oMathPara>
          </w:p>
          <w:p w14:paraId="56930A93" w14:textId="77777777" w:rsidR="002E7BEF" w:rsidRPr="00C13F4D" w:rsidRDefault="001E01C8" w:rsidP="005A445F">
            <w:pPr>
              <w:ind w:left="709"/>
              <w:rPr>
                <w:noProof/>
                <w:lang w:val="es-419"/>
              </w:rPr>
            </w:pPr>
            <w:r w:rsidRPr="00C13F4D">
              <w:rPr>
                <w:noProof/>
                <w:lang w:val="es-419"/>
              </w:rPr>
              <w:t>Donde</w:t>
            </w:r>
            <w:r w:rsidR="002E7BEF" w:rsidRPr="00C13F4D">
              <w:rPr>
                <w:noProof/>
                <w:lang w:val="es-419"/>
              </w:rPr>
              <w:t>:</w:t>
            </w:r>
          </w:p>
          <w:p w14:paraId="6209851D" w14:textId="77777777" w:rsidR="002E7BEF" w:rsidRPr="00C13F4D" w:rsidRDefault="0085004F" w:rsidP="00CB0F93">
            <w:pPr>
              <w:pStyle w:val="Paragraphedeliste"/>
              <w:numPr>
                <w:ilvl w:val="0"/>
                <w:numId w:val="58"/>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R</m:t>
                  </m:r>
                </m:e>
                <m:sub>
                  <m:r>
                    <w:rPr>
                      <w:rFonts w:ascii="Cambria Math" w:hAnsi="Cambria Math"/>
                      <w:noProof/>
                      <w:lang w:val="es-419"/>
                    </w:rPr>
                    <m:t>l</m:t>
                  </m:r>
                </m:sub>
              </m:sSub>
            </m:oMath>
            <w:r w:rsidR="00621D0D" w:rsidRPr="00C13F4D">
              <w:rPr>
                <w:noProof/>
                <w:lang w:val="es-419"/>
              </w:rPr>
              <w:t xml:space="preserve"> </w:t>
            </w:r>
            <w:r w:rsidR="00001918" w:rsidRPr="00C13F4D">
              <w:rPr>
                <w:noProof/>
                <w:lang w:val="es-419"/>
              </w:rPr>
              <w:t>es la remuneración ajustada</w:t>
            </w:r>
            <w:r w:rsidR="00621D0D" w:rsidRPr="00C13F4D">
              <w:rPr>
                <w:noProof/>
                <w:lang w:val="es-419"/>
              </w:rPr>
              <w:t>,</w:t>
            </w:r>
          </w:p>
          <w:p w14:paraId="22449B6E" w14:textId="77777777" w:rsidR="002E7BEF" w:rsidRPr="00C13F4D" w:rsidRDefault="0085004F" w:rsidP="00CB0F93">
            <w:pPr>
              <w:pStyle w:val="Paragraphedeliste"/>
              <w:numPr>
                <w:ilvl w:val="0"/>
                <w:numId w:val="58"/>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R</m:t>
                  </m:r>
                </m:e>
                <m:sub>
                  <m:r>
                    <w:rPr>
                      <w:rFonts w:ascii="Cambria Math" w:hAnsi="Cambria Math"/>
                      <w:noProof/>
                      <w:lang w:val="es-419"/>
                    </w:rPr>
                    <m:t>lo</m:t>
                  </m:r>
                </m:sub>
              </m:sSub>
            </m:oMath>
            <w:r w:rsidR="00621D0D" w:rsidRPr="00C13F4D">
              <w:rPr>
                <w:noProof/>
                <w:lang w:val="es-419"/>
              </w:rPr>
              <w:t xml:space="preserve"> </w:t>
            </w:r>
            <w:r w:rsidR="00001918" w:rsidRPr="00C13F4D">
              <w:rPr>
                <w:noProof/>
                <w:lang w:val="es-419"/>
              </w:rPr>
              <w:t>es la remuneración pagadera sobre la base de las tarifas de remuneración (</w:t>
            </w:r>
            <w:r w:rsidR="00001918" w:rsidRPr="00C13F4D">
              <w:rPr>
                <w:b/>
                <w:noProof/>
                <w:lang w:val="es-419"/>
              </w:rPr>
              <w:t>Apéndice D</w:t>
            </w:r>
            <w:r w:rsidR="00001918" w:rsidRPr="00C13F4D">
              <w:rPr>
                <w:noProof/>
                <w:lang w:val="es-419"/>
              </w:rPr>
              <w:t xml:space="preserve">) en </w:t>
            </w:r>
            <w:r w:rsidR="000F4A9C" w:rsidRPr="00C13F4D">
              <w:rPr>
                <w:noProof/>
                <w:lang w:val="es-419"/>
              </w:rPr>
              <w:t>Moneda Nacional</w:t>
            </w:r>
            <w:r w:rsidR="00621D0D" w:rsidRPr="00C13F4D">
              <w:rPr>
                <w:noProof/>
                <w:lang w:val="es-419"/>
              </w:rPr>
              <w:t>,</w:t>
            </w:r>
          </w:p>
          <w:p w14:paraId="3D0B8209" w14:textId="77777777" w:rsidR="002E7BEF" w:rsidRPr="00C13F4D" w:rsidRDefault="0085004F" w:rsidP="00CB0F93">
            <w:pPr>
              <w:pStyle w:val="Paragraphedeliste"/>
              <w:numPr>
                <w:ilvl w:val="0"/>
                <w:numId w:val="58"/>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I</m:t>
                  </m:r>
                </m:e>
                <m:sub>
                  <m:r>
                    <w:rPr>
                      <w:rFonts w:ascii="Cambria Math" w:hAnsi="Cambria Math"/>
                      <w:noProof/>
                      <w:lang w:val="es-419"/>
                    </w:rPr>
                    <m:t>l</m:t>
                  </m:r>
                </m:sub>
              </m:sSub>
            </m:oMath>
            <w:r w:rsidR="00621D0D" w:rsidRPr="00C13F4D">
              <w:rPr>
                <w:noProof/>
                <w:lang w:val="es-419"/>
              </w:rPr>
              <w:t xml:space="preserve"> </w:t>
            </w:r>
            <w:r w:rsidR="00001918" w:rsidRPr="00C13F4D">
              <w:rPr>
                <w:noProof/>
                <w:lang w:val="es-419"/>
              </w:rPr>
              <w:t>es el índice oficial para salarios en el país del Cliente por el primer mes para el cual tendrá efecto el ajuste; y</w:t>
            </w:r>
          </w:p>
          <w:p w14:paraId="7D885A26" w14:textId="77777777" w:rsidR="00621D0D" w:rsidRPr="00C13F4D" w:rsidRDefault="0085004F" w:rsidP="00CB0F93">
            <w:pPr>
              <w:pStyle w:val="Paragraphedeliste"/>
              <w:numPr>
                <w:ilvl w:val="0"/>
                <w:numId w:val="58"/>
              </w:numPr>
              <w:ind w:left="1026" w:hanging="425"/>
              <w:contextualSpacing w:val="0"/>
              <w:rPr>
                <w:noProof/>
                <w:lang w:val="es-419"/>
              </w:rPr>
            </w:pPr>
            <m:oMath>
              <m:sSub>
                <m:sSubPr>
                  <m:ctrlPr>
                    <w:rPr>
                      <w:rFonts w:ascii="Cambria Math" w:hAnsi="Cambria Math"/>
                      <w:i/>
                      <w:noProof/>
                      <w:lang w:val="es-419"/>
                    </w:rPr>
                  </m:ctrlPr>
                </m:sSubPr>
                <m:e>
                  <m:r>
                    <w:rPr>
                      <w:rFonts w:ascii="Cambria Math" w:hAnsi="Cambria Math"/>
                      <w:noProof/>
                      <w:lang w:val="es-419"/>
                    </w:rPr>
                    <m:t>I</m:t>
                  </m:r>
                </m:e>
                <m:sub>
                  <m:r>
                    <w:rPr>
                      <w:rFonts w:ascii="Cambria Math" w:hAnsi="Cambria Math"/>
                      <w:noProof/>
                      <w:lang w:val="es-419"/>
                    </w:rPr>
                    <m:t>lo</m:t>
                  </m:r>
                </m:sub>
              </m:sSub>
            </m:oMath>
            <w:r w:rsidR="00621D0D" w:rsidRPr="00C13F4D">
              <w:rPr>
                <w:noProof/>
                <w:lang w:val="es-419"/>
              </w:rPr>
              <w:t xml:space="preserve"> </w:t>
            </w:r>
            <w:r w:rsidR="00112087" w:rsidRPr="00C13F4D">
              <w:rPr>
                <w:noProof/>
                <w:lang w:val="es-419"/>
              </w:rPr>
              <w:t>es el índice oficial para salarios en el país del Cliente para el mes de la fecha del Contrato</w:t>
            </w:r>
            <w:r w:rsidR="002E7BEF" w:rsidRPr="00C13F4D">
              <w:rPr>
                <w:noProof/>
                <w:lang w:val="es-419"/>
              </w:rPr>
              <w:t>.</w:t>
            </w:r>
          </w:p>
          <w:p w14:paraId="72F75D8F" w14:textId="07E59ECD" w:rsidR="00621D0D" w:rsidRPr="00C13F4D" w:rsidRDefault="00112087" w:rsidP="00DF03B1">
            <w:pPr>
              <w:rPr>
                <w:noProof/>
                <w:lang w:val="es-419"/>
              </w:rPr>
            </w:pPr>
            <w:r w:rsidRPr="00C13F4D">
              <w:rPr>
                <w:noProof/>
                <w:lang w:val="es-419"/>
              </w:rPr>
              <w:t xml:space="preserve">El Cliente deberá indicar aquí el nombre, entidad de origen y características de identificación necesarias del índice oficial para salarios correspondientes a </w:t>
            </w:r>
            <m:oMath>
              <m:sSub>
                <m:sSubPr>
                  <m:ctrlPr>
                    <w:rPr>
                      <w:rFonts w:ascii="Cambria Math" w:hAnsi="Cambria Math"/>
                      <w:i/>
                      <w:noProof/>
                      <w:lang w:val="es-419"/>
                    </w:rPr>
                  </m:ctrlPr>
                </m:sSubPr>
                <m:e>
                  <m:r>
                    <w:rPr>
                      <w:rFonts w:ascii="Cambria Math" w:hAnsi="Cambria Math"/>
                      <w:noProof/>
                      <w:lang w:val="es-419"/>
                    </w:rPr>
                    <m:t>I</m:t>
                  </m:r>
                </m:e>
                <m:sub>
                  <m:r>
                    <w:rPr>
                      <w:rFonts w:ascii="Cambria Math" w:hAnsi="Cambria Math"/>
                      <w:noProof/>
                      <w:lang w:val="es-419"/>
                    </w:rPr>
                    <m:t>l</m:t>
                  </m:r>
                </m:sub>
              </m:sSub>
            </m:oMath>
            <w:r w:rsidR="00621D0D" w:rsidRPr="00C13F4D">
              <w:rPr>
                <w:noProof/>
                <w:lang w:val="es-419"/>
              </w:rPr>
              <w:t xml:space="preserve"> </w:t>
            </w:r>
            <w:r w:rsidRPr="00C13F4D">
              <w:rPr>
                <w:noProof/>
                <w:lang w:val="es-419"/>
              </w:rPr>
              <w:t>y</w:t>
            </w:r>
            <w:r w:rsidR="00621D0D" w:rsidRPr="00C13F4D">
              <w:rPr>
                <w:noProof/>
                <w:lang w:val="es-419"/>
              </w:rPr>
              <w:t xml:space="preserve"> </w:t>
            </w:r>
            <m:oMath>
              <m:sSub>
                <m:sSubPr>
                  <m:ctrlPr>
                    <w:rPr>
                      <w:rFonts w:ascii="Cambria Math" w:hAnsi="Cambria Math"/>
                      <w:i/>
                      <w:noProof/>
                      <w:lang w:val="es-419"/>
                    </w:rPr>
                  </m:ctrlPr>
                </m:sSubPr>
                <m:e>
                  <m:r>
                    <w:rPr>
                      <w:rFonts w:ascii="Cambria Math" w:hAnsi="Cambria Math"/>
                      <w:noProof/>
                      <w:lang w:val="es-419"/>
                    </w:rPr>
                    <m:t>I</m:t>
                  </m:r>
                </m:e>
                <m:sub>
                  <m:r>
                    <w:rPr>
                      <w:rFonts w:ascii="Cambria Math" w:hAnsi="Cambria Math"/>
                      <w:noProof/>
                      <w:lang w:val="es-419"/>
                    </w:rPr>
                    <m:t>lo</m:t>
                  </m:r>
                </m:sub>
              </m:sSub>
            </m:oMath>
            <w:r w:rsidR="00621D0D" w:rsidRPr="00C13F4D">
              <w:rPr>
                <w:noProof/>
                <w:lang w:val="es-419"/>
              </w:rPr>
              <w:t xml:space="preserve"> </w:t>
            </w:r>
            <w:r w:rsidRPr="00C13F4D">
              <w:rPr>
                <w:noProof/>
                <w:lang w:val="es-419"/>
              </w:rPr>
              <w:t xml:space="preserve">en la fórmula de ajuste por remuneración pagada en </w:t>
            </w:r>
            <w:r w:rsidR="000F4A9C" w:rsidRPr="00C13F4D">
              <w:rPr>
                <w:noProof/>
                <w:lang w:val="es-419"/>
              </w:rPr>
              <w:t>Moneda Nacional</w:t>
            </w:r>
            <w:r w:rsidR="00621D0D" w:rsidRPr="00C13F4D">
              <w:rPr>
                <w:noProof/>
                <w:lang w:val="es-419"/>
              </w:rPr>
              <w:t xml:space="preserve">: </w:t>
            </w:r>
            <w:r w:rsidR="00621D0D"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nombre, entidad de origen y características de identificación n</w:t>
            </w:r>
            <w:r w:rsidR="000F4A9C" w:rsidRPr="00C13F4D">
              <w:rPr>
                <w:i/>
                <w:noProof/>
                <w:highlight w:val="yellow"/>
                <w:lang w:val="es-419"/>
              </w:rPr>
              <w:t>ecesarias del índice de Moneda Nacional</w:t>
            </w:r>
            <w:r w:rsidR="00621D0D" w:rsidRPr="00C13F4D">
              <w:rPr>
                <w:i/>
                <w:noProof/>
                <w:highlight w:val="yellow"/>
                <w:lang w:val="es-419"/>
              </w:rPr>
              <w:t>]</w:t>
            </w:r>
            <w:r w:rsidR="00621D0D" w:rsidRPr="00C13F4D">
              <w:rPr>
                <w:i/>
                <w:noProof/>
                <w:lang w:val="es-419"/>
              </w:rPr>
              <w:t>.</w:t>
            </w:r>
          </w:p>
        </w:tc>
      </w:tr>
      <w:tr w:rsidR="004F310F" w:rsidRPr="00CB0F93" w14:paraId="0164E416" w14:textId="77777777" w:rsidTr="00580884">
        <w:tc>
          <w:tcPr>
            <w:tcW w:w="1951" w:type="dxa"/>
          </w:tcPr>
          <w:p w14:paraId="5AC0D9CB" w14:textId="77777777" w:rsidR="00471B08" w:rsidRPr="00C13F4D" w:rsidRDefault="00112087" w:rsidP="00112087">
            <w:pPr>
              <w:suppressAutoHyphens w:val="0"/>
              <w:jc w:val="left"/>
              <w:rPr>
                <w:b/>
                <w:noProof/>
                <w:lang w:val="es-419"/>
              </w:rPr>
            </w:pPr>
            <w:r w:rsidRPr="00C13F4D">
              <w:rPr>
                <w:b/>
                <w:noProof/>
                <w:lang w:val="es-419"/>
              </w:rPr>
              <w:lastRenderedPageBreak/>
              <w:t>43.1 &amp; 43.2</w:t>
            </w:r>
            <w:r w:rsidR="0045438C" w:rsidRPr="00C13F4D">
              <w:rPr>
                <w:b/>
                <w:noProof/>
                <w:lang w:val="es-419"/>
              </w:rPr>
              <w:t>:</w:t>
            </w:r>
            <w:r w:rsidR="0045438C" w:rsidRPr="00C13F4D">
              <w:rPr>
                <w:b/>
                <w:noProof/>
                <w:lang w:val="es-419"/>
              </w:rPr>
              <w:br/>
            </w:r>
            <w:r w:rsidR="00CD1889" w:rsidRPr="00C13F4D">
              <w:rPr>
                <w:b/>
                <w:noProof/>
                <w:lang w:val="es-419"/>
              </w:rPr>
              <w:t>Impuestos y derechos</w:t>
            </w:r>
          </w:p>
        </w:tc>
        <w:tc>
          <w:tcPr>
            <w:tcW w:w="7259" w:type="dxa"/>
          </w:tcPr>
          <w:p w14:paraId="337017F7" w14:textId="77777777" w:rsidR="00580884" w:rsidRPr="00C13F4D" w:rsidRDefault="00AB63EF" w:rsidP="00191E34">
            <w:pPr>
              <w:suppressAutoHyphens w:val="0"/>
              <w:spacing w:after="60"/>
              <w:rPr>
                <w:noProof/>
                <w:lang w:val="es-419"/>
              </w:rPr>
            </w:pPr>
            <w:r w:rsidRPr="00C13F4D">
              <w:rPr>
                <w:noProof/>
                <w:lang w:val="es-419"/>
              </w:rPr>
              <w:t>El pago de los impuestos</w:t>
            </w:r>
            <w:r w:rsidR="008028B7" w:rsidRPr="00C13F4D">
              <w:rPr>
                <w:noProof/>
                <w:lang w:val="es-419"/>
              </w:rPr>
              <w:t>, tasas y derechos</w:t>
            </w:r>
            <w:r w:rsidRPr="00C13F4D">
              <w:rPr>
                <w:noProof/>
                <w:lang w:val="es-419"/>
              </w:rPr>
              <w:t xml:space="preserve"> aplicables al Contrato </w:t>
            </w:r>
            <w:r w:rsidR="00992C08" w:rsidRPr="00C13F4D">
              <w:rPr>
                <w:noProof/>
                <w:lang w:val="es-419"/>
              </w:rPr>
              <w:t>está</w:t>
            </w:r>
            <w:r w:rsidRPr="00C13F4D">
              <w:rPr>
                <w:noProof/>
                <w:lang w:val="es-419"/>
              </w:rPr>
              <w:t xml:space="preserve"> indicado en la tabla </w:t>
            </w:r>
            <w:r w:rsidR="00C75222" w:rsidRPr="00C13F4D">
              <w:rPr>
                <w:noProof/>
                <w:lang w:val="es-419"/>
              </w:rPr>
              <w:t>aquí abajo</w:t>
            </w:r>
            <w:r w:rsidR="00580884" w:rsidRPr="00C13F4D">
              <w:rPr>
                <w:noProof/>
                <w:lang w:val="es-419"/>
              </w:rPr>
              <w:t>.</w:t>
            </w:r>
          </w:p>
          <w:p w14:paraId="5B3BF1F1" w14:textId="67CF6D59" w:rsidR="00DF03B1" w:rsidRPr="00C13F4D" w:rsidRDefault="00580884" w:rsidP="00DF03B1">
            <w:pPr>
              <w:pStyle w:val="TableParagraph"/>
              <w:spacing w:before="61" w:line="249" w:lineRule="auto"/>
              <w:ind w:right="89"/>
              <w:jc w:val="both"/>
              <w:rPr>
                <w:i/>
                <w:color w:val="000000"/>
                <w:sz w:val="20"/>
              </w:rPr>
            </w:pPr>
            <w:r w:rsidRPr="00C13F4D">
              <w:rPr>
                <w:i/>
                <w:noProof/>
                <w:highlight w:val="yellow"/>
              </w:rPr>
              <w:t>[</w:t>
            </w:r>
            <w:r w:rsidR="00DF03B1" w:rsidRPr="00C13F4D">
              <w:rPr>
                <w:i/>
                <w:color w:val="000000"/>
                <w:sz w:val="20"/>
                <w:highlight w:val="yellow"/>
              </w:rPr>
              <w:t>Seleccionar</w:t>
            </w:r>
            <w:r w:rsidR="00DF03B1" w:rsidRPr="00C13F4D">
              <w:rPr>
                <w:i/>
                <w:color w:val="000000"/>
                <w:spacing w:val="-14"/>
                <w:sz w:val="20"/>
                <w:highlight w:val="yellow"/>
              </w:rPr>
              <w:t xml:space="preserve"> </w:t>
            </w:r>
            <w:r w:rsidR="00DF03B1" w:rsidRPr="00C13F4D">
              <w:rPr>
                <w:i/>
                <w:color w:val="000000"/>
                <w:sz w:val="20"/>
                <w:highlight w:val="yellow"/>
              </w:rPr>
              <w:t>las</w:t>
            </w:r>
            <w:r w:rsidR="00DF03B1" w:rsidRPr="00C13F4D">
              <w:rPr>
                <w:i/>
                <w:color w:val="000000"/>
                <w:spacing w:val="-14"/>
                <w:sz w:val="20"/>
                <w:highlight w:val="yellow"/>
              </w:rPr>
              <w:t xml:space="preserve"> </w:t>
            </w:r>
            <w:r w:rsidR="00DF03B1" w:rsidRPr="00C13F4D">
              <w:rPr>
                <w:i/>
                <w:color w:val="000000"/>
                <w:sz w:val="20"/>
                <w:highlight w:val="yellow"/>
              </w:rPr>
              <w:t>opciones</w:t>
            </w:r>
            <w:r w:rsidR="00DF03B1" w:rsidRPr="00C13F4D">
              <w:rPr>
                <w:i/>
                <w:color w:val="000000"/>
                <w:spacing w:val="-14"/>
                <w:sz w:val="20"/>
                <w:highlight w:val="yellow"/>
              </w:rPr>
              <w:t xml:space="preserve"> </w:t>
            </w:r>
            <w:r w:rsidR="00DF03B1" w:rsidRPr="00C13F4D">
              <w:rPr>
                <w:i/>
                <w:color w:val="000000"/>
                <w:sz w:val="20"/>
                <w:highlight w:val="yellow"/>
              </w:rPr>
              <w:t>aplicables.</w:t>
            </w:r>
            <w:r w:rsidR="00DF03B1" w:rsidRPr="00C13F4D">
              <w:rPr>
                <w:i/>
                <w:color w:val="000000"/>
                <w:spacing w:val="-14"/>
                <w:sz w:val="20"/>
                <w:highlight w:val="yellow"/>
              </w:rPr>
              <w:t xml:space="preserve"> </w:t>
            </w:r>
            <w:r w:rsidR="00DF03B1" w:rsidRPr="00C13F4D">
              <w:rPr>
                <w:i/>
                <w:color w:val="000000"/>
                <w:sz w:val="20"/>
                <w:highlight w:val="yellow"/>
              </w:rPr>
              <w:t>Esta</w:t>
            </w:r>
            <w:r w:rsidR="00DF03B1" w:rsidRPr="00C13F4D">
              <w:rPr>
                <w:i/>
                <w:color w:val="000000"/>
                <w:spacing w:val="-14"/>
                <w:sz w:val="20"/>
                <w:highlight w:val="yellow"/>
              </w:rPr>
              <w:t xml:space="preserve"> </w:t>
            </w:r>
            <w:r w:rsidR="00DF03B1" w:rsidRPr="00C13F4D">
              <w:rPr>
                <w:i/>
                <w:color w:val="000000"/>
                <w:sz w:val="20"/>
                <w:highlight w:val="yellow"/>
              </w:rPr>
              <w:t>tabla</w:t>
            </w:r>
            <w:r w:rsidR="00DF03B1" w:rsidRPr="00C13F4D">
              <w:rPr>
                <w:i/>
                <w:color w:val="000000"/>
                <w:spacing w:val="-14"/>
                <w:sz w:val="20"/>
                <w:highlight w:val="yellow"/>
              </w:rPr>
              <w:t xml:space="preserve"> y </w:t>
            </w:r>
            <w:r w:rsidR="00DF03B1" w:rsidRPr="00C13F4D">
              <w:rPr>
                <w:i/>
                <w:color w:val="000000"/>
                <w:sz w:val="20"/>
                <w:highlight w:val="yellow"/>
              </w:rPr>
              <w:t>las características de las eventuales exenciones obtenidas deben</w:t>
            </w:r>
            <w:r w:rsidR="00DF03B1" w:rsidRPr="00C13F4D">
              <w:rPr>
                <w:i/>
                <w:color w:val="000000"/>
                <w:spacing w:val="-14"/>
                <w:sz w:val="20"/>
                <w:highlight w:val="yellow"/>
              </w:rPr>
              <w:t xml:space="preserve"> </w:t>
            </w:r>
            <w:r w:rsidR="00DF03B1" w:rsidRPr="00C13F4D">
              <w:rPr>
                <w:i/>
                <w:color w:val="000000"/>
                <w:sz w:val="20"/>
                <w:highlight w:val="yellow"/>
              </w:rPr>
              <w:t>prepararse</w:t>
            </w:r>
            <w:r w:rsidR="00DF03B1" w:rsidRPr="00C13F4D">
              <w:rPr>
                <w:i/>
                <w:color w:val="000000"/>
                <w:spacing w:val="-14"/>
                <w:sz w:val="20"/>
                <w:highlight w:val="yellow"/>
              </w:rPr>
              <w:t xml:space="preserve"> </w:t>
            </w:r>
            <w:r w:rsidR="00DF03B1" w:rsidRPr="00C13F4D">
              <w:rPr>
                <w:i/>
                <w:color w:val="000000"/>
                <w:sz w:val="20"/>
                <w:highlight w:val="yellow"/>
              </w:rPr>
              <w:t>de</w:t>
            </w:r>
            <w:r w:rsidR="00DF03B1" w:rsidRPr="00C13F4D">
              <w:rPr>
                <w:i/>
                <w:color w:val="000000"/>
                <w:spacing w:val="-14"/>
                <w:sz w:val="20"/>
                <w:highlight w:val="yellow"/>
              </w:rPr>
              <w:t xml:space="preserve"> </w:t>
            </w:r>
            <w:r w:rsidR="00DF03B1" w:rsidRPr="00C13F4D">
              <w:rPr>
                <w:i/>
                <w:color w:val="000000"/>
                <w:sz w:val="20"/>
                <w:highlight w:val="yellow"/>
              </w:rPr>
              <w:t>acuerdo</w:t>
            </w:r>
            <w:r w:rsidR="00DF03B1" w:rsidRPr="00C13F4D">
              <w:rPr>
                <w:i/>
                <w:color w:val="000000"/>
                <w:spacing w:val="-13"/>
                <w:sz w:val="20"/>
                <w:highlight w:val="yellow"/>
              </w:rPr>
              <w:t xml:space="preserve"> </w:t>
            </w:r>
            <w:r w:rsidR="00DF03B1" w:rsidRPr="00C13F4D">
              <w:rPr>
                <w:i/>
                <w:color w:val="000000"/>
                <w:sz w:val="20"/>
                <w:highlight w:val="yellow"/>
              </w:rPr>
              <w:t>con</w:t>
            </w:r>
            <w:r w:rsidR="00DF03B1" w:rsidRPr="00C13F4D">
              <w:rPr>
                <w:i/>
                <w:color w:val="000000"/>
                <w:sz w:val="20"/>
              </w:rPr>
              <w:t xml:space="preserve"> </w:t>
            </w:r>
            <w:r w:rsidR="00DF03B1" w:rsidRPr="00C13F4D">
              <w:rPr>
                <w:i/>
                <w:color w:val="000000"/>
                <w:sz w:val="20"/>
                <w:highlight w:val="yellow"/>
              </w:rPr>
              <w:t>el Artículo 16.3 de las IAC.]</w:t>
            </w:r>
          </w:p>
          <w:tbl>
            <w:tblPr>
              <w:tblStyle w:val="Grilledutableau"/>
              <w:tblW w:w="0" w:type="auto"/>
              <w:tblLayout w:type="fixed"/>
              <w:tblLook w:val="04A0" w:firstRow="1" w:lastRow="0" w:firstColumn="1" w:lastColumn="0" w:noHBand="0" w:noVBand="1"/>
            </w:tblPr>
            <w:tblGrid>
              <w:gridCol w:w="3998"/>
              <w:gridCol w:w="709"/>
              <w:gridCol w:w="708"/>
              <w:gridCol w:w="709"/>
              <w:gridCol w:w="909"/>
            </w:tblGrid>
            <w:tr w:rsidR="004F310F" w:rsidRPr="00C13F4D" w14:paraId="520FDBF8" w14:textId="77777777" w:rsidTr="00E32C57">
              <w:tc>
                <w:tcPr>
                  <w:tcW w:w="3998" w:type="dxa"/>
                  <w:vMerge w:val="restart"/>
                  <w:shd w:val="clear" w:color="auto" w:fill="F2F2F2" w:themeFill="background1" w:themeFillShade="F2"/>
                  <w:vAlign w:val="center"/>
                </w:tcPr>
                <w:p w14:paraId="2CC3B07A" w14:textId="77777777" w:rsidR="00244B9E" w:rsidRPr="00C13F4D" w:rsidRDefault="008028B7" w:rsidP="008028B7">
                  <w:pPr>
                    <w:suppressAutoHyphens w:val="0"/>
                    <w:spacing w:after="0"/>
                    <w:jc w:val="center"/>
                    <w:rPr>
                      <w:b/>
                      <w:noProof/>
                      <w:sz w:val="16"/>
                      <w:szCs w:val="16"/>
                      <w:lang w:val="es-419"/>
                    </w:rPr>
                  </w:pPr>
                  <w:r w:rsidRPr="00C13F4D">
                    <w:rPr>
                      <w:b/>
                      <w:noProof/>
                      <w:sz w:val="16"/>
                      <w:szCs w:val="16"/>
                      <w:lang w:val="es-419"/>
                    </w:rPr>
                    <w:t>I</w:t>
                  </w:r>
                  <w:r w:rsidR="009C6E89" w:rsidRPr="00C13F4D">
                    <w:rPr>
                      <w:b/>
                      <w:noProof/>
                      <w:sz w:val="16"/>
                      <w:szCs w:val="16"/>
                      <w:lang w:val="es-419"/>
                    </w:rPr>
                    <w:t>mpuestos</w:t>
                  </w:r>
                  <w:r w:rsidRPr="00C13F4D">
                    <w:rPr>
                      <w:b/>
                      <w:noProof/>
                      <w:sz w:val="16"/>
                      <w:szCs w:val="16"/>
                      <w:lang w:val="es-419"/>
                    </w:rPr>
                    <w:t>, tasas y derechos</w:t>
                  </w:r>
                  <w:r w:rsidR="009C6E89" w:rsidRPr="00C13F4D">
                    <w:rPr>
                      <w:b/>
                      <w:noProof/>
                      <w:sz w:val="16"/>
                      <w:szCs w:val="16"/>
                      <w:lang w:val="es-419"/>
                    </w:rPr>
                    <w:t xml:space="preserve"> aplicables</w:t>
                  </w:r>
                </w:p>
              </w:tc>
              <w:tc>
                <w:tcPr>
                  <w:tcW w:w="709" w:type="dxa"/>
                  <w:vMerge w:val="restart"/>
                  <w:shd w:val="clear" w:color="auto" w:fill="F2F2F2" w:themeFill="background1" w:themeFillShade="F2"/>
                  <w:textDirection w:val="btLr"/>
                </w:tcPr>
                <w:p w14:paraId="6A55F995" w14:textId="77777777" w:rsidR="00244B9E" w:rsidRPr="00C13F4D" w:rsidRDefault="00A54240" w:rsidP="00191E34">
                  <w:pPr>
                    <w:suppressAutoHyphens w:val="0"/>
                    <w:spacing w:after="0"/>
                    <w:ind w:left="113" w:right="113"/>
                    <w:jc w:val="left"/>
                    <w:rPr>
                      <w:b/>
                      <w:noProof/>
                      <w:sz w:val="16"/>
                      <w:szCs w:val="16"/>
                      <w:lang w:val="es-419"/>
                    </w:rPr>
                  </w:pPr>
                  <w:r w:rsidRPr="00C13F4D">
                    <w:rPr>
                      <w:b/>
                      <w:noProof/>
                      <w:sz w:val="16"/>
                      <w:szCs w:val="16"/>
                      <w:lang w:val="es-419"/>
                    </w:rPr>
                    <w:t>Tasa (porcentaje)</w:t>
                  </w:r>
                </w:p>
              </w:tc>
              <w:tc>
                <w:tcPr>
                  <w:tcW w:w="2326" w:type="dxa"/>
                  <w:gridSpan w:val="3"/>
                  <w:shd w:val="clear" w:color="auto" w:fill="F2F2F2" w:themeFill="background1" w:themeFillShade="F2"/>
                </w:tcPr>
                <w:p w14:paraId="7F54AAFB" w14:textId="0F09D2ED" w:rsidR="00244B9E" w:rsidRPr="00C13F4D" w:rsidRDefault="00023FD1" w:rsidP="00191E34">
                  <w:pPr>
                    <w:suppressAutoHyphens w:val="0"/>
                    <w:spacing w:after="0"/>
                    <w:jc w:val="center"/>
                    <w:rPr>
                      <w:b/>
                      <w:noProof/>
                      <w:sz w:val="16"/>
                      <w:szCs w:val="16"/>
                      <w:lang w:val="es-419"/>
                    </w:rPr>
                  </w:pPr>
                  <w:r w:rsidRPr="00C13F4D">
                    <w:rPr>
                      <w:b/>
                      <w:noProof/>
                      <w:sz w:val="16"/>
                      <w:szCs w:val="16"/>
                      <w:lang w:val="es-419"/>
                    </w:rPr>
                    <w:t xml:space="preserve">Modalidades </w:t>
                  </w:r>
                  <w:r w:rsidR="00A54240" w:rsidRPr="00C13F4D">
                    <w:rPr>
                      <w:b/>
                      <w:noProof/>
                      <w:sz w:val="16"/>
                      <w:szCs w:val="16"/>
                      <w:lang w:val="es-419"/>
                    </w:rPr>
                    <w:t>de pago</w:t>
                  </w:r>
                </w:p>
                <w:p w14:paraId="6E3067ED" w14:textId="06ED8746" w:rsidR="008028B7" w:rsidRPr="00C13F4D" w:rsidRDefault="008028B7" w:rsidP="00191E34">
                  <w:pPr>
                    <w:suppressAutoHyphens w:val="0"/>
                    <w:spacing w:after="0"/>
                    <w:jc w:val="center"/>
                    <w:rPr>
                      <w:b/>
                      <w:noProof/>
                      <w:sz w:val="16"/>
                      <w:szCs w:val="16"/>
                      <w:lang w:val="es-419"/>
                    </w:rPr>
                  </w:pPr>
                </w:p>
              </w:tc>
            </w:tr>
            <w:tr w:rsidR="004F310F" w:rsidRPr="00487033" w14:paraId="7C93FBB5" w14:textId="77777777" w:rsidTr="00DE0AE9">
              <w:trPr>
                <w:cantSplit/>
                <w:trHeight w:val="1966"/>
              </w:trPr>
              <w:tc>
                <w:tcPr>
                  <w:tcW w:w="3998" w:type="dxa"/>
                  <w:vMerge/>
                  <w:tcBorders>
                    <w:bottom w:val="single" w:sz="4" w:space="0" w:color="auto"/>
                  </w:tcBorders>
                  <w:shd w:val="clear" w:color="auto" w:fill="F2F2F2" w:themeFill="background1" w:themeFillShade="F2"/>
                </w:tcPr>
                <w:p w14:paraId="45769016" w14:textId="77777777" w:rsidR="00244B9E" w:rsidRPr="00C13F4D" w:rsidRDefault="00244B9E" w:rsidP="00191E34">
                  <w:pPr>
                    <w:suppressAutoHyphens w:val="0"/>
                    <w:spacing w:after="0"/>
                    <w:jc w:val="left"/>
                    <w:rPr>
                      <w:b/>
                      <w:noProof/>
                      <w:sz w:val="16"/>
                      <w:szCs w:val="16"/>
                      <w:lang w:val="es-419"/>
                    </w:rPr>
                  </w:pPr>
                </w:p>
              </w:tc>
              <w:tc>
                <w:tcPr>
                  <w:tcW w:w="709" w:type="dxa"/>
                  <w:vMerge/>
                  <w:tcBorders>
                    <w:bottom w:val="single" w:sz="4" w:space="0" w:color="auto"/>
                  </w:tcBorders>
                  <w:shd w:val="clear" w:color="auto" w:fill="F2F2F2" w:themeFill="background1" w:themeFillShade="F2"/>
                  <w:textDirection w:val="btLr"/>
                </w:tcPr>
                <w:p w14:paraId="70827168" w14:textId="77777777" w:rsidR="00244B9E" w:rsidRPr="00C13F4D" w:rsidRDefault="00244B9E" w:rsidP="00191E34">
                  <w:pPr>
                    <w:suppressAutoHyphens w:val="0"/>
                    <w:spacing w:after="0"/>
                    <w:ind w:left="113" w:right="113"/>
                    <w:jc w:val="left"/>
                    <w:rPr>
                      <w:b/>
                      <w:noProof/>
                      <w:sz w:val="16"/>
                      <w:szCs w:val="16"/>
                      <w:lang w:val="es-419"/>
                    </w:rPr>
                  </w:pPr>
                </w:p>
              </w:tc>
              <w:tc>
                <w:tcPr>
                  <w:tcW w:w="708" w:type="dxa"/>
                  <w:tcBorders>
                    <w:bottom w:val="single" w:sz="4" w:space="0" w:color="auto"/>
                  </w:tcBorders>
                  <w:shd w:val="clear" w:color="auto" w:fill="F2F2F2" w:themeFill="background1" w:themeFillShade="F2"/>
                  <w:textDirection w:val="btLr"/>
                </w:tcPr>
                <w:p w14:paraId="5745A5AE" w14:textId="77777777" w:rsidR="00244B9E" w:rsidRPr="00C13F4D" w:rsidRDefault="00244B9E" w:rsidP="00191E34">
                  <w:pPr>
                    <w:pStyle w:val="Paragraphedeliste"/>
                    <w:suppressAutoHyphens w:val="0"/>
                    <w:spacing w:after="0"/>
                    <w:ind w:left="113" w:right="113"/>
                    <w:jc w:val="left"/>
                    <w:rPr>
                      <w:noProof/>
                      <w:sz w:val="16"/>
                      <w:szCs w:val="16"/>
                      <w:lang w:val="es-419"/>
                    </w:rPr>
                  </w:pPr>
                  <w:r w:rsidRPr="00C13F4D">
                    <w:rPr>
                      <w:noProof/>
                      <w:sz w:val="16"/>
                      <w:szCs w:val="16"/>
                      <w:lang w:val="es-419"/>
                    </w:rPr>
                    <w:t xml:space="preserve">a) </w:t>
                  </w:r>
                  <w:r w:rsidR="00A54240" w:rsidRPr="00C13F4D">
                    <w:rPr>
                      <w:noProof/>
                      <w:sz w:val="16"/>
                      <w:szCs w:val="16"/>
                      <w:lang w:val="es-419"/>
                    </w:rPr>
                    <w:t>Exención de pago</w:t>
                  </w:r>
                </w:p>
              </w:tc>
              <w:tc>
                <w:tcPr>
                  <w:tcW w:w="709" w:type="dxa"/>
                  <w:tcBorders>
                    <w:bottom w:val="single" w:sz="4" w:space="0" w:color="auto"/>
                  </w:tcBorders>
                  <w:shd w:val="clear" w:color="auto" w:fill="F2F2F2" w:themeFill="background1" w:themeFillShade="F2"/>
                  <w:textDirection w:val="btLr"/>
                </w:tcPr>
                <w:p w14:paraId="25F1EAA4" w14:textId="77777777" w:rsidR="00244B9E" w:rsidRPr="00C13F4D" w:rsidRDefault="00244B9E" w:rsidP="00191E34">
                  <w:pPr>
                    <w:pStyle w:val="Paragraphedeliste"/>
                    <w:suppressAutoHyphens w:val="0"/>
                    <w:spacing w:after="0"/>
                    <w:ind w:left="113" w:right="113"/>
                    <w:jc w:val="left"/>
                    <w:rPr>
                      <w:noProof/>
                      <w:sz w:val="16"/>
                      <w:szCs w:val="16"/>
                      <w:lang w:val="es-419"/>
                    </w:rPr>
                  </w:pPr>
                  <w:r w:rsidRPr="00C13F4D">
                    <w:rPr>
                      <w:noProof/>
                      <w:sz w:val="16"/>
                      <w:szCs w:val="16"/>
                      <w:lang w:val="es-419"/>
                    </w:rPr>
                    <w:t xml:space="preserve">b) </w:t>
                  </w:r>
                  <w:r w:rsidR="00A54240" w:rsidRPr="00C13F4D">
                    <w:rPr>
                      <w:noProof/>
                      <w:sz w:val="16"/>
                      <w:szCs w:val="16"/>
                      <w:lang w:val="es-419"/>
                    </w:rPr>
                    <w:t>Pago por el Consultor</w:t>
                  </w:r>
                </w:p>
              </w:tc>
              <w:tc>
                <w:tcPr>
                  <w:tcW w:w="909" w:type="dxa"/>
                  <w:tcBorders>
                    <w:bottom w:val="single" w:sz="4" w:space="0" w:color="auto"/>
                  </w:tcBorders>
                  <w:shd w:val="clear" w:color="auto" w:fill="F2F2F2" w:themeFill="background1" w:themeFillShade="F2"/>
                  <w:textDirection w:val="btLr"/>
                </w:tcPr>
                <w:p w14:paraId="4CC354AB" w14:textId="77777777" w:rsidR="00244B9E" w:rsidRPr="00C13F4D" w:rsidRDefault="00244B9E" w:rsidP="00C75222">
                  <w:pPr>
                    <w:pStyle w:val="Paragraphedeliste"/>
                    <w:suppressAutoHyphens w:val="0"/>
                    <w:spacing w:after="0"/>
                    <w:ind w:left="113" w:right="113"/>
                    <w:jc w:val="left"/>
                    <w:rPr>
                      <w:noProof/>
                      <w:sz w:val="16"/>
                      <w:szCs w:val="16"/>
                      <w:lang w:val="es-419"/>
                    </w:rPr>
                  </w:pPr>
                  <w:r w:rsidRPr="00C13F4D">
                    <w:rPr>
                      <w:noProof/>
                      <w:sz w:val="16"/>
                      <w:szCs w:val="16"/>
                      <w:lang w:val="es-419"/>
                    </w:rPr>
                    <w:t xml:space="preserve">c) </w:t>
                  </w:r>
                  <w:r w:rsidR="00A54240" w:rsidRPr="00C13F4D">
                    <w:rPr>
                      <w:noProof/>
                      <w:sz w:val="16"/>
                      <w:szCs w:val="16"/>
                      <w:lang w:val="es-419"/>
                    </w:rPr>
                    <w:t xml:space="preserve">Pago directo por el Cliente </w:t>
                  </w:r>
                  <w:r w:rsidR="00C75222" w:rsidRPr="00C13F4D">
                    <w:rPr>
                      <w:noProof/>
                      <w:sz w:val="16"/>
                      <w:szCs w:val="16"/>
                      <w:lang w:val="es-419"/>
                    </w:rPr>
                    <w:t xml:space="preserve">por cuenta </w:t>
                  </w:r>
                  <w:r w:rsidR="00A54240" w:rsidRPr="00C13F4D">
                    <w:rPr>
                      <w:noProof/>
                      <w:sz w:val="16"/>
                      <w:szCs w:val="16"/>
                      <w:lang w:val="es-419"/>
                    </w:rPr>
                    <w:t>del Consulto</w:t>
                  </w:r>
                </w:p>
              </w:tc>
            </w:tr>
            <w:tr w:rsidR="004F310F" w:rsidRPr="00487033" w14:paraId="44CF284D" w14:textId="77777777" w:rsidTr="00244B9E">
              <w:tc>
                <w:tcPr>
                  <w:tcW w:w="7033" w:type="dxa"/>
                  <w:gridSpan w:val="5"/>
                  <w:shd w:val="clear" w:color="auto" w:fill="BFBFBF" w:themeFill="background1" w:themeFillShade="BF"/>
                </w:tcPr>
                <w:p w14:paraId="542C5BEB" w14:textId="72841440" w:rsidR="00244B9E" w:rsidRPr="00C13F4D" w:rsidRDefault="00DF03B1" w:rsidP="00DF03B1">
                  <w:pPr>
                    <w:suppressAutoHyphens w:val="0"/>
                    <w:spacing w:after="0"/>
                    <w:jc w:val="left"/>
                    <w:rPr>
                      <w:b/>
                      <w:noProof/>
                      <w:sz w:val="16"/>
                      <w:szCs w:val="16"/>
                      <w:lang w:val="es-419"/>
                    </w:rPr>
                  </w:pPr>
                  <w:r w:rsidRPr="00C13F4D">
                    <w:rPr>
                      <w:b/>
                      <w:bCs/>
                      <w:noProof/>
                      <w:sz w:val="16"/>
                      <w:szCs w:val="16"/>
                      <w:lang w:val="es-419"/>
                    </w:rPr>
                    <w:t>PARTE 1: Impuestos locales aplicables al Contrato.</w:t>
                  </w:r>
                  <w:r w:rsidRPr="00C13F4D">
                    <w:rPr>
                      <w:b/>
                      <w:noProof/>
                      <w:sz w:val="16"/>
                      <w:szCs w:val="16"/>
                      <w:lang w:val="es-419"/>
                    </w:rPr>
                    <w:br/>
                  </w:r>
                  <w:r w:rsidRPr="00C13F4D">
                    <w:rPr>
                      <w:noProof/>
                      <w:sz w:val="16"/>
                      <w:szCs w:val="16"/>
                      <w:lang w:val="es-419"/>
                    </w:rPr>
                    <w:t>[Nota: los cuadros sombreados e indicados como 'N/A' no pueden ser utilizados. Es obligatorio utilizar uno de los otros cuadros de cada línea.]</w:t>
                  </w:r>
                </w:p>
              </w:tc>
            </w:tr>
            <w:tr w:rsidR="00F835A8" w:rsidRPr="00487033" w14:paraId="1861C9E4" w14:textId="77777777" w:rsidTr="00244B9E">
              <w:tc>
                <w:tcPr>
                  <w:tcW w:w="7033" w:type="dxa"/>
                  <w:gridSpan w:val="5"/>
                  <w:shd w:val="clear" w:color="auto" w:fill="BFBFBF" w:themeFill="background1" w:themeFillShade="BF"/>
                </w:tcPr>
                <w:p w14:paraId="20E55104" w14:textId="110EFCE7" w:rsidR="00F835A8" w:rsidRPr="00C13F4D" w:rsidRDefault="00F835A8" w:rsidP="00F835A8">
                  <w:pPr>
                    <w:suppressAutoHyphens w:val="0"/>
                    <w:spacing w:after="0"/>
                    <w:jc w:val="left"/>
                    <w:rPr>
                      <w:b/>
                      <w:bCs/>
                      <w:noProof/>
                      <w:sz w:val="16"/>
                      <w:szCs w:val="16"/>
                      <w:lang w:val="es-419"/>
                    </w:rPr>
                  </w:pPr>
                  <w:r w:rsidRPr="00C13F4D">
                    <w:rPr>
                      <w:b/>
                      <w:bCs/>
                      <w:noProof/>
                      <w:sz w:val="16"/>
                      <w:szCs w:val="16"/>
                      <w:lang w:val="es-419"/>
                    </w:rPr>
                    <w:lastRenderedPageBreak/>
                    <w:t>Impuesto al valor agregado (IVA) o equivalentge en el pais del Cliente</w:t>
                  </w:r>
                </w:p>
              </w:tc>
            </w:tr>
            <w:tr w:rsidR="00F835A8" w:rsidRPr="00C13F4D" w14:paraId="5F0AFE12" w14:textId="77777777" w:rsidTr="00244B9E">
              <w:tc>
                <w:tcPr>
                  <w:tcW w:w="3998" w:type="dxa"/>
                </w:tcPr>
                <w:p w14:paraId="5A49FB52" w14:textId="77777777" w:rsidR="00F835A8" w:rsidRPr="00C13F4D" w:rsidRDefault="00F835A8" w:rsidP="00F835A8">
                  <w:pPr>
                    <w:suppressAutoHyphens w:val="0"/>
                    <w:spacing w:after="0"/>
                    <w:rPr>
                      <w:noProof/>
                      <w:sz w:val="16"/>
                      <w:szCs w:val="16"/>
                      <w:lang w:val="es-419"/>
                    </w:rPr>
                  </w:pPr>
                  <w:r w:rsidRPr="00C13F4D">
                    <w:rPr>
                      <w:noProof/>
                      <w:sz w:val="16"/>
                      <w:szCs w:val="16"/>
                      <w:lang w:val="es-419"/>
                    </w:rPr>
                    <w:t>Facturas del Consultor / Miembro de la APCA basado en el país del Cliente</w:t>
                  </w:r>
                </w:p>
              </w:tc>
              <w:tc>
                <w:tcPr>
                  <w:tcW w:w="709" w:type="dxa"/>
                </w:tcPr>
                <w:p w14:paraId="633B6176" w14:textId="2F94508D" w:rsidR="00F835A8" w:rsidRPr="00C13F4D" w:rsidRDefault="00F835A8" w:rsidP="00F835A8">
                  <w:pPr>
                    <w:suppressAutoHyphens w:val="0"/>
                    <w:spacing w:after="0"/>
                    <w:rPr>
                      <w:noProof/>
                      <w:sz w:val="16"/>
                      <w:szCs w:val="16"/>
                      <w:lang w:val="es-419"/>
                    </w:rPr>
                  </w:pPr>
                  <w:r w:rsidRPr="00C13F4D">
                    <w:rPr>
                      <w:noProof/>
                      <w:sz w:val="16"/>
                      <w:szCs w:val="16"/>
                      <w:lang w:val="es-419"/>
                    </w:rPr>
                    <w:t>… %</w:t>
                  </w:r>
                </w:p>
              </w:tc>
              <w:tc>
                <w:tcPr>
                  <w:tcW w:w="708" w:type="dxa"/>
                </w:tcPr>
                <w:p w14:paraId="7816E28D" w14:textId="17831D54" w:rsidR="00F835A8" w:rsidRPr="00C13F4D" w:rsidRDefault="00F835A8" w:rsidP="00F835A8">
                  <w:pPr>
                    <w:suppressAutoHyphens w:val="0"/>
                    <w:spacing w:after="0"/>
                    <w:rPr>
                      <w:noProof/>
                      <w:sz w:val="16"/>
                      <w:szCs w:val="16"/>
                      <w:highlight w:val="yellow"/>
                      <w:lang w:val="es-419"/>
                    </w:rPr>
                  </w:pPr>
                  <w:r w:rsidRPr="00C13F4D">
                    <w:rPr>
                      <w:noProof/>
                      <w:sz w:val="16"/>
                      <w:szCs w:val="16"/>
                      <w:highlight w:val="yellow"/>
                      <w:lang w:val="es-419"/>
                    </w:rPr>
                    <w:t>[si/no]</w:t>
                  </w:r>
                </w:p>
              </w:tc>
              <w:tc>
                <w:tcPr>
                  <w:tcW w:w="709" w:type="dxa"/>
                  <w:tcBorders>
                    <w:bottom w:val="single" w:sz="4" w:space="0" w:color="auto"/>
                  </w:tcBorders>
                </w:tcPr>
                <w:p w14:paraId="20FE30A3" w14:textId="75AC5E63" w:rsidR="00F835A8" w:rsidRPr="00C13F4D" w:rsidRDefault="00F835A8" w:rsidP="00F835A8">
                  <w:pPr>
                    <w:suppressAutoHyphens w:val="0"/>
                    <w:spacing w:after="0"/>
                    <w:rPr>
                      <w:noProof/>
                      <w:sz w:val="16"/>
                      <w:szCs w:val="16"/>
                      <w:highlight w:val="yellow"/>
                      <w:lang w:val="es-419"/>
                    </w:rPr>
                  </w:pPr>
                  <w:r w:rsidRPr="00C13F4D">
                    <w:rPr>
                      <w:noProof/>
                      <w:sz w:val="16"/>
                      <w:szCs w:val="16"/>
                      <w:highlight w:val="yellow"/>
                      <w:lang w:val="es-419"/>
                    </w:rPr>
                    <w:t>[si/no]</w:t>
                  </w:r>
                </w:p>
              </w:tc>
              <w:tc>
                <w:tcPr>
                  <w:tcW w:w="909" w:type="dxa"/>
                  <w:shd w:val="clear" w:color="auto" w:fill="000000" w:themeFill="text1"/>
                </w:tcPr>
                <w:p w14:paraId="529CA8F7" w14:textId="77777777" w:rsidR="00F835A8" w:rsidRPr="00C13F4D" w:rsidRDefault="00F835A8" w:rsidP="00F835A8">
                  <w:pPr>
                    <w:suppressAutoHyphens w:val="0"/>
                    <w:spacing w:after="0"/>
                    <w:rPr>
                      <w:noProof/>
                      <w:sz w:val="16"/>
                      <w:szCs w:val="16"/>
                      <w:lang w:val="es-419"/>
                    </w:rPr>
                  </w:pPr>
                </w:p>
              </w:tc>
            </w:tr>
            <w:tr w:rsidR="00F835A8" w:rsidRPr="00C13F4D" w14:paraId="110ECFC6" w14:textId="77777777" w:rsidTr="00244B9E">
              <w:tc>
                <w:tcPr>
                  <w:tcW w:w="3998" w:type="dxa"/>
                  <w:tcBorders>
                    <w:bottom w:val="single" w:sz="4" w:space="0" w:color="auto"/>
                  </w:tcBorders>
                </w:tcPr>
                <w:p w14:paraId="43C1D96C" w14:textId="77777777" w:rsidR="00F835A8" w:rsidRPr="00C13F4D" w:rsidRDefault="00F835A8" w:rsidP="00F835A8">
                  <w:pPr>
                    <w:suppressAutoHyphens w:val="0"/>
                    <w:spacing w:after="0"/>
                    <w:rPr>
                      <w:noProof/>
                      <w:sz w:val="16"/>
                      <w:szCs w:val="16"/>
                      <w:lang w:val="es-419"/>
                    </w:rPr>
                  </w:pPr>
                  <w:r w:rsidRPr="00C13F4D">
                    <w:rPr>
                      <w:noProof/>
                      <w:sz w:val="16"/>
                      <w:szCs w:val="16"/>
                      <w:lang w:val="es-419"/>
                    </w:rPr>
                    <w:t>Facturas del Consultor / Miembro de la APCA basado fuera del país del Cliente</w:t>
                  </w:r>
                </w:p>
              </w:tc>
              <w:tc>
                <w:tcPr>
                  <w:tcW w:w="709" w:type="dxa"/>
                  <w:tcBorders>
                    <w:bottom w:val="single" w:sz="4" w:space="0" w:color="auto"/>
                  </w:tcBorders>
                </w:tcPr>
                <w:p w14:paraId="7EBED8C0" w14:textId="45C0F7E9" w:rsidR="00F835A8" w:rsidRPr="00C13F4D" w:rsidRDefault="00F835A8" w:rsidP="00F835A8">
                  <w:pPr>
                    <w:suppressAutoHyphens w:val="0"/>
                    <w:spacing w:after="0"/>
                    <w:rPr>
                      <w:noProof/>
                      <w:sz w:val="16"/>
                      <w:szCs w:val="16"/>
                      <w:lang w:val="es-419"/>
                    </w:rPr>
                  </w:pPr>
                  <w:r w:rsidRPr="00C13F4D">
                    <w:rPr>
                      <w:noProof/>
                      <w:sz w:val="16"/>
                      <w:szCs w:val="16"/>
                      <w:lang w:val="es-419"/>
                    </w:rPr>
                    <w:t>… %</w:t>
                  </w:r>
                </w:p>
              </w:tc>
              <w:tc>
                <w:tcPr>
                  <w:tcW w:w="708" w:type="dxa"/>
                  <w:tcBorders>
                    <w:bottom w:val="single" w:sz="4" w:space="0" w:color="auto"/>
                  </w:tcBorders>
                </w:tcPr>
                <w:p w14:paraId="7A8E39C1" w14:textId="517656B8"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709" w:type="dxa"/>
                  <w:tcBorders>
                    <w:bottom w:val="single" w:sz="4" w:space="0" w:color="auto"/>
                  </w:tcBorders>
                  <w:shd w:val="clear" w:color="auto" w:fill="000000" w:themeFill="text1"/>
                </w:tcPr>
                <w:p w14:paraId="3D4A92A1" w14:textId="77777777" w:rsidR="00F835A8" w:rsidRPr="00C13F4D" w:rsidRDefault="00F835A8" w:rsidP="00F835A8">
                  <w:pPr>
                    <w:suppressAutoHyphens w:val="0"/>
                    <w:spacing w:after="0"/>
                    <w:rPr>
                      <w:noProof/>
                      <w:sz w:val="16"/>
                      <w:szCs w:val="16"/>
                      <w:lang w:val="es-419"/>
                    </w:rPr>
                  </w:pPr>
                </w:p>
              </w:tc>
              <w:tc>
                <w:tcPr>
                  <w:tcW w:w="909" w:type="dxa"/>
                  <w:tcBorders>
                    <w:bottom w:val="single" w:sz="4" w:space="0" w:color="auto"/>
                  </w:tcBorders>
                </w:tcPr>
                <w:p w14:paraId="70E80B85" w14:textId="14D33B00"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r>
            <w:tr w:rsidR="00F835A8" w:rsidRPr="00487033" w14:paraId="0BF6C474" w14:textId="77777777" w:rsidTr="00244B9E">
              <w:tc>
                <w:tcPr>
                  <w:tcW w:w="7033" w:type="dxa"/>
                  <w:gridSpan w:val="5"/>
                  <w:shd w:val="clear" w:color="auto" w:fill="BFBFBF" w:themeFill="background1" w:themeFillShade="BF"/>
                </w:tcPr>
                <w:p w14:paraId="0045AC7C" w14:textId="7729120C" w:rsidR="00F835A8" w:rsidRPr="00C13F4D" w:rsidRDefault="00F835A8" w:rsidP="00F835A8">
                  <w:pPr>
                    <w:suppressAutoHyphens w:val="0"/>
                    <w:spacing w:after="0"/>
                    <w:rPr>
                      <w:b/>
                      <w:noProof/>
                      <w:sz w:val="16"/>
                      <w:szCs w:val="16"/>
                      <w:lang w:val="es-419"/>
                    </w:rPr>
                  </w:pPr>
                  <w:r w:rsidRPr="00C13F4D">
                    <w:rPr>
                      <w:b/>
                      <w:noProof/>
                      <w:sz w:val="16"/>
                      <w:szCs w:val="16"/>
                      <w:lang w:val="es-419"/>
                    </w:rPr>
                    <w:t>Retención en la fuente en el pais del Cliente sobre las facturas del Consultor basado fuera del país del Cliente</w:t>
                  </w:r>
                </w:p>
              </w:tc>
            </w:tr>
            <w:tr w:rsidR="00F835A8" w:rsidRPr="00C13F4D" w14:paraId="6E361A2E" w14:textId="77777777" w:rsidTr="00244B9E">
              <w:tc>
                <w:tcPr>
                  <w:tcW w:w="3998" w:type="dxa"/>
                  <w:tcBorders>
                    <w:bottom w:val="single" w:sz="4" w:space="0" w:color="auto"/>
                  </w:tcBorders>
                </w:tcPr>
                <w:p w14:paraId="14DB3A7C" w14:textId="77777777" w:rsidR="00F835A8" w:rsidRPr="00C13F4D" w:rsidRDefault="00F835A8" w:rsidP="00F835A8">
                  <w:pPr>
                    <w:suppressAutoHyphens w:val="0"/>
                    <w:spacing w:after="0"/>
                    <w:rPr>
                      <w:noProof/>
                      <w:sz w:val="16"/>
                      <w:szCs w:val="16"/>
                      <w:lang w:val="es-419"/>
                    </w:rPr>
                  </w:pPr>
                  <w:r w:rsidRPr="00C13F4D">
                    <w:rPr>
                      <w:noProof/>
                      <w:sz w:val="16"/>
                      <w:szCs w:val="16"/>
                      <w:lang w:val="es-419"/>
                    </w:rPr>
                    <w:t>Facturas del Consultor / Miembro de la APCA basado fuera del país del Cliente</w:t>
                  </w:r>
                </w:p>
              </w:tc>
              <w:tc>
                <w:tcPr>
                  <w:tcW w:w="709" w:type="dxa"/>
                  <w:tcBorders>
                    <w:bottom w:val="single" w:sz="4" w:space="0" w:color="auto"/>
                  </w:tcBorders>
                </w:tcPr>
                <w:p w14:paraId="395F6C92" w14:textId="4477A73C" w:rsidR="00F835A8" w:rsidRPr="00C13F4D" w:rsidRDefault="00F835A8" w:rsidP="00F835A8">
                  <w:pPr>
                    <w:suppressAutoHyphens w:val="0"/>
                    <w:spacing w:after="0"/>
                    <w:rPr>
                      <w:noProof/>
                      <w:sz w:val="16"/>
                      <w:szCs w:val="16"/>
                      <w:lang w:val="es-419"/>
                    </w:rPr>
                  </w:pPr>
                  <w:r w:rsidRPr="00C13F4D">
                    <w:rPr>
                      <w:noProof/>
                      <w:sz w:val="16"/>
                      <w:szCs w:val="16"/>
                      <w:lang w:val="es-419"/>
                    </w:rPr>
                    <w:t>… %</w:t>
                  </w:r>
                </w:p>
              </w:tc>
              <w:tc>
                <w:tcPr>
                  <w:tcW w:w="708" w:type="dxa"/>
                  <w:tcBorders>
                    <w:bottom w:val="single" w:sz="4" w:space="0" w:color="auto"/>
                  </w:tcBorders>
                </w:tcPr>
                <w:p w14:paraId="1CD4FD36" w14:textId="1E1EA7CB"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709" w:type="dxa"/>
                  <w:tcBorders>
                    <w:bottom w:val="single" w:sz="4" w:space="0" w:color="auto"/>
                  </w:tcBorders>
                  <w:shd w:val="clear" w:color="auto" w:fill="000000" w:themeFill="text1"/>
                </w:tcPr>
                <w:p w14:paraId="3202CC72" w14:textId="77777777" w:rsidR="00F835A8" w:rsidRPr="00C13F4D" w:rsidRDefault="00F835A8" w:rsidP="00F835A8">
                  <w:pPr>
                    <w:suppressAutoHyphens w:val="0"/>
                    <w:spacing w:after="0"/>
                    <w:rPr>
                      <w:noProof/>
                      <w:sz w:val="16"/>
                      <w:szCs w:val="16"/>
                      <w:lang w:val="es-419"/>
                    </w:rPr>
                  </w:pPr>
                </w:p>
              </w:tc>
              <w:tc>
                <w:tcPr>
                  <w:tcW w:w="909" w:type="dxa"/>
                  <w:tcBorders>
                    <w:bottom w:val="single" w:sz="4" w:space="0" w:color="auto"/>
                  </w:tcBorders>
                </w:tcPr>
                <w:p w14:paraId="306A045C" w14:textId="5B7C4A46"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r>
            <w:tr w:rsidR="00F835A8" w:rsidRPr="00487033" w14:paraId="4430694A" w14:textId="77777777" w:rsidTr="00244B9E">
              <w:tc>
                <w:tcPr>
                  <w:tcW w:w="7033" w:type="dxa"/>
                  <w:gridSpan w:val="5"/>
                  <w:shd w:val="clear" w:color="auto" w:fill="BFBFBF" w:themeFill="background1" w:themeFillShade="BF"/>
                </w:tcPr>
                <w:p w14:paraId="2C9751F8" w14:textId="2F4BC6A2" w:rsidR="00F835A8" w:rsidRPr="00C13F4D" w:rsidRDefault="00F835A8" w:rsidP="00F835A8">
                  <w:pPr>
                    <w:suppressAutoHyphens w:val="0"/>
                    <w:spacing w:after="0"/>
                    <w:rPr>
                      <w:b/>
                      <w:noProof/>
                      <w:sz w:val="16"/>
                      <w:szCs w:val="16"/>
                      <w:lang w:val="es-419"/>
                    </w:rPr>
                  </w:pPr>
                  <w:r w:rsidRPr="00C13F4D">
                    <w:rPr>
                      <w:b/>
                      <w:noProof/>
                      <w:sz w:val="16"/>
                      <w:szCs w:val="16"/>
                      <w:lang w:val="es-419"/>
                    </w:rPr>
                    <w:t>Derechos de registro del Contrato</w:t>
                  </w:r>
                  <w:r w:rsidRPr="00C13F4D">
                    <w:rPr>
                      <w:rFonts w:ascii="Arial Gras" w:hAnsi="Arial Gras"/>
                      <w:b/>
                      <w:noProof/>
                      <w:sz w:val="16"/>
                      <w:szCs w:val="16"/>
                      <w:vertAlign w:val="superscript"/>
                      <w:lang w:val="es-419"/>
                    </w:rPr>
                    <w:t>(</w:t>
                  </w:r>
                  <w:r w:rsidRPr="00C13F4D">
                    <w:rPr>
                      <w:b/>
                      <w:noProof/>
                      <w:sz w:val="16"/>
                      <w:szCs w:val="16"/>
                      <w:vertAlign w:val="superscript"/>
                      <w:lang w:val="es-419"/>
                    </w:rPr>
                    <w:t xml:space="preserve">1)  </w:t>
                  </w:r>
                  <w:r w:rsidRPr="00C13F4D">
                    <w:rPr>
                      <w:b/>
                      <w:noProof/>
                      <w:sz w:val="16"/>
                      <w:szCs w:val="16"/>
                      <w:lang w:val="es-419"/>
                    </w:rPr>
                    <w:t xml:space="preserve"> en el pais del Cliente</w:t>
                  </w:r>
                  <w:r w:rsidRPr="00C13F4D">
                    <w:rPr>
                      <w:b/>
                      <w:noProof/>
                      <w:sz w:val="16"/>
                      <w:szCs w:val="16"/>
                      <w:vertAlign w:val="superscript"/>
                      <w:lang w:val="es-419"/>
                    </w:rPr>
                    <w:t xml:space="preserve"> </w:t>
                  </w:r>
                </w:p>
              </w:tc>
            </w:tr>
            <w:tr w:rsidR="00F835A8" w:rsidRPr="00C13F4D" w14:paraId="46398FB4" w14:textId="77777777" w:rsidTr="00244B9E">
              <w:tc>
                <w:tcPr>
                  <w:tcW w:w="3998" w:type="dxa"/>
                  <w:tcBorders>
                    <w:bottom w:val="single" w:sz="4" w:space="0" w:color="auto"/>
                  </w:tcBorders>
                </w:tcPr>
                <w:p w14:paraId="10441FB1" w14:textId="65DC1B8C" w:rsidR="00F835A8" w:rsidRPr="00C13F4D" w:rsidRDefault="00F835A8" w:rsidP="00F835A8">
                  <w:pPr>
                    <w:suppressAutoHyphens w:val="0"/>
                    <w:spacing w:after="0"/>
                    <w:rPr>
                      <w:noProof/>
                      <w:sz w:val="16"/>
                      <w:szCs w:val="16"/>
                      <w:lang w:val="es-419"/>
                    </w:rPr>
                  </w:pPr>
                  <w:r w:rsidRPr="00C13F4D">
                    <w:rPr>
                      <w:noProof/>
                      <w:sz w:val="16"/>
                      <w:szCs w:val="16"/>
                      <w:lang w:val="es-419"/>
                    </w:rPr>
                    <w:t>Derechos de registro del Contrato</w:t>
                  </w:r>
                </w:p>
              </w:tc>
              <w:tc>
                <w:tcPr>
                  <w:tcW w:w="709" w:type="dxa"/>
                  <w:tcBorders>
                    <w:bottom w:val="single" w:sz="4" w:space="0" w:color="auto"/>
                  </w:tcBorders>
                </w:tcPr>
                <w:p w14:paraId="20807AAE" w14:textId="5E5D367F" w:rsidR="00F835A8" w:rsidRPr="00C13F4D" w:rsidRDefault="00F835A8" w:rsidP="00F835A8">
                  <w:pPr>
                    <w:suppressAutoHyphens w:val="0"/>
                    <w:spacing w:after="0"/>
                    <w:rPr>
                      <w:noProof/>
                      <w:sz w:val="16"/>
                      <w:szCs w:val="16"/>
                      <w:lang w:val="es-419"/>
                    </w:rPr>
                  </w:pPr>
                  <w:r w:rsidRPr="00C13F4D">
                    <w:rPr>
                      <w:noProof/>
                      <w:sz w:val="16"/>
                      <w:szCs w:val="16"/>
                      <w:lang w:val="es-419"/>
                    </w:rPr>
                    <w:t>… %</w:t>
                  </w:r>
                </w:p>
              </w:tc>
              <w:tc>
                <w:tcPr>
                  <w:tcW w:w="708" w:type="dxa"/>
                  <w:tcBorders>
                    <w:bottom w:val="single" w:sz="4" w:space="0" w:color="auto"/>
                  </w:tcBorders>
                </w:tcPr>
                <w:p w14:paraId="7BEF3395" w14:textId="4DC6C7FE"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709" w:type="dxa"/>
                  <w:tcBorders>
                    <w:bottom w:val="single" w:sz="4" w:space="0" w:color="auto"/>
                  </w:tcBorders>
                </w:tcPr>
                <w:p w14:paraId="229ADB2F" w14:textId="72A2EF56"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909" w:type="dxa"/>
                  <w:tcBorders>
                    <w:bottom w:val="single" w:sz="4" w:space="0" w:color="auto"/>
                  </w:tcBorders>
                </w:tcPr>
                <w:p w14:paraId="29D75DE3" w14:textId="39726C67"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r>
            <w:tr w:rsidR="00F835A8" w:rsidRPr="00487033" w14:paraId="322B338F" w14:textId="77777777" w:rsidTr="00244B9E">
              <w:tc>
                <w:tcPr>
                  <w:tcW w:w="7033" w:type="dxa"/>
                  <w:gridSpan w:val="5"/>
                  <w:shd w:val="clear" w:color="auto" w:fill="BFBFBF" w:themeFill="background1" w:themeFillShade="BF"/>
                </w:tcPr>
                <w:p w14:paraId="294AB5BF" w14:textId="448C98E6" w:rsidR="00F835A8" w:rsidRPr="00C13F4D" w:rsidRDefault="00F835A8" w:rsidP="00F835A8">
                  <w:pPr>
                    <w:suppressAutoHyphens w:val="0"/>
                    <w:spacing w:after="0"/>
                    <w:rPr>
                      <w:b/>
                      <w:noProof/>
                      <w:sz w:val="16"/>
                      <w:szCs w:val="16"/>
                      <w:lang w:val="es-419"/>
                    </w:rPr>
                  </w:pPr>
                  <w:r w:rsidRPr="00C13F4D">
                    <w:rPr>
                      <w:b/>
                      <w:noProof/>
                      <w:sz w:val="16"/>
                      <w:szCs w:val="16"/>
                      <w:lang w:val="es-419"/>
                    </w:rPr>
                    <w:t>Derechos de aduana en el pais del cliente</w:t>
                  </w:r>
                </w:p>
              </w:tc>
            </w:tr>
            <w:tr w:rsidR="00F835A8" w:rsidRPr="00C13F4D" w14:paraId="5F460A2A" w14:textId="77777777" w:rsidTr="005A445F">
              <w:tc>
                <w:tcPr>
                  <w:tcW w:w="3998" w:type="dxa"/>
                </w:tcPr>
                <w:p w14:paraId="3E65C041" w14:textId="77777777" w:rsidR="00F835A8" w:rsidRPr="00C13F4D" w:rsidRDefault="00F835A8" w:rsidP="00F835A8">
                  <w:pPr>
                    <w:suppressAutoHyphens w:val="0"/>
                    <w:spacing w:after="0"/>
                    <w:rPr>
                      <w:noProof/>
                      <w:sz w:val="16"/>
                      <w:szCs w:val="16"/>
                      <w:lang w:val="es-419"/>
                    </w:rPr>
                  </w:pPr>
                  <w:r w:rsidRPr="00C13F4D">
                    <w:rPr>
                      <w:noProof/>
                      <w:sz w:val="16"/>
                      <w:szCs w:val="16"/>
                      <w:lang w:val="es-419"/>
                    </w:rPr>
                    <w:t>Derechos de aduana relacionados con los equipos, materiales y suministros importados y pagados en el marco de la ejecución de los Servicios, y considerados como propiedad del Cliente</w:t>
                  </w:r>
                </w:p>
              </w:tc>
              <w:tc>
                <w:tcPr>
                  <w:tcW w:w="709" w:type="dxa"/>
                  <w:shd w:val="clear" w:color="auto" w:fill="FFFFFF" w:themeFill="background1"/>
                  <w:vAlign w:val="center"/>
                </w:tcPr>
                <w:p w14:paraId="608D4624" w14:textId="77777777" w:rsidR="00F835A8" w:rsidRPr="00C13F4D" w:rsidRDefault="00F835A8" w:rsidP="00F835A8">
                  <w:pPr>
                    <w:suppressAutoHyphens w:val="0"/>
                    <w:spacing w:after="0"/>
                    <w:jc w:val="center"/>
                    <w:rPr>
                      <w:noProof/>
                      <w:sz w:val="16"/>
                      <w:szCs w:val="16"/>
                      <w:vertAlign w:val="superscript"/>
                      <w:lang w:val="es-419"/>
                    </w:rPr>
                  </w:pPr>
                  <w:r w:rsidRPr="00C13F4D">
                    <w:rPr>
                      <w:noProof/>
                      <w:sz w:val="16"/>
                      <w:szCs w:val="16"/>
                      <w:vertAlign w:val="superscript"/>
                      <w:lang w:val="es-419"/>
                    </w:rPr>
                    <w:t>(2)</w:t>
                  </w:r>
                </w:p>
              </w:tc>
              <w:tc>
                <w:tcPr>
                  <w:tcW w:w="708" w:type="dxa"/>
                </w:tcPr>
                <w:p w14:paraId="26C8CCB0" w14:textId="3AFFB630"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709" w:type="dxa"/>
                </w:tcPr>
                <w:p w14:paraId="00614E37" w14:textId="7EFD193D"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tc>
              <w:tc>
                <w:tcPr>
                  <w:tcW w:w="909" w:type="dxa"/>
                </w:tcPr>
                <w:p w14:paraId="30023207" w14:textId="752685D6"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p w14:paraId="61E95648" w14:textId="77777777" w:rsidR="00F835A8" w:rsidRPr="00C13F4D" w:rsidRDefault="00F835A8" w:rsidP="00F835A8">
                  <w:pPr>
                    <w:rPr>
                      <w:sz w:val="16"/>
                      <w:szCs w:val="16"/>
                      <w:lang w:val="es-419"/>
                    </w:rPr>
                  </w:pPr>
                </w:p>
              </w:tc>
            </w:tr>
            <w:tr w:rsidR="00F835A8" w:rsidRPr="00487033" w14:paraId="2DDF4B37" w14:textId="77777777" w:rsidTr="00AC0EFE">
              <w:tc>
                <w:tcPr>
                  <w:tcW w:w="7033" w:type="dxa"/>
                  <w:gridSpan w:val="5"/>
                </w:tcPr>
                <w:p w14:paraId="6DC807C7" w14:textId="570FDCDD" w:rsidR="00F835A8" w:rsidRPr="00C13F4D" w:rsidRDefault="00F835A8" w:rsidP="00F835A8">
                  <w:pPr>
                    <w:suppressAutoHyphens w:val="0"/>
                    <w:spacing w:after="0"/>
                    <w:rPr>
                      <w:b/>
                      <w:noProof/>
                      <w:sz w:val="16"/>
                      <w:szCs w:val="16"/>
                      <w:highlight w:val="yellow"/>
                      <w:lang w:val="es-419"/>
                    </w:rPr>
                  </w:pPr>
                  <w:r w:rsidRPr="00C13F4D">
                    <w:rPr>
                      <w:b/>
                      <w:noProof/>
                      <w:sz w:val="16"/>
                      <w:szCs w:val="16"/>
                      <w:lang w:val="es-419"/>
                    </w:rPr>
                    <w:t xml:space="preserve">PARTE 2: Otros impuestos, tasas y derechos aplicables </w:t>
                  </w:r>
                </w:p>
              </w:tc>
            </w:tr>
            <w:tr w:rsidR="00F835A8" w:rsidRPr="00487033" w14:paraId="60E56F47" w14:textId="77777777" w:rsidTr="005A445F">
              <w:tc>
                <w:tcPr>
                  <w:tcW w:w="3998" w:type="dxa"/>
                </w:tcPr>
                <w:p w14:paraId="37E2E415" w14:textId="3B2652CE" w:rsidR="00F835A8" w:rsidRPr="00C13F4D" w:rsidRDefault="00F835A8" w:rsidP="00F835A8">
                  <w:pPr>
                    <w:suppressAutoHyphens w:val="0"/>
                    <w:spacing w:after="0"/>
                    <w:rPr>
                      <w:noProof/>
                      <w:sz w:val="16"/>
                      <w:szCs w:val="16"/>
                      <w:lang w:val="es-419"/>
                    </w:rPr>
                  </w:pPr>
                  <w:r w:rsidRPr="00C13F4D">
                    <w:rPr>
                      <w:noProof/>
                      <w:sz w:val="16"/>
                      <w:szCs w:val="16"/>
                      <w:lang w:val="es-419"/>
                    </w:rPr>
                    <w:t>Otro impuesto, tasa, o derecho aplicable</w:t>
                  </w:r>
                  <w:r w:rsidR="00023FD1" w:rsidRPr="00C13F4D">
                    <w:rPr>
                      <w:noProof/>
                      <w:sz w:val="16"/>
                      <w:szCs w:val="16"/>
                      <w:lang w:val="es-419"/>
                    </w:rPr>
                    <w:t xml:space="preserve"> </w:t>
                  </w:r>
                  <w:r w:rsidR="00023FD1" w:rsidRPr="00C13F4D">
                    <w:rPr>
                      <w:noProof/>
                      <w:sz w:val="16"/>
                      <w:szCs w:val="16"/>
                      <w:highlight w:val="yellow"/>
                      <w:lang w:val="es-419"/>
                    </w:rPr>
                    <w:t>(a ser detallado)</w:t>
                  </w:r>
                </w:p>
              </w:tc>
              <w:tc>
                <w:tcPr>
                  <w:tcW w:w="709" w:type="dxa"/>
                  <w:shd w:val="clear" w:color="auto" w:fill="FFFFFF" w:themeFill="background1"/>
                  <w:vAlign w:val="center"/>
                </w:tcPr>
                <w:p w14:paraId="1654BC3E" w14:textId="12FD2CC2" w:rsidR="00F835A8" w:rsidRPr="00C13F4D" w:rsidRDefault="00023FD1" w:rsidP="00F835A8">
                  <w:pPr>
                    <w:suppressAutoHyphens w:val="0"/>
                    <w:spacing w:after="0"/>
                    <w:jc w:val="center"/>
                    <w:rPr>
                      <w:noProof/>
                      <w:sz w:val="16"/>
                      <w:szCs w:val="16"/>
                      <w:lang w:val="es-419"/>
                    </w:rPr>
                  </w:pPr>
                  <w:r w:rsidRPr="00C13F4D">
                    <w:rPr>
                      <w:noProof/>
                      <w:sz w:val="16"/>
                      <w:szCs w:val="16"/>
                      <w:highlight w:val="yellow"/>
                      <w:lang w:val="es-419"/>
                    </w:rPr>
                    <w:t>…</w:t>
                  </w:r>
                  <w:r w:rsidR="009922AD" w:rsidRPr="00C13F4D">
                    <w:rPr>
                      <w:noProof/>
                      <w:sz w:val="16"/>
                      <w:szCs w:val="16"/>
                      <w:lang w:val="es-419"/>
                    </w:rPr>
                    <w:t>%</w:t>
                  </w:r>
                </w:p>
              </w:tc>
              <w:tc>
                <w:tcPr>
                  <w:tcW w:w="708" w:type="dxa"/>
                </w:tcPr>
                <w:p w14:paraId="4BC65C5B" w14:textId="66346CB4" w:rsidR="00F835A8" w:rsidRPr="00C13F4D" w:rsidRDefault="00F835A8" w:rsidP="00F835A8">
                  <w:pPr>
                    <w:suppressAutoHyphens w:val="0"/>
                    <w:spacing w:after="0"/>
                    <w:rPr>
                      <w:noProof/>
                      <w:sz w:val="16"/>
                      <w:szCs w:val="16"/>
                      <w:highlight w:val="yellow"/>
                      <w:lang w:val="es-419"/>
                    </w:rPr>
                  </w:pPr>
                  <w:r w:rsidRPr="00C13F4D">
                    <w:rPr>
                      <w:noProof/>
                      <w:sz w:val="16"/>
                      <w:szCs w:val="16"/>
                      <w:highlight w:val="yellow"/>
                      <w:lang w:val="es-419"/>
                    </w:rPr>
                    <w:t>[si/no]</w:t>
                  </w:r>
                </w:p>
              </w:tc>
              <w:tc>
                <w:tcPr>
                  <w:tcW w:w="709" w:type="dxa"/>
                </w:tcPr>
                <w:p w14:paraId="13D1F3FD" w14:textId="043B32F9" w:rsidR="00F835A8" w:rsidRPr="00C13F4D" w:rsidRDefault="00F835A8" w:rsidP="00F835A8">
                  <w:pPr>
                    <w:suppressAutoHyphens w:val="0"/>
                    <w:spacing w:after="0"/>
                    <w:rPr>
                      <w:noProof/>
                      <w:sz w:val="16"/>
                      <w:szCs w:val="16"/>
                      <w:highlight w:val="yellow"/>
                      <w:lang w:val="es-419"/>
                    </w:rPr>
                  </w:pPr>
                  <w:r w:rsidRPr="00C13F4D">
                    <w:rPr>
                      <w:noProof/>
                      <w:sz w:val="16"/>
                      <w:szCs w:val="16"/>
                      <w:highlight w:val="yellow"/>
                      <w:lang w:val="es-419"/>
                    </w:rPr>
                    <w:t>[si/no]</w:t>
                  </w:r>
                </w:p>
              </w:tc>
              <w:tc>
                <w:tcPr>
                  <w:tcW w:w="909" w:type="dxa"/>
                </w:tcPr>
                <w:p w14:paraId="6E1F3E6A" w14:textId="77777777" w:rsidR="00F835A8" w:rsidRPr="00C13F4D" w:rsidRDefault="00F835A8" w:rsidP="00F835A8">
                  <w:pPr>
                    <w:suppressAutoHyphens w:val="0"/>
                    <w:spacing w:after="0"/>
                    <w:rPr>
                      <w:noProof/>
                      <w:sz w:val="16"/>
                      <w:szCs w:val="16"/>
                      <w:lang w:val="es-419"/>
                    </w:rPr>
                  </w:pPr>
                  <w:r w:rsidRPr="00C13F4D">
                    <w:rPr>
                      <w:noProof/>
                      <w:sz w:val="16"/>
                      <w:szCs w:val="16"/>
                      <w:highlight w:val="yellow"/>
                      <w:lang w:val="es-419"/>
                    </w:rPr>
                    <w:t>[si/no]</w:t>
                  </w:r>
                </w:p>
                <w:p w14:paraId="7889FE15" w14:textId="77777777" w:rsidR="00F835A8" w:rsidRPr="00C13F4D" w:rsidRDefault="00F835A8" w:rsidP="00F835A8">
                  <w:pPr>
                    <w:suppressAutoHyphens w:val="0"/>
                    <w:spacing w:after="0"/>
                    <w:rPr>
                      <w:noProof/>
                      <w:sz w:val="16"/>
                      <w:szCs w:val="16"/>
                      <w:highlight w:val="yellow"/>
                      <w:lang w:val="es-419"/>
                    </w:rPr>
                  </w:pPr>
                </w:p>
              </w:tc>
            </w:tr>
          </w:tbl>
          <w:p w14:paraId="1D00CA65" w14:textId="2859D53F" w:rsidR="00244B9E" w:rsidRPr="00C13F4D" w:rsidRDefault="00032796" w:rsidP="00112087">
            <w:pPr>
              <w:suppressAutoHyphens w:val="0"/>
              <w:rPr>
                <w:noProof/>
                <w:lang w:val="es-419"/>
              </w:rPr>
            </w:pPr>
            <w:r w:rsidRPr="00C13F4D">
              <w:rPr>
                <w:noProof/>
                <w:lang w:val="es-419"/>
              </w:rPr>
              <w:t xml:space="preserve">En caso de pago directo de uno o más </w:t>
            </w:r>
            <w:r w:rsidR="001A7D51" w:rsidRPr="00C13F4D">
              <w:rPr>
                <w:noProof/>
                <w:lang w:val="es-419"/>
              </w:rPr>
              <w:t>impuestos, tasas</w:t>
            </w:r>
            <w:r w:rsidR="00674B6F" w:rsidRPr="00C13F4D">
              <w:rPr>
                <w:noProof/>
                <w:lang w:val="es-419"/>
              </w:rPr>
              <w:t xml:space="preserve"> y derechos</w:t>
            </w:r>
            <w:r w:rsidR="001A7D51" w:rsidRPr="00C13F4D">
              <w:rPr>
                <w:noProof/>
                <w:lang w:val="es-419"/>
              </w:rPr>
              <w:t xml:space="preserve"> </w:t>
            </w:r>
            <w:r w:rsidRPr="00C13F4D">
              <w:rPr>
                <w:noProof/>
                <w:lang w:val="es-419"/>
              </w:rPr>
              <w:t xml:space="preserve">por el Cliente </w:t>
            </w:r>
            <w:r w:rsidR="00C75222" w:rsidRPr="00C13F4D">
              <w:rPr>
                <w:noProof/>
                <w:lang w:val="es-419"/>
              </w:rPr>
              <w:t>por cuenta</w:t>
            </w:r>
            <w:r w:rsidRPr="00C13F4D">
              <w:rPr>
                <w:noProof/>
                <w:lang w:val="es-419"/>
              </w:rPr>
              <w:t xml:space="preserve"> del Consultor, según la tabla </w:t>
            </w:r>
            <w:r w:rsidR="00C75222" w:rsidRPr="00C13F4D">
              <w:rPr>
                <w:noProof/>
                <w:lang w:val="es-419"/>
              </w:rPr>
              <w:t>aquí</w:t>
            </w:r>
            <w:r w:rsidRPr="00C13F4D">
              <w:rPr>
                <w:noProof/>
                <w:lang w:val="es-419"/>
              </w:rPr>
              <w:t xml:space="preserve"> arriba, el Cliente proporcionará al Consultor un certificado de pago, o </w:t>
            </w:r>
            <w:r w:rsidR="0013330D" w:rsidRPr="00C13F4D">
              <w:rPr>
                <w:noProof/>
                <w:lang w:val="es-419"/>
              </w:rPr>
              <w:t>soporte</w:t>
            </w:r>
            <w:r w:rsidRPr="00C13F4D">
              <w:rPr>
                <w:noProof/>
                <w:lang w:val="es-419"/>
              </w:rPr>
              <w:t xml:space="preserve"> equivalente, para cada pa</w:t>
            </w:r>
            <w:r w:rsidR="00F835A8" w:rsidRPr="00C13F4D">
              <w:rPr>
                <w:noProof/>
                <w:lang w:val="es-419"/>
              </w:rPr>
              <w:t>go, dentro de los treinta (30) D</w:t>
            </w:r>
            <w:r w:rsidRPr="00C13F4D">
              <w:rPr>
                <w:noProof/>
                <w:lang w:val="es-419"/>
              </w:rPr>
              <w:t>ías posteriores a la solicitud por escrito del Consultor</w:t>
            </w:r>
            <w:r w:rsidR="00244B9E" w:rsidRPr="00C13F4D">
              <w:rPr>
                <w:noProof/>
                <w:lang w:val="es-419"/>
              </w:rPr>
              <w:t>.</w:t>
            </w:r>
          </w:p>
          <w:p w14:paraId="42615610" w14:textId="77777777" w:rsidR="00244B9E" w:rsidRPr="00C13F4D" w:rsidRDefault="00032796" w:rsidP="00112087">
            <w:pPr>
              <w:suppressAutoHyphens w:val="0"/>
              <w:rPr>
                <w:noProof/>
                <w:lang w:val="es-419"/>
              </w:rPr>
            </w:pPr>
            <w:r w:rsidRPr="00C13F4D">
              <w:rPr>
                <w:noProof/>
                <w:lang w:val="es-419"/>
              </w:rPr>
              <w:t>En caso de exención aplicable al Contrato</w:t>
            </w:r>
            <w:r w:rsidR="00244B9E" w:rsidRPr="00C13F4D">
              <w:rPr>
                <w:noProof/>
                <w:lang w:val="es-419"/>
              </w:rPr>
              <w:t>:</w:t>
            </w:r>
          </w:p>
          <w:p w14:paraId="2B2F87B2" w14:textId="6DDE5AAE" w:rsidR="00244B9E" w:rsidRPr="00C13F4D" w:rsidRDefault="00032796" w:rsidP="00CB0F93">
            <w:pPr>
              <w:pStyle w:val="Paragraphedeliste"/>
              <w:numPr>
                <w:ilvl w:val="0"/>
                <w:numId w:val="55"/>
              </w:numPr>
              <w:suppressAutoHyphens w:val="0"/>
              <w:ind w:left="459" w:hanging="425"/>
              <w:contextualSpacing w:val="0"/>
              <w:rPr>
                <w:noProof/>
                <w:lang w:val="es-419"/>
              </w:rPr>
            </w:pPr>
            <w:r w:rsidRPr="00C13F4D">
              <w:rPr>
                <w:noProof/>
                <w:lang w:val="es-419"/>
              </w:rPr>
              <w:t xml:space="preserve">El Cliente proporcionará al Consultor un certificado de exención, o cualquier </w:t>
            </w:r>
            <w:r w:rsidR="0013330D" w:rsidRPr="00C13F4D">
              <w:rPr>
                <w:noProof/>
                <w:lang w:val="es-419"/>
              </w:rPr>
              <w:t>soporte</w:t>
            </w:r>
            <w:r w:rsidRPr="00C13F4D">
              <w:rPr>
                <w:noProof/>
                <w:lang w:val="es-419"/>
              </w:rPr>
              <w:t xml:space="preserve"> equivalen</w:t>
            </w:r>
            <w:r w:rsidR="00F835A8" w:rsidRPr="00C13F4D">
              <w:rPr>
                <w:noProof/>
                <w:lang w:val="es-419"/>
              </w:rPr>
              <w:t>te, dentro de los treinta (30) D</w:t>
            </w:r>
            <w:r w:rsidRPr="00C13F4D">
              <w:rPr>
                <w:noProof/>
                <w:lang w:val="es-419"/>
              </w:rPr>
              <w:t>ías posteriores a la firma del Contrato</w:t>
            </w:r>
            <w:r w:rsidR="00244B9E" w:rsidRPr="00C13F4D">
              <w:rPr>
                <w:noProof/>
                <w:lang w:val="es-419"/>
              </w:rPr>
              <w:t xml:space="preserve">. </w:t>
            </w:r>
          </w:p>
          <w:p w14:paraId="59757002" w14:textId="54ADF0E3" w:rsidR="00244B9E" w:rsidRPr="00C13F4D" w:rsidRDefault="00032796" w:rsidP="00CB0F93">
            <w:pPr>
              <w:pStyle w:val="Paragraphedeliste"/>
              <w:numPr>
                <w:ilvl w:val="0"/>
                <w:numId w:val="55"/>
              </w:numPr>
              <w:suppressAutoHyphens w:val="0"/>
              <w:ind w:left="459" w:hanging="425"/>
              <w:contextualSpacing w:val="0"/>
              <w:rPr>
                <w:noProof/>
                <w:lang w:val="es-419"/>
              </w:rPr>
            </w:pPr>
            <w:r w:rsidRPr="00C13F4D">
              <w:rPr>
                <w:noProof/>
                <w:lang w:val="es-419"/>
              </w:rPr>
              <w:t>Esta exención se aplica</w:t>
            </w:r>
            <w:r w:rsidR="0013330D" w:rsidRPr="00C13F4D">
              <w:rPr>
                <w:noProof/>
                <w:lang w:val="es-419"/>
              </w:rPr>
              <w:t xml:space="preserve"> también</w:t>
            </w:r>
            <w:r w:rsidR="00244B9E" w:rsidRPr="00C13F4D">
              <w:rPr>
                <w:noProof/>
                <w:lang w:val="es-419"/>
              </w:rPr>
              <w:t>:</w:t>
            </w:r>
          </w:p>
          <w:p w14:paraId="2FFF1ECA" w14:textId="51D42B57" w:rsidR="00023FD1" w:rsidRPr="00C13F4D" w:rsidRDefault="009922AD" w:rsidP="004A7D94">
            <w:pPr>
              <w:pStyle w:val="Paragraphedeliste"/>
              <w:suppressAutoHyphens w:val="0"/>
              <w:ind w:left="459"/>
              <w:contextualSpacing w:val="0"/>
              <w:rPr>
                <w:i/>
                <w:iCs/>
                <w:noProof/>
                <w:lang w:val="es-419"/>
              </w:rPr>
            </w:pPr>
            <w:r w:rsidRPr="00C13F4D">
              <w:rPr>
                <w:i/>
                <w:iCs/>
                <w:noProof/>
                <w:highlight w:val="yellow"/>
                <w:lang w:val="es-419"/>
              </w:rPr>
              <w:t>[</w:t>
            </w:r>
            <w:r w:rsidR="00023FD1" w:rsidRPr="00C13F4D">
              <w:rPr>
                <w:i/>
                <w:iCs/>
                <w:noProof/>
                <w:highlight w:val="yellow"/>
                <w:lang w:val="es-419"/>
              </w:rPr>
              <w:t>Marcar las casillas que correspondan, en su caso</w:t>
            </w:r>
            <w:r w:rsidRPr="00C13F4D">
              <w:rPr>
                <w:i/>
                <w:iCs/>
                <w:noProof/>
                <w:highlight w:val="yellow"/>
                <w:lang w:val="es-419"/>
              </w:rPr>
              <w:t>]</w:t>
            </w:r>
          </w:p>
          <w:p w14:paraId="66DC2308" w14:textId="77777777" w:rsidR="00244B9E" w:rsidRPr="00C13F4D" w:rsidRDefault="00E811AA" w:rsidP="00CB0F93">
            <w:pPr>
              <w:pStyle w:val="Paragraphedeliste"/>
              <w:numPr>
                <w:ilvl w:val="0"/>
                <w:numId w:val="64"/>
              </w:numPr>
              <w:suppressAutoHyphens w:val="0"/>
              <w:ind w:left="884" w:hanging="425"/>
              <w:contextualSpacing w:val="0"/>
              <w:rPr>
                <w:noProof/>
                <w:lang w:val="es-419"/>
              </w:rPr>
            </w:pPr>
            <w:r w:rsidRPr="00C13F4D">
              <w:rPr>
                <w:noProof/>
                <w:lang w:val="es-419"/>
              </w:rPr>
              <w:t>A las facturas del Subconsultor basado en el país del Cliente</w:t>
            </w:r>
            <w:r w:rsidR="00DD66C1" w:rsidRPr="00C13F4D">
              <w:rPr>
                <w:noProof/>
                <w:lang w:val="es-419"/>
              </w:rPr>
              <w:t> ;</w:t>
            </w:r>
          </w:p>
          <w:p w14:paraId="2638D07C" w14:textId="77777777" w:rsidR="00244B9E" w:rsidRPr="00C13F4D" w:rsidRDefault="00E811AA" w:rsidP="00CB0F93">
            <w:pPr>
              <w:pStyle w:val="Paragraphedeliste"/>
              <w:numPr>
                <w:ilvl w:val="0"/>
                <w:numId w:val="64"/>
              </w:numPr>
              <w:suppressAutoHyphens w:val="0"/>
              <w:ind w:left="884" w:hanging="425"/>
              <w:contextualSpacing w:val="0"/>
              <w:rPr>
                <w:noProof/>
                <w:lang w:val="es-419"/>
              </w:rPr>
            </w:pPr>
            <w:r w:rsidRPr="00C13F4D">
              <w:rPr>
                <w:noProof/>
                <w:lang w:val="es-419"/>
              </w:rPr>
              <w:t>A las facturas del Subconsultor basado fuera del país del Cliente</w:t>
            </w:r>
            <w:r w:rsidR="00DD66C1" w:rsidRPr="00C13F4D">
              <w:rPr>
                <w:noProof/>
                <w:lang w:val="es-419"/>
              </w:rPr>
              <w:t>;</w:t>
            </w:r>
          </w:p>
          <w:p w14:paraId="6CA2F212" w14:textId="5AE50F4A" w:rsidR="00244B9E" w:rsidRPr="00C13F4D" w:rsidRDefault="0013330D" w:rsidP="00CB0F93">
            <w:pPr>
              <w:pStyle w:val="Paragraphedeliste"/>
              <w:numPr>
                <w:ilvl w:val="0"/>
                <w:numId w:val="64"/>
              </w:numPr>
              <w:suppressAutoHyphens w:val="0"/>
              <w:ind w:left="884" w:hanging="425"/>
              <w:contextualSpacing w:val="0"/>
              <w:rPr>
                <w:noProof/>
                <w:lang w:val="es-419"/>
              </w:rPr>
            </w:pPr>
            <w:r w:rsidRPr="00C13F4D">
              <w:rPr>
                <w:noProof/>
                <w:lang w:val="es-419"/>
              </w:rPr>
              <w:t>A los e</w:t>
            </w:r>
            <w:r w:rsidR="00112087" w:rsidRPr="00C13F4D">
              <w:rPr>
                <w:noProof/>
                <w:lang w:val="es-419"/>
              </w:rPr>
              <w:t>quipo</w:t>
            </w:r>
            <w:r w:rsidRPr="00C13F4D">
              <w:rPr>
                <w:noProof/>
                <w:lang w:val="es-419"/>
              </w:rPr>
              <w:t>s</w:t>
            </w:r>
            <w:r w:rsidR="0019747A" w:rsidRPr="00C13F4D">
              <w:rPr>
                <w:noProof/>
                <w:lang w:val="es-419"/>
              </w:rPr>
              <w:t>, materiales</w:t>
            </w:r>
            <w:r w:rsidR="00112087" w:rsidRPr="00C13F4D">
              <w:rPr>
                <w:noProof/>
                <w:lang w:val="es-419"/>
              </w:rPr>
              <w:t xml:space="preserve"> y suministros </w:t>
            </w:r>
            <w:r w:rsidRPr="00C13F4D">
              <w:rPr>
                <w:noProof/>
                <w:lang w:val="es-419"/>
              </w:rPr>
              <w:t xml:space="preserve">traídos en el país del Cliente por </w:t>
            </w:r>
            <w:r w:rsidR="00112087" w:rsidRPr="00C13F4D">
              <w:rPr>
                <w:noProof/>
                <w:lang w:val="es-419"/>
              </w:rPr>
              <w:t>el Consultor</w:t>
            </w:r>
            <w:r w:rsidR="00EE33C5" w:rsidRPr="00C13F4D">
              <w:rPr>
                <w:noProof/>
                <w:lang w:val="es-419"/>
              </w:rPr>
              <w:t xml:space="preserve">, </w:t>
            </w:r>
            <w:r w:rsidRPr="00C13F4D">
              <w:rPr>
                <w:noProof/>
                <w:lang w:val="es-419"/>
              </w:rPr>
              <w:t xml:space="preserve">sus </w:t>
            </w:r>
            <w:r w:rsidR="0007528F" w:rsidRPr="00C13F4D">
              <w:rPr>
                <w:noProof/>
                <w:lang w:val="es-419"/>
              </w:rPr>
              <w:t>Subcontratistas</w:t>
            </w:r>
            <w:r w:rsidR="00112087" w:rsidRPr="00C13F4D">
              <w:rPr>
                <w:noProof/>
                <w:lang w:val="es-419"/>
              </w:rPr>
              <w:t xml:space="preserve"> </w:t>
            </w:r>
            <w:r w:rsidRPr="00C13F4D">
              <w:rPr>
                <w:noProof/>
                <w:lang w:val="es-419"/>
              </w:rPr>
              <w:t>en el marco de la ejecución de</w:t>
            </w:r>
            <w:r w:rsidR="00112087" w:rsidRPr="00C13F4D">
              <w:rPr>
                <w:noProof/>
                <w:lang w:val="es-419"/>
              </w:rPr>
              <w:t xml:space="preserve"> los Servicios y que </w:t>
            </w:r>
            <w:r w:rsidRPr="00C13F4D">
              <w:rPr>
                <w:noProof/>
                <w:lang w:val="es-419"/>
              </w:rPr>
              <w:t>al ser importados, estos serán posteriormente reexportados por el Consultor</w:t>
            </w:r>
            <w:r w:rsidR="00244B9E" w:rsidRPr="00C13F4D">
              <w:rPr>
                <w:noProof/>
                <w:lang w:val="es-419"/>
              </w:rPr>
              <w:t xml:space="preserve">; </w:t>
            </w:r>
          </w:p>
          <w:p w14:paraId="422D9240" w14:textId="5BFFD292" w:rsidR="00244B9E" w:rsidRPr="00C13F4D" w:rsidRDefault="00E047D3" w:rsidP="00CB0F93">
            <w:pPr>
              <w:pStyle w:val="Paragraphedeliste"/>
              <w:numPr>
                <w:ilvl w:val="0"/>
                <w:numId w:val="64"/>
              </w:numPr>
              <w:suppressAutoHyphens w:val="0"/>
              <w:ind w:left="884" w:hanging="425"/>
              <w:contextualSpacing w:val="0"/>
              <w:rPr>
                <w:noProof/>
                <w:lang w:val="es-419"/>
              </w:rPr>
            </w:pPr>
            <w:r w:rsidRPr="00C13F4D">
              <w:rPr>
                <w:noProof/>
                <w:lang w:val="es-419"/>
              </w:rPr>
              <w:t>A los b</w:t>
            </w:r>
            <w:r w:rsidR="00112087" w:rsidRPr="00C13F4D">
              <w:rPr>
                <w:noProof/>
                <w:lang w:val="es-419"/>
              </w:rPr>
              <w:t xml:space="preserve">ienes </w:t>
            </w:r>
            <w:r w:rsidR="00014E09" w:rsidRPr="00C13F4D">
              <w:rPr>
                <w:noProof/>
                <w:lang w:val="es-419"/>
              </w:rPr>
              <w:t xml:space="preserve">importados en el país del Cliente por </w:t>
            </w:r>
            <w:r w:rsidR="00112087" w:rsidRPr="00C13F4D">
              <w:rPr>
                <w:noProof/>
                <w:lang w:val="es-419"/>
              </w:rPr>
              <w:t xml:space="preserve">el Consultor, </w:t>
            </w:r>
            <w:r w:rsidR="00014E09" w:rsidRPr="00C13F4D">
              <w:rPr>
                <w:noProof/>
                <w:lang w:val="es-419"/>
              </w:rPr>
              <w:t xml:space="preserve">sus </w:t>
            </w:r>
            <w:r w:rsidR="0007528F" w:rsidRPr="00C13F4D">
              <w:rPr>
                <w:noProof/>
                <w:lang w:val="es-419"/>
              </w:rPr>
              <w:t>Subcontratistas</w:t>
            </w:r>
            <w:r w:rsidR="005653B4" w:rsidRPr="00C13F4D">
              <w:rPr>
                <w:noProof/>
                <w:lang w:val="es-419"/>
              </w:rPr>
              <w:t>, su Personal</w:t>
            </w:r>
            <w:r w:rsidR="00112087" w:rsidRPr="00C13F4D">
              <w:rPr>
                <w:noProof/>
                <w:lang w:val="es-419"/>
              </w:rPr>
              <w:t xml:space="preserve"> </w:t>
            </w:r>
            <w:r w:rsidR="00014E09" w:rsidRPr="00C13F4D">
              <w:rPr>
                <w:noProof/>
                <w:lang w:val="es-419"/>
              </w:rPr>
              <w:t xml:space="preserve">y sus familias </w:t>
            </w:r>
            <w:r w:rsidR="00112087" w:rsidRPr="00C13F4D">
              <w:rPr>
                <w:noProof/>
                <w:lang w:val="es-419"/>
              </w:rPr>
              <w:t>(</w:t>
            </w:r>
            <w:r w:rsidR="00901DF8" w:rsidRPr="00C13F4D">
              <w:rPr>
                <w:noProof/>
                <w:lang w:val="es-419"/>
              </w:rPr>
              <w:t>excepto los</w:t>
            </w:r>
            <w:r w:rsidR="00112087" w:rsidRPr="00C13F4D">
              <w:rPr>
                <w:noProof/>
                <w:lang w:val="es-419"/>
              </w:rPr>
              <w:t xml:space="preserve"> nacionales o residentes permanentes del país del Cliente)</w:t>
            </w:r>
            <w:r w:rsidR="00901DF8" w:rsidRPr="00C13F4D">
              <w:rPr>
                <w:noProof/>
                <w:lang w:val="es-419"/>
              </w:rPr>
              <w:t xml:space="preserve"> para su uso personal</w:t>
            </w:r>
            <w:r w:rsidR="00112087" w:rsidRPr="00C13F4D">
              <w:rPr>
                <w:noProof/>
                <w:lang w:val="es-419"/>
              </w:rPr>
              <w:t xml:space="preserve">, </w:t>
            </w:r>
            <w:r w:rsidR="00901DF8" w:rsidRPr="00C13F4D">
              <w:rPr>
                <w:noProof/>
                <w:lang w:val="es-419"/>
              </w:rPr>
              <w:t>y que posteriormente serán reexportados cuando estos abandonen el país del Cliente, siempre y cuando:</w:t>
            </w:r>
          </w:p>
          <w:p w14:paraId="695088E0" w14:textId="72ACC7F4" w:rsidR="00244B9E" w:rsidRPr="00C13F4D" w:rsidRDefault="00112087" w:rsidP="00CB0F93">
            <w:pPr>
              <w:pStyle w:val="Paragraphedeliste"/>
              <w:numPr>
                <w:ilvl w:val="0"/>
                <w:numId w:val="56"/>
              </w:numPr>
              <w:suppressAutoHyphens w:val="0"/>
              <w:ind w:left="1310" w:hanging="425"/>
              <w:contextualSpacing w:val="0"/>
              <w:rPr>
                <w:noProof/>
                <w:lang w:val="es-419"/>
              </w:rPr>
            </w:pPr>
            <w:r w:rsidRPr="00C13F4D">
              <w:rPr>
                <w:noProof/>
                <w:lang w:val="es-419"/>
              </w:rPr>
              <w:t xml:space="preserve">El Consultor, </w:t>
            </w:r>
            <w:r w:rsidR="005A0978" w:rsidRPr="00C13F4D">
              <w:rPr>
                <w:noProof/>
                <w:lang w:val="es-419"/>
              </w:rPr>
              <w:t>su</w:t>
            </w:r>
            <w:r w:rsidRPr="00C13F4D">
              <w:rPr>
                <w:noProof/>
                <w:lang w:val="es-419"/>
              </w:rPr>
              <w:t xml:space="preserve">s </w:t>
            </w:r>
            <w:r w:rsidR="0007528F" w:rsidRPr="00C13F4D">
              <w:rPr>
                <w:noProof/>
                <w:lang w:val="es-419"/>
              </w:rPr>
              <w:t>Subcontratistas</w:t>
            </w:r>
            <w:r w:rsidR="00866EB4" w:rsidRPr="00C13F4D">
              <w:rPr>
                <w:noProof/>
                <w:lang w:val="es-419"/>
              </w:rPr>
              <w:t xml:space="preserve"> y</w:t>
            </w:r>
            <w:r w:rsidR="005653B4" w:rsidRPr="00C13F4D">
              <w:rPr>
                <w:noProof/>
                <w:lang w:val="es-419"/>
              </w:rPr>
              <w:t xml:space="preserve"> su Personal</w:t>
            </w:r>
            <w:r w:rsidR="005A0978" w:rsidRPr="00C13F4D">
              <w:rPr>
                <w:noProof/>
                <w:lang w:val="es-419"/>
              </w:rPr>
              <w:t xml:space="preserve"> cumplan con</w:t>
            </w:r>
            <w:r w:rsidRPr="00C13F4D">
              <w:rPr>
                <w:noProof/>
                <w:lang w:val="es-419"/>
              </w:rPr>
              <w:t xml:space="preserve"> los procedimientos aduaneros </w:t>
            </w:r>
            <w:r w:rsidR="005A0978" w:rsidRPr="00C13F4D">
              <w:rPr>
                <w:noProof/>
                <w:lang w:val="es-419"/>
              </w:rPr>
              <w:t xml:space="preserve">vigentes para la importación de </w:t>
            </w:r>
            <w:r w:rsidRPr="00C13F4D">
              <w:rPr>
                <w:noProof/>
                <w:lang w:val="es-419"/>
              </w:rPr>
              <w:t>l</w:t>
            </w:r>
            <w:r w:rsidR="005A0978" w:rsidRPr="00C13F4D">
              <w:rPr>
                <w:noProof/>
                <w:lang w:val="es-419"/>
              </w:rPr>
              <w:t>os bienes en el</w:t>
            </w:r>
            <w:r w:rsidRPr="00C13F4D">
              <w:rPr>
                <w:noProof/>
                <w:lang w:val="es-419"/>
              </w:rPr>
              <w:t xml:space="preserve"> país del Cliente; y</w:t>
            </w:r>
          </w:p>
          <w:p w14:paraId="519FDB3B" w14:textId="0A7D230C" w:rsidR="00580884" w:rsidRPr="00C13F4D" w:rsidRDefault="00112087" w:rsidP="00CB0F93">
            <w:pPr>
              <w:pStyle w:val="Paragraphedeliste"/>
              <w:numPr>
                <w:ilvl w:val="0"/>
                <w:numId w:val="56"/>
              </w:numPr>
              <w:suppressAutoHyphens w:val="0"/>
              <w:ind w:left="1310" w:hanging="425"/>
              <w:contextualSpacing w:val="0"/>
              <w:rPr>
                <w:noProof/>
                <w:lang w:val="es-419"/>
              </w:rPr>
            </w:pPr>
            <w:r w:rsidRPr="00C13F4D">
              <w:rPr>
                <w:noProof/>
                <w:lang w:val="es-419"/>
              </w:rPr>
              <w:t xml:space="preserve">Si el Consultor, </w:t>
            </w:r>
            <w:r w:rsidR="005A0978" w:rsidRPr="00C13F4D">
              <w:rPr>
                <w:noProof/>
                <w:lang w:val="es-419"/>
              </w:rPr>
              <w:t xml:space="preserve">sus </w:t>
            </w:r>
            <w:r w:rsidR="0007528F" w:rsidRPr="00C13F4D">
              <w:rPr>
                <w:noProof/>
                <w:lang w:val="es-419"/>
              </w:rPr>
              <w:t>Subcontratistas</w:t>
            </w:r>
            <w:r w:rsidR="00866EB4" w:rsidRPr="00C13F4D">
              <w:rPr>
                <w:noProof/>
                <w:lang w:val="es-419"/>
              </w:rPr>
              <w:t xml:space="preserve"> y</w:t>
            </w:r>
            <w:r w:rsidR="005653B4" w:rsidRPr="00C13F4D">
              <w:rPr>
                <w:noProof/>
                <w:lang w:val="es-419"/>
              </w:rPr>
              <w:t xml:space="preserve"> su Personal</w:t>
            </w:r>
            <w:r w:rsidR="005A0978" w:rsidRPr="00C13F4D">
              <w:rPr>
                <w:noProof/>
                <w:lang w:val="es-419"/>
              </w:rPr>
              <w:t xml:space="preserve"> </w:t>
            </w:r>
            <w:r w:rsidRPr="00C13F4D">
              <w:rPr>
                <w:noProof/>
                <w:lang w:val="es-419"/>
              </w:rPr>
              <w:t xml:space="preserve">no </w:t>
            </w:r>
            <w:r w:rsidR="005A0978" w:rsidRPr="00C13F4D">
              <w:rPr>
                <w:noProof/>
                <w:lang w:val="es-419"/>
              </w:rPr>
              <w:t xml:space="preserve">reexportan estos bienes importados libres de impuestos y tasas sino que disponen de ellos </w:t>
            </w:r>
            <w:r w:rsidRPr="00C13F4D">
              <w:rPr>
                <w:noProof/>
                <w:lang w:val="es-419"/>
              </w:rPr>
              <w:t>en el país del Cliente (i)</w:t>
            </w:r>
            <w:r w:rsidR="0019747A" w:rsidRPr="00C13F4D">
              <w:rPr>
                <w:noProof/>
                <w:lang w:val="es-419"/>
              </w:rPr>
              <w:t> </w:t>
            </w:r>
            <w:r w:rsidRPr="00C13F4D">
              <w:rPr>
                <w:noProof/>
                <w:lang w:val="es-419"/>
              </w:rPr>
              <w:t xml:space="preserve">asumirán el costo de dichos impuestos y derechos de aduana </w:t>
            </w:r>
            <w:r w:rsidR="005A0978" w:rsidRPr="00C13F4D">
              <w:rPr>
                <w:noProof/>
                <w:lang w:val="es-419"/>
              </w:rPr>
              <w:t>conforme a</w:t>
            </w:r>
            <w:r w:rsidRPr="00C13F4D">
              <w:rPr>
                <w:noProof/>
                <w:lang w:val="es-419"/>
              </w:rPr>
              <w:t xml:space="preserve"> las regulaciones del país del Cliente, o (ii) </w:t>
            </w:r>
            <w:r w:rsidR="005A0978" w:rsidRPr="00C13F4D">
              <w:rPr>
                <w:noProof/>
                <w:lang w:val="es-419"/>
              </w:rPr>
              <w:t xml:space="preserve">se </w:t>
            </w:r>
            <w:r w:rsidRPr="00C13F4D">
              <w:rPr>
                <w:noProof/>
                <w:lang w:val="es-419"/>
              </w:rPr>
              <w:t>los reembolsará</w:t>
            </w:r>
            <w:r w:rsidR="005A0978" w:rsidRPr="00C13F4D">
              <w:rPr>
                <w:noProof/>
                <w:lang w:val="es-419"/>
              </w:rPr>
              <w:t>n</w:t>
            </w:r>
            <w:r w:rsidRPr="00C13F4D">
              <w:rPr>
                <w:noProof/>
                <w:lang w:val="es-419"/>
              </w:rPr>
              <w:t xml:space="preserve"> al </w:t>
            </w:r>
            <w:r w:rsidRPr="00C13F4D">
              <w:rPr>
                <w:noProof/>
                <w:lang w:val="es-419"/>
              </w:rPr>
              <w:lastRenderedPageBreak/>
              <w:t xml:space="preserve">Cliente si éste </w:t>
            </w:r>
            <w:r w:rsidR="005A0978" w:rsidRPr="00C13F4D">
              <w:rPr>
                <w:noProof/>
                <w:lang w:val="es-419"/>
              </w:rPr>
              <w:t xml:space="preserve">los había pagado en el momento de la entrada de estos bienes </w:t>
            </w:r>
            <w:r w:rsidRPr="00C13F4D">
              <w:rPr>
                <w:noProof/>
                <w:lang w:val="es-419"/>
              </w:rPr>
              <w:t>en el país del Cliente</w:t>
            </w:r>
            <w:r w:rsidR="00244B9E" w:rsidRPr="00C13F4D">
              <w:rPr>
                <w:noProof/>
                <w:lang w:val="es-419"/>
              </w:rPr>
              <w:t>.</w:t>
            </w:r>
          </w:p>
          <w:p w14:paraId="7CAA48D0" w14:textId="77777777" w:rsidR="00580884" w:rsidRPr="00C13F4D" w:rsidRDefault="00E90334" w:rsidP="00191E34">
            <w:pPr>
              <w:tabs>
                <w:tab w:val="right" w:leader="underscore" w:pos="3119"/>
              </w:tabs>
              <w:suppressAutoHyphens w:val="0"/>
              <w:spacing w:after="0"/>
              <w:rPr>
                <w:noProof/>
                <w:lang w:val="es-419"/>
              </w:rPr>
            </w:pPr>
            <w:r w:rsidRPr="00C13F4D">
              <w:rPr>
                <w:noProof/>
                <w:lang w:val="es-419"/>
              </w:rPr>
              <w:tab/>
            </w:r>
          </w:p>
          <w:p w14:paraId="2BB8405C" w14:textId="77777777" w:rsidR="00E90334" w:rsidRPr="00C13F4D" w:rsidRDefault="005A445F" w:rsidP="00191E34">
            <w:pPr>
              <w:tabs>
                <w:tab w:val="right" w:leader="underscore" w:pos="3119"/>
              </w:tabs>
              <w:suppressAutoHyphens w:val="0"/>
              <w:spacing w:after="0"/>
              <w:ind w:left="317" w:hanging="317"/>
              <w:rPr>
                <w:noProof/>
                <w:lang w:val="es-419"/>
              </w:rPr>
            </w:pPr>
            <w:r w:rsidRPr="00C13F4D">
              <w:rPr>
                <w:noProof/>
                <w:vertAlign w:val="superscript"/>
                <w:lang w:val="es-419"/>
              </w:rPr>
              <w:t>(</w:t>
            </w:r>
            <w:r w:rsidR="00E90334" w:rsidRPr="00C13F4D">
              <w:rPr>
                <w:noProof/>
                <w:vertAlign w:val="superscript"/>
                <w:lang w:val="es-419"/>
              </w:rPr>
              <w:t>1</w:t>
            </w:r>
            <w:r w:rsidRPr="00C13F4D">
              <w:rPr>
                <w:noProof/>
                <w:vertAlign w:val="superscript"/>
                <w:lang w:val="es-419"/>
              </w:rPr>
              <w:t>)</w:t>
            </w:r>
            <w:r w:rsidR="00E90334" w:rsidRPr="00C13F4D">
              <w:rPr>
                <w:noProof/>
                <w:lang w:val="es-419"/>
              </w:rPr>
              <w:tab/>
            </w:r>
            <w:r w:rsidR="00842A6D" w:rsidRPr="00C13F4D">
              <w:rPr>
                <w:noProof/>
                <w:sz w:val="16"/>
                <w:szCs w:val="16"/>
                <w:lang w:val="es-419"/>
              </w:rPr>
              <w:t>Agreg</w:t>
            </w:r>
            <w:r w:rsidR="00AC7FB2" w:rsidRPr="00C13F4D">
              <w:rPr>
                <w:noProof/>
                <w:sz w:val="16"/>
                <w:szCs w:val="16"/>
                <w:lang w:val="es-419"/>
              </w:rPr>
              <w:t>ar</w:t>
            </w:r>
            <w:r w:rsidR="00842A6D" w:rsidRPr="00C13F4D">
              <w:rPr>
                <w:noProof/>
                <w:sz w:val="16"/>
                <w:szCs w:val="16"/>
                <w:lang w:val="es-419"/>
              </w:rPr>
              <w:t xml:space="preserve"> </w:t>
            </w:r>
            <w:r w:rsidR="00532F2A" w:rsidRPr="00C13F4D">
              <w:rPr>
                <w:noProof/>
                <w:sz w:val="16"/>
                <w:szCs w:val="16"/>
                <w:lang w:val="es-419"/>
              </w:rPr>
              <w:t xml:space="preserve">aquí </w:t>
            </w:r>
            <w:r w:rsidR="00842A6D" w:rsidRPr="00C13F4D">
              <w:rPr>
                <w:noProof/>
                <w:sz w:val="16"/>
                <w:szCs w:val="16"/>
                <w:lang w:val="es-419"/>
              </w:rPr>
              <w:t>una línea</w:t>
            </w:r>
            <w:r w:rsidR="00532F2A" w:rsidRPr="00C13F4D">
              <w:rPr>
                <w:noProof/>
                <w:sz w:val="16"/>
                <w:szCs w:val="16"/>
                <w:lang w:val="es-419"/>
              </w:rPr>
              <w:t>,</w:t>
            </w:r>
            <w:r w:rsidR="00842A6D" w:rsidRPr="00C13F4D">
              <w:rPr>
                <w:noProof/>
                <w:sz w:val="16"/>
                <w:szCs w:val="16"/>
                <w:lang w:val="es-419"/>
              </w:rPr>
              <w:t xml:space="preserve"> si </w:t>
            </w:r>
            <w:r w:rsidR="00532F2A" w:rsidRPr="00C13F4D">
              <w:rPr>
                <w:noProof/>
                <w:sz w:val="16"/>
                <w:szCs w:val="16"/>
                <w:lang w:val="es-419"/>
              </w:rPr>
              <w:t>existen otros</w:t>
            </w:r>
            <w:r w:rsidR="00842A6D" w:rsidRPr="00C13F4D">
              <w:rPr>
                <w:noProof/>
                <w:sz w:val="16"/>
                <w:szCs w:val="16"/>
                <w:lang w:val="es-419"/>
              </w:rPr>
              <w:t xml:space="preserve"> derechos similares, como </w:t>
            </w:r>
            <w:r w:rsidR="00E72C5C" w:rsidRPr="00C13F4D">
              <w:rPr>
                <w:noProof/>
                <w:sz w:val="16"/>
                <w:szCs w:val="16"/>
                <w:lang w:val="es-419"/>
              </w:rPr>
              <w:t>una tasa de contratación pública</w:t>
            </w:r>
            <w:r w:rsidR="00842A6D" w:rsidRPr="00C13F4D">
              <w:rPr>
                <w:noProof/>
                <w:sz w:val="16"/>
                <w:szCs w:val="16"/>
                <w:lang w:val="es-419"/>
              </w:rPr>
              <w:t>, o equivalente</w:t>
            </w:r>
            <w:r w:rsidR="00E90334" w:rsidRPr="00C13F4D">
              <w:rPr>
                <w:noProof/>
                <w:sz w:val="16"/>
                <w:szCs w:val="16"/>
                <w:lang w:val="es-419"/>
              </w:rPr>
              <w:t>.</w:t>
            </w:r>
          </w:p>
          <w:p w14:paraId="5689D95F" w14:textId="77777777" w:rsidR="00E90334" w:rsidRPr="00C13F4D" w:rsidRDefault="005A445F" w:rsidP="00AC7FB2">
            <w:pPr>
              <w:tabs>
                <w:tab w:val="right" w:leader="underscore" w:pos="3119"/>
              </w:tabs>
              <w:suppressAutoHyphens w:val="0"/>
              <w:ind w:left="318" w:hanging="318"/>
              <w:rPr>
                <w:noProof/>
                <w:lang w:val="es-419"/>
              </w:rPr>
            </w:pPr>
            <w:r w:rsidRPr="00C13F4D">
              <w:rPr>
                <w:noProof/>
                <w:vertAlign w:val="superscript"/>
                <w:lang w:val="es-419"/>
              </w:rPr>
              <w:t>(</w:t>
            </w:r>
            <w:r w:rsidR="00E90334" w:rsidRPr="00C13F4D">
              <w:rPr>
                <w:noProof/>
                <w:vertAlign w:val="superscript"/>
                <w:lang w:val="es-419"/>
              </w:rPr>
              <w:t>2</w:t>
            </w:r>
            <w:r w:rsidRPr="00C13F4D">
              <w:rPr>
                <w:noProof/>
                <w:vertAlign w:val="superscript"/>
                <w:lang w:val="es-419"/>
              </w:rPr>
              <w:t>)</w:t>
            </w:r>
            <w:r w:rsidR="00E90334" w:rsidRPr="00C13F4D">
              <w:rPr>
                <w:noProof/>
                <w:lang w:val="es-419"/>
              </w:rPr>
              <w:tab/>
            </w:r>
            <w:r w:rsidR="00E811AA" w:rsidRPr="00C13F4D">
              <w:rPr>
                <w:noProof/>
                <w:sz w:val="16"/>
                <w:szCs w:val="16"/>
                <w:lang w:val="es-419"/>
              </w:rPr>
              <w:t xml:space="preserve">El Consultor se referirá a las </w:t>
            </w:r>
            <w:r w:rsidR="00674B6F" w:rsidRPr="00C13F4D">
              <w:rPr>
                <w:noProof/>
                <w:sz w:val="16"/>
                <w:szCs w:val="16"/>
                <w:lang w:val="es-419"/>
              </w:rPr>
              <w:t>tasas</w:t>
            </w:r>
            <w:r w:rsidR="00E811AA" w:rsidRPr="00C13F4D">
              <w:rPr>
                <w:noProof/>
                <w:sz w:val="16"/>
                <w:szCs w:val="16"/>
                <w:lang w:val="es-419"/>
              </w:rPr>
              <w:t xml:space="preserve"> </w:t>
            </w:r>
            <w:r w:rsidR="005C2A9B" w:rsidRPr="00C13F4D">
              <w:rPr>
                <w:noProof/>
                <w:sz w:val="16"/>
                <w:szCs w:val="16"/>
                <w:lang w:val="es-419"/>
              </w:rPr>
              <w:t>en vigor</w:t>
            </w:r>
            <w:r w:rsidR="00E811AA" w:rsidRPr="00C13F4D">
              <w:rPr>
                <w:noProof/>
                <w:sz w:val="16"/>
                <w:szCs w:val="16"/>
                <w:lang w:val="es-419"/>
              </w:rPr>
              <w:t xml:space="preserve"> en el país del Cliente por categoría de equipo</w:t>
            </w:r>
            <w:r w:rsidR="00AC7FB2" w:rsidRPr="00C13F4D">
              <w:rPr>
                <w:noProof/>
                <w:sz w:val="16"/>
                <w:szCs w:val="16"/>
                <w:lang w:val="es-419"/>
              </w:rPr>
              <w:t>s</w:t>
            </w:r>
            <w:r w:rsidR="0019747A" w:rsidRPr="00C13F4D">
              <w:rPr>
                <w:noProof/>
                <w:sz w:val="16"/>
                <w:szCs w:val="16"/>
                <w:lang w:val="es-419"/>
              </w:rPr>
              <w:t>, materiales</w:t>
            </w:r>
            <w:r w:rsidR="00E811AA" w:rsidRPr="00C13F4D">
              <w:rPr>
                <w:noProof/>
                <w:sz w:val="16"/>
                <w:szCs w:val="16"/>
                <w:lang w:val="es-419"/>
              </w:rPr>
              <w:t xml:space="preserve"> y suministros</w:t>
            </w:r>
            <w:r w:rsidR="00E90334" w:rsidRPr="00C13F4D">
              <w:rPr>
                <w:noProof/>
                <w:sz w:val="16"/>
                <w:szCs w:val="16"/>
                <w:lang w:val="es-419"/>
              </w:rPr>
              <w:t>.</w:t>
            </w:r>
          </w:p>
        </w:tc>
      </w:tr>
      <w:tr w:rsidR="004F310F" w:rsidRPr="00487033" w14:paraId="1EA0D4FE" w14:textId="77777777" w:rsidTr="00580884">
        <w:tc>
          <w:tcPr>
            <w:tcW w:w="1951" w:type="dxa"/>
          </w:tcPr>
          <w:p w14:paraId="168ED9EA" w14:textId="77777777" w:rsidR="00471B08" w:rsidRPr="00C13F4D" w:rsidRDefault="00847126" w:rsidP="00247695">
            <w:pPr>
              <w:jc w:val="left"/>
              <w:rPr>
                <w:b/>
                <w:noProof/>
                <w:lang w:val="es-419"/>
              </w:rPr>
            </w:pPr>
            <w:r w:rsidRPr="00C13F4D">
              <w:rPr>
                <w:b/>
                <w:noProof/>
                <w:lang w:val="es-419"/>
              </w:rPr>
              <w:lastRenderedPageBreak/>
              <w:t>45.1(a):</w:t>
            </w:r>
            <w:r w:rsidRPr="00C13F4D">
              <w:rPr>
                <w:b/>
                <w:noProof/>
                <w:lang w:val="es-419"/>
              </w:rPr>
              <w:br/>
            </w:r>
            <w:r w:rsidR="007F55C7" w:rsidRPr="00C13F4D">
              <w:rPr>
                <w:b/>
                <w:noProof/>
                <w:lang w:val="es-419"/>
              </w:rPr>
              <w:t>Modalidad de facturación y pago –</w:t>
            </w:r>
            <w:r w:rsidRPr="00C13F4D">
              <w:rPr>
                <w:b/>
                <w:noProof/>
                <w:lang w:val="es-419"/>
              </w:rPr>
              <w:t xml:space="preserve"> </w:t>
            </w:r>
            <w:r w:rsidR="00247695" w:rsidRPr="00C13F4D">
              <w:rPr>
                <w:b/>
                <w:i/>
                <w:noProof/>
                <w:lang w:val="es-419"/>
              </w:rPr>
              <w:t>Anticipo</w:t>
            </w:r>
          </w:p>
        </w:tc>
        <w:tc>
          <w:tcPr>
            <w:tcW w:w="7259" w:type="dxa"/>
          </w:tcPr>
          <w:p w14:paraId="014AA926" w14:textId="77777777" w:rsidR="00847126" w:rsidRPr="00C13F4D" w:rsidRDefault="00847126" w:rsidP="00847126">
            <w:pPr>
              <w:rPr>
                <w:i/>
                <w:noProof/>
                <w:lang w:val="es-419"/>
              </w:rPr>
            </w:pPr>
            <w:r w:rsidRPr="00C13F4D">
              <w:rPr>
                <w:i/>
                <w:noProof/>
                <w:highlight w:val="yellow"/>
                <w:lang w:val="es-419"/>
              </w:rPr>
              <w:t>[</w:t>
            </w:r>
            <w:r w:rsidRPr="00C13F4D">
              <w:rPr>
                <w:b/>
                <w:i/>
                <w:noProof/>
                <w:highlight w:val="yellow"/>
                <w:lang w:val="es-419"/>
              </w:rPr>
              <w:t>Not</w:t>
            </w:r>
            <w:r w:rsidR="007F55C7" w:rsidRPr="00C13F4D">
              <w:rPr>
                <w:b/>
                <w:i/>
                <w:noProof/>
                <w:highlight w:val="yellow"/>
                <w:lang w:val="es-419"/>
              </w:rPr>
              <w:t>a</w:t>
            </w:r>
            <w:r w:rsidRPr="00C13F4D">
              <w:rPr>
                <w:i/>
                <w:noProof/>
                <w:highlight w:val="yellow"/>
                <w:lang w:val="es-419"/>
              </w:rPr>
              <w:t xml:space="preserve">: </w:t>
            </w:r>
            <w:r w:rsidR="007F55C7" w:rsidRPr="00C13F4D">
              <w:rPr>
                <w:i/>
                <w:noProof/>
                <w:highlight w:val="yellow"/>
                <w:lang w:val="es-419"/>
              </w:rPr>
              <w:t xml:space="preserve">El </w:t>
            </w:r>
            <w:r w:rsidR="00605239" w:rsidRPr="00C13F4D">
              <w:rPr>
                <w:i/>
                <w:noProof/>
                <w:highlight w:val="yellow"/>
                <w:lang w:val="es-419"/>
              </w:rPr>
              <w:t>pago</w:t>
            </w:r>
            <w:r w:rsidR="007F55C7" w:rsidRPr="00C13F4D">
              <w:rPr>
                <w:i/>
                <w:noProof/>
                <w:highlight w:val="yellow"/>
                <w:lang w:val="es-419"/>
              </w:rPr>
              <w:t xml:space="preserve"> del anticipo constituye una </w:t>
            </w:r>
            <w:r w:rsidR="00605239" w:rsidRPr="00C13F4D">
              <w:rPr>
                <w:i/>
                <w:noProof/>
                <w:highlight w:val="yellow"/>
                <w:lang w:val="es-419"/>
              </w:rPr>
              <w:t xml:space="preserve">facilidad </w:t>
            </w:r>
            <w:r w:rsidR="007F55C7" w:rsidRPr="00C13F4D">
              <w:rPr>
                <w:i/>
                <w:noProof/>
                <w:highlight w:val="yellow"/>
                <w:lang w:val="es-419"/>
              </w:rPr>
              <w:t xml:space="preserve">de liquidez facultativa y no constituye un pago </w:t>
            </w:r>
            <w:r w:rsidR="00605239" w:rsidRPr="00C13F4D">
              <w:rPr>
                <w:i/>
                <w:noProof/>
                <w:highlight w:val="yellow"/>
                <w:lang w:val="es-419"/>
              </w:rPr>
              <w:t xml:space="preserve">a título </w:t>
            </w:r>
            <w:r w:rsidR="007F55C7" w:rsidRPr="00C13F4D">
              <w:rPr>
                <w:i/>
                <w:noProof/>
                <w:highlight w:val="yellow"/>
                <w:lang w:val="es-419"/>
              </w:rPr>
              <w:t xml:space="preserve">de </w:t>
            </w:r>
            <w:r w:rsidR="00605239" w:rsidRPr="00C13F4D">
              <w:rPr>
                <w:i/>
                <w:noProof/>
                <w:highlight w:val="yellow"/>
                <w:lang w:val="es-419"/>
              </w:rPr>
              <w:t xml:space="preserve">los </w:t>
            </w:r>
            <w:r w:rsidR="007F55C7" w:rsidRPr="00C13F4D">
              <w:rPr>
                <w:i/>
                <w:noProof/>
                <w:highlight w:val="yellow"/>
                <w:lang w:val="es-419"/>
              </w:rPr>
              <w:t xml:space="preserve">entregables. El anticipo puede hacerse en </w:t>
            </w:r>
            <w:r w:rsidR="000F4A9C" w:rsidRPr="00C13F4D">
              <w:rPr>
                <w:i/>
                <w:noProof/>
                <w:highlight w:val="yellow"/>
                <w:lang w:val="es-419"/>
              </w:rPr>
              <w:t xml:space="preserve">Moneda Extranjera </w:t>
            </w:r>
            <w:r w:rsidR="007F55C7" w:rsidRPr="00C13F4D">
              <w:rPr>
                <w:i/>
                <w:noProof/>
                <w:highlight w:val="yellow"/>
                <w:lang w:val="es-419"/>
              </w:rPr>
              <w:t xml:space="preserve">o en </w:t>
            </w:r>
            <w:r w:rsidR="000F4A9C" w:rsidRPr="00C13F4D">
              <w:rPr>
                <w:i/>
                <w:noProof/>
                <w:highlight w:val="yellow"/>
                <w:lang w:val="es-419"/>
              </w:rPr>
              <w:t>Moneda Nacional</w:t>
            </w:r>
            <w:r w:rsidR="007F55C7" w:rsidRPr="00C13F4D">
              <w:rPr>
                <w:i/>
                <w:noProof/>
                <w:highlight w:val="yellow"/>
                <w:lang w:val="es-419"/>
              </w:rPr>
              <w:t>, o en ambas; seleccion</w:t>
            </w:r>
            <w:r w:rsidR="00605239" w:rsidRPr="00C13F4D">
              <w:rPr>
                <w:i/>
                <w:noProof/>
                <w:highlight w:val="yellow"/>
                <w:lang w:val="es-419"/>
              </w:rPr>
              <w:t>ar</w:t>
            </w:r>
            <w:r w:rsidR="007F55C7" w:rsidRPr="00C13F4D">
              <w:rPr>
                <w:i/>
                <w:noProof/>
                <w:highlight w:val="yellow"/>
                <w:lang w:val="es-419"/>
              </w:rPr>
              <w:t xml:space="preserve"> </w:t>
            </w:r>
            <w:r w:rsidR="00605239" w:rsidRPr="00C13F4D">
              <w:rPr>
                <w:i/>
                <w:noProof/>
                <w:highlight w:val="yellow"/>
                <w:lang w:val="es-419"/>
              </w:rPr>
              <w:t>la opción aplicable</w:t>
            </w:r>
            <w:r w:rsidR="007F55C7" w:rsidRPr="00C13F4D">
              <w:rPr>
                <w:i/>
                <w:noProof/>
                <w:highlight w:val="yellow"/>
                <w:lang w:val="es-419"/>
              </w:rPr>
              <w:t xml:space="preserve"> en la Cláusula</w:t>
            </w:r>
            <w:r w:rsidR="00605239" w:rsidRPr="00C13F4D">
              <w:rPr>
                <w:i/>
                <w:noProof/>
                <w:highlight w:val="yellow"/>
                <w:lang w:val="es-419"/>
              </w:rPr>
              <w:t xml:space="preserve"> siguiente</w:t>
            </w:r>
            <w:r w:rsidR="007F55C7" w:rsidRPr="00C13F4D">
              <w:rPr>
                <w:i/>
                <w:noProof/>
                <w:highlight w:val="yellow"/>
                <w:lang w:val="es-419"/>
              </w:rPr>
              <w:t xml:space="preserve">. La garantía bancaria </w:t>
            </w:r>
            <w:r w:rsidR="00605239" w:rsidRPr="00C13F4D">
              <w:rPr>
                <w:i/>
                <w:noProof/>
                <w:highlight w:val="yellow"/>
                <w:lang w:val="es-419"/>
              </w:rPr>
              <w:t xml:space="preserve">de reembolso </w:t>
            </w:r>
            <w:r w:rsidR="007F55C7" w:rsidRPr="00C13F4D">
              <w:rPr>
                <w:i/>
                <w:noProof/>
                <w:highlight w:val="yellow"/>
                <w:lang w:val="es-419"/>
              </w:rPr>
              <w:t>de</w:t>
            </w:r>
            <w:r w:rsidR="00605239" w:rsidRPr="00C13F4D">
              <w:rPr>
                <w:i/>
                <w:noProof/>
                <w:highlight w:val="yellow"/>
                <w:lang w:val="es-419"/>
              </w:rPr>
              <w:t>l</w:t>
            </w:r>
            <w:r w:rsidR="007F55C7" w:rsidRPr="00C13F4D">
              <w:rPr>
                <w:i/>
                <w:noProof/>
                <w:highlight w:val="yellow"/>
                <w:lang w:val="es-419"/>
              </w:rPr>
              <w:t xml:space="preserve"> </w:t>
            </w:r>
            <w:r w:rsidR="00B637C9" w:rsidRPr="00C13F4D">
              <w:rPr>
                <w:i/>
                <w:noProof/>
                <w:highlight w:val="yellow"/>
                <w:lang w:val="es-419"/>
              </w:rPr>
              <w:t>anticipo</w:t>
            </w:r>
            <w:r w:rsidR="007F55C7" w:rsidRPr="00C13F4D">
              <w:rPr>
                <w:i/>
                <w:noProof/>
                <w:highlight w:val="yellow"/>
                <w:lang w:val="es-419"/>
              </w:rPr>
              <w:t xml:space="preserve"> debe ser en la(s) misma(s) moneda(s)</w:t>
            </w:r>
            <w:r w:rsidRPr="00C13F4D">
              <w:rPr>
                <w:i/>
                <w:noProof/>
                <w:highlight w:val="yellow"/>
                <w:lang w:val="es-419"/>
              </w:rPr>
              <w:t>.]</w:t>
            </w:r>
          </w:p>
          <w:p w14:paraId="2847CC31" w14:textId="77777777" w:rsidR="00847126" w:rsidRPr="00C13F4D" w:rsidRDefault="007F55C7" w:rsidP="00847126">
            <w:pPr>
              <w:rPr>
                <w:noProof/>
                <w:lang w:val="es-419"/>
              </w:rPr>
            </w:pPr>
            <w:r w:rsidRPr="00C13F4D">
              <w:rPr>
                <w:noProof/>
                <w:lang w:val="es-419"/>
              </w:rPr>
              <w:t xml:space="preserve">Se aplicarán las siguientes disposiciones a los pagos </w:t>
            </w:r>
            <w:r w:rsidR="00605239" w:rsidRPr="00C13F4D">
              <w:rPr>
                <w:noProof/>
                <w:lang w:val="es-419"/>
              </w:rPr>
              <w:t>de los</w:t>
            </w:r>
            <w:r w:rsidRPr="00C13F4D">
              <w:rPr>
                <w:noProof/>
                <w:lang w:val="es-419"/>
              </w:rPr>
              <w:t xml:space="preserve"> anticipos y a la garantía de pago </w:t>
            </w:r>
            <w:r w:rsidR="00CA4466" w:rsidRPr="00C13F4D">
              <w:rPr>
                <w:noProof/>
                <w:lang w:val="es-419"/>
              </w:rPr>
              <w:t>del anticipo</w:t>
            </w:r>
            <w:r w:rsidR="00847126" w:rsidRPr="00C13F4D">
              <w:rPr>
                <w:noProof/>
                <w:lang w:val="es-419"/>
              </w:rPr>
              <w:t>:</w:t>
            </w:r>
          </w:p>
          <w:p w14:paraId="65714A88" w14:textId="14C313EC" w:rsidR="00847126" w:rsidRPr="00C13F4D" w:rsidRDefault="007F55C7" w:rsidP="00CB0F93">
            <w:pPr>
              <w:pStyle w:val="Paragraphedeliste"/>
              <w:numPr>
                <w:ilvl w:val="0"/>
                <w:numId w:val="49"/>
              </w:numPr>
              <w:ind w:left="714" w:hanging="680"/>
              <w:contextualSpacing w:val="0"/>
              <w:rPr>
                <w:noProof/>
                <w:lang w:val="es-419"/>
              </w:rPr>
            </w:pPr>
            <w:r w:rsidRPr="00C13F4D">
              <w:rPr>
                <w:noProof/>
                <w:lang w:val="es-419"/>
              </w:rPr>
              <w:t xml:space="preserve">Un anticipo de </w:t>
            </w:r>
            <w:r w:rsidR="00847126"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porcentaje, generalmente el 20%</w:t>
            </w:r>
            <w:r w:rsidR="00847126" w:rsidRPr="00C13F4D">
              <w:rPr>
                <w:i/>
                <w:noProof/>
                <w:highlight w:val="yellow"/>
                <w:lang w:val="es-419"/>
              </w:rPr>
              <w:t>]</w:t>
            </w:r>
            <w:r w:rsidR="00847126" w:rsidRPr="00C13F4D">
              <w:rPr>
                <w:noProof/>
                <w:lang w:val="es-419"/>
              </w:rPr>
              <w:t xml:space="preserve"> </w:t>
            </w:r>
            <w:r w:rsidRPr="00C13F4D">
              <w:rPr>
                <w:noProof/>
                <w:lang w:val="es-419"/>
              </w:rPr>
              <w:t xml:space="preserve">del precio del Contrato o del </w:t>
            </w:r>
            <w:r w:rsidR="00EE33C5" w:rsidRPr="00C13F4D">
              <w:rPr>
                <w:noProof/>
                <w:lang w:val="es-419"/>
              </w:rPr>
              <w:t>tope</w:t>
            </w:r>
            <w:r w:rsidRPr="00C13F4D">
              <w:rPr>
                <w:noProof/>
                <w:lang w:val="es-419"/>
              </w:rPr>
              <w:t xml:space="preserve"> en </w:t>
            </w:r>
            <w:r w:rsidR="000F4A9C" w:rsidRPr="00C13F4D">
              <w:rPr>
                <w:noProof/>
                <w:lang w:val="es-419"/>
              </w:rPr>
              <w:t xml:space="preserve">Moneda Extranjera </w:t>
            </w:r>
            <w:r w:rsidRPr="00C13F4D">
              <w:rPr>
                <w:noProof/>
                <w:lang w:val="es-419"/>
              </w:rPr>
              <w:t xml:space="preserve">y en </w:t>
            </w:r>
            <w:r w:rsidR="000F4A9C" w:rsidRPr="00C13F4D">
              <w:rPr>
                <w:noProof/>
                <w:lang w:val="es-419"/>
              </w:rPr>
              <w:t>Moneda Nacional</w:t>
            </w:r>
            <w:r w:rsidRPr="00C13F4D">
              <w:rPr>
                <w:noProof/>
                <w:lang w:val="es-419"/>
              </w:rPr>
              <w:t xml:space="preserve"> respectivamente se </w:t>
            </w:r>
            <w:r w:rsidR="00605239" w:rsidRPr="00C13F4D">
              <w:rPr>
                <w:noProof/>
                <w:lang w:val="es-419"/>
              </w:rPr>
              <w:t>paga</w:t>
            </w:r>
            <w:r w:rsidRPr="00C13F4D">
              <w:rPr>
                <w:noProof/>
                <w:lang w:val="es-419"/>
              </w:rPr>
              <w:t xml:space="preserve">rá </w:t>
            </w:r>
            <w:r w:rsidR="00CA4466" w:rsidRPr="00C13F4D">
              <w:rPr>
                <w:noProof/>
                <w:lang w:val="es-419"/>
              </w:rPr>
              <w:t>en</w:t>
            </w:r>
            <w:r w:rsidRPr="00C13F4D">
              <w:rPr>
                <w:noProof/>
                <w:lang w:val="es-419"/>
              </w:rPr>
              <w:t xml:space="preserve"> los</w:t>
            </w:r>
            <w:r w:rsidR="00847126" w:rsidRPr="00C13F4D">
              <w:rPr>
                <w:noProof/>
                <w:lang w:val="es-419"/>
              </w:rPr>
              <w:t xml:space="preserve"> </w:t>
            </w:r>
            <w:r w:rsidR="00847126"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número</w:t>
            </w:r>
            <w:r w:rsidR="00847126" w:rsidRPr="00C13F4D">
              <w:rPr>
                <w:i/>
                <w:noProof/>
                <w:highlight w:val="yellow"/>
                <w:lang w:val="es-419"/>
              </w:rPr>
              <w:t>]</w:t>
            </w:r>
            <w:r w:rsidR="00847126" w:rsidRPr="00C13F4D">
              <w:rPr>
                <w:noProof/>
                <w:lang w:val="es-419"/>
              </w:rPr>
              <w:t xml:space="preserve"> </w:t>
            </w:r>
            <w:r w:rsidR="00F835A8" w:rsidRPr="00C13F4D">
              <w:rPr>
                <w:noProof/>
                <w:lang w:val="es-419"/>
              </w:rPr>
              <w:t>D</w:t>
            </w:r>
            <w:r w:rsidRPr="00C13F4D">
              <w:rPr>
                <w:noProof/>
                <w:lang w:val="es-419"/>
              </w:rPr>
              <w:t>ías siguientes a</w:t>
            </w:r>
            <w:r w:rsidR="00FD2D73" w:rsidRPr="00C13F4D">
              <w:rPr>
                <w:noProof/>
                <w:lang w:val="es-419"/>
              </w:rPr>
              <w:t xml:space="preserve"> la apresentacion de la garantia bancaria correspondiente por el</w:t>
            </w:r>
            <w:r w:rsidR="00F835A8" w:rsidRPr="00C13F4D">
              <w:rPr>
                <w:noProof/>
                <w:lang w:val="es-419"/>
              </w:rPr>
              <w:t xml:space="preserve"> Consultor </w:t>
            </w:r>
            <w:r w:rsidRPr="00C13F4D">
              <w:rPr>
                <w:noProof/>
                <w:lang w:val="es-419"/>
              </w:rPr>
              <w:t xml:space="preserve"> </w:t>
            </w:r>
          </w:p>
          <w:p w14:paraId="46451F1E" w14:textId="77777777" w:rsidR="00847126" w:rsidRPr="00C13F4D" w:rsidRDefault="007F55C7" w:rsidP="00CB0F93">
            <w:pPr>
              <w:pStyle w:val="Paragraphedeliste"/>
              <w:numPr>
                <w:ilvl w:val="0"/>
                <w:numId w:val="49"/>
              </w:numPr>
              <w:ind w:left="714" w:hanging="680"/>
              <w:contextualSpacing w:val="0"/>
              <w:rPr>
                <w:noProof/>
                <w:lang w:val="es-419"/>
              </w:rPr>
            </w:pPr>
            <w:r w:rsidRPr="00C13F4D">
              <w:rPr>
                <w:noProof/>
                <w:lang w:val="es-419"/>
              </w:rPr>
              <w:t>La garantía bancaria de reembolso del anticipo se emitirá por un</w:t>
            </w:r>
            <w:r w:rsidR="00CA4466" w:rsidRPr="00C13F4D">
              <w:rPr>
                <w:noProof/>
                <w:lang w:val="es-419"/>
              </w:rPr>
              <w:t>(unos)</w:t>
            </w:r>
            <w:r w:rsidRPr="00C13F4D">
              <w:rPr>
                <w:noProof/>
                <w:lang w:val="es-419"/>
              </w:rPr>
              <w:t xml:space="preserve"> monto</w:t>
            </w:r>
            <w:r w:rsidR="00CA4466" w:rsidRPr="00C13F4D">
              <w:rPr>
                <w:noProof/>
                <w:lang w:val="es-419"/>
              </w:rPr>
              <w:t>(s)</w:t>
            </w:r>
            <w:r w:rsidRPr="00C13F4D">
              <w:rPr>
                <w:noProof/>
                <w:lang w:val="es-419"/>
              </w:rPr>
              <w:t xml:space="preserve"> igual(es) y en la (las) misma(s) moneda(s) que el anticipo. La garantía bancaria </w:t>
            </w:r>
            <w:r w:rsidR="00CA4466" w:rsidRPr="00C13F4D">
              <w:rPr>
                <w:noProof/>
                <w:lang w:val="es-419"/>
              </w:rPr>
              <w:t xml:space="preserve">sólo será levantada </w:t>
            </w:r>
            <w:r w:rsidRPr="00C13F4D">
              <w:rPr>
                <w:noProof/>
                <w:lang w:val="es-419"/>
              </w:rPr>
              <w:t>cuando se haya reembolsado totalmente el anticipo</w:t>
            </w:r>
            <w:r w:rsidR="00847126" w:rsidRPr="00C13F4D">
              <w:rPr>
                <w:noProof/>
                <w:lang w:val="es-419"/>
              </w:rPr>
              <w:t>.</w:t>
            </w:r>
          </w:p>
          <w:p w14:paraId="64C7A853" w14:textId="77777777" w:rsidR="00847126" w:rsidRPr="00C13F4D" w:rsidRDefault="007F55C7" w:rsidP="00CB0F93">
            <w:pPr>
              <w:pStyle w:val="Paragraphedeliste"/>
              <w:numPr>
                <w:ilvl w:val="0"/>
                <w:numId w:val="49"/>
              </w:numPr>
              <w:ind w:left="714" w:hanging="680"/>
              <w:contextualSpacing w:val="0"/>
              <w:rPr>
                <w:noProof/>
                <w:lang w:val="es-419"/>
              </w:rPr>
            </w:pPr>
            <w:r w:rsidRPr="00C13F4D">
              <w:rPr>
                <w:noProof/>
                <w:lang w:val="es-419"/>
              </w:rPr>
              <w:t>Reembolso del anticipo</w:t>
            </w:r>
            <w:r w:rsidR="00847126" w:rsidRPr="00C13F4D">
              <w:rPr>
                <w:noProof/>
                <w:lang w:val="es-419"/>
              </w:rPr>
              <w:t>:</w:t>
            </w:r>
          </w:p>
          <w:p w14:paraId="5A915D9B" w14:textId="77777777" w:rsidR="00847126" w:rsidRPr="00C13F4D" w:rsidRDefault="007F55C7" w:rsidP="00CB0F93">
            <w:pPr>
              <w:pStyle w:val="Paragraphedeliste"/>
              <w:numPr>
                <w:ilvl w:val="0"/>
                <w:numId w:val="50"/>
              </w:numPr>
              <w:ind w:left="1168" w:hanging="425"/>
              <w:contextualSpacing w:val="0"/>
              <w:rPr>
                <w:noProof/>
                <w:lang w:val="es-419"/>
              </w:rPr>
            </w:pPr>
            <w:r w:rsidRPr="00C13F4D">
              <w:rPr>
                <w:noProof/>
                <w:u w:val="single"/>
                <w:lang w:val="es-419"/>
              </w:rPr>
              <w:t>Para un Contrato sobre base de tiempo trabajado</w:t>
            </w:r>
            <w:r w:rsidR="00CA4466" w:rsidRPr="00C13F4D">
              <w:rPr>
                <w:noProof/>
                <w:u w:val="single"/>
                <w:lang w:val="es-419"/>
              </w:rPr>
              <w:t>:</w:t>
            </w:r>
            <w:r w:rsidRPr="00C13F4D">
              <w:rPr>
                <w:noProof/>
                <w:lang w:val="es-419"/>
              </w:rPr>
              <w:t xml:space="preserve"> el anticipo se </w:t>
            </w:r>
            <w:r w:rsidR="00CA4466" w:rsidRPr="00C13F4D">
              <w:rPr>
                <w:noProof/>
                <w:lang w:val="es-419"/>
              </w:rPr>
              <w:t xml:space="preserve">le </w:t>
            </w:r>
            <w:r w:rsidRPr="00C13F4D">
              <w:rPr>
                <w:noProof/>
                <w:lang w:val="es-419"/>
              </w:rPr>
              <w:t xml:space="preserve">reembolsará al Cliente aplicando una deducción con una tasa de reembolso del </w:t>
            </w:r>
            <w:r w:rsidR="00847126"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doble del porcentaje del anticipo, generalmente el 40%</w:t>
            </w:r>
            <w:r w:rsidR="00847126" w:rsidRPr="00C13F4D">
              <w:rPr>
                <w:i/>
                <w:noProof/>
                <w:highlight w:val="yellow"/>
                <w:lang w:val="es-419"/>
              </w:rPr>
              <w:t>]</w:t>
            </w:r>
            <w:r w:rsidR="00847126" w:rsidRPr="00C13F4D">
              <w:rPr>
                <w:noProof/>
                <w:lang w:val="es-419"/>
              </w:rPr>
              <w:t xml:space="preserve"> </w:t>
            </w:r>
            <w:r w:rsidRPr="00C13F4D">
              <w:rPr>
                <w:noProof/>
                <w:lang w:val="es-419"/>
              </w:rPr>
              <w:t xml:space="preserve">sobre cada pago hasta </w:t>
            </w:r>
            <w:r w:rsidR="00CA4466" w:rsidRPr="00C13F4D">
              <w:rPr>
                <w:noProof/>
                <w:lang w:val="es-419"/>
              </w:rPr>
              <w:t>el reembolso total</w:t>
            </w:r>
            <w:r w:rsidRPr="00C13F4D">
              <w:rPr>
                <w:noProof/>
                <w:lang w:val="es-419"/>
              </w:rPr>
              <w:t xml:space="preserve"> </w:t>
            </w:r>
            <w:r w:rsidR="00CA4466" w:rsidRPr="00C13F4D">
              <w:rPr>
                <w:noProof/>
                <w:lang w:val="es-419"/>
              </w:rPr>
              <w:t>d</w:t>
            </w:r>
            <w:r w:rsidRPr="00C13F4D">
              <w:rPr>
                <w:noProof/>
                <w:lang w:val="es-419"/>
              </w:rPr>
              <w:t>el anticipo</w:t>
            </w:r>
            <w:r w:rsidR="00847126" w:rsidRPr="00C13F4D">
              <w:rPr>
                <w:noProof/>
                <w:lang w:val="es-419"/>
              </w:rPr>
              <w:t>.</w:t>
            </w:r>
          </w:p>
          <w:p w14:paraId="15C0DAE7" w14:textId="77777777" w:rsidR="00471B08" w:rsidRPr="00C13F4D" w:rsidRDefault="007F55C7" w:rsidP="00CB0F93">
            <w:pPr>
              <w:pStyle w:val="Paragraphedeliste"/>
              <w:numPr>
                <w:ilvl w:val="0"/>
                <w:numId w:val="50"/>
              </w:numPr>
              <w:ind w:left="1168" w:hanging="425"/>
              <w:contextualSpacing w:val="0"/>
              <w:rPr>
                <w:noProof/>
                <w:lang w:val="es-419"/>
              </w:rPr>
            </w:pPr>
            <w:r w:rsidRPr="00C13F4D">
              <w:rPr>
                <w:noProof/>
                <w:u w:val="single"/>
                <w:lang w:val="es-419"/>
              </w:rPr>
              <w:t>Para un Contrato de Suma global</w:t>
            </w:r>
            <w:r w:rsidR="00CA4466" w:rsidRPr="00C13F4D">
              <w:rPr>
                <w:noProof/>
                <w:u w:val="single"/>
                <w:lang w:val="es-419"/>
              </w:rPr>
              <w:t>:</w:t>
            </w:r>
            <w:r w:rsidRPr="00C13F4D">
              <w:rPr>
                <w:noProof/>
                <w:lang w:val="es-419"/>
              </w:rPr>
              <w:t xml:space="preserve"> el anticipo se reembolsará </w:t>
            </w:r>
            <w:r w:rsidR="00847126"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w:t>
            </w:r>
            <w:r w:rsidR="00847126" w:rsidRPr="00C13F4D">
              <w:rPr>
                <w:noProof/>
                <w:highlight w:val="yellow"/>
                <w:lang w:val="es-419"/>
              </w:rPr>
              <w:t>"</w:t>
            </w:r>
            <w:r w:rsidRPr="00C13F4D">
              <w:rPr>
                <w:noProof/>
                <w:highlight w:val="yellow"/>
                <w:lang w:val="es-419"/>
              </w:rPr>
              <w:t xml:space="preserve">integralmente deduciéndolo del primer pago" </w:t>
            </w:r>
            <w:r w:rsidRPr="00C13F4D">
              <w:rPr>
                <w:i/>
                <w:noProof/>
                <w:highlight w:val="yellow"/>
                <w:lang w:val="es-419"/>
              </w:rPr>
              <w:t>o</w:t>
            </w:r>
            <w:r w:rsidRPr="00C13F4D">
              <w:rPr>
                <w:noProof/>
                <w:highlight w:val="yellow"/>
                <w:lang w:val="es-419"/>
              </w:rPr>
              <w:t xml:space="preserve"> "deduciendo la mitad del monto del anticipo sobre cada uno de los dos primeros pagos</w:t>
            </w:r>
            <w:r w:rsidR="00847126" w:rsidRPr="00C13F4D">
              <w:rPr>
                <w:noProof/>
                <w:highlight w:val="yellow"/>
                <w:lang w:val="es-419"/>
              </w:rPr>
              <w:t xml:space="preserve">" </w:t>
            </w:r>
            <w:r w:rsidRPr="00C13F4D">
              <w:rPr>
                <w:i/>
                <w:noProof/>
                <w:highlight w:val="yellow"/>
                <w:lang w:val="es-419"/>
              </w:rPr>
              <w:t>o especificar la modalidad de reembolso</w:t>
            </w:r>
            <w:r w:rsidR="00847126" w:rsidRPr="00C13F4D">
              <w:rPr>
                <w:i/>
                <w:noProof/>
                <w:highlight w:val="yellow"/>
                <w:lang w:val="es-419"/>
              </w:rPr>
              <w:t>]</w:t>
            </w:r>
            <w:r w:rsidR="00847126" w:rsidRPr="00C13F4D">
              <w:rPr>
                <w:i/>
                <w:noProof/>
                <w:lang w:val="es-419"/>
              </w:rPr>
              <w:t>.</w:t>
            </w:r>
          </w:p>
          <w:p w14:paraId="229A905C" w14:textId="77777777" w:rsidR="00D32811" w:rsidRPr="00C13F4D" w:rsidRDefault="001219A1" w:rsidP="00CA4466">
            <w:pPr>
              <w:ind w:left="34"/>
              <w:rPr>
                <w:i/>
                <w:noProof/>
                <w:lang w:val="es-419"/>
              </w:rPr>
            </w:pPr>
            <w:r w:rsidRPr="00C13F4D">
              <w:rPr>
                <w:i/>
                <w:noProof/>
                <w:highlight w:val="yellow"/>
                <w:lang w:val="es-419"/>
              </w:rPr>
              <w:t xml:space="preserve">[En </w:t>
            </w:r>
            <w:r w:rsidR="00DE0AE9" w:rsidRPr="00C13F4D">
              <w:rPr>
                <w:i/>
                <w:noProof/>
                <w:highlight w:val="yellow"/>
                <w:lang w:val="es-419"/>
              </w:rPr>
              <w:t xml:space="preserve">el </w:t>
            </w:r>
            <w:r w:rsidRPr="00C13F4D">
              <w:rPr>
                <w:i/>
                <w:noProof/>
                <w:highlight w:val="yellow"/>
                <w:lang w:val="es-419"/>
              </w:rPr>
              <w:t>caso de un</w:t>
            </w:r>
            <w:r w:rsidR="00CA4466" w:rsidRPr="00C13F4D">
              <w:rPr>
                <w:i/>
                <w:noProof/>
                <w:highlight w:val="yellow"/>
                <w:lang w:val="es-419"/>
              </w:rPr>
              <w:t xml:space="preserve"> tramo</w:t>
            </w:r>
            <w:r w:rsidRPr="00C13F4D">
              <w:rPr>
                <w:i/>
                <w:noProof/>
                <w:highlight w:val="yellow"/>
                <w:lang w:val="es-419"/>
              </w:rPr>
              <w:t xml:space="preserve"> condicional, especifique si el monto del anticipo incluye o no </w:t>
            </w:r>
            <w:r w:rsidR="00CA4466" w:rsidRPr="00C13F4D">
              <w:rPr>
                <w:i/>
                <w:noProof/>
                <w:highlight w:val="yellow"/>
                <w:lang w:val="es-419"/>
              </w:rPr>
              <w:t>el tramo</w:t>
            </w:r>
            <w:r w:rsidRPr="00C13F4D">
              <w:rPr>
                <w:i/>
                <w:noProof/>
                <w:highlight w:val="yellow"/>
                <w:lang w:val="es-419"/>
              </w:rPr>
              <w:t xml:space="preserve"> condicional. En caso negativo, especifique si se prevé o no un anticipo para </w:t>
            </w:r>
            <w:r w:rsidR="00CA4466" w:rsidRPr="00C13F4D">
              <w:rPr>
                <w:i/>
                <w:noProof/>
                <w:highlight w:val="yellow"/>
                <w:lang w:val="es-419"/>
              </w:rPr>
              <w:t>el tramo</w:t>
            </w:r>
            <w:r w:rsidRPr="00C13F4D">
              <w:rPr>
                <w:i/>
                <w:noProof/>
                <w:highlight w:val="yellow"/>
                <w:lang w:val="es-419"/>
              </w:rPr>
              <w:t xml:space="preserve"> condicional</w:t>
            </w:r>
            <w:r w:rsidR="00C93904" w:rsidRPr="00C13F4D">
              <w:rPr>
                <w:i/>
                <w:noProof/>
                <w:highlight w:val="yellow"/>
                <w:lang w:val="es-419"/>
              </w:rPr>
              <w:t>.]</w:t>
            </w:r>
          </w:p>
        </w:tc>
      </w:tr>
      <w:tr w:rsidR="004F310F" w:rsidRPr="00487033" w14:paraId="042AC7D5" w14:textId="77777777" w:rsidTr="00580884">
        <w:tc>
          <w:tcPr>
            <w:tcW w:w="1951" w:type="dxa"/>
          </w:tcPr>
          <w:p w14:paraId="1B17D743" w14:textId="77777777" w:rsidR="00471B08" w:rsidRPr="00C13F4D" w:rsidRDefault="00FD5DDA" w:rsidP="006C333F">
            <w:pPr>
              <w:jc w:val="left"/>
              <w:rPr>
                <w:b/>
                <w:noProof/>
                <w:lang w:val="es-419"/>
              </w:rPr>
            </w:pPr>
            <w:r w:rsidRPr="00C13F4D">
              <w:rPr>
                <w:b/>
                <w:noProof/>
                <w:lang w:val="es-419"/>
              </w:rPr>
              <w:t>45.1(b)</w:t>
            </w:r>
            <w:r w:rsidR="00847126" w:rsidRPr="00C13F4D">
              <w:rPr>
                <w:b/>
                <w:noProof/>
                <w:lang w:val="es-419"/>
              </w:rPr>
              <w:t>:</w:t>
            </w:r>
            <w:r w:rsidR="00847126" w:rsidRPr="00C13F4D">
              <w:rPr>
                <w:b/>
                <w:noProof/>
                <w:lang w:val="es-419"/>
              </w:rPr>
              <w:br/>
            </w:r>
            <w:r w:rsidRPr="00C13F4D">
              <w:rPr>
                <w:b/>
                <w:noProof/>
                <w:lang w:val="es-419"/>
              </w:rPr>
              <w:t xml:space="preserve">Modalidad de facturación y pago </w:t>
            </w:r>
            <w:r w:rsidR="00847126" w:rsidRPr="00C13F4D">
              <w:rPr>
                <w:b/>
                <w:noProof/>
                <w:lang w:val="es-419"/>
              </w:rPr>
              <w:t xml:space="preserve">– </w:t>
            </w:r>
            <w:r w:rsidRPr="00C13F4D">
              <w:rPr>
                <w:b/>
                <w:noProof/>
                <w:lang w:val="es-419"/>
              </w:rPr>
              <w:t>Facturas detalladas (Contratos con precios unitarios – sobre base de tiempo trabajado)</w:t>
            </w:r>
          </w:p>
        </w:tc>
        <w:tc>
          <w:tcPr>
            <w:tcW w:w="7259" w:type="dxa"/>
          </w:tcPr>
          <w:p w14:paraId="7CA9E7A6" w14:textId="77777777" w:rsidR="00847126" w:rsidRPr="00C13F4D" w:rsidRDefault="00847126" w:rsidP="006C333F">
            <w:pPr>
              <w:rPr>
                <w:noProof/>
                <w:lang w:val="es-419"/>
              </w:rPr>
            </w:pPr>
            <w:r w:rsidRPr="00C13F4D">
              <w:rPr>
                <w:b/>
                <w:i/>
                <w:noProof/>
                <w:highlight w:val="yellow"/>
                <w:lang w:val="es-419"/>
              </w:rPr>
              <w:t>[Not</w:t>
            </w:r>
            <w:r w:rsidR="00FD5DDA" w:rsidRPr="00C13F4D">
              <w:rPr>
                <w:b/>
                <w:i/>
                <w:noProof/>
                <w:highlight w:val="yellow"/>
                <w:lang w:val="es-419"/>
              </w:rPr>
              <w:t>a</w:t>
            </w:r>
            <w:r w:rsidRPr="00C13F4D">
              <w:rPr>
                <w:i/>
                <w:noProof/>
                <w:highlight w:val="yellow"/>
                <w:lang w:val="es-419"/>
              </w:rPr>
              <w:t xml:space="preserve">: </w:t>
            </w:r>
            <w:r w:rsidR="00FD5DDA" w:rsidRPr="00C13F4D">
              <w:rPr>
                <w:i/>
                <w:noProof/>
                <w:highlight w:val="yellow"/>
                <w:lang w:val="es-419"/>
              </w:rPr>
              <w:t>Suprima esta Subcláusula CEC 45.1(b) si el Consultor debe presentar mensualmente declaraciones detalladas. De lo contrario, se puede utilizar el siguiente texto para indicar los intervalos requeridos</w:t>
            </w:r>
            <w:r w:rsidR="00E07CBA" w:rsidRPr="00C13F4D">
              <w:rPr>
                <w:i/>
                <w:noProof/>
                <w:highlight w:val="yellow"/>
                <w:lang w:val="es-419"/>
              </w:rPr>
              <w:t>:]</w:t>
            </w:r>
          </w:p>
          <w:p w14:paraId="1D28C1FE" w14:textId="77777777" w:rsidR="00471B08" w:rsidRPr="00C13F4D" w:rsidRDefault="00FD5DDA" w:rsidP="006C333F">
            <w:pPr>
              <w:tabs>
                <w:tab w:val="right" w:leader="underscore" w:pos="6838"/>
              </w:tabs>
              <w:rPr>
                <w:i/>
                <w:noProof/>
                <w:lang w:val="es-419"/>
              </w:rPr>
            </w:pPr>
            <w:r w:rsidRPr="00C13F4D">
              <w:rPr>
                <w:noProof/>
                <w:lang w:val="es-419"/>
              </w:rPr>
              <w:t>El Consultor presentará al Cliente declaraciones detalladas en los intervalos de tiempo de</w:t>
            </w:r>
            <w:r w:rsidR="00847126" w:rsidRPr="00C13F4D">
              <w:rPr>
                <w:noProof/>
                <w:lang w:val="es-419"/>
              </w:rPr>
              <w:tab/>
            </w:r>
            <w:r w:rsidR="00847126" w:rsidRPr="00C13F4D">
              <w:rPr>
                <w:noProof/>
                <w:lang w:val="es-419"/>
              </w:rPr>
              <w:br/>
            </w:r>
            <w:r w:rsidR="00847126" w:rsidRPr="00C13F4D">
              <w:rPr>
                <w:i/>
                <w:noProof/>
                <w:highlight w:val="yellow"/>
                <w:lang w:val="es-419"/>
              </w:rPr>
              <w:t>[</w:t>
            </w:r>
            <w:r w:rsidRPr="00C13F4D">
              <w:rPr>
                <w:i/>
                <w:noProof/>
                <w:highlight w:val="yellow"/>
                <w:lang w:val="es-419"/>
              </w:rPr>
              <w:t>por ejemplo, "</w:t>
            </w:r>
            <w:r w:rsidRPr="00C13F4D">
              <w:rPr>
                <w:noProof/>
                <w:highlight w:val="yellow"/>
                <w:lang w:val="es-419"/>
              </w:rPr>
              <w:t>cada trimestre", "cada seis meses", "cada dos semanas"</w:t>
            </w:r>
            <w:r w:rsidRPr="00C13F4D">
              <w:rPr>
                <w:i/>
                <w:noProof/>
                <w:highlight w:val="yellow"/>
                <w:lang w:val="es-419"/>
              </w:rPr>
              <w:t>, etc.</w:t>
            </w:r>
            <w:r w:rsidR="00847126" w:rsidRPr="00C13F4D">
              <w:rPr>
                <w:i/>
                <w:noProof/>
                <w:highlight w:val="yellow"/>
                <w:lang w:val="es-419"/>
              </w:rPr>
              <w:t>]</w:t>
            </w:r>
          </w:p>
          <w:p w14:paraId="10A39E53" w14:textId="77777777" w:rsidR="00C93904" w:rsidRPr="00C13F4D" w:rsidRDefault="00C93904" w:rsidP="00CA4466">
            <w:pPr>
              <w:tabs>
                <w:tab w:val="right" w:leader="underscore" w:pos="6838"/>
              </w:tabs>
              <w:rPr>
                <w:i/>
                <w:noProof/>
                <w:lang w:val="es-419"/>
              </w:rPr>
            </w:pPr>
            <w:r w:rsidRPr="00C13F4D">
              <w:rPr>
                <w:i/>
                <w:noProof/>
                <w:highlight w:val="yellow"/>
                <w:lang w:val="es-419"/>
              </w:rPr>
              <w:t xml:space="preserve">[En el caso de </w:t>
            </w:r>
            <w:r w:rsidR="00CA4466" w:rsidRPr="00C13F4D">
              <w:rPr>
                <w:i/>
                <w:noProof/>
                <w:highlight w:val="yellow"/>
                <w:lang w:val="es-419"/>
              </w:rPr>
              <w:t>un tramo</w:t>
            </w:r>
            <w:r w:rsidRPr="00C13F4D">
              <w:rPr>
                <w:i/>
                <w:noProof/>
                <w:highlight w:val="yellow"/>
                <w:lang w:val="es-419"/>
              </w:rPr>
              <w:t xml:space="preserve"> condicional, especifique las condiciones de pagos si son diferentes de</w:t>
            </w:r>
            <w:r w:rsidR="00CA4466" w:rsidRPr="00C13F4D">
              <w:rPr>
                <w:i/>
                <w:noProof/>
                <w:highlight w:val="yellow"/>
                <w:lang w:val="es-419"/>
              </w:rPr>
              <w:t>l tramo</w:t>
            </w:r>
            <w:r w:rsidRPr="00C13F4D">
              <w:rPr>
                <w:i/>
                <w:noProof/>
                <w:highlight w:val="yellow"/>
                <w:lang w:val="es-419"/>
              </w:rPr>
              <w:t xml:space="preserve"> firme.]</w:t>
            </w:r>
          </w:p>
          <w:p w14:paraId="3FA6FC53" w14:textId="77777777" w:rsidR="004A7D94" w:rsidRPr="00C13F4D" w:rsidRDefault="004A7D94" w:rsidP="00CA4466">
            <w:pPr>
              <w:tabs>
                <w:tab w:val="right" w:leader="underscore" w:pos="6838"/>
              </w:tabs>
              <w:rPr>
                <w:i/>
                <w:noProof/>
                <w:lang w:val="es-419"/>
              </w:rPr>
            </w:pPr>
          </w:p>
        </w:tc>
      </w:tr>
      <w:tr w:rsidR="004F310F" w:rsidRPr="00487033" w14:paraId="7392E2BF" w14:textId="77777777" w:rsidTr="00580884">
        <w:tc>
          <w:tcPr>
            <w:tcW w:w="1951" w:type="dxa"/>
          </w:tcPr>
          <w:p w14:paraId="7840FB62" w14:textId="77777777" w:rsidR="00E63150" w:rsidRPr="00C13F4D" w:rsidRDefault="00FD5DDA" w:rsidP="00D9186F">
            <w:pPr>
              <w:jc w:val="left"/>
              <w:rPr>
                <w:b/>
                <w:noProof/>
                <w:lang w:val="es-419"/>
              </w:rPr>
            </w:pPr>
            <w:r w:rsidRPr="00C13F4D">
              <w:rPr>
                <w:b/>
                <w:noProof/>
                <w:lang w:val="es-419"/>
              </w:rPr>
              <w:lastRenderedPageBreak/>
              <w:t>45.1(c)</w:t>
            </w:r>
            <w:r w:rsidR="00D9186F" w:rsidRPr="00C13F4D">
              <w:rPr>
                <w:b/>
                <w:noProof/>
                <w:lang w:val="es-419"/>
              </w:rPr>
              <w:t>:</w:t>
            </w:r>
            <w:r w:rsidR="00D9186F" w:rsidRPr="00C13F4D">
              <w:rPr>
                <w:b/>
                <w:noProof/>
                <w:lang w:val="es-419"/>
              </w:rPr>
              <w:br/>
            </w:r>
            <w:r w:rsidRPr="00C13F4D">
              <w:rPr>
                <w:b/>
                <w:noProof/>
                <w:lang w:val="es-419"/>
              </w:rPr>
              <w:t xml:space="preserve">Modalidad de facturación y pago </w:t>
            </w:r>
            <w:r w:rsidR="00D9186F" w:rsidRPr="00C13F4D">
              <w:rPr>
                <w:b/>
                <w:noProof/>
                <w:lang w:val="es-419"/>
              </w:rPr>
              <w:t xml:space="preserve">– </w:t>
            </w:r>
            <w:r w:rsidR="006C333F" w:rsidRPr="00C13F4D">
              <w:rPr>
                <w:b/>
                <w:i/>
                <w:noProof/>
                <w:lang w:val="es-419"/>
              </w:rPr>
              <w:t>Cuotas de suma global</w:t>
            </w:r>
          </w:p>
        </w:tc>
        <w:tc>
          <w:tcPr>
            <w:tcW w:w="7259" w:type="dxa"/>
          </w:tcPr>
          <w:p w14:paraId="6FF8E9F7" w14:textId="77777777" w:rsidR="00D9186F" w:rsidRPr="00C13F4D" w:rsidRDefault="006C333F" w:rsidP="00D9186F">
            <w:pPr>
              <w:rPr>
                <w:b/>
                <w:noProof/>
                <w:lang w:val="es-419"/>
              </w:rPr>
            </w:pPr>
            <w:r w:rsidRPr="00C13F4D">
              <w:rPr>
                <w:b/>
                <w:noProof/>
                <w:lang w:val="es-419"/>
              </w:rPr>
              <w:t>Cronograma de pagos</w:t>
            </w:r>
            <w:r w:rsidR="00D9186F" w:rsidRPr="00C13F4D">
              <w:rPr>
                <w:b/>
                <w:noProof/>
                <w:lang w:val="es-419"/>
              </w:rPr>
              <w:t>:</w:t>
            </w:r>
          </w:p>
          <w:p w14:paraId="15A2E775" w14:textId="77777777" w:rsidR="00FD2D73" w:rsidRPr="00C13F4D" w:rsidRDefault="00FD2D73" w:rsidP="00990545">
            <w:pPr>
              <w:keepNext/>
              <w:keepLines/>
              <w:tabs>
                <w:tab w:val="right" w:leader="underscore" w:pos="6838"/>
              </w:tabs>
              <w:rPr>
                <w:i/>
                <w:noProof/>
                <w:lang w:val="es-419"/>
              </w:rPr>
            </w:pPr>
            <w:r w:rsidRPr="00C13F4D">
              <w:rPr>
                <w:i/>
                <w:noProof/>
                <w:highlight w:val="yellow"/>
                <w:lang w:val="es-419"/>
              </w:rPr>
              <w:t>[Nota: Se deberá completar al momento de la preparación del contrato; Los pagos progresivos estarán vinculados a los entregables que se especifican en el Anexo A de los Términos de Referencia y por los montos previstos de pago para esos entregables tal y como se indica en el Anexo C. Por ello, el pago y el reembolso del eventual anticipo no deben figurar en los pagos. Esto está explicitado en el Artículo 45.1(a) anterior]</w:t>
            </w:r>
          </w:p>
          <w:p w14:paraId="6D673466" w14:textId="1C0F6503" w:rsidR="00D9186F" w:rsidRPr="00C13F4D" w:rsidRDefault="00420943" w:rsidP="00990545">
            <w:pPr>
              <w:keepNext/>
              <w:keepLines/>
              <w:tabs>
                <w:tab w:val="right" w:leader="underscore" w:pos="6838"/>
              </w:tabs>
              <w:rPr>
                <w:noProof/>
                <w:lang w:val="es-419"/>
              </w:rPr>
            </w:pPr>
            <w:r w:rsidRPr="00C13F4D">
              <w:rPr>
                <w:noProof/>
                <w:lang w:val="es-419"/>
              </w:rPr>
              <w:t>1</w:t>
            </w:r>
            <w:r w:rsidRPr="00C13F4D">
              <w:rPr>
                <w:noProof/>
                <w:vertAlign w:val="superscript"/>
                <w:lang w:val="es-419"/>
              </w:rPr>
              <w:t>er</w:t>
            </w:r>
            <w:r w:rsidRPr="00C13F4D">
              <w:rPr>
                <w:noProof/>
                <w:lang w:val="es-419"/>
              </w:rPr>
              <w:t xml:space="preserve"> </w:t>
            </w:r>
            <w:r w:rsidR="00D9186F" w:rsidRPr="00C13F4D">
              <w:rPr>
                <w:noProof/>
                <w:lang w:val="es-419"/>
              </w:rPr>
              <w:t>pa</w:t>
            </w:r>
            <w:r w:rsidR="00990545" w:rsidRPr="00C13F4D">
              <w:rPr>
                <w:noProof/>
                <w:lang w:val="es-419"/>
              </w:rPr>
              <w:t>go</w:t>
            </w:r>
            <w:r w:rsidR="00D9186F" w:rsidRPr="00C13F4D">
              <w:rPr>
                <w:noProof/>
                <w:lang w:val="es-419"/>
              </w:rPr>
              <w:t>:</w:t>
            </w:r>
            <w:r w:rsidR="00990545" w:rsidRPr="00C13F4D">
              <w:rPr>
                <w:noProof/>
                <w:lang w:val="es-419"/>
              </w:rPr>
              <w:tab/>
            </w:r>
            <w:r w:rsidR="00D9186F" w:rsidRPr="00C13F4D">
              <w:rPr>
                <w:noProof/>
                <w:lang w:val="es-419"/>
              </w:rPr>
              <w:t xml:space="preserve"> </w:t>
            </w:r>
            <w:r w:rsidR="00990545" w:rsidRPr="00C13F4D">
              <w:rPr>
                <w:noProof/>
                <w:lang w:val="es-419"/>
              </w:rPr>
              <w:tab/>
            </w:r>
            <w:r w:rsidR="00D9186F" w:rsidRPr="00C13F4D">
              <w:rPr>
                <w:i/>
                <w:noProof/>
                <w:lang w:val="es-419"/>
              </w:rPr>
              <w:t>[</w:t>
            </w:r>
            <w:r w:rsidR="00C84BA9" w:rsidRPr="00C13F4D">
              <w:rPr>
                <w:i/>
                <w:noProof/>
                <w:lang w:val="es-419"/>
              </w:rPr>
              <w:t>indicar</w:t>
            </w:r>
            <w:r w:rsidR="00990545" w:rsidRPr="00C13F4D">
              <w:rPr>
                <w:i/>
                <w:noProof/>
                <w:lang w:val="es-419"/>
              </w:rPr>
              <w:t xml:space="preserve"> el monto de la cuota, el porcentaje del precio del Contrato y la moneda</w:t>
            </w:r>
            <w:r w:rsidR="00D9186F" w:rsidRPr="00C13F4D">
              <w:rPr>
                <w:i/>
                <w:noProof/>
                <w:lang w:val="es-419"/>
              </w:rPr>
              <w:t>]</w:t>
            </w:r>
          </w:p>
          <w:p w14:paraId="2B5213B5" w14:textId="77777777" w:rsidR="00420943" w:rsidRPr="00C13F4D" w:rsidRDefault="00420943" w:rsidP="00420943">
            <w:pPr>
              <w:keepNext/>
              <w:keepLines/>
              <w:tabs>
                <w:tab w:val="right" w:leader="underscore" w:pos="6838"/>
              </w:tabs>
              <w:rPr>
                <w:noProof/>
                <w:lang w:val="es-419"/>
              </w:rPr>
            </w:pPr>
            <w:r w:rsidRPr="00C13F4D">
              <w:rPr>
                <w:noProof/>
                <w:lang w:val="es-419"/>
              </w:rPr>
              <w:t>2</w:t>
            </w:r>
            <w:r w:rsidR="00990545" w:rsidRPr="00C13F4D">
              <w:rPr>
                <w:noProof/>
                <w:vertAlign w:val="superscript"/>
                <w:lang w:val="es-419"/>
              </w:rPr>
              <w:t>o</w:t>
            </w:r>
            <w:r w:rsidRPr="00C13F4D">
              <w:rPr>
                <w:noProof/>
                <w:lang w:val="es-419"/>
              </w:rPr>
              <w:t xml:space="preserve"> pa</w:t>
            </w:r>
            <w:r w:rsidR="00990545" w:rsidRPr="00C13F4D">
              <w:rPr>
                <w:noProof/>
                <w:lang w:val="es-419"/>
              </w:rPr>
              <w:t>go</w:t>
            </w:r>
            <w:r w:rsidRPr="00C13F4D">
              <w:rPr>
                <w:noProof/>
                <w:lang w:val="es-419"/>
              </w:rPr>
              <w:t xml:space="preserve">: </w:t>
            </w:r>
            <w:r w:rsidRPr="00C13F4D">
              <w:rPr>
                <w:noProof/>
                <w:lang w:val="es-419"/>
              </w:rPr>
              <w:tab/>
            </w:r>
          </w:p>
          <w:p w14:paraId="06CADAE7" w14:textId="77777777" w:rsidR="00D9186F" w:rsidRPr="00C13F4D" w:rsidRDefault="00420943" w:rsidP="00420943">
            <w:pPr>
              <w:keepNext/>
              <w:keepLines/>
              <w:tabs>
                <w:tab w:val="right" w:leader="underscore" w:pos="6838"/>
              </w:tabs>
              <w:rPr>
                <w:noProof/>
                <w:lang w:val="es-419"/>
              </w:rPr>
            </w:pPr>
            <w:r w:rsidRPr="00C13F4D">
              <w:rPr>
                <w:noProof/>
                <w:lang w:val="es-419"/>
              </w:rPr>
              <w:t>Etc</w:t>
            </w:r>
            <w:r w:rsidR="00990545" w:rsidRPr="00C13F4D">
              <w:rPr>
                <w:noProof/>
                <w:lang w:val="es-419"/>
              </w:rPr>
              <w:t>.</w:t>
            </w:r>
            <w:r w:rsidRPr="00C13F4D">
              <w:rPr>
                <w:noProof/>
                <w:lang w:val="es-419"/>
              </w:rPr>
              <w:t>:</w:t>
            </w:r>
            <w:r w:rsidRPr="00C13F4D">
              <w:rPr>
                <w:noProof/>
                <w:lang w:val="es-419"/>
              </w:rPr>
              <w:tab/>
            </w:r>
          </w:p>
          <w:p w14:paraId="2F3C82B9" w14:textId="77777777" w:rsidR="00D9186F" w:rsidRPr="00C13F4D" w:rsidRDefault="00D9186F" w:rsidP="00420943">
            <w:pPr>
              <w:keepNext/>
              <w:keepLines/>
              <w:tabs>
                <w:tab w:val="right" w:leader="underscore" w:pos="6838"/>
              </w:tabs>
              <w:rPr>
                <w:noProof/>
                <w:lang w:val="es-419"/>
              </w:rPr>
            </w:pPr>
            <w:r w:rsidRPr="00C13F4D">
              <w:rPr>
                <w:noProof/>
                <w:lang w:val="es-419"/>
              </w:rPr>
              <w:t>P</w:t>
            </w:r>
            <w:r w:rsidR="00990545" w:rsidRPr="00C13F4D">
              <w:rPr>
                <w:noProof/>
                <w:lang w:val="es-419"/>
              </w:rPr>
              <w:t>ago</w:t>
            </w:r>
            <w:r w:rsidR="00420943" w:rsidRPr="00C13F4D">
              <w:rPr>
                <w:noProof/>
                <w:lang w:val="es-419"/>
              </w:rPr>
              <w:t xml:space="preserve"> final: </w:t>
            </w:r>
            <w:r w:rsidR="00420943" w:rsidRPr="00C13F4D">
              <w:rPr>
                <w:noProof/>
                <w:lang w:val="es-419"/>
              </w:rPr>
              <w:tab/>
            </w:r>
          </w:p>
          <w:p w14:paraId="3F6FAC87" w14:textId="77777777" w:rsidR="00E63150" w:rsidRPr="00C13F4D" w:rsidRDefault="00D9186F" w:rsidP="00D9186F">
            <w:pPr>
              <w:rPr>
                <w:i/>
                <w:noProof/>
                <w:lang w:val="es-419"/>
              </w:rPr>
            </w:pPr>
            <w:r w:rsidRPr="00C13F4D">
              <w:rPr>
                <w:i/>
                <w:noProof/>
                <w:lang w:val="es-419"/>
              </w:rPr>
              <w:t>[</w:t>
            </w:r>
            <w:r w:rsidR="00990545" w:rsidRPr="00C13F4D">
              <w:rPr>
                <w:i/>
                <w:noProof/>
                <w:lang w:val="es-419"/>
              </w:rPr>
              <w:t>Verifi</w:t>
            </w:r>
            <w:r w:rsidR="00E07CBA" w:rsidRPr="00C13F4D">
              <w:rPr>
                <w:i/>
                <w:noProof/>
                <w:lang w:val="es-419"/>
              </w:rPr>
              <w:t>car</w:t>
            </w:r>
            <w:r w:rsidR="00990545" w:rsidRPr="00C13F4D">
              <w:rPr>
                <w:i/>
                <w:noProof/>
                <w:lang w:val="es-419"/>
              </w:rPr>
              <w:t xml:space="preserve"> que el monto total de las cuotas es igual al precio del Contrato indicado en la Cláusula 41 de las CEC</w:t>
            </w:r>
            <w:r w:rsidRPr="00C13F4D">
              <w:rPr>
                <w:i/>
                <w:noProof/>
                <w:lang w:val="es-419"/>
              </w:rPr>
              <w:t>.]</w:t>
            </w:r>
          </w:p>
          <w:p w14:paraId="3A3A8F29" w14:textId="77777777" w:rsidR="00C93904" w:rsidRPr="00C13F4D" w:rsidRDefault="00C93904" w:rsidP="00EE33C5">
            <w:pPr>
              <w:rPr>
                <w:i/>
                <w:noProof/>
                <w:lang w:val="es-419"/>
              </w:rPr>
            </w:pPr>
            <w:r w:rsidRPr="00C13F4D">
              <w:rPr>
                <w:i/>
                <w:noProof/>
                <w:highlight w:val="yellow"/>
                <w:lang w:val="es-419"/>
              </w:rPr>
              <w:t>[En el caso de un</w:t>
            </w:r>
            <w:r w:rsidR="00EE33C5" w:rsidRPr="00C13F4D">
              <w:rPr>
                <w:i/>
                <w:noProof/>
                <w:highlight w:val="yellow"/>
                <w:lang w:val="es-419"/>
              </w:rPr>
              <w:t xml:space="preserve"> tramo</w:t>
            </w:r>
            <w:r w:rsidRPr="00C13F4D">
              <w:rPr>
                <w:i/>
                <w:noProof/>
                <w:highlight w:val="yellow"/>
                <w:lang w:val="es-419"/>
              </w:rPr>
              <w:t xml:space="preserve"> condicional, especifique el calendario de pagos para </w:t>
            </w:r>
            <w:r w:rsidR="00EE33C5" w:rsidRPr="00C13F4D">
              <w:rPr>
                <w:i/>
                <w:noProof/>
                <w:highlight w:val="yellow"/>
                <w:lang w:val="es-419"/>
              </w:rPr>
              <w:t>el tramo</w:t>
            </w:r>
            <w:r w:rsidRPr="00C13F4D">
              <w:rPr>
                <w:i/>
                <w:noProof/>
                <w:highlight w:val="yellow"/>
                <w:lang w:val="es-419"/>
              </w:rPr>
              <w:t xml:space="preserve"> condicional.]</w:t>
            </w:r>
          </w:p>
        </w:tc>
      </w:tr>
      <w:tr w:rsidR="004F310F" w:rsidRPr="00487033" w14:paraId="466DEAE9" w14:textId="77777777" w:rsidTr="00580884">
        <w:tc>
          <w:tcPr>
            <w:tcW w:w="1951" w:type="dxa"/>
          </w:tcPr>
          <w:p w14:paraId="6511A4D5" w14:textId="77777777" w:rsidR="00D9186F" w:rsidRPr="00C13F4D" w:rsidRDefault="00990545" w:rsidP="00990545">
            <w:pPr>
              <w:jc w:val="left"/>
              <w:rPr>
                <w:b/>
                <w:noProof/>
                <w:lang w:val="es-419"/>
              </w:rPr>
            </w:pPr>
            <w:r w:rsidRPr="00C13F4D">
              <w:rPr>
                <w:b/>
                <w:noProof/>
                <w:lang w:val="es-419"/>
              </w:rPr>
              <w:t>45.1(e)</w:t>
            </w:r>
            <w:r w:rsidR="00420943" w:rsidRPr="00C13F4D">
              <w:rPr>
                <w:b/>
                <w:noProof/>
                <w:lang w:val="es-419"/>
              </w:rPr>
              <w:t>:</w:t>
            </w:r>
          </w:p>
        </w:tc>
        <w:tc>
          <w:tcPr>
            <w:tcW w:w="7259" w:type="dxa"/>
          </w:tcPr>
          <w:p w14:paraId="70ED6B7F" w14:textId="77777777" w:rsidR="00420943" w:rsidRPr="00C13F4D" w:rsidRDefault="00990545" w:rsidP="00420943">
            <w:pPr>
              <w:rPr>
                <w:b/>
                <w:noProof/>
                <w:lang w:val="es-419"/>
              </w:rPr>
            </w:pPr>
            <w:r w:rsidRPr="00C13F4D">
              <w:rPr>
                <w:b/>
                <w:noProof/>
                <w:lang w:val="es-419"/>
              </w:rPr>
              <w:t>Las cuentas son</w:t>
            </w:r>
            <w:r w:rsidR="00420943" w:rsidRPr="00C13F4D">
              <w:rPr>
                <w:b/>
                <w:noProof/>
                <w:lang w:val="es-419"/>
              </w:rPr>
              <w:t>:</w:t>
            </w:r>
          </w:p>
          <w:p w14:paraId="5F41EB75" w14:textId="77777777" w:rsidR="00420943" w:rsidRPr="00C13F4D" w:rsidRDefault="00990545" w:rsidP="00420943">
            <w:pPr>
              <w:rPr>
                <w:noProof/>
                <w:lang w:val="es-419"/>
              </w:rPr>
            </w:pPr>
            <w:r w:rsidRPr="00C13F4D">
              <w:rPr>
                <w:noProof/>
                <w:lang w:val="es-419"/>
              </w:rPr>
              <w:t xml:space="preserve">Para </w:t>
            </w:r>
            <w:r w:rsidR="000F4A9C" w:rsidRPr="00C13F4D">
              <w:rPr>
                <w:noProof/>
                <w:lang w:val="es-419"/>
              </w:rPr>
              <w:t>Moneda Extranjera</w:t>
            </w:r>
            <w:r w:rsidR="00420943" w:rsidRPr="00C13F4D">
              <w:rPr>
                <w:noProof/>
                <w:lang w:val="es-419"/>
              </w:rPr>
              <w:t xml:space="preserve">: </w:t>
            </w:r>
            <w:r w:rsidR="00420943" w:rsidRPr="00C13F4D">
              <w:rPr>
                <w:i/>
                <w:noProof/>
                <w:lang w:val="es-419"/>
              </w:rPr>
              <w:t>[</w:t>
            </w:r>
            <w:r w:rsidR="00C84BA9" w:rsidRPr="00C13F4D">
              <w:rPr>
                <w:i/>
                <w:noProof/>
                <w:lang w:val="es-419"/>
              </w:rPr>
              <w:t>indicar</w:t>
            </w:r>
            <w:r w:rsidRPr="00C13F4D">
              <w:rPr>
                <w:i/>
                <w:noProof/>
                <w:lang w:val="es-419"/>
              </w:rPr>
              <w:t xml:space="preserve"> la cuenta</w:t>
            </w:r>
            <w:r w:rsidR="00420943" w:rsidRPr="00C13F4D">
              <w:rPr>
                <w:i/>
                <w:noProof/>
                <w:lang w:val="es-419"/>
              </w:rPr>
              <w:t>].</w:t>
            </w:r>
          </w:p>
          <w:p w14:paraId="7EF2DF50" w14:textId="77777777" w:rsidR="00D9186F" w:rsidRPr="00C13F4D" w:rsidRDefault="00990545" w:rsidP="00420943">
            <w:pPr>
              <w:rPr>
                <w:noProof/>
                <w:lang w:val="es-419"/>
              </w:rPr>
            </w:pPr>
            <w:r w:rsidRPr="00C13F4D">
              <w:rPr>
                <w:noProof/>
                <w:lang w:val="es-419"/>
              </w:rPr>
              <w:t xml:space="preserve">Para </w:t>
            </w:r>
            <w:r w:rsidR="000F4A9C" w:rsidRPr="00C13F4D">
              <w:rPr>
                <w:noProof/>
                <w:lang w:val="es-419"/>
              </w:rPr>
              <w:t>Moneda Nacional</w:t>
            </w:r>
            <w:r w:rsidR="00420943" w:rsidRPr="00C13F4D">
              <w:rPr>
                <w:noProof/>
                <w:lang w:val="es-419"/>
              </w:rPr>
              <w:t xml:space="preserve">: </w:t>
            </w:r>
            <w:r w:rsidR="00420943" w:rsidRPr="00C13F4D">
              <w:rPr>
                <w:i/>
                <w:noProof/>
                <w:lang w:val="es-419"/>
              </w:rPr>
              <w:t>[</w:t>
            </w:r>
            <w:r w:rsidR="00C84BA9" w:rsidRPr="00C13F4D">
              <w:rPr>
                <w:i/>
                <w:noProof/>
                <w:lang w:val="es-419"/>
              </w:rPr>
              <w:t>indicar</w:t>
            </w:r>
            <w:r w:rsidRPr="00C13F4D">
              <w:rPr>
                <w:i/>
                <w:noProof/>
                <w:lang w:val="es-419"/>
              </w:rPr>
              <w:t xml:space="preserve"> la cuenta</w:t>
            </w:r>
            <w:r w:rsidR="00420943" w:rsidRPr="00C13F4D">
              <w:rPr>
                <w:i/>
                <w:noProof/>
                <w:lang w:val="es-419"/>
              </w:rPr>
              <w:t>].</w:t>
            </w:r>
          </w:p>
        </w:tc>
      </w:tr>
      <w:tr w:rsidR="004F310F" w:rsidRPr="00487033" w14:paraId="3F2BE6ED" w14:textId="77777777" w:rsidTr="00580884">
        <w:tc>
          <w:tcPr>
            <w:tcW w:w="1951" w:type="dxa"/>
          </w:tcPr>
          <w:p w14:paraId="01D9C763" w14:textId="77777777" w:rsidR="00D9186F" w:rsidRPr="00C13F4D" w:rsidRDefault="00EF30C5" w:rsidP="00990545">
            <w:pPr>
              <w:jc w:val="left"/>
              <w:rPr>
                <w:b/>
                <w:noProof/>
                <w:lang w:val="es-419"/>
              </w:rPr>
            </w:pPr>
            <w:r w:rsidRPr="00C13F4D">
              <w:rPr>
                <w:b/>
                <w:noProof/>
                <w:lang w:val="es-419"/>
              </w:rPr>
              <w:t>46.1</w:t>
            </w:r>
            <w:r w:rsidR="00420943" w:rsidRPr="00C13F4D">
              <w:rPr>
                <w:b/>
                <w:noProof/>
                <w:lang w:val="es-419"/>
              </w:rPr>
              <w:t>:</w:t>
            </w:r>
            <w:r w:rsidR="00420943" w:rsidRPr="00C13F4D">
              <w:rPr>
                <w:b/>
                <w:noProof/>
                <w:lang w:val="es-419"/>
              </w:rPr>
              <w:br/>
            </w:r>
            <w:r w:rsidR="00990545" w:rsidRPr="00C13F4D">
              <w:rPr>
                <w:b/>
                <w:noProof/>
                <w:lang w:val="es-419"/>
              </w:rPr>
              <w:t>Intereses sobre pagos en mora</w:t>
            </w:r>
          </w:p>
        </w:tc>
        <w:tc>
          <w:tcPr>
            <w:tcW w:w="7259" w:type="dxa"/>
          </w:tcPr>
          <w:p w14:paraId="1AC2D32B" w14:textId="77777777" w:rsidR="00D9186F" w:rsidRPr="00C13F4D" w:rsidRDefault="00990545" w:rsidP="00A50661">
            <w:pPr>
              <w:rPr>
                <w:noProof/>
                <w:lang w:val="es-419"/>
              </w:rPr>
            </w:pPr>
            <w:r w:rsidRPr="00C13F4D">
              <w:rPr>
                <w:b/>
                <w:noProof/>
                <w:lang w:val="es-419"/>
              </w:rPr>
              <w:t>La tasa de interés es</w:t>
            </w:r>
            <w:r w:rsidR="00420943" w:rsidRPr="00C13F4D">
              <w:rPr>
                <w:b/>
                <w:noProof/>
                <w:lang w:val="es-419"/>
              </w:rPr>
              <w:t>:</w:t>
            </w:r>
            <w:r w:rsidR="00420943" w:rsidRPr="00C13F4D">
              <w:rPr>
                <w:noProof/>
                <w:lang w:val="es-419"/>
              </w:rPr>
              <w:t xml:space="preserve"> </w:t>
            </w:r>
            <w:r w:rsidR="00420943"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la tasa</w:t>
            </w:r>
            <w:r w:rsidR="00420943" w:rsidRPr="00C13F4D">
              <w:rPr>
                <w:i/>
                <w:noProof/>
                <w:highlight w:val="yellow"/>
                <w:lang w:val="es-419"/>
              </w:rPr>
              <w:t>]</w:t>
            </w:r>
            <w:r w:rsidR="00420943" w:rsidRPr="00C13F4D">
              <w:rPr>
                <w:noProof/>
                <w:lang w:val="es-419"/>
              </w:rPr>
              <w:t>.</w:t>
            </w:r>
          </w:p>
        </w:tc>
      </w:tr>
      <w:tr w:rsidR="004F310F" w:rsidRPr="00CB0F93" w14:paraId="73455A74" w14:textId="77777777" w:rsidTr="00580884">
        <w:tc>
          <w:tcPr>
            <w:tcW w:w="1951" w:type="dxa"/>
          </w:tcPr>
          <w:p w14:paraId="1246D576" w14:textId="538F819F" w:rsidR="00D9186F" w:rsidRPr="00C13F4D" w:rsidRDefault="00EF30C5" w:rsidP="00EF437C">
            <w:pPr>
              <w:jc w:val="left"/>
              <w:rPr>
                <w:b/>
                <w:noProof/>
                <w:lang w:val="es-419"/>
              </w:rPr>
            </w:pPr>
            <w:r w:rsidRPr="00C13F4D">
              <w:rPr>
                <w:b/>
                <w:noProof/>
                <w:lang w:val="es-419"/>
              </w:rPr>
              <w:t>46.2:</w:t>
            </w:r>
            <w:r w:rsidR="00420943" w:rsidRPr="00C13F4D">
              <w:rPr>
                <w:b/>
                <w:noProof/>
                <w:lang w:val="es-419"/>
              </w:rPr>
              <w:br/>
            </w:r>
            <w:r w:rsidR="00EF437C" w:rsidRPr="00C13F4D">
              <w:rPr>
                <w:b/>
                <w:noProof/>
                <w:lang w:val="es-419"/>
              </w:rPr>
              <w:t>Penalidades</w:t>
            </w:r>
          </w:p>
        </w:tc>
        <w:tc>
          <w:tcPr>
            <w:tcW w:w="7259" w:type="dxa"/>
          </w:tcPr>
          <w:p w14:paraId="4277CEA8" w14:textId="77777777" w:rsidR="00420943" w:rsidRPr="00C13F4D" w:rsidRDefault="00EF30C5" w:rsidP="00263EEB">
            <w:pPr>
              <w:rPr>
                <w:b/>
                <w:noProof/>
                <w:lang w:val="es-419"/>
              </w:rPr>
            </w:pPr>
            <w:r w:rsidRPr="00C13F4D">
              <w:rPr>
                <w:b/>
                <w:noProof/>
                <w:lang w:val="es-419"/>
              </w:rPr>
              <w:t>Se aplicará una penalización de</w:t>
            </w:r>
            <w:r w:rsidR="00420943" w:rsidRPr="00C13F4D">
              <w:rPr>
                <w:noProof/>
                <w:lang w:val="es-419"/>
              </w:rPr>
              <w:t xml:space="preserve">: </w:t>
            </w:r>
            <w:r w:rsidR="00420943" w:rsidRPr="00C13F4D">
              <w:rPr>
                <w:i/>
                <w:noProof/>
                <w:highlight w:val="yellow"/>
                <w:lang w:val="es-419"/>
              </w:rPr>
              <w:t>[</w:t>
            </w:r>
            <w:r w:rsidR="00C84BA9" w:rsidRPr="00C13F4D">
              <w:rPr>
                <w:i/>
                <w:noProof/>
                <w:highlight w:val="yellow"/>
                <w:lang w:val="es-419"/>
              </w:rPr>
              <w:t>indicar</w:t>
            </w:r>
            <w:r w:rsidRPr="00C13F4D">
              <w:rPr>
                <w:i/>
                <w:noProof/>
                <w:highlight w:val="yellow"/>
                <w:lang w:val="es-419"/>
              </w:rPr>
              <w:t xml:space="preserve"> el monto, por ejemplo 200 US$</w:t>
            </w:r>
            <w:r w:rsidR="00420943" w:rsidRPr="00C13F4D">
              <w:rPr>
                <w:i/>
                <w:noProof/>
                <w:highlight w:val="yellow"/>
                <w:lang w:val="es-419"/>
              </w:rPr>
              <w:t>]</w:t>
            </w:r>
            <w:r w:rsidR="00420943" w:rsidRPr="00C13F4D">
              <w:rPr>
                <w:noProof/>
                <w:lang w:val="es-419"/>
              </w:rPr>
              <w:t xml:space="preserve"> </w:t>
            </w:r>
            <w:r w:rsidRPr="00C13F4D">
              <w:rPr>
                <w:b/>
                <w:noProof/>
                <w:lang w:val="es-419"/>
              </w:rPr>
              <w:t>por Día de retraso del entregable esperado</w:t>
            </w:r>
            <w:r w:rsidR="00420943" w:rsidRPr="00C13F4D">
              <w:rPr>
                <w:b/>
                <w:noProof/>
                <w:lang w:val="es-419"/>
              </w:rPr>
              <w:t>.</w:t>
            </w:r>
          </w:p>
          <w:p w14:paraId="093FE51E" w14:textId="436C8282" w:rsidR="00D9186F" w:rsidRPr="00C13F4D" w:rsidRDefault="00420943" w:rsidP="00EF437C">
            <w:pPr>
              <w:rPr>
                <w:i/>
                <w:noProof/>
                <w:lang w:val="es-419"/>
              </w:rPr>
            </w:pPr>
            <w:r w:rsidRPr="00C13F4D">
              <w:rPr>
                <w:i/>
                <w:noProof/>
                <w:highlight w:val="yellow"/>
                <w:lang w:val="es-419"/>
              </w:rPr>
              <w:t>[</w:t>
            </w:r>
            <w:r w:rsidR="00C84BA9" w:rsidRPr="00C13F4D">
              <w:rPr>
                <w:i/>
                <w:noProof/>
                <w:highlight w:val="yellow"/>
                <w:lang w:val="es-419"/>
              </w:rPr>
              <w:t>Indicar</w:t>
            </w:r>
            <w:r w:rsidR="00EF30C5" w:rsidRPr="00C13F4D">
              <w:rPr>
                <w:i/>
                <w:noProof/>
                <w:highlight w:val="yellow"/>
                <w:lang w:val="es-419"/>
              </w:rPr>
              <w:t xml:space="preserve"> otras </w:t>
            </w:r>
            <w:r w:rsidR="00EF437C" w:rsidRPr="00C13F4D">
              <w:rPr>
                <w:i/>
                <w:noProof/>
                <w:highlight w:val="yellow"/>
                <w:lang w:val="es-419"/>
              </w:rPr>
              <w:t>penalidades</w:t>
            </w:r>
            <w:r w:rsidR="00EF30C5" w:rsidRPr="00C13F4D">
              <w:rPr>
                <w:i/>
                <w:noProof/>
                <w:highlight w:val="yellow"/>
                <w:lang w:val="es-419"/>
              </w:rPr>
              <w:t>, si corresponde</w:t>
            </w:r>
            <w:r w:rsidRPr="00C13F4D">
              <w:rPr>
                <w:i/>
                <w:noProof/>
                <w:highlight w:val="yellow"/>
                <w:lang w:val="es-419"/>
              </w:rPr>
              <w:t>]</w:t>
            </w:r>
          </w:p>
        </w:tc>
      </w:tr>
      <w:tr w:rsidR="00FD2D73" w:rsidRPr="00487033" w14:paraId="755DD91B" w14:textId="77777777" w:rsidTr="00580884">
        <w:tc>
          <w:tcPr>
            <w:tcW w:w="1951" w:type="dxa"/>
          </w:tcPr>
          <w:p w14:paraId="5027DEFA" w14:textId="52669FE9" w:rsidR="00FD2D73" w:rsidRPr="00C13F4D" w:rsidRDefault="00FD2D73" w:rsidP="00FD2D73">
            <w:pPr>
              <w:pStyle w:val="TableParagraph"/>
              <w:spacing w:before="9"/>
              <w:rPr>
                <w:b/>
                <w:sz w:val="20"/>
              </w:rPr>
            </w:pPr>
            <w:r w:rsidRPr="00C13F4D">
              <w:rPr>
                <w:b/>
                <w:spacing w:val="-5"/>
                <w:sz w:val="20"/>
              </w:rPr>
              <w:t xml:space="preserve">49.1: </w:t>
            </w:r>
            <w:r w:rsidRPr="00C13F4D">
              <w:rPr>
                <w:b/>
                <w:spacing w:val="-2"/>
                <w:sz w:val="20"/>
              </w:rPr>
              <w:t>Mediación</w:t>
            </w:r>
          </w:p>
        </w:tc>
        <w:tc>
          <w:tcPr>
            <w:tcW w:w="7259" w:type="dxa"/>
          </w:tcPr>
          <w:p w14:paraId="5829890C" w14:textId="77777777" w:rsidR="00FD2D73" w:rsidRPr="00C13F4D" w:rsidRDefault="00FD2D73" w:rsidP="00FD2D73">
            <w:pPr>
              <w:pStyle w:val="TableParagraph"/>
              <w:spacing w:before="9" w:line="249" w:lineRule="auto"/>
              <w:ind w:right="88"/>
              <w:jc w:val="both"/>
              <w:rPr>
                <w:i/>
                <w:color w:val="000000"/>
                <w:spacing w:val="-3"/>
                <w:sz w:val="20"/>
                <w:highlight w:val="yellow"/>
              </w:rPr>
            </w:pPr>
            <w:r w:rsidRPr="00C13F4D">
              <w:rPr>
                <w:i/>
                <w:color w:val="000000"/>
                <w:sz w:val="20"/>
                <w:highlight w:val="yellow"/>
              </w:rPr>
              <w:t>[Nota:</w:t>
            </w:r>
            <w:r w:rsidRPr="00C13F4D">
              <w:rPr>
                <w:i/>
                <w:color w:val="000000"/>
                <w:spacing w:val="-3"/>
                <w:sz w:val="20"/>
                <w:highlight w:val="yellow"/>
              </w:rPr>
              <w:t xml:space="preserve"> Los siguientes organismos proponen servicios de mediación: la Cámara de Comercio Internacional (CCI) </w:t>
            </w:r>
            <w:hyperlink r:id="rId52" w:history="1">
              <w:r w:rsidRPr="00C13F4D">
                <w:rPr>
                  <w:rStyle w:val="Lienhypertexte"/>
                  <w:i/>
                  <w:spacing w:val="-3"/>
                  <w:sz w:val="20"/>
                  <w:highlight w:val="yellow"/>
                </w:rPr>
                <w:t>www.iccwbo.org</w:t>
              </w:r>
            </w:hyperlink>
            <w:r w:rsidRPr="00C13F4D">
              <w:rPr>
                <w:i/>
                <w:color w:val="000000"/>
                <w:spacing w:val="-3"/>
                <w:sz w:val="20"/>
                <w:highlight w:val="yellow"/>
              </w:rPr>
              <w:t xml:space="preserve">  o el Centro de Resolución Efectiva de los Diferendos (CRED) </w:t>
            </w:r>
            <w:hyperlink r:id="rId53" w:history="1">
              <w:r w:rsidRPr="00C13F4D">
                <w:rPr>
                  <w:rStyle w:val="Lienhypertexte"/>
                  <w:i/>
                  <w:spacing w:val="-3"/>
                  <w:sz w:val="20"/>
                  <w:highlight w:val="yellow"/>
                </w:rPr>
                <w:t>www.cedr.com</w:t>
              </w:r>
            </w:hyperlink>
            <w:r w:rsidRPr="00C13F4D">
              <w:rPr>
                <w:i/>
                <w:color w:val="000000"/>
                <w:spacing w:val="-3"/>
                <w:sz w:val="20"/>
                <w:highlight w:val="yellow"/>
              </w:rPr>
              <w:t xml:space="preserve"> o el Instituto Internacional de Mediación (IIM), </w:t>
            </w:r>
            <w:hyperlink r:id="rId54" w:history="1">
              <w:r w:rsidRPr="00C13F4D">
                <w:rPr>
                  <w:rStyle w:val="Lienhypertexte"/>
                  <w:i/>
                  <w:spacing w:val="-3"/>
                  <w:sz w:val="20"/>
                  <w:highlight w:val="yellow"/>
                </w:rPr>
                <w:t>http://www.imimediation.org</w:t>
              </w:r>
            </w:hyperlink>
            <w:r w:rsidRPr="00C13F4D">
              <w:rPr>
                <w:i/>
                <w:color w:val="000000"/>
                <w:spacing w:val="-3"/>
                <w:sz w:val="20"/>
                <w:highlight w:val="yellow"/>
              </w:rPr>
              <w:t xml:space="preserve">, la Federación Internacional de Ingenieros Consultores (FIDIC) </w:t>
            </w:r>
            <w:hyperlink r:id="rId55" w:history="1">
              <w:r w:rsidRPr="00C13F4D">
                <w:rPr>
                  <w:rStyle w:val="Lienhypertexte"/>
                  <w:i/>
                  <w:spacing w:val="-3"/>
                  <w:sz w:val="20"/>
                  <w:highlight w:val="yellow"/>
                </w:rPr>
                <w:t>www.fidic.org</w:t>
              </w:r>
            </w:hyperlink>
            <w:r w:rsidRPr="00C13F4D">
              <w:rPr>
                <w:i/>
                <w:color w:val="000000"/>
                <w:spacing w:val="-3"/>
                <w:sz w:val="20"/>
                <w:highlight w:val="yellow"/>
              </w:rPr>
              <w:t>]</w:t>
            </w:r>
          </w:p>
          <w:p w14:paraId="4C7B7B88" w14:textId="77777777" w:rsidR="00FD2D73" w:rsidRPr="00C13F4D" w:rsidRDefault="00FD2D73" w:rsidP="00FD2D73">
            <w:pPr>
              <w:pStyle w:val="TableParagraph"/>
              <w:spacing w:before="9" w:line="249" w:lineRule="auto"/>
              <w:ind w:right="88"/>
              <w:jc w:val="both"/>
              <w:rPr>
                <w:i/>
                <w:color w:val="000000"/>
                <w:spacing w:val="-3"/>
                <w:sz w:val="20"/>
                <w:highlight w:val="yellow"/>
              </w:rPr>
            </w:pPr>
            <w:r w:rsidRPr="00C13F4D">
              <w:rPr>
                <w:i/>
                <w:color w:val="000000"/>
                <w:spacing w:val="-3"/>
                <w:sz w:val="20"/>
                <w:highlight w:val="yellow"/>
              </w:rPr>
              <w:t>El mediador es nombrado por [indicar el servicio de mediación] y esta decisión de nominación es vinculante para las Partes.</w:t>
            </w:r>
          </w:p>
          <w:p w14:paraId="24A1FC6E" w14:textId="2F355D5C" w:rsidR="00FD2D73" w:rsidRPr="00C13F4D" w:rsidRDefault="00FD2D73" w:rsidP="00FD2D73">
            <w:pPr>
              <w:pStyle w:val="TableParagraph"/>
              <w:spacing w:before="9" w:line="249" w:lineRule="auto"/>
              <w:ind w:right="88"/>
              <w:jc w:val="both"/>
              <w:rPr>
                <w:i/>
                <w:color w:val="000000"/>
                <w:spacing w:val="-3"/>
                <w:sz w:val="20"/>
                <w:highlight w:val="yellow"/>
              </w:rPr>
            </w:pPr>
            <w:r w:rsidRPr="00C13F4D">
              <w:rPr>
                <w:i/>
                <w:color w:val="000000"/>
                <w:spacing w:val="-3"/>
                <w:sz w:val="20"/>
                <w:highlight w:val="yellow"/>
              </w:rPr>
              <w:t xml:space="preserve">Las Partes deberán asumir los gastos de la mediación y los servicios del mediador por partes iguales.  </w:t>
            </w:r>
          </w:p>
        </w:tc>
      </w:tr>
      <w:tr w:rsidR="00420943" w:rsidRPr="00487033" w14:paraId="5D9CBB55" w14:textId="77777777" w:rsidTr="00580884">
        <w:tc>
          <w:tcPr>
            <w:tcW w:w="1951" w:type="dxa"/>
          </w:tcPr>
          <w:p w14:paraId="46AC1AF0" w14:textId="2DF24B5E" w:rsidR="00420943" w:rsidRPr="00C13F4D" w:rsidRDefault="00FD2D73" w:rsidP="00EF30C5">
            <w:pPr>
              <w:jc w:val="left"/>
              <w:rPr>
                <w:b/>
                <w:noProof/>
                <w:lang w:val="es-419"/>
              </w:rPr>
            </w:pPr>
            <w:r w:rsidRPr="00C13F4D">
              <w:rPr>
                <w:b/>
                <w:noProof/>
                <w:lang w:val="es-419"/>
              </w:rPr>
              <w:t xml:space="preserve">50.1 Procedimiento de arbitraje </w:t>
            </w:r>
          </w:p>
        </w:tc>
        <w:tc>
          <w:tcPr>
            <w:tcW w:w="7259" w:type="dxa"/>
          </w:tcPr>
          <w:p w14:paraId="4B245E2B" w14:textId="4CB6A95C" w:rsidR="00FD2D73" w:rsidRPr="00C13F4D" w:rsidRDefault="00420943" w:rsidP="00FD2D73">
            <w:pPr>
              <w:pStyle w:val="TableParagraph"/>
              <w:spacing w:before="9" w:line="249" w:lineRule="auto"/>
              <w:ind w:right="88"/>
              <w:jc w:val="both"/>
              <w:rPr>
                <w:i/>
                <w:color w:val="000000"/>
                <w:spacing w:val="-2"/>
                <w:sz w:val="20"/>
              </w:rPr>
            </w:pPr>
            <w:r w:rsidRPr="00C13F4D">
              <w:rPr>
                <w:i/>
                <w:noProof/>
                <w:highlight w:val="yellow"/>
              </w:rPr>
              <w:t>[</w:t>
            </w:r>
            <w:r w:rsidR="00EF30C5" w:rsidRPr="00C13F4D">
              <w:rPr>
                <w:b/>
                <w:i/>
                <w:noProof/>
                <w:highlight w:val="yellow"/>
              </w:rPr>
              <w:t>Nota</w:t>
            </w:r>
            <w:r w:rsidRPr="00C13F4D">
              <w:rPr>
                <w:i/>
                <w:noProof/>
                <w:highlight w:val="yellow"/>
              </w:rPr>
              <w:t xml:space="preserve">: </w:t>
            </w:r>
            <w:r w:rsidR="00FD2D73" w:rsidRPr="00C13F4D">
              <w:rPr>
                <w:i/>
                <w:color w:val="000000"/>
                <w:sz w:val="20"/>
                <w:highlight w:val="yellow"/>
              </w:rPr>
              <w:t>La AFD exige</w:t>
            </w:r>
            <w:r w:rsidR="00FD2D73" w:rsidRPr="00C13F4D">
              <w:rPr>
                <w:i/>
                <w:color w:val="000000"/>
                <w:spacing w:val="-3"/>
                <w:sz w:val="20"/>
                <w:highlight w:val="yellow"/>
              </w:rPr>
              <w:t xml:space="preserve"> </w:t>
            </w:r>
            <w:r w:rsidR="00FD2D73" w:rsidRPr="00C13F4D">
              <w:rPr>
                <w:i/>
                <w:color w:val="000000"/>
                <w:sz w:val="20"/>
                <w:highlight w:val="yellow"/>
              </w:rPr>
              <w:t>que</w:t>
            </w:r>
            <w:r w:rsidR="00FD2D73" w:rsidRPr="00C13F4D">
              <w:rPr>
                <w:i/>
                <w:color w:val="000000"/>
                <w:spacing w:val="-3"/>
                <w:sz w:val="20"/>
                <w:highlight w:val="yellow"/>
              </w:rPr>
              <w:t xml:space="preserve"> </w:t>
            </w:r>
            <w:r w:rsidR="00FD2D73" w:rsidRPr="00C13F4D">
              <w:rPr>
                <w:i/>
                <w:color w:val="000000"/>
                <w:sz w:val="20"/>
                <w:highlight w:val="yellow"/>
              </w:rPr>
              <w:t>los</w:t>
            </w:r>
            <w:r w:rsidR="00FD2D73" w:rsidRPr="00C13F4D">
              <w:rPr>
                <w:i/>
                <w:color w:val="000000"/>
                <w:spacing w:val="-1"/>
                <w:sz w:val="20"/>
                <w:highlight w:val="yellow"/>
              </w:rPr>
              <w:t xml:space="preserve"> </w:t>
            </w:r>
            <w:r w:rsidR="00FD2D73" w:rsidRPr="00C13F4D">
              <w:rPr>
                <w:i/>
                <w:color w:val="000000"/>
                <w:sz w:val="20"/>
                <w:highlight w:val="yellow"/>
              </w:rPr>
              <w:t>Contratos</w:t>
            </w:r>
            <w:r w:rsidR="00FD2D73" w:rsidRPr="00C13F4D">
              <w:rPr>
                <w:i/>
                <w:color w:val="000000"/>
                <w:spacing w:val="-1"/>
                <w:sz w:val="20"/>
                <w:highlight w:val="yellow"/>
              </w:rPr>
              <w:t xml:space="preserve"> </w:t>
            </w:r>
            <w:r w:rsidR="00FD2D73" w:rsidRPr="00C13F4D">
              <w:rPr>
                <w:i/>
                <w:color w:val="000000"/>
                <w:sz w:val="20"/>
                <w:highlight w:val="yellow"/>
              </w:rPr>
              <w:t>financiados</w:t>
            </w:r>
            <w:r w:rsidR="00FD2D73" w:rsidRPr="00C13F4D">
              <w:rPr>
                <w:i/>
                <w:color w:val="000000"/>
                <w:spacing w:val="-1"/>
                <w:sz w:val="20"/>
                <w:highlight w:val="yellow"/>
              </w:rPr>
              <w:t xml:space="preserve"> </w:t>
            </w:r>
            <w:r w:rsidR="00FD2D73" w:rsidRPr="00C13F4D">
              <w:rPr>
                <w:i/>
                <w:color w:val="000000"/>
                <w:sz w:val="20"/>
                <w:highlight w:val="yellow"/>
              </w:rPr>
              <w:t>por</w:t>
            </w:r>
            <w:r w:rsidR="00FD2D73" w:rsidRPr="00C13F4D">
              <w:rPr>
                <w:i/>
                <w:color w:val="000000"/>
                <w:spacing w:val="-2"/>
                <w:sz w:val="20"/>
                <w:highlight w:val="yellow"/>
              </w:rPr>
              <w:t xml:space="preserve"> </w:t>
            </w:r>
            <w:r w:rsidR="00FD2D73" w:rsidRPr="00C13F4D">
              <w:rPr>
                <w:i/>
                <w:color w:val="000000"/>
                <w:sz w:val="20"/>
                <w:highlight w:val="yellow"/>
              </w:rPr>
              <w:t>ella incluyan</w:t>
            </w:r>
            <w:r w:rsidR="00FD2D73" w:rsidRPr="00C13F4D">
              <w:rPr>
                <w:i/>
                <w:color w:val="000000"/>
                <w:spacing w:val="-3"/>
                <w:sz w:val="20"/>
                <w:highlight w:val="yellow"/>
              </w:rPr>
              <w:t xml:space="preserve"> posibilidades de selección sobre </w:t>
            </w:r>
            <w:r w:rsidR="00FD2D73" w:rsidRPr="00C13F4D">
              <w:rPr>
                <w:i/>
                <w:color w:val="000000"/>
                <w:sz w:val="20"/>
                <w:highlight w:val="yellow"/>
              </w:rPr>
              <w:t>la</w:t>
            </w:r>
            <w:r w:rsidR="00FD2D73" w:rsidRPr="00C13F4D">
              <w:rPr>
                <w:i/>
                <w:color w:val="000000"/>
                <w:spacing w:val="-7"/>
                <w:sz w:val="20"/>
                <w:highlight w:val="yellow"/>
              </w:rPr>
              <w:t xml:space="preserve"> </w:t>
            </w:r>
            <w:r w:rsidR="00FD2D73" w:rsidRPr="00C13F4D">
              <w:rPr>
                <w:i/>
                <w:color w:val="000000"/>
                <w:sz w:val="20"/>
                <w:highlight w:val="yellow"/>
              </w:rPr>
              <w:t>ley</w:t>
            </w:r>
            <w:r w:rsidR="00FD2D73" w:rsidRPr="00C13F4D">
              <w:rPr>
                <w:i/>
                <w:color w:val="000000"/>
                <w:spacing w:val="-7"/>
                <w:sz w:val="20"/>
                <w:highlight w:val="yellow"/>
              </w:rPr>
              <w:t xml:space="preserve"> </w:t>
            </w:r>
            <w:r w:rsidR="00FD2D73" w:rsidRPr="00C13F4D">
              <w:rPr>
                <w:i/>
                <w:color w:val="000000"/>
                <w:sz w:val="20"/>
                <w:highlight w:val="yellow"/>
              </w:rPr>
              <w:t>y</w:t>
            </w:r>
            <w:r w:rsidR="00FD2D73" w:rsidRPr="00C13F4D">
              <w:rPr>
                <w:i/>
                <w:color w:val="000000"/>
                <w:spacing w:val="-5"/>
                <w:sz w:val="20"/>
                <w:highlight w:val="yellow"/>
              </w:rPr>
              <w:t xml:space="preserve"> </w:t>
            </w:r>
            <w:r w:rsidR="00FD2D73" w:rsidRPr="00C13F4D">
              <w:rPr>
                <w:i/>
                <w:color w:val="000000"/>
                <w:sz w:val="20"/>
                <w:highlight w:val="yellow"/>
              </w:rPr>
              <w:t>las</w:t>
            </w:r>
            <w:r w:rsidR="00FD2D73" w:rsidRPr="00C13F4D">
              <w:rPr>
                <w:i/>
                <w:color w:val="000000"/>
                <w:spacing w:val="-7"/>
                <w:sz w:val="20"/>
                <w:highlight w:val="yellow"/>
              </w:rPr>
              <w:t xml:space="preserve"> disposiciones sobre procedimiento de arbitraje</w:t>
            </w:r>
            <w:r w:rsidR="00FD2D73" w:rsidRPr="00C13F4D">
              <w:rPr>
                <w:i/>
                <w:color w:val="000000"/>
                <w:sz w:val="20"/>
                <w:highlight w:val="yellow"/>
              </w:rPr>
              <w:t>.</w:t>
            </w:r>
            <w:r w:rsidR="00FD2D73" w:rsidRPr="00C13F4D">
              <w:rPr>
                <w:i/>
                <w:color w:val="000000"/>
                <w:spacing w:val="-4"/>
                <w:sz w:val="20"/>
                <w:highlight w:val="yellow"/>
              </w:rPr>
              <w:t xml:space="preserve"> </w:t>
            </w:r>
            <w:r w:rsidR="00FD2D73" w:rsidRPr="00C13F4D">
              <w:rPr>
                <w:i/>
                <w:color w:val="000000"/>
                <w:sz w:val="20"/>
                <w:highlight w:val="yellow"/>
              </w:rPr>
              <w:t>La</w:t>
            </w:r>
            <w:r w:rsidR="00FD2D73" w:rsidRPr="00C13F4D">
              <w:rPr>
                <w:i/>
                <w:color w:val="000000"/>
                <w:spacing w:val="-7"/>
                <w:sz w:val="20"/>
                <w:highlight w:val="yellow"/>
              </w:rPr>
              <w:t xml:space="preserve"> </w:t>
            </w:r>
            <w:r w:rsidR="00FD2D73" w:rsidRPr="00C13F4D">
              <w:rPr>
                <w:i/>
                <w:color w:val="000000"/>
                <w:sz w:val="20"/>
                <w:highlight w:val="yellow"/>
              </w:rPr>
              <w:t>AFD</w:t>
            </w:r>
            <w:r w:rsidR="00FD2D73" w:rsidRPr="00C13F4D">
              <w:rPr>
                <w:i/>
                <w:color w:val="000000"/>
                <w:spacing w:val="-9"/>
                <w:sz w:val="20"/>
                <w:highlight w:val="yellow"/>
              </w:rPr>
              <w:t xml:space="preserve"> </w:t>
            </w:r>
            <w:r w:rsidR="00FD2D73" w:rsidRPr="00C13F4D">
              <w:rPr>
                <w:i/>
                <w:color w:val="000000"/>
                <w:sz w:val="20"/>
                <w:highlight w:val="yellow"/>
              </w:rPr>
              <w:t>considera</w:t>
            </w:r>
            <w:r w:rsidR="00FD2D73" w:rsidRPr="00C13F4D">
              <w:rPr>
                <w:i/>
                <w:color w:val="000000"/>
                <w:spacing w:val="-9"/>
                <w:sz w:val="20"/>
                <w:highlight w:val="yellow"/>
              </w:rPr>
              <w:t xml:space="preserve"> </w:t>
            </w:r>
            <w:r w:rsidR="00FD2D73" w:rsidRPr="00C13F4D">
              <w:rPr>
                <w:i/>
                <w:color w:val="000000"/>
                <w:sz w:val="20"/>
                <w:highlight w:val="yellow"/>
              </w:rPr>
              <w:t>que</w:t>
            </w:r>
            <w:r w:rsidR="00FD2D73" w:rsidRPr="00C13F4D">
              <w:rPr>
                <w:i/>
                <w:color w:val="000000"/>
                <w:spacing w:val="-7"/>
                <w:sz w:val="20"/>
                <w:highlight w:val="yellow"/>
              </w:rPr>
              <w:t xml:space="preserve"> </w:t>
            </w:r>
            <w:r w:rsidR="00FD2D73" w:rsidRPr="00C13F4D">
              <w:rPr>
                <w:i/>
                <w:color w:val="000000"/>
                <w:sz w:val="20"/>
                <w:highlight w:val="yellow"/>
              </w:rPr>
              <w:t xml:space="preserve">el arbitraje internacional, tal como está propuesto a continuación, presenta considerables ventajas para las Partes en comparación con otras modalidades; por ello, la AFD recomienda encarecidamente su </w:t>
            </w:r>
            <w:r w:rsidR="00FD2D73" w:rsidRPr="00C13F4D">
              <w:rPr>
                <w:i/>
                <w:color w:val="000000"/>
                <w:spacing w:val="-2"/>
                <w:sz w:val="20"/>
                <w:highlight w:val="yellow"/>
              </w:rPr>
              <w:t>utilización.]</w:t>
            </w:r>
          </w:p>
          <w:p w14:paraId="168C0EA2" w14:textId="77777777" w:rsidR="00FD2D73" w:rsidRPr="00C13F4D" w:rsidRDefault="00FD2D73" w:rsidP="00FD2D73">
            <w:pPr>
              <w:pStyle w:val="TableParagraph"/>
              <w:spacing w:before="9" w:line="249" w:lineRule="auto"/>
              <w:ind w:right="88"/>
              <w:jc w:val="both"/>
              <w:rPr>
                <w:i/>
                <w:color w:val="000000"/>
                <w:spacing w:val="-2"/>
                <w:sz w:val="20"/>
              </w:rPr>
            </w:pPr>
          </w:p>
          <w:p w14:paraId="2BD4C438" w14:textId="77777777" w:rsidR="00420943" w:rsidRPr="00C13F4D" w:rsidRDefault="00EF30C5" w:rsidP="00420943">
            <w:pPr>
              <w:rPr>
                <w:b/>
                <w:noProof/>
                <w:lang w:val="es-419"/>
              </w:rPr>
            </w:pPr>
            <w:r w:rsidRPr="00C13F4D">
              <w:rPr>
                <w:b/>
                <w:noProof/>
                <w:lang w:val="es-419"/>
              </w:rPr>
              <w:t>Las controversias deberán solucionarse mediante arbitraje de conformidad con las siguientes estipulaciones</w:t>
            </w:r>
            <w:r w:rsidR="00420943" w:rsidRPr="00C13F4D">
              <w:rPr>
                <w:b/>
                <w:noProof/>
                <w:lang w:val="es-419"/>
              </w:rPr>
              <w:t>:</w:t>
            </w:r>
          </w:p>
          <w:p w14:paraId="1C785D0E" w14:textId="77777777" w:rsidR="00420943" w:rsidRPr="00C13F4D" w:rsidRDefault="00EF30C5" w:rsidP="00CB0F93">
            <w:pPr>
              <w:pStyle w:val="Paragraphedeliste"/>
              <w:numPr>
                <w:ilvl w:val="0"/>
                <w:numId w:val="51"/>
              </w:numPr>
              <w:ind w:left="459" w:hanging="425"/>
              <w:rPr>
                <w:noProof/>
                <w:lang w:val="es-419"/>
              </w:rPr>
            </w:pPr>
            <w:r w:rsidRPr="00C13F4D">
              <w:rPr>
                <w:noProof/>
                <w:u w:val="single"/>
                <w:lang w:val="es-419"/>
              </w:rPr>
              <w:lastRenderedPageBreak/>
              <w:t>Selección de árbitros</w:t>
            </w:r>
            <w:r w:rsidRPr="00C13F4D">
              <w:rPr>
                <w:noProof/>
                <w:lang w:val="es-419"/>
              </w:rPr>
              <w:t>.</w:t>
            </w:r>
            <w:r w:rsidR="00420943" w:rsidRPr="00C13F4D">
              <w:rPr>
                <w:noProof/>
                <w:lang w:val="es-419"/>
              </w:rPr>
              <w:t xml:space="preserve"> </w:t>
            </w:r>
            <w:r w:rsidRPr="00C13F4D">
              <w:rPr>
                <w:noProof/>
                <w:lang w:val="es-419"/>
              </w:rPr>
              <w:t>Toda controversia sometida a arbitraje por una de las Partes será resuelta por un único árbitro, de acuerdo con las siguientes disposiciones</w:t>
            </w:r>
            <w:r w:rsidR="00420943" w:rsidRPr="00C13F4D">
              <w:rPr>
                <w:noProof/>
                <w:lang w:val="es-419"/>
              </w:rPr>
              <w:t>:</w:t>
            </w:r>
          </w:p>
          <w:p w14:paraId="5096AB37" w14:textId="6B77231A" w:rsidR="00420943" w:rsidRPr="00C13F4D" w:rsidRDefault="00EF30C5" w:rsidP="00E0214C">
            <w:pPr>
              <w:ind w:left="459"/>
              <w:rPr>
                <w:noProof/>
                <w:lang w:val="es-419"/>
              </w:rPr>
            </w:pPr>
            <w:r w:rsidRPr="00C13F4D">
              <w:rPr>
                <w:noProof/>
                <w:lang w:val="es-419"/>
              </w:rPr>
              <w:t>Las Partes convendrán la designación de un único árbitro, o de no llegar a un acuerdo acerca de la identidad de ese único árbi</w:t>
            </w:r>
            <w:r w:rsidR="00FD2D73" w:rsidRPr="00C13F4D">
              <w:rPr>
                <w:noProof/>
                <w:lang w:val="es-419"/>
              </w:rPr>
              <w:t>tro dentro de los treinta (30) D</w:t>
            </w:r>
            <w:r w:rsidRPr="00C13F4D">
              <w:rPr>
                <w:noProof/>
                <w:lang w:val="es-419"/>
              </w:rPr>
              <w:t>ías siguientes a la recepción por una Parte de una Propuesta de designación en tal sentido hecha por la Parte que iniciara el proceso, cualquiera de las Partes podrá solicitar a la Federación Internacional de Ingenieros Consultores (FIDIC) de Lausana, Suiza una lista de por lo menos cinco (5) candidatos y al recibir dicha lista, las Partes, alternativamente eliminarán un nombre cada una, y el último candidato que quede en la mencionada lista será el único árbitro para el asunto de la controversia. Si este último candidato no ha sido identificado en esta fo</w:t>
            </w:r>
            <w:r w:rsidR="00FD2D73" w:rsidRPr="00C13F4D">
              <w:rPr>
                <w:noProof/>
                <w:lang w:val="es-419"/>
              </w:rPr>
              <w:t>rma dentro de los sesenta (60) D</w:t>
            </w:r>
            <w:r w:rsidRPr="00C13F4D">
              <w:rPr>
                <w:noProof/>
                <w:lang w:val="es-419"/>
              </w:rPr>
              <w:t>ías a partir de la fecha de la lista, el FIDIC, a solicitud de cualquiera de las Partes, designará, entre los de esa lista o de otro modo, a un único árbitro para que decida el asunto de la controversia</w:t>
            </w:r>
            <w:r w:rsidR="00420943" w:rsidRPr="00C13F4D">
              <w:rPr>
                <w:noProof/>
                <w:lang w:val="es-419"/>
              </w:rPr>
              <w:t>.</w:t>
            </w:r>
          </w:p>
          <w:p w14:paraId="3F33419C" w14:textId="77777777" w:rsidR="00E0214C" w:rsidRPr="00C13F4D" w:rsidRDefault="00EF30C5" w:rsidP="00CB0F93">
            <w:pPr>
              <w:pStyle w:val="Paragraphedeliste"/>
              <w:numPr>
                <w:ilvl w:val="0"/>
                <w:numId w:val="51"/>
              </w:numPr>
              <w:ind w:left="459" w:hanging="459"/>
              <w:contextualSpacing w:val="0"/>
              <w:rPr>
                <w:noProof/>
                <w:lang w:val="es-419"/>
              </w:rPr>
            </w:pPr>
            <w:r w:rsidRPr="00C13F4D">
              <w:rPr>
                <w:noProof/>
                <w:u w:val="single"/>
                <w:lang w:val="es-419"/>
              </w:rPr>
              <w:t>Reglas de procedimiento</w:t>
            </w:r>
            <w:r w:rsidRPr="00C13F4D">
              <w:rPr>
                <w:noProof/>
                <w:lang w:val="es-419"/>
              </w:rPr>
              <w:t>.</w:t>
            </w:r>
            <w:r w:rsidR="00E0214C" w:rsidRPr="00C13F4D">
              <w:rPr>
                <w:noProof/>
                <w:lang w:val="es-419"/>
              </w:rPr>
              <w:t xml:space="preserve"> </w:t>
            </w:r>
            <w:r w:rsidR="00341F79" w:rsidRPr="00C13F4D">
              <w:rPr>
                <w:noProof/>
                <w:lang w:val="es-419"/>
              </w:rPr>
              <w:t xml:space="preserve">Sin perjuicio de lo aquí indicado, el proceso arbitral se regirá por las reglas y procedimientos para arbitrajes de la Comisión de las Naciones Unidas para el Derecho Mercantil Internacional (CNUDMI) vigentes en la fecha </w:t>
            </w:r>
            <w:r w:rsidR="00BD7ED2" w:rsidRPr="00C13F4D">
              <w:rPr>
                <w:noProof/>
                <w:lang w:val="es-419"/>
              </w:rPr>
              <w:t>del Contrato</w:t>
            </w:r>
            <w:r w:rsidR="00E0214C" w:rsidRPr="00C13F4D">
              <w:rPr>
                <w:noProof/>
                <w:lang w:val="es-419"/>
              </w:rPr>
              <w:t>.</w:t>
            </w:r>
          </w:p>
          <w:p w14:paraId="2C68D557" w14:textId="77777777" w:rsidR="00E0214C" w:rsidRPr="00C13F4D" w:rsidRDefault="00B61F27" w:rsidP="00CB0F93">
            <w:pPr>
              <w:pStyle w:val="Paragraphedeliste"/>
              <w:numPr>
                <w:ilvl w:val="0"/>
                <w:numId w:val="51"/>
              </w:numPr>
              <w:ind w:left="459" w:hanging="459"/>
              <w:contextualSpacing w:val="0"/>
              <w:rPr>
                <w:noProof/>
                <w:lang w:val="es-419"/>
              </w:rPr>
            </w:pPr>
            <w:r w:rsidRPr="00C13F4D">
              <w:rPr>
                <w:noProof/>
                <w:u w:val="single"/>
                <w:lang w:val="es-419"/>
              </w:rPr>
              <w:t>Nacionalidad y calificaciones de los árbitros</w:t>
            </w:r>
            <w:r w:rsidRPr="00C13F4D">
              <w:rPr>
                <w:noProof/>
                <w:lang w:val="es-419"/>
              </w:rPr>
              <w:t>.</w:t>
            </w:r>
            <w:r w:rsidR="00E0214C" w:rsidRPr="00C13F4D">
              <w:rPr>
                <w:noProof/>
                <w:lang w:val="es-419"/>
              </w:rPr>
              <w:t xml:space="preserve"> </w:t>
            </w:r>
            <w:r w:rsidRPr="00C13F4D">
              <w:rPr>
                <w:noProof/>
                <w:lang w:val="es-419"/>
              </w:rPr>
              <w:t>El árbitro único deberá ser un perito en cuestiones jurídicas o técnicas reconocido internacionalmente y con amplia experiencia en el asunto en disputa y no podrá ser del país de origen del Consultor (o ni del país de origen de ninguno de sus miembros o Partes en caso de una APCA) ni del país del Cliente. A los fines de esta Cláusula, "país de origen" significará</w:t>
            </w:r>
            <w:r w:rsidR="00E0214C" w:rsidRPr="00C13F4D">
              <w:rPr>
                <w:noProof/>
                <w:lang w:val="es-419"/>
              </w:rPr>
              <w:t>:</w:t>
            </w:r>
          </w:p>
          <w:p w14:paraId="4CCD3203" w14:textId="77777777" w:rsidR="00E0214C" w:rsidRPr="00C13F4D" w:rsidRDefault="00B61F27" w:rsidP="00CB0F93">
            <w:pPr>
              <w:pStyle w:val="Paragraphedeliste"/>
              <w:numPr>
                <w:ilvl w:val="0"/>
                <w:numId w:val="52"/>
              </w:numPr>
              <w:ind w:left="884" w:hanging="425"/>
              <w:contextualSpacing w:val="0"/>
              <w:rPr>
                <w:noProof/>
                <w:lang w:val="es-419"/>
              </w:rPr>
            </w:pPr>
            <w:r w:rsidRPr="00C13F4D">
              <w:rPr>
                <w:noProof/>
                <w:lang w:val="es-419"/>
              </w:rPr>
              <w:t>El país donde el Consultor o cualquiera de sus Miembros o Partes se hubiera constituido en sociedad;</w:t>
            </w:r>
          </w:p>
          <w:p w14:paraId="77047AE6" w14:textId="77777777" w:rsidR="00E0214C" w:rsidRPr="00C13F4D" w:rsidRDefault="00B61F27" w:rsidP="00CB0F93">
            <w:pPr>
              <w:pStyle w:val="Paragraphedeliste"/>
              <w:numPr>
                <w:ilvl w:val="0"/>
                <w:numId w:val="52"/>
              </w:numPr>
              <w:ind w:left="884" w:hanging="425"/>
              <w:contextualSpacing w:val="0"/>
              <w:rPr>
                <w:noProof/>
                <w:lang w:val="es-419"/>
              </w:rPr>
            </w:pPr>
            <w:r w:rsidRPr="00C13F4D">
              <w:rPr>
                <w:noProof/>
                <w:lang w:val="es-419"/>
              </w:rPr>
              <w:t>El país donde se encuentre la sede principal de operaciones del Consultor o de cualquiera de sus Miembros o Partes; o</w:t>
            </w:r>
          </w:p>
          <w:p w14:paraId="01EBB348" w14:textId="77777777" w:rsidR="00E0214C" w:rsidRPr="00C13F4D" w:rsidRDefault="00B61F27" w:rsidP="00CB0F93">
            <w:pPr>
              <w:pStyle w:val="Paragraphedeliste"/>
              <w:numPr>
                <w:ilvl w:val="0"/>
                <w:numId w:val="52"/>
              </w:numPr>
              <w:ind w:left="884" w:hanging="425"/>
              <w:contextualSpacing w:val="0"/>
              <w:rPr>
                <w:noProof/>
                <w:lang w:val="es-419"/>
              </w:rPr>
            </w:pPr>
            <w:r w:rsidRPr="00C13F4D">
              <w:rPr>
                <w:noProof/>
                <w:lang w:val="es-419"/>
              </w:rPr>
              <w:t>El país del que sean nacionales la mayoría de los accionistas del Consultor o de cualquiera de sus Miembros o Partes, o</w:t>
            </w:r>
          </w:p>
          <w:p w14:paraId="4A499005" w14:textId="77777777" w:rsidR="00E0214C" w:rsidRPr="00C13F4D" w:rsidRDefault="00B61F27" w:rsidP="00CB0F93">
            <w:pPr>
              <w:pStyle w:val="Paragraphedeliste"/>
              <w:numPr>
                <w:ilvl w:val="0"/>
                <w:numId w:val="52"/>
              </w:numPr>
              <w:ind w:left="884" w:hanging="425"/>
              <w:contextualSpacing w:val="0"/>
              <w:rPr>
                <w:noProof/>
                <w:lang w:val="es-419"/>
              </w:rPr>
            </w:pPr>
            <w:r w:rsidRPr="00C13F4D">
              <w:rPr>
                <w:noProof/>
                <w:lang w:val="es-419"/>
              </w:rPr>
              <w:t>El país de nacionalidad del Subconsultor en cuestión, cuando la controversia tenga que ver con un subcontrato</w:t>
            </w:r>
            <w:r w:rsidR="00E0214C" w:rsidRPr="00C13F4D">
              <w:rPr>
                <w:noProof/>
                <w:lang w:val="es-419"/>
              </w:rPr>
              <w:t>.</w:t>
            </w:r>
          </w:p>
          <w:p w14:paraId="0326F8DF" w14:textId="77777777" w:rsidR="00E0214C" w:rsidRPr="00C13F4D" w:rsidRDefault="00B61F27" w:rsidP="00CB0F93">
            <w:pPr>
              <w:pStyle w:val="Paragraphedeliste"/>
              <w:numPr>
                <w:ilvl w:val="0"/>
                <w:numId w:val="51"/>
              </w:numPr>
              <w:ind w:left="459" w:hanging="459"/>
              <w:contextualSpacing w:val="0"/>
              <w:rPr>
                <w:noProof/>
                <w:lang w:val="es-419"/>
              </w:rPr>
            </w:pPr>
            <w:r w:rsidRPr="00C13F4D">
              <w:rPr>
                <w:noProof/>
                <w:u w:val="single"/>
                <w:lang w:val="es-419"/>
              </w:rPr>
              <w:t>Varios</w:t>
            </w:r>
            <w:r w:rsidRPr="00C13F4D">
              <w:rPr>
                <w:noProof/>
                <w:lang w:val="es-419"/>
              </w:rPr>
              <w:t>.</w:t>
            </w:r>
            <w:r w:rsidR="00E0214C" w:rsidRPr="00C13F4D">
              <w:rPr>
                <w:noProof/>
                <w:lang w:val="es-419"/>
              </w:rPr>
              <w:t xml:space="preserve"> </w:t>
            </w:r>
            <w:r w:rsidRPr="00C13F4D">
              <w:rPr>
                <w:noProof/>
                <w:lang w:val="es-419"/>
              </w:rPr>
              <w:t>En todo proceso arbitral llevado a cabo en virtud del presente Contrato</w:t>
            </w:r>
            <w:r w:rsidR="00E0214C" w:rsidRPr="00C13F4D">
              <w:rPr>
                <w:noProof/>
                <w:lang w:val="es-419"/>
              </w:rPr>
              <w:t>:</w:t>
            </w:r>
          </w:p>
          <w:p w14:paraId="09264075" w14:textId="77777777" w:rsidR="00E0214C" w:rsidRPr="00C13F4D" w:rsidRDefault="00B61F27" w:rsidP="00CB0F93">
            <w:pPr>
              <w:pStyle w:val="Paragraphedeliste"/>
              <w:keepNext/>
              <w:keepLines/>
              <w:numPr>
                <w:ilvl w:val="0"/>
                <w:numId w:val="53"/>
              </w:numPr>
              <w:ind w:left="884" w:hanging="425"/>
              <w:contextualSpacing w:val="0"/>
              <w:rPr>
                <w:noProof/>
                <w:lang w:val="es-419"/>
              </w:rPr>
            </w:pPr>
            <w:r w:rsidRPr="00C13F4D">
              <w:rPr>
                <w:noProof/>
                <w:lang w:val="es-419"/>
              </w:rPr>
              <w:t>El proceso, salvo que las Partes convengan en otra cosa, se celebrará</w:t>
            </w:r>
            <w:r w:rsidR="00E0214C" w:rsidRPr="00C13F4D">
              <w:rPr>
                <w:noProof/>
                <w:lang w:val="es-419"/>
              </w:rPr>
              <w:t xml:space="preserve"> </w:t>
            </w:r>
            <w:r w:rsidR="00E0214C" w:rsidRPr="00C13F4D">
              <w:rPr>
                <w:i/>
                <w:noProof/>
                <w:lang w:val="es-419"/>
              </w:rPr>
              <w:t>[</w:t>
            </w:r>
            <w:r w:rsidRPr="00C13F4D">
              <w:rPr>
                <w:i/>
                <w:noProof/>
                <w:lang w:val="es-419"/>
              </w:rPr>
              <w:t>seleccionar un país que no sea ni el del Cliente ni el del Consultor</w:t>
            </w:r>
            <w:r w:rsidR="00E0214C" w:rsidRPr="00C13F4D">
              <w:rPr>
                <w:i/>
                <w:noProof/>
                <w:lang w:val="es-419"/>
              </w:rPr>
              <w:t>]</w:t>
            </w:r>
            <w:r w:rsidR="00E0214C" w:rsidRPr="00C13F4D">
              <w:rPr>
                <w:noProof/>
                <w:lang w:val="es-419"/>
              </w:rPr>
              <w:t xml:space="preserve"> ;</w:t>
            </w:r>
          </w:p>
          <w:p w14:paraId="1B8379E3" w14:textId="77777777" w:rsidR="00E0214C" w:rsidRPr="00C13F4D" w:rsidRDefault="00B61F27" w:rsidP="00CB0F93">
            <w:pPr>
              <w:pStyle w:val="Paragraphedeliste"/>
              <w:numPr>
                <w:ilvl w:val="0"/>
                <w:numId w:val="53"/>
              </w:numPr>
              <w:ind w:left="884" w:hanging="425"/>
              <w:contextualSpacing w:val="0"/>
              <w:rPr>
                <w:noProof/>
                <w:lang w:val="es-419"/>
              </w:rPr>
            </w:pPr>
            <w:r w:rsidRPr="00C13F4D">
              <w:rPr>
                <w:noProof/>
                <w:lang w:val="es-419"/>
              </w:rPr>
              <w:t>El</w:t>
            </w:r>
            <w:r w:rsidR="00E0214C" w:rsidRPr="00C13F4D">
              <w:rPr>
                <w:noProof/>
                <w:lang w:val="es-419"/>
              </w:rPr>
              <w:t xml:space="preserve"> </w:t>
            </w:r>
            <w:r w:rsidR="00E0214C" w:rsidRPr="00C13F4D">
              <w:rPr>
                <w:i/>
                <w:noProof/>
                <w:highlight w:val="yellow"/>
                <w:lang w:val="es-419"/>
              </w:rPr>
              <w:t>[</w:t>
            </w:r>
            <w:r w:rsidRPr="00C13F4D">
              <w:rPr>
                <w:i/>
                <w:noProof/>
                <w:highlight w:val="yellow"/>
                <w:lang w:val="es-419"/>
              </w:rPr>
              <w:t>indicar el idioma</w:t>
            </w:r>
            <w:r w:rsidR="00E0214C" w:rsidRPr="00C13F4D">
              <w:rPr>
                <w:i/>
                <w:noProof/>
                <w:highlight w:val="yellow"/>
                <w:lang w:val="es-419"/>
              </w:rPr>
              <w:t>]</w:t>
            </w:r>
            <w:r w:rsidR="00E0214C" w:rsidRPr="00C13F4D">
              <w:rPr>
                <w:noProof/>
                <w:lang w:val="es-419"/>
              </w:rPr>
              <w:t xml:space="preserve"> </w:t>
            </w:r>
            <w:r w:rsidRPr="00C13F4D">
              <w:rPr>
                <w:noProof/>
                <w:lang w:val="es-419"/>
              </w:rPr>
              <w:t>será el idioma oficial para todos los efectos; y</w:t>
            </w:r>
          </w:p>
          <w:p w14:paraId="1DE7B879" w14:textId="77777777" w:rsidR="00E0214C" w:rsidRPr="00C13F4D" w:rsidRDefault="00B61F27" w:rsidP="00CB0F93">
            <w:pPr>
              <w:pStyle w:val="Paragraphedeliste"/>
              <w:numPr>
                <w:ilvl w:val="0"/>
                <w:numId w:val="53"/>
              </w:numPr>
              <w:ind w:left="884" w:hanging="425"/>
              <w:contextualSpacing w:val="0"/>
              <w:rPr>
                <w:noProof/>
                <w:lang w:val="es-419"/>
              </w:rPr>
            </w:pPr>
            <w:r w:rsidRPr="00C13F4D">
              <w:rPr>
                <w:noProof/>
                <w:lang w:val="es-419"/>
              </w:rPr>
              <w:t>La decisión del único árbitro o de la mayoría de los árbitros (o del tercer árbitro en caso de no haber mayoría) será definitiva y de cumplimiento obligatorio, y su ejecución será cumplida en cualquier tribunal de jurisdicción competente; las Partes por el presente renuncian a toda objeción o atribución de inmunidad con respecto a dicho fallo</w:t>
            </w:r>
            <w:r w:rsidR="00E0214C" w:rsidRPr="00C13F4D">
              <w:rPr>
                <w:noProof/>
                <w:lang w:val="es-419"/>
              </w:rPr>
              <w:t>.</w:t>
            </w:r>
          </w:p>
        </w:tc>
      </w:tr>
    </w:tbl>
    <w:p w14:paraId="60CB8501" w14:textId="77777777" w:rsidR="00E63150" w:rsidRPr="00C13F4D" w:rsidRDefault="00E63150" w:rsidP="00A50661">
      <w:pPr>
        <w:rPr>
          <w:noProof/>
          <w:lang w:val="es-419"/>
        </w:rPr>
      </w:pPr>
    </w:p>
    <w:p w14:paraId="7ABA66B4" w14:textId="77777777" w:rsidR="00E63150" w:rsidRPr="00C13F4D" w:rsidRDefault="00E63150" w:rsidP="00A50661">
      <w:pPr>
        <w:rPr>
          <w:noProof/>
          <w:lang w:val="es-419"/>
        </w:rPr>
        <w:sectPr w:rsidR="00E63150" w:rsidRPr="00C13F4D" w:rsidSect="003750C2">
          <w:headerReference w:type="default" r:id="rId56"/>
          <w:footnotePr>
            <w:numRestart w:val="eachSect"/>
          </w:footnotePr>
          <w:pgSz w:w="11906" w:h="16838"/>
          <w:pgMar w:top="1418" w:right="1418" w:bottom="1418" w:left="1418" w:header="709" w:footer="709" w:gutter="0"/>
          <w:cols w:space="708"/>
          <w:docGrid w:linePitch="360"/>
        </w:sectPr>
      </w:pPr>
    </w:p>
    <w:p w14:paraId="5C030472" w14:textId="77777777" w:rsidR="00855735" w:rsidRPr="00C13F4D" w:rsidRDefault="00E0214C" w:rsidP="00E0214C">
      <w:pPr>
        <w:pStyle w:val="TITLEINTRO"/>
        <w:rPr>
          <w:noProof/>
          <w:lang w:val="es-419"/>
        </w:rPr>
      </w:pPr>
      <w:bookmarkStart w:id="78" w:name="_Toc188354469"/>
      <w:r w:rsidRPr="00C13F4D">
        <w:rPr>
          <w:noProof/>
          <w:lang w:val="es-419"/>
        </w:rPr>
        <w:lastRenderedPageBreak/>
        <w:t>IV </w:t>
      </w:r>
      <w:r w:rsidRPr="00C13F4D">
        <w:rPr>
          <w:noProof/>
          <w:lang w:val="es-419"/>
        </w:rPr>
        <w:noBreakHyphen/>
        <w:t> </w:t>
      </w:r>
      <w:r w:rsidR="004F4358" w:rsidRPr="00C13F4D">
        <w:rPr>
          <w:noProof/>
          <w:lang w:val="es-419"/>
        </w:rPr>
        <w:t>APÉNDICES</w:t>
      </w:r>
      <w:bookmarkEnd w:id="78"/>
    </w:p>
    <w:p w14:paraId="7ACE6965" w14:textId="77777777" w:rsidR="00855735" w:rsidRPr="00C13F4D" w:rsidRDefault="00855735" w:rsidP="00855735">
      <w:pPr>
        <w:rPr>
          <w:noProof/>
          <w:lang w:val="es-419"/>
        </w:rPr>
      </w:pPr>
    </w:p>
    <w:p w14:paraId="5BAE3BAE" w14:textId="77777777" w:rsidR="00855735" w:rsidRPr="00C13F4D" w:rsidRDefault="003B68E0" w:rsidP="00E0214C">
      <w:pPr>
        <w:pStyle w:val="ANNEXE"/>
        <w:rPr>
          <w:noProof/>
          <w:lang w:val="es-419"/>
        </w:rPr>
      </w:pPr>
      <w:bookmarkStart w:id="79" w:name="_Toc188354470"/>
      <w:r w:rsidRPr="00C13F4D">
        <w:rPr>
          <w:noProof/>
          <w:lang w:val="es-419"/>
        </w:rPr>
        <w:t>APÉNDICE A – Términos de Referencia</w:t>
      </w:r>
      <w:bookmarkEnd w:id="79"/>
    </w:p>
    <w:p w14:paraId="463462F1" w14:textId="77777777" w:rsidR="00855735" w:rsidRPr="00C13F4D" w:rsidRDefault="00855735" w:rsidP="00855735">
      <w:pPr>
        <w:rPr>
          <w:noProof/>
          <w:lang w:val="es-419"/>
        </w:rPr>
      </w:pPr>
    </w:p>
    <w:p w14:paraId="62C4A47F" w14:textId="77777777" w:rsidR="003B68E0" w:rsidRPr="00C13F4D" w:rsidRDefault="00E0214C" w:rsidP="003B68E0">
      <w:pPr>
        <w:rPr>
          <w:i/>
          <w:noProof/>
          <w:lang w:val="es-419"/>
        </w:rPr>
      </w:pPr>
      <w:r w:rsidRPr="00C13F4D">
        <w:rPr>
          <w:i/>
          <w:noProof/>
          <w:lang w:val="es-419"/>
        </w:rPr>
        <w:t>[</w:t>
      </w:r>
      <w:r w:rsidR="003B68E0" w:rsidRPr="00C13F4D">
        <w:rPr>
          <w:b/>
          <w:i/>
          <w:noProof/>
          <w:lang w:val="es-419"/>
        </w:rPr>
        <w:t>Nota</w:t>
      </w:r>
      <w:r w:rsidR="003B68E0" w:rsidRPr="00C13F4D">
        <w:rPr>
          <w:i/>
          <w:noProof/>
          <w:lang w:val="es-419"/>
        </w:rPr>
        <w:t>: Este Apéndice incluye los Términos de Referencia (TDR) (basado en la Sección VII de la SP) definitivos elaborados por el Cliente y el Consultor durante las negociaciones; fechas de finalización de varias tareas; lugar de la realización de las diferentes tareas; requisitos de informe detallados; insumos del Cliente, incluido personal de la contraparte asignado por el Cliente para trabajar en el equipo del Consultor; tareas específicas que requieren la previa aprobación del Cliente.</w:t>
      </w:r>
    </w:p>
    <w:p w14:paraId="2CE77A06" w14:textId="449E89AB" w:rsidR="00855735" w:rsidRPr="00C13F4D" w:rsidRDefault="003B68E0" w:rsidP="003B68E0">
      <w:pPr>
        <w:rPr>
          <w:i/>
          <w:noProof/>
          <w:lang w:val="es-419"/>
        </w:rPr>
      </w:pPr>
      <w:r w:rsidRPr="00C13F4D">
        <w:rPr>
          <w:i/>
          <w:noProof/>
          <w:lang w:val="es-419"/>
        </w:rPr>
        <w:t>Para los contratos sobre base de tiempo trabajado, precisar</w:t>
      </w:r>
      <w:r w:rsidR="00093405" w:rsidRPr="00C13F4D">
        <w:rPr>
          <w:i/>
          <w:noProof/>
          <w:lang w:val="es-419"/>
        </w:rPr>
        <w:t>: los horarios de trabajo del Personal</w:t>
      </w:r>
      <w:r w:rsidRPr="00C13F4D">
        <w:rPr>
          <w:i/>
          <w:noProof/>
          <w:lang w:val="es-419"/>
        </w:rPr>
        <w:t xml:space="preserve"> Clave</w:t>
      </w:r>
      <w:r w:rsidR="00093405" w:rsidRPr="00C13F4D">
        <w:rPr>
          <w:i/>
          <w:noProof/>
          <w:lang w:val="es-419"/>
        </w:rPr>
        <w:t xml:space="preserve"> (expertos)</w:t>
      </w:r>
      <w:r w:rsidRPr="00C13F4D">
        <w:rPr>
          <w:i/>
          <w:noProof/>
          <w:lang w:val="es-419"/>
        </w:rPr>
        <w:t>; los tiempos de viaje al/desde el país del Cliente; los derechos, si los hubiere, de licencia remunerada; los días festivos en el país del Cliente que puedan afectar la actividad del Consultor; etc</w:t>
      </w:r>
      <w:r w:rsidR="00E0214C" w:rsidRPr="00C13F4D">
        <w:rPr>
          <w:i/>
          <w:noProof/>
          <w:lang w:val="es-419"/>
        </w:rPr>
        <w:t>.]</w:t>
      </w:r>
    </w:p>
    <w:p w14:paraId="47410282" w14:textId="77777777" w:rsidR="00855735" w:rsidRPr="00C13F4D" w:rsidRDefault="00855735" w:rsidP="00855735">
      <w:pPr>
        <w:rPr>
          <w:noProof/>
          <w:lang w:val="es-419"/>
        </w:rPr>
      </w:pPr>
    </w:p>
    <w:p w14:paraId="240A1643" w14:textId="77777777" w:rsidR="00855735" w:rsidRPr="00C13F4D" w:rsidRDefault="00855735" w:rsidP="00855735">
      <w:pPr>
        <w:rPr>
          <w:noProof/>
          <w:lang w:val="es-419"/>
        </w:rPr>
      </w:pPr>
    </w:p>
    <w:p w14:paraId="3204C46F" w14:textId="7BA850B8" w:rsidR="00855735" w:rsidRPr="00C13F4D" w:rsidRDefault="0077256C" w:rsidP="00E0214C">
      <w:pPr>
        <w:pStyle w:val="ANNEXE"/>
        <w:rPr>
          <w:noProof/>
          <w:lang w:val="es-419"/>
        </w:rPr>
      </w:pPr>
      <w:bookmarkStart w:id="80" w:name="_Toc188354471"/>
      <w:r w:rsidRPr="00C13F4D">
        <w:rPr>
          <w:noProof/>
          <w:lang w:val="es-419"/>
        </w:rPr>
        <w:t>APÉNDICE B – La Propuesta t</w:t>
      </w:r>
      <w:r w:rsidR="003B68E0" w:rsidRPr="00C13F4D">
        <w:rPr>
          <w:noProof/>
          <w:lang w:val="es-419"/>
        </w:rPr>
        <w:t>écnica del Consultor, incluyendo</w:t>
      </w:r>
      <w:r w:rsidR="003B68E0" w:rsidRPr="00C13F4D">
        <w:rPr>
          <w:noProof/>
          <w:lang w:val="es-419"/>
        </w:rPr>
        <w:br/>
        <w:t xml:space="preserve">la metodología y </w:t>
      </w:r>
      <w:r w:rsidR="00093405" w:rsidRPr="00C13F4D">
        <w:rPr>
          <w:noProof/>
          <w:lang w:val="es-419"/>
        </w:rPr>
        <w:t>el Personal</w:t>
      </w:r>
      <w:r w:rsidR="003B68E0" w:rsidRPr="00C13F4D">
        <w:rPr>
          <w:noProof/>
          <w:lang w:val="es-419"/>
        </w:rPr>
        <w:t xml:space="preserve"> Clave</w:t>
      </w:r>
      <w:bookmarkEnd w:id="80"/>
    </w:p>
    <w:p w14:paraId="7BF0A3B9" w14:textId="77777777" w:rsidR="00855735" w:rsidRPr="00C13F4D" w:rsidRDefault="00855735" w:rsidP="00855735">
      <w:pPr>
        <w:rPr>
          <w:noProof/>
          <w:lang w:val="es-419"/>
        </w:rPr>
      </w:pPr>
    </w:p>
    <w:p w14:paraId="59C5E266" w14:textId="607C8390" w:rsidR="00855735" w:rsidRPr="00C13F4D" w:rsidRDefault="00E0214C" w:rsidP="00855735">
      <w:pPr>
        <w:rPr>
          <w:i/>
          <w:noProof/>
          <w:lang w:val="es-419"/>
        </w:rPr>
      </w:pPr>
      <w:r w:rsidRPr="00C13F4D">
        <w:rPr>
          <w:i/>
          <w:noProof/>
          <w:lang w:val="es-419"/>
        </w:rPr>
        <w:t>[</w:t>
      </w:r>
      <w:r w:rsidR="0077256C" w:rsidRPr="00C13F4D">
        <w:rPr>
          <w:i/>
          <w:noProof/>
          <w:lang w:val="es-419"/>
        </w:rPr>
        <w:t>Insert</w:t>
      </w:r>
      <w:r w:rsidR="00263EEB" w:rsidRPr="00C13F4D">
        <w:rPr>
          <w:i/>
          <w:noProof/>
          <w:lang w:val="es-419"/>
        </w:rPr>
        <w:t>ar</w:t>
      </w:r>
      <w:r w:rsidR="0077256C" w:rsidRPr="00C13F4D">
        <w:rPr>
          <w:i/>
          <w:noProof/>
          <w:lang w:val="es-419"/>
        </w:rPr>
        <w:t xml:space="preserve"> la Propuesta t</w:t>
      </w:r>
      <w:r w:rsidR="003B68E0" w:rsidRPr="00C13F4D">
        <w:rPr>
          <w:i/>
          <w:noProof/>
          <w:lang w:val="es-419"/>
        </w:rPr>
        <w:t>écnica del Consultor y finalizada en el momento de las negociaciones del Contrato. Adjunt</w:t>
      </w:r>
      <w:r w:rsidR="00263EEB" w:rsidRPr="00C13F4D">
        <w:rPr>
          <w:i/>
          <w:noProof/>
          <w:lang w:val="es-419"/>
        </w:rPr>
        <w:t>ar</w:t>
      </w:r>
      <w:r w:rsidR="003B68E0" w:rsidRPr="00C13F4D">
        <w:rPr>
          <w:i/>
          <w:noProof/>
          <w:lang w:val="es-419"/>
        </w:rPr>
        <w:t xml:space="preserve"> las Hojas de Vida (CV) (actualizadas y firmadas por los</w:t>
      </w:r>
      <w:r w:rsidR="0007528F" w:rsidRPr="00C13F4D">
        <w:rPr>
          <w:i/>
          <w:noProof/>
          <w:lang w:val="es-419"/>
        </w:rPr>
        <w:t xml:space="preserve"> miembros</w:t>
      </w:r>
      <w:r w:rsidR="003B68E0" w:rsidRPr="00C13F4D">
        <w:rPr>
          <w:i/>
          <w:noProof/>
          <w:lang w:val="es-419"/>
        </w:rPr>
        <w:t xml:space="preserve"> respectivos </w:t>
      </w:r>
      <w:r w:rsidR="0007528F" w:rsidRPr="00C13F4D">
        <w:rPr>
          <w:i/>
          <w:noProof/>
          <w:lang w:val="es-419"/>
        </w:rPr>
        <w:t>del Personal</w:t>
      </w:r>
      <w:r w:rsidR="003B68E0" w:rsidRPr="00C13F4D">
        <w:rPr>
          <w:i/>
          <w:noProof/>
          <w:lang w:val="es-419"/>
        </w:rPr>
        <w:t xml:space="preserve"> Clave) donde se demuestren las calificaciones de los </w:t>
      </w:r>
      <w:r w:rsidR="0007528F" w:rsidRPr="00C13F4D">
        <w:rPr>
          <w:i/>
          <w:noProof/>
          <w:lang w:val="es-419"/>
        </w:rPr>
        <w:t>miembros del Personal</w:t>
      </w:r>
      <w:r w:rsidR="003B68E0" w:rsidRPr="00C13F4D">
        <w:rPr>
          <w:i/>
          <w:noProof/>
          <w:lang w:val="es-419"/>
        </w:rPr>
        <w:t xml:space="preserve"> Clave</w:t>
      </w:r>
      <w:r w:rsidRPr="00C13F4D">
        <w:rPr>
          <w:i/>
          <w:noProof/>
          <w:lang w:val="es-419"/>
        </w:rPr>
        <w:t>.]</w:t>
      </w:r>
    </w:p>
    <w:p w14:paraId="178B3601" w14:textId="77777777" w:rsidR="00855735" w:rsidRPr="00C13F4D" w:rsidRDefault="00855735" w:rsidP="00855735">
      <w:pPr>
        <w:rPr>
          <w:noProof/>
          <w:lang w:val="es-419"/>
        </w:rPr>
      </w:pPr>
    </w:p>
    <w:p w14:paraId="52A37AC3" w14:textId="77777777" w:rsidR="00E0214C" w:rsidRPr="00C13F4D" w:rsidRDefault="00E0214C" w:rsidP="00855735">
      <w:pPr>
        <w:rPr>
          <w:noProof/>
          <w:lang w:val="es-419"/>
        </w:rPr>
      </w:pPr>
    </w:p>
    <w:p w14:paraId="64A95FBB" w14:textId="77777777" w:rsidR="00E0214C" w:rsidRPr="00C13F4D" w:rsidRDefault="00E313E5" w:rsidP="00E0214C">
      <w:pPr>
        <w:pStyle w:val="ANNEXE"/>
        <w:rPr>
          <w:noProof/>
          <w:lang w:val="es-419"/>
        </w:rPr>
      </w:pPr>
      <w:bookmarkStart w:id="81" w:name="_Toc188354472"/>
      <w:r w:rsidRPr="00C13F4D">
        <w:rPr>
          <w:noProof/>
          <w:lang w:val="es-419"/>
        </w:rPr>
        <w:t>APÉNDICE</w:t>
      </w:r>
      <w:r w:rsidR="003B68E0" w:rsidRPr="00C13F4D">
        <w:rPr>
          <w:noProof/>
          <w:lang w:val="es-419"/>
        </w:rPr>
        <w:t xml:space="preserve"> C – Desglose del Precio del Contrato</w:t>
      </w:r>
      <w:bookmarkEnd w:id="81"/>
    </w:p>
    <w:p w14:paraId="50CA816B" w14:textId="77777777" w:rsidR="00E0214C" w:rsidRPr="00C13F4D" w:rsidRDefault="00E0214C" w:rsidP="00855735">
      <w:pPr>
        <w:rPr>
          <w:noProof/>
          <w:lang w:val="es-419"/>
        </w:rPr>
      </w:pPr>
    </w:p>
    <w:p w14:paraId="03D3C2B6" w14:textId="77777777" w:rsidR="003B68E0" w:rsidRPr="00C13F4D" w:rsidRDefault="00E0214C" w:rsidP="003B68E0">
      <w:pPr>
        <w:rPr>
          <w:i/>
          <w:noProof/>
          <w:lang w:val="es-419"/>
        </w:rPr>
      </w:pPr>
      <w:r w:rsidRPr="00C13F4D">
        <w:rPr>
          <w:i/>
          <w:noProof/>
          <w:lang w:val="es-419"/>
        </w:rPr>
        <w:t>[</w:t>
      </w:r>
      <w:r w:rsidR="003B68E0" w:rsidRPr="00C13F4D">
        <w:rPr>
          <w:i/>
          <w:noProof/>
          <w:lang w:val="es-419"/>
        </w:rPr>
        <w:t>Insert</w:t>
      </w:r>
      <w:r w:rsidR="00263EEB" w:rsidRPr="00C13F4D">
        <w:rPr>
          <w:i/>
          <w:noProof/>
          <w:lang w:val="es-419"/>
        </w:rPr>
        <w:t>ar</w:t>
      </w:r>
      <w:r w:rsidR="003B68E0" w:rsidRPr="00C13F4D">
        <w:rPr>
          <w:i/>
          <w:noProof/>
          <w:lang w:val="es-419"/>
        </w:rPr>
        <w:t xml:space="preserve"> la tabla con el desglose del Precio del Contrato. La tabla se basará en los </w:t>
      </w:r>
      <w:r w:rsidR="00E974EF" w:rsidRPr="00C13F4D">
        <w:rPr>
          <w:i/>
          <w:noProof/>
          <w:lang w:val="es-419"/>
        </w:rPr>
        <w:t>f</w:t>
      </w:r>
      <w:r w:rsidR="003B68E0" w:rsidRPr="00C13F4D">
        <w:rPr>
          <w:i/>
          <w:noProof/>
          <w:lang w:val="es-419"/>
        </w:rPr>
        <w:t xml:space="preserve">ormularios FIN-2, FIN-3 y FIN-1 de la Propuesta </w:t>
      </w:r>
      <w:r w:rsidR="0077256C" w:rsidRPr="00C13F4D">
        <w:rPr>
          <w:i/>
          <w:noProof/>
          <w:lang w:val="es-419"/>
        </w:rPr>
        <w:t>f</w:t>
      </w:r>
      <w:r w:rsidR="003B68E0" w:rsidRPr="00C13F4D">
        <w:rPr>
          <w:i/>
          <w:noProof/>
          <w:lang w:val="es-419"/>
        </w:rPr>
        <w:t>inanciera del Consultor y deberá reflejar los cambios acordados en las negociaciones del Contrato, a que haya lugar.</w:t>
      </w:r>
    </w:p>
    <w:p w14:paraId="6DE1759D" w14:textId="77777777" w:rsidR="00E0214C" w:rsidRPr="00C13F4D" w:rsidRDefault="003B68E0" w:rsidP="003B68E0">
      <w:pPr>
        <w:rPr>
          <w:noProof/>
          <w:lang w:val="es-419"/>
        </w:rPr>
      </w:pPr>
      <w:r w:rsidRPr="00C13F4D">
        <w:rPr>
          <w:i/>
          <w:noProof/>
          <w:lang w:val="es-419"/>
        </w:rPr>
        <w:t>Para los contratos sobre base de tiempo trabajado, los gastos reembolsables serán reembolsados a su costo real, salvo que este Apéndice disponga explícitamente otra cosa; en cualquier caso, el monto reembolsado no será superior al monto indicado en el Contrato. Los derechos y los requisitos de elegibilidad para el pago de los gastos reembolsables pueden especificarse aquí, en conformidad con la Subcláusula 42.1 de las CEC</w:t>
      </w:r>
      <w:r w:rsidR="00E0214C" w:rsidRPr="00C13F4D">
        <w:rPr>
          <w:i/>
          <w:noProof/>
          <w:lang w:val="es-419"/>
        </w:rPr>
        <w:t>.]</w:t>
      </w:r>
    </w:p>
    <w:p w14:paraId="7D69FC65" w14:textId="77777777" w:rsidR="00452B29" w:rsidRPr="00C13F4D" w:rsidRDefault="00452B29">
      <w:pPr>
        <w:suppressAutoHyphens w:val="0"/>
        <w:overflowPunct/>
        <w:autoSpaceDE/>
        <w:autoSpaceDN/>
        <w:adjustRightInd/>
        <w:spacing w:after="0" w:line="240" w:lineRule="auto"/>
        <w:jc w:val="left"/>
        <w:textAlignment w:val="auto"/>
        <w:rPr>
          <w:noProof/>
          <w:lang w:val="es-419"/>
        </w:rPr>
      </w:pPr>
      <w:r w:rsidRPr="00C13F4D">
        <w:rPr>
          <w:noProof/>
          <w:lang w:val="es-419"/>
        </w:rPr>
        <w:br w:type="page"/>
      </w:r>
    </w:p>
    <w:p w14:paraId="6604B257" w14:textId="77777777" w:rsidR="00E0214C" w:rsidRPr="00C13F4D" w:rsidRDefault="003B68E0" w:rsidP="00452B29">
      <w:pPr>
        <w:pStyle w:val="ANNEXE"/>
        <w:rPr>
          <w:noProof/>
          <w:lang w:val="es-419"/>
        </w:rPr>
      </w:pPr>
      <w:bookmarkStart w:id="82" w:name="_Toc188354473"/>
      <w:r w:rsidRPr="00C13F4D">
        <w:rPr>
          <w:noProof/>
          <w:lang w:val="es-419"/>
        </w:rPr>
        <w:lastRenderedPageBreak/>
        <w:t>APÉNDICE D - Formulario de garantía de pagos anticipados</w:t>
      </w:r>
      <w:bookmarkEnd w:id="82"/>
    </w:p>
    <w:p w14:paraId="5D3A92FD" w14:textId="77777777" w:rsidR="00452B29" w:rsidRPr="00C13F4D" w:rsidRDefault="00452B29" w:rsidP="00452B29">
      <w:pPr>
        <w:jc w:val="center"/>
        <w:rPr>
          <w:i/>
          <w:noProof/>
          <w:lang w:val="es-419"/>
        </w:rPr>
      </w:pPr>
      <w:r w:rsidRPr="00C13F4D">
        <w:rPr>
          <w:i/>
          <w:noProof/>
          <w:lang w:val="es-419"/>
        </w:rPr>
        <w:t>[</w:t>
      </w:r>
      <w:r w:rsidR="003B68E0" w:rsidRPr="00C13F4D">
        <w:rPr>
          <w:b/>
          <w:i/>
          <w:noProof/>
          <w:lang w:val="es-419"/>
        </w:rPr>
        <w:t>Nota</w:t>
      </w:r>
      <w:r w:rsidR="003B68E0" w:rsidRPr="00C13F4D">
        <w:rPr>
          <w:i/>
          <w:noProof/>
          <w:lang w:val="es-419"/>
        </w:rPr>
        <w:t>: Véase la Subcláusula 45.1(a) de las CGC y 45.1(a) de las CEC</w:t>
      </w:r>
      <w:r w:rsidRPr="00C13F4D">
        <w:rPr>
          <w:i/>
          <w:noProof/>
          <w:lang w:val="es-419"/>
        </w:rPr>
        <w:t>]</w:t>
      </w:r>
    </w:p>
    <w:p w14:paraId="2B25D684" w14:textId="77777777" w:rsidR="00452B29" w:rsidRPr="00C13F4D" w:rsidRDefault="003B68E0" w:rsidP="00861A41">
      <w:pPr>
        <w:spacing w:after="0"/>
        <w:jc w:val="center"/>
        <w:rPr>
          <w:b/>
          <w:noProof/>
          <w:lang w:val="es-419"/>
        </w:rPr>
      </w:pPr>
      <w:r w:rsidRPr="00C13F4D">
        <w:rPr>
          <w:b/>
          <w:noProof/>
          <w:lang w:val="es-419"/>
        </w:rPr>
        <w:t>Garantía bancaria de pago anticipo</w:t>
      </w:r>
    </w:p>
    <w:p w14:paraId="65A3614A" w14:textId="77777777" w:rsidR="00452B29" w:rsidRPr="00C13F4D" w:rsidRDefault="00452B29" w:rsidP="00861A41">
      <w:pPr>
        <w:spacing w:after="0"/>
        <w:rPr>
          <w:noProof/>
          <w:lang w:val="es-419"/>
        </w:rPr>
      </w:pPr>
    </w:p>
    <w:p w14:paraId="47D83DD5" w14:textId="77777777" w:rsidR="00452B29" w:rsidRPr="00C13F4D" w:rsidRDefault="00452B29" w:rsidP="00861A41">
      <w:pPr>
        <w:tabs>
          <w:tab w:val="right" w:leader="underscore" w:pos="9072"/>
        </w:tabs>
        <w:spacing w:after="0"/>
        <w:rPr>
          <w:i/>
          <w:noProof/>
          <w:lang w:val="es-419"/>
        </w:rPr>
      </w:pPr>
      <w:r w:rsidRPr="00C13F4D">
        <w:rPr>
          <w:noProof/>
          <w:lang w:val="es-419"/>
        </w:rPr>
        <w:tab/>
        <w:t xml:space="preserve"> </w:t>
      </w:r>
      <w:r w:rsidRPr="00C13F4D">
        <w:rPr>
          <w:i/>
          <w:noProof/>
          <w:lang w:val="es-419"/>
        </w:rPr>
        <w:t>[</w:t>
      </w:r>
      <w:r w:rsidR="003B68E0" w:rsidRPr="00C13F4D">
        <w:rPr>
          <w:i/>
          <w:noProof/>
          <w:lang w:val="es-419"/>
        </w:rPr>
        <w:t>Nombre del banco o institución Financiera,</w:t>
      </w:r>
      <w:r w:rsidR="003B68E0" w:rsidRPr="00C13F4D">
        <w:rPr>
          <w:i/>
          <w:noProof/>
          <w:lang w:val="es-419"/>
        </w:rPr>
        <w:br/>
        <w:t>y dirección de la sucursal que emite la garantía</w:t>
      </w:r>
      <w:r w:rsidRPr="00C13F4D">
        <w:rPr>
          <w:i/>
          <w:noProof/>
          <w:lang w:val="es-419"/>
        </w:rPr>
        <w:t>]</w:t>
      </w:r>
    </w:p>
    <w:p w14:paraId="4DC8E813" w14:textId="77777777" w:rsidR="00452B29" w:rsidRPr="00C13F4D" w:rsidRDefault="003B68E0" w:rsidP="00861A41">
      <w:pPr>
        <w:tabs>
          <w:tab w:val="right" w:leader="underscore" w:pos="9072"/>
        </w:tabs>
        <w:spacing w:after="0"/>
        <w:rPr>
          <w:i/>
          <w:noProof/>
          <w:lang w:val="es-419"/>
        </w:rPr>
      </w:pPr>
      <w:r w:rsidRPr="00C13F4D">
        <w:rPr>
          <w:b/>
          <w:noProof/>
          <w:lang w:val="es-419"/>
        </w:rPr>
        <w:t>Bene</w:t>
      </w:r>
      <w:r w:rsidR="00452B29" w:rsidRPr="00C13F4D">
        <w:rPr>
          <w:b/>
          <w:noProof/>
          <w:lang w:val="es-419"/>
        </w:rPr>
        <w:t>ficiar</w:t>
      </w:r>
      <w:r w:rsidRPr="00C13F4D">
        <w:rPr>
          <w:b/>
          <w:noProof/>
          <w:lang w:val="es-419"/>
        </w:rPr>
        <w:t>io</w:t>
      </w:r>
      <w:r w:rsidR="00452B29" w:rsidRPr="00C13F4D">
        <w:rPr>
          <w:noProof/>
          <w:lang w:val="es-419"/>
        </w:rPr>
        <w:t>:</w:t>
      </w:r>
      <w:r w:rsidR="00452B29" w:rsidRPr="00C13F4D">
        <w:rPr>
          <w:noProof/>
          <w:lang w:val="es-419"/>
        </w:rPr>
        <w:tab/>
      </w:r>
      <w:r w:rsidR="00452B29" w:rsidRPr="00C13F4D">
        <w:rPr>
          <w:i/>
          <w:noProof/>
          <w:lang w:val="es-419"/>
        </w:rPr>
        <w:t xml:space="preserve"> [</w:t>
      </w:r>
      <w:r w:rsidRPr="00C13F4D">
        <w:rPr>
          <w:i/>
          <w:noProof/>
          <w:lang w:val="es-419"/>
        </w:rPr>
        <w:t>Nombre y dirección del Cliente</w:t>
      </w:r>
      <w:r w:rsidR="00452B29" w:rsidRPr="00C13F4D">
        <w:rPr>
          <w:i/>
          <w:noProof/>
          <w:lang w:val="es-419"/>
        </w:rPr>
        <w:t>]</w:t>
      </w:r>
    </w:p>
    <w:p w14:paraId="2F7BF69F" w14:textId="77777777" w:rsidR="00452B29" w:rsidRPr="00C13F4D" w:rsidRDefault="003B68E0" w:rsidP="00861A41">
      <w:pPr>
        <w:tabs>
          <w:tab w:val="right" w:leader="underscore" w:pos="5103"/>
        </w:tabs>
        <w:spacing w:after="0"/>
        <w:rPr>
          <w:noProof/>
          <w:lang w:val="es-419"/>
        </w:rPr>
      </w:pPr>
      <w:r w:rsidRPr="00C13F4D">
        <w:rPr>
          <w:b/>
          <w:noProof/>
          <w:lang w:val="es-419"/>
        </w:rPr>
        <w:t>Fecha</w:t>
      </w:r>
      <w:r w:rsidR="00452B29" w:rsidRPr="00C13F4D">
        <w:rPr>
          <w:noProof/>
          <w:lang w:val="es-419"/>
        </w:rPr>
        <w:t>:</w:t>
      </w:r>
      <w:r w:rsidR="00452B29" w:rsidRPr="00C13F4D">
        <w:rPr>
          <w:i/>
          <w:noProof/>
          <w:lang w:val="es-419"/>
        </w:rPr>
        <w:tab/>
      </w:r>
    </w:p>
    <w:p w14:paraId="41B103CF" w14:textId="77777777" w:rsidR="00452B29" w:rsidRPr="00C13F4D" w:rsidRDefault="003B68E0" w:rsidP="00861A41">
      <w:pPr>
        <w:tabs>
          <w:tab w:val="right" w:leader="underscore" w:pos="9072"/>
        </w:tabs>
        <w:spacing w:after="0"/>
        <w:rPr>
          <w:noProof/>
          <w:lang w:val="es-419"/>
        </w:rPr>
      </w:pPr>
      <w:r w:rsidRPr="00C13F4D">
        <w:rPr>
          <w:b/>
          <w:noProof/>
          <w:lang w:val="es-419"/>
        </w:rPr>
        <w:t>Garantía de pago anticipado No</w:t>
      </w:r>
      <w:r w:rsidR="00452B29" w:rsidRPr="00C13F4D">
        <w:rPr>
          <w:b/>
          <w:noProof/>
          <w:lang w:val="es-419"/>
        </w:rPr>
        <w:t>.</w:t>
      </w:r>
      <w:r w:rsidR="00452B29" w:rsidRPr="00C13F4D">
        <w:rPr>
          <w:noProof/>
          <w:lang w:val="es-419"/>
        </w:rPr>
        <w:t>:</w:t>
      </w:r>
      <w:r w:rsidR="00452B29" w:rsidRPr="00C13F4D">
        <w:rPr>
          <w:noProof/>
          <w:lang w:val="es-419"/>
        </w:rPr>
        <w:tab/>
      </w:r>
    </w:p>
    <w:p w14:paraId="3EEBF211" w14:textId="77777777" w:rsidR="00452B29" w:rsidRPr="00C13F4D" w:rsidRDefault="00452B29" w:rsidP="00855735">
      <w:pPr>
        <w:rPr>
          <w:noProof/>
          <w:lang w:val="es-419"/>
        </w:rPr>
      </w:pPr>
    </w:p>
    <w:p w14:paraId="7CB25628" w14:textId="77777777" w:rsidR="00452B29" w:rsidRPr="00C13F4D" w:rsidRDefault="003B68E0" w:rsidP="00452B29">
      <w:pPr>
        <w:rPr>
          <w:noProof/>
          <w:lang w:val="es-419"/>
        </w:rPr>
      </w:pPr>
      <w:r w:rsidRPr="00C13F4D">
        <w:rPr>
          <w:noProof/>
          <w:lang w:val="es-419"/>
        </w:rPr>
        <w:t xml:space="preserve">Se nos ha informado que </w:t>
      </w:r>
      <w:r w:rsidR="00452B29" w:rsidRPr="00C13F4D">
        <w:rPr>
          <w:noProof/>
          <w:lang w:val="es-419"/>
        </w:rPr>
        <w:t xml:space="preserve">____________________ </w:t>
      </w:r>
      <w:r w:rsidR="00452B29" w:rsidRPr="00C13F4D">
        <w:rPr>
          <w:i/>
          <w:noProof/>
          <w:lang w:val="es-419"/>
        </w:rPr>
        <w:t>[</w:t>
      </w:r>
      <w:r w:rsidRPr="00C13F4D">
        <w:rPr>
          <w:i/>
          <w:noProof/>
          <w:lang w:val="es-419"/>
        </w:rPr>
        <w:t>nombre del Consultor o nombre de la APCA, según figura en el Contrato firmado</w:t>
      </w:r>
      <w:r w:rsidR="00452B29" w:rsidRPr="00C13F4D">
        <w:rPr>
          <w:i/>
          <w:noProof/>
          <w:lang w:val="es-419"/>
        </w:rPr>
        <w:t>]</w:t>
      </w:r>
      <w:r w:rsidR="00452B29" w:rsidRPr="00C13F4D">
        <w:rPr>
          <w:noProof/>
          <w:lang w:val="es-419"/>
        </w:rPr>
        <w:t xml:space="preserve"> (</w:t>
      </w:r>
      <w:r w:rsidRPr="00C13F4D">
        <w:rPr>
          <w:noProof/>
          <w:lang w:val="es-419"/>
        </w:rPr>
        <w:t xml:space="preserve">en adelante denominado el </w:t>
      </w:r>
      <w:r w:rsidR="00452B29" w:rsidRPr="00C13F4D">
        <w:rPr>
          <w:noProof/>
          <w:lang w:val="es-419"/>
        </w:rPr>
        <w:t>"</w:t>
      </w:r>
      <w:r w:rsidR="00452B29" w:rsidRPr="00C13F4D">
        <w:rPr>
          <w:b/>
          <w:noProof/>
          <w:lang w:val="es-419"/>
        </w:rPr>
        <w:t>Consult</w:t>
      </w:r>
      <w:r w:rsidRPr="00C13F4D">
        <w:rPr>
          <w:b/>
          <w:noProof/>
          <w:lang w:val="es-419"/>
        </w:rPr>
        <w:t>or</w:t>
      </w:r>
      <w:r w:rsidR="00452B29" w:rsidRPr="00C13F4D">
        <w:rPr>
          <w:noProof/>
          <w:lang w:val="es-419"/>
        </w:rPr>
        <w:t xml:space="preserve">") </w:t>
      </w:r>
      <w:r w:rsidR="0056189A" w:rsidRPr="00C13F4D">
        <w:rPr>
          <w:noProof/>
          <w:lang w:val="es-419"/>
        </w:rPr>
        <w:t>ha celebrado el Contrato No</w:t>
      </w:r>
      <w:r w:rsidR="00452B29" w:rsidRPr="00C13F4D">
        <w:rPr>
          <w:noProof/>
          <w:lang w:val="es-419"/>
        </w:rPr>
        <w:t xml:space="preserve">. ____________ </w:t>
      </w:r>
      <w:r w:rsidR="00861A41" w:rsidRPr="00C13F4D">
        <w:rPr>
          <w:i/>
          <w:noProof/>
          <w:lang w:val="es-419"/>
        </w:rPr>
        <w:t>[número de referencia del Contrato]</w:t>
      </w:r>
      <w:r w:rsidR="00861A41" w:rsidRPr="00C13F4D">
        <w:rPr>
          <w:noProof/>
          <w:lang w:val="es-419"/>
        </w:rPr>
        <w:t xml:space="preserve"> </w:t>
      </w:r>
      <w:r w:rsidR="0056189A" w:rsidRPr="00C13F4D">
        <w:rPr>
          <w:noProof/>
          <w:lang w:val="es-419"/>
        </w:rPr>
        <w:t xml:space="preserve">de fecha </w:t>
      </w:r>
      <w:r w:rsidR="00452B29" w:rsidRPr="00C13F4D">
        <w:rPr>
          <w:noProof/>
          <w:lang w:val="es-419"/>
        </w:rPr>
        <w:t xml:space="preserve">_____________ </w:t>
      </w:r>
      <w:r w:rsidR="0056189A" w:rsidRPr="00C13F4D">
        <w:rPr>
          <w:noProof/>
          <w:lang w:val="es-419"/>
        </w:rPr>
        <w:t xml:space="preserve">con ustedes, para la prestación de </w:t>
      </w:r>
      <w:r w:rsidR="00452B29" w:rsidRPr="00C13F4D">
        <w:rPr>
          <w:noProof/>
          <w:lang w:val="es-419"/>
        </w:rPr>
        <w:t xml:space="preserve">_____________________ </w:t>
      </w:r>
      <w:r w:rsidR="00452B29" w:rsidRPr="00C13F4D">
        <w:rPr>
          <w:i/>
          <w:noProof/>
          <w:lang w:val="es-419"/>
        </w:rPr>
        <w:t>[</w:t>
      </w:r>
      <w:r w:rsidR="0056189A" w:rsidRPr="00C13F4D">
        <w:rPr>
          <w:i/>
          <w:noProof/>
          <w:lang w:val="es-419"/>
        </w:rPr>
        <w:t>breve descripción de los servicios</w:t>
      </w:r>
      <w:r w:rsidR="00452B29" w:rsidRPr="00C13F4D">
        <w:rPr>
          <w:i/>
          <w:noProof/>
          <w:lang w:val="es-419"/>
        </w:rPr>
        <w:t>]</w:t>
      </w:r>
      <w:r w:rsidR="00452B29" w:rsidRPr="00C13F4D">
        <w:rPr>
          <w:noProof/>
          <w:lang w:val="es-419"/>
        </w:rPr>
        <w:t xml:space="preserve"> (</w:t>
      </w:r>
      <w:r w:rsidR="0056189A" w:rsidRPr="00C13F4D">
        <w:rPr>
          <w:noProof/>
          <w:lang w:val="es-419"/>
        </w:rPr>
        <w:t xml:space="preserve">en adelante denominado el </w:t>
      </w:r>
      <w:r w:rsidR="00452B29" w:rsidRPr="00C13F4D">
        <w:rPr>
          <w:noProof/>
          <w:lang w:val="es-419"/>
        </w:rPr>
        <w:t>"</w:t>
      </w:r>
      <w:r w:rsidR="00452B29" w:rsidRPr="00C13F4D">
        <w:rPr>
          <w:b/>
          <w:noProof/>
          <w:lang w:val="es-419"/>
        </w:rPr>
        <w:t>Contrat</w:t>
      </w:r>
      <w:r w:rsidR="0056189A" w:rsidRPr="00C13F4D">
        <w:rPr>
          <w:b/>
          <w:noProof/>
          <w:lang w:val="es-419"/>
        </w:rPr>
        <w:t>o</w:t>
      </w:r>
      <w:r w:rsidR="00452B29" w:rsidRPr="00C13F4D">
        <w:rPr>
          <w:noProof/>
          <w:lang w:val="es-419"/>
        </w:rPr>
        <w:t>").</w:t>
      </w:r>
    </w:p>
    <w:p w14:paraId="60A03085" w14:textId="77777777" w:rsidR="00452B29" w:rsidRPr="00C13F4D" w:rsidRDefault="0056189A" w:rsidP="00452B29">
      <w:pPr>
        <w:rPr>
          <w:noProof/>
          <w:lang w:val="es-419"/>
        </w:rPr>
      </w:pPr>
      <w:r w:rsidRPr="00C13F4D">
        <w:rPr>
          <w:noProof/>
          <w:lang w:val="es-419"/>
        </w:rPr>
        <w:t xml:space="preserve">Así mismo, entendemos que, de acuerdo con las condiciones del Contrato, se deberá hacer un pago de anticipo por la suma de </w:t>
      </w:r>
      <w:r w:rsidR="00452B29" w:rsidRPr="00C13F4D">
        <w:rPr>
          <w:noProof/>
          <w:lang w:val="es-419"/>
        </w:rPr>
        <w:t xml:space="preserve">___________ </w:t>
      </w:r>
      <w:r w:rsidR="00452B29" w:rsidRPr="00C13F4D">
        <w:rPr>
          <w:i/>
          <w:noProof/>
          <w:lang w:val="es-419"/>
        </w:rPr>
        <w:t>[</w:t>
      </w:r>
      <w:r w:rsidRPr="00C13F4D">
        <w:rPr>
          <w:i/>
          <w:noProof/>
          <w:lang w:val="es-419"/>
        </w:rPr>
        <w:t>cifra en números</w:t>
      </w:r>
      <w:r w:rsidR="00452B29" w:rsidRPr="00C13F4D">
        <w:rPr>
          <w:i/>
          <w:noProof/>
          <w:lang w:val="es-419"/>
        </w:rPr>
        <w:t>]</w:t>
      </w:r>
      <w:r w:rsidR="00452B29" w:rsidRPr="00C13F4D">
        <w:rPr>
          <w:noProof/>
          <w:lang w:val="es-419"/>
        </w:rPr>
        <w:t xml:space="preserve"> </w:t>
      </w:r>
      <w:r w:rsidRPr="00C13F4D">
        <w:rPr>
          <w:noProof/>
          <w:lang w:val="es-419"/>
        </w:rPr>
        <w:t>(</w:t>
      </w:r>
      <w:r w:rsidR="00452B29" w:rsidRPr="00C13F4D">
        <w:rPr>
          <w:noProof/>
          <w:lang w:val="es-419"/>
        </w:rPr>
        <w:t>_____________</w:t>
      </w:r>
      <w:r w:rsidRPr="00C13F4D">
        <w:rPr>
          <w:noProof/>
          <w:lang w:val="es-419"/>
        </w:rPr>
        <w:t>)</w:t>
      </w:r>
      <w:r w:rsidR="00452B29" w:rsidRPr="00C13F4D">
        <w:rPr>
          <w:noProof/>
          <w:lang w:val="es-419"/>
        </w:rPr>
        <w:t xml:space="preserve"> </w:t>
      </w:r>
      <w:r w:rsidR="00452B29" w:rsidRPr="00C13F4D">
        <w:rPr>
          <w:i/>
          <w:noProof/>
          <w:lang w:val="es-419"/>
        </w:rPr>
        <w:t>[</w:t>
      </w:r>
      <w:r w:rsidRPr="00C13F4D">
        <w:rPr>
          <w:i/>
          <w:noProof/>
          <w:lang w:val="es-419"/>
        </w:rPr>
        <w:t>cifra en palabras</w:t>
      </w:r>
      <w:r w:rsidR="00452B29" w:rsidRPr="00C13F4D">
        <w:rPr>
          <w:i/>
          <w:noProof/>
          <w:lang w:val="es-419"/>
        </w:rPr>
        <w:t>]</w:t>
      </w:r>
      <w:r w:rsidR="00452B29" w:rsidRPr="00C13F4D">
        <w:rPr>
          <w:noProof/>
          <w:lang w:val="es-419"/>
        </w:rPr>
        <w:t xml:space="preserve"> </w:t>
      </w:r>
      <w:r w:rsidRPr="00C13F4D">
        <w:rPr>
          <w:noProof/>
          <w:lang w:val="es-419"/>
        </w:rPr>
        <w:t>contra una garantía por anticipo</w:t>
      </w:r>
      <w:r w:rsidR="00452B29" w:rsidRPr="00C13F4D">
        <w:rPr>
          <w:noProof/>
          <w:lang w:val="es-419"/>
        </w:rPr>
        <w:t>.</w:t>
      </w:r>
    </w:p>
    <w:p w14:paraId="7C723F0C" w14:textId="77777777" w:rsidR="00452B29" w:rsidRPr="00C13F4D" w:rsidRDefault="0056189A" w:rsidP="00452B29">
      <w:pPr>
        <w:rPr>
          <w:noProof/>
          <w:lang w:val="es-419"/>
        </w:rPr>
      </w:pPr>
      <w:r w:rsidRPr="00C13F4D">
        <w:rPr>
          <w:noProof/>
          <w:lang w:val="es-419"/>
        </w:rPr>
        <w:t xml:space="preserve">A solicitud del Consultor, nosotros </w:t>
      </w:r>
      <w:r w:rsidR="00452B29" w:rsidRPr="00C13F4D">
        <w:rPr>
          <w:noProof/>
          <w:lang w:val="es-419"/>
        </w:rPr>
        <w:t xml:space="preserve">_________________ </w:t>
      </w:r>
      <w:r w:rsidR="00452B29" w:rsidRPr="00C13F4D">
        <w:rPr>
          <w:i/>
          <w:noProof/>
          <w:lang w:val="es-419"/>
        </w:rPr>
        <w:t>[</w:t>
      </w:r>
      <w:r w:rsidRPr="00C13F4D">
        <w:rPr>
          <w:i/>
          <w:noProof/>
          <w:lang w:val="es-419"/>
        </w:rPr>
        <w:t>nombre del Banco</w:t>
      </w:r>
      <w:r w:rsidR="00452B29" w:rsidRPr="00C13F4D">
        <w:rPr>
          <w:i/>
          <w:noProof/>
          <w:lang w:val="es-419"/>
        </w:rPr>
        <w:t>]</w:t>
      </w:r>
      <w:r w:rsidR="00263EEB" w:rsidRPr="00C13F4D">
        <w:rPr>
          <w:noProof/>
          <w:lang w:val="es-419"/>
        </w:rPr>
        <w:t xml:space="preserve">, </w:t>
      </w:r>
      <w:r w:rsidRPr="00C13F4D">
        <w:rPr>
          <w:noProof/>
          <w:lang w:val="es-419"/>
        </w:rPr>
        <w:t>por medio de la presente garantía</w:t>
      </w:r>
      <w:r w:rsidR="00263EEB" w:rsidRPr="00C13F4D">
        <w:rPr>
          <w:noProof/>
          <w:lang w:val="es-419"/>
        </w:rPr>
        <w:t>,</w:t>
      </w:r>
      <w:r w:rsidRPr="00C13F4D">
        <w:rPr>
          <w:noProof/>
          <w:lang w:val="es-419"/>
        </w:rPr>
        <w:t xml:space="preserve"> nos obligamos irrevocablemente a pagarles a usted cualquier suma o sumas, que no excedan en total el monto de</w:t>
      </w:r>
      <w:r w:rsidR="00452B29" w:rsidRPr="00C13F4D">
        <w:rPr>
          <w:noProof/>
          <w:lang w:val="es-419"/>
        </w:rPr>
        <w:t xml:space="preserve"> _____________ </w:t>
      </w:r>
      <w:r w:rsidR="00452B29" w:rsidRPr="00C13F4D">
        <w:rPr>
          <w:i/>
          <w:noProof/>
          <w:lang w:val="es-419"/>
        </w:rPr>
        <w:t>[</w:t>
      </w:r>
      <w:r w:rsidRPr="00C13F4D">
        <w:rPr>
          <w:i/>
          <w:noProof/>
          <w:lang w:val="es-419"/>
        </w:rPr>
        <w:t>cifra en números</w:t>
      </w:r>
      <w:r w:rsidR="00452B29" w:rsidRPr="00C13F4D">
        <w:rPr>
          <w:i/>
          <w:noProof/>
          <w:lang w:val="es-419"/>
        </w:rPr>
        <w:t xml:space="preserve">] </w:t>
      </w:r>
      <w:r w:rsidRPr="00C13F4D">
        <w:rPr>
          <w:noProof/>
          <w:lang w:val="es-419"/>
        </w:rPr>
        <w:t>(</w:t>
      </w:r>
      <w:r w:rsidR="00452B29" w:rsidRPr="00C13F4D">
        <w:rPr>
          <w:noProof/>
          <w:lang w:val="es-419"/>
        </w:rPr>
        <w:t>_____________</w:t>
      </w:r>
      <w:r w:rsidRPr="00C13F4D">
        <w:rPr>
          <w:noProof/>
          <w:lang w:val="es-419"/>
        </w:rPr>
        <w:t>)</w:t>
      </w:r>
      <w:r w:rsidR="00452B29" w:rsidRPr="00C13F4D">
        <w:rPr>
          <w:noProof/>
          <w:lang w:val="es-419"/>
        </w:rPr>
        <w:t xml:space="preserve"> </w:t>
      </w:r>
      <w:r w:rsidR="00452B29" w:rsidRPr="00C13F4D">
        <w:rPr>
          <w:i/>
          <w:noProof/>
          <w:lang w:val="es-419"/>
        </w:rPr>
        <w:t>[</w:t>
      </w:r>
      <w:r w:rsidRPr="00C13F4D">
        <w:rPr>
          <w:i/>
          <w:noProof/>
          <w:lang w:val="es-419"/>
        </w:rPr>
        <w:t>cifra en palabras</w:t>
      </w:r>
      <w:r w:rsidR="00452B29" w:rsidRPr="00C13F4D">
        <w:rPr>
          <w:i/>
          <w:noProof/>
          <w:lang w:val="es-419"/>
        </w:rPr>
        <w:t>]</w:t>
      </w:r>
      <w:r w:rsidR="00452B29" w:rsidRPr="00C13F4D">
        <w:rPr>
          <w:rStyle w:val="Appelnotedebasdep"/>
          <w:i/>
          <w:noProof/>
          <w:lang w:val="es-419"/>
        </w:rPr>
        <w:footnoteReference w:id="71"/>
      </w:r>
      <w:r w:rsidR="00861A41" w:rsidRPr="00C13F4D">
        <w:rPr>
          <w:noProof/>
          <w:lang w:val="es-419"/>
        </w:rPr>
        <w:t>,</w:t>
      </w:r>
      <w:r w:rsidR="00452B29" w:rsidRPr="00C13F4D">
        <w:rPr>
          <w:noProof/>
          <w:lang w:val="es-419"/>
        </w:rPr>
        <w:t xml:space="preserve"> </w:t>
      </w:r>
      <w:r w:rsidR="00861A41" w:rsidRPr="00C13F4D">
        <w:rPr>
          <w:noProof/>
          <w:lang w:val="es-419"/>
        </w:rPr>
        <w:t>contra su primera solicitud por escrito, acompañada de una declaración escrita, estableciendo que el Consultor está en violación de sus obligaciones en virtud del Contrato porque el Consultor ha utilizado el pago de anticipo para otros fines que los estipulados para la prestación de los Servicios bajo el Contrato</w:t>
      </w:r>
      <w:r w:rsidR="00452B29" w:rsidRPr="00C13F4D">
        <w:rPr>
          <w:noProof/>
          <w:lang w:val="es-419"/>
        </w:rPr>
        <w:t>.</w:t>
      </w:r>
    </w:p>
    <w:p w14:paraId="45E99C4E" w14:textId="77777777" w:rsidR="00452B29" w:rsidRPr="00C13F4D" w:rsidRDefault="00861A41" w:rsidP="00452B29">
      <w:pPr>
        <w:rPr>
          <w:noProof/>
          <w:lang w:val="es-419"/>
        </w:rPr>
      </w:pPr>
      <w:r w:rsidRPr="00C13F4D">
        <w:rPr>
          <w:noProof/>
          <w:lang w:val="es-419"/>
        </w:rPr>
        <w:t xml:space="preserve">Como condición para hacer cualquier reclamación y pago bajo esta garantía se requiere que el anticipo que se indica arriba haya sido recibido por el Consultor en su cuenta número </w:t>
      </w:r>
      <w:r w:rsidR="00452B29" w:rsidRPr="00C13F4D">
        <w:rPr>
          <w:noProof/>
          <w:lang w:val="es-419"/>
        </w:rPr>
        <w:t xml:space="preserve">______________ </w:t>
      </w:r>
      <w:r w:rsidRPr="00C13F4D">
        <w:rPr>
          <w:i/>
          <w:noProof/>
          <w:lang w:val="es-419"/>
        </w:rPr>
        <w:t>[indicar número de cuenta]</w:t>
      </w:r>
      <w:r w:rsidRPr="00C13F4D">
        <w:rPr>
          <w:noProof/>
          <w:lang w:val="es-419"/>
        </w:rPr>
        <w:t xml:space="preserve"> en</w:t>
      </w:r>
      <w:r w:rsidR="00452B29" w:rsidRPr="00C13F4D">
        <w:rPr>
          <w:noProof/>
          <w:lang w:val="es-419"/>
        </w:rPr>
        <w:t xml:space="preserve">__________________ </w:t>
      </w:r>
      <w:r w:rsidR="00452B29" w:rsidRPr="00C13F4D">
        <w:rPr>
          <w:i/>
          <w:noProof/>
          <w:lang w:val="es-419"/>
        </w:rPr>
        <w:t>[</w:t>
      </w:r>
      <w:r w:rsidRPr="00C13F4D">
        <w:rPr>
          <w:i/>
          <w:noProof/>
          <w:lang w:val="es-419"/>
        </w:rPr>
        <w:t>nombre y dirección del Banco</w:t>
      </w:r>
      <w:r w:rsidR="00452B29" w:rsidRPr="00C13F4D">
        <w:rPr>
          <w:i/>
          <w:noProof/>
          <w:lang w:val="es-419"/>
        </w:rPr>
        <w:t>]</w:t>
      </w:r>
      <w:r w:rsidR="00452B29" w:rsidRPr="00C13F4D">
        <w:rPr>
          <w:noProof/>
          <w:lang w:val="es-419"/>
        </w:rPr>
        <w:t>.</w:t>
      </w:r>
    </w:p>
    <w:p w14:paraId="2E1E3A5F" w14:textId="77777777" w:rsidR="00452B29" w:rsidRPr="00C13F4D" w:rsidRDefault="00861A41" w:rsidP="00452B29">
      <w:pPr>
        <w:rPr>
          <w:noProof/>
          <w:lang w:val="es-419"/>
        </w:rPr>
      </w:pPr>
      <w:r w:rsidRPr="00C13F4D">
        <w:rPr>
          <w:noProof/>
          <w:lang w:val="es-419"/>
        </w:rPr>
        <w:t xml:space="preserve">El monto máximo de esta garantía será reducido progresivamente por el monto del pago por anticipo devuelto por los Consultores según se indica en las copias de pagos mensuales certificados que nos deberán presentar. Esta garantía expirará, a más tardar, tan pronto recibamos certificación del pago mensual indicando que el Consultor ha pagado en su totalidad el monto del anticipo, o el </w:t>
      </w:r>
      <w:r w:rsidR="00452B29" w:rsidRPr="00C13F4D">
        <w:rPr>
          <w:noProof/>
          <w:lang w:val="es-419"/>
        </w:rPr>
        <w:t xml:space="preserve">_________ </w:t>
      </w:r>
      <w:r w:rsidRPr="00C13F4D">
        <w:rPr>
          <w:noProof/>
          <w:lang w:val="es-419"/>
        </w:rPr>
        <w:t xml:space="preserve">día de </w:t>
      </w:r>
      <w:r w:rsidR="00452B29" w:rsidRPr="00C13F4D">
        <w:rPr>
          <w:noProof/>
          <w:lang w:val="es-419"/>
        </w:rPr>
        <w:t>___________ 2____</w:t>
      </w:r>
      <w:r w:rsidR="00452B29" w:rsidRPr="00C13F4D">
        <w:rPr>
          <w:rStyle w:val="Appelnotedebasdep"/>
          <w:noProof/>
          <w:lang w:val="es-419"/>
        </w:rPr>
        <w:footnoteReference w:id="72"/>
      </w:r>
      <w:r w:rsidRPr="00C13F4D">
        <w:rPr>
          <w:noProof/>
          <w:lang w:val="es-419"/>
        </w:rPr>
        <w:t>, la fecha que sea anterior. En consecuencia, debemos recibir en esta oficina cualquier reclamo de pago bajo esta g</w:t>
      </w:r>
      <w:r w:rsidR="00D569B9" w:rsidRPr="00C13F4D">
        <w:rPr>
          <w:noProof/>
          <w:lang w:val="es-419"/>
        </w:rPr>
        <w:t>arantía en o antes de esa fecha.</w:t>
      </w:r>
    </w:p>
    <w:p w14:paraId="58B226C7" w14:textId="77777777" w:rsidR="00452B29" w:rsidRPr="00C13F4D" w:rsidRDefault="00861A41" w:rsidP="00452B29">
      <w:pPr>
        <w:rPr>
          <w:noProof/>
          <w:lang w:val="es-419"/>
        </w:rPr>
      </w:pPr>
      <w:r w:rsidRPr="00C13F4D">
        <w:rPr>
          <w:noProof/>
          <w:lang w:val="es-419"/>
        </w:rPr>
        <w:t>Esta garantía está sujeta a las “Reglas Uniformes de la CCI relativas a las garantías contra primera solicitud - URDG” (Uniform Rules for Demand Gurantees), Revisión de 2010 Publicación CCI No. 758</w:t>
      </w:r>
      <w:r w:rsidR="00452B29" w:rsidRPr="00C13F4D">
        <w:rPr>
          <w:noProof/>
          <w:lang w:val="es-419"/>
        </w:rPr>
        <w:t xml:space="preserve">. </w:t>
      </w:r>
    </w:p>
    <w:p w14:paraId="45867915" w14:textId="77777777" w:rsidR="00452B29" w:rsidRPr="00C13F4D" w:rsidRDefault="00452B29" w:rsidP="00452B29">
      <w:pPr>
        <w:rPr>
          <w:noProof/>
          <w:lang w:val="es-419"/>
        </w:rPr>
      </w:pPr>
    </w:p>
    <w:p w14:paraId="52DFFDD5" w14:textId="77777777" w:rsidR="00452B29" w:rsidRPr="00C13F4D" w:rsidRDefault="00A73567" w:rsidP="00A73567">
      <w:pPr>
        <w:tabs>
          <w:tab w:val="right" w:leader="underscore" w:pos="5103"/>
        </w:tabs>
        <w:spacing w:after="0"/>
        <w:rPr>
          <w:noProof/>
          <w:lang w:val="es-419"/>
        </w:rPr>
      </w:pPr>
      <w:r w:rsidRPr="00C13F4D">
        <w:rPr>
          <w:noProof/>
          <w:lang w:val="es-419"/>
        </w:rPr>
        <w:tab/>
      </w:r>
    </w:p>
    <w:p w14:paraId="7619C119" w14:textId="77777777" w:rsidR="00452B29" w:rsidRPr="00C13F4D" w:rsidRDefault="00A73567" w:rsidP="00452B29">
      <w:pPr>
        <w:rPr>
          <w:i/>
          <w:noProof/>
          <w:lang w:val="es-419"/>
        </w:rPr>
      </w:pPr>
      <w:r w:rsidRPr="00C13F4D">
        <w:rPr>
          <w:i/>
          <w:noProof/>
          <w:lang w:val="es-419"/>
        </w:rPr>
        <w:t>[</w:t>
      </w:r>
      <w:r w:rsidR="00263EEB" w:rsidRPr="00C13F4D">
        <w:rPr>
          <w:i/>
          <w:noProof/>
          <w:lang w:val="es-419"/>
        </w:rPr>
        <w:t>Firma</w:t>
      </w:r>
      <w:r w:rsidRPr="00C13F4D">
        <w:rPr>
          <w:i/>
          <w:noProof/>
          <w:lang w:val="es-419"/>
        </w:rPr>
        <w:t>]</w:t>
      </w:r>
    </w:p>
    <w:p w14:paraId="5511CB6D" w14:textId="77777777" w:rsidR="00452B29" w:rsidRPr="00C13F4D" w:rsidRDefault="00A73567" w:rsidP="00452B29">
      <w:pPr>
        <w:rPr>
          <w:i/>
          <w:noProof/>
          <w:lang w:val="es-419"/>
        </w:rPr>
      </w:pPr>
      <w:r w:rsidRPr="00C13F4D">
        <w:rPr>
          <w:i/>
          <w:noProof/>
          <w:lang w:val="es-419"/>
        </w:rPr>
        <w:t>[</w:t>
      </w:r>
      <w:r w:rsidR="00452B29" w:rsidRPr="00C13F4D">
        <w:rPr>
          <w:b/>
          <w:i/>
          <w:noProof/>
          <w:lang w:val="es-419"/>
        </w:rPr>
        <w:t>Not</w:t>
      </w:r>
      <w:r w:rsidR="00861A41" w:rsidRPr="00C13F4D">
        <w:rPr>
          <w:b/>
          <w:i/>
          <w:noProof/>
          <w:lang w:val="es-419"/>
        </w:rPr>
        <w:t>a</w:t>
      </w:r>
      <w:r w:rsidR="00452B29" w:rsidRPr="00C13F4D">
        <w:rPr>
          <w:i/>
          <w:noProof/>
          <w:lang w:val="es-419"/>
        </w:rPr>
        <w:t xml:space="preserve">: </w:t>
      </w:r>
      <w:r w:rsidR="00861A41" w:rsidRPr="00C13F4D">
        <w:rPr>
          <w:i/>
          <w:noProof/>
          <w:lang w:val="es-419"/>
        </w:rPr>
        <w:t>Todo el texto en itálicas es solamente con el propósito de asistir en la preparación de este formulario y deberá ser eliminado del producto final</w:t>
      </w:r>
      <w:r w:rsidRPr="00C13F4D">
        <w:rPr>
          <w:i/>
          <w:noProof/>
          <w:lang w:val="es-419"/>
        </w:rPr>
        <w:t>]</w:t>
      </w:r>
      <w:bookmarkEnd w:id="2"/>
      <w:bookmarkEnd w:id="59"/>
      <w:bookmarkEnd w:id="62"/>
    </w:p>
    <w:sectPr w:rsidR="00452B29" w:rsidRPr="00C13F4D" w:rsidSect="003750C2">
      <w:headerReference w:type="default" r:id="rId57"/>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6D263" w14:textId="77777777" w:rsidR="00755B7C" w:rsidRDefault="00755B7C" w:rsidP="00551291">
      <w:pPr>
        <w:spacing w:after="0" w:line="240" w:lineRule="auto"/>
      </w:pPr>
      <w:r>
        <w:separator/>
      </w:r>
    </w:p>
  </w:endnote>
  <w:endnote w:type="continuationSeparator" w:id="0">
    <w:p w14:paraId="71E2268A" w14:textId="77777777" w:rsidR="00755B7C" w:rsidRDefault="00755B7C"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88DE" w14:textId="4C08E1AE" w:rsidR="00755B7C" w:rsidRPr="004A7D94" w:rsidRDefault="00755B7C" w:rsidP="008F7A5C">
    <w:pPr>
      <w:pStyle w:val="Pieddepage"/>
      <w:jc w:val="right"/>
      <w:rPr>
        <w:sz w:val="16"/>
        <w:szCs w:val="16"/>
        <w:lang w:val="es-ES"/>
      </w:rPr>
    </w:pPr>
    <w:r>
      <w:rPr>
        <w:sz w:val="16"/>
        <w:szCs w:val="16"/>
        <w:lang w:val="es-ES"/>
      </w:rPr>
      <w:t>AFD-M0031-e</w:t>
    </w:r>
    <w:r w:rsidRPr="000D08B8">
      <w:rPr>
        <w:sz w:val="16"/>
        <w:szCs w:val="16"/>
        <w:lang w:val="es-ES"/>
      </w:rPr>
      <w:t xml:space="preserve"> - Selección de Consultore</w:t>
    </w:r>
    <w:r>
      <w:rPr>
        <w:sz w:val="16"/>
        <w:szCs w:val="16"/>
        <w:lang w:val="es-ES"/>
      </w:rPr>
      <w:t>s - Solicitud de Propuestas – V1</w:t>
    </w:r>
    <w:r w:rsidR="00A778DC">
      <w:rPr>
        <w:sz w:val="16"/>
        <w:szCs w:val="16"/>
        <w:lang w:val="es-ES"/>
      </w:rPr>
      <w:t>3</w:t>
    </w:r>
  </w:p>
  <w:p w14:paraId="64E85A96" w14:textId="43CF1EAC" w:rsidR="00755B7C" w:rsidRPr="00C90A9E" w:rsidRDefault="00755B7C" w:rsidP="00C90A9E">
    <w:pPr>
      <w:pStyle w:val="Pieddepage"/>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5604" w14:textId="0BC6B452" w:rsidR="00755B7C" w:rsidRPr="000D08B8" w:rsidRDefault="00755B7C" w:rsidP="00AA2DDA">
    <w:pPr>
      <w:pStyle w:val="Pieddepage"/>
      <w:jc w:val="right"/>
      <w:rPr>
        <w:lang w:val="es-ES"/>
      </w:rPr>
    </w:pPr>
    <w:r>
      <w:rPr>
        <w:sz w:val="16"/>
        <w:szCs w:val="16"/>
        <w:lang w:val="es-ES"/>
      </w:rPr>
      <w:t>AFD-M0031-e</w:t>
    </w:r>
    <w:r w:rsidRPr="000D08B8">
      <w:rPr>
        <w:sz w:val="16"/>
        <w:szCs w:val="16"/>
        <w:lang w:val="es-ES"/>
      </w:rPr>
      <w:t xml:space="preserve"> - Selección de Consultore</w:t>
    </w:r>
    <w:r>
      <w:rPr>
        <w:sz w:val="16"/>
        <w:szCs w:val="16"/>
        <w:lang w:val="es-ES"/>
      </w:rPr>
      <w:t>s - Solicitud de Propuestas – v1</w:t>
    </w:r>
    <w:r w:rsidR="00A778DC">
      <w:rPr>
        <w:sz w:val="16"/>
        <w:szCs w:val="16"/>
        <w:lang w:val="es-ES"/>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AFA97" w14:textId="4E76A1A2" w:rsidR="00755B7C" w:rsidRPr="000D08B8" w:rsidRDefault="00755B7C" w:rsidP="00C90A9E">
    <w:pPr>
      <w:pStyle w:val="Pieddepage"/>
      <w:jc w:val="right"/>
      <w:rPr>
        <w:lang w:val="es-ES"/>
      </w:rPr>
    </w:pPr>
    <w:r>
      <w:rPr>
        <w:sz w:val="16"/>
        <w:szCs w:val="16"/>
        <w:lang w:val="es-ES"/>
      </w:rPr>
      <w:t>AFD-M0031-e</w:t>
    </w:r>
    <w:r w:rsidRPr="000D08B8">
      <w:rPr>
        <w:sz w:val="16"/>
        <w:szCs w:val="16"/>
        <w:lang w:val="es-ES"/>
      </w:rPr>
      <w:t xml:space="preserve"> - Selección de Consultore</w:t>
    </w:r>
    <w:r>
      <w:rPr>
        <w:sz w:val="16"/>
        <w:szCs w:val="16"/>
        <w:lang w:val="es-ES"/>
      </w:rPr>
      <w:t>s - Solicitud de Propuestas – v1</w:t>
    </w:r>
    <w:r w:rsidR="00A778DC">
      <w:rPr>
        <w:sz w:val="16"/>
        <w:szCs w:val="16"/>
        <w:lang w:val="es-ES"/>
      </w:rPr>
      <w:t>3</w:t>
    </w:r>
  </w:p>
  <w:p w14:paraId="53F16493" w14:textId="36EA4237" w:rsidR="00755B7C" w:rsidRPr="00C90A9E" w:rsidRDefault="00755B7C" w:rsidP="00C90A9E">
    <w:pPr>
      <w:pStyle w:val="Pieddepage"/>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758DF" w14:textId="77777777" w:rsidR="00755B7C" w:rsidRDefault="00755B7C">
    <w:pPr>
      <w:pStyle w:val="Corpsdetexte"/>
      <w:spacing w:line="14" w:lineRule="auto"/>
    </w:pPr>
    <w:r>
      <w:rPr>
        <w:noProof/>
        <w:lang w:val="fr-FR" w:eastAsia="fr-FR"/>
      </w:rPr>
      <mc:AlternateContent>
        <mc:Choice Requires="wps">
          <w:drawing>
            <wp:anchor distT="0" distB="0" distL="0" distR="0" simplePos="0" relativeHeight="251662336" behindDoc="1" locked="0" layoutInCell="1" allowOverlap="1" wp14:anchorId="6ABAFED2" wp14:editId="22CEA65E">
              <wp:simplePos x="0" y="0"/>
              <wp:positionH relativeFrom="page">
                <wp:posOffset>2399168</wp:posOffset>
              </wp:positionH>
              <wp:positionV relativeFrom="page">
                <wp:posOffset>10112720</wp:posOffset>
              </wp:positionV>
              <wp:extent cx="4275650" cy="153909"/>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5650" cy="153909"/>
                      </a:xfrm>
                      <a:prstGeom prst="rect">
                        <a:avLst/>
                      </a:prstGeom>
                    </wps:spPr>
                    <wps:txbx>
                      <w:txbxContent>
                        <w:p w14:paraId="04B8423B" w14:textId="4CAEE1A5" w:rsidR="00755B7C" w:rsidRPr="00997C76" w:rsidRDefault="00755B7C" w:rsidP="00CB0F93">
                          <w:pPr>
                            <w:spacing w:before="15"/>
                            <w:ind w:left="20"/>
                            <w:jc w:val="right"/>
                            <w:rPr>
                              <w:sz w:val="16"/>
                              <w:lang w:val="es-ES"/>
                            </w:rPr>
                          </w:pPr>
                          <w:r>
                            <w:rPr>
                              <w:sz w:val="16"/>
                              <w:szCs w:val="16"/>
                              <w:lang w:val="es-ES"/>
                            </w:rPr>
                            <w:t>AFD-M0031-e</w:t>
                          </w:r>
                          <w:r w:rsidRPr="000D08B8">
                            <w:rPr>
                              <w:sz w:val="16"/>
                              <w:szCs w:val="16"/>
                              <w:lang w:val="es-ES"/>
                            </w:rPr>
                            <w:t xml:space="preserve"> </w:t>
                          </w:r>
                          <w:r>
                            <w:rPr>
                              <w:sz w:val="16"/>
                              <w:szCs w:val="16"/>
                              <w:lang w:val="es-ES"/>
                            </w:rPr>
                            <w:t xml:space="preserve">- </w:t>
                          </w:r>
                          <w:r w:rsidRPr="000D08B8">
                            <w:rPr>
                              <w:sz w:val="16"/>
                              <w:szCs w:val="16"/>
                              <w:lang w:val="es-ES"/>
                            </w:rPr>
                            <w:t>Selección de Consultore</w:t>
                          </w:r>
                          <w:r>
                            <w:rPr>
                              <w:sz w:val="16"/>
                              <w:szCs w:val="16"/>
                              <w:lang w:val="es-ES"/>
                            </w:rPr>
                            <w:t>s - Solicitud de Propuestas – v</w:t>
                          </w:r>
                          <w:r w:rsidR="00C13F4D">
                            <w:rPr>
                              <w:sz w:val="16"/>
                              <w:szCs w:val="16"/>
                              <w:lang w:val="es-ES"/>
                            </w:rPr>
                            <w:t>1</w:t>
                          </w:r>
                          <w:r w:rsidR="00A778DC">
                            <w:rPr>
                              <w:sz w:val="16"/>
                              <w:szCs w:val="16"/>
                              <w:lang w:val="es-ES"/>
                            </w:rPr>
                            <w:t>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ABAFED2" id="_x0000_t202" coordsize="21600,21600" o:spt="202" path="m,l,21600r21600,l21600,xe">
              <v:stroke joinstyle="miter"/>
              <v:path gradientshapeok="t" o:connecttype="rect"/>
            </v:shapetype>
            <v:shape id="Textbox 324" o:spid="_x0000_s1028" type="#_x0000_t202" style="position:absolute;margin-left:188.9pt;margin-top:796.3pt;width:336.65pt;height:12.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" filled="f" stroked="f">
              <v:textbox inset="0,0,0,0">
                <w:txbxContent>
                  <w:p w14:paraId="04B8423B" w14:textId="4CAEE1A5" w:rsidR="00755B7C" w:rsidRPr="00997C76" w:rsidRDefault="00755B7C" w:rsidP="00CB0F93">
                    <w:pPr>
                      <w:spacing w:before="15"/>
                      <w:ind w:left="20"/>
                      <w:jc w:val="right"/>
                      <w:rPr>
                        <w:sz w:val="16"/>
                        <w:lang w:val="es-ES"/>
                      </w:rPr>
                    </w:pPr>
                    <w:r>
                      <w:rPr>
                        <w:sz w:val="16"/>
                        <w:szCs w:val="16"/>
                        <w:lang w:val="es-ES"/>
                      </w:rPr>
                      <w:t>AFD-M0031-e</w:t>
                    </w:r>
                    <w:r w:rsidRPr="000D08B8">
                      <w:rPr>
                        <w:sz w:val="16"/>
                        <w:szCs w:val="16"/>
                        <w:lang w:val="es-ES"/>
                      </w:rPr>
                      <w:t xml:space="preserve"> </w:t>
                    </w:r>
                    <w:r>
                      <w:rPr>
                        <w:sz w:val="16"/>
                        <w:szCs w:val="16"/>
                        <w:lang w:val="es-ES"/>
                      </w:rPr>
                      <w:t xml:space="preserve">- </w:t>
                    </w:r>
                    <w:r w:rsidRPr="000D08B8">
                      <w:rPr>
                        <w:sz w:val="16"/>
                        <w:szCs w:val="16"/>
                        <w:lang w:val="es-ES"/>
                      </w:rPr>
                      <w:t>Selección de Consultore</w:t>
                    </w:r>
                    <w:r>
                      <w:rPr>
                        <w:sz w:val="16"/>
                        <w:szCs w:val="16"/>
                        <w:lang w:val="es-ES"/>
                      </w:rPr>
                      <w:t>s - Solicitud de Propuestas – v</w:t>
                    </w:r>
                    <w:r w:rsidR="00C13F4D">
                      <w:rPr>
                        <w:sz w:val="16"/>
                        <w:szCs w:val="16"/>
                        <w:lang w:val="es-ES"/>
                      </w:rPr>
                      <w:t>1</w:t>
                    </w:r>
                    <w:r w:rsidR="00A778DC">
                      <w:rPr>
                        <w:sz w:val="16"/>
                        <w:szCs w:val="16"/>
                        <w:lang w:val="es-ES"/>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517A9" w14:textId="77777777" w:rsidR="00755B7C" w:rsidRDefault="00755B7C" w:rsidP="00551291">
      <w:pPr>
        <w:spacing w:after="0" w:line="240" w:lineRule="auto"/>
      </w:pPr>
      <w:r>
        <w:separator/>
      </w:r>
    </w:p>
  </w:footnote>
  <w:footnote w:type="continuationSeparator" w:id="0">
    <w:p w14:paraId="1E4C4C5A" w14:textId="77777777" w:rsidR="00755B7C" w:rsidRDefault="00755B7C" w:rsidP="00551291">
      <w:pPr>
        <w:spacing w:after="0" w:line="240" w:lineRule="auto"/>
      </w:pPr>
      <w:r>
        <w:continuationSeparator/>
      </w:r>
    </w:p>
  </w:footnote>
  <w:footnote w:id="1">
    <w:p w14:paraId="7803CD52" w14:textId="77777777" w:rsidR="00755B7C" w:rsidRPr="001342A8" w:rsidRDefault="00755B7C" w:rsidP="00D47550">
      <w:pPr>
        <w:pStyle w:val="Notedebasdepage"/>
        <w:ind w:left="284" w:hanging="284"/>
        <w:rPr>
          <w:lang w:val="es-ES"/>
        </w:rPr>
      </w:pPr>
      <w:r w:rsidRPr="001342A8">
        <w:rPr>
          <w:rStyle w:val="Appelnotedebasdep"/>
        </w:rPr>
        <w:footnoteRef/>
      </w:r>
      <w:r w:rsidRPr="001342A8">
        <w:rPr>
          <w:lang w:val="es-ES"/>
        </w:rPr>
        <w:tab/>
      </w:r>
      <w:r w:rsidRPr="001342A8">
        <w:rPr>
          <w:sz w:val="16"/>
          <w:szCs w:val="16"/>
          <w:lang w:val="es-ES"/>
        </w:rPr>
        <w:t>O si procede, cualquier otro ministerio francés responsable de elaborar la clasificación del nivel de seguridad de los países extranjeros.</w:t>
      </w:r>
    </w:p>
  </w:footnote>
  <w:footnote w:id="2">
    <w:p w14:paraId="4C1D7D0E" w14:textId="29882F66" w:rsidR="00755B7C" w:rsidRPr="004A7D94" w:rsidRDefault="00755B7C">
      <w:pPr>
        <w:pStyle w:val="Notedebasdepage"/>
        <w:rPr>
          <w:lang w:val="es-ES"/>
        </w:rPr>
      </w:pPr>
      <w:r>
        <w:rPr>
          <w:rStyle w:val="Appelnotedebasdep"/>
        </w:rPr>
        <w:footnoteRef/>
      </w:r>
      <w:r w:rsidRPr="004A7D94">
        <w:rPr>
          <w:lang w:val="es-ES"/>
        </w:rPr>
        <w:t xml:space="preserve"> </w:t>
      </w:r>
      <w:r w:rsidRPr="004A7D94">
        <w:rPr>
          <w:sz w:val="14"/>
          <w:lang w:val="es-ES"/>
        </w:rPr>
        <w:t>En caso de cofinanciación o financiación delegada (por ejemplo, fondos de la UE), se deberá indicar aquí el nombre del/de los cofinanciador(es)/delegante(s) e insertar su(s) logotipo(s) junto con el de la AFD y el del Cliente. En tal caso, se deberá verificar si existen obligaciones específicas de publicación requeridas por el/los cofinanciador(es)/delegante(s), además de las exigidas por la AFD, y proceder a su implementación.</w:t>
      </w:r>
    </w:p>
  </w:footnote>
  <w:footnote w:id="3">
    <w:p w14:paraId="44E8C457" w14:textId="77777777" w:rsidR="00755B7C" w:rsidRPr="001342A8" w:rsidRDefault="00755B7C" w:rsidP="00D47550">
      <w:pPr>
        <w:pStyle w:val="Notedebasdepage"/>
        <w:ind w:left="284" w:hanging="284"/>
        <w:rPr>
          <w:sz w:val="16"/>
          <w:szCs w:val="16"/>
          <w:lang w:val="es-ES"/>
        </w:rPr>
      </w:pPr>
      <w:r w:rsidRPr="001342A8">
        <w:rPr>
          <w:rStyle w:val="Appelnotedebasdep"/>
        </w:rPr>
        <w:footnoteRef/>
      </w:r>
      <w:r w:rsidRPr="001342A8">
        <w:rPr>
          <w:lang w:val="es-ES"/>
        </w:rPr>
        <w:tab/>
      </w:r>
      <w:r w:rsidRPr="001342A8">
        <w:rPr>
          <w:sz w:val="16"/>
          <w:szCs w:val="16"/>
          <w:lang w:val="es-ES"/>
        </w:rPr>
        <w:t>O si procede, cualquier otro ministerio francés responsable de elaborar la clasificación del nivel de seguridad de los países extranjeros.</w:t>
      </w:r>
    </w:p>
  </w:footnote>
  <w:footnote w:id="4">
    <w:p w14:paraId="227DE80A" w14:textId="77777777" w:rsidR="00275186" w:rsidRPr="00BE4A00" w:rsidRDefault="00275186" w:rsidP="00275186">
      <w:pPr>
        <w:pStyle w:val="Notedebasdepage"/>
        <w:rPr>
          <w:lang w:val="es-ES"/>
        </w:rPr>
      </w:pPr>
      <w:r>
        <w:rPr>
          <w:rStyle w:val="Appelnotedebasdep"/>
        </w:rPr>
        <w:footnoteRef/>
      </w:r>
      <w:r w:rsidRPr="00BE4A00">
        <w:rPr>
          <w:lang w:val="es-ES"/>
        </w:rPr>
        <w:tab/>
        <w:t>En el caso del financiamiento retroactivo de un contrato ya firmado.</w:t>
      </w:r>
    </w:p>
  </w:footnote>
  <w:footnote w:id="5">
    <w:p w14:paraId="533B9449" w14:textId="77777777" w:rsidR="00275186" w:rsidRPr="00BE4A00" w:rsidRDefault="00275186" w:rsidP="00275186">
      <w:pPr>
        <w:pStyle w:val="Notedebasdepage"/>
        <w:rPr>
          <w:lang w:val="es-ES"/>
        </w:rPr>
      </w:pPr>
      <w:r>
        <w:rPr>
          <w:rStyle w:val="Appelnotedebasdep"/>
        </w:rPr>
        <w:footnoteRef/>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6">
    <w:p w14:paraId="2FB48764" w14:textId="77777777" w:rsidR="00275186" w:rsidRPr="009C0B98" w:rsidRDefault="00275186" w:rsidP="00275186">
      <w:pPr>
        <w:pStyle w:val="Notedebasdepage"/>
        <w:rPr>
          <w:lang w:val="es-ES"/>
        </w:rPr>
      </w:pPr>
      <w:r>
        <w:rPr>
          <w:rStyle w:val="Appelnotedebasdep"/>
        </w:rPr>
        <w:footnoteRef/>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p w14:paraId="3BBADD1F" w14:textId="77777777" w:rsidR="00275186" w:rsidRPr="009C0B98" w:rsidRDefault="00275186" w:rsidP="00275186">
      <w:pPr>
        <w:pStyle w:val="Notedebasdepage"/>
        <w:rPr>
          <w:lang w:val="es-ES"/>
        </w:rPr>
      </w:pPr>
    </w:p>
    <w:p w14:paraId="0AC1C748" w14:textId="77777777" w:rsidR="00275186" w:rsidRPr="009C0B98" w:rsidRDefault="00275186" w:rsidP="00275186">
      <w:pPr>
        <w:pStyle w:val="Notedebasdepage"/>
        <w:rPr>
          <w:lang w:val="es-ES"/>
        </w:rPr>
      </w:pPr>
      <w:r w:rsidRPr="009C0B98">
        <w:rPr>
          <w:lang w:val="es-ES"/>
        </w:rPr>
        <w:t xml:space="preserve"> </w:t>
      </w:r>
    </w:p>
  </w:footnote>
  <w:footnote w:id="7">
    <w:p w14:paraId="4706C08A" w14:textId="77777777" w:rsidR="00275186" w:rsidRPr="00BE4A00" w:rsidRDefault="00275186" w:rsidP="00275186">
      <w:pPr>
        <w:pStyle w:val="Notedebasdepage"/>
        <w:rPr>
          <w:lang w:val="es-ES"/>
        </w:rPr>
      </w:pPr>
      <w:r>
        <w:rPr>
          <w:rStyle w:val="Appelnotedebasdep"/>
        </w:rPr>
        <w:footnoteRef/>
      </w:r>
      <w:r w:rsidRPr="00BE4A00">
        <w:rPr>
          <w:lang w:val="es-ES"/>
        </w:rPr>
        <w:tab/>
        <w:t>Banco Mundial, Banco Interamericano de Desarrollo, Banco Africano de Desarrollo, Banco Asiático de Desarrollo y Banco Europeo para La Reconstrucción y el Desarrollo.</w:t>
      </w:r>
    </w:p>
  </w:footnote>
  <w:footnote w:id="8">
    <w:p w14:paraId="69154E7D"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9">
    <w:p w14:paraId="717101E0"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 xml:space="preserve">En caso de que exista una sanción de este tipo, la persona o entidad tendrá la posibilidad de demostrar que su participación en el presente Contrato no infringe la normativa aplicable al mismo, en particular mediante la presentación, </w:t>
      </w:r>
      <w:bookmarkStart w:id="48" w:name="_Hlk237441728"/>
      <w:r w:rsidRPr="00BE4A00">
        <w:rPr>
          <w:lang w:val="es-ES"/>
        </w:rPr>
        <w:t>junto a la Declaración de integridad,</w:t>
      </w:r>
      <w:bookmarkEnd w:id="48"/>
      <w:r w:rsidRPr="00BE4A00">
        <w:rPr>
          <w:lang w:val="es-ES"/>
        </w:rPr>
        <w:t xml:space="preserve"> de una licencia o autorización expedida por las autoridades competentes, un certificado de origen de los bienes o cualquier otro documento pertinente</w:t>
      </w:r>
    </w:p>
  </w:footnote>
  <w:footnote w:id="10">
    <w:p w14:paraId="1761E0DE"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11">
    <w:p w14:paraId="20FC6D1B" w14:textId="77777777" w:rsidR="00275186" w:rsidRPr="00BE4A00" w:rsidRDefault="00275186" w:rsidP="00275186">
      <w:pPr>
        <w:pStyle w:val="Notedebasdepage"/>
        <w:rPr>
          <w:lang w:val="es-ES"/>
        </w:rPr>
      </w:pPr>
      <w:r>
        <w:rPr>
          <w:rStyle w:val="Appelnotedebasdep"/>
        </w:rPr>
        <w:footnoteRef/>
      </w:r>
      <w:r w:rsidRPr="00BE4A00">
        <w:rPr>
          <w:lang w:val="es-ES"/>
        </w:rPr>
        <w:tab/>
        <w:t xml:space="preserve">A título informativo, se puede consultar esta política a través del enlace siguiente:  </w:t>
      </w:r>
      <w:hyperlink r:id="rId1" w:history="1">
        <w:r w:rsidRPr="00BE4A00">
          <w:rPr>
            <w:rStyle w:val="Lienhypertexte"/>
            <w:lang w:val="es-ES"/>
          </w:rPr>
          <w:t>https://www.afd.fr/es/lucha-contra-la-corrupcion</w:t>
        </w:r>
      </w:hyperlink>
      <w:r w:rsidRPr="00BE4A00">
        <w:rPr>
          <w:lang w:val="es-ES"/>
        </w:rPr>
        <w:t>.</w:t>
      </w:r>
    </w:p>
  </w:footnote>
  <w:footnote w:id="12">
    <w:p w14:paraId="0EF27117" w14:textId="77777777" w:rsidR="00275186" w:rsidRPr="009C0B98" w:rsidRDefault="00275186" w:rsidP="00275186">
      <w:pPr>
        <w:pStyle w:val="Notedebasdepage"/>
        <w:rPr>
          <w:lang w:val="es-ES"/>
        </w:rPr>
      </w:pPr>
      <w:r w:rsidRPr="008E7C75">
        <w:rPr>
          <w:rStyle w:val="Appelnotedebasdep"/>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14:paraId="05E92F63" w14:textId="77777777" w:rsidR="00275186" w:rsidRPr="009C0B98" w:rsidRDefault="00275186" w:rsidP="00275186">
      <w:pPr>
        <w:pStyle w:val="Notedebasdepage"/>
        <w:rPr>
          <w:lang w:val="es-ES"/>
        </w:rPr>
      </w:pPr>
    </w:p>
  </w:footnote>
  <w:footnote w:id="13">
    <w:p w14:paraId="71DB39B3" w14:textId="77777777" w:rsidR="00755B7C" w:rsidRPr="00813331" w:rsidRDefault="00755B7C" w:rsidP="00470A06">
      <w:pPr>
        <w:pStyle w:val="Notedebasdepage"/>
        <w:ind w:left="284" w:hanging="284"/>
        <w:rPr>
          <w:sz w:val="16"/>
          <w:szCs w:val="16"/>
          <w:lang w:val="es-ES"/>
        </w:rPr>
      </w:pPr>
      <w:r>
        <w:rPr>
          <w:rStyle w:val="Appelnotedebasdep"/>
        </w:rPr>
        <w:footnoteRef/>
      </w:r>
      <w:r w:rsidRPr="00813331">
        <w:rPr>
          <w:lang w:val="es-ES"/>
        </w:rPr>
        <w:tab/>
      </w:r>
      <w:r w:rsidRPr="00813331">
        <w:rPr>
          <w:sz w:val="16"/>
          <w:szCs w:val="16"/>
          <w:lang w:val="es-ES"/>
        </w:rPr>
        <w:t>Haga la lista de los entregables con la distribución de actividades requeridas para producirlos y otros hitos tales como aprobaciones del Cliente. Para Servicios en fase, indique las actividades, entrega de informes e hitos por separados para cada fase.</w:t>
      </w:r>
    </w:p>
  </w:footnote>
  <w:footnote w:id="14">
    <w:p w14:paraId="02417A26" w14:textId="77777777" w:rsidR="00755B7C" w:rsidRPr="00813331" w:rsidRDefault="00755B7C" w:rsidP="00723444">
      <w:pPr>
        <w:pStyle w:val="Notedebasdepage"/>
        <w:ind w:left="284" w:hanging="284"/>
        <w:rPr>
          <w:lang w:val="es-ES"/>
        </w:rPr>
      </w:pPr>
      <w:r>
        <w:rPr>
          <w:rStyle w:val="Appelnotedebasdep"/>
        </w:rPr>
        <w:footnoteRef/>
      </w:r>
      <w:r w:rsidRPr="00813331">
        <w:rPr>
          <w:lang w:val="es-ES"/>
        </w:rPr>
        <w:tab/>
      </w:r>
      <w:r w:rsidRPr="00813331">
        <w:rPr>
          <w:sz w:val="16"/>
          <w:szCs w:val="16"/>
          <w:lang w:val="es-ES"/>
        </w:rPr>
        <w:t>La duración de las actividades se indicará en forma de gráfico de barras.</w:t>
      </w:r>
    </w:p>
  </w:footnote>
  <w:footnote w:id="15">
    <w:p w14:paraId="24F7A97F" w14:textId="77777777" w:rsidR="00755B7C" w:rsidRPr="00813331" w:rsidRDefault="00755B7C" w:rsidP="00723444">
      <w:pPr>
        <w:pStyle w:val="Notedebasdepage"/>
        <w:ind w:left="284" w:hanging="284"/>
        <w:rPr>
          <w:lang w:val="es-ES"/>
        </w:rPr>
      </w:pPr>
      <w:r>
        <w:rPr>
          <w:rStyle w:val="Appelnotedebasdep"/>
        </w:rPr>
        <w:footnoteRef/>
      </w:r>
      <w:r w:rsidRPr="00813331">
        <w:rPr>
          <w:lang w:val="es-ES"/>
        </w:rPr>
        <w:tab/>
      </w:r>
      <w:r w:rsidRPr="00813331">
        <w:rPr>
          <w:sz w:val="16"/>
          <w:szCs w:val="16"/>
          <w:lang w:val="es-ES"/>
        </w:rPr>
        <w:t>Si es necesario, incluya una leyenda para ayudar a leer el gráfico.</w:t>
      </w:r>
    </w:p>
  </w:footnote>
  <w:footnote w:id="16">
    <w:p w14:paraId="4C2E2EA0" w14:textId="02FCE947" w:rsidR="00755B7C" w:rsidRPr="005F6DD1" w:rsidRDefault="00755B7C" w:rsidP="00A61620">
      <w:pPr>
        <w:pStyle w:val="Notedebasdepage"/>
        <w:ind w:left="284" w:hanging="284"/>
        <w:rPr>
          <w:sz w:val="16"/>
          <w:szCs w:val="16"/>
          <w:lang w:val="es-ES"/>
        </w:rPr>
      </w:pPr>
      <w:r>
        <w:rPr>
          <w:rStyle w:val="Appelnotedebasdep"/>
        </w:rPr>
        <w:footnoteRef/>
      </w:r>
      <w:r w:rsidRPr="005F6DD1">
        <w:rPr>
          <w:lang w:val="es-ES"/>
        </w:rPr>
        <w:tab/>
      </w:r>
      <w:r>
        <w:rPr>
          <w:sz w:val="16"/>
          <w:szCs w:val="16"/>
          <w:lang w:val="es-ES"/>
        </w:rPr>
        <w:t>"Sede</w:t>
      </w:r>
      <w:r w:rsidRPr="005F6DD1">
        <w:rPr>
          <w:sz w:val="16"/>
          <w:szCs w:val="16"/>
          <w:lang w:val="es-ES"/>
        </w:rPr>
        <w:t>" significa trabajo en la oficina del país de residencia del profesional.</w:t>
      </w:r>
    </w:p>
  </w:footnote>
  <w:footnote w:id="17">
    <w:p w14:paraId="22BF9787" w14:textId="77777777" w:rsidR="00755B7C" w:rsidRPr="005F6DD1" w:rsidRDefault="00755B7C" w:rsidP="00A61620">
      <w:pPr>
        <w:pStyle w:val="Notedebasdepage"/>
        <w:ind w:left="284" w:hanging="284"/>
        <w:rPr>
          <w:lang w:val="es-ES"/>
        </w:rPr>
      </w:pPr>
      <w:r>
        <w:rPr>
          <w:rStyle w:val="Appelnotedebasdep"/>
        </w:rPr>
        <w:footnoteRef/>
      </w:r>
      <w:r w:rsidRPr="005F6DD1">
        <w:rPr>
          <w:lang w:val="es-ES"/>
        </w:rPr>
        <w:tab/>
      </w:r>
      <w:r w:rsidRPr="005F6DD1">
        <w:rPr>
          <w:sz w:val="16"/>
          <w:szCs w:val="16"/>
          <w:lang w:val="es-ES"/>
        </w:rPr>
        <w:t>"Campo" significa trabajo realizado en el país del Cliente o en cualquier otro país fuera del país de residencia del profesional.</w:t>
      </w:r>
    </w:p>
  </w:footnote>
  <w:footnote w:id="18">
    <w:p w14:paraId="2B24E2FF" w14:textId="13683730" w:rsidR="00755B7C" w:rsidRPr="005F6DD1" w:rsidRDefault="00755B7C" w:rsidP="00A61620">
      <w:pPr>
        <w:pStyle w:val="Notedebasdepage"/>
        <w:ind w:left="284" w:hanging="284"/>
        <w:rPr>
          <w:sz w:val="16"/>
          <w:szCs w:val="16"/>
          <w:lang w:val="es-ES"/>
        </w:rPr>
      </w:pPr>
      <w:r>
        <w:rPr>
          <w:rStyle w:val="Appelnotedebasdep"/>
        </w:rPr>
        <w:footnoteRef/>
      </w:r>
      <w:r w:rsidRPr="005F6DD1">
        <w:rPr>
          <w:lang w:val="es-ES"/>
        </w:rPr>
        <w:tab/>
      </w:r>
      <w:r>
        <w:rPr>
          <w:sz w:val="16"/>
          <w:szCs w:val="16"/>
          <w:lang w:val="es-ES"/>
        </w:rPr>
        <w:t>Para Personal</w:t>
      </w:r>
      <w:r w:rsidRPr="005F6DD1">
        <w:rPr>
          <w:sz w:val="16"/>
          <w:szCs w:val="16"/>
          <w:lang w:val="es-ES"/>
        </w:rPr>
        <w:t xml:space="preserve"> Clave, el insumo debe indicarse de manera individual para los mismos cargos que se requieren en la Hoja de Datos IAC</w:t>
      </w:r>
      <w:r>
        <w:rPr>
          <w:sz w:val="16"/>
          <w:szCs w:val="16"/>
          <w:lang w:val="es-ES"/>
        </w:rPr>
        <w:t> </w:t>
      </w:r>
      <w:r w:rsidRPr="005F6DD1">
        <w:rPr>
          <w:sz w:val="16"/>
          <w:szCs w:val="16"/>
          <w:lang w:val="es-ES"/>
        </w:rPr>
        <w:t>21.1.</w:t>
      </w:r>
    </w:p>
    <w:p w14:paraId="41251905" w14:textId="39F39CAE" w:rsidR="00755B7C" w:rsidRPr="005D456C" w:rsidRDefault="00755B7C" w:rsidP="005D456C">
      <w:pPr>
        <w:pStyle w:val="Notedebasdepage"/>
        <w:tabs>
          <w:tab w:val="left" w:pos="4253"/>
        </w:tabs>
        <w:ind w:left="993"/>
        <w:rPr>
          <w:sz w:val="16"/>
          <w:szCs w:val="16"/>
          <w:lang w:val="es-ES"/>
        </w:rPr>
      </w:pPr>
    </w:p>
  </w:footnote>
  <w:footnote w:id="19">
    <w:p w14:paraId="1ED92DAA" w14:textId="62B8C9E9" w:rsidR="00755B7C" w:rsidRPr="004A7D94" w:rsidRDefault="00755B7C">
      <w:pPr>
        <w:pStyle w:val="Notedebasdepage"/>
        <w:rPr>
          <w:lang w:val="es-ES"/>
        </w:rPr>
      </w:pPr>
      <w:r>
        <w:rPr>
          <w:rStyle w:val="Appelnotedebasdep"/>
        </w:rPr>
        <w:footnoteRef/>
      </w:r>
      <w:r w:rsidRPr="004A7D94">
        <w:rPr>
          <w:lang w:val="es-ES"/>
        </w:rPr>
        <w:t xml:space="preserve">   </w:t>
      </w:r>
      <w:r w:rsidRPr="004A7D94">
        <w:rPr>
          <w:sz w:val="16"/>
          <w:lang w:val="es-ES"/>
        </w:rPr>
        <w:t xml:space="preserve">O </w:t>
      </w:r>
      <w:r w:rsidR="00C76A8D">
        <w:rPr>
          <w:sz w:val="16"/>
          <w:lang w:val="es-ES"/>
        </w:rPr>
        <w:t>por</w:t>
      </w:r>
      <w:r w:rsidRPr="004A7D94">
        <w:rPr>
          <w:sz w:val="16"/>
          <w:lang w:val="es-ES"/>
        </w:rPr>
        <w:t xml:space="preserve"> trimestre, semestre, etc. </w:t>
      </w:r>
      <w:r w:rsidR="00C13F4D" w:rsidRPr="004A7D94">
        <w:rPr>
          <w:sz w:val="16"/>
          <w:lang w:val="es-ES"/>
        </w:rPr>
        <w:t>según</w:t>
      </w:r>
      <w:r w:rsidRPr="004A7D94">
        <w:rPr>
          <w:sz w:val="16"/>
          <w:lang w:val="es-ES"/>
        </w:rPr>
        <w:t xml:space="preserve"> la </w:t>
      </w:r>
      <w:r w:rsidR="00C13F4D" w:rsidRPr="004A7D94">
        <w:rPr>
          <w:sz w:val="16"/>
          <w:lang w:val="es-ES"/>
        </w:rPr>
        <w:t>duración</w:t>
      </w:r>
      <w:r w:rsidRPr="004A7D94">
        <w:rPr>
          <w:sz w:val="16"/>
          <w:lang w:val="es-ES"/>
        </w:rPr>
        <w:t xml:space="preserve"> del proyecto</w:t>
      </w:r>
    </w:p>
  </w:footnote>
  <w:footnote w:id="20">
    <w:p w14:paraId="6ACA4970" w14:textId="49677623" w:rsidR="00755B7C" w:rsidRPr="004A7D94" w:rsidRDefault="00755B7C" w:rsidP="005550FF">
      <w:pPr>
        <w:pStyle w:val="Notedebasdepage"/>
        <w:ind w:left="284" w:hanging="284"/>
        <w:rPr>
          <w:sz w:val="16"/>
          <w:szCs w:val="16"/>
          <w:lang w:val="es-ES"/>
        </w:rPr>
      </w:pPr>
      <w:r>
        <w:rPr>
          <w:rStyle w:val="Appelnotedebasdep"/>
        </w:rPr>
        <w:footnoteRef/>
      </w:r>
      <w:r w:rsidRPr="004A7D94">
        <w:rPr>
          <w:lang w:val="es-ES"/>
        </w:rPr>
        <w:tab/>
      </w:r>
      <w:r>
        <w:rPr>
          <w:sz w:val="16"/>
          <w:szCs w:val="16"/>
          <w:lang w:val="es-ES"/>
        </w:rPr>
        <w:t>"Sede</w:t>
      </w:r>
      <w:r w:rsidRPr="005F6DD1">
        <w:rPr>
          <w:sz w:val="16"/>
          <w:szCs w:val="16"/>
          <w:lang w:val="es-ES"/>
        </w:rPr>
        <w:t>" significa trabajo en la oficina del país de residencia del profesional.</w:t>
      </w:r>
    </w:p>
  </w:footnote>
  <w:footnote w:id="21">
    <w:p w14:paraId="6D704D4A" w14:textId="19B4BC2C" w:rsidR="00755B7C" w:rsidRPr="004A7D94" w:rsidRDefault="00755B7C">
      <w:pPr>
        <w:pStyle w:val="Notedebasdepage"/>
        <w:ind w:left="284" w:hanging="284"/>
        <w:rPr>
          <w:lang w:val="es-ES"/>
        </w:rPr>
      </w:pPr>
      <w:r>
        <w:rPr>
          <w:rStyle w:val="Appelnotedebasdep"/>
        </w:rPr>
        <w:footnoteRef/>
      </w:r>
      <w:r w:rsidRPr="004A7D94">
        <w:rPr>
          <w:lang w:val="es-ES"/>
        </w:rPr>
        <w:tab/>
      </w:r>
      <w:r w:rsidRPr="005F6DD1">
        <w:rPr>
          <w:sz w:val="16"/>
          <w:szCs w:val="16"/>
          <w:lang w:val="es-ES"/>
        </w:rPr>
        <w:t>"Campo" significa trabajo realizado en el país del Cliente o en cualquier otro país fuera del país de residenci</w:t>
      </w:r>
      <w:r>
        <w:rPr>
          <w:sz w:val="16"/>
          <w:szCs w:val="16"/>
          <w:lang w:val="es-ES"/>
        </w:rPr>
        <w:t>a del profesional</w:t>
      </w:r>
      <w:r w:rsidRPr="004A7D94">
        <w:rPr>
          <w:sz w:val="16"/>
          <w:szCs w:val="16"/>
          <w:lang w:val="es-ES"/>
        </w:rPr>
        <w:t>.</w:t>
      </w:r>
    </w:p>
  </w:footnote>
  <w:footnote w:id="22">
    <w:p w14:paraId="0851F69D" w14:textId="6CA21BC4" w:rsidR="00755B7C" w:rsidRPr="004A7D94" w:rsidRDefault="00755B7C" w:rsidP="005550FF">
      <w:pPr>
        <w:pStyle w:val="Notedebasdepage"/>
        <w:ind w:left="284" w:hanging="284"/>
        <w:rPr>
          <w:sz w:val="16"/>
          <w:szCs w:val="16"/>
          <w:lang w:val="es-ES"/>
        </w:rPr>
      </w:pPr>
      <w:r>
        <w:rPr>
          <w:rStyle w:val="Appelnotedebasdep"/>
        </w:rPr>
        <w:footnoteRef/>
      </w:r>
      <w:r w:rsidRPr="004A7D94">
        <w:rPr>
          <w:lang w:val="es-ES"/>
        </w:rPr>
        <w:tab/>
      </w:r>
      <w:r>
        <w:rPr>
          <w:sz w:val="16"/>
          <w:szCs w:val="16"/>
          <w:lang w:val="es-ES"/>
        </w:rPr>
        <w:t>Para Personal</w:t>
      </w:r>
      <w:r w:rsidRPr="005F6DD1">
        <w:rPr>
          <w:sz w:val="16"/>
          <w:szCs w:val="16"/>
          <w:lang w:val="es-ES"/>
        </w:rPr>
        <w:t xml:space="preserve"> Clave, el insumo debe indicarse de manera individual para los mismos cargos que se requieren en la Hoja de Datos IAC</w:t>
      </w:r>
      <w:r>
        <w:rPr>
          <w:sz w:val="16"/>
          <w:szCs w:val="16"/>
          <w:lang w:val="es-ES"/>
        </w:rPr>
        <w:t> </w:t>
      </w:r>
      <w:r w:rsidRPr="005F6DD1">
        <w:rPr>
          <w:sz w:val="16"/>
          <w:szCs w:val="16"/>
          <w:lang w:val="es-ES"/>
        </w:rPr>
        <w:t>21.1.</w:t>
      </w:r>
    </w:p>
    <w:p w14:paraId="4B6E99B6" w14:textId="77777777" w:rsidR="00755B7C" w:rsidRPr="004A7D94" w:rsidRDefault="00755B7C" w:rsidP="005550FF">
      <w:pPr>
        <w:pStyle w:val="Notedebasdepage"/>
        <w:tabs>
          <w:tab w:val="left" w:pos="4253"/>
        </w:tabs>
        <w:ind w:left="1134"/>
        <w:rPr>
          <w:sz w:val="16"/>
          <w:szCs w:val="16"/>
          <w:lang w:val="es-ES"/>
        </w:rPr>
      </w:pPr>
    </w:p>
  </w:footnote>
  <w:footnote w:id="23">
    <w:p w14:paraId="473D9A20" w14:textId="38ED0564" w:rsidR="00755B7C" w:rsidRPr="004F310F" w:rsidRDefault="00755B7C" w:rsidP="00E550A4">
      <w:pPr>
        <w:pStyle w:val="Notedebasdepage"/>
        <w:ind w:left="284" w:hanging="284"/>
        <w:rPr>
          <w:lang w:val="es-ES"/>
        </w:rPr>
      </w:pPr>
      <w:r w:rsidRPr="004F310F">
        <w:rPr>
          <w:rStyle w:val="Appelnotedebasdep"/>
        </w:rPr>
        <w:footnoteRef/>
      </w:r>
      <w:r w:rsidRPr="004F310F">
        <w:rPr>
          <w:lang w:val="es-ES"/>
        </w:rPr>
        <w:tab/>
      </w:r>
      <w:r w:rsidRPr="004F310F">
        <w:rPr>
          <w:sz w:val="16"/>
          <w:szCs w:val="16"/>
          <w:lang w:val="es-ES"/>
        </w:rPr>
        <w:t xml:space="preserve">Los </w:t>
      </w:r>
      <w:r w:rsidRPr="00BD5246">
        <w:rPr>
          <w:sz w:val="16"/>
          <w:szCs w:val="16"/>
          <w:lang w:val="es-ES"/>
        </w:rPr>
        <w:t>impuestos, tasas y derechos que no deberán incluirse en la Propuesta financiera y que se presentarán por separado son los impuestos locales aplicables al Contrato precisados en el Artículo 16.3 de las IAC de la Hoja de Datos. Cualquier otro impuesto, tasa y derecho aplicables, en el país del Cliente y fuera del país del Cliente, deberán incluirse en este Precio sin presentación por separado.</w:t>
      </w:r>
    </w:p>
  </w:footnote>
  <w:footnote w:id="24">
    <w:p w14:paraId="44D6213D" w14:textId="53C7DA99" w:rsidR="00755B7C" w:rsidRPr="00BD5246" w:rsidRDefault="00755B7C">
      <w:pPr>
        <w:pStyle w:val="Notedebasdepage"/>
        <w:rPr>
          <w:lang w:val="es-ES"/>
        </w:rPr>
      </w:pPr>
      <w:r>
        <w:rPr>
          <w:rStyle w:val="Appelnotedebasdep"/>
        </w:rPr>
        <w:footnoteRef/>
      </w:r>
      <w:r w:rsidRPr="00BD5246">
        <w:rPr>
          <w:lang w:val="es-ES"/>
        </w:rPr>
        <w:t xml:space="preserve"> </w:t>
      </w:r>
      <w:r>
        <w:rPr>
          <w:lang w:val="es-ES"/>
        </w:rPr>
        <w:t xml:space="preserve">   </w:t>
      </w:r>
      <w:r w:rsidRPr="00BD5246">
        <w:rPr>
          <w:sz w:val="16"/>
          <w:lang w:val="es-ES"/>
        </w:rPr>
        <w:t>Los montos provisionales que no deben incluirse en la propuesta financiera y tienen que presentarse por separado son precisados en el Artículo 25.2 de las IAC de la Hoja de Datos.</w:t>
      </w:r>
    </w:p>
  </w:footnote>
  <w:footnote w:id="25">
    <w:p w14:paraId="214E9824" w14:textId="65C37465" w:rsidR="00755B7C" w:rsidRPr="001342A8" w:rsidRDefault="00755B7C" w:rsidP="00B3593F">
      <w:pPr>
        <w:pStyle w:val="Notedebasdepage"/>
        <w:ind w:left="284" w:hanging="284"/>
        <w:rPr>
          <w:sz w:val="16"/>
          <w:szCs w:val="16"/>
          <w:lang w:val="es-ES"/>
        </w:rPr>
      </w:pPr>
      <w:r>
        <w:rPr>
          <w:rStyle w:val="Appelnotedebasdep"/>
        </w:rPr>
        <w:footnoteRef/>
      </w:r>
      <w:r w:rsidRPr="001261A3">
        <w:rPr>
          <w:lang w:val="es-ES"/>
        </w:rPr>
        <w:tab/>
      </w:r>
      <w:r w:rsidRPr="0020108C">
        <w:rPr>
          <w:sz w:val="16"/>
          <w:szCs w:val="16"/>
          <w:lang w:val="es-ES"/>
        </w:rPr>
        <w:t>Los precios incluyen todas las actividades y medidas definidas en los términos de referencia de seguridad y corresponden a los costos adicionales en comparación con una situación sin riesgo de seguridad. Se incluirá un desglose del precio de las medidas de seguridad en FIN-5.</w:t>
      </w:r>
      <w:r>
        <w:rPr>
          <w:sz w:val="16"/>
          <w:szCs w:val="16"/>
          <w:lang w:val="es-ES"/>
        </w:rPr>
        <w:t xml:space="preserve"> Esta línea se debe quitar en ausencia de términos de referencia de Seguridad en la SP. </w:t>
      </w:r>
    </w:p>
  </w:footnote>
  <w:footnote w:id="26">
    <w:p w14:paraId="3F0911C0" w14:textId="77777777" w:rsidR="00755B7C" w:rsidRDefault="00755B7C">
      <w:pPr>
        <w:pStyle w:val="Notedebasdepage"/>
        <w:rPr>
          <w:sz w:val="16"/>
          <w:lang w:val="es-ES"/>
        </w:rPr>
      </w:pPr>
      <w:r>
        <w:rPr>
          <w:rStyle w:val="Appelnotedebasdep"/>
        </w:rPr>
        <w:footnoteRef/>
      </w:r>
      <w:r w:rsidRPr="0020108C">
        <w:rPr>
          <w:lang w:val="es-ES"/>
        </w:rPr>
        <w:t xml:space="preserve"> </w:t>
      </w:r>
      <w:r>
        <w:rPr>
          <w:lang w:val="es-ES"/>
        </w:rPr>
        <w:t xml:space="preserve">  </w:t>
      </w:r>
      <w:r>
        <w:rPr>
          <w:sz w:val="16"/>
          <w:lang w:val="es-ES"/>
        </w:rPr>
        <w:t>Los imp</w:t>
      </w:r>
      <w:r w:rsidRPr="0020108C">
        <w:rPr>
          <w:sz w:val="16"/>
          <w:lang w:val="es-ES"/>
        </w:rPr>
        <w:t xml:space="preserve">uestos, tasas y derechos que no deberán incluirse en la propuesta financiera y tienen que presentarse aquí por separado son las Tasas locales aplicables al Contrato que se precisan en </w:t>
      </w:r>
      <w:r>
        <w:rPr>
          <w:sz w:val="16"/>
          <w:lang w:val="es-ES"/>
        </w:rPr>
        <w:t xml:space="preserve"> </w:t>
      </w:r>
    </w:p>
    <w:p w14:paraId="477BA0DF" w14:textId="494B8CDC" w:rsidR="00755B7C" w:rsidRPr="0020108C" w:rsidRDefault="00755B7C">
      <w:pPr>
        <w:pStyle w:val="Notedebasdepage"/>
        <w:rPr>
          <w:lang w:val="es-ES"/>
        </w:rPr>
      </w:pPr>
      <w:r>
        <w:rPr>
          <w:sz w:val="16"/>
          <w:lang w:val="es-ES"/>
        </w:rPr>
        <w:t xml:space="preserve">      </w:t>
      </w:r>
      <w:r w:rsidRPr="0020108C">
        <w:rPr>
          <w:sz w:val="16"/>
          <w:lang w:val="es-ES"/>
        </w:rPr>
        <w:t>el Artículo 16.3 de las IAC de la Hoja de Datos. Este formulario deberá completarse de manera coherente con el Artículo 16.3 de las IAC de la Hoja de Datos.</w:t>
      </w:r>
    </w:p>
  </w:footnote>
  <w:footnote w:id="27">
    <w:p w14:paraId="64380ADB" w14:textId="66BC888D" w:rsidR="00755B7C" w:rsidRPr="0020108C" w:rsidRDefault="00755B7C">
      <w:pPr>
        <w:pStyle w:val="Notedebasdepage"/>
        <w:rPr>
          <w:lang w:val="es-ES"/>
        </w:rPr>
      </w:pPr>
      <w:r>
        <w:rPr>
          <w:rStyle w:val="Appelnotedebasdep"/>
        </w:rPr>
        <w:footnoteRef/>
      </w:r>
      <w:r w:rsidRPr="0020108C">
        <w:rPr>
          <w:lang w:val="es-ES"/>
        </w:rPr>
        <w:t xml:space="preserve"> </w:t>
      </w:r>
      <w:r w:rsidRPr="0020108C">
        <w:rPr>
          <w:sz w:val="16"/>
          <w:lang w:val="es-ES"/>
        </w:rPr>
        <w:t>Indicar aquí el monto (M) que deberá añadirse al Precio total libre de impuestos y</w:t>
      </w:r>
      <w:r w:rsidRPr="0020108C">
        <w:rPr>
          <w:spacing w:val="-2"/>
          <w:sz w:val="16"/>
          <w:lang w:val="es-ES"/>
        </w:rPr>
        <w:t xml:space="preserve"> </w:t>
      </w:r>
      <w:r w:rsidRPr="0020108C">
        <w:rPr>
          <w:sz w:val="16"/>
          <w:lang w:val="es-ES"/>
        </w:rPr>
        <w:t>sin montos provisionales de la</w:t>
      </w:r>
      <w:r w:rsidRPr="0020108C">
        <w:rPr>
          <w:spacing w:val="-1"/>
          <w:sz w:val="16"/>
          <w:lang w:val="es-ES"/>
        </w:rPr>
        <w:t xml:space="preserve"> </w:t>
      </w:r>
      <w:r w:rsidRPr="0020108C">
        <w:rPr>
          <w:sz w:val="16"/>
          <w:lang w:val="es-ES"/>
        </w:rPr>
        <w:t xml:space="preserve">Propuesta financiera (P) indicada arriba, de manera que una vez efectuada la Retención en la fuente (porcentaje RF%, por ej. 15 %) sobre el monto sin IVA del contrato (Ms/IVA = P+M), se pague efectivamente al Consultor el monto del Precio libre de impuestos y sin montos provisionales de la Propuesta financiera (P). Normalmente, M=P*(RF%/(1-RF%)), por ej. </w:t>
      </w:r>
      <w:r w:rsidRPr="0020108C">
        <w:rPr>
          <w:spacing w:val="-2"/>
          <w:sz w:val="16"/>
          <w:lang w:val="es-ES"/>
        </w:rPr>
        <w:t>M=P*(0.15/(1-0.15)).</w:t>
      </w:r>
    </w:p>
  </w:footnote>
  <w:footnote w:id="28">
    <w:p w14:paraId="1FB4E005" w14:textId="63BA8BE4" w:rsidR="00755B7C" w:rsidRPr="0020108C" w:rsidRDefault="00755B7C" w:rsidP="0020108C">
      <w:pPr>
        <w:spacing w:before="4"/>
        <w:rPr>
          <w:rFonts w:eastAsia="Arial" w:cs="Arial"/>
          <w:sz w:val="16"/>
          <w:szCs w:val="22"/>
          <w:lang w:val="es-419"/>
        </w:rPr>
      </w:pPr>
      <w:r>
        <w:rPr>
          <w:rStyle w:val="Appelnotedebasdep"/>
        </w:rPr>
        <w:footnoteRef/>
      </w:r>
      <w:r w:rsidRPr="0020108C">
        <w:rPr>
          <w:lang w:val="es-ES"/>
        </w:rPr>
        <w:t xml:space="preserve"> </w:t>
      </w:r>
      <w:r w:rsidRPr="0020108C">
        <w:rPr>
          <w:rFonts w:eastAsia="Arial" w:cs="Arial"/>
          <w:sz w:val="16"/>
          <w:szCs w:val="22"/>
          <w:lang w:val="es-419"/>
        </w:rPr>
        <w:t>Agregar</w:t>
      </w:r>
      <w:r w:rsidRPr="0020108C">
        <w:rPr>
          <w:rFonts w:eastAsia="Arial" w:cs="Arial"/>
          <w:spacing w:val="-2"/>
          <w:sz w:val="16"/>
          <w:szCs w:val="22"/>
          <w:lang w:val="es-419"/>
        </w:rPr>
        <w:t xml:space="preserve"> </w:t>
      </w:r>
      <w:r w:rsidRPr="0020108C">
        <w:rPr>
          <w:rFonts w:eastAsia="Arial" w:cs="Arial"/>
          <w:sz w:val="16"/>
          <w:szCs w:val="22"/>
          <w:lang w:val="es-419"/>
        </w:rPr>
        <w:t>aquí</w:t>
      </w:r>
      <w:r w:rsidRPr="0020108C">
        <w:rPr>
          <w:rFonts w:eastAsia="Arial" w:cs="Arial"/>
          <w:spacing w:val="-1"/>
          <w:sz w:val="16"/>
          <w:szCs w:val="22"/>
          <w:lang w:val="es-419"/>
        </w:rPr>
        <w:t xml:space="preserve"> </w:t>
      </w:r>
      <w:r w:rsidRPr="0020108C">
        <w:rPr>
          <w:rFonts w:eastAsia="Arial" w:cs="Arial"/>
          <w:sz w:val="16"/>
          <w:szCs w:val="22"/>
          <w:lang w:val="es-419"/>
        </w:rPr>
        <w:t>una</w:t>
      </w:r>
      <w:r w:rsidRPr="0020108C">
        <w:rPr>
          <w:rFonts w:eastAsia="Arial" w:cs="Arial"/>
          <w:spacing w:val="-3"/>
          <w:sz w:val="16"/>
          <w:szCs w:val="22"/>
          <w:lang w:val="es-419"/>
        </w:rPr>
        <w:t xml:space="preserve"> </w:t>
      </w:r>
      <w:r w:rsidRPr="0020108C">
        <w:rPr>
          <w:rFonts w:eastAsia="Arial" w:cs="Arial"/>
          <w:sz w:val="16"/>
          <w:szCs w:val="22"/>
          <w:lang w:val="es-419"/>
        </w:rPr>
        <w:t>línea,</w:t>
      </w:r>
      <w:r w:rsidRPr="0020108C">
        <w:rPr>
          <w:rFonts w:eastAsia="Arial" w:cs="Arial"/>
          <w:spacing w:val="-4"/>
          <w:sz w:val="16"/>
          <w:szCs w:val="22"/>
          <w:lang w:val="es-419"/>
        </w:rPr>
        <w:t xml:space="preserve"> </w:t>
      </w:r>
      <w:r w:rsidRPr="0020108C">
        <w:rPr>
          <w:rFonts w:eastAsia="Arial" w:cs="Arial"/>
          <w:sz w:val="16"/>
          <w:szCs w:val="22"/>
          <w:lang w:val="es-419"/>
        </w:rPr>
        <w:t>si</w:t>
      </w:r>
      <w:r w:rsidRPr="0020108C">
        <w:rPr>
          <w:rFonts w:eastAsia="Arial" w:cs="Arial"/>
          <w:spacing w:val="-4"/>
          <w:sz w:val="16"/>
          <w:szCs w:val="22"/>
          <w:lang w:val="es-419"/>
        </w:rPr>
        <w:t xml:space="preserve"> </w:t>
      </w:r>
      <w:r w:rsidRPr="0020108C">
        <w:rPr>
          <w:rFonts w:eastAsia="Arial" w:cs="Arial"/>
          <w:sz w:val="16"/>
          <w:szCs w:val="22"/>
          <w:lang w:val="es-419"/>
        </w:rPr>
        <w:t>existen</w:t>
      </w:r>
      <w:r w:rsidRPr="0020108C">
        <w:rPr>
          <w:rFonts w:eastAsia="Arial" w:cs="Arial"/>
          <w:spacing w:val="-5"/>
          <w:sz w:val="16"/>
          <w:szCs w:val="22"/>
          <w:lang w:val="es-419"/>
        </w:rPr>
        <w:t xml:space="preserve"> </w:t>
      </w:r>
      <w:r w:rsidRPr="0020108C">
        <w:rPr>
          <w:rFonts w:eastAsia="Arial" w:cs="Arial"/>
          <w:sz w:val="16"/>
          <w:szCs w:val="22"/>
          <w:lang w:val="es-419"/>
        </w:rPr>
        <w:t>otros</w:t>
      </w:r>
      <w:r w:rsidRPr="0020108C">
        <w:rPr>
          <w:rFonts w:eastAsia="Arial" w:cs="Arial"/>
          <w:spacing w:val="-1"/>
          <w:sz w:val="16"/>
          <w:szCs w:val="22"/>
          <w:lang w:val="es-419"/>
        </w:rPr>
        <w:t xml:space="preserve"> </w:t>
      </w:r>
      <w:r w:rsidRPr="0020108C">
        <w:rPr>
          <w:rFonts w:eastAsia="Arial" w:cs="Arial"/>
          <w:sz w:val="16"/>
          <w:szCs w:val="22"/>
          <w:lang w:val="es-419"/>
        </w:rPr>
        <w:t>derechos</w:t>
      </w:r>
      <w:r w:rsidRPr="0020108C">
        <w:rPr>
          <w:rFonts w:eastAsia="Arial" w:cs="Arial"/>
          <w:spacing w:val="-4"/>
          <w:sz w:val="16"/>
          <w:szCs w:val="22"/>
          <w:lang w:val="es-419"/>
        </w:rPr>
        <w:t xml:space="preserve"> </w:t>
      </w:r>
      <w:r w:rsidRPr="0020108C">
        <w:rPr>
          <w:rFonts w:eastAsia="Arial" w:cs="Arial"/>
          <w:sz w:val="16"/>
          <w:szCs w:val="22"/>
          <w:lang w:val="es-419"/>
        </w:rPr>
        <w:t>similares,</w:t>
      </w:r>
      <w:r w:rsidRPr="0020108C">
        <w:rPr>
          <w:rFonts w:eastAsia="Arial" w:cs="Arial"/>
          <w:spacing w:val="-4"/>
          <w:sz w:val="16"/>
          <w:szCs w:val="22"/>
          <w:lang w:val="es-419"/>
        </w:rPr>
        <w:t xml:space="preserve"> </w:t>
      </w:r>
      <w:r w:rsidRPr="0020108C">
        <w:rPr>
          <w:rFonts w:eastAsia="Arial" w:cs="Arial"/>
          <w:sz w:val="16"/>
          <w:szCs w:val="22"/>
          <w:lang w:val="es-419"/>
        </w:rPr>
        <w:t>como</w:t>
      </w:r>
      <w:r w:rsidRPr="0020108C">
        <w:rPr>
          <w:rFonts w:eastAsia="Arial" w:cs="Arial"/>
          <w:spacing w:val="-5"/>
          <w:sz w:val="16"/>
          <w:szCs w:val="22"/>
          <w:lang w:val="es-419"/>
        </w:rPr>
        <w:t xml:space="preserve"> </w:t>
      </w:r>
      <w:r w:rsidRPr="0020108C">
        <w:rPr>
          <w:rFonts w:eastAsia="Arial" w:cs="Arial"/>
          <w:sz w:val="16"/>
          <w:szCs w:val="22"/>
          <w:lang w:val="es-419"/>
        </w:rPr>
        <w:t>una</w:t>
      </w:r>
      <w:r w:rsidRPr="0020108C">
        <w:rPr>
          <w:rFonts w:eastAsia="Arial" w:cs="Arial"/>
          <w:spacing w:val="-3"/>
          <w:sz w:val="16"/>
          <w:szCs w:val="22"/>
          <w:lang w:val="es-419"/>
        </w:rPr>
        <w:t xml:space="preserve"> </w:t>
      </w:r>
      <w:r w:rsidRPr="0020108C">
        <w:rPr>
          <w:rFonts w:eastAsia="Arial" w:cs="Arial"/>
          <w:sz w:val="16"/>
          <w:szCs w:val="22"/>
          <w:lang w:val="es-419"/>
        </w:rPr>
        <w:t>tasa</w:t>
      </w:r>
      <w:r w:rsidRPr="0020108C">
        <w:rPr>
          <w:rFonts w:eastAsia="Arial" w:cs="Arial"/>
          <w:spacing w:val="-4"/>
          <w:sz w:val="16"/>
          <w:szCs w:val="22"/>
          <w:lang w:val="es-419"/>
        </w:rPr>
        <w:t xml:space="preserve"> </w:t>
      </w:r>
      <w:r w:rsidRPr="0020108C">
        <w:rPr>
          <w:rFonts w:eastAsia="Arial" w:cs="Arial"/>
          <w:sz w:val="16"/>
          <w:szCs w:val="22"/>
          <w:lang w:val="es-419"/>
        </w:rPr>
        <w:t>de</w:t>
      </w:r>
      <w:r w:rsidRPr="0020108C">
        <w:rPr>
          <w:rFonts w:eastAsia="Arial" w:cs="Arial"/>
          <w:spacing w:val="-5"/>
          <w:sz w:val="16"/>
          <w:szCs w:val="22"/>
          <w:lang w:val="es-419"/>
        </w:rPr>
        <w:t xml:space="preserve"> </w:t>
      </w:r>
      <w:r w:rsidRPr="0020108C">
        <w:rPr>
          <w:rFonts w:eastAsia="Arial" w:cs="Arial"/>
          <w:sz w:val="16"/>
          <w:szCs w:val="22"/>
          <w:lang w:val="es-419"/>
        </w:rPr>
        <w:t>contratación</w:t>
      </w:r>
      <w:r w:rsidRPr="0020108C">
        <w:rPr>
          <w:rFonts w:eastAsia="Arial" w:cs="Arial"/>
          <w:spacing w:val="-3"/>
          <w:sz w:val="16"/>
          <w:szCs w:val="22"/>
          <w:lang w:val="es-419"/>
        </w:rPr>
        <w:t xml:space="preserve"> </w:t>
      </w:r>
      <w:r w:rsidRPr="0020108C">
        <w:rPr>
          <w:rFonts w:eastAsia="Arial" w:cs="Arial"/>
          <w:sz w:val="16"/>
          <w:szCs w:val="22"/>
          <w:lang w:val="es-419"/>
        </w:rPr>
        <w:t>pública,</w:t>
      </w:r>
      <w:r w:rsidRPr="0020108C">
        <w:rPr>
          <w:rFonts w:eastAsia="Arial" w:cs="Arial"/>
          <w:spacing w:val="-1"/>
          <w:sz w:val="16"/>
          <w:szCs w:val="22"/>
          <w:lang w:val="es-419"/>
        </w:rPr>
        <w:t xml:space="preserve"> </w:t>
      </w:r>
      <w:r w:rsidRPr="0020108C">
        <w:rPr>
          <w:rFonts w:eastAsia="Arial" w:cs="Arial"/>
          <w:sz w:val="16"/>
          <w:szCs w:val="22"/>
          <w:lang w:val="es-419"/>
        </w:rPr>
        <w:t>o</w:t>
      </w:r>
      <w:r w:rsidRPr="0020108C">
        <w:rPr>
          <w:rFonts w:eastAsia="Arial" w:cs="Arial"/>
          <w:spacing w:val="-5"/>
          <w:sz w:val="16"/>
          <w:szCs w:val="22"/>
          <w:lang w:val="es-419"/>
        </w:rPr>
        <w:t xml:space="preserve"> </w:t>
      </w:r>
      <w:r w:rsidRPr="0020108C">
        <w:rPr>
          <w:rFonts w:eastAsia="Arial" w:cs="Arial"/>
          <w:spacing w:val="-2"/>
          <w:sz w:val="16"/>
          <w:szCs w:val="22"/>
          <w:lang w:val="es-419"/>
        </w:rPr>
        <w:t>equivalente.</w:t>
      </w:r>
    </w:p>
  </w:footnote>
  <w:footnote w:id="29">
    <w:p w14:paraId="7E766A2B" w14:textId="64A40BB3" w:rsidR="00755B7C" w:rsidRPr="003A66B3" w:rsidRDefault="00755B7C" w:rsidP="00E550A4">
      <w:pPr>
        <w:pStyle w:val="Notedebasdepage"/>
        <w:ind w:left="284" w:hanging="284"/>
        <w:rPr>
          <w:lang w:val="es-ES"/>
        </w:rPr>
      </w:pPr>
      <w:r w:rsidRPr="004F310F">
        <w:rPr>
          <w:rStyle w:val="Appelnotedebasdep"/>
        </w:rPr>
        <w:footnoteRef/>
      </w:r>
      <w:r w:rsidRPr="004F310F">
        <w:rPr>
          <w:lang w:val="es-ES"/>
        </w:rPr>
        <w:tab/>
      </w:r>
      <w:r w:rsidRPr="003A66B3">
        <w:rPr>
          <w:sz w:val="16"/>
          <w:lang w:val="es-ES"/>
        </w:rPr>
        <w:t>Los</w:t>
      </w:r>
      <w:r w:rsidRPr="003A66B3">
        <w:rPr>
          <w:spacing w:val="-4"/>
          <w:sz w:val="16"/>
          <w:lang w:val="es-ES"/>
        </w:rPr>
        <w:t xml:space="preserve"> </w:t>
      </w:r>
      <w:r w:rsidRPr="003A66B3">
        <w:rPr>
          <w:sz w:val="16"/>
          <w:lang w:val="es-ES"/>
        </w:rPr>
        <w:t>impuestos,</w:t>
      </w:r>
      <w:r w:rsidRPr="003A66B3">
        <w:rPr>
          <w:spacing w:val="-7"/>
          <w:sz w:val="16"/>
          <w:lang w:val="es-ES"/>
        </w:rPr>
        <w:t xml:space="preserve"> </w:t>
      </w:r>
      <w:r w:rsidRPr="003A66B3">
        <w:rPr>
          <w:sz w:val="16"/>
          <w:lang w:val="es-ES"/>
        </w:rPr>
        <w:t>tasas</w:t>
      </w:r>
      <w:r w:rsidRPr="003A66B3">
        <w:rPr>
          <w:spacing w:val="-6"/>
          <w:sz w:val="16"/>
          <w:lang w:val="es-ES"/>
        </w:rPr>
        <w:t xml:space="preserve"> </w:t>
      </w:r>
      <w:r w:rsidRPr="003A66B3">
        <w:rPr>
          <w:sz w:val="16"/>
          <w:lang w:val="es-ES"/>
        </w:rPr>
        <w:t>y</w:t>
      </w:r>
      <w:r w:rsidRPr="003A66B3">
        <w:rPr>
          <w:spacing w:val="-6"/>
          <w:sz w:val="16"/>
          <w:lang w:val="es-ES"/>
        </w:rPr>
        <w:t xml:space="preserve"> </w:t>
      </w:r>
      <w:r w:rsidRPr="003A66B3">
        <w:rPr>
          <w:sz w:val="16"/>
          <w:lang w:val="es-ES"/>
        </w:rPr>
        <w:t>derechos</w:t>
      </w:r>
      <w:r w:rsidRPr="003A66B3">
        <w:rPr>
          <w:spacing w:val="-4"/>
          <w:sz w:val="16"/>
          <w:lang w:val="es-ES"/>
        </w:rPr>
        <w:t xml:space="preserve"> </w:t>
      </w:r>
      <w:r w:rsidRPr="003A66B3">
        <w:rPr>
          <w:sz w:val="16"/>
          <w:lang w:val="es-ES"/>
        </w:rPr>
        <w:t>que</w:t>
      </w:r>
      <w:r w:rsidRPr="003A66B3">
        <w:rPr>
          <w:spacing w:val="-6"/>
          <w:sz w:val="16"/>
          <w:lang w:val="es-ES"/>
        </w:rPr>
        <w:t xml:space="preserve"> </w:t>
      </w:r>
      <w:r w:rsidRPr="003A66B3">
        <w:rPr>
          <w:sz w:val="16"/>
          <w:lang w:val="es-ES"/>
        </w:rPr>
        <w:t>no</w:t>
      </w:r>
      <w:r w:rsidRPr="003A66B3">
        <w:rPr>
          <w:spacing w:val="-6"/>
          <w:sz w:val="16"/>
          <w:lang w:val="es-ES"/>
        </w:rPr>
        <w:t xml:space="preserve"> </w:t>
      </w:r>
      <w:r w:rsidRPr="003A66B3">
        <w:rPr>
          <w:sz w:val="16"/>
          <w:lang w:val="es-ES"/>
        </w:rPr>
        <w:t>deberán</w:t>
      </w:r>
      <w:r w:rsidRPr="003A66B3">
        <w:rPr>
          <w:spacing w:val="-6"/>
          <w:sz w:val="16"/>
          <w:lang w:val="es-ES"/>
        </w:rPr>
        <w:t xml:space="preserve"> </w:t>
      </w:r>
      <w:r w:rsidRPr="003A66B3">
        <w:rPr>
          <w:sz w:val="16"/>
          <w:lang w:val="es-ES"/>
        </w:rPr>
        <w:t>incluirse</w:t>
      </w:r>
      <w:r w:rsidRPr="003A66B3">
        <w:rPr>
          <w:spacing w:val="-8"/>
          <w:sz w:val="16"/>
          <w:lang w:val="es-ES"/>
        </w:rPr>
        <w:t xml:space="preserve"> </w:t>
      </w:r>
      <w:r w:rsidRPr="003A66B3">
        <w:rPr>
          <w:sz w:val="16"/>
          <w:lang w:val="es-ES"/>
        </w:rPr>
        <w:t>en</w:t>
      </w:r>
      <w:r w:rsidRPr="003A66B3">
        <w:rPr>
          <w:spacing w:val="-6"/>
          <w:sz w:val="16"/>
          <w:lang w:val="es-ES"/>
        </w:rPr>
        <w:t xml:space="preserve"> </w:t>
      </w:r>
      <w:r w:rsidRPr="003A66B3">
        <w:rPr>
          <w:sz w:val="16"/>
          <w:lang w:val="es-ES"/>
        </w:rPr>
        <w:t>la</w:t>
      </w:r>
      <w:r w:rsidRPr="003A66B3">
        <w:rPr>
          <w:spacing w:val="-8"/>
          <w:sz w:val="16"/>
          <w:lang w:val="es-ES"/>
        </w:rPr>
        <w:t xml:space="preserve"> </w:t>
      </w:r>
      <w:r w:rsidRPr="003A66B3">
        <w:rPr>
          <w:sz w:val="16"/>
          <w:lang w:val="es-ES"/>
        </w:rPr>
        <w:t>Propuesta</w:t>
      </w:r>
      <w:r w:rsidRPr="003A66B3">
        <w:rPr>
          <w:spacing w:val="-8"/>
          <w:sz w:val="16"/>
          <w:lang w:val="es-ES"/>
        </w:rPr>
        <w:t xml:space="preserve"> </w:t>
      </w:r>
      <w:r w:rsidRPr="003A66B3">
        <w:rPr>
          <w:sz w:val="16"/>
          <w:lang w:val="es-ES"/>
        </w:rPr>
        <w:t>financiera</w:t>
      </w:r>
      <w:r w:rsidRPr="003A66B3">
        <w:rPr>
          <w:spacing w:val="-8"/>
          <w:sz w:val="16"/>
          <w:lang w:val="es-ES"/>
        </w:rPr>
        <w:t xml:space="preserve"> </w:t>
      </w:r>
      <w:r w:rsidRPr="003A66B3">
        <w:rPr>
          <w:sz w:val="16"/>
          <w:lang w:val="es-ES"/>
        </w:rPr>
        <w:t>y</w:t>
      </w:r>
      <w:r w:rsidRPr="003A66B3">
        <w:rPr>
          <w:spacing w:val="-4"/>
          <w:sz w:val="16"/>
          <w:lang w:val="es-ES"/>
        </w:rPr>
        <w:t xml:space="preserve"> </w:t>
      </w:r>
      <w:r w:rsidRPr="003A66B3">
        <w:rPr>
          <w:sz w:val="16"/>
          <w:lang w:val="es-ES"/>
        </w:rPr>
        <w:t>que</w:t>
      </w:r>
      <w:r w:rsidRPr="003A66B3">
        <w:rPr>
          <w:spacing w:val="-8"/>
          <w:sz w:val="16"/>
          <w:lang w:val="es-ES"/>
        </w:rPr>
        <w:t xml:space="preserve"> </w:t>
      </w:r>
      <w:r w:rsidRPr="003A66B3">
        <w:rPr>
          <w:sz w:val="16"/>
          <w:lang w:val="es-ES"/>
        </w:rPr>
        <w:t>se</w:t>
      </w:r>
      <w:r w:rsidRPr="003A66B3">
        <w:rPr>
          <w:spacing w:val="-6"/>
          <w:sz w:val="16"/>
          <w:lang w:val="es-ES"/>
        </w:rPr>
        <w:t xml:space="preserve"> </w:t>
      </w:r>
      <w:r w:rsidRPr="003A66B3">
        <w:rPr>
          <w:sz w:val="16"/>
          <w:lang w:val="es-ES"/>
        </w:rPr>
        <w:t>presentarán</w:t>
      </w:r>
      <w:r w:rsidRPr="003A66B3">
        <w:rPr>
          <w:spacing w:val="-6"/>
          <w:sz w:val="16"/>
          <w:lang w:val="es-ES"/>
        </w:rPr>
        <w:t xml:space="preserve"> </w:t>
      </w:r>
      <w:r w:rsidRPr="003A66B3">
        <w:rPr>
          <w:sz w:val="16"/>
          <w:lang w:val="es-ES"/>
        </w:rPr>
        <w:t>por</w:t>
      </w:r>
      <w:r w:rsidRPr="003A66B3">
        <w:rPr>
          <w:spacing w:val="-6"/>
          <w:sz w:val="16"/>
          <w:lang w:val="es-ES"/>
        </w:rPr>
        <w:t xml:space="preserve"> </w:t>
      </w:r>
      <w:r w:rsidRPr="003A66B3">
        <w:rPr>
          <w:sz w:val="16"/>
          <w:lang w:val="es-ES"/>
        </w:rPr>
        <w:t>separado</w:t>
      </w:r>
      <w:r w:rsidRPr="003A66B3">
        <w:rPr>
          <w:spacing w:val="-5"/>
          <w:sz w:val="16"/>
          <w:lang w:val="es-ES"/>
        </w:rPr>
        <w:t xml:space="preserve"> </w:t>
      </w:r>
      <w:r w:rsidRPr="003A66B3">
        <w:rPr>
          <w:sz w:val="16"/>
          <w:lang w:val="es-ES"/>
        </w:rPr>
        <w:t>son los impuestos locales aplicables al Contrato precisados en el Artículo 16.3 de las IAC de la Hoja de Datos. Cualquier otro impuesto, tasa y derecho aplicables, en el país del Cliente</w:t>
      </w:r>
      <w:r w:rsidRPr="003A66B3">
        <w:rPr>
          <w:spacing w:val="-1"/>
          <w:sz w:val="16"/>
          <w:lang w:val="es-ES"/>
        </w:rPr>
        <w:t xml:space="preserve"> </w:t>
      </w:r>
      <w:r w:rsidRPr="003A66B3">
        <w:rPr>
          <w:sz w:val="16"/>
          <w:lang w:val="es-ES"/>
        </w:rPr>
        <w:t>y fuera del país del Cliente, deberán incluirse en este Precio sin presentación por separado.</w:t>
      </w:r>
    </w:p>
  </w:footnote>
  <w:footnote w:id="30">
    <w:p w14:paraId="42552780" w14:textId="77777777" w:rsidR="00755B7C" w:rsidRPr="00BD5246" w:rsidRDefault="00755B7C" w:rsidP="002B1313">
      <w:pPr>
        <w:pStyle w:val="Notedebasdepage"/>
        <w:rPr>
          <w:lang w:val="es-ES"/>
        </w:rPr>
      </w:pPr>
      <w:r>
        <w:rPr>
          <w:rStyle w:val="Appelnotedebasdep"/>
        </w:rPr>
        <w:footnoteRef/>
      </w:r>
      <w:r w:rsidRPr="00BD5246">
        <w:rPr>
          <w:lang w:val="es-ES"/>
        </w:rPr>
        <w:t xml:space="preserve"> </w:t>
      </w:r>
      <w:r>
        <w:rPr>
          <w:lang w:val="es-ES"/>
        </w:rPr>
        <w:t xml:space="preserve">   </w:t>
      </w:r>
      <w:r w:rsidRPr="00BD5246">
        <w:rPr>
          <w:sz w:val="16"/>
          <w:lang w:val="es-ES"/>
        </w:rPr>
        <w:t>Los montos provisionales que no deben incluirse en la propuesta financiera y tienen que presentarse por separado son precisados en el Artículo 25.2 de las IAC de la Hoja de Datos.</w:t>
      </w:r>
    </w:p>
  </w:footnote>
  <w:footnote w:id="31">
    <w:p w14:paraId="1FD3EC55" w14:textId="1069BF6A" w:rsidR="00755B7C" w:rsidRPr="003A66B3" w:rsidRDefault="00755B7C" w:rsidP="00B3593F">
      <w:pPr>
        <w:pStyle w:val="Notedebasdepage"/>
        <w:ind w:left="284" w:hanging="284"/>
        <w:rPr>
          <w:sz w:val="16"/>
          <w:szCs w:val="16"/>
          <w:lang w:val="es-ES"/>
        </w:rPr>
      </w:pPr>
      <w:r>
        <w:rPr>
          <w:rStyle w:val="Appelnotedebasdep"/>
        </w:rPr>
        <w:footnoteRef/>
      </w:r>
      <w:r w:rsidRPr="001261A3">
        <w:rPr>
          <w:lang w:val="es-ES"/>
        </w:rPr>
        <w:tab/>
      </w:r>
      <w:r w:rsidRPr="003A66B3">
        <w:rPr>
          <w:sz w:val="16"/>
          <w:lang w:val="es-ES"/>
        </w:rPr>
        <w:t>Los precios incluyen</w:t>
      </w:r>
      <w:r w:rsidRPr="003A66B3">
        <w:rPr>
          <w:spacing w:val="-2"/>
          <w:sz w:val="16"/>
          <w:lang w:val="es-ES"/>
        </w:rPr>
        <w:t xml:space="preserve"> </w:t>
      </w:r>
      <w:r w:rsidRPr="003A66B3">
        <w:rPr>
          <w:sz w:val="16"/>
          <w:lang w:val="es-ES"/>
        </w:rPr>
        <w:t>todas las actividades y</w:t>
      </w:r>
      <w:r w:rsidRPr="003A66B3">
        <w:rPr>
          <w:spacing w:val="-3"/>
          <w:sz w:val="16"/>
          <w:lang w:val="es-ES"/>
        </w:rPr>
        <w:t xml:space="preserve"> </w:t>
      </w:r>
      <w:r w:rsidRPr="003A66B3">
        <w:rPr>
          <w:sz w:val="16"/>
          <w:lang w:val="es-ES"/>
        </w:rPr>
        <w:t>medidas definidas en</w:t>
      </w:r>
      <w:r w:rsidRPr="003A66B3">
        <w:rPr>
          <w:spacing w:val="-2"/>
          <w:sz w:val="16"/>
          <w:lang w:val="es-ES"/>
        </w:rPr>
        <w:t xml:space="preserve"> </w:t>
      </w:r>
      <w:r w:rsidRPr="003A66B3">
        <w:rPr>
          <w:sz w:val="16"/>
          <w:lang w:val="es-ES"/>
        </w:rPr>
        <w:t>los términos de</w:t>
      </w:r>
      <w:r w:rsidRPr="003A66B3">
        <w:rPr>
          <w:spacing w:val="-2"/>
          <w:sz w:val="16"/>
          <w:lang w:val="es-ES"/>
        </w:rPr>
        <w:t xml:space="preserve"> </w:t>
      </w:r>
      <w:r w:rsidRPr="003A66B3">
        <w:rPr>
          <w:sz w:val="16"/>
          <w:lang w:val="es-ES"/>
        </w:rPr>
        <w:t>referencia de</w:t>
      </w:r>
      <w:r w:rsidRPr="003A66B3">
        <w:rPr>
          <w:spacing w:val="-4"/>
          <w:sz w:val="16"/>
          <w:lang w:val="es-ES"/>
        </w:rPr>
        <w:t xml:space="preserve"> </w:t>
      </w:r>
      <w:r w:rsidRPr="003A66B3">
        <w:rPr>
          <w:sz w:val="16"/>
          <w:lang w:val="es-ES"/>
        </w:rPr>
        <w:t>seguridad y corresponden a</w:t>
      </w:r>
      <w:r w:rsidRPr="003A66B3">
        <w:rPr>
          <w:spacing w:val="-1"/>
          <w:sz w:val="16"/>
          <w:lang w:val="es-ES"/>
        </w:rPr>
        <w:t xml:space="preserve"> </w:t>
      </w:r>
      <w:r w:rsidRPr="003A66B3">
        <w:rPr>
          <w:sz w:val="16"/>
          <w:lang w:val="es-ES"/>
        </w:rPr>
        <w:t>los costos adicionales en</w:t>
      </w:r>
      <w:r w:rsidRPr="003A66B3">
        <w:rPr>
          <w:spacing w:val="-1"/>
          <w:sz w:val="16"/>
          <w:lang w:val="es-ES"/>
        </w:rPr>
        <w:t xml:space="preserve"> </w:t>
      </w:r>
      <w:r w:rsidRPr="003A66B3">
        <w:rPr>
          <w:sz w:val="16"/>
          <w:lang w:val="es-ES"/>
        </w:rPr>
        <w:t>comparación</w:t>
      </w:r>
      <w:r w:rsidRPr="003A66B3">
        <w:rPr>
          <w:spacing w:val="-1"/>
          <w:sz w:val="16"/>
          <w:lang w:val="es-ES"/>
        </w:rPr>
        <w:t xml:space="preserve"> </w:t>
      </w:r>
      <w:r w:rsidRPr="003A66B3">
        <w:rPr>
          <w:sz w:val="16"/>
          <w:lang w:val="es-ES"/>
        </w:rPr>
        <w:t>con</w:t>
      </w:r>
      <w:r w:rsidRPr="003A66B3">
        <w:rPr>
          <w:spacing w:val="-1"/>
          <w:sz w:val="16"/>
          <w:lang w:val="es-ES"/>
        </w:rPr>
        <w:t xml:space="preserve"> </w:t>
      </w:r>
      <w:r w:rsidRPr="003A66B3">
        <w:rPr>
          <w:sz w:val="16"/>
          <w:lang w:val="es-ES"/>
        </w:rPr>
        <w:t>una</w:t>
      </w:r>
      <w:r w:rsidRPr="003A66B3">
        <w:rPr>
          <w:spacing w:val="-1"/>
          <w:sz w:val="16"/>
          <w:lang w:val="es-ES"/>
        </w:rPr>
        <w:t xml:space="preserve"> </w:t>
      </w:r>
      <w:r w:rsidRPr="003A66B3">
        <w:rPr>
          <w:sz w:val="16"/>
          <w:lang w:val="es-ES"/>
        </w:rPr>
        <w:t>situación</w:t>
      </w:r>
      <w:r w:rsidRPr="003A66B3">
        <w:rPr>
          <w:spacing w:val="-1"/>
          <w:sz w:val="16"/>
          <w:lang w:val="es-ES"/>
        </w:rPr>
        <w:t xml:space="preserve"> </w:t>
      </w:r>
      <w:r w:rsidRPr="003A66B3">
        <w:rPr>
          <w:sz w:val="16"/>
          <w:lang w:val="es-ES"/>
        </w:rPr>
        <w:t>sin riesgo de</w:t>
      </w:r>
      <w:r w:rsidRPr="003A66B3">
        <w:rPr>
          <w:spacing w:val="-1"/>
          <w:sz w:val="16"/>
          <w:lang w:val="es-ES"/>
        </w:rPr>
        <w:t xml:space="preserve"> </w:t>
      </w:r>
      <w:r w:rsidRPr="003A66B3">
        <w:rPr>
          <w:sz w:val="16"/>
          <w:lang w:val="es-ES"/>
        </w:rPr>
        <w:t>seguridad.</w:t>
      </w:r>
      <w:r w:rsidRPr="003A66B3">
        <w:rPr>
          <w:spacing w:val="-2"/>
          <w:sz w:val="16"/>
          <w:lang w:val="es-ES"/>
        </w:rPr>
        <w:t xml:space="preserve"> </w:t>
      </w:r>
      <w:r w:rsidRPr="003A66B3">
        <w:rPr>
          <w:sz w:val="16"/>
          <w:lang w:val="es-ES"/>
        </w:rPr>
        <w:t>Se incluirá un</w:t>
      </w:r>
      <w:r w:rsidRPr="003A66B3">
        <w:rPr>
          <w:spacing w:val="-1"/>
          <w:sz w:val="16"/>
          <w:lang w:val="es-ES"/>
        </w:rPr>
        <w:t xml:space="preserve"> </w:t>
      </w:r>
      <w:r w:rsidRPr="003A66B3">
        <w:rPr>
          <w:sz w:val="16"/>
          <w:lang w:val="es-ES"/>
        </w:rPr>
        <w:t>desglose del precio de las medidas de seguridad en FIN-5.</w:t>
      </w:r>
      <w:r>
        <w:rPr>
          <w:sz w:val="16"/>
          <w:lang w:val="es-ES"/>
        </w:rPr>
        <w:t xml:space="preserve"> Esta línea se debe quitar en ausencia de términos de referencia de Seguridad en la SP. </w:t>
      </w:r>
    </w:p>
  </w:footnote>
  <w:footnote w:id="32">
    <w:p w14:paraId="201E4455" w14:textId="61502061" w:rsidR="00755B7C" w:rsidRPr="003753BB" w:rsidRDefault="00755B7C" w:rsidP="003753BB">
      <w:pPr>
        <w:spacing w:before="1" w:line="247" w:lineRule="auto"/>
        <w:ind w:left="421" w:right="295" w:hanging="283"/>
        <w:rPr>
          <w:rFonts w:eastAsia="Arial" w:cs="Arial"/>
          <w:sz w:val="16"/>
          <w:szCs w:val="22"/>
          <w:lang w:val="es-419"/>
        </w:rPr>
      </w:pPr>
      <w:r w:rsidRPr="004F310F">
        <w:rPr>
          <w:rStyle w:val="Appelnotedebasdep"/>
        </w:rPr>
        <w:footnoteRef/>
      </w:r>
      <w:r w:rsidRPr="004F310F">
        <w:rPr>
          <w:lang w:val="es-ES"/>
        </w:rPr>
        <w:t xml:space="preserve"> </w:t>
      </w:r>
      <w:r w:rsidRPr="004F310F">
        <w:rPr>
          <w:lang w:val="es-ES"/>
        </w:rPr>
        <w:tab/>
      </w:r>
      <w:r w:rsidRPr="003753BB">
        <w:rPr>
          <w:rFonts w:eastAsia="Arial" w:cs="Arial"/>
          <w:sz w:val="16"/>
          <w:szCs w:val="22"/>
          <w:lang w:val="es-419"/>
        </w:rPr>
        <w:t>Los impuestos, tasas y derechos que no deberán incluirse en la propuesta financiera y tienen que presentarse aquí por separado son las Tasas locales aplicables al Contrato que se precisan en el Artículo 16.3 de las IAC de la Hoja de Datos. Este formulario deberá completarse de manera coherente con el Artículo 16.3 de las IAC de la Hoja de Datos.</w:t>
      </w:r>
    </w:p>
  </w:footnote>
  <w:footnote w:id="33">
    <w:p w14:paraId="6E8752DC" w14:textId="59D6172A" w:rsidR="00755B7C" w:rsidRPr="003753BB" w:rsidRDefault="00755B7C">
      <w:pPr>
        <w:pStyle w:val="Notedebasdepage"/>
        <w:rPr>
          <w:lang w:val="es-ES"/>
        </w:rPr>
      </w:pPr>
      <w:r>
        <w:rPr>
          <w:rStyle w:val="Appelnotedebasdep"/>
        </w:rPr>
        <w:footnoteRef/>
      </w:r>
      <w:r w:rsidRPr="003753BB">
        <w:rPr>
          <w:lang w:val="es-ES"/>
        </w:rPr>
        <w:t xml:space="preserve"> </w:t>
      </w:r>
      <w:r w:rsidRPr="003753BB">
        <w:rPr>
          <w:sz w:val="16"/>
          <w:lang w:val="es-ES"/>
        </w:rPr>
        <w:t>Indicar aquí el monto (M) que deberá añadirse al Precio total libre de impuestos y</w:t>
      </w:r>
      <w:r w:rsidRPr="003753BB">
        <w:rPr>
          <w:spacing w:val="-2"/>
          <w:sz w:val="16"/>
          <w:lang w:val="es-ES"/>
        </w:rPr>
        <w:t xml:space="preserve"> </w:t>
      </w:r>
      <w:r w:rsidRPr="003753BB">
        <w:rPr>
          <w:sz w:val="16"/>
          <w:lang w:val="es-ES"/>
        </w:rPr>
        <w:t>sin montos provisionales de la</w:t>
      </w:r>
      <w:r w:rsidRPr="003753BB">
        <w:rPr>
          <w:spacing w:val="-1"/>
          <w:sz w:val="16"/>
          <w:lang w:val="es-ES"/>
        </w:rPr>
        <w:t xml:space="preserve"> </w:t>
      </w:r>
      <w:r w:rsidRPr="003753BB">
        <w:rPr>
          <w:sz w:val="16"/>
          <w:lang w:val="es-ES"/>
        </w:rPr>
        <w:t xml:space="preserve">Propuesta financiera (P) indicada arriba, de manera que una vez efectuada la Retención en la fuente (porcentaje RF%, por ej. 15 %) sobre el monto sin IVA del contrato (Ms/IVA = P+M), se pague efectivamente al Consultor el monto del Precio libre de impuestos y sin montos provisionales de la Propuesta financiera (P). Normalmente, M=P*(RF%/(1-RF%)), por ej. </w:t>
      </w:r>
      <w:r w:rsidRPr="003753BB">
        <w:rPr>
          <w:spacing w:val="-2"/>
          <w:sz w:val="16"/>
          <w:lang w:val="es-ES"/>
        </w:rPr>
        <w:t>M=P*(0.15/(1-0.15)).</w:t>
      </w:r>
    </w:p>
  </w:footnote>
  <w:footnote w:id="34">
    <w:p w14:paraId="4CA82378" w14:textId="77777777" w:rsidR="00755B7C" w:rsidRPr="003753BB" w:rsidRDefault="00755B7C" w:rsidP="003753BB">
      <w:pPr>
        <w:spacing w:before="4"/>
        <w:ind w:left="138"/>
        <w:rPr>
          <w:rFonts w:eastAsia="Arial" w:cs="Arial"/>
          <w:sz w:val="16"/>
          <w:szCs w:val="22"/>
          <w:lang w:val="es-419"/>
        </w:rPr>
      </w:pPr>
      <w:r>
        <w:rPr>
          <w:rStyle w:val="Appelnotedebasdep"/>
        </w:rPr>
        <w:footnoteRef/>
      </w:r>
      <w:r w:rsidRPr="003753BB">
        <w:rPr>
          <w:lang w:val="es-ES"/>
        </w:rPr>
        <w:t xml:space="preserve"> </w:t>
      </w:r>
      <w:r w:rsidRPr="003753BB">
        <w:rPr>
          <w:rFonts w:eastAsia="Arial" w:cs="Arial"/>
          <w:sz w:val="16"/>
          <w:szCs w:val="22"/>
          <w:lang w:val="es-419"/>
        </w:rPr>
        <w:t>Agregar</w:t>
      </w:r>
      <w:r w:rsidRPr="003753BB">
        <w:rPr>
          <w:rFonts w:eastAsia="Arial" w:cs="Arial"/>
          <w:spacing w:val="-2"/>
          <w:sz w:val="16"/>
          <w:szCs w:val="22"/>
          <w:lang w:val="es-419"/>
        </w:rPr>
        <w:t xml:space="preserve"> </w:t>
      </w:r>
      <w:r w:rsidRPr="003753BB">
        <w:rPr>
          <w:rFonts w:eastAsia="Arial" w:cs="Arial"/>
          <w:sz w:val="16"/>
          <w:szCs w:val="22"/>
          <w:lang w:val="es-419"/>
        </w:rPr>
        <w:t>aquí</w:t>
      </w:r>
      <w:r w:rsidRPr="003753BB">
        <w:rPr>
          <w:rFonts w:eastAsia="Arial" w:cs="Arial"/>
          <w:spacing w:val="-1"/>
          <w:sz w:val="16"/>
          <w:szCs w:val="22"/>
          <w:lang w:val="es-419"/>
        </w:rPr>
        <w:t xml:space="preserve"> </w:t>
      </w:r>
      <w:r w:rsidRPr="003753BB">
        <w:rPr>
          <w:rFonts w:eastAsia="Arial" w:cs="Arial"/>
          <w:sz w:val="16"/>
          <w:szCs w:val="22"/>
          <w:lang w:val="es-419"/>
        </w:rPr>
        <w:t>una</w:t>
      </w:r>
      <w:r w:rsidRPr="003753BB">
        <w:rPr>
          <w:rFonts w:eastAsia="Arial" w:cs="Arial"/>
          <w:spacing w:val="-3"/>
          <w:sz w:val="16"/>
          <w:szCs w:val="22"/>
          <w:lang w:val="es-419"/>
        </w:rPr>
        <w:t xml:space="preserve"> </w:t>
      </w:r>
      <w:r w:rsidRPr="003753BB">
        <w:rPr>
          <w:rFonts w:eastAsia="Arial" w:cs="Arial"/>
          <w:sz w:val="16"/>
          <w:szCs w:val="22"/>
          <w:lang w:val="es-419"/>
        </w:rPr>
        <w:t>línea,</w:t>
      </w:r>
      <w:r w:rsidRPr="003753BB">
        <w:rPr>
          <w:rFonts w:eastAsia="Arial" w:cs="Arial"/>
          <w:spacing w:val="-4"/>
          <w:sz w:val="16"/>
          <w:szCs w:val="22"/>
          <w:lang w:val="es-419"/>
        </w:rPr>
        <w:t xml:space="preserve"> </w:t>
      </w:r>
      <w:r w:rsidRPr="003753BB">
        <w:rPr>
          <w:rFonts w:eastAsia="Arial" w:cs="Arial"/>
          <w:sz w:val="16"/>
          <w:szCs w:val="22"/>
          <w:lang w:val="es-419"/>
        </w:rPr>
        <w:t>si</w:t>
      </w:r>
      <w:r w:rsidRPr="003753BB">
        <w:rPr>
          <w:rFonts w:eastAsia="Arial" w:cs="Arial"/>
          <w:spacing w:val="-4"/>
          <w:sz w:val="16"/>
          <w:szCs w:val="22"/>
          <w:lang w:val="es-419"/>
        </w:rPr>
        <w:t xml:space="preserve"> </w:t>
      </w:r>
      <w:r w:rsidRPr="003753BB">
        <w:rPr>
          <w:rFonts w:eastAsia="Arial" w:cs="Arial"/>
          <w:sz w:val="16"/>
          <w:szCs w:val="22"/>
          <w:lang w:val="es-419"/>
        </w:rPr>
        <w:t>existen</w:t>
      </w:r>
      <w:r w:rsidRPr="003753BB">
        <w:rPr>
          <w:rFonts w:eastAsia="Arial" w:cs="Arial"/>
          <w:spacing w:val="-5"/>
          <w:sz w:val="16"/>
          <w:szCs w:val="22"/>
          <w:lang w:val="es-419"/>
        </w:rPr>
        <w:t xml:space="preserve"> </w:t>
      </w:r>
      <w:r w:rsidRPr="003753BB">
        <w:rPr>
          <w:rFonts w:eastAsia="Arial" w:cs="Arial"/>
          <w:sz w:val="16"/>
          <w:szCs w:val="22"/>
          <w:lang w:val="es-419"/>
        </w:rPr>
        <w:t>otros</w:t>
      </w:r>
      <w:r w:rsidRPr="003753BB">
        <w:rPr>
          <w:rFonts w:eastAsia="Arial" w:cs="Arial"/>
          <w:spacing w:val="-1"/>
          <w:sz w:val="16"/>
          <w:szCs w:val="22"/>
          <w:lang w:val="es-419"/>
        </w:rPr>
        <w:t xml:space="preserve"> </w:t>
      </w:r>
      <w:r w:rsidRPr="003753BB">
        <w:rPr>
          <w:rFonts w:eastAsia="Arial" w:cs="Arial"/>
          <w:sz w:val="16"/>
          <w:szCs w:val="22"/>
          <w:lang w:val="es-419"/>
        </w:rPr>
        <w:t>derechos</w:t>
      </w:r>
      <w:r w:rsidRPr="003753BB">
        <w:rPr>
          <w:rFonts w:eastAsia="Arial" w:cs="Arial"/>
          <w:spacing w:val="-4"/>
          <w:sz w:val="16"/>
          <w:szCs w:val="22"/>
          <w:lang w:val="es-419"/>
        </w:rPr>
        <w:t xml:space="preserve"> </w:t>
      </w:r>
      <w:r w:rsidRPr="003753BB">
        <w:rPr>
          <w:rFonts w:eastAsia="Arial" w:cs="Arial"/>
          <w:sz w:val="16"/>
          <w:szCs w:val="22"/>
          <w:lang w:val="es-419"/>
        </w:rPr>
        <w:t>similares,</w:t>
      </w:r>
      <w:r w:rsidRPr="003753BB">
        <w:rPr>
          <w:rFonts w:eastAsia="Arial" w:cs="Arial"/>
          <w:spacing w:val="-4"/>
          <w:sz w:val="16"/>
          <w:szCs w:val="22"/>
          <w:lang w:val="es-419"/>
        </w:rPr>
        <w:t xml:space="preserve"> </w:t>
      </w:r>
      <w:r w:rsidRPr="003753BB">
        <w:rPr>
          <w:rFonts w:eastAsia="Arial" w:cs="Arial"/>
          <w:sz w:val="16"/>
          <w:szCs w:val="22"/>
          <w:lang w:val="es-419"/>
        </w:rPr>
        <w:t>como</w:t>
      </w:r>
      <w:r w:rsidRPr="003753BB">
        <w:rPr>
          <w:rFonts w:eastAsia="Arial" w:cs="Arial"/>
          <w:spacing w:val="-5"/>
          <w:sz w:val="16"/>
          <w:szCs w:val="22"/>
          <w:lang w:val="es-419"/>
        </w:rPr>
        <w:t xml:space="preserve"> </w:t>
      </w:r>
      <w:r w:rsidRPr="003753BB">
        <w:rPr>
          <w:rFonts w:eastAsia="Arial" w:cs="Arial"/>
          <w:sz w:val="16"/>
          <w:szCs w:val="22"/>
          <w:lang w:val="es-419"/>
        </w:rPr>
        <w:t>una</w:t>
      </w:r>
      <w:r w:rsidRPr="003753BB">
        <w:rPr>
          <w:rFonts w:eastAsia="Arial" w:cs="Arial"/>
          <w:spacing w:val="-3"/>
          <w:sz w:val="16"/>
          <w:szCs w:val="22"/>
          <w:lang w:val="es-419"/>
        </w:rPr>
        <w:t xml:space="preserve"> </w:t>
      </w:r>
      <w:r w:rsidRPr="003753BB">
        <w:rPr>
          <w:rFonts w:eastAsia="Arial" w:cs="Arial"/>
          <w:sz w:val="16"/>
          <w:szCs w:val="22"/>
          <w:lang w:val="es-419"/>
        </w:rPr>
        <w:t>tasa</w:t>
      </w:r>
      <w:r w:rsidRPr="003753BB">
        <w:rPr>
          <w:rFonts w:eastAsia="Arial" w:cs="Arial"/>
          <w:spacing w:val="-4"/>
          <w:sz w:val="16"/>
          <w:szCs w:val="22"/>
          <w:lang w:val="es-419"/>
        </w:rPr>
        <w:t xml:space="preserve"> </w:t>
      </w:r>
      <w:r w:rsidRPr="003753BB">
        <w:rPr>
          <w:rFonts w:eastAsia="Arial" w:cs="Arial"/>
          <w:sz w:val="16"/>
          <w:szCs w:val="22"/>
          <w:lang w:val="es-419"/>
        </w:rPr>
        <w:t>de</w:t>
      </w:r>
      <w:r w:rsidRPr="003753BB">
        <w:rPr>
          <w:rFonts w:eastAsia="Arial" w:cs="Arial"/>
          <w:spacing w:val="-5"/>
          <w:sz w:val="16"/>
          <w:szCs w:val="22"/>
          <w:lang w:val="es-419"/>
        </w:rPr>
        <w:t xml:space="preserve"> </w:t>
      </w:r>
      <w:r w:rsidRPr="003753BB">
        <w:rPr>
          <w:rFonts w:eastAsia="Arial" w:cs="Arial"/>
          <w:sz w:val="16"/>
          <w:szCs w:val="22"/>
          <w:lang w:val="es-419"/>
        </w:rPr>
        <w:t>contratación</w:t>
      </w:r>
      <w:r w:rsidRPr="003753BB">
        <w:rPr>
          <w:rFonts w:eastAsia="Arial" w:cs="Arial"/>
          <w:spacing w:val="-3"/>
          <w:sz w:val="16"/>
          <w:szCs w:val="22"/>
          <w:lang w:val="es-419"/>
        </w:rPr>
        <w:t xml:space="preserve"> </w:t>
      </w:r>
      <w:r w:rsidRPr="003753BB">
        <w:rPr>
          <w:rFonts w:eastAsia="Arial" w:cs="Arial"/>
          <w:sz w:val="16"/>
          <w:szCs w:val="22"/>
          <w:lang w:val="es-419"/>
        </w:rPr>
        <w:t>pública,</w:t>
      </w:r>
      <w:r w:rsidRPr="003753BB">
        <w:rPr>
          <w:rFonts w:eastAsia="Arial" w:cs="Arial"/>
          <w:spacing w:val="-1"/>
          <w:sz w:val="16"/>
          <w:szCs w:val="22"/>
          <w:lang w:val="es-419"/>
        </w:rPr>
        <w:t xml:space="preserve"> </w:t>
      </w:r>
      <w:r w:rsidRPr="003753BB">
        <w:rPr>
          <w:rFonts w:eastAsia="Arial" w:cs="Arial"/>
          <w:sz w:val="16"/>
          <w:szCs w:val="22"/>
          <w:lang w:val="es-419"/>
        </w:rPr>
        <w:t>o</w:t>
      </w:r>
      <w:r w:rsidRPr="003753BB">
        <w:rPr>
          <w:rFonts w:eastAsia="Arial" w:cs="Arial"/>
          <w:spacing w:val="-5"/>
          <w:sz w:val="16"/>
          <w:szCs w:val="22"/>
          <w:lang w:val="es-419"/>
        </w:rPr>
        <w:t xml:space="preserve"> </w:t>
      </w:r>
      <w:r w:rsidRPr="003753BB">
        <w:rPr>
          <w:rFonts w:eastAsia="Arial" w:cs="Arial"/>
          <w:spacing w:val="-2"/>
          <w:sz w:val="16"/>
          <w:szCs w:val="22"/>
          <w:lang w:val="es-419"/>
        </w:rPr>
        <w:t>equivalente.</w:t>
      </w:r>
    </w:p>
    <w:p w14:paraId="686A8B3C" w14:textId="0D4C6E76" w:rsidR="00755B7C" w:rsidRPr="003753BB" w:rsidRDefault="00755B7C">
      <w:pPr>
        <w:pStyle w:val="Notedebasdepage"/>
        <w:rPr>
          <w:lang w:val="es-419"/>
        </w:rPr>
      </w:pPr>
    </w:p>
  </w:footnote>
  <w:footnote w:id="35">
    <w:p w14:paraId="06BC5813" w14:textId="77777777" w:rsidR="00755B7C" w:rsidRPr="00400468" w:rsidRDefault="00755B7C" w:rsidP="006B6C1C">
      <w:pPr>
        <w:pStyle w:val="Notedebasdepage"/>
        <w:ind w:left="284" w:hanging="284"/>
        <w:rPr>
          <w:lang w:val="es-ES"/>
        </w:rPr>
      </w:pPr>
      <w:r>
        <w:rPr>
          <w:rStyle w:val="Appelnotedebasdep"/>
        </w:rPr>
        <w:footnoteRef/>
      </w:r>
      <w:r w:rsidRPr="00400468">
        <w:rPr>
          <w:lang w:val="es-ES"/>
        </w:rPr>
        <w:t xml:space="preserve"> </w:t>
      </w:r>
      <w:r w:rsidRPr="00400468">
        <w:rPr>
          <w:lang w:val="es-ES"/>
        </w:rPr>
        <w:tab/>
      </w:r>
      <w:r w:rsidRPr="00400468">
        <w:rPr>
          <w:sz w:val="16"/>
          <w:szCs w:val="16"/>
          <w:lang w:val="es-ES"/>
        </w:rPr>
        <w:t>Borrar cualquier rubro que no sea relevante para los Servicios</w:t>
      </w:r>
      <w:r>
        <w:rPr>
          <w:sz w:val="16"/>
          <w:szCs w:val="16"/>
          <w:lang w:val="es-ES"/>
        </w:rPr>
        <w:t>.</w:t>
      </w:r>
    </w:p>
  </w:footnote>
  <w:footnote w:id="36">
    <w:p w14:paraId="74FF84B6" w14:textId="3FFA369F" w:rsidR="00755B7C" w:rsidRPr="004A7D94" w:rsidRDefault="00755B7C">
      <w:pPr>
        <w:pStyle w:val="Notedebasdepage"/>
        <w:rPr>
          <w:lang w:val="es-ES"/>
        </w:rPr>
      </w:pPr>
      <w:r>
        <w:rPr>
          <w:rStyle w:val="Appelnotedebasdep"/>
        </w:rPr>
        <w:footnoteRef/>
      </w:r>
      <w:r w:rsidRPr="004A7D94">
        <w:rPr>
          <w:lang w:val="es-ES"/>
        </w:rPr>
        <w:t xml:space="preserve"> </w:t>
      </w:r>
      <w:r>
        <w:rPr>
          <w:lang w:val="es-ES"/>
        </w:rPr>
        <w:t xml:space="preserve">   </w:t>
      </w:r>
      <w:r w:rsidRPr="00353E6F">
        <w:rPr>
          <w:sz w:val="16"/>
          <w:lang w:val="es-ES"/>
        </w:rPr>
        <w:t>Reemplazar</w:t>
      </w:r>
      <w:r w:rsidRPr="00353E6F">
        <w:rPr>
          <w:spacing w:val="-7"/>
          <w:sz w:val="16"/>
          <w:lang w:val="es-ES"/>
        </w:rPr>
        <w:t xml:space="preserve"> </w:t>
      </w:r>
      <w:r w:rsidRPr="00353E6F">
        <w:rPr>
          <w:sz w:val="16"/>
          <w:lang w:val="es-ES"/>
        </w:rPr>
        <w:t>"suma</w:t>
      </w:r>
      <w:r w:rsidRPr="00353E6F">
        <w:rPr>
          <w:spacing w:val="-6"/>
          <w:sz w:val="16"/>
          <w:lang w:val="es-ES"/>
        </w:rPr>
        <w:t xml:space="preserve"> </w:t>
      </w:r>
      <w:r w:rsidRPr="00353E6F">
        <w:rPr>
          <w:sz w:val="16"/>
          <w:lang w:val="es-ES"/>
        </w:rPr>
        <w:t>global"</w:t>
      </w:r>
      <w:r w:rsidRPr="00353E6F">
        <w:rPr>
          <w:spacing w:val="-6"/>
          <w:sz w:val="16"/>
          <w:lang w:val="es-ES"/>
        </w:rPr>
        <w:t xml:space="preserve"> </w:t>
      </w:r>
      <w:r w:rsidRPr="00353E6F">
        <w:rPr>
          <w:sz w:val="16"/>
          <w:lang w:val="es-ES"/>
        </w:rPr>
        <w:t>por</w:t>
      </w:r>
      <w:r w:rsidRPr="00353E6F">
        <w:rPr>
          <w:spacing w:val="-4"/>
          <w:sz w:val="16"/>
          <w:lang w:val="es-ES"/>
        </w:rPr>
        <w:t xml:space="preserve"> </w:t>
      </w:r>
      <w:r w:rsidRPr="00353E6F">
        <w:rPr>
          <w:sz w:val="16"/>
          <w:lang w:val="es-ES"/>
        </w:rPr>
        <w:t>"</w:t>
      </w:r>
      <w:r>
        <w:rPr>
          <w:sz w:val="16"/>
          <w:lang w:val="es-ES"/>
        </w:rPr>
        <w:t>monto real</w:t>
      </w:r>
      <w:r w:rsidRPr="00353E6F">
        <w:rPr>
          <w:sz w:val="16"/>
          <w:lang w:val="es-ES"/>
        </w:rPr>
        <w:t>"</w:t>
      </w:r>
      <w:r w:rsidRPr="00353E6F">
        <w:rPr>
          <w:spacing w:val="-6"/>
          <w:sz w:val="16"/>
          <w:lang w:val="es-ES"/>
        </w:rPr>
        <w:t xml:space="preserve"> </w:t>
      </w:r>
    </w:p>
  </w:footnote>
  <w:footnote w:id="37">
    <w:p w14:paraId="6932FD13" w14:textId="290CA9B2" w:rsidR="00755B7C" w:rsidRPr="004A7D94" w:rsidRDefault="00755B7C">
      <w:pPr>
        <w:pStyle w:val="Notedebasdepage"/>
        <w:rPr>
          <w:lang w:val="es-ES"/>
        </w:rPr>
      </w:pPr>
      <w:r>
        <w:rPr>
          <w:rStyle w:val="Appelnotedebasdep"/>
        </w:rPr>
        <w:footnoteRef/>
      </w:r>
      <w:r w:rsidRPr="004A7D94">
        <w:rPr>
          <w:lang w:val="es-ES"/>
        </w:rPr>
        <w:t xml:space="preserve"> </w:t>
      </w:r>
      <w:r>
        <w:rPr>
          <w:lang w:val="es-ES"/>
        </w:rPr>
        <w:t xml:space="preserve">   </w:t>
      </w:r>
      <w:r w:rsidRPr="00875D84">
        <w:rPr>
          <w:sz w:val="16"/>
          <w:lang w:val="es-ES"/>
        </w:rPr>
        <w:t xml:space="preserve">A completar únicamente para un contrato por tiempo pasado o un contrato </w:t>
      </w:r>
      <w:r>
        <w:rPr>
          <w:sz w:val="16"/>
          <w:lang w:val="es-ES"/>
        </w:rPr>
        <w:t>de suma global</w:t>
      </w:r>
      <w:r w:rsidRPr="00875D84">
        <w:rPr>
          <w:sz w:val="16"/>
          <w:lang w:val="es-ES"/>
        </w:rPr>
        <w:t xml:space="preserve"> para </w:t>
      </w:r>
      <w:r>
        <w:rPr>
          <w:sz w:val="16"/>
          <w:lang w:val="es-ES"/>
        </w:rPr>
        <w:t>el cual todo o parte de los Otros</w:t>
      </w:r>
      <w:r w:rsidRPr="00875D84">
        <w:rPr>
          <w:sz w:val="16"/>
          <w:lang w:val="es-ES"/>
        </w:rPr>
        <w:t xml:space="preserve"> gastos se paguen según el monto real. Esp</w:t>
      </w:r>
      <w:r>
        <w:rPr>
          <w:sz w:val="16"/>
          <w:lang w:val="es-ES"/>
        </w:rPr>
        <w:t>ecificar el tipo de justificativo</w:t>
      </w:r>
      <w:r w:rsidRPr="00875D84">
        <w:rPr>
          <w:sz w:val="16"/>
          <w:lang w:val="es-ES"/>
        </w:rPr>
        <w:t xml:space="preserve"> esperado (ejemplos a título indicativo: factura, justificante de transporte (tarjeta de embarque, billete de tren...), hoja de tiempos...) según la naturaleza del gasto). Colum</w:t>
      </w:r>
      <w:r>
        <w:rPr>
          <w:sz w:val="16"/>
          <w:lang w:val="es-ES"/>
        </w:rPr>
        <w:t>na a eliminar para un contrato de suma global.</w:t>
      </w:r>
    </w:p>
  </w:footnote>
  <w:footnote w:id="38">
    <w:p w14:paraId="3C095E6E" w14:textId="1C355409" w:rsidR="00755B7C" w:rsidRPr="00E3027A" w:rsidRDefault="00755B7C" w:rsidP="00F10870">
      <w:pPr>
        <w:pStyle w:val="Notedebasdepage"/>
        <w:ind w:left="284" w:hanging="284"/>
        <w:rPr>
          <w:lang w:val="es-ES"/>
        </w:rPr>
      </w:pPr>
      <w:r>
        <w:rPr>
          <w:rStyle w:val="Appelnotedebasdep"/>
        </w:rPr>
        <w:footnoteRef/>
      </w:r>
      <w:r w:rsidRPr="00400468">
        <w:rPr>
          <w:lang w:val="es-ES"/>
        </w:rPr>
        <w:t xml:space="preserve"> </w:t>
      </w:r>
      <w:r w:rsidRPr="00400468">
        <w:rPr>
          <w:lang w:val="es-ES"/>
        </w:rPr>
        <w:tab/>
      </w:r>
      <w:r w:rsidRPr="00353E6F">
        <w:rPr>
          <w:sz w:val="16"/>
          <w:lang w:val="es-ES"/>
        </w:rPr>
        <w:t>Se pagarán viáticos diarios por cada noche que pase el personal fuera de su lugar de residencia habitual por requisito del Contrato. Estos incluirán comidas, alojamiento, transportes locales y demás gasto de misión. El Cliente puede fijar un monto máximo</w:t>
      </w:r>
      <w:r>
        <w:rPr>
          <w:sz w:val="16"/>
          <w:lang w:val="es-ES"/>
        </w:rPr>
        <w:t xml:space="preserve"> para cada unidad</w:t>
      </w:r>
      <w:r w:rsidRPr="00353E6F">
        <w:rPr>
          <w:sz w:val="16"/>
          <w:lang w:val="es-ES"/>
        </w:rPr>
        <w:t>.</w:t>
      </w:r>
    </w:p>
  </w:footnote>
  <w:footnote w:id="39">
    <w:p w14:paraId="47C7CC14" w14:textId="02CA95BB" w:rsidR="00755B7C" w:rsidRPr="00353E6F" w:rsidRDefault="00755B7C" w:rsidP="004A7D94">
      <w:pPr>
        <w:spacing w:before="89"/>
        <w:rPr>
          <w:sz w:val="16"/>
          <w:lang w:val="es-ES"/>
        </w:rPr>
      </w:pPr>
      <w:r>
        <w:rPr>
          <w:rStyle w:val="Appelnotedebasdep"/>
        </w:rPr>
        <w:footnoteRef/>
      </w:r>
      <w:r w:rsidRPr="00353E6F">
        <w:rPr>
          <w:lang w:val="es-ES"/>
        </w:rPr>
        <w:t xml:space="preserve"> </w:t>
      </w:r>
      <w:r w:rsidRPr="00353E6F">
        <w:rPr>
          <w:sz w:val="16"/>
          <w:lang w:val="es-ES"/>
        </w:rPr>
        <w:t>Utilizar</w:t>
      </w:r>
      <w:r w:rsidRPr="00353E6F">
        <w:rPr>
          <w:spacing w:val="-3"/>
          <w:sz w:val="16"/>
          <w:lang w:val="es-ES"/>
        </w:rPr>
        <w:t xml:space="preserve"> </w:t>
      </w:r>
      <w:r w:rsidRPr="00353E6F">
        <w:rPr>
          <w:sz w:val="16"/>
          <w:lang w:val="es-ES"/>
        </w:rPr>
        <w:t>los</w:t>
      </w:r>
      <w:r w:rsidRPr="00353E6F">
        <w:rPr>
          <w:spacing w:val="-2"/>
          <w:sz w:val="16"/>
          <w:lang w:val="es-ES"/>
        </w:rPr>
        <w:t xml:space="preserve"> </w:t>
      </w:r>
      <w:r w:rsidRPr="00353E6F">
        <w:rPr>
          <w:sz w:val="16"/>
          <w:lang w:val="es-ES"/>
        </w:rPr>
        <w:t>medios</w:t>
      </w:r>
      <w:r w:rsidRPr="00353E6F">
        <w:rPr>
          <w:spacing w:val="-3"/>
          <w:sz w:val="16"/>
          <w:lang w:val="es-ES"/>
        </w:rPr>
        <w:t xml:space="preserve"> </w:t>
      </w:r>
      <w:r w:rsidRPr="00353E6F">
        <w:rPr>
          <w:sz w:val="16"/>
          <w:lang w:val="es-ES"/>
        </w:rPr>
        <w:t>de</w:t>
      </w:r>
      <w:r w:rsidRPr="00353E6F">
        <w:rPr>
          <w:spacing w:val="-5"/>
          <w:sz w:val="16"/>
          <w:lang w:val="es-ES"/>
        </w:rPr>
        <w:t xml:space="preserve"> </w:t>
      </w:r>
      <w:r w:rsidRPr="00353E6F">
        <w:rPr>
          <w:sz w:val="16"/>
          <w:lang w:val="es-ES"/>
        </w:rPr>
        <w:t>transporte</w:t>
      </w:r>
      <w:r w:rsidRPr="00353E6F">
        <w:rPr>
          <w:spacing w:val="-3"/>
          <w:sz w:val="16"/>
          <w:lang w:val="es-ES"/>
        </w:rPr>
        <w:t xml:space="preserve"> </w:t>
      </w:r>
      <w:r w:rsidRPr="00353E6F">
        <w:rPr>
          <w:sz w:val="16"/>
          <w:lang w:val="es-ES"/>
        </w:rPr>
        <w:t>más</w:t>
      </w:r>
      <w:r w:rsidRPr="00353E6F">
        <w:rPr>
          <w:spacing w:val="-3"/>
          <w:sz w:val="16"/>
          <w:lang w:val="es-ES"/>
        </w:rPr>
        <w:t xml:space="preserve"> </w:t>
      </w:r>
      <w:r w:rsidRPr="00353E6F">
        <w:rPr>
          <w:sz w:val="16"/>
          <w:lang w:val="es-ES"/>
        </w:rPr>
        <w:t>apropiados,</w:t>
      </w:r>
      <w:r w:rsidRPr="00353E6F">
        <w:rPr>
          <w:spacing w:val="-3"/>
          <w:sz w:val="16"/>
          <w:lang w:val="es-ES"/>
        </w:rPr>
        <w:t xml:space="preserve"> </w:t>
      </w:r>
      <w:r w:rsidRPr="00353E6F">
        <w:rPr>
          <w:sz w:val="16"/>
          <w:lang w:val="es-ES"/>
        </w:rPr>
        <w:t>en</w:t>
      </w:r>
      <w:r w:rsidRPr="00353E6F">
        <w:rPr>
          <w:spacing w:val="-3"/>
          <w:sz w:val="16"/>
          <w:lang w:val="es-ES"/>
        </w:rPr>
        <w:t xml:space="preserve"> </w:t>
      </w:r>
      <w:r w:rsidRPr="00353E6F">
        <w:rPr>
          <w:sz w:val="16"/>
          <w:lang w:val="es-ES"/>
        </w:rPr>
        <w:t>especial</w:t>
      </w:r>
      <w:r w:rsidRPr="00353E6F">
        <w:rPr>
          <w:spacing w:val="-2"/>
          <w:sz w:val="16"/>
          <w:lang w:val="es-ES"/>
        </w:rPr>
        <w:t xml:space="preserve"> </w:t>
      </w:r>
      <w:r w:rsidRPr="00353E6F">
        <w:rPr>
          <w:sz w:val="16"/>
          <w:lang w:val="es-ES"/>
        </w:rPr>
        <w:t>desde</w:t>
      </w:r>
      <w:r w:rsidRPr="00353E6F">
        <w:rPr>
          <w:spacing w:val="-3"/>
          <w:sz w:val="16"/>
          <w:lang w:val="es-ES"/>
        </w:rPr>
        <w:t xml:space="preserve"> </w:t>
      </w:r>
      <w:r w:rsidRPr="00353E6F">
        <w:rPr>
          <w:sz w:val="16"/>
          <w:lang w:val="es-ES"/>
        </w:rPr>
        <w:t>un</w:t>
      </w:r>
      <w:r w:rsidRPr="00353E6F">
        <w:rPr>
          <w:spacing w:val="-3"/>
          <w:sz w:val="16"/>
          <w:lang w:val="es-ES"/>
        </w:rPr>
        <w:t xml:space="preserve"> </w:t>
      </w:r>
      <w:r w:rsidRPr="00353E6F">
        <w:rPr>
          <w:sz w:val="16"/>
          <w:lang w:val="es-ES"/>
        </w:rPr>
        <w:t>punto</w:t>
      </w:r>
      <w:r w:rsidRPr="00353E6F">
        <w:rPr>
          <w:spacing w:val="-3"/>
          <w:sz w:val="16"/>
          <w:lang w:val="es-ES"/>
        </w:rPr>
        <w:t xml:space="preserve"> </w:t>
      </w:r>
      <w:r w:rsidRPr="00353E6F">
        <w:rPr>
          <w:sz w:val="16"/>
          <w:lang w:val="es-ES"/>
        </w:rPr>
        <w:t>de</w:t>
      </w:r>
      <w:r w:rsidRPr="00353E6F">
        <w:rPr>
          <w:spacing w:val="-4"/>
          <w:sz w:val="16"/>
          <w:lang w:val="es-ES"/>
        </w:rPr>
        <w:t xml:space="preserve"> </w:t>
      </w:r>
      <w:r w:rsidRPr="00353E6F">
        <w:rPr>
          <w:sz w:val="16"/>
          <w:lang w:val="es-ES"/>
        </w:rPr>
        <w:t>vista</w:t>
      </w:r>
      <w:r w:rsidRPr="00353E6F">
        <w:rPr>
          <w:spacing w:val="-5"/>
          <w:sz w:val="16"/>
          <w:lang w:val="es-ES"/>
        </w:rPr>
        <w:t xml:space="preserve"> </w:t>
      </w:r>
      <w:r w:rsidRPr="00353E6F">
        <w:rPr>
          <w:sz w:val="16"/>
          <w:lang w:val="es-ES"/>
        </w:rPr>
        <w:t>ambiental,</w:t>
      </w:r>
      <w:r w:rsidRPr="00353E6F">
        <w:rPr>
          <w:spacing w:val="-4"/>
          <w:sz w:val="16"/>
          <w:lang w:val="es-ES"/>
        </w:rPr>
        <w:t xml:space="preserve"> </w:t>
      </w:r>
      <w:r w:rsidRPr="00353E6F">
        <w:rPr>
          <w:sz w:val="16"/>
          <w:lang w:val="es-ES"/>
        </w:rPr>
        <w:t>y</w:t>
      </w:r>
      <w:r w:rsidRPr="00353E6F">
        <w:rPr>
          <w:spacing w:val="-3"/>
          <w:sz w:val="16"/>
          <w:lang w:val="es-ES"/>
        </w:rPr>
        <w:t xml:space="preserve"> </w:t>
      </w:r>
      <w:r w:rsidRPr="00353E6F">
        <w:rPr>
          <w:sz w:val="16"/>
          <w:lang w:val="es-ES"/>
        </w:rPr>
        <w:t>el</w:t>
      </w:r>
      <w:r w:rsidRPr="00353E6F">
        <w:rPr>
          <w:spacing w:val="-2"/>
          <w:sz w:val="16"/>
          <w:lang w:val="es-ES"/>
        </w:rPr>
        <w:t xml:space="preserve"> </w:t>
      </w:r>
      <w:r w:rsidRPr="00353E6F">
        <w:rPr>
          <w:sz w:val="16"/>
          <w:lang w:val="es-ES"/>
        </w:rPr>
        <w:t>itinerario</w:t>
      </w:r>
      <w:r w:rsidRPr="00353E6F">
        <w:rPr>
          <w:spacing w:val="-2"/>
          <w:sz w:val="16"/>
          <w:lang w:val="es-ES"/>
        </w:rPr>
        <w:t xml:space="preserve"> </w:t>
      </w:r>
      <w:r w:rsidRPr="00353E6F">
        <w:rPr>
          <w:sz w:val="16"/>
          <w:lang w:val="es-ES"/>
        </w:rPr>
        <w:t>de</w:t>
      </w:r>
      <w:r w:rsidRPr="00353E6F">
        <w:rPr>
          <w:spacing w:val="-3"/>
          <w:sz w:val="16"/>
          <w:lang w:val="es-ES"/>
        </w:rPr>
        <w:t xml:space="preserve"> </w:t>
      </w:r>
      <w:r w:rsidRPr="00353E6F">
        <w:rPr>
          <w:sz w:val="16"/>
          <w:lang w:val="es-ES"/>
        </w:rPr>
        <w:t>ida</w:t>
      </w:r>
      <w:r w:rsidRPr="00353E6F">
        <w:rPr>
          <w:spacing w:val="-5"/>
          <w:sz w:val="16"/>
          <w:lang w:val="es-ES"/>
        </w:rPr>
        <w:t xml:space="preserve"> </w:t>
      </w:r>
      <w:r w:rsidRPr="00353E6F">
        <w:rPr>
          <w:sz w:val="16"/>
          <w:lang w:val="es-ES"/>
        </w:rPr>
        <w:t>y</w:t>
      </w:r>
      <w:r w:rsidRPr="00353E6F">
        <w:rPr>
          <w:spacing w:val="-4"/>
          <w:sz w:val="16"/>
          <w:lang w:val="es-ES"/>
        </w:rPr>
        <w:t xml:space="preserve"> </w:t>
      </w:r>
      <w:r w:rsidRPr="00353E6F">
        <w:rPr>
          <w:sz w:val="16"/>
          <w:lang w:val="es-ES"/>
        </w:rPr>
        <w:t>vuelta</w:t>
      </w:r>
      <w:r w:rsidRPr="00353E6F">
        <w:rPr>
          <w:spacing w:val="-4"/>
          <w:sz w:val="16"/>
          <w:lang w:val="es-ES"/>
        </w:rPr>
        <w:t xml:space="preserve"> </w:t>
      </w:r>
      <w:r w:rsidRPr="00353E6F">
        <w:rPr>
          <w:sz w:val="16"/>
          <w:lang w:val="es-ES"/>
        </w:rPr>
        <w:t>más</w:t>
      </w:r>
      <w:r w:rsidRPr="00353E6F">
        <w:rPr>
          <w:spacing w:val="-3"/>
          <w:sz w:val="16"/>
          <w:lang w:val="es-ES"/>
        </w:rPr>
        <w:t xml:space="preserve"> </w:t>
      </w:r>
      <w:r w:rsidRPr="00353E6F">
        <w:rPr>
          <w:spacing w:val="-2"/>
          <w:sz w:val="16"/>
          <w:lang w:val="es-ES"/>
        </w:rPr>
        <w:t>directo</w:t>
      </w:r>
    </w:p>
  </w:footnote>
  <w:footnote w:id="40">
    <w:p w14:paraId="7BF9F7B7" w14:textId="77777777" w:rsidR="00275186" w:rsidRPr="00F25F5D" w:rsidRDefault="00275186" w:rsidP="00275186">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41">
    <w:p w14:paraId="3FA12702" w14:textId="77777777" w:rsidR="00275186" w:rsidRPr="00F47CA7" w:rsidRDefault="00275186" w:rsidP="00275186">
      <w:pPr>
        <w:pStyle w:val="Notedebasdepage"/>
        <w:ind w:left="284" w:hanging="284"/>
        <w:rPr>
          <w:sz w:val="16"/>
          <w:szCs w:val="16"/>
          <w:lang w:val="es-ES"/>
        </w:rPr>
      </w:pPr>
      <w:r w:rsidRPr="00F47CA7">
        <w:rPr>
          <w:rStyle w:val="Appelnotedebasdep"/>
          <w:sz w:val="16"/>
          <w:szCs w:val="16"/>
        </w:rPr>
        <w:footnoteRef/>
      </w:r>
      <w:r w:rsidRPr="00F47CA7">
        <w:rPr>
          <w:sz w:val="16"/>
          <w:szCs w:val="16"/>
          <w:lang w:val="es-ES"/>
        </w:rPr>
        <w:t xml:space="preserve">    </w:t>
      </w:r>
      <w:r w:rsidRPr="00F47CA7">
        <w:rPr>
          <w:rFonts w:cs="Arial"/>
          <w:sz w:val="16"/>
          <w:szCs w:val="16"/>
          <w:lang w:val="es-ES"/>
        </w:rPr>
        <w:t>Se refiere a cualquier persona física o moral, así como a toda asociación o grupo de varias de esas Personas.</w:t>
      </w:r>
    </w:p>
  </w:footnote>
  <w:footnote w:id="42">
    <w:p w14:paraId="24625790" w14:textId="77777777" w:rsidR="00275186" w:rsidRDefault="00275186" w:rsidP="00275186">
      <w:pPr>
        <w:pStyle w:val="Notedebasdepage"/>
        <w:ind w:left="284" w:hanging="284"/>
        <w:rPr>
          <w:rFonts w:cs="Arial"/>
          <w:sz w:val="16"/>
          <w:szCs w:val="16"/>
          <w:lang w:val="es-ES"/>
        </w:rPr>
      </w:pPr>
      <w:r w:rsidRPr="00F47CA7">
        <w:rPr>
          <w:rStyle w:val="Appelnotedebasdep"/>
          <w:sz w:val="16"/>
        </w:rPr>
        <w:footnoteRef/>
      </w:r>
      <w:r>
        <w:rPr>
          <w:sz w:val="16"/>
          <w:lang w:val="es-ES"/>
        </w:rPr>
        <w:t xml:space="preserve">    </w:t>
      </w:r>
      <w:r w:rsidRPr="00F47CA7">
        <w:rPr>
          <w:rFonts w:cs="Arial"/>
          <w:sz w:val="16"/>
          <w:szCs w:val="16"/>
          <w:lang w:val="es-ES"/>
        </w:rPr>
        <w:t>Se refiere a cualquier persona física miembro del órgano de administración, dirección, o vigilancia de una persona moral, o</w:t>
      </w:r>
    </w:p>
    <w:p w14:paraId="6BC5EF00" w14:textId="77777777" w:rsidR="00275186" w:rsidRPr="00F47CA7" w:rsidRDefault="00275186" w:rsidP="00275186">
      <w:pPr>
        <w:pStyle w:val="Notedebasdepage"/>
        <w:ind w:left="426" w:hanging="284"/>
        <w:rPr>
          <w:lang w:val="es-ES"/>
        </w:rPr>
      </w:pPr>
      <w:r>
        <w:rPr>
          <w:rFonts w:cs="Arial"/>
          <w:sz w:val="16"/>
          <w:szCs w:val="16"/>
          <w:lang w:val="es-ES"/>
        </w:rPr>
        <w:t xml:space="preserve">  </w:t>
      </w:r>
      <w:r w:rsidRPr="00F47CA7">
        <w:rPr>
          <w:rFonts w:cs="Arial"/>
          <w:sz w:val="16"/>
          <w:szCs w:val="16"/>
          <w:lang w:val="es-ES"/>
        </w:rPr>
        <w:t>que cuenta con poderes de representación, decisión o control de una persona moral.</w:t>
      </w:r>
    </w:p>
  </w:footnote>
  <w:footnote w:id="43">
    <w:p w14:paraId="236EBBFA" w14:textId="77777777" w:rsidR="00275186" w:rsidRPr="00F47CA7" w:rsidRDefault="00275186" w:rsidP="00275186">
      <w:pPr>
        <w:pStyle w:val="Notedebasdepage"/>
        <w:ind w:left="284" w:hanging="284"/>
        <w:rPr>
          <w:sz w:val="16"/>
          <w:szCs w:val="16"/>
          <w:lang w:val="es-ES"/>
        </w:rPr>
      </w:pPr>
      <w:r>
        <w:rPr>
          <w:rStyle w:val="Appelnotedebasdep"/>
        </w:rPr>
        <w:footnoteRef/>
      </w:r>
      <w:r w:rsidRPr="00F47CA7">
        <w:rPr>
          <w:lang w:val="es-ES"/>
        </w:rPr>
        <w:tab/>
      </w:r>
      <w:r w:rsidRPr="00F47CA7">
        <w:rPr>
          <w:sz w:val="16"/>
          <w:szCs w:val="16"/>
          <w:lang w:val="es-ES"/>
        </w:rPr>
        <w:t>En particular, un convenio judicial de interés público, una decisión que resulta de una declaración previa de culpabilidad, un acuerdo de resolución negociado o cualquier otra forma análoga de negociación que ponga término al proceso.</w:t>
      </w:r>
    </w:p>
  </w:footnote>
  <w:footnote w:id="44">
    <w:p w14:paraId="6A2E2BBA" w14:textId="77777777" w:rsidR="00275186" w:rsidRPr="00F47CA7" w:rsidRDefault="00275186" w:rsidP="00275186">
      <w:pPr>
        <w:pStyle w:val="Notedebasdepage"/>
        <w:rPr>
          <w:lang w:val="es-ES"/>
        </w:rPr>
      </w:pPr>
      <w:r>
        <w:rPr>
          <w:rStyle w:val="Appelnotedebasdep"/>
        </w:rPr>
        <w:footnoteRef/>
      </w:r>
      <w:r w:rsidRPr="00F47CA7">
        <w:rPr>
          <w:lang w:val="es-ES"/>
        </w:rPr>
        <w:t xml:space="preserve"> </w:t>
      </w:r>
      <w:r>
        <w:rPr>
          <w:lang w:val="es-ES"/>
        </w:rPr>
        <w:t xml:space="preserve">  </w:t>
      </w:r>
      <w:r w:rsidRPr="00B7197B">
        <w:rPr>
          <w:sz w:val="16"/>
          <w:szCs w:val="16"/>
          <w:lang w:val="es-ES"/>
        </w:rPr>
        <w:t>Como definidas en la Secci</w:t>
      </w:r>
      <w:r w:rsidRPr="00CC0EC3">
        <w:rPr>
          <w:sz w:val="16"/>
          <w:szCs w:val="16"/>
          <w:lang w:val="es-ES"/>
        </w:rPr>
        <w:t>ó</w:t>
      </w:r>
      <w:r w:rsidRPr="00B7197B">
        <w:rPr>
          <w:sz w:val="16"/>
          <w:szCs w:val="16"/>
          <w:lang w:val="es-ES"/>
        </w:rPr>
        <w:t xml:space="preserve">n VI - </w:t>
      </w:r>
      <w:r>
        <w:rPr>
          <w:sz w:val="16"/>
          <w:szCs w:val="16"/>
          <w:lang w:val="es-ES"/>
        </w:rPr>
        <w:t>Política en materia de</w:t>
      </w:r>
      <w:r w:rsidRPr="00B7197B">
        <w:rPr>
          <w:sz w:val="16"/>
          <w:szCs w:val="16"/>
          <w:lang w:val="es-ES"/>
        </w:rPr>
        <w:t xml:space="preserve"> Prácticas prohibidas – </w:t>
      </w:r>
      <w:r>
        <w:rPr>
          <w:sz w:val="16"/>
          <w:szCs w:val="16"/>
          <w:lang w:val="es-ES"/>
        </w:rPr>
        <w:t>R</w:t>
      </w:r>
      <w:r w:rsidRPr="00B7197B">
        <w:rPr>
          <w:sz w:val="16"/>
          <w:szCs w:val="16"/>
          <w:lang w:val="es-ES"/>
        </w:rPr>
        <w:t xml:space="preserve">esponsabilidad </w:t>
      </w:r>
      <w:r>
        <w:rPr>
          <w:sz w:val="16"/>
          <w:szCs w:val="16"/>
          <w:lang w:val="es-ES"/>
        </w:rPr>
        <w:t>A</w:t>
      </w:r>
      <w:r w:rsidRPr="00B7197B">
        <w:rPr>
          <w:sz w:val="16"/>
          <w:szCs w:val="16"/>
          <w:lang w:val="es-ES"/>
        </w:rPr>
        <w:t xml:space="preserve">mbiental y </w:t>
      </w:r>
      <w:r>
        <w:rPr>
          <w:sz w:val="16"/>
          <w:szCs w:val="16"/>
          <w:lang w:val="es-ES"/>
        </w:rPr>
        <w:t>S</w:t>
      </w:r>
      <w:r w:rsidRPr="00B7197B">
        <w:rPr>
          <w:sz w:val="16"/>
          <w:szCs w:val="16"/>
          <w:lang w:val="es-ES"/>
        </w:rPr>
        <w:t>ocial</w:t>
      </w:r>
    </w:p>
  </w:footnote>
  <w:footnote w:id="45">
    <w:p w14:paraId="08506A79" w14:textId="77777777" w:rsidR="00275186" w:rsidRPr="00F47CA7" w:rsidRDefault="00275186" w:rsidP="00275186">
      <w:pPr>
        <w:pStyle w:val="Notedebasdepage"/>
        <w:ind w:left="284" w:hanging="284"/>
        <w:rPr>
          <w:lang w:val="es-ES"/>
        </w:rPr>
      </w:pPr>
      <w:r>
        <w:rPr>
          <w:rStyle w:val="Appelnotedebasdep"/>
        </w:rPr>
        <w:footnoteRef/>
      </w:r>
      <w:r w:rsidRPr="00F47CA7">
        <w:rPr>
          <w:lang w:val="es-ES"/>
        </w:rPr>
        <w:tab/>
      </w:r>
      <w:r w:rsidRPr="00F47CA7">
        <w:rPr>
          <w:sz w:val="16"/>
          <w:szCs w:val="16"/>
          <w:lang w:val="es-ES"/>
        </w:rPr>
        <w:t>Banco Mundial, Banco Interamericano de Desarrollo, Banco Africano de Desarrollo, Banco Asiático de Desarrollo y Banco Europeo para la Reconstrucción y el Desarrollo.</w:t>
      </w:r>
    </w:p>
  </w:footnote>
  <w:footnote w:id="46">
    <w:p w14:paraId="101146A7"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47">
    <w:p w14:paraId="01D02BF8"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48">
    <w:p w14:paraId="2A337E85" w14:textId="77777777" w:rsidR="00275186" w:rsidRPr="00A90DEA" w:rsidRDefault="00275186" w:rsidP="00275186">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49">
    <w:p w14:paraId="0093A5A0" w14:textId="77777777" w:rsidR="00275186" w:rsidRPr="0000278D" w:rsidRDefault="00275186" w:rsidP="00275186">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50">
    <w:p w14:paraId="3B45A725" w14:textId="77777777" w:rsidR="00275186" w:rsidRPr="00F25F5D" w:rsidRDefault="00275186" w:rsidP="00275186">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51">
    <w:p w14:paraId="7A29FCDF" w14:textId="77777777" w:rsidR="00275186" w:rsidRPr="00F47CA7" w:rsidRDefault="00275186" w:rsidP="00275186">
      <w:pPr>
        <w:pStyle w:val="Notedebasdepage"/>
        <w:rPr>
          <w:sz w:val="16"/>
          <w:szCs w:val="16"/>
          <w:lang w:val="es-419"/>
        </w:rPr>
      </w:pPr>
      <w:r w:rsidRPr="00F47CA7">
        <w:rPr>
          <w:rStyle w:val="Appelnotedebasdep"/>
          <w:sz w:val="16"/>
          <w:szCs w:val="16"/>
        </w:rPr>
        <w:footnoteRef/>
      </w:r>
      <w:r w:rsidRPr="00F47CA7">
        <w:rPr>
          <w:sz w:val="16"/>
          <w:szCs w:val="16"/>
          <w:lang w:val="es-419"/>
        </w:rPr>
        <w:t xml:space="preserve"> Para su información, esta política está accesible a través del siguiente </w:t>
      </w:r>
      <w:r w:rsidRPr="00447608">
        <w:rPr>
          <w:sz w:val="16"/>
          <w:szCs w:val="16"/>
          <w:lang w:val="es-419"/>
        </w:rPr>
        <w:t>enlace</w:t>
      </w:r>
      <w:r w:rsidRPr="00F47CA7">
        <w:rPr>
          <w:sz w:val="16"/>
          <w:szCs w:val="16"/>
          <w:lang w:val="es-419"/>
        </w:rPr>
        <w:t xml:space="preserve">: </w:t>
      </w:r>
      <w:hyperlink r:id="rId2" w:history="1">
        <w:r w:rsidRPr="00447608">
          <w:rPr>
            <w:rStyle w:val="Lienhypertexte"/>
            <w:sz w:val="16"/>
            <w:szCs w:val="16"/>
            <w:lang w:val="es-419"/>
          </w:rPr>
          <w:t>https://www.afd.fr/es/lucha-contra-la-corrupcion</w:t>
        </w:r>
      </w:hyperlink>
    </w:p>
  </w:footnote>
  <w:footnote w:id="52">
    <w:p w14:paraId="37D6F8CA" w14:textId="77777777" w:rsidR="00275186" w:rsidRPr="00F47CA7" w:rsidRDefault="00275186" w:rsidP="00275186">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53">
    <w:p w14:paraId="4D1327F0" w14:textId="77777777" w:rsidR="00275186" w:rsidRPr="00F47CA7" w:rsidRDefault="00275186" w:rsidP="00275186">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F47CA7">
        <w:rPr>
          <w:rFonts w:cs="Arial"/>
          <w:sz w:val="16"/>
          <w:szCs w:val="16"/>
          <w:lang w:val="es-419"/>
        </w:rPr>
        <w:t>Se refiere a cualquier persona física o moral, así como a toda asociación o grupo de varias de esas Personas</w:t>
      </w:r>
      <w:r w:rsidRPr="00F47CA7">
        <w:rPr>
          <w:rFonts w:cs="Arial"/>
          <w:sz w:val="16"/>
          <w:lang w:val="es-419"/>
        </w:rPr>
        <w:t>.</w:t>
      </w:r>
    </w:p>
  </w:footnote>
  <w:footnote w:id="54">
    <w:p w14:paraId="72EFF1C2" w14:textId="77777777" w:rsidR="00275186" w:rsidRPr="00F47CA7" w:rsidRDefault="00275186" w:rsidP="00275186">
      <w:pPr>
        <w:pStyle w:val="Notedebasdepage"/>
        <w:rPr>
          <w:lang w:val="es-419"/>
        </w:rPr>
      </w:pPr>
      <w:r w:rsidRPr="00F47CA7">
        <w:rPr>
          <w:rStyle w:val="Appelnotedebasdep"/>
          <w:sz w:val="16"/>
          <w:szCs w:val="16"/>
        </w:rPr>
        <w:footnoteRef/>
      </w:r>
      <w:r w:rsidRPr="00F47CA7">
        <w:rPr>
          <w:lang w:val="es-419"/>
        </w:rPr>
        <w:t xml:space="preserve"> </w:t>
      </w:r>
      <w:r w:rsidRPr="00F47CA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 w:id="55">
    <w:p w14:paraId="7C8F55A2" w14:textId="77777777" w:rsidR="00755B7C" w:rsidRPr="001342A8" w:rsidRDefault="00755B7C" w:rsidP="00D47550">
      <w:pPr>
        <w:pStyle w:val="Notedebasdepage"/>
        <w:ind w:left="284" w:hanging="284"/>
        <w:rPr>
          <w:sz w:val="16"/>
          <w:szCs w:val="16"/>
          <w:lang w:val="es-ES"/>
        </w:rPr>
      </w:pPr>
      <w:r w:rsidRPr="001342A8">
        <w:rPr>
          <w:rStyle w:val="Appelnotedebasdep"/>
        </w:rPr>
        <w:footnoteRef/>
      </w:r>
      <w:r w:rsidRPr="001342A8">
        <w:rPr>
          <w:lang w:val="es-ES"/>
        </w:rPr>
        <w:tab/>
      </w:r>
      <w:r w:rsidRPr="001342A8">
        <w:rPr>
          <w:sz w:val="16"/>
          <w:szCs w:val="16"/>
          <w:lang w:val="es-ES"/>
        </w:rPr>
        <w:t>O si procede, cualquier otro ministerio francés responsable de elaborar la clasificación del nivel de seguridad de los países extranjeros.</w:t>
      </w:r>
    </w:p>
  </w:footnote>
  <w:footnote w:id="56">
    <w:p w14:paraId="75BB92A6" w14:textId="77777777" w:rsidR="00487033" w:rsidRPr="0000278D" w:rsidRDefault="00487033" w:rsidP="00487033">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57">
    <w:p w14:paraId="37F5F3A6" w14:textId="77777777" w:rsidR="00487033" w:rsidRPr="00F25F5D" w:rsidRDefault="00487033" w:rsidP="00487033">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58">
    <w:p w14:paraId="7190FF31" w14:textId="77777777" w:rsidR="00487033" w:rsidRPr="00F47CA7" w:rsidRDefault="00487033" w:rsidP="00487033">
      <w:pPr>
        <w:pStyle w:val="Notedebasdepage"/>
        <w:rPr>
          <w:sz w:val="16"/>
          <w:szCs w:val="16"/>
          <w:lang w:val="es-419"/>
        </w:rPr>
      </w:pPr>
      <w:r w:rsidRPr="00F47CA7">
        <w:rPr>
          <w:rStyle w:val="Appelnotedebasdep"/>
          <w:sz w:val="16"/>
          <w:szCs w:val="16"/>
        </w:rPr>
        <w:footnoteRef/>
      </w:r>
      <w:r w:rsidRPr="00F47CA7">
        <w:rPr>
          <w:sz w:val="16"/>
          <w:szCs w:val="16"/>
          <w:lang w:val="es-419"/>
        </w:rPr>
        <w:t xml:space="preserve"> Para su información, esta política está accesible a través del siguiente </w:t>
      </w:r>
      <w:r w:rsidRPr="00447608">
        <w:rPr>
          <w:sz w:val="16"/>
          <w:szCs w:val="16"/>
          <w:lang w:val="es-419"/>
        </w:rPr>
        <w:t>enlace</w:t>
      </w:r>
      <w:r w:rsidRPr="00F47CA7">
        <w:rPr>
          <w:sz w:val="16"/>
          <w:szCs w:val="16"/>
          <w:lang w:val="es-419"/>
        </w:rPr>
        <w:t xml:space="preserve">: </w:t>
      </w:r>
      <w:hyperlink r:id="rId3" w:history="1">
        <w:r w:rsidRPr="00447608">
          <w:rPr>
            <w:rStyle w:val="Lienhypertexte"/>
            <w:sz w:val="16"/>
            <w:szCs w:val="16"/>
            <w:lang w:val="es-419"/>
          </w:rPr>
          <w:t>https://www.afd.fr/es/lucha-contra-la-corrupcion</w:t>
        </w:r>
      </w:hyperlink>
    </w:p>
  </w:footnote>
  <w:footnote w:id="59">
    <w:p w14:paraId="629AFD79" w14:textId="77777777" w:rsidR="00487033" w:rsidRPr="00F47CA7" w:rsidRDefault="00487033" w:rsidP="00487033">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60">
    <w:p w14:paraId="6EFB02C4" w14:textId="77777777" w:rsidR="00487033" w:rsidRPr="00F47CA7" w:rsidRDefault="00487033" w:rsidP="00487033">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F47CA7">
        <w:rPr>
          <w:rFonts w:cs="Arial"/>
          <w:sz w:val="16"/>
          <w:szCs w:val="16"/>
          <w:lang w:val="es-419"/>
        </w:rPr>
        <w:t>Se refiere a cualquier persona física o moral, así como a toda asociación o grupo de varias de esas Personas</w:t>
      </w:r>
      <w:r w:rsidRPr="00F47CA7">
        <w:rPr>
          <w:rFonts w:cs="Arial"/>
          <w:sz w:val="16"/>
          <w:lang w:val="es-419"/>
        </w:rPr>
        <w:t>.</w:t>
      </w:r>
    </w:p>
  </w:footnote>
  <w:footnote w:id="61">
    <w:p w14:paraId="2EA6040D" w14:textId="77777777" w:rsidR="00487033" w:rsidRPr="00F47CA7" w:rsidRDefault="00487033" w:rsidP="00487033">
      <w:pPr>
        <w:pStyle w:val="Notedebasdepage"/>
        <w:rPr>
          <w:lang w:val="es-419"/>
        </w:rPr>
      </w:pPr>
      <w:r w:rsidRPr="00F47CA7">
        <w:rPr>
          <w:rStyle w:val="Appelnotedebasdep"/>
          <w:sz w:val="16"/>
          <w:szCs w:val="16"/>
        </w:rPr>
        <w:footnoteRef/>
      </w:r>
      <w:r w:rsidRPr="00F47CA7">
        <w:rPr>
          <w:lang w:val="es-419"/>
        </w:rPr>
        <w:t xml:space="preserve"> </w:t>
      </w:r>
      <w:r w:rsidRPr="00F47CA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 w:id="62">
    <w:p w14:paraId="74002082" w14:textId="77777777" w:rsidR="00487033" w:rsidRPr="00F25F5D" w:rsidRDefault="00487033" w:rsidP="00487033">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63">
    <w:p w14:paraId="43EC09E5" w14:textId="77777777" w:rsidR="00487033" w:rsidRPr="00F47CA7" w:rsidRDefault="00487033" w:rsidP="00487033">
      <w:pPr>
        <w:pStyle w:val="Notedebasdepage"/>
        <w:ind w:left="284" w:hanging="284"/>
        <w:rPr>
          <w:sz w:val="16"/>
          <w:szCs w:val="16"/>
          <w:lang w:val="es-ES"/>
        </w:rPr>
      </w:pPr>
      <w:r w:rsidRPr="00F47CA7">
        <w:rPr>
          <w:rStyle w:val="Appelnotedebasdep"/>
          <w:sz w:val="16"/>
          <w:szCs w:val="16"/>
        </w:rPr>
        <w:footnoteRef/>
      </w:r>
      <w:r w:rsidRPr="00F47CA7">
        <w:rPr>
          <w:sz w:val="16"/>
          <w:szCs w:val="16"/>
          <w:lang w:val="es-ES"/>
        </w:rPr>
        <w:t xml:space="preserve">    </w:t>
      </w:r>
      <w:r w:rsidRPr="00F47CA7">
        <w:rPr>
          <w:rFonts w:cs="Arial"/>
          <w:sz w:val="16"/>
          <w:szCs w:val="16"/>
          <w:lang w:val="es-ES"/>
        </w:rPr>
        <w:t>Se refiere a cualquier persona física o moral, así como a toda asociación o grupo de varias de esas Personas.</w:t>
      </w:r>
    </w:p>
  </w:footnote>
  <w:footnote w:id="64">
    <w:p w14:paraId="51447AF8" w14:textId="77777777" w:rsidR="00487033" w:rsidRDefault="00487033" w:rsidP="00487033">
      <w:pPr>
        <w:pStyle w:val="Notedebasdepage"/>
        <w:ind w:left="284" w:hanging="284"/>
        <w:rPr>
          <w:rFonts w:cs="Arial"/>
          <w:sz w:val="16"/>
          <w:szCs w:val="16"/>
          <w:lang w:val="es-ES"/>
        </w:rPr>
      </w:pPr>
      <w:r w:rsidRPr="00F47CA7">
        <w:rPr>
          <w:rStyle w:val="Appelnotedebasdep"/>
          <w:sz w:val="16"/>
        </w:rPr>
        <w:footnoteRef/>
      </w:r>
      <w:r>
        <w:rPr>
          <w:sz w:val="16"/>
          <w:lang w:val="es-ES"/>
        </w:rPr>
        <w:t xml:space="preserve">    </w:t>
      </w:r>
      <w:r w:rsidRPr="00F47CA7">
        <w:rPr>
          <w:rFonts w:cs="Arial"/>
          <w:sz w:val="16"/>
          <w:szCs w:val="16"/>
          <w:lang w:val="es-ES"/>
        </w:rPr>
        <w:t>Se refiere a cualquier persona física miembro del órgano de administración, dirección, o vigilancia de una persona moral, o</w:t>
      </w:r>
    </w:p>
    <w:p w14:paraId="4B2E61B2" w14:textId="77777777" w:rsidR="00487033" w:rsidRPr="00F47CA7" w:rsidRDefault="00487033" w:rsidP="00487033">
      <w:pPr>
        <w:pStyle w:val="Notedebasdepage"/>
        <w:ind w:left="426" w:hanging="284"/>
        <w:rPr>
          <w:lang w:val="es-ES"/>
        </w:rPr>
      </w:pPr>
      <w:r>
        <w:rPr>
          <w:rFonts w:cs="Arial"/>
          <w:sz w:val="16"/>
          <w:szCs w:val="16"/>
          <w:lang w:val="es-ES"/>
        </w:rPr>
        <w:t xml:space="preserve">  </w:t>
      </w:r>
      <w:r w:rsidRPr="00F47CA7">
        <w:rPr>
          <w:rFonts w:cs="Arial"/>
          <w:sz w:val="16"/>
          <w:szCs w:val="16"/>
          <w:lang w:val="es-ES"/>
        </w:rPr>
        <w:t>que cuenta con poderes de representación, decisión o control de una persona moral.</w:t>
      </w:r>
    </w:p>
  </w:footnote>
  <w:footnote w:id="65">
    <w:p w14:paraId="4D66CF31" w14:textId="77777777" w:rsidR="00487033" w:rsidRPr="00F47CA7" w:rsidRDefault="00487033" w:rsidP="00487033">
      <w:pPr>
        <w:pStyle w:val="Notedebasdepage"/>
        <w:ind w:left="284" w:hanging="284"/>
        <w:rPr>
          <w:sz w:val="16"/>
          <w:szCs w:val="16"/>
          <w:lang w:val="es-ES"/>
        </w:rPr>
      </w:pPr>
      <w:r>
        <w:rPr>
          <w:rStyle w:val="Appelnotedebasdep"/>
        </w:rPr>
        <w:footnoteRef/>
      </w:r>
      <w:r w:rsidRPr="00F47CA7">
        <w:rPr>
          <w:lang w:val="es-ES"/>
        </w:rPr>
        <w:tab/>
      </w:r>
      <w:r w:rsidRPr="00F47CA7">
        <w:rPr>
          <w:sz w:val="16"/>
          <w:szCs w:val="16"/>
          <w:lang w:val="es-ES"/>
        </w:rPr>
        <w:t>En particular, un convenio judicial de interés público, una decisión que resulta de una declaración previa de culpabilidad, un acuerdo de resolución negociado o cualquier otra forma análoga de negociación que ponga término al proceso.</w:t>
      </w:r>
    </w:p>
  </w:footnote>
  <w:footnote w:id="66">
    <w:p w14:paraId="7C27695B" w14:textId="77777777" w:rsidR="00487033" w:rsidRPr="00F47CA7" w:rsidRDefault="00487033" w:rsidP="00487033">
      <w:pPr>
        <w:pStyle w:val="Notedebasdepage"/>
        <w:rPr>
          <w:lang w:val="es-ES"/>
        </w:rPr>
      </w:pPr>
      <w:r>
        <w:rPr>
          <w:rStyle w:val="Appelnotedebasdep"/>
        </w:rPr>
        <w:footnoteRef/>
      </w:r>
      <w:r w:rsidRPr="00F47CA7">
        <w:rPr>
          <w:lang w:val="es-ES"/>
        </w:rPr>
        <w:t xml:space="preserve"> </w:t>
      </w:r>
      <w:r>
        <w:rPr>
          <w:lang w:val="es-ES"/>
        </w:rPr>
        <w:t xml:space="preserve">  </w:t>
      </w:r>
      <w:r w:rsidRPr="00B7197B">
        <w:rPr>
          <w:sz w:val="16"/>
          <w:szCs w:val="16"/>
          <w:lang w:val="es-ES"/>
        </w:rPr>
        <w:t>Como definidas en la Secci</w:t>
      </w:r>
      <w:r w:rsidRPr="00CC0EC3">
        <w:rPr>
          <w:sz w:val="16"/>
          <w:szCs w:val="16"/>
          <w:lang w:val="es-ES"/>
        </w:rPr>
        <w:t>ó</w:t>
      </w:r>
      <w:r w:rsidRPr="00B7197B">
        <w:rPr>
          <w:sz w:val="16"/>
          <w:szCs w:val="16"/>
          <w:lang w:val="es-ES"/>
        </w:rPr>
        <w:t xml:space="preserve">n VI - </w:t>
      </w:r>
      <w:r>
        <w:rPr>
          <w:sz w:val="16"/>
          <w:szCs w:val="16"/>
          <w:lang w:val="es-ES"/>
        </w:rPr>
        <w:t>Política en materia de</w:t>
      </w:r>
      <w:r w:rsidRPr="00B7197B">
        <w:rPr>
          <w:sz w:val="16"/>
          <w:szCs w:val="16"/>
          <w:lang w:val="es-ES"/>
        </w:rPr>
        <w:t xml:space="preserve"> Prácticas prohibidas – </w:t>
      </w:r>
      <w:r>
        <w:rPr>
          <w:sz w:val="16"/>
          <w:szCs w:val="16"/>
          <w:lang w:val="es-ES"/>
        </w:rPr>
        <w:t>R</w:t>
      </w:r>
      <w:r w:rsidRPr="00B7197B">
        <w:rPr>
          <w:sz w:val="16"/>
          <w:szCs w:val="16"/>
          <w:lang w:val="es-ES"/>
        </w:rPr>
        <w:t xml:space="preserve">esponsabilidad </w:t>
      </w:r>
      <w:r>
        <w:rPr>
          <w:sz w:val="16"/>
          <w:szCs w:val="16"/>
          <w:lang w:val="es-ES"/>
        </w:rPr>
        <w:t>A</w:t>
      </w:r>
      <w:r w:rsidRPr="00B7197B">
        <w:rPr>
          <w:sz w:val="16"/>
          <w:szCs w:val="16"/>
          <w:lang w:val="es-ES"/>
        </w:rPr>
        <w:t xml:space="preserve">mbiental y </w:t>
      </w:r>
      <w:r>
        <w:rPr>
          <w:sz w:val="16"/>
          <w:szCs w:val="16"/>
          <w:lang w:val="es-ES"/>
        </w:rPr>
        <w:t>S</w:t>
      </w:r>
      <w:r w:rsidRPr="00B7197B">
        <w:rPr>
          <w:sz w:val="16"/>
          <w:szCs w:val="16"/>
          <w:lang w:val="es-ES"/>
        </w:rPr>
        <w:t>ocial</w:t>
      </w:r>
    </w:p>
  </w:footnote>
  <w:footnote w:id="67">
    <w:p w14:paraId="0F01D11B" w14:textId="77777777" w:rsidR="00487033" w:rsidRPr="00F47CA7" w:rsidRDefault="00487033" w:rsidP="00487033">
      <w:pPr>
        <w:pStyle w:val="Notedebasdepage"/>
        <w:ind w:left="284" w:hanging="284"/>
        <w:rPr>
          <w:lang w:val="es-ES"/>
        </w:rPr>
      </w:pPr>
      <w:r>
        <w:rPr>
          <w:rStyle w:val="Appelnotedebasdep"/>
        </w:rPr>
        <w:footnoteRef/>
      </w:r>
      <w:r w:rsidRPr="00F47CA7">
        <w:rPr>
          <w:lang w:val="es-ES"/>
        </w:rPr>
        <w:tab/>
      </w:r>
      <w:r w:rsidRPr="00F47CA7">
        <w:rPr>
          <w:sz w:val="16"/>
          <w:szCs w:val="16"/>
          <w:lang w:val="es-ES"/>
        </w:rPr>
        <w:t>Banco Mundial, Banco Interamericano de Desarrollo, Banco Africano de Desarrollo, Banco Asiático de Desarrollo y Banco Europeo para la Reconstrucción y el Desarrollo.</w:t>
      </w:r>
    </w:p>
  </w:footnote>
  <w:footnote w:id="68">
    <w:p w14:paraId="53BFB4D3" w14:textId="77777777" w:rsidR="00487033" w:rsidRPr="00A90DEA" w:rsidRDefault="00487033" w:rsidP="00487033">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69">
    <w:p w14:paraId="7C88EF72" w14:textId="77777777" w:rsidR="00487033" w:rsidRPr="00A90DEA" w:rsidRDefault="00487033" w:rsidP="00487033">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70">
    <w:p w14:paraId="2C56DEBA" w14:textId="77777777" w:rsidR="00487033" w:rsidRPr="00A90DEA" w:rsidRDefault="00487033" w:rsidP="00487033">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71">
    <w:p w14:paraId="15107EB5" w14:textId="77777777" w:rsidR="00755B7C" w:rsidRPr="00861A41" w:rsidRDefault="00755B7C" w:rsidP="00452B29">
      <w:pPr>
        <w:pStyle w:val="Notedebasdepage"/>
        <w:ind w:left="284" w:hanging="284"/>
        <w:rPr>
          <w:lang w:val="es-ES"/>
        </w:rPr>
      </w:pPr>
      <w:r>
        <w:rPr>
          <w:rStyle w:val="Appelnotedebasdep"/>
        </w:rPr>
        <w:footnoteRef/>
      </w:r>
      <w:r w:rsidRPr="00861A41">
        <w:rPr>
          <w:lang w:val="es-ES"/>
        </w:rPr>
        <w:t xml:space="preserve"> </w:t>
      </w:r>
      <w:r w:rsidRPr="00861A41">
        <w:rPr>
          <w:lang w:val="es-ES"/>
        </w:rPr>
        <w:tab/>
      </w:r>
      <w:r w:rsidRPr="00861A41">
        <w:rPr>
          <w:sz w:val="16"/>
          <w:szCs w:val="16"/>
          <w:lang w:val="es-ES"/>
        </w:rPr>
        <w:t>El Garante deberá insertar una cantidad que represente la cantidad del pago por anticipo y denominada o en la(s) moneda(s) del pago por anticipo según se estipula en el Contrato, o en una moneda de libre convertibilidad aceptable al Cliente.</w:t>
      </w:r>
    </w:p>
  </w:footnote>
  <w:footnote w:id="72">
    <w:p w14:paraId="34D9A25F" w14:textId="77777777" w:rsidR="00755B7C" w:rsidRPr="00861A41" w:rsidRDefault="00755B7C" w:rsidP="00452B29">
      <w:pPr>
        <w:pStyle w:val="Notedebasdepage"/>
        <w:ind w:left="284" w:hanging="284"/>
        <w:rPr>
          <w:lang w:val="es-ES"/>
        </w:rPr>
      </w:pPr>
      <w:r>
        <w:rPr>
          <w:rStyle w:val="Appelnotedebasdep"/>
        </w:rPr>
        <w:footnoteRef/>
      </w:r>
      <w:r w:rsidRPr="00861A41">
        <w:rPr>
          <w:lang w:val="es-ES"/>
        </w:rPr>
        <w:t xml:space="preserve"> </w:t>
      </w:r>
      <w:r w:rsidRPr="00861A41">
        <w:rPr>
          <w:lang w:val="es-ES"/>
        </w:rPr>
        <w:tab/>
      </w:r>
      <w:r w:rsidRPr="00861A41">
        <w:rPr>
          <w:sz w:val="16"/>
          <w:szCs w:val="16"/>
          <w:lang w:val="es-ES"/>
        </w:rPr>
        <w:t>Insertar la fecha de expiración prevista. Si hubiera una extensión del periodo para la terminación del Contrato, el Cliente tendrá que solicitar al Garante una extensión de esta garantía. Dicha solicitud deberá ser por escrito y deberá ser anterior en la fecha de expiración establecida en la garantía. Al preparar esta garantía, el Cliente pudiera considerar agregar el siguiente texto al formulario al final del</w:t>
      </w:r>
      <w:r>
        <w:rPr>
          <w:sz w:val="16"/>
          <w:szCs w:val="16"/>
          <w:lang w:val="es-ES"/>
        </w:rPr>
        <w:t xml:space="preserve"> penúltimo párrafo: "</w:t>
      </w:r>
      <w:r w:rsidRPr="00861A41">
        <w:rPr>
          <w:sz w:val="16"/>
          <w:szCs w:val="16"/>
          <w:lang w:val="es-ES"/>
        </w:rPr>
        <w:t xml:space="preserve">El Garante conviene en una sola extensión de esta garantía por un periodo no superior a </w:t>
      </w:r>
      <w:r w:rsidRPr="00861A41">
        <w:rPr>
          <w:i/>
          <w:sz w:val="16"/>
          <w:szCs w:val="16"/>
          <w:lang w:val="es-ES"/>
        </w:rPr>
        <w:t>[seis meses] [un año]</w:t>
      </w:r>
      <w:r w:rsidRPr="00861A41">
        <w:rPr>
          <w:sz w:val="16"/>
          <w:szCs w:val="16"/>
          <w:lang w:val="es-ES"/>
        </w:rPr>
        <w:t>, en respuesta a una solicitud por escrito del Cliente a dicha extensión, la que será presentada al Garante antes de que expire la garantía. Dicha prórroga se autorizará sólo una vez."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6C753CAB" w14:textId="6AD1E80C" w:rsidR="00755B7C" w:rsidRPr="00C26EB1" w:rsidRDefault="00755B7C" w:rsidP="00236530">
        <w:pPr>
          <w:pStyle w:val="En-tte"/>
          <w:pBdr>
            <w:bottom w:val="single" w:sz="4" w:space="1" w:color="auto"/>
          </w:pBdr>
          <w:tabs>
            <w:tab w:val="clear" w:pos="4536"/>
          </w:tabs>
          <w:jc w:val="left"/>
          <w:rPr>
            <w:lang w:val="es-ES"/>
          </w:rPr>
        </w:pPr>
        <w:r w:rsidRPr="00C90A9E">
          <w:rPr>
            <w:lang w:val="es-ES"/>
          </w:rPr>
          <w:t>Guía del Usuario</w:t>
        </w:r>
        <w:r w:rsidR="004C7721" w:rsidRPr="003F7C1D">
          <w:rPr>
            <w:lang w:val="es-419"/>
          </w:rPr>
          <w:t xml:space="preserve"> </w:t>
        </w:r>
        <w:r w:rsidR="004C7721">
          <w:rPr>
            <w:lang w:val="es-419"/>
          </w:rPr>
          <w:t>–</w:t>
        </w:r>
        <w:r w:rsidR="004C7721" w:rsidRPr="003F7C1D">
          <w:rPr>
            <w:lang w:val="es-419"/>
          </w:rPr>
          <w:t xml:space="preserve"> </w:t>
        </w:r>
        <w:r w:rsidR="004C7721" w:rsidRPr="003F7C1D">
          <w:rPr>
            <w:i/>
            <w:iCs/>
            <w:lang w:val="es-419"/>
          </w:rPr>
          <w:t xml:space="preserve">a retirar de la </w:t>
        </w:r>
        <w:r w:rsidR="004C7721">
          <w:rPr>
            <w:i/>
            <w:iCs/>
            <w:lang w:val="es-419"/>
          </w:rPr>
          <w:t>SP</w:t>
        </w:r>
        <w:r w:rsidR="004C7721" w:rsidRPr="003F7C1D">
          <w:rPr>
            <w:i/>
            <w:iCs/>
            <w:lang w:val="es-419"/>
          </w:rPr>
          <w:t xml:space="preserve"> final enviada a los Consultores</w:t>
        </w:r>
        <w:r w:rsidRPr="00C90A9E">
          <w:rPr>
            <w:lang w:val="es-ES"/>
          </w:rPr>
          <w:tab/>
        </w:r>
      </w:p>
    </w:sdtContent>
  </w:sdt>
  <w:p w14:paraId="68A5553E" w14:textId="77777777" w:rsidR="00755B7C" w:rsidRPr="00C90A9E" w:rsidRDefault="00755B7C">
    <w:pPr>
      <w:pStyle w:val="En-tte"/>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6A8C1FAF" w14:textId="630A5AC4" w:rsidR="00755B7C" w:rsidRPr="004A7D94" w:rsidRDefault="00755B7C" w:rsidP="00236530">
        <w:pPr>
          <w:pStyle w:val="En-tte"/>
          <w:pBdr>
            <w:bottom w:val="single" w:sz="4" w:space="1" w:color="auto"/>
          </w:pBdr>
          <w:tabs>
            <w:tab w:val="clear" w:pos="4536"/>
          </w:tabs>
          <w:jc w:val="left"/>
          <w:rPr>
            <w:lang w:val="es-419"/>
          </w:rPr>
        </w:pPr>
        <w:r w:rsidRPr="004A7D94">
          <w:rPr>
            <w:lang w:val="es-419"/>
          </w:rPr>
          <w:t>Guía del Usuario</w:t>
        </w:r>
        <w:r w:rsidR="008E0EF6" w:rsidRPr="004A7D94">
          <w:rPr>
            <w:lang w:val="es-419"/>
          </w:rPr>
          <w:t xml:space="preserve"> </w:t>
        </w:r>
        <w:r w:rsidR="008E0EF6">
          <w:rPr>
            <w:lang w:val="es-419"/>
          </w:rPr>
          <w:t>–</w:t>
        </w:r>
        <w:r w:rsidR="008E0EF6" w:rsidRPr="004A7D94">
          <w:rPr>
            <w:lang w:val="es-419"/>
          </w:rPr>
          <w:t xml:space="preserve"> </w:t>
        </w:r>
        <w:r w:rsidR="008E0EF6" w:rsidRPr="004A7D94">
          <w:rPr>
            <w:i/>
            <w:iCs/>
            <w:lang w:val="es-419"/>
          </w:rPr>
          <w:t xml:space="preserve">a retirar de la </w:t>
        </w:r>
        <w:r w:rsidR="004C7721">
          <w:rPr>
            <w:i/>
            <w:iCs/>
            <w:lang w:val="es-419"/>
          </w:rPr>
          <w:t>SEP</w:t>
        </w:r>
        <w:r w:rsidR="008E0EF6" w:rsidRPr="004A7D94">
          <w:rPr>
            <w:i/>
            <w:iCs/>
            <w:lang w:val="es-419"/>
          </w:rPr>
          <w:t xml:space="preserve"> final enviada a los Consultores</w:t>
        </w:r>
        <w:r w:rsidRPr="004A7D94">
          <w:rPr>
            <w:lang w:val="es-419"/>
          </w:rPr>
          <w:tab/>
        </w:r>
        <w:r>
          <w:fldChar w:fldCharType="begin"/>
        </w:r>
        <w:r w:rsidRPr="004A7D94">
          <w:rPr>
            <w:lang w:val="es-419"/>
          </w:rPr>
          <w:instrText>PAGE   \* MERGEFORMAT</w:instrText>
        </w:r>
        <w:r>
          <w:fldChar w:fldCharType="separate"/>
        </w:r>
        <w:r w:rsidR="000909D7" w:rsidRPr="004A7D94">
          <w:rPr>
            <w:noProof/>
            <w:lang w:val="es-419"/>
          </w:rPr>
          <w:t>ii</w:t>
        </w:r>
        <w:r>
          <w:fldChar w:fldCharType="end"/>
        </w:r>
      </w:p>
    </w:sdtContent>
  </w:sdt>
  <w:p w14:paraId="1CA8610E" w14:textId="77777777" w:rsidR="00755B7C" w:rsidRPr="004A7D94" w:rsidRDefault="00755B7C">
    <w:pPr>
      <w:pStyle w:val="En-tte"/>
      <w:rPr>
        <w:lang w:val="es-4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2087903"/>
      <w:docPartObj>
        <w:docPartGallery w:val="Page Numbers (Top of Page)"/>
        <w:docPartUnique/>
      </w:docPartObj>
    </w:sdtPr>
    <w:sdtEndPr/>
    <w:sdtContent>
      <w:p w14:paraId="146CD8C0" w14:textId="71B8E52A" w:rsidR="00755B7C" w:rsidRPr="00C90A9E" w:rsidRDefault="00755B7C" w:rsidP="00C26EB1">
        <w:pPr>
          <w:pStyle w:val="En-tte"/>
          <w:pBdr>
            <w:bottom w:val="single" w:sz="4" w:space="1" w:color="auto"/>
          </w:pBdr>
          <w:tabs>
            <w:tab w:val="clear" w:pos="4536"/>
          </w:tabs>
          <w:jc w:val="left"/>
          <w:rPr>
            <w:lang w:val="es-ES"/>
          </w:rPr>
        </w:pPr>
        <w:r>
          <w:rPr>
            <w:lang w:val="es-ES"/>
          </w:rPr>
          <w:t>Modelo – Carta de notificación del resultado de la selección</w:t>
        </w:r>
        <w:r w:rsidRPr="00C90A9E">
          <w:rPr>
            <w:lang w:val="es-ES"/>
          </w:rPr>
          <w:tab/>
        </w:r>
      </w:p>
    </w:sdtContent>
  </w:sdt>
  <w:p w14:paraId="78F7C590" w14:textId="4B5F8BC9" w:rsidR="00755B7C" w:rsidRPr="002B1313" w:rsidRDefault="00755B7C" w:rsidP="002D5666">
    <w:pPr>
      <w:tabs>
        <w:tab w:val="left" w:pos="2304"/>
      </w:tabs>
      <w:rPr>
        <w:lang w:val="es-ES"/>
      </w:rPr>
    </w:pPr>
    <w:r>
      <w:rPr>
        <w:lang w:val="es-E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5FFF0EA3" w14:textId="172CB8C0" w:rsidR="00755B7C" w:rsidRPr="00E30A27" w:rsidRDefault="00755B7C" w:rsidP="00236530">
        <w:pPr>
          <w:pStyle w:val="En-tte"/>
          <w:pBdr>
            <w:bottom w:val="single" w:sz="4" w:space="1" w:color="auto"/>
          </w:pBdr>
          <w:tabs>
            <w:tab w:val="clear" w:pos="4536"/>
          </w:tabs>
          <w:jc w:val="left"/>
          <w:rPr>
            <w:lang w:val="es-ES"/>
          </w:rPr>
        </w:pPr>
        <w:r w:rsidRPr="00C90A9E">
          <w:rPr>
            <w:lang w:val="es-ES"/>
          </w:rPr>
          <w:t xml:space="preserve">Modelo – Carta de Invitación </w:t>
        </w:r>
        <w:r w:rsidRPr="00E30A27">
          <w:rPr>
            <w:lang w:val="es-ES"/>
          </w:rPr>
          <w:tab/>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136E" w14:textId="77777777" w:rsidR="00755B7C" w:rsidRPr="009C543B" w:rsidRDefault="00755B7C" w:rsidP="009C543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763B1E37" w14:textId="18B0C505" w:rsidR="00755B7C" w:rsidRDefault="00755B7C"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0909D7">
          <w:rPr>
            <w:noProof/>
          </w:rPr>
          <w:t>2</w:t>
        </w:r>
        <w:r>
          <w:fldChar w:fldCharType="end"/>
        </w:r>
      </w:p>
    </w:sdtContent>
  </w:sdt>
  <w:p w14:paraId="5503289A" w14:textId="77777777" w:rsidR="00755B7C" w:rsidRDefault="00755B7C" w:rsidP="00E579AE">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3B53D011" w14:textId="4179DA99" w:rsidR="00755B7C" w:rsidRPr="00E30A27" w:rsidRDefault="00755B7C" w:rsidP="00236530">
        <w:pPr>
          <w:pStyle w:val="En-tte"/>
          <w:pBdr>
            <w:bottom w:val="single" w:sz="4" w:space="1" w:color="auto"/>
          </w:pBdr>
          <w:tabs>
            <w:tab w:val="clear" w:pos="4536"/>
          </w:tabs>
          <w:jc w:val="left"/>
          <w:rPr>
            <w:lang w:val="es-ES"/>
          </w:rPr>
        </w:pPr>
        <w:r w:rsidRPr="00E30A27">
          <w:rPr>
            <w:lang w:val="es-ES"/>
          </w:rPr>
          <w:t>Sección I </w:t>
        </w:r>
        <w:r w:rsidRPr="00E30A27">
          <w:rPr>
            <w:lang w:val="es-ES"/>
          </w:rPr>
          <w:noBreakHyphen/>
          <w:t> Instrucciones a los Consultores</w:t>
        </w:r>
        <w:r w:rsidRPr="00E30A27">
          <w:rPr>
            <w:lang w:val="es-ES"/>
          </w:rPr>
          <w:tab/>
        </w:r>
        <w:r>
          <w:fldChar w:fldCharType="begin"/>
        </w:r>
        <w:r w:rsidRPr="00E30A27">
          <w:rPr>
            <w:lang w:val="es-ES"/>
          </w:rPr>
          <w:instrText>PAGE   \* MERGEFORMAT</w:instrText>
        </w:r>
        <w:r>
          <w:fldChar w:fldCharType="separate"/>
        </w:r>
        <w:r w:rsidR="008B2856">
          <w:rPr>
            <w:noProof/>
            <w:lang w:val="es-ES"/>
          </w:rPr>
          <w:t>17</w:t>
        </w:r>
        <w:r>
          <w:fldChar w:fldCharType="end"/>
        </w:r>
      </w:p>
    </w:sdtContent>
  </w:sdt>
  <w:p w14:paraId="1961F86A" w14:textId="77777777" w:rsidR="00755B7C" w:rsidRPr="00E30A27" w:rsidRDefault="00755B7C" w:rsidP="00E579AE">
    <w:pPr>
      <w:pStyle w:val="En-tte"/>
      <w:rPr>
        <w:lang w:val="es-E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0028E685" w14:textId="6B31A167" w:rsidR="00755B7C" w:rsidRPr="00480131" w:rsidRDefault="00755B7C" w:rsidP="00CA4D0E">
        <w:pPr>
          <w:pStyle w:val="En-tte"/>
          <w:pBdr>
            <w:bottom w:val="single" w:sz="4" w:space="1" w:color="auto"/>
          </w:pBdr>
          <w:tabs>
            <w:tab w:val="clear" w:pos="4536"/>
          </w:tabs>
          <w:jc w:val="left"/>
          <w:rPr>
            <w:lang w:val="es-ES"/>
          </w:rPr>
        </w:pPr>
        <w:r>
          <w:rPr>
            <w:lang w:val="es-ES"/>
          </w:rPr>
          <w:t>Sección II </w:t>
        </w:r>
        <w:r>
          <w:rPr>
            <w:lang w:val="es-ES"/>
          </w:rPr>
          <w:noBreakHyphen/>
          <w:t> </w:t>
        </w:r>
        <w:r w:rsidRPr="00480131">
          <w:rPr>
            <w:lang w:val="es-ES"/>
          </w:rPr>
          <w:t>Hoja de Datos</w:t>
        </w:r>
        <w:r w:rsidRPr="00480131">
          <w:rPr>
            <w:lang w:val="es-ES"/>
          </w:rPr>
          <w:tab/>
        </w:r>
        <w:r>
          <w:fldChar w:fldCharType="begin"/>
        </w:r>
        <w:r w:rsidRPr="00480131">
          <w:rPr>
            <w:lang w:val="es-ES"/>
          </w:rPr>
          <w:instrText>PAGE   \* MERGEFORMAT</w:instrText>
        </w:r>
        <w:r>
          <w:fldChar w:fldCharType="separate"/>
        </w:r>
        <w:r w:rsidR="008B2856">
          <w:rPr>
            <w:noProof/>
            <w:lang w:val="es-ES"/>
          </w:rPr>
          <w:t>26</w:t>
        </w:r>
        <w:r>
          <w:fldChar w:fldCharType="end"/>
        </w:r>
      </w:p>
    </w:sdtContent>
  </w:sdt>
  <w:p w14:paraId="3C20302B" w14:textId="77777777" w:rsidR="00755B7C" w:rsidRPr="00480131" w:rsidRDefault="00755B7C" w:rsidP="00E579AE">
    <w:pPr>
      <w:pStyle w:val="En-tte"/>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059660"/>
      <w:docPartObj>
        <w:docPartGallery w:val="Page Numbers (Top of Page)"/>
        <w:docPartUnique/>
      </w:docPartObj>
    </w:sdtPr>
    <w:sdtEndPr/>
    <w:sdtContent>
      <w:p w14:paraId="1538121A" w14:textId="42228281" w:rsidR="00755B7C" w:rsidRPr="00FA68FC" w:rsidRDefault="00755B7C" w:rsidP="00CA4D0E">
        <w:pPr>
          <w:pStyle w:val="En-tte"/>
          <w:pBdr>
            <w:bottom w:val="single" w:sz="4" w:space="1" w:color="auto"/>
          </w:pBdr>
          <w:tabs>
            <w:tab w:val="clear" w:pos="4536"/>
            <w:tab w:val="left" w:pos="13750"/>
          </w:tabs>
          <w:jc w:val="left"/>
          <w:rPr>
            <w:lang w:val="es-ES"/>
          </w:rPr>
        </w:pPr>
        <w:r>
          <w:rPr>
            <w:lang w:val="es-ES"/>
          </w:rPr>
          <w:t>Sección III </w:t>
        </w:r>
        <w:r>
          <w:rPr>
            <w:lang w:val="es-ES"/>
          </w:rPr>
          <w:noBreakHyphen/>
          <w:t> </w:t>
        </w:r>
        <w:r w:rsidRPr="00FA68FC">
          <w:rPr>
            <w:lang w:val="es-ES"/>
          </w:rPr>
          <w:t>Propuesta Técnica – Formularios Estándar</w:t>
        </w:r>
        <w:r w:rsidRPr="00FA68FC">
          <w:rPr>
            <w:lang w:val="es-ES"/>
          </w:rPr>
          <w:tab/>
        </w:r>
        <w:r>
          <w:fldChar w:fldCharType="begin"/>
        </w:r>
        <w:r w:rsidRPr="00FA68FC">
          <w:rPr>
            <w:lang w:val="es-ES"/>
          </w:rPr>
          <w:instrText>PAGE   \* MERGEFORMAT</w:instrText>
        </w:r>
        <w:r>
          <w:fldChar w:fldCharType="separate"/>
        </w:r>
        <w:r w:rsidR="008B2856">
          <w:rPr>
            <w:noProof/>
            <w:lang w:val="es-ES"/>
          </w:rPr>
          <w:t>38</w:t>
        </w:r>
        <w:r>
          <w:fldChar w:fldCharType="end"/>
        </w:r>
      </w:p>
    </w:sdtContent>
  </w:sdt>
  <w:p w14:paraId="231B3AC0" w14:textId="77777777" w:rsidR="00755B7C" w:rsidRPr="00FA68FC" w:rsidRDefault="00755B7C" w:rsidP="00E579AE">
    <w:pPr>
      <w:pStyle w:val="En-tte"/>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1476BD68" w14:textId="391B5CF3" w:rsidR="00755B7C" w:rsidRPr="00813331" w:rsidRDefault="00755B7C" w:rsidP="00CA4D0E">
        <w:pPr>
          <w:pStyle w:val="En-tte"/>
          <w:pBdr>
            <w:bottom w:val="single" w:sz="4" w:space="1" w:color="auto"/>
          </w:pBdr>
          <w:tabs>
            <w:tab w:val="clear" w:pos="4536"/>
            <w:tab w:val="clear" w:pos="9072"/>
            <w:tab w:val="right" w:pos="14034"/>
          </w:tabs>
          <w:jc w:val="left"/>
          <w:rPr>
            <w:lang w:val="es-ES"/>
          </w:rPr>
        </w:pPr>
        <w:r>
          <w:rPr>
            <w:lang w:val="es-ES"/>
          </w:rPr>
          <w:t>Sección III </w:t>
        </w:r>
        <w:r>
          <w:rPr>
            <w:lang w:val="es-ES"/>
          </w:rPr>
          <w:noBreakHyphen/>
          <w:t> </w:t>
        </w:r>
        <w:r w:rsidRPr="00813331">
          <w:rPr>
            <w:lang w:val="es-ES"/>
          </w:rPr>
          <w:t>Propuesta Técnica – Formularios Estándar</w:t>
        </w:r>
        <w:r w:rsidRPr="00813331">
          <w:rPr>
            <w:lang w:val="es-ES"/>
          </w:rPr>
          <w:tab/>
        </w:r>
        <w:r>
          <w:fldChar w:fldCharType="begin"/>
        </w:r>
        <w:r w:rsidRPr="00813331">
          <w:rPr>
            <w:lang w:val="es-ES"/>
          </w:rPr>
          <w:instrText>PAGE   \* MERGEFORMAT</w:instrText>
        </w:r>
        <w:r>
          <w:fldChar w:fldCharType="separate"/>
        </w:r>
        <w:r w:rsidR="008B2856">
          <w:rPr>
            <w:noProof/>
            <w:lang w:val="es-ES"/>
          </w:rPr>
          <w:t>41</w:t>
        </w:r>
        <w:r>
          <w:fldChar w:fldCharType="end"/>
        </w:r>
      </w:p>
    </w:sdtContent>
  </w:sdt>
  <w:p w14:paraId="2A4CEAB1" w14:textId="77777777" w:rsidR="00755B7C" w:rsidRPr="00813331" w:rsidRDefault="00755B7C" w:rsidP="00E579AE">
    <w:pPr>
      <w:pStyle w:val="En-tte"/>
      <w:rPr>
        <w:lang w:val="es-E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628FB5BC" w14:textId="355D92CB" w:rsidR="00755B7C" w:rsidRPr="006A3C64" w:rsidRDefault="00755B7C" w:rsidP="00DF62BF">
        <w:pPr>
          <w:pStyle w:val="En-tte"/>
          <w:pBdr>
            <w:bottom w:val="single" w:sz="4" w:space="1" w:color="auto"/>
          </w:pBdr>
          <w:tabs>
            <w:tab w:val="clear" w:pos="4536"/>
            <w:tab w:val="left" w:pos="13750"/>
          </w:tabs>
          <w:jc w:val="left"/>
          <w:rPr>
            <w:lang w:val="es-ES"/>
          </w:rPr>
        </w:pPr>
        <w:r>
          <w:rPr>
            <w:lang w:val="es-ES"/>
          </w:rPr>
          <w:t>Sección III </w:t>
        </w:r>
        <w:r>
          <w:rPr>
            <w:lang w:val="es-ES"/>
          </w:rPr>
          <w:noBreakHyphen/>
          <w:t> </w:t>
        </w:r>
        <w:r w:rsidRPr="00813331">
          <w:rPr>
            <w:lang w:val="es-ES"/>
          </w:rPr>
          <w:t>Propuesta Técnica – Formularios Estándar</w:t>
        </w:r>
        <w:r w:rsidRPr="006A3C64">
          <w:rPr>
            <w:lang w:val="es-ES"/>
          </w:rPr>
          <w:tab/>
        </w:r>
        <w:r>
          <w:fldChar w:fldCharType="begin"/>
        </w:r>
        <w:r w:rsidRPr="006A3C64">
          <w:rPr>
            <w:lang w:val="es-ES"/>
          </w:rPr>
          <w:instrText>PAGE   \* MERGEFORMAT</w:instrText>
        </w:r>
        <w:r>
          <w:fldChar w:fldCharType="separate"/>
        </w:r>
        <w:r w:rsidR="008B2856">
          <w:rPr>
            <w:noProof/>
            <w:lang w:val="es-ES"/>
          </w:rPr>
          <w:t>44</w:t>
        </w:r>
        <w:r>
          <w:fldChar w:fldCharType="end"/>
        </w:r>
      </w:p>
    </w:sdtContent>
  </w:sdt>
  <w:p w14:paraId="3E3BE269" w14:textId="77777777" w:rsidR="00755B7C" w:rsidRPr="006A3C64" w:rsidRDefault="00755B7C" w:rsidP="00E579AE">
    <w:pPr>
      <w:pStyle w:val="En-tte"/>
      <w:rPr>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88637"/>
      <w:docPartObj>
        <w:docPartGallery w:val="Page Numbers (Top of Page)"/>
        <w:docPartUnique/>
      </w:docPartObj>
    </w:sdtPr>
    <w:sdtEndPr/>
    <w:sdtContent>
      <w:p w14:paraId="63044E8E" w14:textId="063A053D" w:rsidR="00755B7C" w:rsidRPr="00480047" w:rsidRDefault="00755B7C" w:rsidP="00480047">
        <w:pPr>
          <w:pStyle w:val="En-tte"/>
          <w:pBdr>
            <w:bottom w:val="single" w:sz="4" w:space="1" w:color="auto"/>
          </w:pBdr>
          <w:tabs>
            <w:tab w:val="clear" w:pos="4536"/>
            <w:tab w:val="left" w:pos="13750"/>
          </w:tabs>
          <w:jc w:val="left"/>
          <w:rPr>
            <w:lang w:val="es-ES"/>
          </w:rPr>
        </w:pPr>
        <w:r w:rsidRPr="00480047">
          <w:rPr>
            <w:lang w:val="es-ES"/>
          </w:rPr>
          <w:t>Sección IV – Propuesta Financiera </w:t>
        </w:r>
        <w:r w:rsidRPr="00480047">
          <w:rPr>
            <w:lang w:val="es-ES"/>
          </w:rPr>
          <w:noBreakHyphen/>
          <w:t> Formularios Estándar</w:t>
        </w:r>
        <w:r w:rsidRPr="00480047">
          <w:rPr>
            <w:lang w:val="es-ES"/>
          </w:rPr>
          <w:tab/>
        </w:r>
        <w:r>
          <w:fldChar w:fldCharType="begin"/>
        </w:r>
        <w:r w:rsidRPr="00480047">
          <w:rPr>
            <w:lang w:val="es-ES"/>
          </w:rPr>
          <w:instrText>PAGE   \* MERGEFORMAT</w:instrText>
        </w:r>
        <w:r>
          <w:fldChar w:fldCharType="separate"/>
        </w:r>
        <w:r w:rsidR="008B2856">
          <w:rPr>
            <w:noProof/>
            <w:lang w:val="es-ES"/>
          </w:rPr>
          <w:t>45</w:t>
        </w:r>
        <w:r>
          <w:fldChar w:fldCharType="end"/>
        </w:r>
      </w:p>
    </w:sdtContent>
  </w:sdt>
  <w:p w14:paraId="37468117" w14:textId="77777777" w:rsidR="00755B7C" w:rsidRPr="00480047" w:rsidRDefault="00755B7C" w:rsidP="00E579AE">
    <w:pPr>
      <w:pStyle w:val="En-tte"/>
      <w:rPr>
        <w:lang w:val="es-E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072843"/>
      <w:docPartObj>
        <w:docPartGallery w:val="Page Numbers (Top of Page)"/>
        <w:docPartUnique/>
      </w:docPartObj>
    </w:sdtPr>
    <w:sdtEndPr/>
    <w:sdtContent>
      <w:p w14:paraId="0F22265B" w14:textId="041B1926" w:rsidR="00755B7C" w:rsidRPr="00E96E23" w:rsidRDefault="00755B7C" w:rsidP="00EC49A8">
        <w:pPr>
          <w:pStyle w:val="En-tte"/>
          <w:pBdr>
            <w:bottom w:val="single" w:sz="4" w:space="1" w:color="auto"/>
          </w:pBdr>
          <w:tabs>
            <w:tab w:val="clear" w:pos="4536"/>
            <w:tab w:val="clear" w:pos="9072"/>
            <w:tab w:val="right" w:pos="14034"/>
          </w:tabs>
          <w:jc w:val="left"/>
          <w:rPr>
            <w:lang w:val="es-ES"/>
          </w:rPr>
        </w:pPr>
        <w:r w:rsidRPr="00E96E23">
          <w:rPr>
            <w:lang w:val="es-ES"/>
          </w:rPr>
          <w:t>Sección IV – Propuesta Financier</w:t>
        </w:r>
        <w:r>
          <w:rPr>
            <w:lang w:val="es-ES"/>
          </w:rPr>
          <w:t>a </w:t>
        </w:r>
        <w:r>
          <w:rPr>
            <w:lang w:val="es-ES"/>
          </w:rPr>
          <w:noBreakHyphen/>
          <w:t> </w:t>
        </w:r>
        <w:r w:rsidRPr="00E96E23">
          <w:rPr>
            <w:lang w:val="es-ES"/>
          </w:rPr>
          <w:t>Formularios Estándar</w:t>
        </w:r>
        <w:r w:rsidRPr="00E96E23">
          <w:rPr>
            <w:lang w:val="es-ES"/>
          </w:rPr>
          <w:tab/>
        </w:r>
        <w:r>
          <w:fldChar w:fldCharType="begin"/>
        </w:r>
        <w:r w:rsidRPr="00E96E23">
          <w:rPr>
            <w:lang w:val="es-ES"/>
          </w:rPr>
          <w:instrText>PAGE   \* MERGEFORMAT</w:instrText>
        </w:r>
        <w:r>
          <w:fldChar w:fldCharType="separate"/>
        </w:r>
        <w:r w:rsidR="008B2856">
          <w:rPr>
            <w:noProof/>
            <w:lang w:val="es-ES"/>
          </w:rPr>
          <w:t>47</w:t>
        </w:r>
        <w:r>
          <w:fldChar w:fldCharType="end"/>
        </w:r>
      </w:p>
    </w:sdtContent>
  </w:sdt>
  <w:p w14:paraId="2C2622E3" w14:textId="77777777" w:rsidR="00755B7C" w:rsidRPr="00E96E23" w:rsidRDefault="00755B7C" w:rsidP="00E579AE">
    <w:pPr>
      <w:pStyle w:val="En-tte"/>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899957"/>
      <w:docPartObj>
        <w:docPartGallery w:val="Page Numbers (Top of Page)"/>
        <w:docPartUnique/>
      </w:docPartObj>
    </w:sdtPr>
    <w:sdtEndPr/>
    <w:sdtContent>
      <w:p w14:paraId="1DEA47D9" w14:textId="00C24F34" w:rsidR="00755B7C" w:rsidRPr="00E96E23" w:rsidRDefault="00755B7C" w:rsidP="00EC49A8">
        <w:pPr>
          <w:pStyle w:val="En-tte"/>
          <w:pBdr>
            <w:bottom w:val="single" w:sz="4" w:space="1" w:color="auto"/>
          </w:pBdr>
          <w:tabs>
            <w:tab w:val="clear" w:pos="4536"/>
            <w:tab w:val="clear" w:pos="9072"/>
            <w:tab w:val="right" w:pos="14034"/>
          </w:tabs>
          <w:jc w:val="left"/>
          <w:rPr>
            <w:lang w:val="es-ES"/>
          </w:rPr>
        </w:pPr>
        <w:r w:rsidRPr="00E96E23">
          <w:rPr>
            <w:lang w:val="es-ES"/>
          </w:rPr>
          <w:t>Sección IV – Propuesta Financier</w:t>
        </w:r>
        <w:r>
          <w:rPr>
            <w:lang w:val="es-ES"/>
          </w:rPr>
          <w:t>a </w:t>
        </w:r>
        <w:r>
          <w:rPr>
            <w:lang w:val="es-ES"/>
          </w:rPr>
          <w:noBreakHyphen/>
          <w:t> </w:t>
        </w:r>
        <w:r w:rsidRPr="00E96E23">
          <w:rPr>
            <w:lang w:val="es-ES"/>
          </w:rPr>
          <w:t>Formularios Estándar</w:t>
        </w:r>
        <w:r w:rsidRPr="00E96E23">
          <w:rPr>
            <w:lang w:val="es-ES"/>
          </w:rPr>
          <w:tab/>
        </w:r>
        <w:r>
          <w:fldChar w:fldCharType="begin"/>
        </w:r>
        <w:r w:rsidRPr="00E96E23">
          <w:rPr>
            <w:lang w:val="es-ES"/>
          </w:rPr>
          <w:instrText>PAGE   \* MERGEFORMAT</w:instrText>
        </w:r>
        <w:r>
          <w:fldChar w:fldCharType="separate"/>
        </w:r>
        <w:r w:rsidR="008B2856">
          <w:rPr>
            <w:noProof/>
            <w:lang w:val="es-ES"/>
          </w:rPr>
          <w:t>49</w:t>
        </w:r>
        <w:r>
          <w:fldChar w:fldCharType="end"/>
        </w:r>
      </w:p>
    </w:sdtContent>
  </w:sdt>
  <w:p w14:paraId="3FD315D1" w14:textId="77777777" w:rsidR="00755B7C" w:rsidRPr="00E96E23" w:rsidRDefault="00755B7C" w:rsidP="00E579AE">
    <w:pPr>
      <w:pStyle w:val="En-tte"/>
      <w:rPr>
        <w:lang w:val="es-E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103174"/>
      <w:docPartObj>
        <w:docPartGallery w:val="Page Numbers (Top of Page)"/>
        <w:docPartUnique/>
      </w:docPartObj>
    </w:sdtPr>
    <w:sdtEndPr/>
    <w:sdtContent>
      <w:p w14:paraId="24D4A3E6" w14:textId="6527ED1B" w:rsidR="00755B7C" w:rsidRPr="00E96E23" w:rsidRDefault="00755B7C" w:rsidP="00EC49A8">
        <w:pPr>
          <w:pStyle w:val="En-tte"/>
          <w:pBdr>
            <w:bottom w:val="single" w:sz="4" w:space="1" w:color="auto"/>
          </w:pBdr>
          <w:tabs>
            <w:tab w:val="clear" w:pos="4536"/>
            <w:tab w:val="clear" w:pos="9072"/>
            <w:tab w:val="right" w:pos="14034"/>
          </w:tabs>
          <w:jc w:val="left"/>
          <w:rPr>
            <w:lang w:val="es-ES"/>
          </w:rPr>
        </w:pPr>
        <w:r w:rsidRPr="00E96E23">
          <w:rPr>
            <w:lang w:val="es-ES"/>
          </w:rPr>
          <w:t>Sección IV – Propuesta Financier</w:t>
        </w:r>
        <w:r>
          <w:rPr>
            <w:lang w:val="es-ES"/>
          </w:rPr>
          <w:t>a </w:t>
        </w:r>
        <w:r>
          <w:rPr>
            <w:lang w:val="es-ES"/>
          </w:rPr>
          <w:noBreakHyphen/>
          <w:t> </w:t>
        </w:r>
        <w:r w:rsidRPr="00E96E23">
          <w:rPr>
            <w:lang w:val="es-ES"/>
          </w:rPr>
          <w:t>Formularios Estándar</w:t>
        </w:r>
        <w:r w:rsidRPr="00E96E23">
          <w:rPr>
            <w:lang w:val="es-ES"/>
          </w:rPr>
          <w:tab/>
        </w:r>
        <w:r>
          <w:fldChar w:fldCharType="begin"/>
        </w:r>
        <w:r w:rsidRPr="00E96E23">
          <w:rPr>
            <w:lang w:val="es-ES"/>
          </w:rPr>
          <w:instrText>PAGE   \* MERGEFORMAT</w:instrText>
        </w:r>
        <w:r>
          <w:fldChar w:fldCharType="separate"/>
        </w:r>
        <w:r w:rsidR="008B2856">
          <w:rPr>
            <w:noProof/>
            <w:lang w:val="es-ES"/>
          </w:rPr>
          <w:t>50</w:t>
        </w:r>
        <w:r>
          <w:fldChar w:fldCharType="end"/>
        </w:r>
      </w:p>
    </w:sdtContent>
  </w:sdt>
  <w:p w14:paraId="0CA0663B" w14:textId="77777777" w:rsidR="00755B7C" w:rsidRPr="00E96E23" w:rsidRDefault="00755B7C" w:rsidP="00E579AE">
    <w:pPr>
      <w:pStyle w:val="En-tte"/>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891045"/>
      <w:docPartObj>
        <w:docPartGallery w:val="Page Numbers (Top of Page)"/>
        <w:docPartUnique/>
      </w:docPartObj>
    </w:sdtPr>
    <w:sdtEndPr/>
    <w:sdtContent>
      <w:p w14:paraId="13809709" w14:textId="10148502" w:rsidR="00755B7C" w:rsidRPr="00E96E23" w:rsidRDefault="00755B7C" w:rsidP="00EC49A8">
        <w:pPr>
          <w:pStyle w:val="En-tte"/>
          <w:pBdr>
            <w:bottom w:val="single" w:sz="4" w:space="1" w:color="auto"/>
          </w:pBdr>
          <w:tabs>
            <w:tab w:val="clear" w:pos="4536"/>
            <w:tab w:val="clear" w:pos="9072"/>
            <w:tab w:val="right" w:pos="14034"/>
          </w:tabs>
          <w:jc w:val="left"/>
          <w:rPr>
            <w:lang w:val="es-ES"/>
          </w:rPr>
        </w:pPr>
        <w:r w:rsidRPr="00E96E23">
          <w:rPr>
            <w:lang w:val="es-ES"/>
          </w:rPr>
          <w:t>Sección IV – Propuesta Financier</w:t>
        </w:r>
        <w:r>
          <w:rPr>
            <w:lang w:val="es-ES"/>
          </w:rPr>
          <w:t>a </w:t>
        </w:r>
        <w:r>
          <w:rPr>
            <w:lang w:val="es-ES"/>
          </w:rPr>
          <w:noBreakHyphen/>
          <w:t> </w:t>
        </w:r>
        <w:r w:rsidRPr="00E96E23">
          <w:rPr>
            <w:lang w:val="es-ES"/>
          </w:rPr>
          <w:t>Formularios Estándar</w:t>
        </w:r>
        <w:r w:rsidRPr="00E96E23">
          <w:rPr>
            <w:lang w:val="es-ES"/>
          </w:rPr>
          <w:tab/>
        </w:r>
        <w:r>
          <w:fldChar w:fldCharType="begin"/>
        </w:r>
        <w:r w:rsidRPr="00E96E23">
          <w:rPr>
            <w:lang w:val="es-ES"/>
          </w:rPr>
          <w:instrText>PAGE   \* MERGEFORMAT</w:instrText>
        </w:r>
        <w:r>
          <w:fldChar w:fldCharType="separate"/>
        </w:r>
        <w:r w:rsidR="008B2856">
          <w:rPr>
            <w:noProof/>
            <w:lang w:val="es-ES"/>
          </w:rPr>
          <w:t>52</w:t>
        </w:r>
        <w:r>
          <w:fldChar w:fldCharType="end"/>
        </w:r>
      </w:p>
    </w:sdtContent>
  </w:sdt>
  <w:p w14:paraId="472EF11D" w14:textId="77777777" w:rsidR="00755B7C" w:rsidRPr="00E96E23" w:rsidRDefault="00755B7C" w:rsidP="00E579AE">
    <w:pPr>
      <w:pStyle w:val="En-tte"/>
      <w:rPr>
        <w:lang w:val="es-E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197120"/>
      <w:docPartObj>
        <w:docPartGallery w:val="Page Numbers (Top of Page)"/>
        <w:docPartUnique/>
      </w:docPartObj>
    </w:sdtPr>
    <w:sdtEndPr/>
    <w:sdtContent>
      <w:p w14:paraId="132F1CEB" w14:textId="1583FDF1" w:rsidR="00755B7C" w:rsidRPr="00E96E23" w:rsidRDefault="00281DC4" w:rsidP="00EC49A8">
        <w:pPr>
          <w:pStyle w:val="En-tte"/>
          <w:pBdr>
            <w:bottom w:val="single" w:sz="4" w:space="1" w:color="auto"/>
          </w:pBdr>
          <w:tabs>
            <w:tab w:val="clear" w:pos="4536"/>
            <w:tab w:val="clear" w:pos="9072"/>
            <w:tab w:val="right" w:pos="14034"/>
          </w:tabs>
          <w:jc w:val="left"/>
          <w:rPr>
            <w:lang w:val="es-ES"/>
          </w:rPr>
        </w:pPr>
        <w:r w:rsidRPr="00E96E23">
          <w:rPr>
            <w:lang w:val="es-ES"/>
          </w:rPr>
          <w:t>Sección IV – Propuesta Financier</w:t>
        </w:r>
        <w:r>
          <w:rPr>
            <w:lang w:val="es-ES"/>
          </w:rPr>
          <w:t>a </w:t>
        </w:r>
        <w:r>
          <w:rPr>
            <w:lang w:val="es-ES"/>
          </w:rPr>
          <w:noBreakHyphen/>
          <w:t> </w:t>
        </w:r>
        <w:r w:rsidRPr="00E96E23">
          <w:rPr>
            <w:lang w:val="es-ES"/>
          </w:rPr>
          <w:t>Formularios Estándar</w:t>
        </w:r>
        <w:r w:rsidR="00755B7C" w:rsidRPr="00E96E23">
          <w:rPr>
            <w:lang w:val="es-ES"/>
          </w:rPr>
          <w:tab/>
        </w:r>
        <w:r w:rsidR="00755B7C">
          <w:fldChar w:fldCharType="begin"/>
        </w:r>
        <w:r w:rsidR="00755B7C" w:rsidRPr="00E96E23">
          <w:rPr>
            <w:lang w:val="es-ES"/>
          </w:rPr>
          <w:instrText>PAGE   \* MERGEFORMAT</w:instrText>
        </w:r>
        <w:r w:rsidR="00755B7C">
          <w:fldChar w:fldCharType="separate"/>
        </w:r>
        <w:r w:rsidR="008B2856">
          <w:rPr>
            <w:noProof/>
            <w:lang w:val="es-ES"/>
          </w:rPr>
          <w:t>57</w:t>
        </w:r>
        <w:r w:rsidR="00755B7C">
          <w:fldChar w:fldCharType="end"/>
        </w:r>
      </w:p>
    </w:sdtContent>
  </w:sdt>
  <w:p w14:paraId="117516DA" w14:textId="77777777" w:rsidR="00755B7C" w:rsidRPr="00E96E23" w:rsidRDefault="00755B7C" w:rsidP="00E579AE">
    <w:pPr>
      <w:pStyle w:val="En-tte"/>
      <w:rPr>
        <w:lang w:val="es-ES"/>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98177"/>
      <w:docPartObj>
        <w:docPartGallery w:val="Page Numbers (Top of Page)"/>
        <w:docPartUnique/>
      </w:docPartObj>
    </w:sdtPr>
    <w:sdtEndPr/>
    <w:sdtContent>
      <w:p w14:paraId="2A5D8F29" w14:textId="21813C58" w:rsidR="00755B7C" w:rsidRPr="00895C39" w:rsidRDefault="00755B7C" w:rsidP="00F10870">
        <w:pPr>
          <w:pStyle w:val="En-tte"/>
          <w:pBdr>
            <w:bottom w:val="single" w:sz="4" w:space="1" w:color="auto"/>
          </w:pBdr>
          <w:tabs>
            <w:tab w:val="clear" w:pos="4536"/>
            <w:tab w:val="left" w:pos="13750"/>
            <w:tab w:val="right" w:pos="13892"/>
          </w:tabs>
          <w:jc w:val="left"/>
          <w:rPr>
            <w:lang w:val="es-ES"/>
          </w:rPr>
        </w:pPr>
        <w:r w:rsidRPr="00895C39">
          <w:rPr>
            <w:lang w:val="es-ES"/>
          </w:rPr>
          <w:t>Sección VI – Normas de la AFD – Prácticas Fraudulentas y Corruptas – Responsabilidad Ambiental y Social</w:t>
        </w:r>
        <w:r w:rsidRPr="00895C39">
          <w:rPr>
            <w:lang w:val="es-ES"/>
          </w:rPr>
          <w:tab/>
        </w:r>
        <w:r>
          <w:fldChar w:fldCharType="begin"/>
        </w:r>
        <w:r w:rsidRPr="00895C39">
          <w:rPr>
            <w:lang w:val="es-ES"/>
          </w:rPr>
          <w:instrText>PAGE   \* MERGEFORMAT</w:instrText>
        </w:r>
        <w:r>
          <w:fldChar w:fldCharType="separate"/>
        </w:r>
        <w:r w:rsidR="008B2856">
          <w:rPr>
            <w:noProof/>
            <w:lang w:val="es-ES"/>
          </w:rPr>
          <w:t>61</w:t>
        </w:r>
        <w:r>
          <w:fldChar w:fldCharType="end"/>
        </w:r>
      </w:p>
    </w:sdtContent>
  </w:sdt>
  <w:p w14:paraId="6249D76F" w14:textId="77777777" w:rsidR="00755B7C" w:rsidRPr="00895C39" w:rsidRDefault="00755B7C" w:rsidP="00E579AE">
    <w:pPr>
      <w:pStyle w:val="En-tte"/>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086D2" w14:textId="77777777" w:rsidR="00755B7C" w:rsidRDefault="00755B7C">
    <w:pPr>
      <w:pStyle w:val="Corpsdetexte"/>
      <w:spacing w:line="14" w:lineRule="auto"/>
    </w:pPr>
    <w:r>
      <w:rPr>
        <w:noProof/>
        <w:lang w:val="fr-FR" w:eastAsia="fr-FR"/>
      </w:rPr>
      <mc:AlternateContent>
        <mc:Choice Requires="wps">
          <w:drawing>
            <wp:anchor distT="0" distB="0" distL="0" distR="0" simplePos="0" relativeHeight="251660288" behindDoc="1" locked="0" layoutInCell="1" allowOverlap="1" wp14:anchorId="15CBA2FE" wp14:editId="4038B820">
              <wp:simplePos x="0" y="0"/>
              <wp:positionH relativeFrom="page">
                <wp:posOffset>887240</wp:posOffset>
              </wp:positionH>
              <wp:positionV relativeFrom="page">
                <wp:posOffset>443620</wp:posOffset>
              </wp:positionV>
              <wp:extent cx="2933322" cy="169312"/>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322" cy="169312"/>
                      </a:xfrm>
                      <a:prstGeom prst="rect">
                        <a:avLst/>
                      </a:prstGeom>
                    </wps:spPr>
                    <wps:txbx>
                      <w:txbxContent>
                        <w:p w14:paraId="79AFA495" w14:textId="77777777" w:rsidR="00755B7C" w:rsidRDefault="00755B7C">
                          <w:pPr>
                            <w:pStyle w:val="Corpsdetexte"/>
                            <w:spacing w:before="12"/>
                            <w:ind w:left="20"/>
                          </w:pPr>
                          <w:r w:rsidRPr="00535520">
                            <w:t>Sección VII – Términos de Referencia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5CBA2FE" id="_x0000_t202" coordsize="21600,21600" o:spt="202" path="m,l,21600r21600,l21600,xe">
              <v:stroke joinstyle="miter"/>
              <v:path gradientshapeok="t" o:connecttype="rect"/>
            </v:shapetype>
            <v:shape id="Textbox 322" o:spid="_x0000_s1026" type="#_x0000_t202" style="position:absolute;margin-left:69.85pt;margin-top:34.95pt;width:230.95pt;height:13.3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" filled="f" stroked="f">
              <v:textbox inset="0,0,0,0">
                <w:txbxContent>
                  <w:p w14:paraId="79AFA495" w14:textId="77777777" w:rsidR="00755B7C" w:rsidRDefault="00755B7C">
                    <w:pPr>
                      <w:pStyle w:val="Corpsdetexte"/>
                      <w:spacing w:before="12"/>
                      <w:ind w:left="20"/>
                    </w:pPr>
                    <w:r w:rsidRPr="00535520">
                      <w:t>Sección VII – Términos de Referencia</w:t>
                    </w:r>
                  </w:p>
                </w:txbxContent>
              </v:textbox>
              <w10:wrap anchorx="page" anchory="page"/>
            </v:shape>
          </w:pict>
        </mc:Fallback>
      </mc:AlternateContent>
    </w:r>
    <w:r>
      <w:rPr>
        <w:noProof/>
        <w:lang w:val="fr-FR" w:eastAsia="fr-FR"/>
      </w:rPr>
      <mc:AlternateContent>
        <mc:Choice Requires="wps">
          <w:drawing>
            <wp:anchor distT="0" distB="0" distL="0" distR="0" simplePos="0" relativeHeight="251659264" behindDoc="1" locked="0" layoutInCell="1" allowOverlap="1" wp14:anchorId="5AFC72E6" wp14:editId="21D0C224">
              <wp:simplePos x="0" y="0"/>
              <wp:positionH relativeFrom="page">
                <wp:posOffset>882396</wp:posOffset>
              </wp:positionH>
              <wp:positionV relativeFrom="page">
                <wp:posOffset>609599</wp:posOffset>
              </wp:positionV>
              <wp:extent cx="5796280" cy="635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280" cy="6350"/>
                      </a:xfrm>
                      <a:custGeom>
                        <a:avLst/>
                        <a:gdLst/>
                        <a:ahLst/>
                        <a:cxnLst/>
                        <a:rect l="l" t="t" r="r" b="b"/>
                        <a:pathLst>
                          <a:path w="5796280" h="6350">
                            <a:moveTo>
                              <a:pt x="5795772" y="0"/>
                            </a:moveTo>
                            <a:lnTo>
                              <a:pt x="0" y="0"/>
                            </a:lnTo>
                            <a:lnTo>
                              <a:pt x="0" y="6096"/>
                            </a:lnTo>
                            <a:lnTo>
                              <a:pt x="5795772" y="6096"/>
                            </a:lnTo>
                            <a:lnTo>
                              <a:pt x="5795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CF13B7" id="Graphic 321" o:spid="_x0000_s1026" style="position:absolute;margin-left:69.5pt;margin-top:48pt;width:456.4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7962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" path="m5795772,l,,,6096r5795772,l5795772,xe" fillcolor="black" stroked="f">
              <v:path arrowok="t"/>
              <w10:wrap anchorx="page" anchory="page"/>
            </v:shape>
          </w:pict>
        </mc:Fallback>
      </mc:AlternateContent>
    </w:r>
    <w:r>
      <w:rPr>
        <w:noProof/>
        <w:lang w:val="fr-FR" w:eastAsia="fr-FR"/>
      </w:rPr>
      <mc:AlternateContent>
        <mc:Choice Requires="wps">
          <w:drawing>
            <wp:anchor distT="0" distB="0" distL="0" distR="0" simplePos="0" relativeHeight="251661312" behindDoc="1" locked="0" layoutInCell="1" allowOverlap="1" wp14:anchorId="60B497B9" wp14:editId="0B2D7A56">
              <wp:simplePos x="0" y="0"/>
              <wp:positionH relativeFrom="page">
                <wp:posOffset>6479840</wp:posOffset>
              </wp:positionH>
              <wp:positionV relativeFrom="page">
                <wp:posOffset>441241</wp:posOffset>
              </wp:positionV>
              <wp:extent cx="229235" cy="16700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480C9A81" w14:textId="46DD1450" w:rsidR="00755B7C" w:rsidRDefault="00755B7C">
                          <w:pPr>
                            <w:pStyle w:val="Corpsdetexte"/>
                            <w:spacing w:before="12"/>
                            <w:ind w:left="60"/>
                          </w:pPr>
                          <w:r>
                            <w:rPr>
                              <w:spacing w:val="-5"/>
                            </w:rPr>
                            <w:fldChar w:fldCharType="begin"/>
                          </w:r>
                          <w:r>
                            <w:rPr>
                              <w:spacing w:val="-5"/>
                            </w:rPr>
                            <w:instrText xml:space="preserve"> PAGE </w:instrText>
                          </w:r>
                          <w:r>
                            <w:rPr>
                              <w:spacing w:val="-5"/>
                            </w:rPr>
                            <w:fldChar w:fldCharType="separate"/>
                          </w:r>
                          <w:r w:rsidR="008B2856">
                            <w:rPr>
                              <w:noProof/>
                              <w:spacing w:val="-5"/>
                            </w:rPr>
                            <w:t>62</w:t>
                          </w:r>
                          <w:r>
                            <w:rPr>
                              <w:spacing w:val="-5"/>
                            </w:rPr>
                            <w:fldChar w:fldCharType="end"/>
                          </w:r>
                        </w:p>
                      </w:txbxContent>
                    </wps:txbx>
                    <wps:bodyPr wrap="square" lIns="0" tIns="0" rIns="0" bIns="0" rtlCol="0">
                      <a:noAutofit/>
                    </wps:bodyPr>
                  </wps:wsp>
                </a:graphicData>
              </a:graphic>
            </wp:anchor>
          </w:drawing>
        </mc:Choice>
        <mc:Fallback>
          <w:pict>
            <v:shape w14:anchorId="60B497B9" id="Textbox 323" o:spid="_x0000_s1027" type="#_x0000_t202" style="position:absolute;margin-left:510.2pt;margin-top:34.75pt;width:18.05pt;height:13.1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" filled="f" stroked="f">
              <v:textbox inset="0,0,0,0">
                <w:txbxContent>
                  <w:p w14:paraId="480C9A81" w14:textId="46DD1450" w:rsidR="00755B7C" w:rsidRDefault="00755B7C">
                    <w:pPr>
                      <w:pStyle w:val="Corpsdetexte"/>
                      <w:spacing w:before="12"/>
                      <w:ind w:left="60"/>
                    </w:pPr>
                    <w:r>
                      <w:rPr>
                        <w:spacing w:val="-5"/>
                      </w:rPr>
                      <w:fldChar w:fldCharType="begin"/>
                    </w:r>
                    <w:r>
                      <w:rPr>
                        <w:spacing w:val="-5"/>
                      </w:rPr>
                      <w:instrText xml:space="preserve"> PAGE </w:instrText>
                    </w:r>
                    <w:r>
                      <w:rPr>
                        <w:spacing w:val="-5"/>
                      </w:rPr>
                      <w:fldChar w:fldCharType="separate"/>
                    </w:r>
                    <w:r w:rsidR="008B2856">
                      <w:rPr>
                        <w:noProof/>
                        <w:spacing w:val="-5"/>
                      </w:rPr>
                      <w:t>62</w:t>
                    </w:r>
                    <w:r>
                      <w:rPr>
                        <w:spacing w:val="-5"/>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697127"/>
      <w:docPartObj>
        <w:docPartGallery w:val="Page Numbers (Top of Page)"/>
        <w:docPartUnique/>
      </w:docPartObj>
    </w:sdtPr>
    <w:sdtEndPr/>
    <w:sdtContent>
      <w:p w14:paraId="6E13F5DC" w14:textId="1470D60F" w:rsidR="00755B7C" w:rsidRPr="000979F8" w:rsidRDefault="00755B7C" w:rsidP="00F10870">
        <w:pPr>
          <w:pStyle w:val="En-tte"/>
          <w:pBdr>
            <w:bottom w:val="single" w:sz="4" w:space="1" w:color="auto"/>
          </w:pBdr>
          <w:tabs>
            <w:tab w:val="clear" w:pos="4536"/>
            <w:tab w:val="left" w:pos="13750"/>
            <w:tab w:val="right" w:pos="13892"/>
          </w:tabs>
          <w:jc w:val="left"/>
          <w:rPr>
            <w:lang w:val="es-ES"/>
          </w:rPr>
        </w:pPr>
        <w:r w:rsidRPr="000979F8">
          <w:rPr>
            <w:lang w:val="es-ES"/>
          </w:rPr>
          <w:t>Sección VII – Términos de Referencia</w:t>
        </w:r>
        <w:r w:rsidRPr="000979F8">
          <w:rPr>
            <w:lang w:val="es-ES"/>
          </w:rPr>
          <w:tab/>
        </w:r>
        <w:r>
          <w:fldChar w:fldCharType="begin"/>
        </w:r>
        <w:r w:rsidRPr="000979F8">
          <w:rPr>
            <w:lang w:val="es-ES"/>
          </w:rPr>
          <w:instrText>PAGE   \* MERGEFORMAT</w:instrText>
        </w:r>
        <w:r>
          <w:fldChar w:fldCharType="separate"/>
        </w:r>
        <w:r w:rsidR="00C1040D">
          <w:rPr>
            <w:noProof/>
            <w:lang w:val="es-ES"/>
          </w:rPr>
          <w:t>67</w:t>
        </w:r>
        <w:r>
          <w:fldChar w:fldCharType="end"/>
        </w:r>
      </w:p>
    </w:sdtContent>
  </w:sdt>
  <w:p w14:paraId="0ECBDD1B" w14:textId="77777777" w:rsidR="00755B7C" w:rsidRPr="000979F8" w:rsidRDefault="00755B7C" w:rsidP="00E579AE">
    <w:pPr>
      <w:pStyle w:val="En-tte"/>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6EEBF3C2" w14:textId="53EF8071" w:rsidR="00755B7C" w:rsidRPr="00FD6993" w:rsidRDefault="00755B7C" w:rsidP="00DF62BF">
        <w:pPr>
          <w:pStyle w:val="En-tte"/>
          <w:pBdr>
            <w:bottom w:val="single" w:sz="4" w:space="1" w:color="auto"/>
          </w:pBdr>
          <w:tabs>
            <w:tab w:val="clear" w:pos="4536"/>
            <w:tab w:val="left" w:pos="13750"/>
          </w:tabs>
          <w:jc w:val="left"/>
          <w:rPr>
            <w:lang w:val="es-ES"/>
          </w:rPr>
        </w:pPr>
        <w:r w:rsidRPr="00FD6993">
          <w:rPr>
            <w:lang w:val="es-ES"/>
          </w:rPr>
          <w:t>Sección VI</w:t>
        </w:r>
        <w:r>
          <w:rPr>
            <w:lang w:val="es-ES"/>
          </w:rPr>
          <w:t>II – Condiciones de Contrato y f</w:t>
        </w:r>
        <w:r w:rsidRPr="00FD6993">
          <w:rPr>
            <w:lang w:val="es-ES"/>
          </w:rPr>
          <w:t xml:space="preserve">ormularios </w:t>
        </w:r>
        <w:r>
          <w:rPr>
            <w:lang w:val="es-ES"/>
          </w:rPr>
          <w:t>e</w:t>
        </w:r>
        <w:r w:rsidRPr="00FD6993">
          <w:rPr>
            <w:lang w:val="es-ES"/>
          </w:rPr>
          <w:t>stándar de Contrato</w:t>
        </w:r>
        <w:r w:rsidRPr="00FD6993">
          <w:rPr>
            <w:lang w:val="es-ES"/>
          </w:rPr>
          <w:tab/>
        </w:r>
        <w:r>
          <w:fldChar w:fldCharType="begin"/>
        </w:r>
        <w:r w:rsidRPr="00FD6993">
          <w:rPr>
            <w:lang w:val="es-ES"/>
          </w:rPr>
          <w:instrText>PAGE   \* MERGEFORMAT</w:instrText>
        </w:r>
        <w:r>
          <w:fldChar w:fldCharType="separate"/>
        </w:r>
        <w:r w:rsidR="008B2856">
          <w:rPr>
            <w:noProof/>
            <w:lang w:val="es-ES"/>
          </w:rPr>
          <w:t>68</w:t>
        </w:r>
        <w:r>
          <w:fldChar w:fldCharType="end"/>
        </w:r>
      </w:p>
    </w:sdtContent>
  </w:sdt>
  <w:p w14:paraId="6CF35747" w14:textId="77777777" w:rsidR="00755B7C" w:rsidRPr="00FD6993" w:rsidRDefault="00755B7C" w:rsidP="00E579AE">
    <w:pPr>
      <w:pStyle w:val="En-tte"/>
      <w:rPr>
        <w:lang w:val="es-E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0FF0" w14:textId="77777777" w:rsidR="00755B7C" w:rsidRDefault="00755B7C" w:rsidP="006771EF">
    <w:pPr>
      <w:pStyle w:val="En-tte"/>
    </w:pPr>
  </w:p>
  <w:p w14:paraId="2C272F46" w14:textId="77777777" w:rsidR="00755B7C" w:rsidRDefault="00755B7C" w:rsidP="00E579AE">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617029"/>
      <w:docPartObj>
        <w:docPartGallery w:val="Page Numbers (Top of Page)"/>
        <w:docPartUnique/>
      </w:docPartObj>
    </w:sdtPr>
    <w:sdtEndPr/>
    <w:sdtContent>
      <w:p w14:paraId="0FEA8DA9" w14:textId="1AA37456" w:rsidR="00755B7C" w:rsidRDefault="00755B7C" w:rsidP="007200CC">
        <w:pPr>
          <w:pStyle w:val="En-tte"/>
          <w:pBdr>
            <w:bottom w:val="single" w:sz="4" w:space="1" w:color="auto"/>
          </w:pBdr>
          <w:tabs>
            <w:tab w:val="clear" w:pos="4536"/>
          </w:tabs>
        </w:pPr>
        <w:r>
          <w:tab/>
        </w:r>
        <w:r>
          <w:fldChar w:fldCharType="begin"/>
        </w:r>
        <w:r>
          <w:instrText>PAGE   \* MERGEFORMAT</w:instrText>
        </w:r>
        <w:r>
          <w:fldChar w:fldCharType="separate"/>
        </w:r>
        <w:r w:rsidR="008B2856">
          <w:rPr>
            <w:noProof/>
          </w:rPr>
          <w:t>70</w:t>
        </w:r>
        <w:r>
          <w:fldChar w:fldCharType="end"/>
        </w:r>
      </w:p>
    </w:sdtContent>
  </w:sdt>
  <w:p w14:paraId="34493F92" w14:textId="77777777" w:rsidR="00755B7C" w:rsidRDefault="00755B7C" w:rsidP="00E579AE">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409784"/>
      <w:docPartObj>
        <w:docPartGallery w:val="Page Numbers (Top of Page)"/>
        <w:docPartUnique/>
      </w:docPartObj>
    </w:sdtPr>
    <w:sdtEndPr/>
    <w:sdtContent>
      <w:p w14:paraId="40C6AE67" w14:textId="03E7F418" w:rsidR="00755B7C" w:rsidRDefault="00755B7C" w:rsidP="007200CC">
        <w:pPr>
          <w:pStyle w:val="En-tte"/>
          <w:pBdr>
            <w:bottom w:val="single" w:sz="4" w:space="1" w:color="auto"/>
          </w:pBdr>
          <w:tabs>
            <w:tab w:val="clear" w:pos="4536"/>
          </w:tabs>
        </w:pPr>
        <w:r>
          <w:t>I – </w:t>
        </w:r>
        <w:proofErr w:type="spellStart"/>
        <w:r>
          <w:t>Formulario</w:t>
        </w:r>
        <w:proofErr w:type="spellEnd"/>
        <w:r>
          <w:t xml:space="preserve"> de </w:t>
        </w:r>
        <w:proofErr w:type="spellStart"/>
        <w:r>
          <w:t>Contrato</w:t>
        </w:r>
        <w:proofErr w:type="spellEnd"/>
        <w:r>
          <w:tab/>
        </w:r>
        <w:r>
          <w:fldChar w:fldCharType="begin"/>
        </w:r>
        <w:r>
          <w:instrText>PAGE   \* MERGEFORMAT</w:instrText>
        </w:r>
        <w:r>
          <w:fldChar w:fldCharType="separate"/>
        </w:r>
        <w:r w:rsidR="00C1040D">
          <w:rPr>
            <w:noProof/>
          </w:rPr>
          <w:t>72</w:t>
        </w:r>
        <w:r>
          <w:fldChar w:fldCharType="end"/>
        </w:r>
      </w:p>
    </w:sdtContent>
  </w:sdt>
  <w:p w14:paraId="211D7239" w14:textId="77777777" w:rsidR="00755B7C" w:rsidRDefault="00755B7C" w:rsidP="00E579AE">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487456"/>
      <w:docPartObj>
        <w:docPartGallery w:val="Page Numbers (Top of Page)"/>
        <w:docPartUnique/>
      </w:docPartObj>
    </w:sdtPr>
    <w:sdtEndPr/>
    <w:sdtContent>
      <w:p w14:paraId="655338B8" w14:textId="68CFD907" w:rsidR="00755B7C" w:rsidRPr="00FD3B09" w:rsidRDefault="00755B7C" w:rsidP="007200CC">
        <w:pPr>
          <w:pStyle w:val="En-tte"/>
          <w:pBdr>
            <w:bottom w:val="single" w:sz="4" w:space="1" w:color="auto"/>
          </w:pBdr>
          <w:tabs>
            <w:tab w:val="clear" w:pos="4536"/>
          </w:tabs>
          <w:rPr>
            <w:lang w:val="es-ES"/>
          </w:rPr>
        </w:pPr>
        <w:r w:rsidRPr="00FD3B09">
          <w:rPr>
            <w:lang w:val="es-ES"/>
          </w:rPr>
          <w:t>II – </w:t>
        </w:r>
        <w:r>
          <w:rPr>
            <w:lang w:val="es-ES"/>
          </w:rPr>
          <w:t>Condiciones Generales d</w:t>
        </w:r>
        <w:r w:rsidRPr="00FD3B09">
          <w:rPr>
            <w:lang w:val="es-ES"/>
          </w:rPr>
          <w:t>el Contrato</w:t>
        </w:r>
        <w:r w:rsidRPr="00FD3B09">
          <w:rPr>
            <w:lang w:val="es-ES"/>
          </w:rPr>
          <w:tab/>
        </w:r>
        <w:r>
          <w:fldChar w:fldCharType="begin"/>
        </w:r>
        <w:r w:rsidRPr="00FD3B09">
          <w:rPr>
            <w:lang w:val="es-ES"/>
          </w:rPr>
          <w:instrText>PAGE   \* MERGEFORMAT</w:instrText>
        </w:r>
        <w:r>
          <w:fldChar w:fldCharType="separate"/>
        </w:r>
        <w:r w:rsidR="00C1040D">
          <w:rPr>
            <w:noProof/>
            <w:lang w:val="es-ES"/>
          </w:rPr>
          <w:t>101</w:t>
        </w:r>
        <w:r>
          <w:fldChar w:fldCharType="end"/>
        </w:r>
      </w:p>
    </w:sdtContent>
  </w:sdt>
  <w:p w14:paraId="44B3C49C" w14:textId="77777777" w:rsidR="00755B7C" w:rsidRPr="00FD3B09" w:rsidRDefault="00755B7C" w:rsidP="00E579AE">
    <w:pPr>
      <w:pStyle w:val="En-tte"/>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762792"/>
      <w:docPartObj>
        <w:docPartGallery w:val="Page Numbers (Top of Page)"/>
        <w:docPartUnique/>
      </w:docPartObj>
    </w:sdtPr>
    <w:sdtEndPr/>
    <w:sdtContent>
      <w:p w14:paraId="3DEC3BAF" w14:textId="078D4E0E" w:rsidR="00755B7C" w:rsidRPr="00493D63" w:rsidRDefault="00755B7C" w:rsidP="007200CC">
        <w:pPr>
          <w:pStyle w:val="En-tte"/>
          <w:pBdr>
            <w:bottom w:val="single" w:sz="4" w:space="1" w:color="auto"/>
          </w:pBdr>
          <w:tabs>
            <w:tab w:val="clear" w:pos="4536"/>
          </w:tabs>
          <w:rPr>
            <w:lang w:val="es-ES"/>
          </w:rPr>
        </w:pPr>
        <w:r w:rsidRPr="00493D63">
          <w:rPr>
            <w:lang w:val="es-ES"/>
          </w:rPr>
          <w:t>III – </w:t>
        </w:r>
        <w:r>
          <w:rPr>
            <w:lang w:val="es-ES"/>
          </w:rPr>
          <w:t>Condiciones Especiales d</w:t>
        </w:r>
        <w:r w:rsidRPr="00493D63">
          <w:rPr>
            <w:lang w:val="es-ES"/>
          </w:rPr>
          <w:t>el Contrato</w:t>
        </w:r>
        <w:r w:rsidRPr="00493D63">
          <w:rPr>
            <w:lang w:val="es-ES"/>
          </w:rPr>
          <w:tab/>
        </w:r>
        <w:r>
          <w:fldChar w:fldCharType="begin"/>
        </w:r>
        <w:r w:rsidRPr="00493D63">
          <w:rPr>
            <w:lang w:val="es-ES"/>
          </w:rPr>
          <w:instrText>PAGE   \* MERGEFORMAT</w:instrText>
        </w:r>
        <w:r>
          <w:fldChar w:fldCharType="separate"/>
        </w:r>
        <w:r w:rsidR="00C1040D">
          <w:rPr>
            <w:noProof/>
            <w:lang w:val="es-ES"/>
          </w:rPr>
          <w:t>117</w:t>
        </w:r>
        <w:r>
          <w:fldChar w:fldCharType="end"/>
        </w:r>
      </w:p>
    </w:sdtContent>
  </w:sdt>
  <w:p w14:paraId="2ABA7740" w14:textId="77777777" w:rsidR="00755B7C" w:rsidRPr="00493D63" w:rsidRDefault="00755B7C" w:rsidP="00E579AE">
    <w:pPr>
      <w:pStyle w:val="En-tte"/>
      <w:rPr>
        <w:lang w:val="es-E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44A79264" w14:textId="73B6BF2E" w:rsidR="00755B7C" w:rsidRDefault="00755B7C" w:rsidP="00DF62BF">
        <w:pPr>
          <w:pStyle w:val="En-tte"/>
          <w:pBdr>
            <w:bottom w:val="single" w:sz="4" w:space="1" w:color="auto"/>
          </w:pBdr>
          <w:tabs>
            <w:tab w:val="clear" w:pos="4536"/>
            <w:tab w:val="left" w:pos="13750"/>
          </w:tabs>
          <w:jc w:val="left"/>
        </w:pPr>
        <w:r>
          <w:t>IV – </w:t>
        </w:r>
        <w:proofErr w:type="spellStart"/>
        <w:r w:rsidRPr="004F4358">
          <w:t>Apéndices</w:t>
        </w:r>
        <w:proofErr w:type="spellEnd"/>
        <w:r>
          <w:tab/>
        </w:r>
        <w:r>
          <w:fldChar w:fldCharType="begin"/>
        </w:r>
        <w:r>
          <w:instrText>PAGE   \* MERGEFORMAT</w:instrText>
        </w:r>
        <w:r>
          <w:fldChar w:fldCharType="separate"/>
        </w:r>
        <w:r w:rsidR="00C1040D">
          <w:rPr>
            <w:noProof/>
          </w:rPr>
          <w:t>119</w:t>
        </w:r>
        <w:r>
          <w:fldChar w:fldCharType="end"/>
        </w:r>
      </w:p>
    </w:sdtContent>
  </w:sdt>
  <w:p w14:paraId="6BA7E975" w14:textId="77777777" w:rsidR="00755B7C" w:rsidRDefault="00755B7C"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02C5400"/>
    <w:multiLevelType w:val="hybridMultilevel"/>
    <w:tmpl w:val="71D8DC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371788"/>
    <w:multiLevelType w:val="hybridMultilevel"/>
    <w:tmpl w:val="CF7E9A26"/>
    <w:lvl w:ilvl="0" w:tplc="53DECC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 w15:restartNumberingAfterBreak="0">
    <w:nsid w:val="036317F4"/>
    <w:multiLevelType w:val="hybridMultilevel"/>
    <w:tmpl w:val="4C7CB46E"/>
    <w:lvl w:ilvl="0" w:tplc="040C0017">
      <w:start w:val="1"/>
      <w:numFmt w:val="lowerLetter"/>
      <w:lvlText w:val="%1)"/>
      <w:lvlJc w:val="left"/>
      <w:pPr>
        <w:ind w:left="1321" w:hanging="360"/>
      </w:p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7" w15:restartNumberingAfterBreak="0">
    <w:nsid w:val="05460779"/>
    <w:multiLevelType w:val="hybridMultilevel"/>
    <w:tmpl w:val="A410A0AA"/>
    <w:lvl w:ilvl="0" w:tplc="63F06A64">
      <w:start w:val="1"/>
      <w:numFmt w:val="bullet"/>
      <w:lvlText w:val=""/>
      <w:lvlJc w:val="left"/>
      <w:pPr>
        <w:ind w:left="1080" w:hanging="360"/>
      </w:pPr>
      <w:rPr>
        <w:rFonts w:ascii="Symbol"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5B80F99"/>
    <w:multiLevelType w:val="hybridMultilevel"/>
    <w:tmpl w:val="3AB0EA68"/>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64D76C7"/>
    <w:multiLevelType w:val="hybridMultilevel"/>
    <w:tmpl w:val="224408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A785456"/>
    <w:multiLevelType w:val="hybridMultilevel"/>
    <w:tmpl w:val="208022E8"/>
    <w:lvl w:ilvl="0" w:tplc="1DFCD7DE">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A836504"/>
    <w:multiLevelType w:val="hybridMultilevel"/>
    <w:tmpl w:val="2466E1FA"/>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4"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CF41E39"/>
    <w:multiLevelType w:val="hybridMultilevel"/>
    <w:tmpl w:val="C84C8FB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D9123B7"/>
    <w:multiLevelType w:val="hybridMultilevel"/>
    <w:tmpl w:val="62BAD87C"/>
    <w:lvl w:ilvl="0" w:tplc="99422532">
      <w:start w:val="7"/>
      <w:numFmt w:val="bullet"/>
      <w:lvlText w:val=""/>
      <w:lvlJc w:val="left"/>
      <w:pPr>
        <w:ind w:left="720" w:hanging="360"/>
      </w:pPr>
      <w:rPr>
        <w:rFonts w:ascii="Symbol" w:eastAsia="Arial" w:hAnsi="Symbol" w:cs="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8" w15:restartNumberingAfterBreak="0">
    <w:nsid w:val="138507A4"/>
    <w:multiLevelType w:val="hybridMultilevel"/>
    <w:tmpl w:val="98AEDAC0"/>
    <w:lvl w:ilvl="0" w:tplc="80F4A0CE">
      <w:start w:val="1"/>
      <w:numFmt w:val="lowerLetter"/>
      <w:lvlText w:val="%1)"/>
      <w:lvlJc w:val="left"/>
      <w:pPr>
        <w:ind w:left="580" w:hanging="425"/>
      </w:pPr>
      <w:rPr>
        <w:rFonts w:ascii="Arial" w:eastAsia="Arial" w:hAnsi="Arial" w:cs="Arial" w:hint="default"/>
        <w:b w:val="0"/>
        <w:bCs w:val="0"/>
        <w:i w:val="0"/>
        <w:iCs w:val="0"/>
        <w:spacing w:val="-1"/>
        <w:w w:val="99"/>
        <w:sz w:val="20"/>
        <w:szCs w:val="20"/>
        <w:lang w:val="es-ES" w:eastAsia="en-US" w:bidi="ar-SA"/>
      </w:rPr>
    </w:lvl>
    <w:lvl w:ilvl="1" w:tplc="7BE45C14">
      <w:numFmt w:val="bullet"/>
      <w:lvlText w:val="•"/>
      <w:lvlJc w:val="left"/>
      <w:pPr>
        <w:ind w:left="1284" w:hanging="425"/>
      </w:pPr>
      <w:rPr>
        <w:rFonts w:hint="default"/>
        <w:lang w:val="es-ES" w:eastAsia="en-US" w:bidi="ar-SA"/>
      </w:rPr>
    </w:lvl>
    <w:lvl w:ilvl="2" w:tplc="03FACCFC">
      <w:numFmt w:val="bullet"/>
      <w:lvlText w:val="•"/>
      <w:lvlJc w:val="left"/>
      <w:pPr>
        <w:ind w:left="1988" w:hanging="425"/>
      </w:pPr>
      <w:rPr>
        <w:rFonts w:hint="default"/>
        <w:lang w:val="es-ES" w:eastAsia="en-US" w:bidi="ar-SA"/>
      </w:rPr>
    </w:lvl>
    <w:lvl w:ilvl="3" w:tplc="8A566818">
      <w:numFmt w:val="bullet"/>
      <w:lvlText w:val="•"/>
      <w:lvlJc w:val="left"/>
      <w:pPr>
        <w:ind w:left="2693" w:hanging="425"/>
      </w:pPr>
      <w:rPr>
        <w:rFonts w:hint="default"/>
        <w:lang w:val="es-ES" w:eastAsia="en-US" w:bidi="ar-SA"/>
      </w:rPr>
    </w:lvl>
    <w:lvl w:ilvl="4" w:tplc="C53AD3AA">
      <w:numFmt w:val="bullet"/>
      <w:lvlText w:val="•"/>
      <w:lvlJc w:val="left"/>
      <w:pPr>
        <w:ind w:left="3397" w:hanging="425"/>
      </w:pPr>
      <w:rPr>
        <w:rFonts w:hint="default"/>
        <w:lang w:val="es-ES" w:eastAsia="en-US" w:bidi="ar-SA"/>
      </w:rPr>
    </w:lvl>
    <w:lvl w:ilvl="5" w:tplc="C1AEAF78">
      <w:numFmt w:val="bullet"/>
      <w:lvlText w:val="•"/>
      <w:lvlJc w:val="left"/>
      <w:pPr>
        <w:ind w:left="4102" w:hanging="425"/>
      </w:pPr>
      <w:rPr>
        <w:rFonts w:hint="default"/>
        <w:lang w:val="es-ES" w:eastAsia="en-US" w:bidi="ar-SA"/>
      </w:rPr>
    </w:lvl>
    <w:lvl w:ilvl="6" w:tplc="32A41D72">
      <w:numFmt w:val="bullet"/>
      <w:lvlText w:val="•"/>
      <w:lvlJc w:val="left"/>
      <w:pPr>
        <w:ind w:left="4806" w:hanging="425"/>
      </w:pPr>
      <w:rPr>
        <w:rFonts w:hint="default"/>
        <w:lang w:val="es-ES" w:eastAsia="en-US" w:bidi="ar-SA"/>
      </w:rPr>
    </w:lvl>
    <w:lvl w:ilvl="7" w:tplc="FA30D09E">
      <w:numFmt w:val="bullet"/>
      <w:lvlText w:val="•"/>
      <w:lvlJc w:val="left"/>
      <w:pPr>
        <w:ind w:left="5511" w:hanging="425"/>
      </w:pPr>
      <w:rPr>
        <w:rFonts w:hint="default"/>
        <w:lang w:val="es-ES" w:eastAsia="en-US" w:bidi="ar-SA"/>
      </w:rPr>
    </w:lvl>
    <w:lvl w:ilvl="8" w:tplc="BD84E294">
      <w:numFmt w:val="bullet"/>
      <w:lvlText w:val="•"/>
      <w:lvlJc w:val="left"/>
      <w:pPr>
        <w:ind w:left="6215" w:hanging="425"/>
      </w:pPr>
      <w:rPr>
        <w:rFonts w:hint="default"/>
        <w:lang w:val="es-ES" w:eastAsia="en-US" w:bidi="ar-SA"/>
      </w:rPr>
    </w:lvl>
  </w:abstractNum>
  <w:abstractNum w:abstractNumId="19"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70C6C26"/>
    <w:multiLevelType w:val="hybridMultilevel"/>
    <w:tmpl w:val="97123504"/>
    <w:lvl w:ilvl="0" w:tplc="588A23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BC347A3"/>
    <w:multiLevelType w:val="hybridMultilevel"/>
    <w:tmpl w:val="4E520A0E"/>
    <w:lvl w:ilvl="0" w:tplc="100ACE76">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E293242"/>
    <w:multiLevelType w:val="hybridMultilevel"/>
    <w:tmpl w:val="8B6E9962"/>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5" w15:restartNumberingAfterBreak="0">
    <w:nsid w:val="1F360251"/>
    <w:multiLevelType w:val="multilevel"/>
    <w:tmpl w:val="2DDE150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4440807"/>
    <w:multiLevelType w:val="hybridMultilevel"/>
    <w:tmpl w:val="576AFD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49E6B06"/>
    <w:multiLevelType w:val="hybridMultilevel"/>
    <w:tmpl w:val="42B445D6"/>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6635E5C"/>
    <w:multiLevelType w:val="hybridMultilevel"/>
    <w:tmpl w:val="70D2A4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9166B2C"/>
    <w:multiLevelType w:val="hybridMultilevel"/>
    <w:tmpl w:val="6C3A7C0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1" w15:restartNumberingAfterBreak="0">
    <w:nsid w:val="2B173E89"/>
    <w:multiLevelType w:val="hybridMultilevel"/>
    <w:tmpl w:val="996A062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DAA0E22"/>
    <w:multiLevelType w:val="hybridMultilevel"/>
    <w:tmpl w:val="D94E1E7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36BF0B17"/>
    <w:multiLevelType w:val="hybridMultilevel"/>
    <w:tmpl w:val="3200B1CC"/>
    <w:lvl w:ilvl="0" w:tplc="51E67BAA">
      <w:start w:val="1"/>
      <w:numFmt w:val="decimal"/>
      <w:lvlText w:val="%1."/>
      <w:lvlJc w:val="left"/>
      <w:pPr>
        <w:ind w:left="1086" w:hanging="567"/>
      </w:pPr>
      <w:rPr>
        <w:rFonts w:hint="default"/>
        <w:spacing w:val="-1"/>
        <w:w w:val="99"/>
        <w:lang w:val="es-ES" w:eastAsia="en-US" w:bidi="ar-SA"/>
      </w:rPr>
    </w:lvl>
    <w:lvl w:ilvl="1" w:tplc="C096CEFE">
      <w:start w:val="1"/>
      <w:numFmt w:val="decimal"/>
      <w:lvlText w:val="%2."/>
      <w:lvlJc w:val="left"/>
      <w:pPr>
        <w:ind w:left="963" w:hanging="360"/>
      </w:pPr>
      <w:rPr>
        <w:rFonts w:ascii="Arial" w:eastAsia="Arial" w:hAnsi="Arial" w:cs="Arial" w:hint="default"/>
        <w:b w:val="0"/>
        <w:bCs w:val="0"/>
        <w:i w:val="0"/>
        <w:iCs w:val="0"/>
        <w:spacing w:val="-1"/>
        <w:w w:val="99"/>
        <w:sz w:val="20"/>
        <w:szCs w:val="20"/>
        <w:lang w:val="es-ES" w:eastAsia="en-US" w:bidi="ar-SA"/>
      </w:rPr>
    </w:lvl>
    <w:lvl w:ilvl="2" w:tplc="73BEAB84">
      <w:numFmt w:val="bullet"/>
      <w:lvlText w:val="-"/>
      <w:lvlJc w:val="left"/>
      <w:pPr>
        <w:ind w:left="1323" w:hanging="360"/>
      </w:pPr>
      <w:rPr>
        <w:rFonts w:ascii="Arial" w:eastAsia="Arial" w:hAnsi="Arial" w:cs="Arial" w:hint="default"/>
        <w:b w:val="0"/>
        <w:bCs w:val="0"/>
        <w:i w:val="0"/>
        <w:iCs w:val="0"/>
        <w:spacing w:val="0"/>
        <w:w w:val="99"/>
        <w:sz w:val="20"/>
        <w:szCs w:val="20"/>
        <w:lang w:val="es-ES" w:eastAsia="en-US" w:bidi="ar-SA"/>
      </w:rPr>
    </w:lvl>
    <w:lvl w:ilvl="3" w:tplc="8EAE0DB6">
      <w:numFmt w:val="bullet"/>
      <w:lvlText w:val="•"/>
      <w:lvlJc w:val="left"/>
      <w:pPr>
        <w:ind w:left="2343" w:hanging="360"/>
      </w:pPr>
      <w:rPr>
        <w:rFonts w:hint="default"/>
        <w:lang w:val="es-ES" w:eastAsia="en-US" w:bidi="ar-SA"/>
      </w:rPr>
    </w:lvl>
    <w:lvl w:ilvl="4" w:tplc="4DA07FBA">
      <w:numFmt w:val="bullet"/>
      <w:lvlText w:val="•"/>
      <w:lvlJc w:val="left"/>
      <w:pPr>
        <w:ind w:left="3366" w:hanging="360"/>
      </w:pPr>
      <w:rPr>
        <w:rFonts w:hint="default"/>
        <w:lang w:val="es-ES" w:eastAsia="en-US" w:bidi="ar-SA"/>
      </w:rPr>
    </w:lvl>
    <w:lvl w:ilvl="5" w:tplc="87E2746A">
      <w:numFmt w:val="bullet"/>
      <w:lvlText w:val="•"/>
      <w:lvlJc w:val="left"/>
      <w:pPr>
        <w:ind w:left="4389" w:hanging="360"/>
      </w:pPr>
      <w:rPr>
        <w:rFonts w:hint="default"/>
        <w:lang w:val="es-ES" w:eastAsia="en-US" w:bidi="ar-SA"/>
      </w:rPr>
    </w:lvl>
    <w:lvl w:ilvl="6" w:tplc="85D48852">
      <w:numFmt w:val="bullet"/>
      <w:lvlText w:val="•"/>
      <w:lvlJc w:val="left"/>
      <w:pPr>
        <w:ind w:left="5413" w:hanging="360"/>
      </w:pPr>
      <w:rPr>
        <w:rFonts w:hint="default"/>
        <w:lang w:val="es-ES" w:eastAsia="en-US" w:bidi="ar-SA"/>
      </w:rPr>
    </w:lvl>
    <w:lvl w:ilvl="7" w:tplc="3CB0BCF8">
      <w:numFmt w:val="bullet"/>
      <w:lvlText w:val="•"/>
      <w:lvlJc w:val="left"/>
      <w:pPr>
        <w:ind w:left="6436" w:hanging="360"/>
      </w:pPr>
      <w:rPr>
        <w:rFonts w:hint="default"/>
        <w:lang w:val="es-ES" w:eastAsia="en-US" w:bidi="ar-SA"/>
      </w:rPr>
    </w:lvl>
    <w:lvl w:ilvl="8" w:tplc="0B423512">
      <w:numFmt w:val="bullet"/>
      <w:lvlText w:val="•"/>
      <w:lvlJc w:val="left"/>
      <w:pPr>
        <w:ind w:left="7459" w:hanging="360"/>
      </w:pPr>
      <w:rPr>
        <w:rFonts w:hint="default"/>
        <w:lang w:val="es-ES" w:eastAsia="en-US" w:bidi="ar-SA"/>
      </w:rPr>
    </w:lvl>
  </w:abstractNum>
  <w:abstractNum w:abstractNumId="38" w15:restartNumberingAfterBreak="0">
    <w:nsid w:val="36FD496B"/>
    <w:multiLevelType w:val="hybridMultilevel"/>
    <w:tmpl w:val="95F436E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0" w15:restartNumberingAfterBreak="0">
    <w:nsid w:val="385D132F"/>
    <w:multiLevelType w:val="hybridMultilevel"/>
    <w:tmpl w:val="01F8CC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9314ABA"/>
    <w:multiLevelType w:val="multilevel"/>
    <w:tmpl w:val="BCB27138"/>
    <w:lvl w:ilvl="0">
      <w:start w:val="1"/>
      <w:numFmt w:val="decimal"/>
      <w:lvlText w:val="%1."/>
      <w:lvlJc w:val="left"/>
      <w:pPr>
        <w:ind w:left="720" w:hanging="360"/>
      </w:pPr>
      <w:rPr>
        <w:i w:val="0"/>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2" w15:restartNumberingAfterBreak="0">
    <w:nsid w:val="39EC43FF"/>
    <w:multiLevelType w:val="hybridMultilevel"/>
    <w:tmpl w:val="B9C07466"/>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5" w15:restartNumberingAfterBreak="0">
    <w:nsid w:val="3DB641D4"/>
    <w:multiLevelType w:val="hybridMultilevel"/>
    <w:tmpl w:val="6A70E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2451D2F"/>
    <w:multiLevelType w:val="hybridMultilevel"/>
    <w:tmpl w:val="856C0CFC"/>
    <w:lvl w:ilvl="0" w:tplc="FF4E1870">
      <w:start w:val="1"/>
      <w:numFmt w:val="low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2FD1343"/>
    <w:multiLevelType w:val="multilevel"/>
    <w:tmpl w:val="8EE2E8B4"/>
    <w:styleLink w:val="Listeactuelle1"/>
    <w:lvl w:ilvl="0">
      <w:start w:val="46"/>
      <w:numFmt w:val="decimal"/>
      <w:lvlText w:val="%1"/>
      <w:lvlJc w:val="left"/>
      <w:pPr>
        <w:ind w:left="758" w:hanging="432"/>
      </w:pPr>
      <w:rPr>
        <w:rFonts w:ascii="Times New Roman" w:eastAsia="Times New Roman" w:hAnsi="Times New Roman" w:cs="Times New Roman" w:hint="default"/>
        <w:b w:val="0"/>
        <w:bCs w:val="0"/>
        <w:i w:val="0"/>
        <w:iCs w:val="0"/>
        <w:spacing w:val="0"/>
        <w:w w:val="99"/>
        <w:sz w:val="20"/>
        <w:szCs w:val="20"/>
        <w:lang w:val="es-ES" w:eastAsia="en-US" w:bidi="ar-SA"/>
      </w:rPr>
    </w:lvl>
    <w:lvl w:ilvl="1">
      <w:start w:val="1"/>
      <w:numFmt w:val="decimal"/>
      <w:lvlText w:val="%1.%2"/>
      <w:lvlJc w:val="left"/>
      <w:pPr>
        <w:ind w:left="902" w:hanging="576"/>
      </w:pPr>
      <w:rPr>
        <w:rFonts w:ascii="Arial" w:eastAsia="Arial" w:hAnsi="Arial" w:cs="Arial" w:hint="default"/>
        <w:b w:val="0"/>
        <w:bCs w:val="0"/>
        <w:i w:val="0"/>
        <w:iCs w:val="0"/>
        <w:spacing w:val="-1"/>
        <w:w w:val="99"/>
        <w:sz w:val="20"/>
        <w:szCs w:val="20"/>
        <w:lang w:val="es-ES" w:eastAsia="en-US" w:bidi="ar-SA"/>
      </w:rPr>
    </w:lvl>
    <w:lvl w:ilvl="2">
      <w:numFmt w:val="bullet"/>
      <w:lvlText w:val=""/>
      <w:lvlJc w:val="left"/>
      <w:pPr>
        <w:ind w:left="938" w:hanging="360"/>
      </w:pPr>
      <w:rPr>
        <w:rFonts w:ascii="Wingdings" w:eastAsia="Wingdings" w:hAnsi="Wingdings" w:cs="Wingdings" w:hint="default"/>
        <w:b w:val="0"/>
        <w:bCs w:val="0"/>
        <w:i w:val="0"/>
        <w:iCs w:val="0"/>
        <w:spacing w:val="0"/>
        <w:w w:val="99"/>
        <w:sz w:val="20"/>
        <w:szCs w:val="20"/>
        <w:shd w:val="clear" w:color="auto" w:fill="FFFF00"/>
        <w:lang w:val="es-ES" w:eastAsia="en-US" w:bidi="ar-SA"/>
      </w:rPr>
    </w:lvl>
    <w:lvl w:ilvl="3">
      <w:numFmt w:val="bullet"/>
      <w:lvlText w:val="•"/>
      <w:lvlJc w:val="left"/>
      <w:pPr>
        <w:ind w:left="807" w:hanging="360"/>
      </w:pPr>
      <w:rPr>
        <w:rFonts w:hint="default"/>
        <w:lang w:val="es-ES" w:eastAsia="en-US" w:bidi="ar-SA"/>
      </w:rPr>
    </w:lvl>
    <w:lvl w:ilvl="4">
      <w:numFmt w:val="bullet"/>
      <w:lvlText w:val="•"/>
      <w:lvlJc w:val="left"/>
      <w:pPr>
        <w:ind w:left="674" w:hanging="360"/>
      </w:pPr>
      <w:rPr>
        <w:rFonts w:hint="default"/>
        <w:lang w:val="es-ES" w:eastAsia="en-US" w:bidi="ar-SA"/>
      </w:rPr>
    </w:lvl>
    <w:lvl w:ilvl="5">
      <w:numFmt w:val="bullet"/>
      <w:lvlText w:val="•"/>
      <w:lvlJc w:val="left"/>
      <w:pPr>
        <w:ind w:left="541" w:hanging="360"/>
      </w:pPr>
      <w:rPr>
        <w:rFonts w:hint="default"/>
        <w:lang w:val="es-ES" w:eastAsia="en-US" w:bidi="ar-SA"/>
      </w:rPr>
    </w:lvl>
    <w:lvl w:ilvl="6">
      <w:numFmt w:val="bullet"/>
      <w:lvlText w:val="•"/>
      <w:lvlJc w:val="left"/>
      <w:pPr>
        <w:ind w:left="408" w:hanging="360"/>
      </w:pPr>
      <w:rPr>
        <w:rFonts w:hint="default"/>
        <w:lang w:val="es-ES" w:eastAsia="en-US" w:bidi="ar-SA"/>
      </w:rPr>
    </w:lvl>
    <w:lvl w:ilvl="7">
      <w:numFmt w:val="bullet"/>
      <w:lvlText w:val="•"/>
      <w:lvlJc w:val="left"/>
      <w:pPr>
        <w:ind w:left="275" w:hanging="360"/>
      </w:pPr>
      <w:rPr>
        <w:rFonts w:hint="default"/>
        <w:lang w:val="es-ES" w:eastAsia="en-US" w:bidi="ar-SA"/>
      </w:rPr>
    </w:lvl>
    <w:lvl w:ilvl="8">
      <w:numFmt w:val="bullet"/>
      <w:lvlText w:val="•"/>
      <w:lvlJc w:val="left"/>
      <w:pPr>
        <w:ind w:left="142" w:hanging="360"/>
      </w:pPr>
      <w:rPr>
        <w:rFonts w:hint="default"/>
        <w:lang w:val="es-ES" w:eastAsia="en-US" w:bidi="ar-SA"/>
      </w:rPr>
    </w:lvl>
  </w:abstractNum>
  <w:abstractNum w:abstractNumId="49"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478C1B71"/>
    <w:multiLevelType w:val="hybridMultilevel"/>
    <w:tmpl w:val="62E45AE6"/>
    <w:lvl w:ilvl="0" w:tplc="BE7063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486917C3"/>
    <w:multiLevelType w:val="hybridMultilevel"/>
    <w:tmpl w:val="731C80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B040E94"/>
    <w:multiLevelType w:val="hybridMultilevel"/>
    <w:tmpl w:val="CAA6C06E"/>
    <w:lvl w:ilvl="0" w:tplc="FF4E1870">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B147345"/>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E4C054E"/>
    <w:multiLevelType w:val="hybridMultilevel"/>
    <w:tmpl w:val="5114DBA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7" w15:restartNumberingAfterBreak="0">
    <w:nsid w:val="4EF5489F"/>
    <w:multiLevelType w:val="hybridMultilevel"/>
    <w:tmpl w:val="768C63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4FE663AF"/>
    <w:multiLevelType w:val="hybridMultilevel"/>
    <w:tmpl w:val="1854AE7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9"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511A0D51"/>
    <w:multiLevelType w:val="hybridMultilevel"/>
    <w:tmpl w:val="F89AE38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62" w15:restartNumberingAfterBreak="0">
    <w:nsid w:val="516F5A01"/>
    <w:multiLevelType w:val="hybridMultilevel"/>
    <w:tmpl w:val="36F6FE20"/>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20D02EE"/>
    <w:multiLevelType w:val="multilevel"/>
    <w:tmpl w:val="3C62DC62"/>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64" w15:restartNumberingAfterBreak="0">
    <w:nsid w:val="5295719F"/>
    <w:multiLevelType w:val="hybridMultilevel"/>
    <w:tmpl w:val="49360B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55F268DA"/>
    <w:multiLevelType w:val="multilevel"/>
    <w:tmpl w:val="2EB89DEA"/>
    <w:lvl w:ilvl="0">
      <w:start w:val="1"/>
      <w:numFmt w:val="decimal"/>
      <w:lvlText w:val="%1."/>
      <w:lvlJc w:val="left"/>
      <w:pPr>
        <w:ind w:left="720" w:hanging="360"/>
      </w:p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67"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ACD246B"/>
    <w:multiLevelType w:val="hybridMultilevel"/>
    <w:tmpl w:val="B388FA0A"/>
    <w:lvl w:ilvl="0" w:tplc="E05CDAE0">
      <w:start w:val="1"/>
      <w:numFmt w:val="decimal"/>
      <w:lvlText w:val="%1."/>
      <w:lvlJc w:val="left"/>
      <w:pPr>
        <w:ind w:left="717" w:hanging="567"/>
        <w:jc w:val="right"/>
      </w:pPr>
      <w:rPr>
        <w:rFonts w:ascii="Arial" w:eastAsia="Arial" w:hAnsi="Arial" w:cs="Arial" w:hint="default"/>
        <w:b w:val="0"/>
        <w:bCs w:val="0"/>
        <w:i w:val="0"/>
        <w:iCs w:val="0"/>
        <w:spacing w:val="-1"/>
        <w:w w:val="99"/>
        <w:sz w:val="20"/>
        <w:szCs w:val="20"/>
        <w:lang w:val="es-ES" w:eastAsia="en-US" w:bidi="ar-SA"/>
      </w:rPr>
    </w:lvl>
    <w:lvl w:ilvl="1" w:tplc="6E3EAFE0">
      <w:numFmt w:val="bullet"/>
      <w:lvlText w:val=""/>
      <w:lvlJc w:val="left"/>
      <w:pPr>
        <w:ind w:left="1144" w:hanging="428"/>
      </w:pPr>
      <w:rPr>
        <w:rFonts w:ascii="Symbol" w:eastAsia="Symbol" w:hAnsi="Symbol" w:cs="Symbol" w:hint="default"/>
        <w:b w:val="0"/>
        <w:bCs w:val="0"/>
        <w:i w:val="0"/>
        <w:iCs w:val="0"/>
        <w:spacing w:val="0"/>
        <w:w w:val="99"/>
        <w:sz w:val="20"/>
        <w:szCs w:val="20"/>
        <w:lang w:val="es-ES" w:eastAsia="en-US" w:bidi="ar-SA"/>
      </w:rPr>
    </w:lvl>
    <w:lvl w:ilvl="2" w:tplc="D528F63E">
      <w:numFmt w:val="bullet"/>
      <w:lvlText w:val="•"/>
      <w:lvlJc w:val="left"/>
      <w:pPr>
        <w:ind w:left="1818" w:hanging="428"/>
      </w:pPr>
      <w:rPr>
        <w:rFonts w:hint="default"/>
        <w:lang w:val="es-ES" w:eastAsia="en-US" w:bidi="ar-SA"/>
      </w:rPr>
    </w:lvl>
    <w:lvl w:ilvl="3" w:tplc="3F4A7F04">
      <w:numFmt w:val="bullet"/>
      <w:lvlText w:val="•"/>
      <w:lvlJc w:val="left"/>
      <w:pPr>
        <w:ind w:left="2497" w:hanging="428"/>
      </w:pPr>
      <w:rPr>
        <w:rFonts w:hint="default"/>
        <w:lang w:val="es-ES" w:eastAsia="en-US" w:bidi="ar-SA"/>
      </w:rPr>
    </w:lvl>
    <w:lvl w:ilvl="4" w:tplc="3CF61A92">
      <w:numFmt w:val="bullet"/>
      <w:lvlText w:val="•"/>
      <w:lvlJc w:val="left"/>
      <w:pPr>
        <w:ind w:left="3176" w:hanging="428"/>
      </w:pPr>
      <w:rPr>
        <w:rFonts w:hint="default"/>
        <w:lang w:val="es-ES" w:eastAsia="en-US" w:bidi="ar-SA"/>
      </w:rPr>
    </w:lvl>
    <w:lvl w:ilvl="5" w:tplc="B1B62C9C">
      <w:numFmt w:val="bullet"/>
      <w:lvlText w:val="•"/>
      <w:lvlJc w:val="left"/>
      <w:pPr>
        <w:ind w:left="3855" w:hanging="428"/>
      </w:pPr>
      <w:rPr>
        <w:rFonts w:hint="default"/>
        <w:lang w:val="es-ES" w:eastAsia="en-US" w:bidi="ar-SA"/>
      </w:rPr>
    </w:lvl>
    <w:lvl w:ilvl="6" w:tplc="C54686D6">
      <w:numFmt w:val="bullet"/>
      <w:lvlText w:val="•"/>
      <w:lvlJc w:val="left"/>
      <w:pPr>
        <w:ind w:left="4534" w:hanging="428"/>
      </w:pPr>
      <w:rPr>
        <w:rFonts w:hint="default"/>
        <w:lang w:val="es-ES" w:eastAsia="en-US" w:bidi="ar-SA"/>
      </w:rPr>
    </w:lvl>
    <w:lvl w:ilvl="7" w:tplc="6234E042">
      <w:numFmt w:val="bullet"/>
      <w:lvlText w:val="•"/>
      <w:lvlJc w:val="left"/>
      <w:pPr>
        <w:ind w:left="5213" w:hanging="428"/>
      </w:pPr>
      <w:rPr>
        <w:rFonts w:hint="default"/>
        <w:lang w:val="es-ES" w:eastAsia="en-US" w:bidi="ar-SA"/>
      </w:rPr>
    </w:lvl>
    <w:lvl w:ilvl="8" w:tplc="E38639F0">
      <w:numFmt w:val="bullet"/>
      <w:lvlText w:val="•"/>
      <w:lvlJc w:val="left"/>
      <w:pPr>
        <w:ind w:left="5892" w:hanging="428"/>
      </w:pPr>
      <w:rPr>
        <w:rFonts w:hint="default"/>
        <w:lang w:val="es-ES" w:eastAsia="en-US" w:bidi="ar-SA"/>
      </w:rPr>
    </w:lvl>
  </w:abstractNum>
  <w:abstractNum w:abstractNumId="69" w15:restartNumberingAfterBreak="0">
    <w:nsid w:val="5B330911"/>
    <w:multiLevelType w:val="hybridMultilevel"/>
    <w:tmpl w:val="6AE2F1B4"/>
    <w:lvl w:ilvl="0" w:tplc="040C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667C7009"/>
    <w:multiLevelType w:val="hybridMultilevel"/>
    <w:tmpl w:val="BDBEA34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684B4BE6"/>
    <w:multiLevelType w:val="hybridMultilevel"/>
    <w:tmpl w:val="F4C236E4"/>
    <w:lvl w:ilvl="0" w:tplc="040C0017">
      <w:start w:val="1"/>
      <w:numFmt w:val="lowerLetter"/>
      <w:lvlText w:val="%1)"/>
      <w:lvlJc w:val="left"/>
      <w:pPr>
        <w:ind w:left="1407" w:hanging="360"/>
      </w:pPr>
    </w:lvl>
    <w:lvl w:ilvl="1" w:tplc="580A0019" w:tentative="1">
      <w:start w:val="1"/>
      <w:numFmt w:val="lowerLetter"/>
      <w:lvlText w:val="%2."/>
      <w:lvlJc w:val="left"/>
      <w:pPr>
        <w:ind w:left="2127" w:hanging="360"/>
      </w:pPr>
    </w:lvl>
    <w:lvl w:ilvl="2" w:tplc="580A001B" w:tentative="1">
      <w:start w:val="1"/>
      <w:numFmt w:val="lowerRoman"/>
      <w:lvlText w:val="%3."/>
      <w:lvlJc w:val="right"/>
      <w:pPr>
        <w:ind w:left="2847" w:hanging="180"/>
      </w:pPr>
    </w:lvl>
    <w:lvl w:ilvl="3" w:tplc="580A000F" w:tentative="1">
      <w:start w:val="1"/>
      <w:numFmt w:val="decimal"/>
      <w:lvlText w:val="%4."/>
      <w:lvlJc w:val="left"/>
      <w:pPr>
        <w:ind w:left="3567" w:hanging="360"/>
      </w:pPr>
    </w:lvl>
    <w:lvl w:ilvl="4" w:tplc="580A0019" w:tentative="1">
      <w:start w:val="1"/>
      <w:numFmt w:val="lowerLetter"/>
      <w:lvlText w:val="%5."/>
      <w:lvlJc w:val="left"/>
      <w:pPr>
        <w:ind w:left="4287" w:hanging="360"/>
      </w:pPr>
    </w:lvl>
    <w:lvl w:ilvl="5" w:tplc="580A001B" w:tentative="1">
      <w:start w:val="1"/>
      <w:numFmt w:val="lowerRoman"/>
      <w:lvlText w:val="%6."/>
      <w:lvlJc w:val="right"/>
      <w:pPr>
        <w:ind w:left="5007" w:hanging="180"/>
      </w:pPr>
    </w:lvl>
    <w:lvl w:ilvl="6" w:tplc="580A000F" w:tentative="1">
      <w:start w:val="1"/>
      <w:numFmt w:val="decimal"/>
      <w:lvlText w:val="%7."/>
      <w:lvlJc w:val="left"/>
      <w:pPr>
        <w:ind w:left="5727" w:hanging="360"/>
      </w:pPr>
    </w:lvl>
    <w:lvl w:ilvl="7" w:tplc="580A0019" w:tentative="1">
      <w:start w:val="1"/>
      <w:numFmt w:val="lowerLetter"/>
      <w:lvlText w:val="%8."/>
      <w:lvlJc w:val="left"/>
      <w:pPr>
        <w:ind w:left="6447" w:hanging="360"/>
      </w:pPr>
    </w:lvl>
    <w:lvl w:ilvl="8" w:tplc="580A001B" w:tentative="1">
      <w:start w:val="1"/>
      <w:numFmt w:val="lowerRoman"/>
      <w:lvlText w:val="%9."/>
      <w:lvlJc w:val="right"/>
      <w:pPr>
        <w:ind w:left="7167" w:hanging="180"/>
      </w:pPr>
    </w:lvl>
  </w:abstractNum>
  <w:abstractNum w:abstractNumId="75" w15:restartNumberingAfterBreak="0">
    <w:nsid w:val="690E7C3F"/>
    <w:multiLevelType w:val="hybridMultilevel"/>
    <w:tmpl w:val="A106D8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9716291"/>
    <w:multiLevelType w:val="hybridMultilevel"/>
    <w:tmpl w:val="5C941794"/>
    <w:lvl w:ilvl="0" w:tplc="F53A500A">
      <w:start w:val="1"/>
      <w:numFmt w:val="decimal"/>
      <w:lvlText w:val="%1."/>
      <w:lvlJc w:val="left"/>
      <w:pPr>
        <w:ind w:left="1286" w:hanging="360"/>
        <w:jc w:val="right"/>
      </w:pPr>
      <w:rPr>
        <w:rFonts w:hint="default"/>
        <w:spacing w:val="-1"/>
        <w:w w:val="99"/>
        <w:lang w:val="es-ES" w:eastAsia="en-US" w:bidi="ar-SA"/>
      </w:rPr>
    </w:lvl>
    <w:lvl w:ilvl="1" w:tplc="032C1E84">
      <w:start w:val="1"/>
      <w:numFmt w:val="lowerLetter"/>
      <w:lvlText w:val="%2."/>
      <w:lvlJc w:val="left"/>
      <w:pPr>
        <w:ind w:left="2006" w:hanging="360"/>
      </w:pPr>
      <w:rPr>
        <w:rFonts w:ascii="Arial" w:eastAsia="Arial" w:hAnsi="Arial" w:cs="Arial" w:hint="default"/>
        <w:b w:val="0"/>
        <w:bCs w:val="0"/>
        <w:i/>
        <w:iCs/>
        <w:spacing w:val="-1"/>
        <w:w w:val="99"/>
        <w:sz w:val="20"/>
        <w:szCs w:val="20"/>
        <w:shd w:val="clear" w:color="auto" w:fill="FFFF00"/>
        <w:lang w:val="es-ES" w:eastAsia="en-US" w:bidi="ar-SA"/>
      </w:rPr>
    </w:lvl>
    <w:lvl w:ilvl="2" w:tplc="119ABDC0">
      <w:numFmt w:val="bullet"/>
      <w:lvlText w:val="•"/>
      <w:lvlJc w:val="left"/>
      <w:pPr>
        <w:ind w:left="2840" w:hanging="360"/>
      </w:pPr>
      <w:rPr>
        <w:rFonts w:hint="default"/>
        <w:lang w:val="es-ES" w:eastAsia="en-US" w:bidi="ar-SA"/>
      </w:rPr>
    </w:lvl>
    <w:lvl w:ilvl="3" w:tplc="DF80C572">
      <w:numFmt w:val="bullet"/>
      <w:lvlText w:val="•"/>
      <w:lvlJc w:val="left"/>
      <w:pPr>
        <w:ind w:left="3681" w:hanging="360"/>
      </w:pPr>
      <w:rPr>
        <w:rFonts w:hint="default"/>
        <w:lang w:val="es-ES" w:eastAsia="en-US" w:bidi="ar-SA"/>
      </w:rPr>
    </w:lvl>
    <w:lvl w:ilvl="4" w:tplc="50EE4DA4">
      <w:numFmt w:val="bullet"/>
      <w:lvlText w:val="•"/>
      <w:lvlJc w:val="left"/>
      <w:pPr>
        <w:ind w:left="4522" w:hanging="360"/>
      </w:pPr>
      <w:rPr>
        <w:rFonts w:hint="default"/>
        <w:lang w:val="es-ES" w:eastAsia="en-US" w:bidi="ar-SA"/>
      </w:rPr>
    </w:lvl>
    <w:lvl w:ilvl="5" w:tplc="E62EF03A">
      <w:numFmt w:val="bullet"/>
      <w:lvlText w:val="•"/>
      <w:lvlJc w:val="left"/>
      <w:pPr>
        <w:ind w:left="5362" w:hanging="360"/>
      </w:pPr>
      <w:rPr>
        <w:rFonts w:hint="default"/>
        <w:lang w:val="es-ES" w:eastAsia="en-US" w:bidi="ar-SA"/>
      </w:rPr>
    </w:lvl>
    <w:lvl w:ilvl="6" w:tplc="A3D4A53A">
      <w:numFmt w:val="bullet"/>
      <w:lvlText w:val="•"/>
      <w:lvlJc w:val="left"/>
      <w:pPr>
        <w:ind w:left="6203" w:hanging="360"/>
      </w:pPr>
      <w:rPr>
        <w:rFonts w:hint="default"/>
        <w:lang w:val="es-ES" w:eastAsia="en-US" w:bidi="ar-SA"/>
      </w:rPr>
    </w:lvl>
    <w:lvl w:ilvl="7" w:tplc="0E2E5D88">
      <w:numFmt w:val="bullet"/>
      <w:lvlText w:val="•"/>
      <w:lvlJc w:val="left"/>
      <w:pPr>
        <w:ind w:left="7044" w:hanging="360"/>
      </w:pPr>
      <w:rPr>
        <w:rFonts w:hint="default"/>
        <w:lang w:val="es-ES" w:eastAsia="en-US" w:bidi="ar-SA"/>
      </w:rPr>
    </w:lvl>
    <w:lvl w:ilvl="8" w:tplc="81342D04">
      <w:numFmt w:val="bullet"/>
      <w:lvlText w:val="•"/>
      <w:lvlJc w:val="left"/>
      <w:pPr>
        <w:ind w:left="7884" w:hanging="360"/>
      </w:pPr>
      <w:rPr>
        <w:rFonts w:hint="default"/>
        <w:lang w:val="es-ES" w:eastAsia="en-US" w:bidi="ar-SA"/>
      </w:rPr>
    </w:lvl>
  </w:abstractNum>
  <w:abstractNum w:abstractNumId="78" w15:restartNumberingAfterBreak="0">
    <w:nsid w:val="69A10405"/>
    <w:multiLevelType w:val="hybridMultilevel"/>
    <w:tmpl w:val="D9401052"/>
    <w:name w:val="Mimi322222222"/>
    <w:lvl w:ilvl="0" w:tplc="040C0017">
      <w:start w:val="1"/>
      <w:numFmt w:val="lowerLetter"/>
      <w:lvlText w:val="%1)"/>
      <w:lvlJc w:val="left"/>
      <w:pPr>
        <w:ind w:left="1723" w:hanging="360"/>
      </w:pPr>
    </w:lvl>
    <w:lvl w:ilvl="1" w:tplc="040C0019">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79" w15:restartNumberingAfterBreak="0">
    <w:nsid w:val="6B88055F"/>
    <w:multiLevelType w:val="hybridMultilevel"/>
    <w:tmpl w:val="04FC98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6C3C102E"/>
    <w:multiLevelType w:val="hybridMultilevel"/>
    <w:tmpl w:val="D25C88F0"/>
    <w:lvl w:ilvl="0" w:tplc="040C0001">
      <w:start w:val="1"/>
      <w:numFmt w:val="bullet"/>
      <w:lvlText w:val=""/>
      <w:lvlJc w:val="left"/>
      <w:pPr>
        <w:ind w:left="1321" w:hanging="360"/>
      </w:pPr>
      <w:rPr>
        <w:rFonts w:ascii="Symbol" w:hAnsi="Symbol" w:hint="default"/>
      </w:rPr>
    </w:lvl>
    <w:lvl w:ilvl="1" w:tplc="040C0003" w:tentative="1">
      <w:start w:val="1"/>
      <w:numFmt w:val="bullet"/>
      <w:lvlText w:val="o"/>
      <w:lvlJc w:val="left"/>
      <w:pPr>
        <w:ind w:left="2041" w:hanging="360"/>
      </w:pPr>
      <w:rPr>
        <w:rFonts w:ascii="Courier New" w:hAnsi="Courier New" w:cs="Courier New" w:hint="default"/>
      </w:rPr>
    </w:lvl>
    <w:lvl w:ilvl="2" w:tplc="040C0005" w:tentative="1">
      <w:start w:val="1"/>
      <w:numFmt w:val="bullet"/>
      <w:lvlText w:val=""/>
      <w:lvlJc w:val="left"/>
      <w:pPr>
        <w:ind w:left="2761" w:hanging="360"/>
      </w:pPr>
      <w:rPr>
        <w:rFonts w:ascii="Wingdings" w:hAnsi="Wingdings" w:hint="default"/>
      </w:rPr>
    </w:lvl>
    <w:lvl w:ilvl="3" w:tplc="040C0001" w:tentative="1">
      <w:start w:val="1"/>
      <w:numFmt w:val="bullet"/>
      <w:lvlText w:val=""/>
      <w:lvlJc w:val="left"/>
      <w:pPr>
        <w:ind w:left="3481" w:hanging="360"/>
      </w:pPr>
      <w:rPr>
        <w:rFonts w:ascii="Symbol" w:hAnsi="Symbol" w:hint="default"/>
      </w:rPr>
    </w:lvl>
    <w:lvl w:ilvl="4" w:tplc="040C0003" w:tentative="1">
      <w:start w:val="1"/>
      <w:numFmt w:val="bullet"/>
      <w:lvlText w:val="o"/>
      <w:lvlJc w:val="left"/>
      <w:pPr>
        <w:ind w:left="4201" w:hanging="360"/>
      </w:pPr>
      <w:rPr>
        <w:rFonts w:ascii="Courier New" w:hAnsi="Courier New" w:cs="Courier New" w:hint="default"/>
      </w:rPr>
    </w:lvl>
    <w:lvl w:ilvl="5" w:tplc="040C0005" w:tentative="1">
      <w:start w:val="1"/>
      <w:numFmt w:val="bullet"/>
      <w:lvlText w:val=""/>
      <w:lvlJc w:val="left"/>
      <w:pPr>
        <w:ind w:left="4921" w:hanging="360"/>
      </w:pPr>
      <w:rPr>
        <w:rFonts w:ascii="Wingdings" w:hAnsi="Wingdings" w:hint="default"/>
      </w:rPr>
    </w:lvl>
    <w:lvl w:ilvl="6" w:tplc="040C0001" w:tentative="1">
      <w:start w:val="1"/>
      <w:numFmt w:val="bullet"/>
      <w:lvlText w:val=""/>
      <w:lvlJc w:val="left"/>
      <w:pPr>
        <w:ind w:left="5641" w:hanging="360"/>
      </w:pPr>
      <w:rPr>
        <w:rFonts w:ascii="Symbol" w:hAnsi="Symbol" w:hint="default"/>
      </w:rPr>
    </w:lvl>
    <w:lvl w:ilvl="7" w:tplc="040C0003" w:tentative="1">
      <w:start w:val="1"/>
      <w:numFmt w:val="bullet"/>
      <w:lvlText w:val="o"/>
      <w:lvlJc w:val="left"/>
      <w:pPr>
        <w:ind w:left="6361" w:hanging="360"/>
      </w:pPr>
      <w:rPr>
        <w:rFonts w:ascii="Courier New" w:hAnsi="Courier New" w:cs="Courier New" w:hint="default"/>
      </w:rPr>
    </w:lvl>
    <w:lvl w:ilvl="8" w:tplc="040C0005" w:tentative="1">
      <w:start w:val="1"/>
      <w:numFmt w:val="bullet"/>
      <w:lvlText w:val=""/>
      <w:lvlJc w:val="left"/>
      <w:pPr>
        <w:ind w:left="7081" w:hanging="360"/>
      </w:pPr>
      <w:rPr>
        <w:rFonts w:ascii="Wingdings" w:hAnsi="Wingdings" w:hint="default"/>
      </w:rPr>
    </w:lvl>
  </w:abstractNum>
  <w:abstractNum w:abstractNumId="81" w15:restartNumberingAfterBreak="0">
    <w:nsid w:val="6CD73BE7"/>
    <w:multiLevelType w:val="hybridMultilevel"/>
    <w:tmpl w:val="AA8AD9E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6CEF5A7E"/>
    <w:multiLevelType w:val="hybridMultilevel"/>
    <w:tmpl w:val="C5C812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4" w15:restartNumberingAfterBreak="0">
    <w:nsid w:val="6ED23006"/>
    <w:multiLevelType w:val="hybridMultilevel"/>
    <w:tmpl w:val="18AE137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5" w15:restartNumberingAfterBreak="0">
    <w:nsid w:val="70A36AC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762A7DE7"/>
    <w:multiLevelType w:val="hybridMultilevel"/>
    <w:tmpl w:val="D92877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90" w15:restartNumberingAfterBreak="0">
    <w:nsid w:val="7AA672C7"/>
    <w:multiLevelType w:val="hybridMultilevel"/>
    <w:tmpl w:val="324A9CB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2" w15:restartNumberingAfterBreak="0">
    <w:nsid w:val="7C8A0902"/>
    <w:multiLevelType w:val="multilevel"/>
    <w:tmpl w:val="39BAEA82"/>
    <w:lvl w:ilvl="0">
      <w:start w:val="1"/>
      <w:numFmt w:val="decimal"/>
      <w:lvlText w:val="%1."/>
      <w:lvlJc w:val="left"/>
      <w:pPr>
        <w:ind w:left="720" w:hanging="360"/>
      </w:pPr>
      <w:rPr>
        <w:rFonts w:hint="default"/>
        <w:b/>
        <w:i w:val="0"/>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D3657B4"/>
    <w:multiLevelType w:val="hybridMultilevel"/>
    <w:tmpl w:val="04741BB2"/>
    <w:lvl w:ilvl="0" w:tplc="63867E28">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7D9E6E4D"/>
    <w:multiLevelType w:val="hybridMultilevel"/>
    <w:tmpl w:val="8F0083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7ED467CE"/>
    <w:multiLevelType w:val="hybridMultilevel"/>
    <w:tmpl w:val="0BE497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42834206">
    <w:abstractNumId w:val="0"/>
  </w:num>
  <w:num w:numId="2" w16cid:durableId="1859706">
    <w:abstractNumId w:val="0"/>
  </w:num>
  <w:num w:numId="3" w16cid:durableId="842204915">
    <w:abstractNumId w:val="72"/>
  </w:num>
  <w:num w:numId="4" w16cid:durableId="1777021998">
    <w:abstractNumId w:val="25"/>
  </w:num>
  <w:num w:numId="5" w16cid:durableId="1204245027">
    <w:abstractNumId w:val="72"/>
    <w:lvlOverride w:ilvl="0">
      <w:startOverride w:val="1"/>
    </w:lvlOverride>
  </w:num>
  <w:num w:numId="6" w16cid:durableId="1049644683">
    <w:abstractNumId w:val="34"/>
  </w:num>
  <w:num w:numId="7" w16cid:durableId="1339846205">
    <w:abstractNumId w:val="65"/>
  </w:num>
  <w:num w:numId="8" w16cid:durableId="1958296122">
    <w:abstractNumId w:val="76"/>
  </w:num>
  <w:num w:numId="9" w16cid:durableId="46417867">
    <w:abstractNumId w:val="8"/>
  </w:num>
  <w:num w:numId="10" w16cid:durableId="49891930">
    <w:abstractNumId w:val="67"/>
  </w:num>
  <w:num w:numId="11" w16cid:durableId="583340188">
    <w:abstractNumId w:val="46"/>
  </w:num>
  <w:num w:numId="12" w16cid:durableId="1455713851">
    <w:abstractNumId w:val="88"/>
  </w:num>
  <w:num w:numId="13" w16cid:durableId="2125732621">
    <w:abstractNumId w:val="14"/>
  </w:num>
  <w:num w:numId="14" w16cid:durableId="952908700">
    <w:abstractNumId w:val="55"/>
  </w:num>
  <w:num w:numId="15" w16cid:durableId="799037606">
    <w:abstractNumId w:val="4"/>
  </w:num>
  <w:num w:numId="16" w16cid:durableId="2125273172">
    <w:abstractNumId w:val="19"/>
  </w:num>
  <w:num w:numId="17" w16cid:durableId="694962346">
    <w:abstractNumId w:val="72"/>
    <w:lvlOverride w:ilvl="0">
      <w:startOverride w:val="1"/>
    </w:lvlOverride>
  </w:num>
  <w:num w:numId="18" w16cid:durableId="13262794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2872811">
    <w:abstractNumId w:val="54"/>
  </w:num>
  <w:num w:numId="20" w16cid:durableId="171258629">
    <w:abstractNumId w:val="73"/>
  </w:num>
  <w:num w:numId="21" w16cid:durableId="428621468">
    <w:abstractNumId w:val="64"/>
  </w:num>
  <w:num w:numId="22" w16cid:durableId="658195683">
    <w:abstractNumId w:val="20"/>
  </w:num>
  <w:num w:numId="23" w16cid:durableId="1013654836">
    <w:abstractNumId w:val="50"/>
  </w:num>
  <w:num w:numId="24" w16cid:durableId="1607467929">
    <w:abstractNumId w:val="23"/>
  </w:num>
  <w:num w:numId="25" w16cid:durableId="192691231">
    <w:abstractNumId w:val="53"/>
  </w:num>
  <w:num w:numId="26" w16cid:durableId="1177842029">
    <w:abstractNumId w:val="87"/>
  </w:num>
  <w:num w:numId="27" w16cid:durableId="1869179864">
    <w:abstractNumId w:val="45"/>
  </w:num>
  <w:num w:numId="28" w16cid:durableId="2129425353">
    <w:abstractNumId w:val="49"/>
  </w:num>
  <w:num w:numId="29" w16cid:durableId="245386356">
    <w:abstractNumId w:val="41"/>
  </w:num>
  <w:num w:numId="30" w16cid:durableId="597100082">
    <w:abstractNumId w:val="30"/>
  </w:num>
  <w:num w:numId="31" w16cid:durableId="587537703">
    <w:abstractNumId w:val="51"/>
  </w:num>
  <w:num w:numId="32" w16cid:durableId="711002578">
    <w:abstractNumId w:val="28"/>
  </w:num>
  <w:num w:numId="33" w16cid:durableId="1680034841">
    <w:abstractNumId w:val="63"/>
  </w:num>
  <w:num w:numId="34" w16cid:durableId="1167209590">
    <w:abstractNumId w:val="44"/>
  </w:num>
  <w:num w:numId="35" w16cid:durableId="823814059">
    <w:abstractNumId w:val="83"/>
  </w:num>
  <w:num w:numId="36" w16cid:durableId="1651591873">
    <w:abstractNumId w:val="91"/>
  </w:num>
  <w:num w:numId="37" w16cid:durableId="420955029">
    <w:abstractNumId w:val="21"/>
  </w:num>
  <w:num w:numId="38" w16cid:durableId="783891190">
    <w:abstractNumId w:val="6"/>
  </w:num>
  <w:num w:numId="39" w16cid:durableId="1245917142">
    <w:abstractNumId w:val="1"/>
  </w:num>
  <w:num w:numId="40" w16cid:durableId="1298796487">
    <w:abstractNumId w:val="29"/>
  </w:num>
  <w:num w:numId="41" w16cid:durableId="352458296">
    <w:abstractNumId w:val="38"/>
  </w:num>
  <w:num w:numId="42" w16cid:durableId="1982537694">
    <w:abstractNumId w:val="90"/>
  </w:num>
  <w:num w:numId="43" w16cid:durableId="479274061">
    <w:abstractNumId w:val="96"/>
  </w:num>
  <w:num w:numId="44" w16cid:durableId="933367457">
    <w:abstractNumId w:val="33"/>
  </w:num>
  <w:num w:numId="45" w16cid:durableId="1754476329">
    <w:abstractNumId w:val="42"/>
  </w:num>
  <w:num w:numId="46" w16cid:durableId="918028306">
    <w:abstractNumId w:val="9"/>
  </w:num>
  <w:num w:numId="47" w16cid:durableId="1418093110">
    <w:abstractNumId w:val="57"/>
  </w:num>
  <w:num w:numId="48" w16cid:durableId="483397536">
    <w:abstractNumId w:val="79"/>
  </w:num>
  <w:num w:numId="49" w16cid:durableId="1749616699">
    <w:abstractNumId w:val="27"/>
  </w:num>
  <w:num w:numId="50" w16cid:durableId="577403843">
    <w:abstractNumId w:val="13"/>
  </w:num>
  <w:num w:numId="51" w16cid:durableId="627666830">
    <w:abstractNumId w:val="75"/>
  </w:num>
  <w:num w:numId="52" w16cid:durableId="1505245982">
    <w:abstractNumId w:val="58"/>
  </w:num>
  <w:num w:numId="53" w16cid:durableId="1017850035">
    <w:abstractNumId w:val="56"/>
  </w:num>
  <w:num w:numId="54" w16cid:durableId="1611889202">
    <w:abstractNumId w:val="66"/>
  </w:num>
  <w:num w:numId="55" w16cid:durableId="1559827984">
    <w:abstractNumId w:val="2"/>
  </w:num>
  <w:num w:numId="56" w16cid:durableId="615647162">
    <w:abstractNumId w:val="43"/>
  </w:num>
  <w:num w:numId="57" w16cid:durableId="2046519981">
    <w:abstractNumId w:val="80"/>
  </w:num>
  <w:num w:numId="58" w16cid:durableId="1587306093">
    <w:abstractNumId w:val="84"/>
  </w:num>
  <w:num w:numId="59" w16cid:durableId="700252297">
    <w:abstractNumId w:val="10"/>
  </w:num>
  <w:num w:numId="60" w16cid:durableId="1391994952">
    <w:abstractNumId w:val="47"/>
  </w:num>
  <w:num w:numId="61" w16cid:durableId="1713849185">
    <w:abstractNumId w:val="31"/>
  </w:num>
  <w:num w:numId="62" w16cid:durableId="1875268011">
    <w:abstractNumId w:val="62"/>
  </w:num>
  <w:num w:numId="63" w16cid:durableId="1950887442">
    <w:abstractNumId w:val="7"/>
  </w:num>
  <w:num w:numId="64" w16cid:durableId="179589161">
    <w:abstractNumId w:val="61"/>
  </w:num>
  <w:num w:numId="65" w16cid:durableId="1250190694">
    <w:abstractNumId w:val="81"/>
  </w:num>
  <w:num w:numId="66" w16cid:durableId="1382559160">
    <w:abstractNumId w:val="92"/>
  </w:num>
  <w:num w:numId="67" w16cid:durableId="1073431843">
    <w:abstractNumId w:val="26"/>
  </w:num>
  <w:num w:numId="68" w16cid:durableId="1562014553">
    <w:abstractNumId w:val="85"/>
  </w:num>
  <w:num w:numId="69" w16cid:durableId="1118454804">
    <w:abstractNumId w:val="78"/>
  </w:num>
  <w:num w:numId="70" w16cid:durableId="2056806379">
    <w:abstractNumId w:val="40"/>
  </w:num>
  <w:num w:numId="71" w16cid:durableId="2065325158">
    <w:abstractNumId w:val="37"/>
  </w:num>
  <w:num w:numId="72" w16cid:durableId="934872412">
    <w:abstractNumId w:val="18"/>
  </w:num>
  <w:num w:numId="73" w16cid:durableId="933052953">
    <w:abstractNumId w:val="15"/>
  </w:num>
  <w:num w:numId="74" w16cid:durableId="409278198">
    <w:abstractNumId w:val="77"/>
  </w:num>
  <w:num w:numId="75" w16cid:durableId="269701589">
    <w:abstractNumId w:val="16"/>
  </w:num>
  <w:num w:numId="76" w16cid:durableId="867065732">
    <w:abstractNumId w:val="74"/>
  </w:num>
  <w:num w:numId="77" w16cid:durableId="522015208">
    <w:abstractNumId w:val="48"/>
  </w:num>
  <w:num w:numId="78" w16cid:durableId="819350525">
    <w:abstractNumId w:val="68"/>
  </w:num>
  <w:num w:numId="79" w16cid:durableId="1720786842">
    <w:abstractNumId w:val="94"/>
  </w:num>
  <w:num w:numId="80" w16cid:durableId="456339339">
    <w:abstractNumId w:val="24"/>
  </w:num>
  <w:num w:numId="81" w16cid:durableId="1155534467">
    <w:abstractNumId w:val="5"/>
  </w:num>
  <w:num w:numId="82" w16cid:durableId="1830636214">
    <w:abstractNumId w:val="93"/>
  </w:num>
  <w:num w:numId="83" w16cid:durableId="704058575">
    <w:abstractNumId w:val="89"/>
  </w:num>
  <w:num w:numId="84" w16cid:durableId="990644068">
    <w:abstractNumId w:val="39"/>
  </w:num>
  <w:num w:numId="85" w16cid:durableId="994606383">
    <w:abstractNumId w:val="35"/>
  </w:num>
  <w:num w:numId="86" w16cid:durableId="2099522552">
    <w:abstractNumId w:val="95"/>
  </w:num>
  <w:num w:numId="87" w16cid:durableId="198517238">
    <w:abstractNumId w:val="3"/>
  </w:num>
  <w:num w:numId="88" w16cid:durableId="861166293">
    <w:abstractNumId w:val="82"/>
  </w:num>
  <w:num w:numId="89" w16cid:durableId="1039629173">
    <w:abstractNumId w:val="12"/>
  </w:num>
  <w:num w:numId="90" w16cid:durableId="1991011629">
    <w:abstractNumId w:val="6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918"/>
    <w:rsid w:val="0000278D"/>
    <w:rsid w:val="00002861"/>
    <w:rsid w:val="000046E7"/>
    <w:rsid w:val="0000654F"/>
    <w:rsid w:val="00006678"/>
    <w:rsid w:val="0000769E"/>
    <w:rsid w:val="000104D4"/>
    <w:rsid w:val="000122EC"/>
    <w:rsid w:val="000126A0"/>
    <w:rsid w:val="00014E09"/>
    <w:rsid w:val="00020B4E"/>
    <w:rsid w:val="00023FD1"/>
    <w:rsid w:val="000250B2"/>
    <w:rsid w:val="0002649A"/>
    <w:rsid w:val="000266EB"/>
    <w:rsid w:val="00026DBC"/>
    <w:rsid w:val="0002791C"/>
    <w:rsid w:val="000313C9"/>
    <w:rsid w:val="00032157"/>
    <w:rsid w:val="00032796"/>
    <w:rsid w:val="00033476"/>
    <w:rsid w:val="000404A2"/>
    <w:rsid w:val="000441A6"/>
    <w:rsid w:val="00044425"/>
    <w:rsid w:val="00045BFB"/>
    <w:rsid w:val="00046D55"/>
    <w:rsid w:val="00047633"/>
    <w:rsid w:val="0004795F"/>
    <w:rsid w:val="000514F9"/>
    <w:rsid w:val="0005163E"/>
    <w:rsid w:val="00051BEB"/>
    <w:rsid w:val="0005305B"/>
    <w:rsid w:val="00055E96"/>
    <w:rsid w:val="0006092E"/>
    <w:rsid w:val="00060A0E"/>
    <w:rsid w:val="00061C2B"/>
    <w:rsid w:val="00063E16"/>
    <w:rsid w:val="00064646"/>
    <w:rsid w:val="00066C39"/>
    <w:rsid w:val="00067011"/>
    <w:rsid w:val="00067701"/>
    <w:rsid w:val="00067E0B"/>
    <w:rsid w:val="000732E9"/>
    <w:rsid w:val="00073A42"/>
    <w:rsid w:val="0007528F"/>
    <w:rsid w:val="000754B9"/>
    <w:rsid w:val="000759E5"/>
    <w:rsid w:val="00076C26"/>
    <w:rsid w:val="00076F2B"/>
    <w:rsid w:val="00077036"/>
    <w:rsid w:val="00077E14"/>
    <w:rsid w:val="00077E86"/>
    <w:rsid w:val="00080D3E"/>
    <w:rsid w:val="00080D8D"/>
    <w:rsid w:val="00081FF3"/>
    <w:rsid w:val="00083A9E"/>
    <w:rsid w:val="0008602E"/>
    <w:rsid w:val="000906D1"/>
    <w:rsid w:val="000909D7"/>
    <w:rsid w:val="00093405"/>
    <w:rsid w:val="0009372F"/>
    <w:rsid w:val="00094DF4"/>
    <w:rsid w:val="000972E3"/>
    <w:rsid w:val="000979F8"/>
    <w:rsid w:val="000A078B"/>
    <w:rsid w:val="000A108E"/>
    <w:rsid w:val="000A2C82"/>
    <w:rsid w:val="000A2EF8"/>
    <w:rsid w:val="000A3965"/>
    <w:rsid w:val="000A5FCB"/>
    <w:rsid w:val="000A7369"/>
    <w:rsid w:val="000A77B2"/>
    <w:rsid w:val="000B0407"/>
    <w:rsid w:val="000B1A9C"/>
    <w:rsid w:val="000B4DD3"/>
    <w:rsid w:val="000B5EBF"/>
    <w:rsid w:val="000C307E"/>
    <w:rsid w:val="000C38DD"/>
    <w:rsid w:val="000C4739"/>
    <w:rsid w:val="000C5FA8"/>
    <w:rsid w:val="000C6B68"/>
    <w:rsid w:val="000D0800"/>
    <w:rsid w:val="000D08B8"/>
    <w:rsid w:val="000D08D3"/>
    <w:rsid w:val="000D2B0D"/>
    <w:rsid w:val="000E100B"/>
    <w:rsid w:val="000E1EE7"/>
    <w:rsid w:val="000E3139"/>
    <w:rsid w:val="000E3382"/>
    <w:rsid w:val="000E5AB4"/>
    <w:rsid w:val="000F0105"/>
    <w:rsid w:val="000F3F7B"/>
    <w:rsid w:val="000F42F5"/>
    <w:rsid w:val="000F4A9C"/>
    <w:rsid w:val="000F6DDB"/>
    <w:rsid w:val="000F74BB"/>
    <w:rsid w:val="00100503"/>
    <w:rsid w:val="00100558"/>
    <w:rsid w:val="00101BEA"/>
    <w:rsid w:val="0010261E"/>
    <w:rsid w:val="001054A4"/>
    <w:rsid w:val="001055D7"/>
    <w:rsid w:val="0010594F"/>
    <w:rsid w:val="00106B01"/>
    <w:rsid w:val="00107AF3"/>
    <w:rsid w:val="00112087"/>
    <w:rsid w:val="001123D3"/>
    <w:rsid w:val="001143D7"/>
    <w:rsid w:val="00114A42"/>
    <w:rsid w:val="00114FC1"/>
    <w:rsid w:val="0011587D"/>
    <w:rsid w:val="001161FC"/>
    <w:rsid w:val="00120A0D"/>
    <w:rsid w:val="001219A1"/>
    <w:rsid w:val="001261A3"/>
    <w:rsid w:val="001269AB"/>
    <w:rsid w:val="00130898"/>
    <w:rsid w:val="00131809"/>
    <w:rsid w:val="0013330D"/>
    <w:rsid w:val="001342A8"/>
    <w:rsid w:val="001357A4"/>
    <w:rsid w:val="001360BC"/>
    <w:rsid w:val="001364FD"/>
    <w:rsid w:val="00137CC8"/>
    <w:rsid w:val="001455F1"/>
    <w:rsid w:val="001471F0"/>
    <w:rsid w:val="001549FD"/>
    <w:rsid w:val="00156663"/>
    <w:rsid w:val="00157CF0"/>
    <w:rsid w:val="001600FF"/>
    <w:rsid w:val="0016173B"/>
    <w:rsid w:val="00162517"/>
    <w:rsid w:val="00163038"/>
    <w:rsid w:val="00163B72"/>
    <w:rsid w:val="00163C9A"/>
    <w:rsid w:val="001659E4"/>
    <w:rsid w:val="001709C3"/>
    <w:rsid w:val="00173D09"/>
    <w:rsid w:val="00174746"/>
    <w:rsid w:val="00175041"/>
    <w:rsid w:val="0017734A"/>
    <w:rsid w:val="001775DA"/>
    <w:rsid w:val="001775F9"/>
    <w:rsid w:val="00180182"/>
    <w:rsid w:val="00180518"/>
    <w:rsid w:val="001809D8"/>
    <w:rsid w:val="00181456"/>
    <w:rsid w:val="00181A21"/>
    <w:rsid w:val="00183ADD"/>
    <w:rsid w:val="00185DED"/>
    <w:rsid w:val="0018655C"/>
    <w:rsid w:val="00191E34"/>
    <w:rsid w:val="00193FE6"/>
    <w:rsid w:val="00194914"/>
    <w:rsid w:val="001951C8"/>
    <w:rsid w:val="00196A60"/>
    <w:rsid w:val="0019747A"/>
    <w:rsid w:val="001979F5"/>
    <w:rsid w:val="001A0500"/>
    <w:rsid w:val="001A1A6D"/>
    <w:rsid w:val="001A224A"/>
    <w:rsid w:val="001A233A"/>
    <w:rsid w:val="001A2B81"/>
    <w:rsid w:val="001A54BD"/>
    <w:rsid w:val="001A7D51"/>
    <w:rsid w:val="001B1990"/>
    <w:rsid w:val="001B29B2"/>
    <w:rsid w:val="001B2EE3"/>
    <w:rsid w:val="001B4B0F"/>
    <w:rsid w:val="001B70E5"/>
    <w:rsid w:val="001B7C11"/>
    <w:rsid w:val="001C0F8B"/>
    <w:rsid w:val="001C11A6"/>
    <w:rsid w:val="001C13AE"/>
    <w:rsid w:val="001C1586"/>
    <w:rsid w:val="001C1FD9"/>
    <w:rsid w:val="001C25A9"/>
    <w:rsid w:val="001C3245"/>
    <w:rsid w:val="001C499A"/>
    <w:rsid w:val="001C5B8D"/>
    <w:rsid w:val="001C6C2F"/>
    <w:rsid w:val="001C73CC"/>
    <w:rsid w:val="001C7D13"/>
    <w:rsid w:val="001C7DDE"/>
    <w:rsid w:val="001D1568"/>
    <w:rsid w:val="001D40C0"/>
    <w:rsid w:val="001D4CCD"/>
    <w:rsid w:val="001E01C8"/>
    <w:rsid w:val="001E0737"/>
    <w:rsid w:val="001E0DED"/>
    <w:rsid w:val="001E1EC4"/>
    <w:rsid w:val="001E58C9"/>
    <w:rsid w:val="001F2A6B"/>
    <w:rsid w:val="001F2E7D"/>
    <w:rsid w:val="001F3367"/>
    <w:rsid w:val="001F50E1"/>
    <w:rsid w:val="001F5347"/>
    <w:rsid w:val="001F565D"/>
    <w:rsid w:val="001F691D"/>
    <w:rsid w:val="00200C73"/>
    <w:rsid w:val="0020108C"/>
    <w:rsid w:val="00201522"/>
    <w:rsid w:val="00201F1B"/>
    <w:rsid w:val="00202265"/>
    <w:rsid w:val="0020577E"/>
    <w:rsid w:val="002075CE"/>
    <w:rsid w:val="0021008D"/>
    <w:rsid w:val="002142A5"/>
    <w:rsid w:val="0021442E"/>
    <w:rsid w:val="00214521"/>
    <w:rsid w:val="00215209"/>
    <w:rsid w:val="00215988"/>
    <w:rsid w:val="00220E14"/>
    <w:rsid w:val="00220EAA"/>
    <w:rsid w:val="00223DE7"/>
    <w:rsid w:val="00225070"/>
    <w:rsid w:val="00225560"/>
    <w:rsid w:val="0022608F"/>
    <w:rsid w:val="00227745"/>
    <w:rsid w:val="00227FC5"/>
    <w:rsid w:val="00231ABB"/>
    <w:rsid w:val="0023411F"/>
    <w:rsid w:val="00234EB8"/>
    <w:rsid w:val="00236530"/>
    <w:rsid w:val="0024283B"/>
    <w:rsid w:val="00242E65"/>
    <w:rsid w:val="00244B9E"/>
    <w:rsid w:val="00244BB7"/>
    <w:rsid w:val="0024587B"/>
    <w:rsid w:val="00246C0B"/>
    <w:rsid w:val="00247695"/>
    <w:rsid w:val="00247B1A"/>
    <w:rsid w:val="00250B6A"/>
    <w:rsid w:val="00250F82"/>
    <w:rsid w:val="00251684"/>
    <w:rsid w:val="002523E1"/>
    <w:rsid w:val="00253CE9"/>
    <w:rsid w:val="002541C5"/>
    <w:rsid w:val="00255343"/>
    <w:rsid w:val="00262A63"/>
    <w:rsid w:val="00263EEB"/>
    <w:rsid w:val="002649C3"/>
    <w:rsid w:val="00273FB9"/>
    <w:rsid w:val="00275186"/>
    <w:rsid w:val="0027526A"/>
    <w:rsid w:val="00281099"/>
    <w:rsid w:val="00281BFA"/>
    <w:rsid w:val="00281DC4"/>
    <w:rsid w:val="00282669"/>
    <w:rsid w:val="00284D3F"/>
    <w:rsid w:val="00286CC6"/>
    <w:rsid w:val="00287902"/>
    <w:rsid w:val="00292F56"/>
    <w:rsid w:val="00295689"/>
    <w:rsid w:val="00296E19"/>
    <w:rsid w:val="002A2866"/>
    <w:rsid w:val="002A2B2B"/>
    <w:rsid w:val="002A5E2F"/>
    <w:rsid w:val="002A6986"/>
    <w:rsid w:val="002B1313"/>
    <w:rsid w:val="002B209A"/>
    <w:rsid w:val="002B38FE"/>
    <w:rsid w:val="002B393E"/>
    <w:rsid w:val="002B3FDE"/>
    <w:rsid w:val="002B4116"/>
    <w:rsid w:val="002B6747"/>
    <w:rsid w:val="002C46D9"/>
    <w:rsid w:val="002C56A4"/>
    <w:rsid w:val="002C6F77"/>
    <w:rsid w:val="002D3422"/>
    <w:rsid w:val="002D5666"/>
    <w:rsid w:val="002D5695"/>
    <w:rsid w:val="002D6477"/>
    <w:rsid w:val="002E015C"/>
    <w:rsid w:val="002E4374"/>
    <w:rsid w:val="002E7BEF"/>
    <w:rsid w:val="002F1230"/>
    <w:rsid w:val="002F14EE"/>
    <w:rsid w:val="002F1D25"/>
    <w:rsid w:val="002F458A"/>
    <w:rsid w:val="002F4F90"/>
    <w:rsid w:val="002F550B"/>
    <w:rsid w:val="002F7480"/>
    <w:rsid w:val="00300613"/>
    <w:rsid w:val="003016C1"/>
    <w:rsid w:val="00301C1D"/>
    <w:rsid w:val="00301F53"/>
    <w:rsid w:val="00305046"/>
    <w:rsid w:val="00305A5D"/>
    <w:rsid w:val="00305DA9"/>
    <w:rsid w:val="00305FA1"/>
    <w:rsid w:val="003107B0"/>
    <w:rsid w:val="003107B3"/>
    <w:rsid w:val="00315231"/>
    <w:rsid w:val="00315FD3"/>
    <w:rsid w:val="0032003C"/>
    <w:rsid w:val="00320808"/>
    <w:rsid w:val="00321461"/>
    <w:rsid w:val="00321E1D"/>
    <w:rsid w:val="00323147"/>
    <w:rsid w:val="00323E6F"/>
    <w:rsid w:val="00324931"/>
    <w:rsid w:val="00326D19"/>
    <w:rsid w:val="00327183"/>
    <w:rsid w:val="00327A95"/>
    <w:rsid w:val="00327FFA"/>
    <w:rsid w:val="00330688"/>
    <w:rsid w:val="0033188D"/>
    <w:rsid w:val="003325A8"/>
    <w:rsid w:val="00332DDD"/>
    <w:rsid w:val="00334A8D"/>
    <w:rsid w:val="00334AA5"/>
    <w:rsid w:val="00334D8F"/>
    <w:rsid w:val="003372BF"/>
    <w:rsid w:val="0033764B"/>
    <w:rsid w:val="00337C0E"/>
    <w:rsid w:val="00340EFD"/>
    <w:rsid w:val="003418EA"/>
    <w:rsid w:val="00341F79"/>
    <w:rsid w:val="00342DA1"/>
    <w:rsid w:val="00342EEB"/>
    <w:rsid w:val="00344B74"/>
    <w:rsid w:val="00351E7F"/>
    <w:rsid w:val="0035311F"/>
    <w:rsid w:val="00353E6F"/>
    <w:rsid w:val="00354218"/>
    <w:rsid w:val="003565DC"/>
    <w:rsid w:val="00356916"/>
    <w:rsid w:val="00356A48"/>
    <w:rsid w:val="00361887"/>
    <w:rsid w:val="00362596"/>
    <w:rsid w:val="003625D0"/>
    <w:rsid w:val="00364E9D"/>
    <w:rsid w:val="00365F00"/>
    <w:rsid w:val="0036748D"/>
    <w:rsid w:val="0037101E"/>
    <w:rsid w:val="003728E9"/>
    <w:rsid w:val="00373F8A"/>
    <w:rsid w:val="003750C2"/>
    <w:rsid w:val="003753BB"/>
    <w:rsid w:val="00375640"/>
    <w:rsid w:val="00376099"/>
    <w:rsid w:val="003777D1"/>
    <w:rsid w:val="00381FE8"/>
    <w:rsid w:val="00382BC6"/>
    <w:rsid w:val="0038368A"/>
    <w:rsid w:val="00383A66"/>
    <w:rsid w:val="003844C9"/>
    <w:rsid w:val="003859FC"/>
    <w:rsid w:val="003860F5"/>
    <w:rsid w:val="00386B92"/>
    <w:rsid w:val="00390383"/>
    <w:rsid w:val="003914E8"/>
    <w:rsid w:val="00391F3A"/>
    <w:rsid w:val="00392503"/>
    <w:rsid w:val="00393032"/>
    <w:rsid w:val="003979FB"/>
    <w:rsid w:val="003A30D1"/>
    <w:rsid w:val="003A357A"/>
    <w:rsid w:val="003A4887"/>
    <w:rsid w:val="003A608A"/>
    <w:rsid w:val="003A66B3"/>
    <w:rsid w:val="003A726E"/>
    <w:rsid w:val="003B3164"/>
    <w:rsid w:val="003B5699"/>
    <w:rsid w:val="003B5BDF"/>
    <w:rsid w:val="003B68E0"/>
    <w:rsid w:val="003B6C99"/>
    <w:rsid w:val="003C0768"/>
    <w:rsid w:val="003C7C88"/>
    <w:rsid w:val="003D29AA"/>
    <w:rsid w:val="003D3012"/>
    <w:rsid w:val="003D33B2"/>
    <w:rsid w:val="003D4B60"/>
    <w:rsid w:val="003D50C6"/>
    <w:rsid w:val="003D7717"/>
    <w:rsid w:val="003D7A46"/>
    <w:rsid w:val="003D7E4C"/>
    <w:rsid w:val="003E02E9"/>
    <w:rsid w:val="003E1A3E"/>
    <w:rsid w:val="003E1F08"/>
    <w:rsid w:val="003E31F5"/>
    <w:rsid w:val="003E37E9"/>
    <w:rsid w:val="003E7F87"/>
    <w:rsid w:val="003F0A8E"/>
    <w:rsid w:val="003F5903"/>
    <w:rsid w:val="003F649C"/>
    <w:rsid w:val="003F6538"/>
    <w:rsid w:val="003F7DD4"/>
    <w:rsid w:val="00400468"/>
    <w:rsid w:val="00410552"/>
    <w:rsid w:val="00412FA3"/>
    <w:rsid w:val="0041319F"/>
    <w:rsid w:val="00413896"/>
    <w:rsid w:val="00420943"/>
    <w:rsid w:val="00421089"/>
    <w:rsid w:val="004212B2"/>
    <w:rsid w:val="00424913"/>
    <w:rsid w:val="00424B7B"/>
    <w:rsid w:val="00425CAC"/>
    <w:rsid w:val="004276DD"/>
    <w:rsid w:val="00430874"/>
    <w:rsid w:val="004318F8"/>
    <w:rsid w:val="0043467B"/>
    <w:rsid w:val="00436215"/>
    <w:rsid w:val="004365DA"/>
    <w:rsid w:val="0043783B"/>
    <w:rsid w:val="004402C8"/>
    <w:rsid w:val="00442229"/>
    <w:rsid w:val="00442507"/>
    <w:rsid w:val="00442C9F"/>
    <w:rsid w:val="00443F9F"/>
    <w:rsid w:val="00452197"/>
    <w:rsid w:val="00452235"/>
    <w:rsid w:val="00452B29"/>
    <w:rsid w:val="00452BE2"/>
    <w:rsid w:val="0045438C"/>
    <w:rsid w:val="00460107"/>
    <w:rsid w:val="00462473"/>
    <w:rsid w:val="00465AC1"/>
    <w:rsid w:val="00470A06"/>
    <w:rsid w:val="00471B08"/>
    <w:rsid w:val="00474243"/>
    <w:rsid w:val="00476787"/>
    <w:rsid w:val="00477A6D"/>
    <w:rsid w:val="00477D29"/>
    <w:rsid w:val="00480047"/>
    <w:rsid w:val="00480131"/>
    <w:rsid w:val="00480837"/>
    <w:rsid w:val="00481174"/>
    <w:rsid w:val="004834C8"/>
    <w:rsid w:val="00483B62"/>
    <w:rsid w:val="00483EA5"/>
    <w:rsid w:val="00484508"/>
    <w:rsid w:val="00486C92"/>
    <w:rsid w:val="00487033"/>
    <w:rsid w:val="00487355"/>
    <w:rsid w:val="004875CC"/>
    <w:rsid w:val="00487F7C"/>
    <w:rsid w:val="00491826"/>
    <w:rsid w:val="00492D8F"/>
    <w:rsid w:val="00493352"/>
    <w:rsid w:val="004939BD"/>
    <w:rsid w:val="00493D63"/>
    <w:rsid w:val="0049403C"/>
    <w:rsid w:val="0049504A"/>
    <w:rsid w:val="004957BD"/>
    <w:rsid w:val="004966D4"/>
    <w:rsid w:val="00496A1A"/>
    <w:rsid w:val="00496D28"/>
    <w:rsid w:val="004975EA"/>
    <w:rsid w:val="004A0AF5"/>
    <w:rsid w:val="004A3546"/>
    <w:rsid w:val="004A4D89"/>
    <w:rsid w:val="004A6DF7"/>
    <w:rsid w:val="004A703F"/>
    <w:rsid w:val="004A76AF"/>
    <w:rsid w:val="004A7A55"/>
    <w:rsid w:val="004A7A85"/>
    <w:rsid w:val="004A7D94"/>
    <w:rsid w:val="004B12B5"/>
    <w:rsid w:val="004B12C6"/>
    <w:rsid w:val="004B742C"/>
    <w:rsid w:val="004B7E28"/>
    <w:rsid w:val="004C3EDE"/>
    <w:rsid w:val="004C555F"/>
    <w:rsid w:val="004C64EA"/>
    <w:rsid w:val="004C7721"/>
    <w:rsid w:val="004D05D4"/>
    <w:rsid w:val="004D5402"/>
    <w:rsid w:val="004D657B"/>
    <w:rsid w:val="004E1AFD"/>
    <w:rsid w:val="004E1EE4"/>
    <w:rsid w:val="004E3C10"/>
    <w:rsid w:val="004E4AC2"/>
    <w:rsid w:val="004E5DE7"/>
    <w:rsid w:val="004F191B"/>
    <w:rsid w:val="004F310F"/>
    <w:rsid w:val="004F4023"/>
    <w:rsid w:val="004F4358"/>
    <w:rsid w:val="004F5881"/>
    <w:rsid w:val="004F5AC5"/>
    <w:rsid w:val="004F6284"/>
    <w:rsid w:val="00505B86"/>
    <w:rsid w:val="00505CBD"/>
    <w:rsid w:val="00507A7C"/>
    <w:rsid w:val="00512643"/>
    <w:rsid w:val="00513083"/>
    <w:rsid w:val="005140F6"/>
    <w:rsid w:val="005145B2"/>
    <w:rsid w:val="00514B26"/>
    <w:rsid w:val="00517804"/>
    <w:rsid w:val="0052086D"/>
    <w:rsid w:val="005219C5"/>
    <w:rsid w:val="00522457"/>
    <w:rsid w:val="00522F81"/>
    <w:rsid w:val="00523350"/>
    <w:rsid w:val="005256C0"/>
    <w:rsid w:val="0052640E"/>
    <w:rsid w:val="00526B51"/>
    <w:rsid w:val="00530607"/>
    <w:rsid w:val="0053082D"/>
    <w:rsid w:val="00532E33"/>
    <w:rsid w:val="00532F2A"/>
    <w:rsid w:val="005333FD"/>
    <w:rsid w:val="00533B52"/>
    <w:rsid w:val="005342EA"/>
    <w:rsid w:val="00540B99"/>
    <w:rsid w:val="00540F90"/>
    <w:rsid w:val="005420D8"/>
    <w:rsid w:val="0054335E"/>
    <w:rsid w:val="005455BA"/>
    <w:rsid w:val="0054705A"/>
    <w:rsid w:val="00550CF5"/>
    <w:rsid w:val="00551291"/>
    <w:rsid w:val="00551524"/>
    <w:rsid w:val="005524F2"/>
    <w:rsid w:val="005537CA"/>
    <w:rsid w:val="005538B6"/>
    <w:rsid w:val="005549D8"/>
    <w:rsid w:val="005550FF"/>
    <w:rsid w:val="00556114"/>
    <w:rsid w:val="00561639"/>
    <w:rsid w:val="0056189A"/>
    <w:rsid w:val="00563325"/>
    <w:rsid w:val="00563AAE"/>
    <w:rsid w:val="0056485B"/>
    <w:rsid w:val="005653B4"/>
    <w:rsid w:val="00565878"/>
    <w:rsid w:val="00573769"/>
    <w:rsid w:val="0057570C"/>
    <w:rsid w:val="00577AB3"/>
    <w:rsid w:val="00580884"/>
    <w:rsid w:val="0058371D"/>
    <w:rsid w:val="00583A06"/>
    <w:rsid w:val="00594E2E"/>
    <w:rsid w:val="0059667E"/>
    <w:rsid w:val="00596EBF"/>
    <w:rsid w:val="005973AD"/>
    <w:rsid w:val="005A0757"/>
    <w:rsid w:val="005A0978"/>
    <w:rsid w:val="005A2042"/>
    <w:rsid w:val="005A2D86"/>
    <w:rsid w:val="005A445F"/>
    <w:rsid w:val="005A7119"/>
    <w:rsid w:val="005A7EDB"/>
    <w:rsid w:val="005B1C43"/>
    <w:rsid w:val="005B38EB"/>
    <w:rsid w:val="005B4079"/>
    <w:rsid w:val="005B452E"/>
    <w:rsid w:val="005B700B"/>
    <w:rsid w:val="005B75BE"/>
    <w:rsid w:val="005B7653"/>
    <w:rsid w:val="005B784A"/>
    <w:rsid w:val="005B7A86"/>
    <w:rsid w:val="005C1BC9"/>
    <w:rsid w:val="005C2252"/>
    <w:rsid w:val="005C2A9B"/>
    <w:rsid w:val="005C4ED7"/>
    <w:rsid w:val="005C5551"/>
    <w:rsid w:val="005C5774"/>
    <w:rsid w:val="005C6A59"/>
    <w:rsid w:val="005D0591"/>
    <w:rsid w:val="005D20D7"/>
    <w:rsid w:val="005D2350"/>
    <w:rsid w:val="005D456C"/>
    <w:rsid w:val="005D5288"/>
    <w:rsid w:val="005E02F9"/>
    <w:rsid w:val="005E2E87"/>
    <w:rsid w:val="005E3A90"/>
    <w:rsid w:val="005E3F7C"/>
    <w:rsid w:val="005E4F0F"/>
    <w:rsid w:val="005E6A9C"/>
    <w:rsid w:val="005E6F8B"/>
    <w:rsid w:val="005F0922"/>
    <w:rsid w:val="005F222F"/>
    <w:rsid w:val="005F3A1A"/>
    <w:rsid w:val="005F3D42"/>
    <w:rsid w:val="005F6DD1"/>
    <w:rsid w:val="005F6EE5"/>
    <w:rsid w:val="00601856"/>
    <w:rsid w:val="00602DF8"/>
    <w:rsid w:val="00603E97"/>
    <w:rsid w:val="00603FEB"/>
    <w:rsid w:val="00605239"/>
    <w:rsid w:val="006079BF"/>
    <w:rsid w:val="0061019A"/>
    <w:rsid w:val="00610F74"/>
    <w:rsid w:val="00611696"/>
    <w:rsid w:val="00611882"/>
    <w:rsid w:val="0061230D"/>
    <w:rsid w:val="00612F55"/>
    <w:rsid w:val="00621D0D"/>
    <w:rsid w:val="006227E2"/>
    <w:rsid w:val="00627FC9"/>
    <w:rsid w:val="00630441"/>
    <w:rsid w:val="0063422D"/>
    <w:rsid w:val="006344D3"/>
    <w:rsid w:val="0063500A"/>
    <w:rsid w:val="006359DC"/>
    <w:rsid w:val="00636A33"/>
    <w:rsid w:val="006413B5"/>
    <w:rsid w:val="00647542"/>
    <w:rsid w:val="00647BCB"/>
    <w:rsid w:val="00647DC9"/>
    <w:rsid w:val="00647E9E"/>
    <w:rsid w:val="0065427D"/>
    <w:rsid w:val="0065597F"/>
    <w:rsid w:val="00660AA9"/>
    <w:rsid w:val="00662CD6"/>
    <w:rsid w:val="006631D4"/>
    <w:rsid w:val="00664A4E"/>
    <w:rsid w:val="00665B2B"/>
    <w:rsid w:val="00665C65"/>
    <w:rsid w:val="00667407"/>
    <w:rsid w:val="0067204A"/>
    <w:rsid w:val="00672FB0"/>
    <w:rsid w:val="00674B6F"/>
    <w:rsid w:val="00675D6A"/>
    <w:rsid w:val="006764FE"/>
    <w:rsid w:val="006771EF"/>
    <w:rsid w:val="00681FB4"/>
    <w:rsid w:val="0068229A"/>
    <w:rsid w:val="00687A96"/>
    <w:rsid w:val="00687CF6"/>
    <w:rsid w:val="00687F70"/>
    <w:rsid w:val="0069096A"/>
    <w:rsid w:val="00691E02"/>
    <w:rsid w:val="00693009"/>
    <w:rsid w:val="006976E9"/>
    <w:rsid w:val="00697811"/>
    <w:rsid w:val="006A3C64"/>
    <w:rsid w:val="006A679F"/>
    <w:rsid w:val="006A68CA"/>
    <w:rsid w:val="006A6F53"/>
    <w:rsid w:val="006A711F"/>
    <w:rsid w:val="006A74D7"/>
    <w:rsid w:val="006B1C10"/>
    <w:rsid w:val="006B289C"/>
    <w:rsid w:val="006B3AC3"/>
    <w:rsid w:val="006B3E93"/>
    <w:rsid w:val="006B5117"/>
    <w:rsid w:val="006B65DB"/>
    <w:rsid w:val="006B6C1C"/>
    <w:rsid w:val="006C02F8"/>
    <w:rsid w:val="006C1D53"/>
    <w:rsid w:val="006C22A6"/>
    <w:rsid w:val="006C24DF"/>
    <w:rsid w:val="006C333F"/>
    <w:rsid w:val="006C3A9F"/>
    <w:rsid w:val="006C60EA"/>
    <w:rsid w:val="006C78F7"/>
    <w:rsid w:val="006D3C9C"/>
    <w:rsid w:val="006D42F5"/>
    <w:rsid w:val="006D4366"/>
    <w:rsid w:val="006D5E86"/>
    <w:rsid w:val="006D74DB"/>
    <w:rsid w:val="006E1190"/>
    <w:rsid w:val="006E3E7F"/>
    <w:rsid w:val="006E4E69"/>
    <w:rsid w:val="006E507C"/>
    <w:rsid w:val="006E6F31"/>
    <w:rsid w:val="006F3077"/>
    <w:rsid w:val="006F4956"/>
    <w:rsid w:val="0070271C"/>
    <w:rsid w:val="00703372"/>
    <w:rsid w:val="00710097"/>
    <w:rsid w:val="007105F9"/>
    <w:rsid w:val="0071305D"/>
    <w:rsid w:val="00713A32"/>
    <w:rsid w:val="00716D5C"/>
    <w:rsid w:val="0071734B"/>
    <w:rsid w:val="00717B8C"/>
    <w:rsid w:val="00717F15"/>
    <w:rsid w:val="007200CC"/>
    <w:rsid w:val="00720BB9"/>
    <w:rsid w:val="007218D5"/>
    <w:rsid w:val="00723444"/>
    <w:rsid w:val="00723DD4"/>
    <w:rsid w:val="00726B7A"/>
    <w:rsid w:val="0072707D"/>
    <w:rsid w:val="00727109"/>
    <w:rsid w:val="00727344"/>
    <w:rsid w:val="00732898"/>
    <w:rsid w:val="00733054"/>
    <w:rsid w:val="0073693E"/>
    <w:rsid w:val="00736EB0"/>
    <w:rsid w:val="00740527"/>
    <w:rsid w:val="0074215E"/>
    <w:rsid w:val="007422E9"/>
    <w:rsid w:val="0074675E"/>
    <w:rsid w:val="007478CA"/>
    <w:rsid w:val="00750861"/>
    <w:rsid w:val="00750DAE"/>
    <w:rsid w:val="007531A9"/>
    <w:rsid w:val="007535FA"/>
    <w:rsid w:val="00755B7C"/>
    <w:rsid w:val="00757D03"/>
    <w:rsid w:val="00760710"/>
    <w:rsid w:val="00760C17"/>
    <w:rsid w:val="00761FD2"/>
    <w:rsid w:val="007638B7"/>
    <w:rsid w:val="0076408E"/>
    <w:rsid w:val="007643A2"/>
    <w:rsid w:val="00771206"/>
    <w:rsid w:val="0077256C"/>
    <w:rsid w:val="007732A9"/>
    <w:rsid w:val="00776759"/>
    <w:rsid w:val="007779C7"/>
    <w:rsid w:val="00782789"/>
    <w:rsid w:val="00782C03"/>
    <w:rsid w:val="007855FF"/>
    <w:rsid w:val="00786045"/>
    <w:rsid w:val="00787947"/>
    <w:rsid w:val="007906B7"/>
    <w:rsid w:val="007908A9"/>
    <w:rsid w:val="00791ECE"/>
    <w:rsid w:val="00793230"/>
    <w:rsid w:val="007963CB"/>
    <w:rsid w:val="007A0BEB"/>
    <w:rsid w:val="007A142E"/>
    <w:rsid w:val="007A2F14"/>
    <w:rsid w:val="007A4651"/>
    <w:rsid w:val="007B1835"/>
    <w:rsid w:val="007B19BC"/>
    <w:rsid w:val="007B1D35"/>
    <w:rsid w:val="007B23EC"/>
    <w:rsid w:val="007B34D7"/>
    <w:rsid w:val="007B7F38"/>
    <w:rsid w:val="007C0021"/>
    <w:rsid w:val="007C2015"/>
    <w:rsid w:val="007C254F"/>
    <w:rsid w:val="007C33BF"/>
    <w:rsid w:val="007C3537"/>
    <w:rsid w:val="007C356A"/>
    <w:rsid w:val="007C3B68"/>
    <w:rsid w:val="007C4C21"/>
    <w:rsid w:val="007D0E60"/>
    <w:rsid w:val="007D33A4"/>
    <w:rsid w:val="007D4787"/>
    <w:rsid w:val="007D4DFD"/>
    <w:rsid w:val="007D672A"/>
    <w:rsid w:val="007D7A62"/>
    <w:rsid w:val="007E0043"/>
    <w:rsid w:val="007E2102"/>
    <w:rsid w:val="007E3765"/>
    <w:rsid w:val="007E478C"/>
    <w:rsid w:val="007E71F9"/>
    <w:rsid w:val="007F060B"/>
    <w:rsid w:val="007F219D"/>
    <w:rsid w:val="007F2520"/>
    <w:rsid w:val="007F26FE"/>
    <w:rsid w:val="007F3414"/>
    <w:rsid w:val="007F55C7"/>
    <w:rsid w:val="007F5695"/>
    <w:rsid w:val="007F6FF2"/>
    <w:rsid w:val="008028B7"/>
    <w:rsid w:val="008045D0"/>
    <w:rsid w:val="0080644D"/>
    <w:rsid w:val="008100F2"/>
    <w:rsid w:val="00811EEB"/>
    <w:rsid w:val="0081213F"/>
    <w:rsid w:val="00813331"/>
    <w:rsid w:val="00813E7D"/>
    <w:rsid w:val="00814722"/>
    <w:rsid w:val="00817840"/>
    <w:rsid w:val="00817FF1"/>
    <w:rsid w:val="00820B6A"/>
    <w:rsid w:val="00830291"/>
    <w:rsid w:val="0083155B"/>
    <w:rsid w:val="00831B81"/>
    <w:rsid w:val="00832DF9"/>
    <w:rsid w:val="00833452"/>
    <w:rsid w:val="00835E8C"/>
    <w:rsid w:val="00840B2D"/>
    <w:rsid w:val="00840D1C"/>
    <w:rsid w:val="00841DA5"/>
    <w:rsid w:val="00842A6D"/>
    <w:rsid w:val="00844FF7"/>
    <w:rsid w:val="008459C9"/>
    <w:rsid w:val="00847126"/>
    <w:rsid w:val="00853C16"/>
    <w:rsid w:val="00853CEE"/>
    <w:rsid w:val="00855735"/>
    <w:rsid w:val="00856D7B"/>
    <w:rsid w:val="00857FF3"/>
    <w:rsid w:val="0086063E"/>
    <w:rsid w:val="00860DF3"/>
    <w:rsid w:val="00861A41"/>
    <w:rsid w:val="00862D94"/>
    <w:rsid w:val="00866EB4"/>
    <w:rsid w:val="008731FE"/>
    <w:rsid w:val="00875D84"/>
    <w:rsid w:val="008769D0"/>
    <w:rsid w:val="0088331E"/>
    <w:rsid w:val="00885838"/>
    <w:rsid w:val="0089266B"/>
    <w:rsid w:val="00892CFB"/>
    <w:rsid w:val="00895C39"/>
    <w:rsid w:val="008A0B4E"/>
    <w:rsid w:val="008A3354"/>
    <w:rsid w:val="008A3A6C"/>
    <w:rsid w:val="008A4AD7"/>
    <w:rsid w:val="008A56DF"/>
    <w:rsid w:val="008A63D3"/>
    <w:rsid w:val="008B08A3"/>
    <w:rsid w:val="008B2856"/>
    <w:rsid w:val="008B3D22"/>
    <w:rsid w:val="008B5B44"/>
    <w:rsid w:val="008B662C"/>
    <w:rsid w:val="008B66DC"/>
    <w:rsid w:val="008B6D3B"/>
    <w:rsid w:val="008C0F77"/>
    <w:rsid w:val="008C4626"/>
    <w:rsid w:val="008C58EF"/>
    <w:rsid w:val="008C760F"/>
    <w:rsid w:val="008D03D0"/>
    <w:rsid w:val="008D410F"/>
    <w:rsid w:val="008D5603"/>
    <w:rsid w:val="008E0EF6"/>
    <w:rsid w:val="008E22E1"/>
    <w:rsid w:val="008E37A7"/>
    <w:rsid w:val="008E7A28"/>
    <w:rsid w:val="008F01B7"/>
    <w:rsid w:val="008F16D6"/>
    <w:rsid w:val="008F331E"/>
    <w:rsid w:val="008F4192"/>
    <w:rsid w:val="008F6C17"/>
    <w:rsid w:val="008F7A5C"/>
    <w:rsid w:val="00900A34"/>
    <w:rsid w:val="0090170E"/>
    <w:rsid w:val="00901DF8"/>
    <w:rsid w:val="00902D78"/>
    <w:rsid w:val="00904B5B"/>
    <w:rsid w:val="00905473"/>
    <w:rsid w:val="009064D6"/>
    <w:rsid w:val="00907F5E"/>
    <w:rsid w:val="00910E7C"/>
    <w:rsid w:val="00911F6B"/>
    <w:rsid w:val="00913068"/>
    <w:rsid w:val="00913350"/>
    <w:rsid w:val="0091346B"/>
    <w:rsid w:val="0091433E"/>
    <w:rsid w:val="00914CB6"/>
    <w:rsid w:val="0091713C"/>
    <w:rsid w:val="00921850"/>
    <w:rsid w:val="009236B2"/>
    <w:rsid w:val="0092691B"/>
    <w:rsid w:val="0093102A"/>
    <w:rsid w:val="0093174A"/>
    <w:rsid w:val="00932200"/>
    <w:rsid w:val="00934230"/>
    <w:rsid w:val="00935DDF"/>
    <w:rsid w:val="00937D05"/>
    <w:rsid w:val="009445F5"/>
    <w:rsid w:val="00951A27"/>
    <w:rsid w:val="00952101"/>
    <w:rsid w:val="00952F76"/>
    <w:rsid w:val="00953D24"/>
    <w:rsid w:val="00954AA2"/>
    <w:rsid w:val="0095568B"/>
    <w:rsid w:val="00957EE5"/>
    <w:rsid w:val="009600BD"/>
    <w:rsid w:val="00961F5D"/>
    <w:rsid w:val="00964803"/>
    <w:rsid w:val="00967774"/>
    <w:rsid w:val="009706A6"/>
    <w:rsid w:val="0097324B"/>
    <w:rsid w:val="0097596C"/>
    <w:rsid w:val="009809C0"/>
    <w:rsid w:val="00982EF2"/>
    <w:rsid w:val="00990545"/>
    <w:rsid w:val="009922AD"/>
    <w:rsid w:val="00992C08"/>
    <w:rsid w:val="00994783"/>
    <w:rsid w:val="00995BB5"/>
    <w:rsid w:val="00996F1F"/>
    <w:rsid w:val="00997C76"/>
    <w:rsid w:val="009A0C8F"/>
    <w:rsid w:val="009A2215"/>
    <w:rsid w:val="009A2516"/>
    <w:rsid w:val="009A2B92"/>
    <w:rsid w:val="009A3D01"/>
    <w:rsid w:val="009A4D80"/>
    <w:rsid w:val="009A6F92"/>
    <w:rsid w:val="009A7D33"/>
    <w:rsid w:val="009B0DF3"/>
    <w:rsid w:val="009B58C9"/>
    <w:rsid w:val="009C0A3F"/>
    <w:rsid w:val="009C1530"/>
    <w:rsid w:val="009C543B"/>
    <w:rsid w:val="009C6E2E"/>
    <w:rsid w:val="009C6E89"/>
    <w:rsid w:val="009D0EE8"/>
    <w:rsid w:val="009D283C"/>
    <w:rsid w:val="009D3E86"/>
    <w:rsid w:val="009D58A1"/>
    <w:rsid w:val="009D798F"/>
    <w:rsid w:val="009E386C"/>
    <w:rsid w:val="009E6438"/>
    <w:rsid w:val="009E6D4F"/>
    <w:rsid w:val="009E75B0"/>
    <w:rsid w:val="009F1F75"/>
    <w:rsid w:val="009F4EF1"/>
    <w:rsid w:val="009F5318"/>
    <w:rsid w:val="009F6B96"/>
    <w:rsid w:val="00A01732"/>
    <w:rsid w:val="00A03BED"/>
    <w:rsid w:val="00A045D9"/>
    <w:rsid w:val="00A0558F"/>
    <w:rsid w:val="00A059AB"/>
    <w:rsid w:val="00A10805"/>
    <w:rsid w:val="00A123BD"/>
    <w:rsid w:val="00A1292D"/>
    <w:rsid w:val="00A14D49"/>
    <w:rsid w:val="00A15412"/>
    <w:rsid w:val="00A21317"/>
    <w:rsid w:val="00A24267"/>
    <w:rsid w:val="00A242AD"/>
    <w:rsid w:val="00A2518D"/>
    <w:rsid w:val="00A25FD9"/>
    <w:rsid w:val="00A26092"/>
    <w:rsid w:val="00A27AA7"/>
    <w:rsid w:val="00A30A85"/>
    <w:rsid w:val="00A34CA7"/>
    <w:rsid w:val="00A35DF5"/>
    <w:rsid w:val="00A36F32"/>
    <w:rsid w:val="00A371D2"/>
    <w:rsid w:val="00A422E8"/>
    <w:rsid w:val="00A43412"/>
    <w:rsid w:val="00A44406"/>
    <w:rsid w:val="00A446E8"/>
    <w:rsid w:val="00A4731F"/>
    <w:rsid w:val="00A50661"/>
    <w:rsid w:val="00A54240"/>
    <w:rsid w:val="00A54CB1"/>
    <w:rsid w:val="00A5570D"/>
    <w:rsid w:val="00A55735"/>
    <w:rsid w:val="00A55872"/>
    <w:rsid w:val="00A573A3"/>
    <w:rsid w:val="00A5750A"/>
    <w:rsid w:val="00A60619"/>
    <w:rsid w:val="00A6131D"/>
    <w:rsid w:val="00A61620"/>
    <w:rsid w:val="00A629A7"/>
    <w:rsid w:val="00A6623D"/>
    <w:rsid w:val="00A670C1"/>
    <w:rsid w:val="00A6742E"/>
    <w:rsid w:val="00A67A8B"/>
    <w:rsid w:val="00A700F6"/>
    <w:rsid w:val="00A73567"/>
    <w:rsid w:val="00A738B9"/>
    <w:rsid w:val="00A73A8F"/>
    <w:rsid w:val="00A7721B"/>
    <w:rsid w:val="00A778DC"/>
    <w:rsid w:val="00A83AEB"/>
    <w:rsid w:val="00A850DF"/>
    <w:rsid w:val="00A851AE"/>
    <w:rsid w:val="00A85C15"/>
    <w:rsid w:val="00A86D29"/>
    <w:rsid w:val="00A878A2"/>
    <w:rsid w:val="00A9093E"/>
    <w:rsid w:val="00A91662"/>
    <w:rsid w:val="00A936F5"/>
    <w:rsid w:val="00A93A4B"/>
    <w:rsid w:val="00AA2DDA"/>
    <w:rsid w:val="00AA4E6E"/>
    <w:rsid w:val="00AA69F8"/>
    <w:rsid w:val="00AA6BE0"/>
    <w:rsid w:val="00AA6FC7"/>
    <w:rsid w:val="00AB14A2"/>
    <w:rsid w:val="00AB15DF"/>
    <w:rsid w:val="00AB245A"/>
    <w:rsid w:val="00AB5882"/>
    <w:rsid w:val="00AB5C60"/>
    <w:rsid w:val="00AB63EF"/>
    <w:rsid w:val="00AC0A65"/>
    <w:rsid w:val="00AC0BCF"/>
    <w:rsid w:val="00AC0EFE"/>
    <w:rsid w:val="00AC1643"/>
    <w:rsid w:val="00AC48B8"/>
    <w:rsid w:val="00AC4DB0"/>
    <w:rsid w:val="00AC7989"/>
    <w:rsid w:val="00AC7FB2"/>
    <w:rsid w:val="00AD109B"/>
    <w:rsid w:val="00AD12EA"/>
    <w:rsid w:val="00AD7C0D"/>
    <w:rsid w:val="00AE0C8E"/>
    <w:rsid w:val="00AE29C1"/>
    <w:rsid w:val="00AE3835"/>
    <w:rsid w:val="00AF1917"/>
    <w:rsid w:val="00AF4CA4"/>
    <w:rsid w:val="00AF5984"/>
    <w:rsid w:val="00AF5CAE"/>
    <w:rsid w:val="00AF65C2"/>
    <w:rsid w:val="00B00A96"/>
    <w:rsid w:val="00B00C4E"/>
    <w:rsid w:val="00B028D0"/>
    <w:rsid w:val="00B03B7C"/>
    <w:rsid w:val="00B0413F"/>
    <w:rsid w:val="00B04AE3"/>
    <w:rsid w:val="00B04B8E"/>
    <w:rsid w:val="00B105D6"/>
    <w:rsid w:val="00B10F86"/>
    <w:rsid w:val="00B11BD6"/>
    <w:rsid w:val="00B155FB"/>
    <w:rsid w:val="00B1573C"/>
    <w:rsid w:val="00B16221"/>
    <w:rsid w:val="00B162E6"/>
    <w:rsid w:val="00B213B4"/>
    <w:rsid w:val="00B22301"/>
    <w:rsid w:val="00B24C47"/>
    <w:rsid w:val="00B26F43"/>
    <w:rsid w:val="00B2725C"/>
    <w:rsid w:val="00B2757B"/>
    <w:rsid w:val="00B2798D"/>
    <w:rsid w:val="00B279D3"/>
    <w:rsid w:val="00B312D8"/>
    <w:rsid w:val="00B31A60"/>
    <w:rsid w:val="00B32924"/>
    <w:rsid w:val="00B336AC"/>
    <w:rsid w:val="00B34A76"/>
    <w:rsid w:val="00B34D98"/>
    <w:rsid w:val="00B3593F"/>
    <w:rsid w:val="00B409BF"/>
    <w:rsid w:val="00B40DA9"/>
    <w:rsid w:val="00B41D05"/>
    <w:rsid w:val="00B42236"/>
    <w:rsid w:val="00B42F0E"/>
    <w:rsid w:val="00B4309B"/>
    <w:rsid w:val="00B4434D"/>
    <w:rsid w:val="00B44A0E"/>
    <w:rsid w:val="00B4712F"/>
    <w:rsid w:val="00B50EF6"/>
    <w:rsid w:val="00B513DC"/>
    <w:rsid w:val="00B52C09"/>
    <w:rsid w:val="00B55E32"/>
    <w:rsid w:val="00B61F27"/>
    <w:rsid w:val="00B62771"/>
    <w:rsid w:val="00B62F29"/>
    <w:rsid w:val="00B637C9"/>
    <w:rsid w:val="00B64182"/>
    <w:rsid w:val="00B67894"/>
    <w:rsid w:val="00B7221F"/>
    <w:rsid w:val="00B732E6"/>
    <w:rsid w:val="00B74AEC"/>
    <w:rsid w:val="00B74E81"/>
    <w:rsid w:val="00B761A4"/>
    <w:rsid w:val="00B76C8A"/>
    <w:rsid w:val="00B77822"/>
    <w:rsid w:val="00B8155E"/>
    <w:rsid w:val="00B81669"/>
    <w:rsid w:val="00B816A6"/>
    <w:rsid w:val="00B81A6F"/>
    <w:rsid w:val="00B831B4"/>
    <w:rsid w:val="00B83BFE"/>
    <w:rsid w:val="00B852D5"/>
    <w:rsid w:val="00B91235"/>
    <w:rsid w:val="00B915B8"/>
    <w:rsid w:val="00B93CB3"/>
    <w:rsid w:val="00B93EF8"/>
    <w:rsid w:val="00B959B8"/>
    <w:rsid w:val="00B97BE6"/>
    <w:rsid w:val="00B97D5F"/>
    <w:rsid w:val="00B97D61"/>
    <w:rsid w:val="00BA0154"/>
    <w:rsid w:val="00BA02CA"/>
    <w:rsid w:val="00BA4E1A"/>
    <w:rsid w:val="00BA5CA6"/>
    <w:rsid w:val="00BA75B9"/>
    <w:rsid w:val="00BA76FF"/>
    <w:rsid w:val="00BB141C"/>
    <w:rsid w:val="00BB2379"/>
    <w:rsid w:val="00BB38E9"/>
    <w:rsid w:val="00BB706F"/>
    <w:rsid w:val="00BC1624"/>
    <w:rsid w:val="00BC17E4"/>
    <w:rsid w:val="00BC6756"/>
    <w:rsid w:val="00BC7E92"/>
    <w:rsid w:val="00BD1490"/>
    <w:rsid w:val="00BD3AEC"/>
    <w:rsid w:val="00BD4035"/>
    <w:rsid w:val="00BD50EE"/>
    <w:rsid w:val="00BD5246"/>
    <w:rsid w:val="00BD7ED2"/>
    <w:rsid w:val="00BE12E8"/>
    <w:rsid w:val="00BE213D"/>
    <w:rsid w:val="00BE3056"/>
    <w:rsid w:val="00BE7048"/>
    <w:rsid w:val="00BF1FAC"/>
    <w:rsid w:val="00BF453C"/>
    <w:rsid w:val="00C00F49"/>
    <w:rsid w:val="00C04FE9"/>
    <w:rsid w:val="00C05ABF"/>
    <w:rsid w:val="00C063D7"/>
    <w:rsid w:val="00C06829"/>
    <w:rsid w:val="00C06CE8"/>
    <w:rsid w:val="00C07495"/>
    <w:rsid w:val="00C07651"/>
    <w:rsid w:val="00C1040D"/>
    <w:rsid w:val="00C10682"/>
    <w:rsid w:val="00C114FF"/>
    <w:rsid w:val="00C1321B"/>
    <w:rsid w:val="00C13AF8"/>
    <w:rsid w:val="00C13F4D"/>
    <w:rsid w:val="00C1564B"/>
    <w:rsid w:val="00C17016"/>
    <w:rsid w:val="00C203E1"/>
    <w:rsid w:val="00C22D5F"/>
    <w:rsid w:val="00C248EF"/>
    <w:rsid w:val="00C2506F"/>
    <w:rsid w:val="00C26B0B"/>
    <w:rsid w:val="00C26EB1"/>
    <w:rsid w:val="00C369D1"/>
    <w:rsid w:val="00C3727A"/>
    <w:rsid w:val="00C37D01"/>
    <w:rsid w:val="00C42120"/>
    <w:rsid w:val="00C433C7"/>
    <w:rsid w:val="00C43896"/>
    <w:rsid w:val="00C46AD0"/>
    <w:rsid w:val="00C47FD1"/>
    <w:rsid w:val="00C531DC"/>
    <w:rsid w:val="00C57F32"/>
    <w:rsid w:val="00C61CD0"/>
    <w:rsid w:val="00C630AB"/>
    <w:rsid w:val="00C63297"/>
    <w:rsid w:val="00C652DC"/>
    <w:rsid w:val="00C65EC7"/>
    <w:rsid w:val="00C66AFA"/>
    <w:rsid w:val="00C676F1"/>
    <w:rsid w:val="00C67DE1"/>
    <w:rsid w:val="00C70AE8"/>
    <w:rsid w:val="00C710B1"/>
    <w:rsid w:val="00C720DC"/>
    <w:rsid w:val="00C725FB"/>
    <w:rsid w:val="00C7377F"/>
    <w:rsid w:val="00C73A94"/>
    <w:rsid w:val="00C75222"/>
    <w:rsid w:val="00C75345"/>
    <w:rsid w:val="00C75BA6"/>
    <w:rsid w:val="00C76658"/>
    <w:rsid w:val="00C76A8D"/>
    <w:rsid w:val="00C80C7A"/>
    <w:rsid w:val="00C826BB"/>
    <w:rsid w:val="00C84220"/>
    <w:rsid w:val="00C84BA9"/>
    <w:rsid w:val="00C84E4E"/>
    <w:rsid w:val="00C855E3"/>
    <w:rsid w:val="00C86AD1"/>
    <w:rsid w:val="00C86C27"/>
    <w:rsid w:val="00C90A9E"/>
    <w:rsid w:val="00C92A28"/>
    <w:rsid w:val="00C92E02"/>
    <w:rsid w:val="00C93751"/>
    <w:rsid w:val="00C93904"/>
    <w:rsid w:val="00C97EE1"/>
    <w:rsid w:val="00CA0647"/>
    <w:rsid w:val="00CA38C2"/>
    <w:rsid w:val="00CA4466"/>
    <w:rsid w:val="00CA4D0E"/>
    <w:rsid w:val="00CA611E"/>
    <w:rsid w:val="00CA7FE6"/>
    <w:rsid w:val="00CB0C8A"/>
    <w:rsid w:val="00CB0F93"/>
    <w:rsid w:val="00CB2978"/>
    <w:rsid w:val="00CB587E"/>
    <w:rsid w:val="00CC0EC3"/>
    <w:rsid w:val="00CC1DD0"/>
    <w:rsid w:val="00CC62B4"/>
    <w:rsid w:val="00CC7475"/>
    <w:rsid w:val="00CD1889"/>
    <w:rsid w:val="00CD4C3E"/>
    <w:rsid w:val="00CD51B6"/>
    <w:rsid w:val="00CD54DA"/>
    <w:rsid w:val="00CD57A4"/>
    <w:rsid w:val="00CD6838"/>
    <w:rsid w:val="00CD71B7"/>
    <w:rsid w:val="00CE2833"/>
    <w:rsid w:val="00CE2BD9"/>
    <w:rsid w:val="00CE2CAC"/>
    <w:rsid w:val="00CE4E0F"/>
    <w:rsid w:val="00CE62EE"/>
    <w:rsid w:val="00CE6CAE"/>
    <w:rsid w:val="00CF083D"/>
    <w:rsid w:val="00CF2412"/>
    <w:rsid w:val="00CF539A"/>
    <w:rsid w:val="00CF5A48"/>
    <w:rsid w:val="00CF5E8B"/>
    <w:rsid w:val="00D039D4"/>
    <w:rsid w:val="00D03AAE"/>
    <w:rsid w:val="00D042CC"/>
    <w:rsid w:val="00D1272C"/>
    <w:rsid w:val="00D15A9C"/>
    <w:rsid w:val="00D1636F"/>
    <w:rsid w:val="00D164C7"/>
    <w:rsid w:val="00D227BC"/>
    <w:rsid w:val="00D244A4"/>
    <w:rsid w:val="00D245D2"/>
    <w:rsid w:val="00D26E4F"/>
    <w:rsid w:val="00D271B5"/>
    <w:rsid w:val="00D30AF7"/>
    <w:rsid w:val="00D31A82"/>
    <w:rsid w:val="00D32811"/>
    <w:rsid w:val="00D3505C"/>
    <w:rsid w:val="00D36312"/>
    <w:rsid w:val="00D36AEB"/>
    <w:rsid w:val="00D36DD9"/>
    <w:rsid w:val="00D37509"/>
    <w:rsid w:val="00D37F2C"/>
    <w:rsid w:val="00D4034D"/>
    <w:rsid w:val="00D408EE"/>
    <w:rsid w:val="00D427BE"/>
    <w:rsid w:val="00D446BF"/>
    <w:rsid w:val="00D47550"/>
    <w:rsid w:val="00D47E67"/>
    <w:rsid w:val="00D47FFB"/>
    <w:rsid w:val="00D50947"/>
    <w:rsid w:val="00D546F0"/>
    <w:rsid w:val="00D553C4"/>
    <w:rsid w:val="00D569B9"/>
    <w:rsid w:val="00D6001B"/>
    <w:rsid w:val="00D60782"/>
    <w:rsid w:val="00D61269"/>
    <w:rsid w:val="00D62B6E"/>
    <w:rsid w:val="00D63C12"/>
    <w:rsid w:val="00D63F29"/>
    <w:rsid w:val="00D64400"/>
    <w:rsid w:val="00D704CA"/>
    <w:rsid w:val="00D70FCD"/>
    <w:rsid w:val="00D71357"/>
    <w:rsid w:val="00D72DB1"/>
    <w:rsid w:val="00D81ECD"/>
    <w:rsid w:val="00D838C4"/>
    <w:rsid w:val="00D83F76"/>
    <w:rsid w:val="00D84F6B"/>
    <w:rsid w:val="00D85805"/>
    <w:rsid w:val="00D858D7"/>
    <w:rsid w:val="00D90905"/>
    <w:rsid w:val="00D9186F"/>
    <w:rsid w:val="00D92169"/>
    <w:rsid w:val="00D94911"/>
    <w:rsid w:val="00D94BAE"/>
    <w:rsid w:val="00D95025"/>
    <w:rsid w:val="00D95176"/>
    <w:rsid w:val="00D9574F"/>
    <w:rsid w:val="00D959EC"/>
    <w:rsid w:val="00DA0C24"/>
    <w:rsid w:val="00DA2610"/>
    <w:rsid w:val="00DA2A31"/>
    <w:rsid w:val="00DA30E8"/>
    <w:rsid w:val="00DA4186"/>
    <w:rsid w:val="00DA54B3"/>
    <w:rsid w:val="00DA6558"/>
    <w:rsid w:val="00DA65BF"/>
    <w:rsid w:val="00DB1BB2"/>
    <w:rsid w:val="00DB3A80"/>
    <w:rsid w:val="00DB4BA6"/>
    <w:rsid w:val="00DB5454"/>
    <w:rsid w:val="00DB6B4E"/>
    <w:rsid w:val="00DB72E0"/>
    <w:rsid w:val="00DC0F5A"/>
    <w:rsid w:val="00DC1155"/>
    <w:rsid w:val="00DC2073"/>
    <w:rsid w:val="00DC2B35"/>
    <w:rsid w:val="00DC61EF"/>
    <w:rsid w:val="00DD3E8C"/>
    <w:rsid w:val="00DD66C1"/>
    <w:rsid w:val="00DE0395"/>
    <w:rsid w:val="00DE0AE9"/>
    <w:rsid w:val="00DE11E6"/>
    <w:rsid w:val="00DE17BA"/>
    <w:rsid w:val="00DE2289"/>
    <w:rsid w:val="00DE35AB"/>
    <w:rsid w:val="00DE37C7"/>
    <w:rsid w:val="00DE3BA4"/>
    <w:rsid w:val="00DE5C01"/>
    <w:rsid w:val="00DE7140"/>
    <w:rsid w:val="00DE7798"/>
    <w:rsid w:val="00DE7952"/>
    <w:rsid w:val="00DF03B1"/>
    <w:rsid w:val="00DF5B76"/>
    <w:rsid w:val="00DF62BF"/>
    <w:rsid w:val="00E00C2E"/>
    <w:rsid w:val="00E0214C"/>
    <w:rsid w:val="00E047D3"/>
    <w:rsid w:val="00E05749"/>
    <w:rsid w:val="00E071A0"/>
    <w:rsid w:val="00E07CBA"/>
    <w:rsid w:val="00E11750"/>
    <w:rsid w:val="00E14D6F"/>
    <w:rsid w:val="00E14D90"/>
    <w:rsid w:val="00E1510B"/>
    <w:rsid w:val="00E162F7"/>
    <w:rsid w:val="00E235DA"/>
    <w:rsid w:val="00E25665"/>
    <w:rsid w:val="00E3027A"/>
    <w:rsid w:val="00E30829"/>
    <w:rsid w:val="00E30A27"/>
    <w:rsid w:val="00E313E5"/>
    <w:rsid w:val="00E31C39"/>
    <w:rsid w:val="00E32C57"/>
    <w:rsid w:val="00E332E7"/>
    <w:rsid w:val="00E358F7"/>
    <w:rsid w:val="00E43289"/>
    <w:rsid w:val="00E45622"/>
    <w:rsid w:val="00E50317"/>
    <w:rsid w:val="00E528ED"/>
    <w:rsid w:val="00E5498E"/>
    <w:rsid w:val="00E54C1F"/>
    <w:rsid w:val="00E550A4"/>
    <w:rsid w:val="00E579AE"/>
    <w:rsid w:val="00E62334"/>
    <w:rsid w:val="00E63150"/>
    <w:rsid w:val="00E653B9"/>
    <w:rsid w:val="00E67BCA"/>
    <w:rsid w:val="00E7014C"/>
    <w:rsid w:val="00E702F6"/>
    <w:rsid w:val="00E7124C"/>
    <w:rsid w:val="00E716AE"/>
    <w:rsid w:val="00E720CC"/>
    <w:rsid w:val="00E7280B"/>
    <w:rsid w:val="00E72C5C"/>
    <w:rsid w:val="00E73D68"/>
    <w:rsid w:val="00E73EC6"/>
    <w:rsid w:val="00E74F8E"/>
    <w:rsid w:val="00E75649"/>
    <w:rsid w:val="00E800EC"/>
    <w:rsid w:val="00E80E87"/>
    <w:rsid w:val="00E811AA"/>
    <w:rsid w:val="00E8795F"/>
    <w:rsid w:val="00E90334"/>
    <w:rsid w:val="00E918C1"/>
    <w:rsid w:val="00E92565"/>
    <w:rsid w:val="00E95505"/>
    <w:rsid w:val="00E958BC"/>
    <w:rsid w:val="00E96800"/>
    <w:rsid w:val="00E96E23"/>
    <w:rsid w:val="00E96E36"/>
    <w:rsid w:val="00E974EF"/>
    <w:rsid w:val="00EA045B"/>
    <w:rsid w:val="00EA18B7"/>
    <w:rsid w:val="00EA2E8F"/>
    <w:rsid w:val="00EA4B83"/>
    <w:rsid w:val="00EA5040"/>
    <w:rsid w:val="00EB06CE"/>
    <w:rsid w:val="00EB3AAF"/>
    <w:rsid w:val="00EB7654"/>
    <w:rsid w:val="00EB76A1"/>
    <w:rsid w:val="00EC0B5C"/>
    <w:rsid w:val="00EC2705"/>
    <w:rsid w:val="00EC49A8"/>
    <w:rsid w:val="00EC5F6E"/>
    <w:rsid w:val="00ED2804"/>
    <w:rsid w:val="00ED380F"/>
    <w:rsid w:val="00ED3951"/>
    <w:rsid w:val="00ED4823"/>
    <w:rsid w:val="00ED4EC0"/>
    <w:rsid w:val="00ED6BB8"/>
    <w:rsid w:val="00ED766F"/>
    <w:rsid w:val="00EE0A98"/>
    <w:rsid w:val="00EE1EFA"/>
    <w:rsid w:val="00EE33C5"/>
    <w:rsid w:val="00EE3646"/>
    <w:rsid w:val="00EE5617"/>
    <w:rsid w:val="00EE5BA9"/>
    <w:rsid w:val="00EE6765"/>
    <w:rsid w:val="00EF098A"/>
    <w:rsid w:val="00EF1BF6"/>
    <w:rsid w:val="00EF30C5"/>
    <w:rsid w:val="00EF347B"/>
    <w:rsid w:val="00EF437C"/>
    <w:rsid w:val="00F00506"/>
    <w:rsid w:val="00F03643"/>
    <w:rsid w:val="00F038D4"/>
    <w:rsid w:val="00F03D47"/>
    <w:rsid w:val="00F0433F"/>
    <w:rsid w:val="00F04450"/>
    <w:rsid w:val="00F073BB"/>
    <w:rsid w:val="00F077F4"/>
    <w:rsid w:val="00F10870"/>
    <w:rsid w:val="00F15B29"/>
    <w:rsid w:val="00F16366"/>
    <w:rsid w:val="00F17A7C"/>
    <w:rsid w:val="00F17F35"/>
    <w:rsid w:val="00F23B5E"/>
    <w:rsid w:val="00F2510C"/>
    <w:rsid w:val="00F26A9E"/>
    <w:rsid w:val="00F31E95"/>
    <w:rsid w:val="00F335E8"/>
    <w:rsid w:val="00F40318"/>
    <w:rsid w:val="00F403BE"/>
    <w:rsid w:val="00F41E9F"/>
    <w:rsid w:val="00F4426B"/>
    <w:rsid w:val="00F44D08"/>
    <w:rsid w:val="00F45346"/>
    <w:rsid w:val="00F45590"/>
    <w:rsid w:val="00F45656"/>
    <w:rsid w:val="00F5103C"/>
    <w:rsid w:val="00F51C8A"/>
    <w:rsid w:val="00F52317"/>
    <w:rsid w:val="00F52CA7"/>
    <w:rsid w:val="00F53515"/>
    <w:rsid w:val="00F551A2"/>
    <w:rsid w:val="00F60BD4"/>
    <w:rsid w:val="00F6188A"/>
    <w:rsid w:val="00F61E63"/>
    <w:rsid w:val="00F62C19"/>
    <w:rsid w:val="00F646D5"/>
    <w:rsid w:val="00F66802"/>
    <w:rsid w:val="00F7067D"/>
    <w:rsid w:val="00F70B0E"/>
    <w:rsid w:val="00F714C4"/>
    <w:rsid w:val="00F714DB"/>
    <w:rsid w:val="00F74685"/>
    <w:rsid w:val="00F74BE9"/>
    <w:rsid w:val="00F75F91"/>
    <w:rsid w:val="00F77750"/>
    <w:rsid w:val="00F82E1C"/>
    <w:rsid w:val="00F82FF3"/>
    <w:rsid w:val="00F835A8"/>
    <w:rsid w:val="00F83A23"/>
    <w:rsid w:val="00F850F6"/>
    <w:rsid w:val="00F87450"/>
    <w:rsid w:val="00F87AB9"/>
    <w:rsid w:val="00F87BC4"/>
    <w:rsid w:val="00F93270"/>
    <w:rsid w:val="00F96861"/>
    <w:rsid w:val="00FA0E79"/>
    <w:rsid w:val="00FA3684"/>
    <w:rsid w:val="00FA593D"/>
    <w:rsid w:val="00FA5B5E"/>
    <w:rsid w:val="00FA68FC"/>
    <w:rsid w:val="00FA6A99"/>
    <w:rsid w:val="00FB0A80"/>
    <w:rsid w:val="00FB2C74"/>
    <w:rsid w:val="00FB48CC"/>
    <w:rsid w:val="00FB5327"/>
    <w:rsid w:val="00FB577A"/>
    <w:rsid w:val="00FC37D7"/>
    <w:rsid w:val="00FD1341"/>
    <w:rsid w:val="00FD25A7"/>
    <w:rsid w:val="00FD2D73"/>
    <w:rsid w:val="00FD3951"/>
    <w:rsid w:val="00FD3B09"/>
    <w:rsid w:val="00FD44AB"/>
    <w:rsid w:val="00FD49D0"/>
    <w:rsid w:val="00FD5837"/>
    <w:rsid w:val="00FD5DDA"/>
    <w:rsid w:val="00FD5F73"/>
    <w:rsid w:val="00FD6993"/>
    <w:rsid w:val="00FD6B95"/>
    <w:rsid w:val="00FD6C81"/>
    <w:rsid w:val="00FD7250"/>
    <w:rsid w:val="00FD77B0"/>
    <w:rsid w:val="00FD7D34"/>
    <w:rsid w:val="00FE0780"/>
    <w:rsid w:val="00FE1D19"/>
    <w:rsid w:val="00FE208B"/>
    <w:rsid w:val="00FE4620"/>
    <w:rsid w:val="00FE5736"/>
    <w:rsid w:val="00FE60B7"/>
    <w:rsid w:val="00FF0CC0"/>
    <w:rsid w:val="00FF261C"/>
    <w:rsid w:val="00FF3CBE"/>
    <w:rsid w:val="00FF3D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BAD01EA"/>
  <w15:docId w15:val="{F8F52409-A9F8-48BB-AB09-CA5FFE8D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FA3"/>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character" w:styleId="Marquedecommentaire">
    <w:name w:val="annotation reference"/>
    <w:basedOn w:val="Policepardfaut"/>
    <w:uiPriority w:val="99"/>
    <w:semiHidden/>
    <w:unhideWhenUsed/>
    <w:rsid w:val="000F74BB"/>
    <w:rPr>
      <w:sz w:val="16"/>
      <w:szCs w:val="16"/>
    </w:rPr>
  </w:style>
  <w:style w:type="paragraph" w:styleId="Commentaire">
    <w:name w:val="annotation text"/>
    <w:basedOn w:val="Normal"/>
    <w:link w:val="CommentaireCar"/>
    <w:uiPriority w:val="99"/>
    <w:unhideWhenUsed/>
    <w:rsid w:val="000F74BB"/>
    <w:pPr>
      <w:spacing w:line="240" w:lineRule="auto"/>
    </w:pPr>
  </w:style>
  <w:style w:type="character" w:customStyle="1" w:styleId="CommentaireCar">
    <w:name w:val="Commentaire Car"/>
    <w:basedOn w:val="Policepardfaut"/>
    <w:link w:val="Commentaire"/>
    <w:uiPriority w:val="99"/>
    <w:rsid w:val="000F74BB"/>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0F74BB"/>
    <w:rPr>
      <w:b/>
      <w:bCs/>
    </w:rPr>
  </w:style>
  <w:style w:type="character" w:customStyle="1" w:styleId="ObjetducommentaireCar">
    <w:name w:val="Objet du commentaire Car"/>
    <w:basedOn w:val="CommentaireCar"/>
    <w:link w:val="Objetducommentaire"/>
    <w:uiPriority w:val="99"/>
    <w:semiHidden/>
    <w:rsid w:val="000F74BB"/>
    <w:rPr>
      <w:rFonts w:ascii="Arial" w:hAnsi="Arial"/>
      <w:b/>
      <w:bCs/>
      <w:sz w:val="20"/>
      <w:szCs w:val="20"/>
    </w:rPr>
  </w:style>
  <w:style w:type="table" w:customStyle="1" w:styleId="TableNormal">
    <w:name w:val="Table Normal"/>
    <w:uiPriority w:val="2"/>
    <w:semiHidden/>
    <w:unhideWhenUsed/>
    <w:qFormat/>
    <w:rsid w:val="002D5666"/>
    <w:pPr>
      <w:widowControl w:val="0"/>
      <w:autoSpaceDE w:val="0"/>
      <w:autoSpaceDN w:val="0"/>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D5666"/>
    <w:pPr>
      <w:widowControl w:val="0"/>
      <w:suppressAutoHyphens w:val="0"/>
      <w:overflowPunct/>
      <w:adjustRightInd/>
      <w:spacing w:after="0" w:line="240" w:lineRule="auto"/>
      <w:jc w:val="left"/>
      <w:textAlignment w:val="auto"/>
    </w:pPr>
    <w:rPr>
      <w:rFonts w:eastAsia="Arial" w:cs="Arial"/>
      <w:sz w:val="22"/>
      <w:szCs w:val="22"/>
      <w:lang w:val="es-419"/>
    </w:rPr>
  </w:style>
  <w:style w:type="paragraph" w:styleId="Rvision">
    <w:name w:val="Revision"/>
    <w:hidden/>
    <w:uiPriority w:val="99"/>
    <w:semiHidden/>
    <w:rsid w:val="00563AAE"/>
    <w:rPr>
      <w:rFonts w:ascii="Arial" w:hAnsi="Arial"/>
      <w:sz w:val="20"/>
      <w:szCs w:val="20"/>
    </w:rPr>
  </w:style>
  <w:style w:type="paragraph" w:styleId="Corpsdetexte">
    <w:name w:val="Body Text"/>
    <w:basedOn w:val="Normal"/>
    <w:link w:val="CorpsdetexteCar"/>
    <w:uiPriority w:val="1"/>
    <w:qFormat/>
    <w:rsid w:val="00E11750"/>
    <w:pPr>
      <w:widowControl w:val="0"/>
      <w:suppressAutoHyphens w:val="0"/>
      <w:overflowPunct/>
      <w:adjustRightInd/>
      <w:spacing w:after="0" w:line="240" w:lineRule="auto"/>
      <w:jc w:val="left"/>
      <w:textAlignment w:val="auto"/>
    </w:pPr>
    <w:rPr>
      <w:rFonts w:eastAsia="Arial" w:cs="Arial"/>
      <w:lang w:val="es-419"/>
    </w:rPr>
  </w:style>
  <w:style w:type="character" w:customStyle="1" w:styleId="CorpsdetexteCar">
    <w:name w:val="Corps de texte Car"/>
    <w:basedOn w:val="Policepardfaut"/>
    <w:link w:val="Corpsdetexte"/>
    <w:uiPriority w:val="1"/>
    <w:rsid w:val="00E11750"/>
    <w:rPr>
      <w:rFonts w:ascii="Arial" w:eastAsia="Arial" w:hAnsi="Arial" w:cs="Arial"/>
      <w:sz w:val="20"/>
      <w:szCs w:val="20"/>
      <w:lang w:val="es-419"/>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997C76"/>
    <w:rPr>
      <w:rFonts w:ascii="Arial" w:hAnsi="Arial"/>
      <w:sz w:val="20"/>
      <w:szCs w:val="20"/>
    </w:rPr>
  </w:style>
  <w:style w:type="numbering" w:customStyle="1" w:styleId="Listeactuelle1">
    <w:name w:val="Liste actuelle1"/>
    <w:uiPriority w:val="99"/>
    <w:rsid w:val="00AE29C1"/>
    <w:pPr>
      <w:numPr>
        <w:numId w:val="77"/>
      </w:numPr>
    </w:pPr>
  </w:style>
  <w:style w:type="character" w:styleId="lev">
    <w:name w:val="Strong"/>
    <w:basedOn w:val="Policepardfaut"/>
    <w:uiPriority w:val="22"/>
    <w:qFormat/>
    <w:locked/>
    <w:rsid w:val="00DF03B1"/>
    <w:rPr>
      <w:b/>
      <w:bCs/>
    </w:rPr>
  </w:style>
  <w:style w:type="paragraph" w:styleId="Notedefin">
    <w:name w:val="endnote text"/>
    <w:basedOn w:val="Normal"/>
    <w:link w:val="NotedefinCar"/>
    <w:uiPriority w:val="99"/>
    <w:semiHidden/>
    <w:unhideWhenUsed/>
    <w:rsid w:val="009F6B96"/>
    <w:pPr>
      <w:spacing w:after="0" w:line="240" w:lineRule="auto"/>
    </w:pPr>
  </w:style>
  <w:style w:type="character" w:customStyle="1" w:styleId="NotedefinCar">
    <w:name w:val="Note de fin Car"/>
    <w:basedOn w:val="Policepardfaut"/>
    <w:link w:val="Notedefin"/>
    <w:uiPriority w:val="99"/>
    <w:semiHidden/>
    <w:rsid w:val="009F6B96"/>
    <w:rPr>
      <w:rFonts w:ascii="Arial" w:hAnsi="Arial"/>
      <w:sz w:val="20"/>
      <w:szCs w:val="20"/>
    </w:rPr>
  </w:style>
  <w:style w:type="character" w:styleId="Appeldenotedefin">
    <w:name w:val="endnote reference"/>
    <w:basedOn w:val="Policepardfaut"/>
    <w:uiPriority w:val="99"/>
    <w:semiHidden/>
    <w:unhideWhenUsed/>
    <w:rsid w:val="009F6B96"/>
    <w:rPr>
      <w:vertAlign w:val="superscript"/>
    </w:rPr>
  </w:style>
  <w:style w:type="table" w:customStyle="1" w:styleId="Grilledutableau1">
    <w:name w:val="Grille du tableau1"/>
    <w:basedOn w:val="TableauNormal"/>
    <w:next w:val="Grilledutableau"/>
    <w:uiPriority w:val="59"/>
    <w:rsid w:val="007D7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731F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258605">
      <w:bodyDiv w:val="1"/>
      <w:marLeft w:val="0"/>
      <w:marRight w:val="0"/>
      <w:marTop w:val="0"/>
      <w:marBottom w:val="0"/>
      <w:divBdr>
        <w:top w:val="none" w:sz="0" w:space="0" w:color="auto"/>
        <w:left w:val="none" w:sz="0" w:space="0" w:color="auto"/>
        <w:bottom w:val="none" w:sz="0" w:space="0" w:color="auto"/>
        <w:right w:val="none" w:sz="0" w:space="0" w:color="auto"/>
      </w:divBdr>
    </w:div>
    <w:div w:id="100789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9.xml"/><Relationship Id="rId47" Type="http://schemas.openxmlformats.org/officeDocument/2006/relationships/header" Target="header23.xml"/><Relationship Id="rId50" Type="http://schemas.openxmlformats.org/officeDocument/2006/relationships/header" Target="header25.xml"/><Relationship Id="rId55" Type="http://schemas.openxmlformats.org/officeDocument/2006/relationships/hyperlink" Target="http://www.fidic.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11" Type="http://schemas.openxmlformats.org/officeDocument/2006/relationships/footer" Target="footer2.xml"/><Relationship Id="rId24" Type="http://schemas.openxmlformats.org/officeDocument/2006/relationships/hyperlink" Target="https://www.afd.fr/fr" TargetMode="Externa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yperlink" Target="mailto:investigationsGroupeAFD@tutanota.com" TargetMode="External"/><Relationship Id="rId45" Type="http://schemas.openxmlformats.org/officeDocument/2006/relationships/header" Target="header21.xml"/><Relationship Id="rId53" Type="http://schemas.openxmlformats.org/officeDocument/2006/relationships/hyperlink" Target="http://www.cedr.com" TargetMode="External"/><Relationship Id="rId58"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image" Target="media/image2.gif"/><Relationship Id="rId44" Type="http://schemas.openxmlformats.org/officeDocument/2006/relationships/header" Target="header20.xml"/><Relationship Id="rId52" Type="http://schemas.openxmlformats.org/officeDocument/2006/relationships/hyperlink" Target="http://www.iccwbo.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_Passation_Marche@afd.fr" TargetMode="External"/><Relationship Id="rId22" Type="http://schemas.openxmlformats.org/officeDocument/2006/relationships/header" Target="header7.xml"/><Relationship Id="rId35" Type="http://schemas.openxmlformats.org/officeDocument/2006/relationships/header" Target="header14.xml"/><Relationship Id="rId43" Type="http://schemas.openxmlformats.org/officeDocument/2006/relationships/footer" Target="footer4.xml"/><Relationship Id="rId48" Type="http://schemas.openxmlformats.org/officeDocument/2006/relationships/header" Target="header24.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yperlink" Target="http://www.worldbank.org/debarr" TargetMode="External"/><Relationship Id="rId3" Type="http://schemas.openxmlformats.org/officeDocument/2006/relationships/styles" Target="styles.xml"/><Relationship Id="rId12" Type="http://schemas.openxmlformats.org/officeDocument/2006/relationships/hyperlink" Target="https://mooc-campus.afd.fr" TargetMode="Externa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yperlink" Target="http://www.worldbank.org/debarr" TargetMode="External"/><Relationship Id="rId46" Type="http://schemas.openxmlformats.org/officeDocument/2006/relationships/header" Target="header22.xml"/><Relationship Id="rId59"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8.xml"/><Relationship Id="rId54" Type="http://schemas.openxmlformats.org/officeDocument/2006/relationships/hyperlink" Target="http://www.imimediation.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fd.fr" TargetMode="External"/><Relationship Id="rId23" Type="http://schemas.openxmlformats.org/officeDocument/2006/relationships/header" Target="header8.xml"/><Relationship Id="rId36" Type="http://schemas.openxmlformats.org/officeDocument/2006/relationships/header" Target="header15.xml"/><Relationship Id="rId49" Type="http://schemas.openxmlformats.org/officeDocument/2006/relationships/hyperlink" Target="mailto:investigationsGroupeAFD@tutanota.com" TargetMode="External"/><Relationship Id="rId57" Type="http://schemas.openxmlformats.org/officeDocument/2006/relationships/header" Target="header27.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es/lucha-contra-la-corrupcion" TargetMode="External"/><Relationship Id="rId2" Type="http://schemas.openxmlformats.org/officeDocument/2006/relationships/hyperlink" Target="https://www.afd.fr/es/lucha-contra-la-corrupcion" TargetMode="External"/><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66C72-4A4A-4DD3-8B4D-AC8A6D92E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46338</Words>
  <Characters>254861</Characters>
  <Application>Microsoft Office Word</Application>
  <DocSecurity>0</DocSecurity>
  <Lines>2123</Lines>
  <Paragraphs>601</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300598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AUDRAS Frédéric</cp:lastModifiedBy>
  <cp:revision>3</cp:revision>
  <cp:lastPrinted>2019-01-23T16:01:00Z</cp:lastPrinted>
  <dcterms:created xsi:type="dcterms:W3CDTF">2026-09-29T16:38:00Z</dcterms:created>
  <dcterms:modified xsi:type="dcterms:W3CDTF">2026-09-29T16:38:00Z</dcterms:modified>
</cp:coreProperties>
</file>