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38FCF" w14:textId="21F7C37C" w:rsidR="00952101" w:rsidRPr="00BB2725" w:rsidRDefault="00952101" w:rsidP="00952101">
      <w:pPr>
        <w:suppressAutoHyphens w:val="0"/>
        <w:overflowPunct/>
        <w:autoSpaceDE/>
        <w:autoSpaceDN/>
        <w:adjustRightInd/>
        <w:spacing w:after="0" w:line="240" w:lineRule="auto"/>
        <w:jc w:val="center"/>
        <w:textAlignment w:val="auto"/>
        <w:rPr>
          <w:noProof/>
          <w:sz w:val="52"/>
          <w:szCs w:val="52"/>
        </w:rPr>
      </w:pPr>
      <w:r w:rsidRPr="00BB2725">
        <w:rPr>
          <w:noProof/>
          <w:sz w:val="52"/>
          <w:szCs w:val="52"/>
        </w:rPr>
        <w:t>DOCUMENT TYPE DE PASSATION DE MARCH</w:t>
      </w:r>
      <w:r w:rsidR="00262200">
        <w:rPr>
          <w:rFonts w:cs="Arial"/>
          <w:noProof/>
          <w:sz w:val="52"/>
          <w:szCs w:val="52"/>
        </w:rPr>
        <w:t>É</w:t>
      </w:r>
      <w:r w:rsidRPr="00BB2725">
        <w:rPr>
          <w:noProof/>
          <w:sz w:val="52"/>
          <w:szCs w:val="52"/>
        </w:rPr>
        <w:t>S</w:t>
      </w:r>
    </w:p>
    <w:p w14:paraId="0D20C0CF" w14:textId="77777777" w:rsidR="00952101" w:rsidRPr="00BB2725" w:rsidRDefault="00952101" w:rsidP="00952101">
      <w:pPr>
        <w:suppressAutoHyphens w:val="0"/>
        <w:overflowPunct/>
        <w:autoSpaceDE/>
        <w:autoSpaceDN/>
        <w:adjustRightInd/>
        <w:spacing w:after="0" w:line="240" w:lineRule="auto"/>
        <w:jc w:val="left"/>
        <w:textAlignment w:val="auto"/>
        <w:rPr>
          <w:noProof/>
        </w:rPr>
      </w:pPr>
    </w:p>
    <w:p w14:paraId="3C91790D" w14:textId="77777777" w:rsidR="00952101" w:rsidRPr="00BB2725" w:rsidRDefault="00952101" w:rsidP="00952101">
      <w:pPr>
        <w:suppressAutoHyphens w:val="0"/>
        <w:overflowPunct/>
        <w:autoSpaceDE/>
        <w:autoSpaceDN/>
        <w:adjustRightInd/>
        <w:spacing w:after="0" w:line="240" w:lineRule="auto"/>
        <w:jc w:val="left"/>
        <w:textAlignment w:val="auto"/>
        <w:rPr>
          <w:noProof/>
        </w:rPr>
      </w:pPr>
    </w:p>
    <w:p w14:paraId="33DDB5E0" w14:textId="77777777" w:rsidR="00952101" w:rsidRPr="00BB2725" w:rsidRDefault="00952101" w:rsidP="00952101">
      <w:pPr>
        <w:suppressAutoHyphens w:val="0"/>
        <w:overflowPunct/>
        <w:autoSpaceDE/>
        <w:autoSpaceDN/>
        <w:adjustRightInd/>
        <w:spacing w:after="0" w:line="240" w:lineRule="auto"/>
        <w:jc w:val="left"/>
        <w:textAlignment w:val="auto"/>
        <w:rPr>
          <w:noProof/>
        </w:rPr>
      </w:pPr>
    </w:p>
    <w:p w14:paraId="5B971728" w14:textId="77777777" w:rsidR="00952101" w:rsidRPr="00BB2725" w:rsidRDefault="00952101" w:rsidP="00952101">
      <w:pPr>
        <w:suppressAutoHyphens w:val="0"/>
        <w:overflowPunct/>
        <w:autoSpaceDE/>
        <w:autoSpaceDN/>
        <w:adjustRightInd/>
        <w:spacing w:after="0" w:line="240" w:lineRule="auto"/>
        <w:jc w:val="left"/>
        <w:textAlignment w:val="auto"/>
        <w:rPr>
          <w:noProof/>
        </w:rPr>
      </w:pPr>
    </w:p>
    <w:p w14:paraId="4E604FFE" w14:textId="77777777" w:rsidR="002B659B" w:rsidRPr="00BB2725" w:rsidRDefault="002B659B" w:rsidP="00952101">
      <w:pPr>
        <w:suppressAutoHyphens w:val="0"/>
        <w:overflowPunct/>
        <w:autoSpaceDE/>
        <w:autoSpaceDN/>
        <w:adjustRightInd/>
        <w:spacing w:after="0" w:line="240" w:lineRule="auto"/>
        <w:jc w:val="left"/>
        <w:textAlignment w:val="auto"/>
        <w:rPr>
          <w:noProof/>
        </w:rPr>
      </w:pPr>
    </w:p>
    <w:p w14:paraId="5FE9A3C8" w14:textId="77777777" w:rsidR="002B659B" w:rsidRPr="00BB2725" w:rsidRDefault="002B659B" w:rsidP="00952101">
      <w:pPr>
        <w:suppressAutoHyphens w:val="0"/>
        <w:overflowPunct/>
        <w:autoSpaceDE/>
        <w:autoSpaceDN/>
        <w:adjustRightInd/>
        <w:spacing w:after="0" w:line="240" w:lineRule="auto"/>
        <w:jc w:val="left"/>
        <w:textAlignment w:val="auto"/>
        <w:rPr>
          <w:noProof/>
        </w:rPr>
      </w:pPr>
    </w:p>
    <w:p w14:paraId="213D07B3" w14:textId="77777777" w:rsidR="00952101" w:rsidRPr="00BB2725" w:rsidRDefault="00952101" w:rsidP="00952101">
      <w:pPr>
        <w:suppressAutoHyphens w:val="0"/>
        <w:overflowPunct/>
        <w:autoSpaceDE/>
        <w:autoSpaceDN/>
        <w:adjustRightInd/>
        <w:spacing w:after="0" w:line="240" w:lineRule="auto"/>
        <w:jc w:val="left"/>
        <w:textAlignment w:val="auto"/>
        <w:rPr>
          <w:noProof/>
        </w:rPr>
      </w:pPr>
    </w:p>
    <w:p w14:paraId="3D5D21EA" w14:textId="77777777" w:rsidR="00952101" w:rsidRPr="00BB2725" w:rsidRDefault="00952101" w:rsidP="00952101">
      <w:pPr>
        <w:suppressAutoHyphens w:val="0"/>
        <w:overflowPunct/>
        <w:autoSpaceDE/>
        <w:autoSpaceDN/>
        <w:adjustRightInd/>
        <w:spacing w:after="0" w:line="240" w:lineRule="auto"/>
        <w:jc w:val="left"/>
        <w:textAlignment w:val="auto"/>
        <w:rPr>
          <w:noProof/>
        </w:rPr>
      </w:pPr>
    </w:p>
    <w:p w14:paraId="38EAD737" w14:textId="77777777" w:rsidR="00952101" w:rsidRPr="00BB2725" w:rsidRDefault="00952101" w:rsidP="00952101">
      <w:pPr>
        <w:suppressAutoHyphens w:val="0"/>
        <w:overflowPunct/>
        <w:autoSpaceDE/>
        <w:autoSpaceDN/>
        <w:adjustRightInd/>
        <w:spacing w:after="0" w:line="240" w:lineRule="auto"/>
        <w:jc w:val="left"/>
        <w:textAlignment w:val="auto"/>
        <w:rPr>
          <w:noProof/>
        </w:rPr>
      </w:pPr>
    </w:p>
    <w:p w14:paraId="244F1E37" w14:textId="77777777" w:rsidR="00952101" w:rsidRPr="00BB2725" w:rsidRDefault="00952101" w:rsidP="00952101">
      <w:pPr>
        <w:suppressAutoHyphens w:val="0"/>
        <w:overflowPunct/>
        <w:autoSpaceDE/>
        <w:autoSpaceDN/>
        <w:adjustRightInd/>
        <w:spacing w:after="0" w:line="240" w:lineRule="auto"/>
        <w:jc w:val="left"/>
        <w:textAlignment w:val="auto"/>
        <w:rPr>
          <w:noProof/>
        </w:rPr>
      </w:pPr>
    </w:p>
    <w:p w14:paraId="0A46F787" w14:textId="77777777" w:rsidR="00952101" w:rsidRPr="00BB2725" w:rsidRDefault="004C59DE" w:rsidP="00952101">
      <w:pPr>
        <w:suppressAutoHyphens w:val="0"/>
        <w:overflowPunct/>
        <w:autoSpaceDE/>
        <w:autoSpaceDN/>
        <w:adjustRightInd/>
        <w:spacing w:after="0" w:line="240" w:lineRule="auto"/>
        <w:jc w:val="center"/>
        <w:textAlignment w:val="auto"/>
        <w:rPr>
          <w:b/>
          <w:noProof/>
          <w:color w:val="1F497D" w:themeColor="text2"/>
          <w:sz w:val="60"/>
          <w:szCs w:val="60"/>
        </w:rPr>
      </w:pPr>
      <w:r w:rsidRPr="00BB2725">
        <w:rPr>
          <w:b/>
          <w:noProof/>
          <w:color w:val="1F497D" w:themeColor="text2"/>
          <w:sz w:val="60"/>
          <w:szCs w:val="60"/>
        </w:rPr>
        <w:t xml:space="preserve">Documents de </w:t>
      </w:r>
      <w:r w:rsidR="006B773C" w:rsidRPr="00BB2725">
        <w:rPr>
          <w:b/>
          <w:noProof/>
          <w:color w:val="1F497D" w:themeColor="text2"/>
          <w:sz w:val="60"/>
          <w:szCs w:val="60"/>
        </w:rPr>
        <w:t>Pré</w:t>
      </w:r>
      <w:r w:rsidR="006B773C" w:rsidRPr="00BB2725">
        <w:rPr>
          <w:b/>
          <w:noProof/>
          <w:color w:val="1F497D" w:themeColor="text2"/>
          <w:sz w:val="60"/>
          <w:szCs w:val="60"/>
        </w:rPr>
        <w:noBreakHyphen/>
        <w:t>qualification</w:t>
      </w:r>
      <w:r w:rsidR="00A56C46" w:rsidRPr="00BB2725">
        <w:rPr>
          <w:b/>
          <w:noProof/>
          <w:color w:val="1F497D" w:themeColor="text2"/>
          <w:sz w:val="60"/>
          <w:szCs w:val="60"/>
        </w:rPr>
        <w:br/>
      </w:r>
      <w:r w:rsidRPr="00BB2725">
        <w:rPr>
          <w:b/>
          <w:noProof/>
          <w:color w:val="1F497D" w:themeColor="text2"/>
          <w:sz w:val="60"/>
          <w:szCs w:val="60"/>
        </w:rPr>
        <w:t>pour les</w:t>
      </w:r>
    </w:p>
    <w:p w14:paraId="5F92BDD3" w14:textId="77777777" w:rsidR="00952101" w:rsidRPr="00BB2725" w:rsidRDefault="00952101" w:rsidP="00952101">
      <w:pPr>
        <w:suppressAutoHyphens w:val="0"/>
        <w:overflowPunct/>
        <w:autoSpaceDE/>
        <w:autoSpaceDN/>
        <w:adjustRightInd/>
        <w:spacing w:after="0" w:line="240" w:lineRule="auto"/>
        <w:jc w:val="center"/>
        <w:textAlignment w:val="auto"/>
        <w:rPr>
          <w:b/>
          <w:noProof/>
          <w:color w:val="1F497D" w:themeColor="text2"/>
          <w:sz w:val="60"/>
          <w:szCs w:val="60"/>
        </w:rPr>
      </w:pPr>
      <w:r w:rsidRPr="00BB2725">
        <w:rPr>
          <w:b/>
          <w:noProof/>
          <w:color w:val="1F497D" w:themeColor="text2"/>
          <w:sz w:val="60"/>
          <w:szCs w:val="60"/>
        </w:rPr>
        <w:t>Marchés de Travaux</w:t>
      </w:r>
    </w:p>
    <w:p w14:paraId="1B8921F2" w14:textId="77777777" w:rsidR="00952101" w:rsidRPr="00BB2725" w:rsidRDefault="00952101" w:rsidP="00952101">
      <w:pPr>
        <w:rPr>
          <w:noProof/>
        </w:rPr>
      </w:pPr>
    </w:p>
    <w:p w14:paraId="76E7EFAB" w14:textId="77777777" w:rsidR="00952101" w:rsidRPr="00BB2725" w:rsidRDefault="00952101" w:rsidP="00952101">
      <w:pPr>
        <w:rPr>
          <w:noProof/>
        </w:rPr>
      </w:pPr>
    </w:p>
    <w:p w14:paraId="3AE25A26" w14:textId="77777777" w:rsidR="002B659B" w:rsidRPr="00BB2725" w:rsidRDefault="002B659B" w:rsidP="00952101">
      <w:pPr>
        <w:rPr>
          <w:noProof/>
        </w:rPr>
      </w:pPr>
    </w:p>
    <w:p w14:paraId="18A9345B" w14:textId="77777777" w:rsidR="002B659B" w:rsidRPr="00BB2725" w:rsidRDefault="002B659B" w:rsidP="00952101">
      <w:pPr>
        <w:rPr>
          <w:noProof/>
        </w:rPr>
      </w:pPr>
    </w:p>
    <w:p w14:paraId="2E4A44A7" w14:textId="77777777" w:rsidR="002B659B" w:rsidRPr="00BB2725" w:rsidRDefault="002B659B" w:rsidP="00952101">
      <w:pPr>
        <w:rPr>
          <w:noProof/>
        </w:rPr>
      </w:pPr>
    </w:p>
    <w:p w14:paraId="723879FB" w14:textId="77777777" w:rsidR="00952101" w:rsidRPr="00BB2725" w:rsidRDefault="00952101" w:rsidP="00952101">
      <w:pPr>
        <w:rPr>
          <w:noProof/>
        </w:rPr>
      </w:pPr>
    </w:p>
    <w:p w14:paraId="7BAC7EAD" w14:textId="77777777" w:rsidR="00952101" w:rsidRPr="00BB2725" w:rsidRDefault="00952101" w:rsidP="00952101">
      <w:pPr>
        <w:jc w:val="center"/>
        <w:rPr>
          <w:b/>
          <w:noProof/>
          <w:sz w:val="36"/>
          <w:szCs w:val="36"/>
        </w:rPr>
      </w:pPr>
      <w:r w:rsidRPr="00BB2725">
        <w:rPr>
          <w:b/>
          <w:noProof/>
          <w:sz w:val="36"/>
          <w:szCs w:val="36"/>
        </w:rPr>
        <w:t>Agence Française de Développement</w:t>
      </w:r>
    </w:p>
    <w:p w14:paraId="2384B3A7" w14:textId="06EA9609" w:rsidR="00E702F6" w:rsidRPr="00BB2725" w:rsidRDefault="00811188" w:rsidP="00952101">
      <w:pPr>
        <w:jc w:val="center"/>
        <w:rPr>
          <w:b/>
          <w:noProof/>
          <w:sz w:val="36"/>
          <w:szCs w:val="36"/>
        </w:rPr>
      </w:pPr>
      <w:r w:rsidRPr="00BB2725">
        <w:rPr>
          <w:noProof/>
          <w:lang w:eastAsia="fr-FR"/>
        </w:rPr>
        <w:drawing>
          <wp:anchor distT="0" distB="0" distL="114300" distR="114300" simplePos="0" relativeHeight="251658240" behindDoc="1" locked="0" layoutInCell="1" allowOverlap="1" wp14:anchorId="745DD19C" wp14:editId="5C6FA2B8">
            <wp:simplePos x="0" y="0"/>
            <wp:positionH relativeFrom="margin">
              <wp:align>center</wp:align>
            </wp:positionH>
            <wp:positionV relativeFrom="paragraph">
              <wp:posOffset>97155</wp:posOffset>
            </wp:positionV>
            <wp:extent cx="2411730" cy="1002665"/>
            <wp:effectExtent l="0" t="0" r="7620" b="6985"/>
            <wp:wrapTight wrapText="bothSides">
              <wp:wrapPolygon edited="0">
                <wp:start x="3242" y="0"/>
                <wp:lineTo x="2047" y="1231"/>
                <wp:lineTo x="0" y="5335"/>
                <wp:lineTo x="0" y="16005"/>
                <wp:lineTo x="1365" y="19699"/>
                <wp:lineTo x="2389" y="21340"/>
                <wp:lineTo x="2559" y="21340"/>
                <wp:lineTo x="5801" y="21340"/>
                <wp:lineTo x="21498" y="20109"/>
                <wp:lineTo x="21498" y="2462"/>
                <wp:lineTo x="6313" y="0"/>
                <wp:lineTo x="3242" y="0"/>
              </wp:wrapPolygon>
            </wp:wrapTight>
            <wp:docPr id="4" name="Image 4" descr="C:\Users\lamonicam\AppData\Local\Microsoft\Windows\Temporary Internet Files\Content.Word\AFD_embleme_horizontale_designation_RV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monicam\AppData\Local\Microsoft\Windows\Temporary Internet Files\Content.Word\AFD_embleme_horizontale_designation_RV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730" cy="10026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ECCA70" w14:textId="2941733D" w:rsidR="00952101" w:rsidRPr="00BB2725" w:rsidRDefault="00952101" w:rsidP="00952101">
      <w:pPr>
        <w:rPr>
          <w:noProof/>
        </w:rPr>
      </w:pPr>
    </w:p>
    <w:p w14:paraId="7B1EEA13" w14:textId="1DA9673F" w:rsidR="00952101" w:rsidRPr="00BB2725" w:rsidRDefault="00952101" w:rsidP="00952101">
      <w:pPr>
        <w:jc w:val="center"/>
        <w:rPr>
          <w:noProof/>
        </w:rPr>
      </w:pPr>
    </w:p>
    <w:p w14:paraId="6C06CE5D" w14:textId="77777777" w:rsidR="00952101" w:rsidRPr="00BB2725" w:rsidRDefault="00952101" w:rsidP="00952101">
      <w:pPr>
        <w:rPr>
          <w:noProof/>
        </w:rPr>
      </w:pPr>
    </w:p>
    <w:p w14:paraId="5C27C28A" w14:textId="77777777" w:rsidR="00952101" w:rsidRPr="00BB2725" w:rsidRDefault="00952101" w:rsidP="00952101">
      <w:pPr>
        <w:rPr>
          <w:noProof/>
        </w:rPr>
      </w:pPr>
    </w:p>
    <w:p w14:paraId="7C5F129A" w14:textId="77777777" w:rsidR="00E702F6" w:rsidRDefault="00E702F6" w:rsidP="00952101">
      <w:pPr>
        <w:rPr>
          <w:noProof/>
        </w:rPr>
      </w:pPr>
    </w:p>
    <w:p w14:paraId="47F7590F" w14:textId="77777777" w:rsidR="00533B74" w:rsidRDefault="00533B74" w:rsidP="00952101">
      <w:pPr>
        <w:rPr>
          <w:noProof/>
        </w:rPr>
      </w:pPr>
    </w:p>
    <w:p w14:paraId="43210981" w14:textId="77777777" w:rsidR="00533B74" w:rsidRDefault="00533B74" w:rsidP="00952101">
      <w:pPr>
        <w:rPr>
          <w:noProof/>
        </w:rPr>
      </w:pPr>
    </w:p>
    <w:p w14:paraId="7E38C028" w14:textId="77777777" w:rsidR="00533B74" w:rsidRDefault="00533B74" w:rsidP="00952101">
      <w:pPr>
        <w:rPr>
          <w:noProof/>
        </w:rPr>
      </w:pPr>
    </w:p>
    <w:p w14:paraId="0321B102" w14:textId="77777777" w:rsidR="00533B74" w:rsidRPr="00BB2725" w:rsidRDefault="00533B74" w:rsidP="00952101">
      <w:pPr>
        <w:rPr>
          <w:noProof/>
        </w:rPr>
      </w:pPr>
    </w:p>
    <w:p w14:paraId="6659A26B" w14:textId="4615FB71" w:rsidR="00952101" w:rsidRPr="00BB2725" w:rsidRDefault="00695F4D" w:rsidP="00952101">
      <w:pPr>
        <w:jc w:val="center"/>
        <w:rPr>
          <w:b/>
          <w:noProof/>
          <w:sz w:val="36"/>
          <w:szCs w:val="36"/>
        </w:rPr>
      </w:pPr>
      <w:r>
        <w:rPr>
          <w:b/>
          <w:noProof/>
          <w:sz w:val="36"/>
          <w:szCs w:val="36"/>
        </w:rPr>
        <w:t>S</w:t>
      </w:r>
      <w:r w:rsidR="00853427">
        <w:rPr>
          <w:b/>
          <w:noProof/>
          <w:sz w:val="36"/>
          <w:szCs w:val="36"/>
        </w:rPr>
        <w:t>eptembre</w:t>
      </w:r>
      <w:r>
        <w:rPr>
          <w:b/>
          <w:noProof/>
          <w:sz w:val="36"/>
          <w:szCs w:val="36"/>
        </w:rPr>
        <w:t xml:space="preserve"> 2026 </w:t>
      </w:r>
    </w:p>
    <w:p w14:paraId="17B8C21C" w14:textId="77777777" w:rsidR="0088331E" w:rsidRPr="00BB2725" w:rsidRDefault="0088331E">
      <w:pPr>
        <w:suppressAutoHyphens w:val="0"/>
        <w:overflowPunct/>
        <w:autoSpaceDE/>
        <w:autoSpaceDN/>
        <w:adjustRightInd/>
        <w:spacing w:after="0" w:line="240" w:lineRule="auto"/>
        <w:jc w:val="left"/>
        <w:textAlignment w:val="auto"/>
        <w:rPr>
          <w:noProof/>
        </w:rPr>
        <w:sectPr w:rsidR="0088331E" w:rsidRPr="00BB2725" w:rsidSect="00557289">
          <w:headerReference w:type="default" r:id="rId9"/>
          <w:footerReference w:type="default" r:id="rId10"/>
          <w:footerReference w:type="first" r:id="rId11"/>
          <w:footnotePr>
            <w:numRestart w:val="eachSect"/>
          </w:footnotePr>
          <w:type w:val="continuous"/>
          <w:pgSz w:w="11906" w:h="16838"/>
          <w:pgMar w:top="1417" w:right="1417" w:bottom="1417" w:left="1417" w:header="708" w:footer="708" w:gutter="0"/>
          <w:pgNumType w:fmt="lowerRoman"/>
          <w:cols w:space="708"/>
          <w:titlePg/>
          <w:docGrid w:linePitch="360"/>
        </w:sectPr>
      </w:pPr>
    </w:p>
    <w:p w14:paraId="25FB5A7B" w14:textId="77777777" w:rsidR="006B773C" w:rsidRPr="00BB2725" w:rsidRDefault="00AB5EC6" w:rsidP="006B773C">
      <w:pPr>
        <w:suppressAutoHyphens w:val="0"/>
        <w:overflowPunct/>
        <w:autoSpaceDE/>
        <w:autoSpaceDN/>
        <w:adjustRightInd/>
        <w:spacing w:before="142" w:after="0"/>
        <w:jc w:val="center"/>
        <w:textAlignment w:val="auto"/>
        <w:rPr>
          <w:b/>
          <w:noProof/>
          <w:sz w:val="28"/>
          <w:szCs w:val="28"/>
        </w:rPr>
      </w:pPr>
      <w:r w:rsidRPr="00BB2725">
        <w:rPr>
          <w:b/>
          <w:noProof/>
          <w:sz w:val="28"/>
          <w:szCs w:val="28"/>
        </w:rPr>
        <w:lastRenderedPageBreak/>
        <w:t>Préambule</w:t>
      </w:r>
    </w:p>
    <w:p w14:paraId="36CADDE7" w14:textId="77777777" w:rsidR="006B773C" w:rsidRPr="00BB2725" w:rsidRDefault="006B773C" w:rsidP="006B773C">
      <w:pPr>
        <w:suppressAutoHyphens w:val="0"/>
        <w:overflowPunct/>
        <w:autoSpaceDE/>
        <w:autoSpaceDN/>
        <w:adjustRightInd/>
        <w:spacing w:before="142" w:after="0"/>
        <w:textAlignment w:val="auto"/>
        <w:rPr>
          <w:noProof/>
        </w:rPr>
      </w:pPr>
      <w:r w:rsidRPr="00BB2725">
        <w:rPr>
          <w:noProof/>
        </w:rPr>
        <w:t>Le présent Document Type de Passation des Marchés destiné à la Pré</w:t>
      </w:r>
      <w:r w:rsidRPr="00BB2725">
        <w:rPr>
          <w:noProof/>
        </w:rPr>
        <w:noBreakHyphen/>
        <w:t>qualification pour les Marchés de Travaux a été préparé par l’Age</w:t>
      </w:r>
      <w:r w:rsidR="00884E24" w:rsidRPr="00BB2725">
        <w:rPr>
          <w:noProof/>
        </w:rPr>
        <w:t>nce</w:t>
      </w:r>
      <w:r w:rsidR="00C56E73" w:rsidRPr="00BB2725">
        <w:rPr>
          <w:noProof/>
        </w:rPr>
        <w:t xml:space="preserve"> Française de Développement (l'"</w:t>
      </w:r>
      <w:r w:rsidRPr="00BB2725">
        <w:rPr>
          <w:b/>
          <w:noProof/>
        </w:rPr>
        <w:t>AFD</w:t>
      </w:r>
      <w:r w:rsidR="00884E24" w:rsidRPr="00BB2725">
        <w:rPr>
          <w:noProof/>
        </w:rPr>
        <w:t>"</w:t>
      </w:r>
      <w:r w:rsidRPr="00BB2725">
        <w:rPr>
          <w:noProof/>
        </w:rPr>
        <w:t>) et repose sur le document-cadre intitulé "Document</w:t>
      </w:r>
      <w:r w:rsidR="00942BCD" w:rsidRPr="00BB2725">
        <w:rPr>
          <w:noProof/>
        </w:rPr>
        <w:t>s</w:t>
      </w:r>
      <w:r w:rsidRPr="00BB2725">
        <w:rPr>
          <w:noProof/>
        </w:rPr>
        <w:t xml:space="preserve"> de Pré-qualification pour la Passation des Marchés de Travaux et Guide de l’utilisateur" préparé par les banques multilatérales de développement et les institutions financières internationales. Ce document reflète les meilleures pratiques de ces institutions.</w:t>
      </w:r>
    </w:p>
    <w:p w14:paraId="31102BDA" w14:textId="5B4ED5E2" w:rsidR="00A96FD2" w:rsidRPr="00BB2725" w:rsidRDefault="006B773C" w:rsidP="00A96FD2">
      <w:pPr>
        <w:suppressAutoHyphens w:val="0"/>
        <w:overflowPunct/>
        <w:autoSpaceDE/>
        <w:autoSpaceDN/>
        <w:adjustRightInd/>
        <w:spacing w:before="142" w:after="0"/>
        <w:textAlignment w:val="auto"/>
        <w:rPr>
          <w:noProof/>
        </w:rPr>
      </w:pPr>
      <w:r w:rsidRPr="00BB2725">
        <w:rPr>
          <w:noProof/>
        </w:rPr>
        <w:t>Le présent Document Type a été préparé à l’usage des Maîtres d’Ouvrage pour la passation des marchés de travaux, financés en totalité ou en partie par l’AFD et qui font l’objet d’un Appel d’offres international (AOI). Pour la suite de la procédure de passation de marchés, le "Document Type d’Appel d’Offres pour la Passation des Marchés de Travaux" préparé par l’AFD sera utilisé. Le Maître d’Ouvrage aura pris soin de s’assurer auprès de tous conseils locaux de son adaptation au cas envisagé au regard notamment du droit applicable, ainsi que de l’exhaustivité du document. La responsabilité de l’AFD ne pourra être recherchée pour l’usage qui en sera fait partiellement ou en totalité.</w:t>
      </w:r>
      <w:r w:rsidR="00A96FD2" w:rsidRPr="00BB2725">
        <w:rPr>
          <w:i/>
          <w:noProof/>
          <w:highlight w:val="yellow"/>
        </w:rPr>
        <w:t>Le texte en italique et surligné en jaune</w:t>
      </w:r>
      <w:r w:rsidR="00A96FD2" w:rsidRPr="00BB2725">
        <w:rPr>
          <w:i/>
          <w:noProof/>
        </w:rPr>
        <w:t xml:space="preserve"> </w:t>
      </w:r>
      <w:r w:rsidR="00A96FD2" w:rsidRPr="00BB2725">
        <w:rPr>
          <w:noProof/>
        </w:rPr>
        <w:t>constitue des "</w:t>
      </w:r>
      <w:r w:rsidR="00A96FD2" w:rsidRPr="00BB2725">
        <w:rPr>
          <w:noProof/>
          <w:u w:val="single"/>
        </w:rPr>
        <w:t>Notes au Maître d'Ouvrage</w:t>
      </w:r>
      <w:r w:rsidR="00A96FD2" w:rsidRPr="00BB2725">
        <w:rPr>
          <w:noProof/>
        </w:rPr>
        <w:t>". Il sert de cons</w:t>
      </w:r>
      <w:r w:rsidR="00707BAC" w:rsidRPr="00BB2725">
        <w:rPr>
          <w:noProof/>
        </w:rPr>
        <w:t>eil à l’entité qui prépare les D</w:t>
      </w:r>
      <w:r w:rsidR="00A96FD2" w:rsidRPr="00BB2725">
        <w:rPr>
          <w:noProof/>
        </w:rPr>
        <w:t>ocuments de Pré</w:t>
      </w:r>
      <w:r w:rsidR="00A96FD2" w:rsidRPr="00BB2725">
        <w:rPr>
          <w:noProof/>
        </w:rPr>
        <w:noBreakHyphen/>
        <w:t xml:space="preserve">qualification </w:t>
      </w:r>
      <w:r w:rsidR="00DC5361">
        <w:rPr>
          <w:noProof/>
        </w:rPr>
        <w:t>pour son Marché</w:t>
      </w:r>
      <w:r w:rsidR="00A96FD2" w:rsidRPr="00BB2725">
        <w:rPr>
          <w:noProof/>
        </w:rPr>
        <w:t xml:space="preserve">. Les "Notes au Maître d'Ouvrage" doivent être supprimées des </w:t>
      </w:r>
      <w:r w:rsidR="00707BAC" w:rsidRPr="00BB2725">
        <w:rPr>
          <w:noProof/>
        </w:rPr>
        <w:t>D</w:t>
      </w:r>
      <w:r w:rsidR="00A96FD2" w:rsidRPr="00BB2725">
        <w:rPr>
          <w:noProof/>
        </w:rPr>
        <w:t>ocuments de Pré</w:t>
      </w:r>
      <w:r w:rsidR="00A96FD2" w:rsidRPr="00BB2725">
        <w:rPr>
          <w:noProof/>
        </w:rPr>
        <w:noBreakHyphen/>
        <w:t>qualification finaux adressés aux Candidats. De la même manière, la présente section "Notes à l'utilisateur</w:t>
      </w:r>
      <w:r w:rsidR="00707BAC" w:rsidRPr="00BB2725">
        <w:rPr>
          <w:noProof/>
        </w:rPr>
        <w:t>" ne doit pas faire partie des D</w:t>
      </w:r>
      <w:r w:rsidR="00A96FD2" w:rsidRPr="00BB2725">
        <w:rPr>
          <w:noProof/>
        </w:rPr>
        <w:t>ocuments de Pré</w:t>
      </w:r>
      <w:r w:rsidR="00A96FD2" w:rsidRPr="00BB2725">
        <w:rPr>
          <w:noProof/>
        </w:rPr>
        <w:noBreakHyphen/>
        <w:t>qualification finaux adressés aux Candidats</w:t>
      </w:r>
      <w:r w:rsidR="00DC5361">
        <w:rPr>
          <w:noProof/>
        </w:rPr>
        <w:t>, sauf l’avis de Pré-qualification</w:t>
      </w:r>
      <w:r w:rsidR="00A96FD2" w:rsidRPr="00BB2725">
        <w:rPr>
          <w:noProof/>
        </w:rPr>
        <w:t xml:space="preserve">. </w:t>
      </w:r>
    </w:p>
    <w:p w14:paraId="546F22C2" w14:textId="77777777" w:rsidR="00A96FD2" w:rsidRDefault="00A96FD2" w:rsidP="00A96FD2">
      <w:pPr>
        <w:suppressAutoHyphens w:val="0"/>
        <w:overflowPunct/>
        <w:autoSpaceDE/>
        <w:autoSpaceDN/>
        <w:adjustRightInd/>
        <w:spacing w:before="142" w:after="0"/>
        <w:textAlignment w:val="auto"/>
        <w:rPr>
          <w:noProof/>
        </w:rPr>
      </w:pPr>
      <w:r w:rsidRPr="00BB2725">
        <w:rPr>
          <w:noProof/>
        </w:rPr>
        <w:t>La Section I </w:t>
      </w:r>
      <w:r w:rsidRPr="00BB2725">
        <w:rPr>
          <w:noProof/>
        </w:rPr>
        <w:noBreakHyphen/>
        <w:t> Instructions aux Candidats (IAC) ne doit pas être modifiée et toute modification nécessaire devra être précisée dans la Section II </w:t>
      </w:r>
      <w:r w:rsidRPr="00BB2725">
        <w:rPr>
          <w:noProof/>
        </w:rPr>
        <w:noBreakHyphen/>
        <w:t> Fiche des Données de la Pré</w:t>
      </w:r>
      <w:r w:rsidRPr="00BB2725">
        <w:rPr>
          <w:noProof/>
        </w:rPr>
        <w:noBreakHyphen/>
        <w:t>qualification (FDP).</w:t>
      </w:r>
    </w:p>
    <w:p w14:paraId="02840BFE" w14:textId="7BC094F9" w:rsidR="00DC5361" w:rsidRPr="00DD1EE6" w:rsidRDefault="00DC5361" w:rsidP="00DC5361">
      <w:pPr>
        <w:suppressAutoHyphens w:val="0"/>
        <w:overflowPunct/>
        <w:autoSpaceDE/>
        <w:autoSpaceDN/>
        <w:adjustRightInd/>
        <w:spacing w:before="142" w:after="0"/>
        <w:textAlignment w:val="auto"/>
      </w:pPr>
      <w:r>
        <w:t>L</w:t>
      </w:r>
      <w:r w:rsidRPr="009158E5">
        <w:t xml:space="preserve">es Documents de </w:t>
      </w:r>
      <w:proofErr w:type="spellStart"/>
      <w:r w:rsidRPr="009158E5">
        <w:t>Pré</w:t>
      </w:r>
      <w:r>
        <w:noBreakHyphen/>
      </w:r>
      <w:r w:rsidRPr="009158E5">
        <w:t>qualification</w:t>
      </w:r>
      <w:proofErr w:type="spellEnd"/>
      <w:r w:rsidRPr="009158E5">
        <w:t xml:space="preserve"> pour les Marchés de Travaux contiennent des critères de qualification Environnement, Social, Santé et Sécurité (ESSS) et de Sûreté.</w:t>
      </w:r>
      <w:r>
        <w:t xml:space="preserve"> </w:t>
      </w:r>
      <w:r>
        <w:rPr>
          <w:noProof/>
          <w:color w:val="C00000"/>
        </w:rPr>
        <w:t>Ils</w:t>
      </w:r>
      <w:r w:rsidRPr="004270D2">
        <w:rPr>
          <w:noProof/>
          <w:color w:val="C00000"/>
        </w:rPr>
        <w:t xml:space="preserve"> permet</w:t>
      </w:r>
      <w:r>
        <w:rPr>
          <w:noProof/>
          <w:color w:val="C00000"/>
        </w:rPr>
        <w:t>tent</w:t>
      </w:r>
      <w:r w:rsidRPr="004270D2">
        <w:rPr>
          <w:noProof/>
          <w:color w:val="C00000"/>
        </w:rPr>
        <w:t xml:space="preserve"> en outre, </w:t>
      </w:r>
      <w:r w:rsidRPr="004270D2">
        <w:rPr>
          <w:b/>
          <w:bCs/>
          <w:noProof/>
          <w:color w:val="C00000"/>
          <w:u w:val="single"/>
        </w:rPr>
        <w:t>en option</w:t>
      </w:r>
      <w:r w:rsidRPr="004270D2">
        <w:rPr>
          <w:noProof/>
          <w:color w:val="C00000"/>
        </w:rPr>
        <w:t>, d’introduire des Exigences d’achat responsable.</w:t>
      </w:r>
    </w:p>
    <w:p w14:paraId="4B9A4251" w14:textId="77777777" w:rsidR="00DC5361" w:rsidRDefault="00DC5361" w:rsidP="00A96FD2">
      <w:pPr>
        <w:suppressAutoHyphens w:val="0"/>
        <w:overflowPunct/>
        <w:autoSpaceDE/>
        <w:autoSpaceDN/>
        <w:adjustRightInd/>
        <w:spacing w:before="142" w:after="0"/>
        <w:textAlignment w:val="auto"/>
        <w:rPr>
          <w:noProof/>
        </w:rPr>
      </w:pPr>
    </w:p>
    <w:p w14:paraId="46956124" w14:textId="77777777" w:rsidR="00262200" w:rsidRPr="00BB2725" w:rsidRDefault="00262200" w:rsidP="005C4549">
      <w:pPr>
        <w:suppressAutoHyphens w:val="0"/>
        <w:overflowPunct/>
        <w:autoSpaceDE/>
        <w:autoSpaceDN/>
        <w:adjustRightInd/>
        <w:spacing w:before="100" w:after="0"/>
        <w:textAlignment w:val="auto"/>
        <w:rPr>
          <w:noProof/>
        </w:rPr>
      </w:pPr>
      <w:r w:rsidRPr="006527B3">
        <w:rPr>
          <w:rFonts w:cs="Arial"/>
          <w:b/>
          <w:szCs w:val="22"/>
        </w:rPr>
        <w:t>E-learning</w:t>
      </w:r>
      <w:r>
        <w:rPr>
          <w:rFonts w:cs="Arial"/>
          <w:szCs w:val="22"/>
        </w:rPr>
        <w:t xml:space="preserve"> : L’AFD met à la disposition du public des modules e-learning, disponibles sur </w:t>
      </w:r>
      <w:hyperlink r:id="rId12" w:history="1">
        <w:r>
          <w:rPr>
            <w:rStyle w:val="Lienhypertexte"/>
            <w:rFonts w:cs="Arial"/>
            <w:szCs w:val="22"/>
          </w:rPr>
          <w:t>https://mooc-campus.afd.fr</w:t>
        </w:r>
      </w:hyperlink>
      <w:r>
        <w:rPr>
          <w:rFonts w:cs="Arial"/>
          <w:szCs w:val="22"/>
        </w:rPr>
        <w:t xml:space="preserve"> visant à </w:t>
      </w:r>
      <w:r w:rsidRPr="00640A1B">
        <w:rPr>
          <w:rFonts w:cs="Arial"/>
          <w:szCs w:val="22"/>
        </w:rPr>
        <w:t>expliciter les Directives pour la passation des marchés financés par l’AFD dans les Etats étrangers</w:t>
      </w:r>
      <w:r>
        <w:rPr>
          <w:rFonts w:cs="Arial"/>
          <w:szCs w:val="22"/>
        </w:rPr>
        <w:t xml:space="preserve"> (disponibles sur </w:t>
      </w:r>
      <w:hyperlink r:id="rId13" w:history="1">
        <w:r w:rsidRPr="007B1FFE">
          <w:rPr>
            <w:rStyle w:val="Lienhypertexte"/>
            <w:rFonts w:cs="Arial"/>
            <w:szCs w:val="22"/>
          </w:rPr>
          <w:t>www.afd.fr</w:t>
        </w:r>
      </w:hyperlink>
      <w:r>
        <w:rPr>
          <w:rFonts w:cs="Arial"/>
          <w:szCs w:val="22"/>
        </w:rPr>
        <w:t xml:space="preserve">) et faciliter l’utilisation des documents type d’appels d’offres disponibles sur </w:t>
      </w:r>
      <w:hyperlink r:id="rId14" w:history="1">
        <w:r w:rsidRPr="007B1FFE">
          <w:rPr>
            <w:rStyle w:val="Lienhypertexte"/>
            <w:rFonts w:cs="Arial"/>
            <w:szCs w:val="22"/>
          </w:rPr>
          <w:t>www.afd.fr</w:t>
        </w:r>
      </w:hyperlink>
      <w:r>
        <w:rPr>
          <w:rFonts w:cs="Arial"/>
          <w:szCs w:val="22"/>
        </w:rPr>
        <w:t>. Les Maîtres d’Ouvrage, assistants techniques et soumissionnaires sont invités à s’y référer.</w:t>
      </w:r>
    </w:p>
    <w:p w14:paraId="6BBC74CC" w14:textId="39D882F5" w:rsidR="00551291" w:rsidRPr="00BB2725" w:rsidRDefault="006B773C" w:rsidP="006B773C">
      <w:pPr>
        <w:suppressAutoHyphens w:val="0"/>
        <w:overflowPunct/>
        <w:autoSpaceDE/>
        <w:autoSpaceDN/>
        <w:adjustRightInd/>
        <w:spacing w:before="142" w:after="0"/>
        <w:textAlignment w:val="auto"/>
        <w:rPr>
          <w:noProof/>
        </w:rPr>
      </w:pPr>
      <w:r w:rsidRPr="00BB2725">
        <w:rPr>
          <w:noProof/>
        </w:rPr>
        <w:t>L’Agence Française de Développement accueille avec intérêt les réactions que le</w:t>
      </w:r>
      <w:r w:rsidR="00DC5361">
        <w:rPr>
          <w:noProof/>
        </w:rPr>
        <w:t>s</w:t>
      </w:r>
      <w:r w:rsidRPr="00BB2725">
        <w:rPr>
          <w:noProof/>
        </w:rPr>
        <w:t xml:space="preserve"> présent</w:t>
      </w:r>
      <w:r w:rsidR="00DC5361">
        <w:rPr>
          <w:noProof/>
        </w:rPr>
        <w:t>s</w:t>
      </w:r>
      <w:r w:rsidRPr="00BB2725">
        <w:rPr>
          <w:noProof/>
        </w:rPr>
        <w:t xml:space="preserve"> Document</w:t>
      </w:r>
      <w:r w:rsidR="00DC5361">
        <w:rPr>
          <w:noProof/>
        </w:rPr>
        <w:t>s de Pré-qualification</w:t>
      </w:r>
      <w:r w:rsidRPr="00BB2725">
        <w:rPr>
          <w:noProof/>
        </w:rPr>
        <w:t xml:space="preserve"> pourr</w:t>
      </w:r>
      <w:r w:rsidR="00DC5361">
        <w:rPr>
          <w:noProof/>
        </w:rPr>
        <w:t>ont</w:t>
      </w:r>
      <w:r w:rsidRPr="00BB2725">
        <w:rPr>
          <w:noProof/>
        </w:rPr>
        <w:t xml:space="preserve"> susciter. Les questions et commentaires relatifs à ce</w:t>
      </w:r>
      <w:r w:rsidR="00DC5361">
        <w:rPr>
          <w:noProof/>
        </w:rPr>
        <w:t>s</w:t>
      </w:r>
      <w:r w:rsidRPr="00BB2725">
        <w:rPr>
          <w:noProof/>
        </w:rPr>
        <w:t xml:space="preserve"> </w:t>
      </w:r>
      <w:r w:rsidR="00DC5361">
        <w:rPr>
          <w:noProof/>
        </w:rPr>
        <w:t>d</w:t>
      </w:r>
      <w:r w:rsidRPr="00BB2725">
        <w:rPr>
          <w:noProof/>
        </w:rPr>
        <w:t>ocument</w:t>
      </w:r>
      <w:r w:rsidR="00DC5361">
        <w:rPr>
          <w:noProof/>
        </w:rPr>
        <w:t>s</w:t>
      </w:r>
      <w:r w:rsidRPr="00BB2725">
        <w:rPr>
          <w:noProof/>
        </w:rPr>
        <w:t xml:space="preserve"> peuvent être adressés au :</w:t>
      </w:r>
    </w:p>
    <w:p w14:paraId="37D9A454" w14:textId="77777777" w:rsidR="00551291" w:rsidRPr="00BB2725" w:rsidRDefault="00551291" w:rsidP="00551291">
      <w:pPr>
        <w:suppressAutoHyphens w:val="0"/>
        <w:overflowPunct/>
        <w:autoSpaceDE/>
        <w:autoSpaceDN/>
        <w:adjustRightInd/>
        <w:spacing w:before="142" w:after="0"/>
        <w:jc w:val="center"/>
        <w:textAlignment w:val="auto"/>
        <w:rPr>
          <w:noProof/>
        </w:rPr>
      </w:pPr>
      <w:r w:rsidRPr="00BB2725">
        <w:rPr>
          <w:noProof/>
        </w:rPr>
        <w:t xml:space="preserve">Courriel : </w:t>
      </w:r>
      <w:hyperlink r:id="rId15" w:history="1">
        <w:r w:rsidR="00F424CF" w:rsidRPr="00BB2725">
          <w:rPr>
            <w:rStyle w:val="Lienhypertexte"/>
            <w:noProof/>
          </w:rPr>
          <w:t>_Passation_Marche@afd.fr</w:t>
        </w:r>
      </w:hyperlink>
    </w:p>
    <w:p w14:paraId="0A58C75C" w14:textId="4AE772E2" w:rsidR="00DC5361" w:rsidRDefault="000501B1" w:rsidP="00603AAD">
      <w:pPr>
        <w:suppressAutoHyphens w:val="0"/>
        <w:overflowPunct/>
        <w:autoSpaceDE/>
        <w:autoSpaceDN/>
        <w:adjustRightInd/>
        <w:spacing w:before="142"/>
        <w:jc w:val="center"/>
        <w:textAlignment w:val="auto"/>
        <w:rPr>
          <w:rStyle w:val="Lienhypertexte"/>
          <w:noProof/>
        </w:rPr>
        <w:sectPr w:rsidR="00DC5361" w:rsidSect="00557289">
          <w:headerReference w:type="first" r:id="rId16"/>
          <w:footnotePr>
            <w:numRestart w:val="eachSect"/>
          </w:footnotePr>
          <w:pgSz w:w="11906" w:h="16838"/>
          <w:pgMar w:top="1417" w:right="1417" w:bottom="1417" w:left="1417" w:header="708" w:footer="708" w:gutter="0"/>
          <w:pgNumType w:fmt="lowerRoman"/>
          <w:cols w:space="708"/>
          <w:titlePg/>
          <w:docGrid w:linePitch="360"/>
        </w:sectPr>
      </w:pPr>
      <w:r w:rsidRPr="00533B74">
        <w:t>https://www.afd.fr</w:t>
      </w:r>
    </w:p>
    <w:tbl>
      <w:tblPr>
        <w:tblStyle w:val="Grilledutableau"/>
        <w:tblW w:w="0" w:type="auto"/>
        <w:tblLook w:val="04A0" w:firstRow="1" w:lastRow="0" w:firstColumn="1" w:lastColumn="0" w:noHBand="0" w:noVBand="1"/>
      </w:tblPr>
      <w:tblGrid>
        <w:gridCol w:w="9062"/>
      </w:tblGrid>
      <w:tr w:rsidR="00FD476D" w:rsidRPr="00BB2725" w14:paraId="5A3039C6" w14:textId="77777777" w:rsidTr="00ED2443">
        <w:tc>
          <w:tcPr>
            <w:tcW w:w="9212" w:type="dxa"/>
          </w:tcPr>
          <w:p w14:paraId="0C58A4A9" w14:textId="155636DF" w:rsidR="00583A64" w:rsidRPr="005C4549" w:rsidRDefault="00583A64" w:rsidP="00910CC2">
            <w:pPr>
              <w:pStyle w:val="Titre3"/>
              <w:ind w:left="0" w:firstLine="0"/>
              <w:rPr>
                <w:rFonts w:ascii="Arial" w:hAnsi="Arial"/>
                <w:bCs w:val="0"/>
                <w:noProof/>
                <w:sz w:val="20"/>
                <w:szCs w:val="20"/>
              </w:rPr>
            </w:pPr>
            <w:r w:rsidRPr="005C4549">
              <w:rPr>
                <w:rFonts w:ascii="Arial" w:hAnsi="Arial"/>
                <w:bCs w:val="0"/>
                <w:noProof/>
                <w:sz w:val="20"/>
                <w:szCs w:val="20"/>
              </w:rPr>
              <w:lastRenderedPageBreak/>
              <w:t xml:space="preserve">Révision – </w:t>
            </w:r>
            <w:r w:rsidR="00695F4D">
              <w:rPr>
                <w:rFonts w:ascii="Arial" w:hAnsi="Arial"/>
                <w:bCs w:val="0"/>
                <w:noProof/>
                <w:sz w:val="20"/>
                <w:szCs w:val="20"/>
              </w:rPr>
              <w:t>Septembre 2026</w:t>
            </w:r>
          </w:p>
          <w:p w14:paraId="3FB19EB1" w14:textId="77777777" w:rsidR="00583A64" w:rsidRPr="005C4549" w:rsidRDefault="00583A64" w:rsidP="00533B74">
            <w:pPr>
              <w:pStyle w:val="NormalWeb"/>
              <w:spacing w:after="120" w:afterAutospacing="0"/>
              <w:jc w:val="both"/>
              <w:rPr>
                <w:rFonts w:ascii="Arial" w:hAnsi="Arial"/>
                <w:noProof/>
                <w:sz w:val="20"/>
                <w:szCs w:val="20"/>
                <w:lang w:eastAsia="en-US"/>
              </w:rPr>
            </w:pPr>
            <w:r w:rsidRPr="005C4549">
              <w:rPr>
                <w:rFonts w:ascii="Arial" w:hAnsi="Arial"/>
                <w:noProof/>
                <w:sz w:val="20"/>
                <w:szCs w:val="20"/>
                <w:lang w:eastAsia="en-US"/>
              </w:rPr>
              <w:t>La présente version remplace la version de février 2024. Les principales modifications apportées sont les suivantes :</w:t>
            </w:r>
          </w:p>
          <w:p w14:paraId="1C21C817" w14:textId="77777777" w:rsidR="00583A64" w:rsidRPr="005C4549" w:rsidRDefault="00583A64" w:rsidP="00533B74">
            <w:pPr>
              <w:pStyle w:val="Titre4"/>
              <w:tabs>
                <w:tab w:val="clear" w:pos="1512"/>
              </w:tabs>
              <w:spacing w:after="120"/>
              <w:ind w:left="742" w:hanging="646"/>
              <w:rPr>
                <w:noProof/>
                <w:szCs w:val="20"/>
                <w:lang w:val="fr-FR" w:eastAsia="en-US"/>
              </w:rPr>
            </w:pPr>
            <w:r w:rsidRPr="00533B74">
              <w:rPr>
                <w:b/>
                <w:bCs/>
                <w:noProof/>
                <w:szCs w:val="20"/>
                <w:lang w:val="fr-FR" w:eastAsia="en-US"/>
              </w:rPr>
              <w:t>Modifications structurelles et générales</w:t>
            </w:r>
          </w:p>
          <w:p w14:paraId="5705E163" w14:textId="2783CF85" w:rsidR="00583A64" w:rsidRPr="005C4549" w:rsidRDefault="00583A64" w:rsidP="00533B74">
            <w:pPr>
              <w:pStyle w:val="NormalWeb"/>
              <w:numPr>
                <w:ilvl w:val="0"/>
                <w:numId w:val="83"/>
              </w:numPr>
              <w:spacing w:before="0" w:beforeAutospacing="0" w:after="0" w:afterAutospacing="0"/>
              <w:ind w:left="714" w:hanging="357"/>
              <w:jc w:val="both"/>
              <w:rPr>
                <w:rFonts w:ascii="Arial" w:hAnsi="Arial"/>
                <w:noProof/>
                <w:sz w:val="20"/>
                <w:szCs w:val="20"/>
                <w:lang w:eastAsia="en-US"/>
              </w:rPr>
            </w:pPr>
            <w:r w:rsidRPr="005C4549">
              <w:rPr>
                <w:rFonts w:ascii="Arial" w:hAnsi="Arial"/>
                <w:noProof/>
                <w:sz w:val="20"/>
                <w:szCs w:val="20"/>
                <w:lang w:eastAsia="en-US"/>
              </w:rPr>
              <w:t>Harmonisation du document avec les Directives AFD 2024</w:t>
            </w:r>
            <w:r w:rsidR="00DC5361">
              <w:rPr>
                <w:rFonts w:ascii="Arial" w:hAnsi="Arial"/>
                <w:noProof/>
                <w:sz w:val="20"/>
                <w:szCs w:val="20"/>
                <w:lang w:eastAsia="en-US"/>
              </w:rPr>
              <w:t xml:space="preserve"> et 2026</w:t>
            </w:r>
            <w:r w:rsidRPr="005C4549">
              <w:rPr>
                <w:rFonts w:ascii="Arial" w:hAnsi="Arial"/>
                <w:noProof/>
                <w:sz w:val="20"/>
                <w:szCs w:val="20"/>
                <w:lang w:eastAsia="en-US"/>
              </w:rPr>
              <w:t>, en particulier sur les aspects environnementaux, sociaux et de lutte contre les pratiques prohibées.</w:t>
            </w:r>
          </w:p>
          <w:p w14:paraId="347F62EC" w14:textId="1A8BE440" w:rsidR="0093748E" w:rsidRPr="00AB687F" w:rsidRDefault="0093748E" w:rsidP="00533B74">
            <w:pPr>
              <w:pStyle w:val="NormalWeb"/>
              <w:numPr>
                <w:ilvl w:val="0"/>
                <w:numId w:val="83"/>
              </w:numPr>
              <w:spacing w:before="0" w:beforeAutospacing="0" w:after="0" w:afterAutospacing="0"/>
              <w:ind w:left="714" w:hanging="357"/>
              <w:jc w:val="both"/>
              <w:rPr>
                <w:rFonts w:ascii="Arial" w:hAnsi="Arial"/>
                <w:noProof/>
                <w:sz w:val="20"/>
                <w:szCs w:val="20"/>
                <w:lang w:eastAsia="en-US"/>
              </w:rPr>
            </w:pPr>
            <w:r w:rsidRPr="00AB687F">
              <w:rPr>
                <w:rFonts w:ascii="Arial" w:hAnsi="Arial"/>
                <w:noProof/>
                <w:sz w:val="20"/>
                <w:szCs w:val="20"/>
                <w:lang w:eastAsia="en-US"/>
              </w:rPr>
              <w:t xml:space="preserve">Introduction </w:t>
            </w:r>
            <w:r w:rsidR="00AB687F" w:rsidRPr="00533B74">
              <w:rPr>
                <w:rFonts w:ascii="Arial" w:hAnsi="Arial"/>
                <w:noProof/>
                <w:sz w:val="20"/>
                <w:szCs w:val="20"/>
                <w:lang w:eastAsia="en-US"/>
              </w:rPr>
              <w:t>d’options</w:t>
            </w:r>
            <w:r w:rsidRPr="00AB687F">
              <w:rPr>
                <w:rFonts w:ascii="Arial" w:hAnsi="Arial"/>
                <w:noProof/>
                <w:sz w:val="20"/>
                <w:szCs w:val="20"/>
                <w:lang w:eastAsia="en-US"/>
              </w:rPr>
              <w:t xml:space="preserve"> pour adapter le contenu : </w:t>
            </w:r>
          </w:p>
          <w:p w14:paraId="7A624AD0" w14:textId="03C0258C" w:rsidR="00AB687F" w:rsidRDefault="0093748E" w:rsidP="009F372B">
            <w:pPr>
              <w:pStyle w:val="Paragraphedeliste"/>
              <w:numPr>
                <w:ilvl w:val="0"/>
                <w:numId w:val="89"/>
              </w:numPr>
              <w:tabs>
                <w:tab w:val="clear" w:pos="720"/>
                <w:tab w:val="num" w:pos="1156"/>
              </w:tabs>
              <w:suppressAutoHyphens w:val="0"/>
              <w:overflowPunct/>
              <w:autoSpaceDE/>
              <w:autoSpaceDN/>
              <w:adjustRightInd/>
              <w:spacing w:after="0"/>
              <w:ind w:left="1014"/>
              <w:textAlignment w:val="auto"/>
            </w:pPr>
            <w:proofErr w:type="gramStart"/>
            <w:r>
              <w:t>de</w:t>
            </w:r>
            <w:proofErr w:type="gramEnd"/>
            <w:r>
              <w:t xml:space="preserve"> la Déclaration d’Intégrité</w:t>
            </w:r>
            <w:r w:rsidRPr="00874917">
              <w:rPr>
                <w:noProof/>
              </w:rPr>
              <w:t>, d'éligibilité et de responsabilité environnementale et sociale</w:t>
            </w:r>
            <w:r>
              <w:rPr>
                <w:noProof/>
              </w:rPr>
              <w:t xml:space="preserve"> (en Section IV)</w:t>
            </w:r>
          </w:p>
          <w:p w14:paraId="04D2CA37" w14:textId="77777777" w:rsidR="0093748E" w:rsidRPr="00AB687F" w:rsidRDefault="0093748E" w:rsidP="00533B74">
            <w:pPr>
              <w:pStyle w:val="Paragraphedeliste"/>
              <w:numPr>
                <w:ilvl w:val="0"/>
                <w:numId w:val="89"/>
              </w:numPr>
              <w:tabs>
                <w:tab w:val="clear" w:pos="720"/>
                <w:tab w:val="num" w:pos="1156"/>
              </w:tabs>
              <w:suppressAutoHyphens w:val="0"/>
              <w:overflowPunct/>
              <w:autoSpaceDE/>
              <w:autoSpaceDN/>
              <w:adjustRightInd/>
              <w:spacing w:after="0"/>
              <w:ind w:left="1014"/>
              <w:textAlignment w:val="auto"/>
              <w:rPr>
                <w:rFonts w:asciiTheme="minorHAnsi" w:eastAsiaTheme="minorEastAsia" w:hAnsiTheme="minorHAnsi" w:cstheme="minorBidi"/>
                <w:noProof/>
                <w:sz w:val="22"/>
                <w:szCs w:val="22"/>
                <w:lang w:eastAsia="fr-FR"/>
              </w:rPr>
            </w:pPr>
            <w:r>
              <w:rPr>
                <w:noProof/>
              </w:rPr>
              <w:t>de la Section V – Critères d'éligibilité</w:t>
            </w:r>
          </w:p>
          <w:p w14:paraId="25A463CB" w14:textId="77777777" w:rsidR="0093748E" w:rsidRDefault="0093748E" w:rsidP="009F372B">
            <w:pPr>
              <w:pStyle w:val="Paragraphedeliste"/>
              <w:numPr>
                <w:ilvl w:val="0"/>
                <w:numId w:val="89"/>
              </w:numPr>
              <w:tabs>
                <w:tab w:val="clear" w:pos="720"/>
                <w:tab w:val="num" w:pos="1156"/>
              </w:tabs>
              <w:suppressAutoHyphens w:val="0"/>
              <w:overflowPunct/>
              <w:autoSpaceDE/>
              <w:autoSpaceDN/>
              <w:adjustRightInd/>
              <w:spacing w:after="0"/>
              <w:ind w:left="1014"/>
              <w:textAlignment w:val="auto"/>
            </w:pPr>
            <w:r>
              <w:rPr>
                <w:noProof/>
              </w:rPr>
              <w:t>de la Section VI – Règles de l'AFD en matière de pratiques prohibées – responsabilité environnementale et sociale</w:t>
            </w:r>
          </w:p>
          <w:p w14:paraId="63D6D128" w14:textId="77777777" w:rsidR="00BC70B8" w:rsidRDefault="00583A64" w:rsidP="00533B74">
            <w:pPr>
              <w:pStyle w:val="NormalWeb"/>
              <w:numPr>
                <w:ilvl w:val="0"/>
                <w:numId w:val="83"/>
              </w:numPr>
              <w:spacing w:before="0" w:beforeAutospacing="0"/>
              <w:jc w:val="both"/>
              <w:rPr>
                <w:rFonts w:ascii="Arial" w:hAnsi="Arial"/>
                <w:noProof/>
                <w:sz w:val="20"/>
                <w:szCs w:val="20"/>
                <w:lang w:eastAsia="en-US"/>
              </w:rPr>
            </w:pPr>
            <w:r w:rsidRPr="005C4549">
              <w:rPr>
                <w:rFonts w:ascii="Arial" w:hAnsi="Arial"/>
                <w:noProof/>
                <w:sz w:val="20"/>
                <w:szCs w:val="20"/>
                <w:lang w:eastAsia="en-US"/>
              </w:rPr>
              <w:t>Refonte de la note explicative introductive, avec des indications renforcées à l’usage du Maître d’Ouvrage sur l’adaptation et l’utilisation du document.</w:t>
            </w:r>
          </w:p>
          <w:p w14:paraId="5AE94F21" w14:textId="6029A2F6" w:rsidR="00BC70B8" w:rsidRDefault="00BC70B8" w:rsidP="00533B74">
            <w:pPr>
              <w:pStyle w:val="NormalWeb"/>
              <w:numPr>
                <w:ilvl w:val="0"/>
                <w:numId w:val="83"/>
              </w:numPr>
              <w:jc w:val="both"/>
              <w:rPr>
                <w:rFonts w:ascii="Arial" w:hAnsi="Arial"/>
                <w:noProof/>
                <w:sz w:val="20"/>
                <w:szCs w:val="20"/>
                <w:lang w:eastAsia="en-US"/>
              </w:rPr>
            </w:pPr>
            <w:r w:rsidRPr="00BC70B8">
              <w:rPr>
                <w:rFonts w:ascii="Arial" w:hAnsi="Arial"/>
                <w:noProof/>
                <w:sz w:val="20"/>
                <w:szCs w:val="20"/>
                <w:lang w:eastAsia="en-US"/>
              </w:rPr>
              <w:t xml:space="preserve">Les notes </w:t>
            </w:r>
            <w:r w:rsidR="00D60EDE">
              <w:rPr>
                <w:rFonts w:ascii="Arial" w:hAnsi="Arial"/>
                <w:noProof/>
                <w:sz w:val="20"/>
                <w:szCs w:val="20"/>
                <w:lang w:eastAsia="en-US"/>
              </w:rPr>
              <w:t>à l’</w:t>
            </w:r>
            <w:r w:rsidRPr="00BC70B8">
              <w:rPr>
                <w:rFonts w:ascii="Arial" w:hAnsi="Arial"/>
                <w:noProof/>
                <w:sz w:val="20"/>
                <w:szCs w:val="20"/>
                <w:lang w:eastAsia="en-US"/>
              </w:rPr>
              <w:t xml:space="preserve">utilisateur concernant la préparation des élements ESSS ont été intégrées dans les différentes sections du </w:t>
            </w:r>
            <w:r w:rsidR="001B712A">
              <w:rPr>
                <w:rFonts w:ascii="Arial" w:hAnsi="Arial"/>
                <w:noProof/>
                <w:sz w:val="20"/>
                <w:szCs w:val="20"/>
                <w:lang w:eastAsia="en-US"/>
              </w:rPr>
              <w:t xml:space="preserve">document </w:t>
            </w:r>
            <w:r w:rsidRPr="00BC70B8">
              <w:rPr>
                <w:rFonts w:ascii="Arial" w:hAnsi="Arial"/>
                <w:noProof/>
                <w:sz w:val="20"/>
                <w:szCs w:val="20"/>
                <w:lang w:eastAsia="en-US"/>
              </w:rPr>
              <w:t>sous forme de Notes au Maître d'Ouvrage (</w:t>
            </w:r>
            <w:r w:rsidRPr="00533B74">
              <w:rPr>
                <w:rFonts w:ascii="Arial" w:hAnsi="Arial"/>
                <w:i/>
                <w:iCs/>
                <w:noProof/>
                <w:sz w:val="20"/>
                <w:szCs w:val="20"/>
                <w:lang w:eastAsia="en-US"/>
              </w:rPr>
              <w:t>texte en italique et surligné en jaune</w:t>
            </w:r>
            <w:r w:rsidRPr="00BC70B8">
              <w:rPr>
                <w:rFonts w:ascii="Arial" w:hAnsi="Arial"/>
                <w:noProof/>
                <w:sz w:val="20"/>
                <w:szCs w:val="20"/>
                <w:lang w:eastAsia="en-US"/>
              </w:rPr>
              <w:t>).</w:t>
            </w:r>
          </w:p>
          <w:p w14:paraId="3097972A" w14:textId="27C986AD" w:rsidR="00853427" w:rsidRPr="00AB687F" w:rsidRDefault="00D60EDE" w:rsidP="00533B74">
            <w:pPr>
              <w:pStyle w:val="NormalWeb"/>
              <w:numPr>
                <w:ilvl w:val="0"/>
                <w:numId w:val="83"/>
              </w:numPr>
              <w:jc w:val="both"/>
              <w:rPr>
                <w:rFonts w:ascii="Arial" w:hAnsi="Arial"/>
                <w:noProof/>
                <w:sz w:val="20"/>
                <w:szCs w:val="20"/>
                <w:lang w:eastAsia="en-US"/>
              </w:rPr>
            </w:pPr>
            <w:r>
              <w:rPr>
                <w:rFonts w:ascii="Arial" w:hAnsi="Arial"/>
                <w:noProof/>
                <w:sz w:val="20"/>
                <w:szCs w:val="20"/>
                <w:lang w:eastAsia="en-US"/>
              </w:rPr>
              <w:t>Les notes à l’</w:t>
            </w:r>
            <w:r w:rsidRPr="00BC70B8">
              <w:rPr>
                <w:rFonts w:ascii="Arial" w:hAnsi="Arial"/>
                <w:noProof/>
                <w:sz w:val="20"/>
                <w:szCs w:val="20"/>
                <w:lang w:eastAsia="en-US"/>
              </w:rPr>
              <w:t>utilisateur</w:t>
            </w:r>
            <w:r>
              <w:rPr>
                <w:rFonts w:ascii="Arial" w:hAnsi="Arial"/>
                <w:noProof/>
                <w:sz w:val="20"/>
                <w:szCs w:val="20"/>
                <w:lang w:eastAsia="en-US"/>
              </w:rPr>
              <w:t xml:space="preserve"> intègrent une note </w:t>
            </w:r>
            <w:r w:rsidRPr="00D60EDE">
              <w:rPr>
                <w:rFonts w:ascii="Arial" w:hAnsi="Arial"/>
                <w:noProof/>
                <w:sz w:val="20"/>
                <w:szCs w:val="20"/>
                <w:lang w:eastAsia="en-US"/>
              </w:rPr>
              <w:t>sur l'insertion d'Exigences d’Achat responsable</w:t>
            </w:r>
            <w:r w:rsidR="00DC5361">
              <w:rPr>
                <w:rFonts w:ascii="Arial" w:hAnsi="Arial"/>
                <w:noProof/>
                <w:sz w:val="20"/>
                <w:szCs w:val="20"/>
                <w:lang w:eastAsia="en-US"/>
              </w:rPr>
              <w:t xml:space="preserve"> (optionnelles)</w:t>
            </w:r>
            <w:r>
              <w:rPr>
                <w:rFonts w:ascii="Arial" w:hAnsi="Arial"/>
                <w:noProof/>
                <w:sz w:val="20"/>
                <w:szCs w:val="20"/>
                <w:lang w:eastAsia="en-US"/>
              </w:rPr>
              <w:t>.</w:t>
            </w:r>
          </w:p>
          <w:p w14:paraId="0A721A5D" w14:textId="7215710D" w:rsidR="00583A64" w:rsidRPr="00533B74" w:rsidRDefault="00583A64" w:rsidP="00533B74">
            <w:pPr>
              <w:pStyle w:val="Titre4"/>
              <w:tabs>
                <w:tab w:val="clear" w:pos="1512"/>
              </w:tabs>
              <w:spacing w:after="120"/>
              <w:ind w:left="742" w:hanging="646"/>
              <w:rPr>
                <w:b/>
                <w:bCs/>
                <w:noProof/>
                <w:szCs w:val="20"/>
                <w:lang w:val="fr-FR" w:eastAsia="en-US"/>
              </w:rPr>
            </w:pPr>
            <w:r w:rsidRPr="00533B74">
              <w:rPr>
                <w:b/>
                <w:bCs/>
                <w:noProof/>
                <w:szCs w:val="20"/>
                <w:lang w:val="fr-FR" w:eastAsia="en-US"/>
              </w:rPr>
              <w:t>Modifications spécifiques par section</w:t>
            </w:r>
          </w:p>
          <w:p w14:paraId="1AC13E8F" w14:textId="77777777" w:rsidR="00374873" w:rsidRPr="00533B74" w:rsidRDefault="00583A64" w:rsidP="00533B74">
            <w:pPr>
              <w:pStyle w:val="NormalWeb"/>
              <w:numPr>
                <w:ilvl w:val="0"/>
                <w:numId w:val="84"/>
              </w:numPr>
              <w:spacing w:before="0" w:beforeAutospacing="0"/>
              <w:ind w:left="714" w:hanging="357"/>
              <w:jc w:val="both"/>
              <w:rPr>
                <w:rFonts w:ascii="Arial" w:hAnsi="Arial"/>
                <w:noProof/>
                <w:sz w:val="20"/>
                <w:szCs w:val="20"/>
                <w:u w:val="single"/>
                <w:lang w:eastAsia="en-US"/>
              </w:rPr>
            </w:pPr>
            <w:r w:rsidRPr="00533B74">
              <w:rPr>
                <w:rFonts w:ascii="Arial" w:hAnsi="Arial"/>
                <w:noProof/>
                <w:sz w:val="20"/>
                <w:szCs w:val="20"/>
                <w:u w:val="single"/>
                <w:lang w:eastAsia="en-US"/>
              </w:rPr>
              <w:t xml:space="preserve">Section I – </w:t>
            </w:r>
            <w:r w:rsidR="00374873" w:rsidRPr="00533B74">
              <w:rPr>
                <w:rFonts w:ascii="Arial" w:hAnsi="Arial"/>
                <w:noProof/>
                <w:sz w:val="20"/>
                <w:szCs w:val="20"/>
                <w:u w:val="single"/>
                <w:lang w:eastAsia="en-US"/>
              </w:rPr>
              <w:t>Instruction aux Candidats (IAC)</w:t>
            </w:r>
          </w:p>
          <w:p w14:paraId="211E30C3" w14:textId="28E5B398" w:rsidR="00B95E73" w:rsidRPr="005C4549" w:rsidRDefault="004A2AB7" w:rsidP="00533B74">
            <w:pPr>
              <w:pStyle w:val="NormalWeb"/>
              <w:numPr>
                <w:ilvl w:val="1"/>
                <w:numId w:val="84"/>
              </w:numPr>
              <w:tabs>
                <w:tab w:val="clear" w:pos="1440"/>
                <w:tab w:val="num" w:pos="1156"/>
              </w:tabs>
              <w:ind w:left="1156"/>
              <w:jc w:val="both"/>
              <w:rPr>
                <w:rFonts w:ascii="Arial" w:hAnsi="Arial"/>
                <w:noProof/>
                <w:sz w:val="20"/>
                <w:szCs w:val="20"/>
                <w:lang w:eastAsia="en-US"/>
              </w:rPr>
            </w:pPr>
            <w:r>
              <w:rPr>
                <w:rFonts w:ascii="Arial" w:hAnsi="Arial"/>
                <w:noProof/>
                <w:sz w:val="20"/>
                <w:szCs w:val="20"/>
                <w:lang w:eastAsia="en-US"/>
              </w:rPr>
              <w:t>L</w:t>
            </w:r>
            <w:r w:rsidR="000428B2" w:rsidRPr="003D2B90">
              <w:rPr>
                <w:rFonts w:ascii="Arial" w:hAnsi="Arial"/>
                <w:noProof/>
                <w:sz w:val="20"/>
                <w:szCs w:val="20"/>
                <w:lang w:eastAsia="en-US"/>
              </w:rPr>
              <w:t>es définitions (IA</w:t>
            </w:r>
            <w:r w:rsidR="000428B2">
              <w:rPr>
                <w:rFonts w:ascii="Arial" w:hAnsi="Arial"/>
                <w:noProof/>
                <w:sz w:val="20"/>
                <w:szCs w:val="20"/>
                <w:lang w:eastAsia="en-US"/>
              </w:rPr>
              <w:t>C</w:t>
            </w:r>
            <w:r w:rsidR="00B95E73" w:rsidRPr="005C4549">
              <w:rPr>
                <w:rFonts w:ascii="Arial" w:hAnsi="Arial"/>
                <w:noProof/>
                <w:sz w:val="20"/>
                <w:szCs w:val="20"/>
                <w:lang w:eastAsia="en-US"/>
              </w:rPr>
              <w:t xml:space="preserve"> 1.2) : ont été introduites notamment les notions de  « Tranche Optionnelle » et</w:t>
            </w:r>
            <w:r>
              <w:rPr>
                <w:rFonts w:ascii="Arial" w:hAnsi="Arial"/>
                <w:noProof/>
                <w:sz w:val="20"/>
                <w:szCs w:val="20"/>
                <w:lang w:eastAsia="en-US"/>
              </w:rPr>
              <w:t xml:space="preserve"> de « Tranche Conditionnelle ».</w:t>
            </w:r>
          </w:p>
          <w:p w14:paraId="1E41720C" w14:textId="4932FFDE" w:rsidR="00B95E73" w:rsidRDefault="004A2AB7" w:rsidP="00533B74">
            <w:pPr>
              <w:pStyle w:val="NormalWeb"/>
              <w:numPr>
                <w:ilvl w:val="1"/>
                <w:numId w:val="84"/>
              </w:numPr>
              <w:tabs>
                <w:tab w:val="clear" w:pos="1440"/>
                <w:tab w:val="num" w:pos="1156"/>
              </w:tabs>
              <w:ind w:left="1156"/>
              <w:jc w:val="both"/>
              <w:rPr>
                <w:rFonts w:ascii="Arial" w:hAnsi="Arial"/>
                <w:noProof/>
                <w:sz w:val="20"/>
                <w:szCs w:val="20"/>
                <w:lang w:eastAsia="en-US"/>
              </w:rPr>
            </w:pPr>
            <w:r w:rsidRPr="00BC70B8">
              <w:rPr>
                <w:rFonts w:ascii="Arial" w:hAnsi="Arial"/>
                <w:noProof/>
                <w:sz w:val="20"/>
                <w:szCs w:val="20"/>
                <w:lang w:eastAsia="en-US"/>
              </w:rPr>
              <w:t xml:space="preserve">Les </w:t>
            </w:r>
            <w:r w:rsidR="00B95E73" w:rsidRPr="005C4549">
              <w:rPr>
                <w:rFonts w:ascii="Arial" w:hAnsi="Arial"/>
                <w:noProof/>
                <w:sz w:val="20"/>
                <w:szCs w:val="20"/>
                <w:lang w:eastAsia="en-US"/>
              </w:rPr>
              <w:t>exigences relatives au projet d</w:t>
            </w:r>
            <w:r w:rsidR="000428B2">
              <w:rPr>
                <w:rFonts w:ascii="Arial" w:hAnsi="Arial"/>
                <w:noProof/>
                <w:sz w:val="20"/>
                <w:szCs w:val="20"/>
                <w:lang w:eastAsia="en-US"/>
              </w:rPr>
              <w:t>’accord de groupement (IAC</w:t>
            </w:r>
            <w:r>
              <w:rPr>
                <w:rFonts w:ascii="Arial" w:hAnsi="Arial"/>
                <w:noProof/>
                <w:sz w:val="20"/>
                <w:szCs w:val="20"/>
                <w:lang w:eastAsia="en-US"/>
              </w:rPr>
              <w:t xml:space="preserve"> 4.1</w:t>
            </w:r>
            <w:r w:rsidR="00DC5361">
              <w:rPr>
                <w:rFonts w:ascii="Arial" w:hAnsi="Arial"/>
                <w:noProof/>
                <w:sz w:val="20"/>
                <w:szCs w:val="20"/>
                <w:lang w:eastAsia="en-US"/>
              </w:rPr>
              <w:t>, 11.2 et 15</w:t>
            </w:r>
            <w:r>
              <w:rPr>
                <w:rFonts w:ascii="Arial" w:hAnsi="Arial"/>
                <w:noProof/>
                <w:sz w:val="20"/>
                <w:szCs w:val="20"/>
                <w:lang w:eastAsia="en-US"/>
              </w:rPr>
              <w:t>).</w:t>
            </w:r>
          </w:p>
          <w:p w14:paraId="1D8FB987" w14:textId="187E8334" w:rsidR="00DC5361" w:rsidRDefault="00DC5361" w:rsidP="009F372B">
            <w:pPr>
              <w:pStyle w:val="NormalWeb"/>
              <w:numPr>
                <w:ilvl w:val="1"/>
                <w:numId w:val="84"/>
              </w:numPr>
              <w:tabs>
                <w:tab w:val="clear" w:pos="1440"/>
              </w:tabs>
              <w:spacing w:after="0" w:afterAutospacing="0"/>
              <w:ind w:left="1167" w:hanging="357"/>
              <w:jc w:val="both"/>
              <w:rPr>
                <w:rFonts w:ascii="Arial" w:hAnsi="Arial"/>
                <w:noProof/>
                <w:sz w:val="20"/>
                <w:szCs w:val="20"/>
                <w:lang w:eastAsia="en-US"/>
              </w:rPr>
            </w:pPr>
            <w:r w:rsidRPr="00CE3F14">
              <w:rPr>
                <w:rFonts w:ascii="Arial" w:hAnsi="Arial"/>
                <w:noProof/>
                <w:sz w:val="20"/>
                <w:szCs w:val="20"/>
                <w:lang w:eastAsia="en-US"/>
              </w:rPr>
              <w:t>Ajustement des IAC 24.1 et 24.2 concernant les Sous-Traitants désignés et les Sous-Traitants spécialisés pour des activités-clés spécialisées.</w:t>
            </w:r>
          </w:p>
          <w:p w14:paraId="75BD6D10" w14:textId="4852B94A" w:rsidR="00DC5361" w:rsidRPr="00DC5361" w:rsidRDefault="00DC5361" w:rsidP="00533B74">
            <w:pPr>
              <w:pStyle w:val="NormalWeb"/>
              <w:numPr>
                <w:ilvl w:val="1"/>
                <w:numId w:val="84"/>
              </w:numPr>
              <w:tabs>
                <w:tab w:val="clear" w:pos="1440"/>
              </w:tabs>
              <w:spacing w:after="0" w:afterAutospacing="0"/>
              <w:ind w:left="1167" w:hanging="357"/>
              <w:jc w:val="both"/>
              <w:rPr>
                <w:rFonts w:ascii="Arial" w:hAnsi="Arial"/>
                <w:noProof/>
                <w:sz w:val="20"/>
                <w:szCs w:val="20"/>
                <w:lang w:eastAsia="en-US"/>
              </w:rPr>
            </w:pPr>
            <w:r w:rsidRPr="00CE3F14">
              <w:rPr>
                <w:rFonts w:ascii="Arial" w:hAnsi="Arial"/>
                <w:noProof/>
                <w:sz w:val="20"/>
                <w:szCs w:val="20"/>
                <w:lang w:eastAsia="en-US"/>
              </w:rPr>
              <w:t>Complément dans l’IAC 25.2 sur les qualifications à prendre en compte dans l’évaluation</w:t>
            </w:r>
            <w:r>
              <w:rPr>
                <w:rFonts w:ascii="Arial" w:hAnsi="Arial"/>
                <w:noProof/>
                <w:sz w:val="20"/>
                <w:szCs w:val="20"/>
                <w:lang w:eastAsia="en-US"/>
              </w:rPr>
              <w:t>.</w:t>
            </w:r>
          </w:p>
          <w:p w14:paraId="7E179A4C" w14:textId="0F185D04" w:rsidR="00DC5361" w:rsidRDefault="00DC5361" w:rsidP="009F372B">
            <w:pPr>
              <w:pStyle w:val="Paragraphedeliste"/>
              <w:numPr>
                <w:ilvl w:val="1"/>
                <w:numId w:val="84"/>
              </w:numPr>
              <w:tabs>
                <w:tab w:val="clear" w:pos="1440"/>
                <w:tab w:val="num" w:pos="1156"/>
              </w:tabs>
              <w:ind w:left="1156" w:hanging="357"/>
              <w:rPr>
                <w:noProof/>
              </w:rPr>
            </w:pPr>
            <w:r w:rsidRPr="00CE3F14">
              <w:rPr>
                <w:noProof/>
              </w:rPr>
              <w:t>Compléments dans l’IAC 28.2 concernant les informations complémentaires pouvant être demandées par les Candidats non sélectionnés</w:t>
            </w:r>
            <w:r w:rsidRPr="003D2B90" w:rsidDel="00DC5361">
              <w:rPr>
                <w:noProof/>
              </w:rPr>
              <w:t xml:space="preserve"> </w:t>
            </w:r>
          </w:p>
          <w:p w14:paraId="2EB5998B" w14:textId="2582451B" w:rsidR="00583A64" w:rsidRPr="005C4549" w:rsidRDefault="00DC5361" w:rsidP="00533B74">
            <w:pPr>
              <w:pStyle w:val="Paragraphedeliste"/>
              <w:numPr>
                <w:ilvl w:val="1"/>
                <w:numId w:val="84"/>
              </w:numPr>
              <w:tabs>
                <w:tab w:val="clear" w:pos="1440"/>
                <w:tab w:val="num" w:pos="1156"/>
              </w:tabs>
              <w:ind w:left="1156" w:hanging="357"/>
              <w:rPr>
                <w:noProof/>
              </w:rPr>
            </w:pPr>
            <w:r>
              <w:rPr>
                <w:noProof/>
              </w:rPr>
              <w:t xml:space="preserve">Ajout de </w:t>
            </w:r>
            <w:r w:rsidR="000428B2" w:rsidRPr="003D2B90">
              <w:rPr>
                <w:noProof/>
              </w:rPr>
              <w:t>l’IAC</w:t>
            </w:r>
            <w:r w:rsidR="001B712A" w:rsidRPr="003D2B90">
              <w:rPr>
                <w:noProof/>
              </w:rPr>
              <w:t xml:space="preserve"> </w:t>
            </w:r>
            <w:r w:rsidR="001B712A">
              <w:rPr>
                <w:noProof/>
              </w:rPr>
              <w:t>31</w:t>
            </w:r>
            <w:r w:rsidR="00BC70B8" w:rsidRPr="003D2B90">
              <w:rPr>
                <w:noProof/>
              </w:rPr>
              <w:t xml:space="preserve"> concernant le traitement des réclamations. </w:t>
            </w:r>
          </w:p>
          <w:p w14:paraId="07D04536" w14:textId="218D2358" w:rsidR="00583A64" w:rsidRPr="00533B74" w:rsidRDefault="00583A64" w:rsidP="00533B74">
            <w:pPr>
              <w:pStyle w:val="NormalWeb"/>
              <w:numPr>
                <w:ilvl w:val="0"/>
                <w:numId w:val="84"/>
              </w:numPr>
              <w:spacing w:before="0" w:beforeAutospacing="0"/>
              <w:ind w:left="714" w:hanging="357"/>
              <w:jc w:val="both"/>
              <w:rPr>
                <w:rFonts w:ascii="Arial" w:hAnsi="Arial"/>
                <w:noProof/>
                <w:sz w:val="20"/>
                <w:szCs w:val="20"/>
                <w:u w:val="single"/>
                <w:lang w:eastAsia="en-US"/>
              </w:rPr>
            </w:pPr>
            <w:r w:rsidRPr="00533B74">
              <w:rPr>
                <w:rFonts w:ascii="Arial" w:hAnsi="Arial"/>
                <w:noProof/>
                <w:sz w:val="20"/>
                <w:szCs w:val="20"/>
                <w:u w:val="single"/>
                <w:lang w:eastAsia="en-US"/>
              </w:rPr>
              <w:t>Section II – Formulaire de Données Particulières</w:t>
            </w:r>
            <w:r w:rsidR="00AB687F">
              <w:rPr>
                <w:rFonts w:ascii="Arial" w:hAnsi="Arial"/>
                <w:noProof/>
                <w:sz w:val="20"/>
                <w:szCs w:val="20"/>
                <w:u w:val="single"/>
                <w:lang w:eastAsia="en-US"/>
              </w:rPr>
              <w:t xml:space="preserve"> (FDP)</w:t>
            </w:r>
          </w:p>
          <w:p w14:paraId="5BFBE8AE" w14:textId="77777777" w:rsidR="00583A64" w:rsidRPr="005C4549" w:rsidRDefault="00583A64" w:rsidP="00533B74">
            <w:pPr>
              <w:pStyle w:val="NormalWeb"/>
              <w:numPr>
                <w:ilvl w:val="1"/>
                <w:numId w:val="84"/>
              </w:numPr>
              <w:tabs>
                <w:tab w:val="clear" w:pos="1440"/>
                <w:tab w:val="num" w:pos="1156"/>
              </w:tabs>
              <w:ind w:left="1156"/>
              <w:jc w:val="both"/>
              <w:rPr>
                <w:rFonts w:ascii="Arial" w:hAnsi="Arial"/>
                <w:noProof/>
                <w:sz w:val="20"/>
                <w:szCs w:val="20"/>
                <w:lang w:eastAsia="en-US"/>
              </w:rPr>
            </w:pPr>
            <w:r w:rsidRPr="005C4549">
              <w:rPr>
                <w:rFonts w:ascii="Arial" w:hAnsi="Arial"/>
                <w:noProof/>
                <w:sz w:val="20"/>
                <w:szCs w:val="20"/>
                <w:lang w:eastAsia="en-US"/>
              </w:rPr>
              <w:t>Clarification des responsabilités entre le Maître d’Ouvrage et l’assistance à maîtrise d’ouvrage.</w:t>
            </w:r>
          </w:p>
          <w:p w14:paraId="0C2F915A" w14:textId="3E919FFD" w:rsidR="00583A64" w:rsidRDefault="00DC5361" w:rsidP="00533B74">
            <w:pPr>
              <w:pStyle w:val="NormalWeb"/>
              <w:numPr>
                <w:ilvl w:val="1"/>
                <w:numId w:val="84"/>
              </w:numPr>
              <w:tabs>
                <w:tab w:val="clear" w:pos="1440"/>
                <w:tab w:val="num" w:pos="1156"/>
              </w:tabs>
              <w:ind w:left="1156"/>
              <w:jc w:val="both"/>
              <w:rPr>
                <w:rFonts w:ascii="Arial" w:hAnsi="Arial"/>
                <w:noProof/>
                <w:sz w:val="20"/>
                <w:szCs w:val="20"/>
                <w:lang w:eastAsia="en-US"/>
              </w:rPr>
            </w:pPr>
            <w:r w:rsidRPr="00CE3F14">
              <w:rPr>
                <w:rFonts w:ascii="Arial" w:hAnsi="Arial"/>
                <w:noProof/>
                <w:sz w:val="20"/>
                <w:szCs w:val="20"/>
                <w:lang w:eastAsia="en-US"/>
              </w:rPr>
              <w:t xml:space="preserve">Ajout de la possibilité de </w:t>
            </w:r>
            <w:r>
              <w:rPr>
                <w:rFonts w:ascii="Arial" w:hAnsi="Arial"/>
                <w:noProof/>
                <w:sz w:val="20"/>
                <w:szCs w:val="20"/>
                <w:lang w:eastAsia="en-US"/>
              </w:rPr>
              <w:t>préciser</w:t>
            </w:r>
            <w:r w:rsidRPr="00CE3F14">
              <w:rPr>
                <w:rFonts w:ascii="Arial" w:hAnsi="Arial"/>
                <w:noProof/>
                <w:sz w:val="20"/>
                <w:szCs w:val="20"/>
                <w:lang w:eastAsia="en-US"/>
              </w:rPr>
              <w:t xml:space="preserve"> un code projet spécifique</w:t>
            </w:r>
            <w:r>
              <w:rPr>
                <w:rFonts w:ascii="Arial" w:hAnsi="Arial"/>
                <w:noProof/>
                <w:sz w:val="20"/>
                <w:szCs w:val="20"/>
                <w:lang w:eastAsia="en-US"/>
              </w:rPr>
              <w:t xml:space="preserve"> pour le Marché à passer</w:t>
            </w:r>
            <w:r w:rsidR="00583A64" w:rsidRPr="005C4549">
              <w:rPr>
                <w:rFonts w:ascii="Arial" w:hAnsi="Arial"/>
                <w:noProof/>
                <w:sz w:val="20"/>
                <w:szCs w:val="20"/>
                <w:lang w:eastAsia="en-US"/>
              </w:rPr>
              <w:t>.</w:t>
            </w:r>
          </w:p>
          <w:p w14:paraId="6C36E900" w14:textId="4A95964A" w:rsidR="004A2AB7" w:rsidRPr="005C4549" w:rsidRDefault="00DC5361" w:rsidP="00533B74">
            <w:pPr>
              <w:pStyle w:val="NormalWeb"/>
              <w:numPr>
                <w:ilvl w:val="1"/>
                <w:numId w:val="84"/>
              </w:numPr>
              <w:tabs>
                <w:tab w:val="clear" w:pos="1440"/>
                <w:tab w:val="num" w:pos="1156"/>
              </w:tabs>
              <w:spacing w:after="142" w:afterAutospacing="0"/>
              <w:ind w:left="1151" w:hanging="357"/>
              <w:jc w:val="both"/>
              <w:rPr>
                <w:rFonts w:ascii="Arial" w:hAnsi="Arial"/>
                <w:noProof/>
                <w:sz w:val="20"/>
                <w:szCs w:val="20"/>
                <w:lang w:eastAsia="en-US"/>
              </w:rPr>
            </w:pPr>
            <w:r w:rsidRPr="00CE3F14">
              <w:rPr>
                <w:rFonts w:ascii="Arial" w:hAnsi="Arial"/>
                <w:noProof/>
                <w:sz w:val="20"/>
                <w:szCs w:val="20"/>
                <w:lang w:eastAsia="en-US"/>
              </w:rPr>
              <w:t>Ajustement de</w:t>
            </w:r>
            <w:r>
              <w:rPr>
                <w:rFonts w:ascii="Arial" w:hAnsi="Arial"/>
                <w:noProof/>
                <w:sz w:val="20"/>
                <w:szCs w:val="20"/>
                <w:lang w:eastAsia="en-US"/>
              </w:rPr>
              <w:t xml:space="preserve"> la FDP relative à</w:t>
            </w:r>
            <w:r w:rsidRPr="00CE3F14">
              <w:rPr>
                <w:rFonts w:ascii="Arial" w:hAnsi="Arial"/>
                <w:noProof/>
                <w:sz w:val="20"/>
                <w:szCs w:val="20"/>
                <w:lang w:eastAsia="en-US"/>
              </w:rPr>
              <w:t xml:space="preserve"> l’IAC 24.1 concernant les Sous-Traitants désignés et ajout </w:t>
            </w:r>
            <w:r>
              <w:rPr>
                <w:rFonts w:ascii="Arial" w:hAnsi="Arial"/>
                <w:noProof/>
                <w:sz w:val="20"/>
                <w:szCs w:val="20"/>
                <w:lang w:eastAsia="en-US"/>
              </w:rPr>
              <w:t>de la FDP relative à</w:t>
            </w:r>
            <w:r w:rsidRPr="00CE3F14">
              <w:rPr>
                <w:rFonts w:ascii="Arial" w:hAnsi="Arial"/>
                <w:noProof/>
                <w:sz w:val="20"/>
                <w:szCs w:val="20"/>
                <w:lang w:eastAsia="en-US"/>
              </w:rPr>
              <w:t xml:space="preserve"> l’IAC 24.2 concernant les Sous-Traitants spécialisés pour des activités-clés spécialisées</w:t>
            </w:r>
            <w:r w:rsidR="004A2AB7">
              <w:rPr>
                <w:rFonts w:ascii="Arial" w:hAnsi="Arial"/>
                <w:noProof/>
                <w:sz w:val="20"/>
                <w:szCs w:val="20"/>
                <w:lang w:eastAsia="en-US"/>
              </w:rPr>
              <w:t>.</w:t>
            </w:r>
          </w:p>
          <w:p w14:paraId="17E7EA23" w14:textId="77777777" w:rsidR="00583A64" w:rsidRPr="00533B74" w:rsidRDefault="00583A64" w:rsidP="00533B74">
            <w:pPr>
              <w:pStyle w:val="NormalWeb"/>
              <w:numPr>
                <w:ilvl w:val="0"/>
                <w:numId w:val="84"/>
              </w:numPr>
              <w:spacing w:before="0" w:beforeAutospacing="0"/>
              <w:ind w:left="714" w:hanging="357"/>
              <w:jc w:val="both"/>
              <w:rPr>
                <w:rFonts w:ascii="Arial" w:hAnsi="Arial"/>
                <w:noProof/>
                <w:sz w:val="20"/>
                <w:szCs w:val="20"/>
                <w:u w:val="single"/>
                <w:lang w:eastAsia="en-US"/>
              </w:rPr>
            </w:pPr>
            <w:r w:rsidRPr="00533B74">
              <w:rPr>
                <w:rFonts w:ascii="Arial" w:hAnsi="Arial"/>
                <w:noProof/>
                <w:sz w:val="20"/>
                <w:szCs w:val="20"/>
                <w:u w:val="single"/>
                <w:lang w:eastAsia="en-US"/>
              </w:rPr>
              <w:t>Section III – Critères d’évaluation et de préqualification</w:t>
            </w:r>
          </w:p>
          <w:p w14:paraId="763E217C" w14:textId="42B16F03" w:rsidR="004A2AB7" w:rsidRPr="000D7F51" w:rsidRDefault="004A2AB7" w:rsidP="00533B74">
            <w:pPr>
              <w:pStyle w:val="NormalWeb"/>
              <w:numPr>
                <w:ilvl w:val="1"/>
                <w:numId w:val="84"/>
              </w:numPr>
              <w:tabs>
                <w:tab w:val="clear" w:pos="1440"/>
                <w:tab w:val="num" w:pos="1156"/>
              </w:tabs>
              <w:ind w:left="1156"/>
              <w:jc w:val="both"/>
              <w:rPr>
                <w:noProof/>
              </w:rPr>
            </w:pPr>
            <w:r w:rsidRPr="000D7F51">
              <w:rPr>
                <w:rFonts w:ascii="Arial" w:hAnsi="Arial"/>
                <w:noProof/>
                <w:sz w:val="20"/>
                <w:szCs w:val="20"/>
                <w:lang w:eastAsia="en-US"/>
              </w:rPr>
              <w:t>Certains critères de qualification ont été précisés et des Notes au Maître d'Ouvrage (</w:t>
            </w:r>
            <w:r w:rsidRPr="00533B74">
              <w:rPr>
                <w:rFonts w:ascii="Arial" w:hAnsi="Arial"/>
                <w:i/>
                <w:iCs/>
                <w:noProof/>
                <w:sz w:val="20"/>
                <w:szCs w:val="20"/>
                <w:lang w:eastAsia="en-US"/>
              </w:rPr>
              <w:t>texte en italique et surligné en jaune</w:t>
            </w:r>
            <w:r w:rsidRPr="000D7F51">
              <w:rPr>
                <w:rFonts w:ascii="Arial" w:hAnsi="Arial"/>
                <w:noProof/>
                <w:sz w:val="20"/>
                <w:szCs w:val="20"/>
                <w:lang w:eastAsia="en-US"/>
              </w:rPr>
              <w:t>) ont été ajoutées pour faciliter le remplissage des critères.</w:t>
            </w:r>
          </w:p>
          <w:p w14:paraId="6852EE49" w14:textId="77777777" w:rsidR="004A2AB7" w:rsidRPr="000D7F51" w:rsidRDefault="002D13A2" w:rsidP="00533B74">
            <w:pPr>
              <w:pStyle w:val="NormalWeb"/>
              <w:numPr>
                <w:ilvl w:val="1"/>
                <w:numId w:val="84"/>
              </w:numPr>
              <w:tabs>
                <w:tab w:val="clear" w:pos="1440"/>
                <w:tab w:val="num" w:pos="1156"/>
              </w:tabs>
              <w:ind w:left="1156"/>
              <w:jc w:val="both"/>
              <w:rPr>
                <w:rFonts w:ascii="Arial" w:hAnsi="Arial"/>
                <w:noProof/>
                <w:sz w:val="20"/>
                <w:szCs w:val="20"/>
                <w:lang w:eastAsia="en-US"/>
              </w:rPr>
            </w:pPr>
            <w:r w:rsidRPr="00695F4D">
              <w:rPr>
                <w:rFonts w:ascii="Arial" w:hAnsi="Arial"/>
                <w:noProof/>
                <w:sz w:val="20"/>
                <w:szCs w:val="20"/>
                <w:lang w:eastAsia="en-US"/>
              </w:rPr>
              <w:t>A été proposé un nouveau critère de qualification portant sur des preuves de bon fonctionnement des Ouvrages ou des composantes des Ouvrages similaires que le Maître d’Ouvrage peut insérer, si pertinent.</w:t>
            </w:r>
          </w:p>
          <w:p w14:paraId="3D376389" w14:textId="72A4730D" w:rsidR="00D60EDE" w:rsidRPr="00D60EDE" w:rsidRDefault="00CE5AD5" w:rsidP="00533B74">
            <w:pPr>
              <w:pStyle w:val="NormalWeb"/>
              <w:numPr>
                <w:ilvl w:val="1"/>
                <w:numId w:val="84"/>
              </w:numPr>
              <w:tabs>
                <w:tab w:val="clear" w:pos="1440"/>
                <w:tab w:val="num" w:pos="1156"/>
              </w:tabs>
              <w:spacing w:after="142" w:afterAutospacing="0"/>
              <w:ind w:left="1151" w:hanging="357"/>
              <w:jc w:val="both"/>
              <w:rPr>
                <w:noProof/>
              </w:rPr>
            </w:pPr>
            <w:r w:rsidRPr="00CE3F14">
              <w:rPr>
                <w:rFonts w:ascii="Arial" w:hAnsi="Arial"/>
                <w:noProof/>
                <w:sz w:val="20"/>
                <w:szCs w:val="20"/>
                <w:lang w:eastAsia="en-US"/>
              </w:rPr>
              <w:t>Les critères 2.4, 5.2.1 et 5.2.2 relatifs au sujet d’achats responsables sont ajoutées et sont à conserver si pertinents pour le Marché</w:t>
            </w:r>
            <w:r>
              <w:rPr>
                <w:rFonts w:ascii="Arial" w:hAnsi="Arial"/>
                <w:noProof/>
                <w:sz w:val="20"/>
                <w:szCs w:val="20"/>
                <w:lang w:eastAsia="en-US"/>
              </w:rPr>
              <w:t xml:space="preserve"> </w:t>
            </w:r>
            <w:r w:rsidRPr="00D60EDE">
              <w:rPr>
                <w:rFonts w:ascii="Arial" w:hAnsi="Arial"/>
                <w:noProof/>
                <w:sz w:val="20"/>
                <w:szCs w:val="20"/>
                <w:lang w:eastAsia="en-US"/>
              </w:rPr>
              <w:t>(</w:t>
            </w:r>
            <w:r w:rsidRPr="002D2EEF">
              <w:rPr>
                <w:rFonts w:ascii="Arial" w:hAnsi="Arial"/>
                <w:noProof/>
                <w:color w:val="C00000"/>
                <w:sz w:val="20"/>
                <w:szCs w:val="20"/>
                <w:lang w:eastAsia="en-US"/>
              </w:rPr>
              <w:t>identifiés en rouge dans ce document</w:t>
            </w:r>
            <w:r w:rsidRPr="00D60EDE">
              <w:rPr>
                <w:rFonts w:ascii="Arial" w:hAnsi="Arial"/>
                <w:noProof/>
                <w:sz w:val="20"/>
                <w:szCs w:val="20"/>
                <w:lang w:eastAsia="en-US"/>
              </w:rPr>
              <w:t>)</w:t>
            </w:r>
            <w:r>
              <w:rPr>
                <w:rFonts w:ascii="Arial" w:hAnsi="Arial"/>
                <w:noProof/>
                <w:sz w:val="20"/>
                <w:szCs w:val="20"/>
                <w:lang w:eastAsia="en-US"/>
              </w:rPr>
              <w:t>.</w:t>
            </w:r>
          </w:p>
          <w:p w14:paraId="38CDC1B6" w14:textId="0F7784A8" w:rsidR="00583A64" w:rsidRPr="00533B74" w:rsidRDefault="00583A64" w:rsidP="00533B74">
            <w:pPr>
              <w:pStyle w:val="NormalWeb"/>
              <w:numPr>
                <w:ilvl w:val="0"/>
                <w:numId w:val="84"/>
              </w:numPr>
              <w:spacing w:before="0" w:beforeAutospacing="0"/>
              <w:ind w:left="714" w:hanging="357"/>
              <w:jc w:val="both"/>
              <w:rPr>
                <w:rFonts w:ascii="Arial" w:hAnsi="Arial"/>
                <w:noProof/>
                <w:sz w:val="20"/>
                <w:szCs w:val="20"/>
                <w:u w:val="single"/>
                <w:lang w:eastAsia="en-US"/>
              </w:rPr>
            </w:pPr>
            <w:r w:rsidRPr="00533B74">
              <w:rPr>
                <w:rFonts w:ascii="Arial" w:hAnsi="Arial"/>
                <w:noProof/>
                <w:sz w:val="20"/>
                <w:szCs w:val="20"/>
                <w:u w:val="single"/>
                <w:lang w:eastAsia="en-US"/>
              </w:rPr>
              <w:t xml:space="preserve">Section IV – </w:t>
            </w:r>
            <w:r w:rsidR="00374873" w:rsidRPr="00533B74">
              <w:rPr>
                <w:rFonts w:ascii="Arial" w:hAnsi="Arial"/>
                <w:noProof/>
                <w:sz w:val="20"/>
                <w:szCs w:val="20"/>
                <w:u w:val="single"/>
                <w:lang w:eastAsia="en-US"/>
              </w:rPr>
              <w:t>Formulaire</w:t>
            </w:r>
            <w:r w:rsidR="00FD64D4" w:rsidRPr="00533B74">
              <w:rPr>
                <w:rFonts w:ascii="Arial" w:hAnsi="Arial"/>
                <w:noProof/>
                <w:sz w:val="20"/>
                <w:szCs w:val="20"/>
                <w:u w:val="single"/>
                <w:lang w:eastAsia="en-US"/>
              </w:rPr>
              <w:t>s</w:t>
            </w:r>
            <w:r w:rsidR="00374873" w:rsidRPr="00533B74">
              <w:rPr>
                <w:rFonts w:ascii="Arial" w:hAnsi="Arial"/>
                <w:noProof/>
                <w:sz w:val="20"/>
                <w:szCs w:val="20"/>
                <w:u w:val="single"/>
                <w:lang w:eastAsia="en-US"/>
              </w:rPr>
              <w:t xml:space="preserve"> de Candidature</w:t>
            </w:r>
          </w:p>
          <w:p w14:paraId="40CDF3A2" w14:textId="30050AFD" w:rsidR="00B13608" w:rsidRDefault="00B13608" w:rsidP="00533B74">
            <w:pPr>
              <w:pStyle w:val="NormalWeb"/>
              <w:numPr>
                <w:ilvl w:val="1"/>
                <w:numId w:val="84"/>
              </w:numPr>
              <w:tabs>
                <w:tab w:val="clear" w:pos="1440"/>
                <w:tab w:val="num" w:pos="1156"/>
              </w:tabs>
              <w:ind w:left="1156"/>
              <w:jc w:val="both"/>
              <w:rPr>
                <w:rFonts w:ascii="Arial" w:hAnsi="Arial"/>
                <w:noProof/>
                <w:sz w:val="20"/>
                <w:szCs w:val="20"/>
                <w:lang w:eastAsia="en-US"/>
              </w:rPr>
            </w:pPr>
            <w:r w:rsidRPr="005C4549">
              <w:rPr>
                <w:rFonts w:ascii="Arial" w:hAnsi="Arial"/>
                <w:noProof/>
                <w:sz w:val="20"/>
                <w:szCs w:val="20"/>
                <w:lang w:eastAsia="en-US"/>
              </w:rPr>
              <w:t xml:space="preserve">A été ajouté </w:t>
            </w:r>
            <w:r w:rsidRPr="00B13608">
              <w:rPr>
                <w:rFonts w:ascii="Arial" w:hAnsi="Arial"/>
                <w:noProof/>
                <w:sz w:val="20"/>
                <w:szCs w:val="20"/>
                <w:lang w:eastAsia="en-US"/>
              </w:rPr>
              <w:t xml:space="preserve">un formulaire EXP-4.3 pour le nouveau critère de qualification optionnel </w:t>
            </w:r>
            <w:r w:rsidR="003D4F28">
              <w:rPr>
                <w:rFonts w:ascii="Arial" w:hAnsi="Arial"/>
                <w:noProof/>
                <w:sz w:val="20"/>
                <w:szCs w:val="20"/>
                <w:lang w:eastAsia="en-US"/>
              </w:rPr>
              <w:t xml:space="preserve">4.3 </w:t>
            </w:r>
            <w:r w:rsidRPr="00B13608">
              <w:rPr>
                <w:rFonts w:ascii="Arial" w:hAnsi="Arial"/>
                <w:noProof/>
                <w:sz w:val="20"/>
                <w:szCs w:val="20"/>
                <w:lang w:eastAsia="en-US"/>
              </w:rPr>
              <w:t>relatif aux</w:t>
            </w:r>
            <w:r>
              <w:rPr>
                <w:rFonts w:ascii="Arial" w:hAnsi="Arial"/>
                <w:noProof/>
                <w:sz w:val="20"/>
                <w:szCs w:val="20"/>
                <w:lang w:eastAsia="en-US"/>
              </w:rPr>
              <w:t xml:space="preserve"> preuves de bon fonctionnement. </w:t>
            </w:r>
          </w:p>
          <w:p w14:paraId="44C9E9C0" w14:textId="2CA81203" w:rsidR="003D4F28" w:rsidRPr="003D4F28" w:rsidRDefault="003D4F28" w:rsidP="00533B74">
            <w:pPr>
              <w:pStyle w:val="NormalWeb"/>
              <w:numPr>
                <w:ilvl w:val="1"/>
                <w:numId w:val="84"/>
              </w:numPr>
              <w:tabs>
                <w:tab w:val="clear" w:pos="1440"/>
                <w:tab w:val="num" w:pos="1156"/>
              </w:tabs>
              <w:spacing w:after="0" w:afterAutospacing="0"/>
              <w:ind w:left="1151" w:hanging="357"/>
              <w:jc w:val="both"/>
              <w:rPr>
                <w:rFonts w:ascii="Arial" w:hAnsi="Arial"/>
                <w:noProof/>
                <w:sz w:val="20"/>
                <w:szCs w:val="20"/>
                <w:lang w:eastAsia="en-US"/>
              </w:rPr>
            </w:pPr>
            <w:r>
              <w:rPr>
                <w:rFonts w:ascii="Arial" w:hAnsi="Arial"/>
                <w:noProof/>
                <w:sz w:val="20"/>
                <w:szCs w:val="20"/>
                <w:lang w:eastAsia="en-US"/>
              </w:rPr>
              <w:t>A été ajouté un formalaire ANT-3 pour le critère de qualification optionnel 2.3 relatif aux a</w:t>
            </w:r>
            <w:r w:rsidRPr="00B3575C">
              <w:rPr>
                <w:rFonts w:ascii="Arial" w:hAnsi="Arial"/>
                <w:noProof/>
                <w:sz w:val="20"/>
                <w:szCs w:val="20"/>
                <w:lang w:eastAsia="en-US"/>
              </w:rPr>
              <w:t>ntécédents en matière de travail forcé et de travail des enfants</w:t>
            </w:r>
            <w:r>
              <w:rPr>
                <w:rFonts w:ascii="Arial" w:hAnsi="Arial"/>
                <w:noProof/>
                <w:sz w:val="20"/>
                <w:szCs w:val="20"/>
                <w:lang w:eastAsia="en-US"/>
              </w:rPr>
              <w:t xml:space="preserve"> (lié aux exigences Achat responsable).</w:t>
            </w:r>
          </w:p>
          <w:p w14:paraId="6F14A167" w14:textId="7EE56982" w:rsidR="00583A64" w:rsidRPr="005C4549" w:rsidRDefault="00B13608" w:rsidP="00533B74">
            <w:pPr>
              <w:pStyle w:val="NormalWeb"/>
              <w:numPr>
                <w:ilvl w:val="1"/>
                <w:numId w:val="84"/>
              </w:numPr>
              <w:tabs>
                <w:tab w:val="clear" w:pos="1440"/>
                <w:tab w:val="num" w:pos="1156"/>
              </w:tabs>
              <w:spacing w:after="0" w:afterAutospacing="0"/>
              <w:ind w:left="1151" w:hanging="357"/>
              <w:jc w:val="both"/>
              <w:rPr>
                <w:rFonts w:ascii="Arial" w:hAnsi="Arial"/>
                <w:noProof/>
                <w:sz w:val="20"/>
                <w:szCs w:val="20"/>
                <w:lang w:eastAsia="en-US"/>
              </w:rPr>
            </w:pPr>
            <w:r w:rsidRPr="00B13608">
              <w:rPr>
                <w:rFonts w:ascii="Arial" w:hAnsi="Arial"/>
                <w:noProof/>
                <w:sz w:val="20"/>
                <w:szCs w:val="20"/>
                <w:lang w:eastAsia="en-US"/>
              </w:rPr>
              <w:lastRenderedPageBreak/>
              <w:t xml:space="preserve">Une ligne a été ajoutée aux Formulaires ELI-1.1 et ELI 1.2 pour que l’entité concernée déclare si elle est </w:t>
            </w:r>
            <w:r w:rsidR="00CF3808">
              <w:rPr>
                <w:rFonts w:ascii="Arial" w:hAnsi="Arial"/>
                <w:noProof/>
                <w:sz w:val="20"/>
                <w:szCs w:val="20"/>
                <w:lang w:eastAsia="en-US"/>
              </w:rPr>
              <w:t>une entité publique</w:t>
            </w:r>
            <w:r w:rsidRPr="00B13608">
              <w:rPr>
                <w:rFonts w:ascii="Arial" w:hAnsi="Arial"/>
                <w:noProof/>
                <w:sz w:val="20"/>
                <w:szCs w:val="20"/>
                <w:lang w:eastAsia="en-US"/>
              </w:rPr>
              <w:t xml:space="preserve"> ou une entreprise publique. Si tel est le cas, elle devra remplir le nouveau formulaire ELI-1.3.</w:t>
            </w:r>
          </w:p>
          <w:p w14:paraId="40355CA7" w14:textId="77777777" w:rsidR="003F5178" w:rsidRPr="00BB2725" w:rsidRDefault="003F5178" w:rsidP="00533B74">
            <w:pPr>
              <w:spacing w:after="0"/>
              <w:rPr>
                <w:noProof/>
              </w:rPr>
            </w:pPr>
          </w:p>
        </w:tc>
      </w:tr>
    </w:tbl>
    <w:p w14:paraId="0725493C" w14:textId="77777777" w:rsidR="00C57D48" w:rsidRPr="00BB2725" w:rsidRDefault="00C57D48" w:rsidP="00551291">
      <w:pPr>
        <w:suppressAutoHyphens w:val="0"/>
        <w:overflowPunct/>
        <w:autoSpaceDE/>
        <w:autoSpaceDN/>
        <w:adjustRightInd/>
        <w:spacing w:before="142" w:after="0"/>
        <w:textAlignment w:val="auto"/>
        <w:rPr>
          <w:noProof/>
        </w:rPr>
      </w:pPr>
    </w:p>
    <w:p w14:paraId="3C773047" w14:textId="77777777" w:rsidR="00C57D48" w:rsidRPr="00BB2725" w:rsidRDefault="00C57D48" w:rsidP="00551291">
      <w:pPr>
        <w:suppressAutoHyphens w:val="0"/>
        <w:overflowPunct/>
        <w:autoSpaceDE/>
        <w:autoSpaceDN/>
        <w:adjustRightInd/>
        <w:spacing w:before="142" w:after="0"/>
        <w:textAlignment w:val="auto"/>
        <w:rPr>
          <w:noProof/>
        </w:rPr>
        <w:sectPr w:rsidR="00C57D48" w:rsidRPr="00BB2725" w:rsidSect="00557289">
          <w:footnotePr>
            <w:numRestart w:val="eachSect"/>
          </w:footnotePr>
          <w:pgSz w:w="11906" w:h="16838"/>
          <w:pgMar w:top="1417" w:right="1417" w:bottom="1417" w:left="1417" w:header="708" w:footer="708" w:gutter="0"/>
          <w:pgNumType w:fmt="lowerRoman"/>
          <w:cols w:space="708"/>
          <w:titlePg/>
          <w:docGrid w:linePitch="360"/>
        </w:sectPr>
      </w:pPr>
    </w:p>
    <w:p w14:paraId="4383F773" w14:textId="77777777" w:rsidR="00551291" w:rsidRPr="00BB2725" w:rsidRDefault="00551291" w:rsidP="00551291">
      <w:pPr>
        <w:suppressAutoHyphens w:val="0"/>
        <w:overflowPunct/>
        <w:autoSpaceDE/>
        <w:autoSpaceDN/>
        <w:adjustRightInd/>
        <w:spacing w:before="142" w:after="0"/>
        <w:textAlignment w:val="auto"/>
        <w:rPr>
          <w:noProof/>
        </w:rPr>
      </w:pPr>
    </w:p>
    <w:p w14:paraId="38B8C095" w14:textId="77777777" w:rsidR="0086063E" w:rsidRPr="00BB2725" w:rsidRDefault="0086063E">
      <w:pPr>
        <w:suppressAutoHyphens w:val="0"/>
        <w:overflowPunct/>
        <w:autoSpaceDE/>
        <w:autoSpaceDN/>
        <w:adjustRightInd/>
        <w:spacing w:after="0" w:line="240" w:lineRule="auto"/>
        <w:jc w:val="left"/>
        <w:textAlignment w:val="auto"/>
        <w:rPr>
          <w:noProof/>
        </w:rPr>
      </w:pPr>
    </w:p>
    <w:p w14:paraId="22C0EAC0" w14:textId="77777777" w:rsidR="00551291" w:rsidRPr="00BB2725" w:rsidRDefault="00551291">
      <w:pPr>
        <w:suppressAutoHyphens w:val="0"/>
        <w:overflowPunct/>
        <w:autoSpaceDE/>
        <w:autoSpaceDN/>
        <w:adjustRightInd/>
        <w:spacing w:after="0" w:line="240" w:lineRule="auto"/>
        <w:jc w:val="left"/>
        <w:textAlignment w:val="auto"/>
        <w:rPr>
          <w:noProof/>
        </w:rPr>
      </w:pPr>
    </w:p>
    <w:p w14:paraId="5DFA7A53" w14:textId="77777777" w:rsidR="00952101" w:rsidRPr="00BB2725" w:rsidRDefault="00952101" w:rsidP="00952101">
      <w:pPr>
        <w:rPr>
          <w:noProof/>
        </w:rPr>
      </w:pPr>
    </w:p>
    <w:p w14:paraId="6D33B34B" w14:textId="77777777" w:rsidR="00EA045B" w:rsidRPr="00BB2725" w:rsidRDefault="00EA045B" w:rsidP="00EA045B">
      <w:pPr>
        <w:rPr>
          <w:noProof/>
        </w:rPr>
      </w:pPr>
    </w:p>
    <w:p w14:paraId="737228B9" w14:textId="77777777" w:rsidR="006344D3" w:rsidRPr="00BB2725" w:rsidRDefault="006344D3" w:rsidP="006344D3">
      <w:pPr>
        <w:rPr>
          <w:noProof/>
        </w:rPr>
      </w:pPr>
    </w:p>
    <w:p w14:paraId="7D91315F" w14:textId="77777777" w:rsidR="00E579AE" w:rsidRPr="00BB2725" w:rsidRDefault="00E579AE" w:rsidP="000A77B2">
      <w:pPr>
        <w:jc w:val="center"/>
        <w:rPr>
          <w:b/>
          <w:noProof/>
          <w:sz w:val="28"/>
          <w:szCs w:val="28"/>
        </w:rPr>
      </w:pPr>
      <w:r w:rsidRPr="00BB2725">
        <w:rPr>
          <w:b/>
          <w:noProof/>
          <w:sz w:val="28"/>
          <w:szCs w:val="28"/>
        </w:rPr>
        <w:t>Table des matières</w:t>
      </w:r>
    </w:p>
    <w:p w14:paraId="46200691" w14:textId="77777777" w:rsidR="000A77B2" w:rsidRPr="00BB2725" w:rsidRDefault="000A77B2" w:rsidP="006344D3">
      <w:pPr>
        <w:rPr>
          <w:noProof/>
        </w:rPr>
      </w:pPr>
    </w:p>
    <w:p w14:paraId="7AA32F6B" w14:textId="5E991E4C" w:rsidR="00550FA8" w:rsidRDefault="000A77B2" w:rsidP="0020396E">
      <w:pPr>
        <w:pStyle w:val="TM1"/>
        <w:rPr>
          <w:kern w:val="2"/>
          <w:sz w:val="24"/>
          <w:szCs w:val="24"/>
          <w14:ligatures w14:val="standardContextual"/>
        </w:rPr>
      </w:pPr>
      <w:r w:rsidRPr="00BB2725">
        <w:fldChar w:fldCharType="begin"/>
      </w:r>
      <w:r w:rsidRPr="00BB2725">
        <w:instrText xml:space="preserve"> TOC \b "TOCAFD"\t "TITLE INTRO"\* MERGEFORMAT </w:instrText>
      </w:r>
      <w:r w:rsidRPr="00BB2725">
        <w:fldChar w:fldCharType="separate"/>
      </w:r>
      <w:r w:rsidR="00550FA8">
        <w:t>Quelle est l’utilité de la Pré-qualification ?</w:t>
      </w:r>
      <w:r w:rsidR="00550FA8">
        <w:tab/>
      </w:r>
      <w:r w:rsidR="00550FA8">
        <w:fldChar w:fldCharType="begin"/>
      </w:r>
      <w:r w:rsidR="00550FA8">
        <w:instrText xml:space="preserve"> PAGEREF _Toc237943847 \h </w:instrText>
      </w:r>
      <w:r w:rsidR="00550FA8">
        <w:fldChar w:fldCharType="separate"/>
      </w:r>
      <w:r w:rsidR="00CE4C36">
        <w:t>vi</w:t>
      </w:r>
      <w:r w:rsidR="00550FA8">
        <w:fldChar w:fldCharType="end"/>
      </w:r>
    </w:p>
    <w:p w14:paraId="615F1BC6" w14:textId="427500A0" w:rsidR="00550FA8" w:rsidRDefault="00550FA8" w:rsidP="0020396E">
      <w:pPr>
        <w:pStyle w:val="TM1"/>
        <w:rPr>
          <w:kern w:val="2"/>
          <w:sz w:val="24"/>
          <w:szCs w:val="24"/>
          <w14:ligatures w14:val="standardContextual"/>
        </w:rPr>
      </w:pPr>
      <w:r>
        <w:t>Guide sur les critères Environnementaux, Sociaux, Santé et Sécurité (ESSS) des Documents de Pré</w:t>
      </w:r>
      <w:r>
        <w:noBreakHyphen/>
        <w:t>qualification pour Travaux</w:t>
      </w:r>
      <w:r>
        <w:tab/>
      </w:r>
      <w:r>
        <w:fldChar w:fldCharType="begin"/>
      </w:r>
      <w:r>
        <w:instrText xml:space="preserve"> PAGEREF _Toc237943848 \h </w:instrText>
      </w:r>
      <w:r>
        <w:fldChar w:fldCharType="separate"/>
      </w:r>
      <w:r w:rsidR="00CE4C36">
        <w:t>viii</w:t>
      </w:r>
      <w:r>
        <w:fldChar w:fldCharType="end"/>
      </w:r>
    </w:p>
    <w:p w14:paraId="18B9572B" w14:textId="7F178D02" w:rsidR="00550FA8" w:rsidRDefault="00550FA8" w:rsidP="0020396E">
      <w:pPr>
        <w:pStyle w:val="TM1"/>
        <w:rPr>
          <w:kern w:val="2"/>
          <w:sz w:val="24"/>
          <w:szCs w:val="24"/>
          <w14:ligatures w14:val="standardContextual"/>
        </w:rPr>
      </w:pPr>
      <w:r>
        <w:t>Note sur l'insertion d'Exigences de Sûreté</w:t>
      </w:r>
      <w:r>
        <w:tab/>
      </w:r>
      <w:r>
        <w:fldChar w:fldCharType="begin"/>
      </w:r>
      <w:r>
        <w:instrText xml:space="preserve"> PAGEREF _Toc237943849 \h </w:instrText>
      </w:r>
      <w:r>
        <w:fldChar w:fldCharType="separate"/>
      </w:r>
      <w:r w:rsidR="00CE4C36">
        <w:t>ix</w:t>
      </w:r>
      <w:r>
        <w:fldChar w:fldCharType="end"/>
      </w:r>
    </w:p>
    <w:p w14:paraId="1951D71A" w14:textId="49119F8E" w:rsidR="00550FA8" w:rsidRDefault="00550FA8" w:rsidP="0020396E">
      <w:pPr>
        <w:pStyle w:val="TM1"/>
        <w:rPr>
          <w:kern w:val="2"/>
          <w:sz w:val="24"/>
          <w:szCs w:val="24"/>
          <w14:ligatures w14:val="standardContextual"/>
        </w:rPr>
      </w:pPr>
      <w:r>
        <w:t>Note sur l'insertion d'Exigences d’Achat responsable</w:t>
      </w:r>
      <w:r>
        <w:tab/>
      </w:r>
      <w:r>
        <w:fldChar w:fldCharType="begin"/>
      </w:r>
      <w:r>
        <w:instrText xml:space="preserve"> PAGEREF _Toc237943850 \h </w:instrText>
      </w:r>
      <w:r>
        <w:fldChar w:fldCharType="separate"/>
      </w:r>
      <w:r w:rsidR="00CE4C36">
        <w:t>x</w:t>
      </w:r>
      <w:r>
        <w:fldChar w:fldCharType="end"/>
      </w:r>
    </w:p>
    <w:p w14:paraId="73B5C90C" w14:textId="07F5AE8B" w:rsidR="00550FA8" w:rsidRDefault="00550FA8" w:rsidP="0020396E">
      <w:pPr>
        <w:pStyle w:val="TM1"/>
        <w:rPr>
          <w:kern w:val="2"/>
          <w:sz w:val="24"/>
          <w:szCs w:val="24"/>
          <w14:ligatures w14:val="standardContextual"/>
        </w:rPr>
      </w:pPr>
      <w:r>
        <w:t>Avis de Pré-qualification</w:t>
      </w:r>
      <w:r>
        <w:tab/>
      </w:r>
      <w:r>
        <w:fldChar w:fldCharType="begin"/>
      </w:r>
      <w:r>
        <w:instrText xml:space="preserve"> PAGEREF _Toc237943851 \h </w:instrText>
      </w:r>
      <w:r>
        <w:fldChar w:fldCharType="separate"/>
      </w:r>
      <w:r w:rsidR="00CE4C36">
        <w:t>xi</w:t>
      </w:r>
      <w:r>
        <w:fldChar w:fldCharType="end"/>
      </w:r>
    </w:p>
    <w:p w14:paraId="076334BA" w14:textId="0472AB49" w:rsidR="00E579AE" w:rsidRPr="00BB2725" w:rsidRDefault="000A77B2" w:rsidP="000A77B2">
      <w:pPr>
        <w:suppressAutoHyphens w:val="0"/>
        <w:overflowPunct/>
        <w:autoSpaceDE/>
        <w:autoSpaceDN/>
        <w:adjustRightInd/>
        <w:spacing w:after="0" w:line="240" w:lineRule="auto"/>
        <w:jc w:val="left"/>
        <w:textAlignment w:val="auto"/>
        <w:rPr>
          <w:noProof/>
        </w:rPr>
      </w:pPr>
      <w:r w:rsidRPr="00BB2725">
        <w:rPr>
          <w:noProof/>
        </w:rPr>
        <w:fldChar w:fldCharType="end"/>
      </w:r>
    </w:p>
    <w:p w14:paraId="03EA679D" w14:textId="77777777" w:rsidR="00E579AE" w:rsidRPr="00BB2725" w:rsidRDefault="00E579AE">
      <w:pPr>
        <w:suppressAutoHyphens w:val="0"/>
        <w:overflowPunct/>
        <w:autoSpaceDE/>
        <w:autoSpaceDN/>
        <w:adjustRightInd/>
        <w:spacing w:after="0" w:line="240" w:lineRule="auto"/>
        <w:jc w:val="left"/>
        <w:textAlignment w:val="auto"/>
        <w:rPr>
          <w:noProof/>
        </w:rPr>
      </w:pPr>
      <w:r w:rsidRPr="00BB2725">
        <w:rPr>
          <w:noProof/>
        </w:rPr>
        <w:br w:type="page"/>
      </w:r>
    </w:p>
    <w:p w14:paraId="5295B3AC" w14:textId="77777777" w:rsidR="00225070" w:rsidRPr="00BB2725" w:rsidRDefault="006B773C" w:rsidP="00225070">
      <w:pPr>
        <w:pStyle w:val="TITLEINTRO"/>
        <w:rPr>
          <w:noProof/>
        </w:rPr>
      </w:pPr>
      <w:bookmarkStart w:id="0" w:name="_Toc237943847"/>
      <w:bookmarkStart w:id="1" w:name="TOCAFD"/>
      <w:r w:rsidRPr="00BB2725">
        <w:rPr>
          <w:noProof/>
        </w:rPr>
        <w:lastRenderedPageBreak/>
        <w:t>Quelle est l’utilité de la Pré-qualification ?</w:t>
      </w:r>
      <w:bookmarkEnd w:id="0"/>
    </w:p>
    <w:p w14:paraId="541AABD1" w14:textId="77777777" w:rsidR="00225070" w:rsidRPr="00BB2725" w:rsidRDefault="00225070" w:rsidP="00225070">
      <w:pPr>
        <w:suppressAutoHyphens w:val="0"/>
        <w:overflowPunct/>
        <w:autoSpaceDE/>
        <w:autoSpaceDN/>
        <w:adjustRightInd/>
        <w:spacing w:before="142" w:after="0"/>
        <w:jc w:val="left"/>
        <w:textAlignment w:val="auto"/>
        <w:rPr>
          <w:noProof/>
        </w:rPr>
      </w:pPr>
    </w:p>
    <w:p w14:paraId="1E3E6511" w14:textId="77777777" w:rsidR="00225070" w:rsidRPr="00BB2725" w:rsidRDefault="00225070" w:rsidP="00225070">
      <w:pPr>
        <w:suppressAutoHyphens w:val="0"/>
        <w:overflowPunct/>
        <w:autoSpaceDE/>
        <w:autoSpaceDN/>
        <w:adjustRightInd/>
        <w:spacing w:before="142" w:after="0"/>
        <w:jc w:val="left"/>
        <w:textAlignment w:val="auto"/>
        <w:rPr>
          <w:noProof/>
        </w:rPr>
      </w:pPr>
    </w:p>
    <w:p w14:paraId="5AB8057B" w14:textId="77777777" w:rsidR="006B773C" w:rsidRPr="00BB2725" w:rsidRDefault="006B773C" w:rsidP="000434A9">
      <w:pPr>
        <w:suppressAutoHyphens w:val="0"/>
        <w:overflowPunct/>
        <w:autoSpaceDE/>
        <w:autoSpaceDN/>
        <w:adjustRightInd/>
        <w:spacing w:before="142" w:after="0"/>
        <w:textAlignment w:val="auto"/>
        <w:rPr>
          <w:b/>
          <w:noProof/>
        </w:rPr>
      </w:pPr>
      <w:r w:rsidRPr="00BB2725">
        <w:rPr>
          <w:b/>
          <w:noProof/>
        </w:rPr>
        <w:t>Introduction</w:t>
      </w:r>
    </w:p>
    <w:p w14:paraId="60B72463" w14:textId="69BF9780" w:rsidR="006B773C" w:rsidRPr="00BB2725" w:rsidRDefault="006B773C" w:rsidP="009D7CAE">
      <w:pPr>
        <w:pStyle w:val="Paragraphedeliste"/>
        <w:numPr>
          <w:ilvl w:val="0"/>
          <w:numId w:val="38"/>
        </w:numPr>
        <w:suppressAutoHyphens w:val="0"/>
        <w:overflowPunct/>
        <w:autoSpaceDE/>
        <w:autoSpaceDN/>
        <w:adjustRightInd/>
        <w:spacing w:before="142" w:after="0"/>
        <w:ind w:left="567" w:hanging="567"/>
        <w:textAlignment w:val="auto"/>
        <w:rPr>
          <w:noProof/>
        </w:rPr>
      </w:pPr>
      <w:r w:rsidRPr="00BB2725">
        <w:rPr>
          <w:noProof/>
        </w:rPr>
        <w:t>Pour que les marchés de construction importants, de travaux de génie civil, de projets clés en main et de projets "conception</w:t>
      </w:r>
      <w:r w:rsidR="001D143C">
        <w:rPr>
          <w:noProof/>
        </w:rPr>
        <w:t>-réalisation</w:t>
      </w:r>
      <w:r w:rsidRPr="00BB2725">
        <w:rPr>
          <w:noProof/>
        </w:rPr>
        <w:t>" soient correctement exécutés, ils doivent être attribués uniquement à des entreprises ou à des groupements d’entreprises dont l’expérience est adaptée au type de travaux et de technologie de construction du projet, dont la situation financière et la gestion sont solides et qui sont en mesure de fournir tout l’équipement spécifié dans les délais prescrits.</w:t>
      </w:r>
    </w:p>
    <w:p w14:paraId="6CFBC899" w14:textId="77777777" w:rsidR="006B773C" w:rsidRPr="00BB2725" w:rsidRDefault="006B773C" w:rsidP="000434A9">
      <w:pPr>
        <w:suppressAutoHyphens w:val="0"/>
        <w:overflowPunct/>
        <w:autoSpaceDE/>
        <w:autoSpaceDN/>
        <w:adjustRightInd/>
        <w:spacing w:before="142" w:after="0"/>
        <w:textAlignment w:val="auto"/>
        <w:rPr>
          <w:b/>
          <w:noProof/>
        </w:rPr>
      </w:pPr>
      <w:r w:rsidRPr="00BB2725">
        <w:rPr>
          <w:b/>
          <w:noProof/>
        </w:rPr>
        <w:t xml:space="preserve">Nécessité de Pré-qualification des </w:t>
      </w:r>
      <w:r w:rsidR="000F714D" w:rsidRPr="00BB2725">
        <w:rPr>
          <w:b/>
          <w:noProof/>
        </w:rPr>
        <w:t>Soumissionnaires</w:t>
      </w:r>
    </w:p>
    <w:p w14:paraId="124B7F3C" w14:textId="2BA75AFF" w:rsidR="006B773C" w:rsidRPr="00BB2725" w:rsidRDefault="006B773C" w:rsidP="009D7CAE">
      <w:pPr>
        <w:pStyle w:val="Paragraphedeliste"/>
        <w:numPr>
          <w:ilvl w:val="0"/>
          <w:numId w:val="38"/>
        </w:numPr>
        <w:suppressAutoHyphens w:val="0"/>
        <w:overflowPunct/>
        <w:autoSpaceDE/>
        <w:autoSpaceDN/>
        <w:adjustRightInd/>
        <w:spacing w:before="142" w:after="0"/>
        <w:ind w:left="567" w:hanging="567"/>
        <w:contextualSpacing w:val="0"/>
        <w:textAlignment w:val="auto"/>
        <w:rPr>
          <w:noProof/>
        </w:rPr>
      </w:pPr>
      <w:r w:rsidRPr="00BB2725">
        <w:rPr>
          <w:noProof/>
        </w:rPr>
        <w:t xml:space="preserve">La décision de procéder à une pré-qualification repose sur une appréciation professionnelle d’un certain nombre des caractéristiques du </w:t>
      </w:r>
      <w:r w:rsidR="00853427">
        <w:rPr>
          <w:noProof/>
        </w:rPr>
        <w:t>M</w:t>
      </w:r>
      <w:r w:rsidR="00853427" w:rsidRPr="00BB2725">
        <w:rPr>
          <w:noProof/>
        </w:rPr>
        <w:t xml:space="preserve">arché </w:t>
      </w:r>
      <w:r w:rsidRPr="00BB2725">
        <w:rPr>
          <w:noProof/>
        </w:rPr>
        <w:t>et du processus de pré</w:t>
      </w:r>
      <w:r w:rsidRPr="00BB2725">
        <w:rPr>
          <w:noProof/>
        </w:rPr>
        <w:noBreakHyphen/>
        <w:t>qualification proprement dit. Parmi les caractéristiques du marché figurent le volume des travaux, la complexité des travaux, les limites imposées aux délais d’achèvement, la nature critique des travaux, leur impact sur l’environnement, les risques qu’ils encourent, etc. Les avantages potentiels du processus de pré-qualification doivent être pesés par rapport aux inconvénients qu’il peut présenter ; ce sont des sujets qui sont abordés aux paragraphes 4 et 5 ci-après.</w:t>
      </w:r>
    </w:p>
    <w:p w14:paraId="755CD8C4" w14:textId="77777777" w:rsidR="006B773C" w:rsidRPr="00BB2725" w:rsidRDefault="000434A9" w:rsidP="009D7CAE">
      <w:pPr>
        <w:pStyle w:val="Paragraphedeliste"/>
        <w:numPr>
          <w:ilvl w:val="0"/>
          <w:numId w:val="38"/>
        </w:numPr>
        <w:suppressAutoHyphens w:val="0"/>
        <w:overflowPunct/>
        <w:autoSpaceDE/>
        <w:autoSpaceDN/>
        <w:adjustRightInd/>
        <w:spacing w:before="142" w:after="0"/>
        <w:ind w:left="567" w:hanging="567"/>
        <w:contextualSpacing w:val="0"/>
        <w:textAlignment w:val="auto"/>
        <w:rPr>
          <w:noProof/>
        </w:rPr>
      </w:pPr>
      <w:r w:rsidRPr="00BB2725">
        <w:rPr>
          <w:noProof/>
        </w:rPr>
        <w:t>L’AFD a pour principe que tous les Candidats qui satisfont aux critères spécifiés doivent être autorisés à soumettre une offre. C’est pourquoi on ne doit pas avoir recours à la pré</w:t>
      </w:r>
      <w:r w:rsidRPr="00BB2725">
        <w:rPr>
          <w:noProof/>
        </w:rPr>
        <w:noBreakHyphen/>
        <w:t xml:space="preserve">qualification pour limiter la concurrence à un nombre déterminé de </w:t>
      </w:r>
      <w:r w:rsidR="000F714D" w:rsidRPr="00BB2725">
        <w:rPr>
          <w:noProof/>
        </w:rPr>
        <w:t>soumissionnaires</w:t>
      </w:r>
      <w:r w:rsidRPr="00BB2725">
        <w:rPr>
          <w:noProof/>
        </w:rPr>
        <w:t xml:space="preserve"> potentiels.</w:t>
      </w:r>
    </w:p>
    <w:p w14:paraId="05F4CB59" w14:textId="77777777" w:rsidR="006B773C" w:rsidRPr="00BB2725" w:rsidRDefault="000434A9" w:rsidP="000434A9">
      <w:pPr>
        <w:suppressAutoHyphens w:val="0"/>
        <w:overflowPunct/>
        <w:autoSpaceDE/>
        <w:autoSpaceDN/>
        <w:adjustRightInd/>
        <w:spacing w:before="142" w:after="0"/>
        <w:textAlignment w:val="auto"/>
        <w:rPr>
          <w:b/>
          <w:noProof/>
        </w:rPr>
      </w:pPr>
      <w:r w:rsidRPr="00BB2725">
        <w:rPr>
          <w:b/>
          <w:noProof/>
        </w:rPr>
        <w:t>Avantages de la Pré-qualification</w:t>
      </w:r>
    </w:p>
    <w:p w14:paraId="1B29B76D" w14:textId="4E5AB464" w:rsidR="006B773C" w:rsidRPr="00BB2725" w:rsidRDefault="000434A9" w:rsidP="009D7CAE">
      <w:pPr>
        <w:pStyle w:val="Paragraphedeliste"/>
        <w:numPr>
          <w:ilvl w:val="0"/>
          <w:numId w:val="38"/>
        </w:numPr>
        <w:suppressAutoHyphens w:val="0"/>
        <w:overflowPunct/>
        <w:autoSpaceDE/>
        <w:autoSpaceDN/>
        <w:adjustRightInd/>
        <w:spacing w:before="142" w:after="0"/>
        <w:ind w:left="567" w:hanging="567"/>
        <w:contextualSpacing w:val="0"/>
        <w:textAlignment w:val="auto"/>
        <w:rPr>
          <w:noProof/>
        </w:rPr>
      </w:pPr>
      <w:r w:rsidRPr="00BB2725">
        <w:rPr>
          <w:noProof/>
        </w:rPr>
        <w:t>Le processus de pré</w:t>
      </w:r>
      <w:r w:rsidRPr="00BB2725">
        <w:rPr>
          <w:noProof/>
        </w:rPr>
        <w:noBreakHyphen/>
        <w:t xml:space="preserve">qualification peut présenter les avantages suivants à la fois pour les </w:t>
      </w:r>
      <w:r w:rsidR="00A62149">
        <w:rPr>
          <w:noProof/>
        </w:rPr>
        <w:t>S</w:t>
      </w:r>
      <w:r w:rsidR="000F714D" w:rsidRPr="00BB2725">
        <w:rPr>
          <w:noProof/>
        </w:rPr>
        <w:t>oumissionnaires</w:t>
      </w:r>
      <w:r w:rsidR="00726CE0" w:rsidRPr="00BB2725">
        <w:rPr>
          <w:noProof/>
        </w:rPr>
        <w:t xml:space="preserve"> </w:t>
      </w:r>
      <w:r w:rsidRPr="00BB2725">
        <w:rPr>
          <w:noProof/>
        </w:rPr>
        <w:t>et les Maîtres d’Ouvrage :</w:t>
      </w:r>
    </w:p>
    <w:p w14:paraId="2A6E9CE0" w14:textId="08C72C4F" w:rsidR="000434A9" w:rsidRPr="00BB2725" w:rsidRDefault="000434A9" w:rsidP="009D7CAE">
      <w:pPr>
        <w:pStyle w:val="Paragraphedeliste"/>
        <w:numPr>
          <w:ilvl w:val="0"/>
          <w:numId w:val="39"/>
        </w:numPr>
        <w:suppressAutoHyphens w:val="0"/>
        <w:overflowPunct/>
        <w:autoSpaceDE/>
        <w:autoSpaceDN/>
        <w:adjustRightInd/>
        <w:spacing w:before="142" w:after="0"/>
        <w:ind w:left="1134" w:hanging="567"/>
        <w:contextualSpacing w:val="0"/>
        <w:textAlignment w:val="auto"/>
        <w:rPr>
          <w:noProof/>
        </w:rPr>
      </w:pPr>
      <w:r w:rsidRPr="00BB2725">
        <w:rPr>
          <w:noProof/>
        </w:rPr>
        <w:t xml:space="preserve">le processus permet aux </w:t>
      </w:r>
      <w:r w:rsidR="00A62149">
        <w:rPr>
          <w:noProof/>
        </w:rPr>
        <w:t>S</w:t>
      </w:r>
      <w:r w:rsidR="000F714D" w:rsidRPr="00BB2725">
        <w:rPr>
          <w:noProof/>
        </w:rPr>
        <w:t>oumissionnaires</w:t>
      </w:r>
      <w:r w:rsidRPr="00BB2725">
        <w:rPr>
          <w:noProof/>
        </w:rPr>
        <w:t xml:space="preserve"> potentiels qui ne peuvent peut-être pas se qualifier à titre individuel, d’éviter de soumissionner ou de participer à un groupement d’entreprises qui peut accroitre leurs chances de réussite ; </w:t>
      </w:r>
    </w:p>
    <w:p w14:paraId="708513C4" w14:textId="5BFB8D38" w:rsidR="000434A9" w:rsidRPr="00BB2725" w:rsidRDefault="000434A9" w:rsidP="009D7CAE">
      <w:pPr>
        <w:pStyle w:val="Paragraphedeliste"/>
        <w:numPr>
          <w:ilvl w:val="0"/>
          <w:numId w:val="39"/>
        </w:numPr>
        <w:suppressAutoHyphens w:val="0"/>
        <w:overflowPunct/>
        <w:autoSpaceDE/>
        <w:autoSpaceDN/>
        <w:adjustRightInd/>
        <w:spacing w:before="142" w:after="0"/>
        <w:ind w:left="1134" w:hanging="567"/>
        <w:contextualSpacing w:val="0"/>
        <w:textAlignment w:val="auto"/>
        <w:rPr>
          <w:noProof/>
        </w:rPr>
      </w:pPr>
      <w:r w:rsidRPr="00BB2725">
        <w:rPr>
          <w:noProof/>
        </w:rPr>
        <w:t xml:space="preserve">après la pré-qualification, les entreprises qui sont qualifiées établiront le montant de leurs offres financières en sachant qu’elles sont en concurrence avec d’autres </w:t>
      </w:r>
      <w:r w:rsidR="000F714D" w:rsidRPr="00BB2725">
        <w:rPr>
          <w:noProof/>
        </w:rPr>
        <w:t xml:space="preserve">soumissionnaires </w:t>
      </w:r>
      <w:r w:rsidRPr="00BB2725">
        <w:rPr>
          <w:noProof/>
        </w:rPr>
        <w:t xml:space="preserve">qualifiés qui satisfont aux critères de compétence minimum. Les entreprises dont les qualifications sont insuffisantes ne seront pas admises à soumettre des offres anormalement bon marché, ce qui encouragera les </w:t>
      </w:r>
      <w:r w:rsidR="00A62149" w:rsidRPr="00BB2725">
        <w:rPr>
          <w:noProof/>
        </w:rPr>
        <w:t>entrepr</w:t>
      </w:r>
      <w:r w:rsidR="00A62149">
        <w:rPr>
          <w:noProof/>
        </w:rPr>
        <w:t>ises</w:t>
      </w:r>
      <w:r w:rsidR="00A62149" w:rsidRPr="00BB2725">
        <w:rPr>
          <w:noProof/>
        </w:rPr>
        <w:t xml:space="preserve"> </w:t>
      </w:r>
      <w:r w:rsidRPr="00BB2725">
        <w:rPr>
          <w:noProof/>
        </w:rPr>
        <w:t>mieux qualifié</w:t>
      </w:r>
      <w:r w:rsidR="00A62149">
        <w:rPr>
          <w:noProof/>
        </w:rPr>
        <w:t>e</w:t>
      </w:r>
      <w:r w:rsidRPr="00BB2725">
        <w:rPr>
          <w:noProof/>
        </w:rPr>
        <w:t xml:space="preserve">s à soumettre leurs offres ; </w:t>
      </w:r>
    </w:p>
    <w:p w14:paraId="3C54309A" w14:textId="3ACE00EE" w:rsidR="000434A9" w:rsidRPr="00BB2725" w:rsidRDefault="000434A9" w:rsidP="009D7CAE">
      <w:pPr>
        <w:pStyle w:val="Paragraphedeliste"/>
        <w:numPr>
          <w:ilvl w:val="0"/>
          <w:numId w:val="39"/>
        </w:numPr>
        <w:suppressAutoHyphens w:val="0"/>
        <w:overflowPunct/>
        <w:autoSpaceDE/>
        <w:autoSpaceDN/>
        <w:adjustRightInd/>
        <w:spacing w:before="142" w:after="0"/>
        <w:ind w:left="1134" w:hanging="567"/>
        <w:contextualSpacing w:val="0"/>
        <w:textAlignment w:val="auto"/>
        <w:rPr>
          <w:noProof/>
        </w:rPr>
      </w:pPr>
      <w:r w:rsidRPr="00BB2725">
        <w:rPr>
          <w:noProof/>
        </w:rPr>
        <w:t xml:space="preserve">la pré-qualification permet aux Maîtres d’Ouvrage de se faire une idée de l’intérêt que suscite le </w:t>
      </w:r>
      <w:r w:rsidR="00A62149">
        <w:rPr>
          <w:noProof/>
        </w:rPr>
        <w:t>M</w:t>
      </w:r>
      <w:r w:rsidR="00A62149" w:rsidRPr="00BB2725">
        <w:rPr>
          <w:noProof/>
        </w:rPr>
        <w:t xml:space="preserve">arché </w:t>
      </w:r>
      <w:r w:rsidRPr="00BB2725">
        <w:rPr>
          <w:noProof/>
        </w:rPr>
        <w:t xml:space="preserve">auprès des entreprises qualifiées et, au cas où un nombre limité de </w:t>
      </w:r>
      <w:r w:rsidR="00614623">
        <w:rPr>
          <w:noProof/>
        </w:rPr>
        <w:t>Candidature</w:t>
      </w:r>
      <w:r w:rsidRPr="00BB2725">
        <w:rPr>
          <w:noProof/>
        </w:rPr>
        <w:t xml:space="preserve">s est reçu, de procéder aux ajustements nécessaires au processus de passation des marchés (y compris notamment, aux conditions particulières du marché – partage des risques, conditions de paiement, versement de dommages-intérêts ou délais d’achèvement, qui peuvent être perçue comme onéreux par les </w:t>
      </w:r>
      <w:r w:rsidR="000F714D" w:rsidRPr="00BB2725">
        <w:rPr>
          <w:noProof/>
        </w:rPr>
        <w:t>soumissionnaires</w:t>
      </w:r>
      <w:r w:rsidR="00726CE0" w:rsidRPr="00BB2725">
        <w:rPr>
          <w:noProof/>
        </w:rPr>
        <w:t xml:space="preserve"> </w:t>
      </w:r>
      <w:r w:rsidRPr="00BB2725">
        <w:rPr>
          <w:noProof/>
        </w:rPr>
        <w:t xml:space="preserve">potentiels) ; </w:t>
      </w:r>
    </w:p>
    <w:p w14:paraId="04D95B17" w14:textId="0C06758B" w:rsidR="000434A9" w:rsidRPr="00BB2725" w:rsidRDefault="000434A9" w:rsidP="009D7CAE">
      <w:pPr>
        <w:pStyle w:val="Paragraphedeliste"/>
        <w:numPr>
          <w:ilvl w:val="0"/>
          <w:numId w:val="39"/>
        </w:numPr>
        <w:suppressAutoHyphens w:val="0"/>
        <w:overflowPunct/>
        <w:autoSpaceDE/>
        <w:autoSpaceDN/>
        <w:adjustRightInd/>
        <w:spacing w:before="142" w:after="0"/>
        <w:ind w:left="1134" w:hanging="567"/>
        <w:contextualSpacing w:val="0"/>
        <w:textAlignment w:val="auto"/>
        <w:rPr>
          <w:noProof/>
        </w:rPr>
      </w:pPr>
      <w:r w:rsidRPr="00BB2725">
        <w:rPr>
          <w:noProof/>
        </w:rPr>
        <w:t xml:space="preserve">elle contribue à mettre en lumière les éventuels conflits d’intérêts car elle permet d’identifier les </w:t>
      </w:r>
      <w:r w:rsidR="00A62149" w:rsidRPr="00BB2725">
        <w:rPr>
          <w:noProof/>
        </w:rPr>
        <w:t>entrepr</w:t>
      </w:r>
      <w:r w:rsidR="00A62149">
        <w:rPr>
          <w:noProof/>
        </w:rPr>
        <w:t>ises</w:t>
      </w:r>
      <w:r w:rsidRPr="00BB2725">
        <w:rPr>
          <w:noProof/>
        </w:rPr>
        <w:t xml:space="preserve"> qui peuvent être associé</w:t>
      </w:r>
      <w:r w:rsidR="00A62149">
        <w:rPr>
          <w:noProof/>
        </w:rPr>
        <w:t>e</w:t>
      </w:r>
      <w:r w:rsidRPr="00BB2725">
        <w:rPr>
          <w:noProof/>
        </w:rPr>
        <w:t xml:space="preserve">s aux consultants du projet ; </w:t>
      </w:r>
    </w:p>
    <w:p w14:paraId="21883E59" w14:textId="70E2C9DE" w:rsidR="000434A9" w:rsidRPr="00BB2725" w:rsidRDefault="000434A9" w:rsidP="009D7CAE">
      <w:pPr>
        <w:pStyle w:val="Paragraphedeliste"/>
        <w:numPr>
          <w:ilvl w:val="0"/>
          <w:numId w:val="39"/>
        </w:numPr>
        <w:suppressAutoHyphens w:val="0"/>
        <w:overflowPunct/>
        <w:autoSpaceDE/>
        <w:autoSpaceDN/>
        <w:adjustRightInd/>
        <w:spacing w:before="142" w:after="0"/>
        <w:ind w:left="1134" w:hanging="567"/>
        <w:contextualSpacing w:val="0"/>
        <w:textAlignment w:val="auto"/>
        <w:rPr>
          <w:noProof/>
        </w:rPr>
      </w:pPr>
      <w:r w:rsidRPr="00BB2725">
        <w:rPr>
          <w:noProof/>
        </w:rPr>
        <w:t xml:space="preserve">elle réduit le travail et le temps que doivent consacrer les Maîtres d’Ouvrage à évaluer les </w:t>
      </w:r>
      <w:r w:rsidR="009F372B">
        <w:rPr>
          <w:noProof/>
        </w:rPr>
        <w:t>O</w:t>
      </w:r>
      <w:r w:rsidRPr="00BB2725">
        <w:rPr>
          <w:noProof/>
        </w:rPr>
        <w:t xml:space="preserve">ffres des </w:t>
      </w:r>
      <w:r w:rsidR="00A62149" w:rsidRPr="00BB2725">
        <w:rPr>
          <w:noProof/>
        </w:rPr>
        <w:t>entrepr</w:t>
      </w:r>
      <w:r w:rsidR="00A62149">
        <w:rPr>
          <w:noProof/>
        </w:rPr>
        <w:t>ises</w:t>
      </w:r>
      <w:r w:rsidRPr="00BB2725">
        <w:rPr>
          <w:noProof/>
        </w:rPr>
        <w:t xml:space="preserve"> non qualifié</w:t>
      </w:r>
      <w:r w:rsidR="00A62149">
        <w:rPr>
          <w:noProof/>
        </w:rPr>
        <w:t>e</w:t>
      </w:r>
      <w:r w:rsidRPr="00BB2725">
        <w:rPr>
          <w:noProof/>
        </w:rPr>
        <w:t>s ;</w:t>
      </w:r>
    </w:p>
    <w:p w14:paraId="02CCB0A1" w14:textId="5F3B90F1" w:rsidR="000434A9" w:rsidRPr="00BB2725" w:rsidRDefault="000434A9" w:rsidP="009D7CAE">
      <w:pPr>
        <w:pStyle w:val="Paragraphedeliste"/>
        <w:numPr>
          <w:ilvl w:val="0"/>
          <w:numId w:val="39"/>
        </w:numPr>
        <w:suppressAutoHyphens w:val="0"/>
        <w:overflowPunct/>
        <w:autoSpaceDE/>
        <w:autoSpaceDN/>
        <w:adjustRightInd/>
        <w:spacing w:before="142" w:after="0"/>
        <w:ind w:left="1134" w:hanging="567"/>
        <w:contextualSpacing w:val="0"/>
        <w:textAlignment w:val="auto"/>
        <w:rPr>
          <w:noProof/>
        </w:rPr>
      </w:pPr>
      <w:r w:rsidRPr="00BB2725">
        <w:rPr>
          <w:noProof/>
        </w:rPr>
        <w:t xml:space="preserve">elle encourage les entreprises locales à former des groupements d’entreprises avec d’autres </w:t>
      </w:r>
      <w:r w:rsidR="00A62149" w:rsidRPr="00BB2725">
        <w:rPr>
          <w:noProof/>
        </w:rPr>
        <w:t>entrepr</w:t>
      </w:r>
      <w:r w:rsidR="00A62149">
        <w:rPr>
          <w:noProof/>
        </w:rPr>
        <w:t>ises</w:t>
      </w:r>
      <w:r w:rsidRPr="00BB2725">
        <w:rPr>
          <w:noProof/>
        </w:rPr>
        <w:t xml:space="preserve"> locales ou internationales, tirant ainsi parti de leurs ressources et de leur expérience ; </w:t>
      </w:r>
    </w:p>
    <w:p w14:paraId="01A0D13B" w14:textId="0B345F98" w:rsidR="000434A9" w:rsidRPr="00BB2725" w:rsidRDefault="000434A9" w:rsidP="009D7CAE">
      <w:pPr>
        <w:pStyle w:val="Paragraphedeliste"/>
        <w:numPr>
          <w:ilvl w:val="0"/>
          <w:numId w:val="39"/>
        </w:numPr>
        <w:suppressAutoHyphens w:val="0"/>
        <w:overflowPunct/>
        <w:autoSpaceDE/>
        <w:autoSpaceDN/>
        <w:adjustRightInd/>
        <w:spacing w:before="142" w:after="0"/>
        <w:ind w:left="1134" w:hanging="567"/>
        <w:contextualSpacing w:val="0"/>
        <w:textAlignment w:val="auto"/>
        <w:rPr>
          <w:noProof/>
        </w:rPr>
      </w:pPr>
      <w:r w:rsidRPr="00BB2725">
        <w:rPr>
          <w:noProof/>
        </w:rPr>
        <w:lastRenderedPageBreak/>
        <w:t xml:space="preserve">elle réduit de manière sensible, voire élimine, les problèmes de rejet associés aux </w:t>
      </w:r>
      <w:r w:rsidR="00A62149">
        <w:rPr>
          <w:noProof/>
        </w:rPr>
        <w:t>O</w:t>
      </w:r>
      <w:r w:rsidR="00A62149" w:rsidRPr="00BB2725">
        <w:rPr>
          <w:noProof/>
        </w:rPr>
        <w:t xml:space="preserve">ffres </w:t>
      </w:r>
      <w:r w:rsidRPr="00BB2725">
        <w:rPr>
          <w:noProof/>
        </w:rPr>
        <w:t xml:space="preserve">financières anormalement bon marché présentées par des </w:t>
      </w:r>
      <w:r w:rsidR="00877DAD" w:rsidRPr="00BB2725">
        <w:rPr>
          <w:noProof/>
        </w:rPr>
        <w:t>soumissionnaires</w:t>
      </w:r>
      <w:r w:rsidRPr="00BB2725">
        <w:rPr>
          <w:noProof/>
        </w:rPr>
        <w:t xml:space="preserve"> dont les capacités sont discutables.</w:t>
      </w:r>
    </w:p>
    <w:p w14:paraId="11877584" w14:textId="77777777" w:rsidR="000434A9" w:rsidRPr="00BB2725" w:rsidRDefault="000434A9" w:rsidP="000434A9">
      <w:pPr>
        <w:suppressAutoHyphens w:val="0"/>
        <w:overflowPunct/>
        <w:autoSpaceDE/>
        <w:autoSpaceDN/>
        <w:adjustRightInd/>
        <w:spacing w:before="142" w:after="0"/>
        <w:textAlignment w:val="auto"/>
        <w:rPr>
          <w:b/>
          <w:noProof/>
        </w:rPr>
      </w:pPr>
      <w:r w:rsidRPr="00BB2725">
        <w:rPr>
          <w:b/>
          <w:noProof/>
        </w:rPr>
        <w:t>Inconvénients de la Pré-qualification</w:t>
      </w:r>
    </w:p>
    <w:p w14:paraId="14B41274" w14:textId="77777777" w:rsidR="000434A9" w:rsidRPr="00BB2725" w:rsidRDefault="000434A9" w:rsidP="009D7CAE">
      <w:pPr>
        <w:pStyle w:val="Paragraphedeliste"/>
        <w:numPr>
          <w:ilvl w:val="0"/>
          <w:numId w:val="38"/>
        </w:numPr>
        <w:suppressAutoHyphens w:val="0"/>
        <w:overflowPunct/>
        <w:autoSpaceDE/>
        <w:autoSpaceDN/>
        <w:adjustRightInd/>
        <w:spacing w:before="142" w:after="0"/>
        <w:ind w:left="567" w:hanging="567"/>
        <w:contextualSpacing w:val="0"/>
        <w:textAlignment w:val="auto"/>
        <w:rPr>
          <w:noProof/>
        </w:rPr>
      </w:pPr>
      <w:r w:rsidRPr="00BB2725">
        <w:rPr>
          <w:noProof/>
        </w:rPr>
        <w:t xml:space="preserve">En revanche, la pré-qualification peut aussi présenter certains inconvénients : </w:t>
      </w:r>
    </w:p>
    <w:p w14:paraId="5B34BA1F" w14:textId="73440F3A" w:rsidR="000434A9" w:rsidRPr="00BB2725" w:rsidRDefault="000434A9" w:rsidP="009D7CAE">
      <w:pPr>
        <w:pStyle w:val="Paragraphedeliste"/>
        <w:numPr>
          <w:ilvl w:val="0"/>
          <w:numId w:val="40"/>
        </w:numPr>
        <w:suppressAutoHyphens w:val="0"/>
        <w:overflowPunct/>
        <w:autoSpaceDE/>
        <w:autoSpaceDN/>
        <w:adjustRightInd/>
        <w:spacing w:before="142" w:after="0"/>
        <w:ind w:left="1134" w:hanging="567"/>
        <w:contextualSpacing w:val="0"/>
        <w:textAlignment w:val="auto"/>
        <w:rPr>
          <w:noProof/>
        </w:rPr>
      </w:pPr>
      <w:r w:rsidRPr="00BB2725">
        <w:rPr>
          <w:noProof/>
        </w:rPr>
        <w:t xml:space="preserve">elle peut prolonger les délais de préparation de la passation du </w:t>
      </w:r>
      <w:r w:rsidR="00A62149">
        <w:rPr>
          <w:noProof/>
        </w:rPr>
        <w:t>M</w:t>
      </w:r>
      <w:r w:rsidR="00A62149" w:rsidRPr="00BB2725">
        <w:rPr>
          <w:noProof/>
        </w:rPr>
        <w:t>arché</w:t>
      </w:r>
      <w:r w:rsidRPr="00BB2725">
        <w:rPr>
          <w:noProof/>
        </w:rPr>
        <w:t>, encore qu’une bonne planification du calendrier, par exemple en lançant la préparation des documents d’appel d’offres en même temps que le processus de pré-qualification puisse minimiser le problème ;</w:t>
      </w:r>
    </w:p>
    <w:p w14:paraId="10D51C53" w14:textId="15090914" w:rsidR="000434A9" w:rsidRPr="00BB2725" w:rsidRDefault="000434A9" w:rsidP="009D7CAE">
      <w:pPr>
        <w:pStyle w:val="Paragraphedeliste"/>
        <w:numPr>
          <w:ilvl w:val="0"/>
          <w:numId w:val="40"/>
        </w:numPr>
        <w:suppressAutoHyphens w:val="0"/>
        <w:overflowPunct/>
        <w:autoSpaceDE/>
        <w:autoSpaceDN/>
        <w:adjustRightInd/>
        <w:spacing w:before="142" w:after="0"/>
        <w:ind w:left="1134" w:hanging="567"/>
        <w:contextualSpacing w:val="0"/>
        <w:textAlignment w:val="auto"/>
        <w:rPr>
          <w:noProof/>
        </w:rPr>
      </w:pPr>
      <w:r w:rsidRPr="00BB2725">
        <w:rPr>
          <w:noProof/>
        </w:rPr>
        <w:t xml:space="preserve">le Maître d’Ouvrage doit examiner toutes les </w:t>
      </w:r>
      <w:r w:rsidR="00614623">
        <w:rPr>
          <w:noProof/>
        </w:rPr>
        <w:t>Candidature</w:t>
      </w:r>
      <w:r w:rsidRPr="00BB2725">
        <w:rPr>
          <w:noProof/>
        </w:rPr>
        <w:t xml:space="preserve">s de pré-qualification, alors que la post-qualification exige normalement l’examen des qualifications d’un seul </w:t>
      </w:r>
      <w:r w:rsidR="00FF6650" w:rsidRPr="00BB2725">
        <w:rPr>
          <w:noProof/>
        </w:rPr>
        <w:t>soumissionnaire (le moins</w:t>
      </w:r>
      <w:r w:rsidR="00FF6650" w:rsidRPr="00BB2725">
        <w:rPr>
          <w:noProof/>
        </w:rPr>
        <w:noBreakHyphen/>
      </w:r>
      <w:r w:rsidRPr="00BB2725">
        <w:rPr>
          <w:noProof/>
        </w:rPr>
        <w:t xml:space="preserve">disant) ; </w:t>
      </w:r>
    </w:p>
    <w:p w14:paraId="5AAC58C5" w14:textId="2A2B8F87" w:rsidR="000434A9" w:rsidRPr="00BB2725" w:rsidRDefault="000434A9" w:rsidP="009D7CAE">
      <w:pPr>
        <w:pStyle w:val="Paragraphedeliste"/>
        <w:numPr>
          <w:ilvl w:val="0"/>
          <w:numId w:val="40"/>
        </w:numPr>
        <w:suppressAutoHyphens w:val="0"/>
        <w:overflowPunct/>
        <w:autoSpaceDE/>
        <w:autoSpaceDN/>
        <w:adjustRightInd/>
        <w:spacing w:before="142" w:after="0"/>
        <w:ind w:left="1134" w:hanging="567"/>
        <w:contextualSpacing w:val="0"/>
        <w:textAlignment w:val="auto"/>
        <w:rPr>
          <w:noProof/>
        </w:rPr>
      </w:pPr>
      <w:r w:rsidRPr="00BB2725">
        <w:rPr>
          <w:noProof/>
        </w:rPr>
        <w:t xml:space="preserve">la collusion (possibilité d’entente sur les prix) est plus facile entre un nombre limité de </w:t>
      </w:r>
      <w:r w:rsidR="00A62149">
        <w:rPr>
          <w:noProof/>
        </w:rPr>
        <w:t>S</w:t>
      </w:r>
      <w:r w:rsidR="00A62149" w:rsidRPr="00BB2725">
        <w:rPr>
          <w:noProof/>
        </w:rPr>
        <w:t xml:space="preserve">oumissionnaires </w:t>
      </w:r>
      <w:r w:rsidRPr="00BB2725">
        <w:rPr>
          <w:noProof/>
        </w:rPr>
        <w:t xml:space="preserve">identifiés, notamment s’ils sont de la même nationalité ; </w:t>
      </w:r>
    </w:p>
    <w:p w14:paraId="20D65562" w14:textId="520912C5" w:rsidR="000434A9" w:rsidRPr="00BB2725" w:rsidRDefault="000434A9" w:rsidP="009D7CAE">
      <w:pPr>
        <w:pStyle w:val="Paragraphedeliste"/>
        <w:numPr>
          <w:ilvl w:val="0"/>
          <w:numId w:val="38"/>
        </w:numPr>
        <w:suppressAutoHyphens w:val="0"/>
        <w:overflowPunct/>
        <w:autoSpaceDE/>
        <w:autoSpaceDN/>
        <w:adjustRightInd/>
        <w:spacing w:before="142" w:after="0"/>
        <w:ind w:left="567" w:hanging="567"/>
        <w:contextualSpacing w:val="0"/>
        <w:textAlignment w:val="auto"/>
        <w:rPr>
          <w:noProof/>
        </w:rPr>
      </w:pPr>
      <w:r w:rsidRPr="00BB2725">
        <w:rPr>
          <w:noProof/>
        </w:rPr>
        <w:t xml:space="preserve">Le plan de passation des marchés </w:t>
      </w:r>
      <w:r w:rsidR="00A62149" w:rsidRPr="00BB2725">
        <w:rPr>
          <w:noProof/>
        </w:rPr>
        <w:t>d</w:t>
      </w:r>
      <w:r w:rsidR="00A62149">
        <w:rPr>
          <w:noProof/>
        </w:rPr>
        <w:t>o</w:t>
      </w:r>
      <w:r w:rsidR="00A62149" w:rsidRPr="00BB2725">
        <w:rPr>
          <w:noProof/>
        </w:rPr>
        <w:t xml:space="preserve">it </w:t>
      </w:r>
      <w:r w:rsidRPr="00BB2725">
        <w:rPr>
          <w:noProof/>
        </w:rPr>
        <w:t xml:space="preserve">identifier les </w:t>
      </w:r>
      <w:r w:rsidR="00A62149">
        <w:rPr>
          <w:noProof/>
        </w:rPr>
        <w:t>M</w:t>
      </w:r>
      <w:r w:rsidR="00A62149" w:rsidRPr="00BB2725">
        <w:rPr>
          <w:noProof/>
        </w:rPr>
        <w:t xml:space="preserve">archés </w:t>
      </w:r>
      <w:r w:rsidR="006A3774" w:rsidRPr="00BB2725">
        <w:rPr>
          <w:noProof/>
        </w:rPr>
        <w:t>qui feront l’objet d’une pré</w:t>
      </w:r>
      <w:r w:rsidR="006A3774" w:rsidRPr="00BB2725">
        <w:rPr>
          <w:noProof/>
        </w:rPr>
        <w:noBreakHyphen/>
      </w:r>
      <w:r w:rsidRPr="00BB2725">
        <w:rPr>
          <w:noProof/>
        </w:rPr>
        <w:t>qualification. Afin d’éviter des retards dans la mise en œuvre, une anticipation des actions pour la pré-qualification devrait être décidée avec l’AFD au plus tôt dans le cycle de projet.</w:t>
      </w:r>
    </w:p>
    <w:p w14:paraId="599665F2" w14:textId="77777777" w:rsidR="00A503E7" w:rsidRPr="00BB2725" w:rsidRDefault="00A503E7" w:rsidP="00CA4600">
      <w:pPr>
        <w:suppressAutoHyphens w:val="0"/>
        <w:overflowPunct/>
        <w:autoSpaceDE/>
        <w:autoSpaceDN/>
        <w:adjustRightInd/>
        <w:spacing w:before="142" w:after="0"/>
        <w:textAlignment w:val="auto"/>
        <w:rPr>
          <w:b/>
          <w:noProof/>
        </w:rPr>
      </w:pPr>
      <w:r w:rsidRPr="00BB2725">
        <w:rPr>
          <w:b/>
          <w:noProof/>
        </w:rPr>
        <w:t>Pré</w:t>
      </w:r>
      <w:r w:rsidRPr="00BB2725">
        <w:rPr>
          <w:b/>
          <w:noProof/>
        </w:rPr>
        <w:noBreakHyphen/>
        <w:t>qualification conditionnelle</w:t>
      </w:r>
    </w:p>
    <w:p w14:paraId="79D1CA7B" w14:textId="6A01CBD5" w:rsidR="00A503E7" w:rsidRPr="00BB2725" w:rsidRDefault="00A503E7" w:rsidP="00CA4600">
      <w:pPr>
        <w:pStyle w:val="Paragraphedeliste"/>
        <w:numPr>
          <w:ilvl w:val="0"/>
          <w:numId w:val="38"/>
        </w:numPr>
        <w:suppressAutoHyphens w:val="0"/>
        <w:overflowPunct/>
        <w:autoSpaceDE/>
        <w:autoSpaceDN/>
        <w:adjustRightInd/>
        <w:spacing w:before="142" w:after="0"/>
        <w:ind w:left="567" w:hanging="567"/>
        <w:contextualSpacing w:val="0"/>
        <w:textAlignment w:val="auto"/>
        <w:rPr>
          <w:noProof/>
        </w:rPr>
      </w:pPr>
      <w:r w:rsidRPr="00BB2725">
        <w:rPr>
          <w:noProof/>
        </w:rPr>
        <w:t xml:space="preserve">Il est possible qu’une </w:t>
      </w:r>
      <w:r w:rsidR="00614623">
        <w:rPr>
          <w:noProof/>
        </w:rPr>
        <w:t>Candidature</w:t>
      </w:r>
      <w:r w:rsidRPr="00BB2725">
        <w:rPr>
          <w:noProof/>
        </w:rPr>
        <w:t xml:space="preserve"> initiale ne satisfasse pas complètement à tous les critères de pré-qualification</w:t>
      </w:r>
      <w:r w:rsidR="00A62149">
        <w:rPr>
          <w:rStyle w:val="Appelnotedebasdep"/>
          <w:noProof/>
        </w:rPr>
        <w:footnoteReference w:id="1"/>
      </w:r>
      <w:r w:rsidRPr="00BB2725">
        <w:rPr>
          <w:noProof/>
        </w:rPr>
        <w:t>. Sous réserve que les lacunes n’affectent pas de manière importante</w:t>
      </w:r>
      <w:r w:rsidR="00A62149">
        <w:rPr>
          <w:noProof/>
        </w:rPr>
        <w:t xml:space="preserve"> et objectivement</w:t>
      </w:r>
      <w:r w:rsidRPr="00BB2725">
        <w:rPr>
          <w:noProof/>
        </w:rPr>
        <w:t xml:space="preserve"> la capacité du Candidat à exécuter le </w:t>
      </w:r>
      <w:r w:rsidR="00A62149">
        <w:rPr>
          <w:noProof/>
        </w:rPr>
        <w:t>M</w:t>
      </w:r>
      <w:r w:rsidR="00A62149" w:rsidRPr="00BB2725">
        <w:rPr>
          <w:noProof/>
        </w:rPr>
        <w:t xml:space="preserve">arché </w:t>
      </w:r>
      <w:r w:rsidRPr="00BB2725">
        <w:rPr>
          <w:noProof/>
        </w:rPr>
        <w:t xml:space="preserve">proposé, les Candidats peuvent être pré-qualifiés sous certaines conditions. Dans ce cas, les Candidats doivent être avertis des lacunes qu’ils doivent corriger à la satisfaction du Maître d’Ouvrage avant de soumettre leur </w:t>
      </w:r>
      <w:r w:rsidR="00A62149">
        <w:rPr>
          <w:noProof/>
        </w:rPr>
        <w:t>O</w:t>
      </w:r>
      <w:r w:rsidR="00A62149" w:rsidRPr="00BB2725">
        <w:rPr>
          <w:noProof/>
        </w:rPr>
        <w:t>ffre</w:t>
      </w:r>
      <w:r w:rsidRPr="00BB2725">
        <w:rPr>
          <w:noProof/>
        </w:rPr>
        <w:t xml:space="preserve">. </w:t>
      </w:r>
    </w:p>
    <w:p w14:paraId="0051BB29" w14:textId="13B8D54D" w:rsidR="00D61054" w:rsidRPr="00BB2725" w:rsidRDefault="00A503E7" w:rsidP="00CA4600">
      <w:pPr>
        <w:pStyle w:val="Paragraphedeliste"/>
        <w:numPr>
          <w:ilvl w:val="0"/>
          <w:numId w:val="38"/>
        </w:numPr>
        <w:suppressAutoHyphens w:val="0"/>
        <w:overflowPunct/>
        <w:autoSpaceDE/>
        <w:autoSpaceDN/>
        <w:adjustRightInd/>
        <w:spacing w:before="142" w:after="0"/>
        <w:ind w:left="567" w:hanging="567"/>
        <w:contextualSpacing w:val="0"/>
        <w:textAlignment w:val="auto"/>
        <w:rPr>
          <w:noProof/>
        </w:rPr>
      </w:pPr>
      <w:r w:rsidRPr="00BB2725">
        <w:rPr>
          <w:noProof/>
        </w:rPr>
        <w:t xml:space="preserve">Le Maître d’Ouvrage ne rejettera pas une </w:t>
      </w:r>
      <w:r w:rsidR="00A62149">
        <w:rPr>
          <w:noProof/>
        </w:rPr>
        <w:t>C</w:t>
      </w:r>
      <w:r w:rsidR="00A62149" w:rsidRPr="00BB2725">
        <w:rPr>
          <w:noProof/>
        </w:rPr>
        <w:t xml:space="preserve">andidature </w:t>
      </w:r>
      <w:r w:rsidRPr="00BB2725">
        <w:rPr>
          <w:noProof/>
        </w:rPr>
        <w:t xml:space="preserve">sans donner l’occasion au Candidat de clarifier ou fournir un document si une information s’avère manquante dans la </w:t>
      </w:r>
      <w:r w:rsidR="00A62149">
        <w:rPr>
          <w:noProof/>
        </w:rPr>
        <w:t>C</w:t>
      </w:r>
      <w:r w:rsidR="00A62149" w:rsidRPr="00BB2725">
        <w:rPr>
          <w:noProof/>
        </w:rPr>
        <w:t>andidature</w:t>
      </w:r>
      <w:r w:rsidRPr="00BB2725">
        <w:rPr>
          <w:noProof/>
        </w:rPr>
        <w:t xml:space="preserve">, sauf si la </w:t>
      </w:r>
      <w:r w:rsidR="00614623">
        <w:rPr>
          <w:noProof/>
        </w:rPr>
        <w:t>Candidature</w:t>
      </w:r>
      <w:r w:rsidRPr="00BB2725">
        <w:rPr>
          <w:noProof/>
        </w:rPr>
        <w:t xml:space="preserve"> présente des déficiences majeures.</w:t>
      </w:r>
    </w:p>
    <w:p w14:paraId="5A85CBB7" w14:textId="77777777" w:rsidR="00A503E7" w:rsidRPr="00BB2725" w:rsidRDefault="00A503E7" w:rsidP="00A503E7">
      <w:pPr>
        <w:suppressAutoHyphens w:val="0"/>
        <w:overflowPunct/>
        <w:autoSpaceDE/>
        <w:autoSpaceDN/>
        <w:adjustRightInd/>
        <w:spacing w:before="142" w:after="0"/>
        <w:textAlignment w:val="auto"/>
        <w:rPr>
          <w:noProof/>
        </w:rPr>
      </w:pPr>
    </w:p>
    <w:p w14:paraId="59E511AF" w14:textId="77777777" w:rsidR="00A503E7" w:rsidRPr="00BB2725" w:rsidRDefault="00A503E7" w:rsidP="00A503E7">
      <w:pPr>
        <w:suppressAutoHyphens w:val="0"/>
        <w:overflowPunct/>
        <w:autoSpaceDE/>
        <w:autoSpaceDN/>
        <w:adjustRightInd/>
        <w:spacing w:before="142" w:after="0"/>
        <w:textAlignment w:val="auto"/>
        <w:rPr>
          <w:noProof/>
        </w:rPr>
      </w:pPr>
    </w:p>
    <w:p w14:paraId="43E44582" w14:textId="77777777" w:rsidR="000434A9" w:rsidRPr="00BB2725" w:rsidRDefault="000434A9">
      <w:pPr>
        <w:suppressAutoHyphens w:val="0"/>
        <w:overflowPunct/>
        <w:autoSpaceDE/>
        <w:autoSpaceDN/>
        <w:adjustRightInd/>
        <w:spacing w:after="0" w:line="240" w:lineRule="auto"/>
        <w:jc w:val="left"/>
        <w:textAlignment w:val="auto"/>
        <w:rPr>
          <w:noProof/>
        </w:rPr>
      </w:pPr>
      <w:r w:rsidRPr="00BB2725">
        <w:rPr>
          <w:noProof/>
        </w:rPr>
        <w:br w:type="page"/>
      </w:r>
    </w:p>
    <w:p w14:paraId="274B6B63" w14:textId="34DBB7B3" w:rsidR="000434A9" w:rsidRPr="00BB2725" w:rsidRDefault="00753A61" w:rsidP="000434A9">
      <w:pPr>
        <w:pStyle w:val="TITLEINTRO"/>
        <w:rPr>
          <w:noProof/>
        </w:rPr>
      </w:pPr>
      <w:bookmarkStart w:id="2" w:name="_Toc237943848"/>
      <w:r w:rsidRPr="00BB2725">
        <w:rPr>
          <w:noProof/>
        </w:rPr>
        <w:lastRenderedPageBreak/>
        <w:t>Guide</w:t>
      </w:r>
      <w:r w:rsidR="000434A9" w:rsidRPr="00BB2725">
        <w:rPr>
          <w:noProof/>
        </w:rPr>
        <w:t xml:space="preserve"> sur les </w:t>
      </w:r>
      <w:r w:rsidR="002B3F8E">
        <w:rPr>
          <w:noProof/>
        </w:rPr>
        <w:t>c</w:t>
      </w:r>
      <w:r w:rsidR="002B3F8E" w:rsidRPr="00BB2725">
        <w:rPr>
          <w:noProof/>
        </w:rPr>
        <w:t xml:space="preserve">ritères </w:t>
      </w:r>
      <w:r w:rsidR="000434A9" w:rsidRPr="00BB2725">
        <w:rPr>
          <w:noProof/>
        </w:rPr>
        <w:t>Environnementaux, Sociaux, Santé et</w:t>
      </w:r>
      <w:r w:rsidR="006A3774" w:rsidRPr="00BB2725">
        <w:rPr>
          <w:noProof/>
        </w:rPr>
        <w:t xml:space="preserve"> Sécurité (ESSS) des Documents de P</w:t>
      </w:r>
      <w:r w:rsidR="000434A9" w:rsidRPr="00BB2725">
        <w:rPr>
          <w:noProof/>
        </w:rPr>
        <w:t>ré</w:t>
      </w:r>
      <w:r w:rsidR="000434A9" w:rsidRPr="00BB2725">
        <w:rPr>
          <w:noProof/>
        </w:rPr>
        <w:noBreakHyphen/>
        <w:t>qualification pour Travaux</w:t>
      </w:r>
      <w:bookmarkEnd w:id="2"/>
    </w:p>
    <w:p w14:paraId="136382AB" w14:textId="77777777" w:rsidR="000434A9" w:rsidRPr="00BB2725" w:rsidRDefault="000434A9" w:rsidP="006B773C">
      <w:pPr>
        <w:suppressAutoHyphens w:val="0"/>
        <w:overflowPunct/>
        <w:autoSpaceDE/>
        <w:autoSpaceDN/>
        <w:adjustRightInd/>
        <w:spacing w:before="142" w:after="0"/>
        <w:textAlignment w:val="auto"/>
        <w:rPr>
          <w:noProof/>
        </w:rPr>
      </w:pPr>
    </w:p>
    <w:p w14:paraId="6B989B75" w14:textId="054AD7AC" w:rsidR="006A7DE3" w:rsidRPr="00BB2725" w:rsidRDefault="00225070" w:rsidP="006B773C">
      <w:pPr>
        <w:suppressAutoHyphens w:val="0"/>
        <w:overflowPunct/>
        <w:autoSpaceDE/>
        <w:autoSpaceDN/>
        <w:adjustRightInd/>
        <w:spacing w:before="142" w:after="0"/>
        <w:textAlignment w:val="auto"/>
        <w:rPr>
          <w:noProof/>
        </w:rPr>
      </w:pPr>
      <w:r w:rsidRPr="00BB2725">
        <w:rPr>
          <w:noProof/>
        </w:rPr>
        <w:t>Lorsque le Projet a été jugé à fort impact environnemental et/ou social, en général, une étude d’impact E</w:t>
      </w:r>
      <w:r w:rsidR="00262200">
        <w:rPr>
          <w:noProof/>
        </w:rPr>
        <w:t xml:space="preserve">nvironnemental et </w:t>
      </w:r>
      <w:r w:rsidRPr="00BB2725">
        <w:rPr>
          <w:noProof/>
        </w:rPr>
        <w:t>S</w:t>
      </w:r>
      <w:r w:rsidR="00262200">
        <w:rPr>
          <w:noProof/>
        </w:rPr>
        <w:t>ocial</w:t>
      </w:r>
      <w:r w:rsidRPr="00BB2725">
        <w:rPr>
          <w:noProof/>
        </w:rPr>
        <w:t xml:space="preserve"> (EIES) a été conduite et un Plan de Gestion E&amp;S (PGES) pour le Projet a été établi. L’EIES met en évidence des risques et impacts</w:t>
      </w:r>
      <w:r w:rsidR="00262200">
        <w:rPr>
          <w:noProof/>
        </w:rPr>
        <w:t xml:space="preserve"> </w:t>
      </w:r>
      <w:r w:rsidR="00262200" w:rsidRPr="00BB2725">
        <w:rPr>
          <w:noProof/>
        </w:rPr>
        <w:t>E&amp;S</w:t>
      </w:r>
      <w:r w:rsidRPr="00BB2725">
        <w:rPr>
          <w:noProof/>
        </w:rPr>
        <w:t xml:space="preserve"> importants et le PGES propose des mesures d</w:t>
      </w:r>
      <w:r w:rsidR="006A7DE3" w:rsidRPr="00BB2725">
        <w:rPr>
          <w:noProof/>
        </w:rPr>
        <w:t>’atténuation à mettre en œuvre.</w:t>
      </w:r>
    </w:p>
    <w:p w14:paraId="5890C054" w14:textId="6C2327DD" w:rsidR="00E579AE" w:rsidRPr="00BB2725" w:rsidRDefault="00225070" w:rsidP="006B773C">
      <w:pPr>
        <w:suppressAutoHyphens w:val="0"/>
        <w:overflowPunct/>
        <w:autoSpaceDE/>
        <w:autoSpaceDN/>
        <w:adjustRightInd/>
        <w:spacing w:before="142" w:after="0"/>
        <w:textAlignment w:val="auto"/>
        <w:rPr>
          <w:noProof/>
        </w:rPr>
      </w:pPr>
      <w:r w:rsidRPr="00BB2725">
        <w:rPr>
          <w:noProof/>
        </w:rPr>
        <w:t>Certaines de ces mesures, concernent les travaux du Projet (voir schéma ci</w:t>
      </w:r>
      <w:r w:rsidRPr="00BB2725">
        <w:rPr>
          <w:noProof/>
        </w:rPr>
        <w:noBreakHyphen/>
        <w:t>dessous). Les mesures à prendre en compte dans les travaux peuvent être de deux types : d’une part, les mesures qui conduisent à une modification de la conception de l’ouvrage permanent</w:t>
      </w:r>
      <w:r w:rsidR="00262200">
        <w:rPr>
          <w:noProof/>
        </w:rPr>
        <w:t xml:space="preserve"> </w:t>
      </w:r>
      <w:r w:rsidRPr="00BB2725">
        <w:rPr>
          <w:noProof/>
        </w:rPr>
        <w:t>et qui induisent une modification des spécifications techniques et des plans de l’ouvrage permanent</w:t>
      </w:r>
      <w:r w:rsidR="00262200">
        <w:rPr>
          <w:noProof/>
        </w:rPr>
        <w:t>, permettant d’éviter les enjeux et risques E&amp;S</w:t>
      </w:r>
      <w:r w:rsidRPr="00BB2725">
        <w:rPr>
          <w:noProof/>
        </w:rPr>
        <w:t xml:space="preserve"> ; d’autre part, des mesures et précautions à prendre dans le cadre de la gestion du chantier</w:t>
      </w:r>
      <w:r w:rsidR="00262200">
        <w:rPr>
          <w:noProof/>
        </w:rPr>
        <w:t>, permettant d</w:t>
      </w:r>
      <w:r w:rsidR="005676C3">
        <w:rPr>
          <w:noProof/>
        </w:rPr>
        <w:t>e réduire</w:t>
      </w:r>
      <w:r w:rsidR="00262200">
        <w:rPr>
          <w:noProof/>
        </w:rPr>
        <w:t xml:space="preserve"> les enjeux et risques E</w:t>
      </w:r>
      <w:r w:rsidR="00697DEC">
        <w:rPr>
          <w:noProof/>
        </w:rPr>
        <w:t>SSS</w:t>
      </w:r>
      <w:r w:rsidRPr="00BB2725">
        <w:rPr>
          <w:noProof/>
        </w:rPr>
        <w:t xml:space="preserve">. </w:t>
      </w:r>
    </w:p>
    <w:p w14:paraId="620B5CF8" w14:textId="77777777" w:rsidR="00C90448" w:rsidRPr="00BB2725" w:rsidRDefault="00C90448" w:rsidP="000434A9">
      <w:pPr>
        <w:suppressAutoHyphens w:val="0"/>
        <w:overflowPunct/>
        <w:autoSpaceDE/>
        <w:autoSpaceDN/>
        <w:adjustRightInd/>
        <w:spacing w:before="142" w:after="0"/>
        <w:textAlignment w:val="auto"/>
        <w:rPr>
          <w:noProof/>
          <w:highlight w:val="yellow"/>
        </w:rPr>
      </w:pPr>
      <w:r w:rsidRPr="00BB2725">
        <w:rPr>
          <w:noProof/>
          <w:lang w:eastAsia="fr-FR"/>
        </w:rPr>
        <w:drawing>
          <wp:inline distT="0" distB="0" distL="0" distR="0" wp14:anchorId="6EBDAEFB" wp14:editId="7DEED8B4">
            <wp:extent cx="6124575" cy="3529541"/>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2550" cy="3528374"/>
                    </a:xfrm>
                    <a:prstGeom prst="rect">
                      <a:avLst/>
                    </a:prstGeom>
                    <a:noFill/>
                  </pic:spPr>
                </pic:pic>
              </a:graphicData>
            </a:graphic>
          </wp:inline>
        </w:drawing>
      </w:r>
    </w:p>
    <w:p w14:paraId="6DC4118A" w14:textId="77777777" w:rsidR="00C90448" w:rsidRPr="00BB2725" w:rsidRDefault="00C90448" w:rsidP="000434A9">
      <w:pPr>
        <w:suppressAutoHyphens w:val="0"/>
        <w:overflowPunct/>
        <w:autoSpaceDE/>
        <w:autoSpaceDN/>
        <w:adjustRightInd/>
        <w:spacing w:before="142" w:after="0"/>
        <w:textAlignment w:val="auto"/>
        <w:rPr>
          <w:noProof/>
          <w:highlight w:val="yellow"/>
        </w:rPr>
      </w:pPr>
    </w:p>
    <w:p w14:paraId="15E1E022" w14:textId="77777777" w:rsidR="000434A9" w:rsidRPr="00BB2725" w:rsidRDefault="000434A9" w:rsidP="000434A9">
      <w:pPr>
        <w:suppressAutoHyphens w:val="0"/>
        <w:overflowPunct/>
        <w:autoSpaceDE/>
        <w:autoSpaceDN/>
        <w:adjustRightInd/>
        <w:spacing w:before="142" w:after="0"/>
        <w:textAlignment w:val="auto"/>
        <w:rPr>
          <w:noProof/>
        </w:rPr>
      </w:pPr>
      <w:r w:rsidRPr="00BB2725">
        <w:rPr>
          <w:noProof/>
        </w:rPr>
        <w:t xml:space="preserve">Des critères de </w:t>
      </w:r>
      <w:r w:rsidR="006A3774" w:rsidRPr="00BB2725">
        <w:rPr>
          <w:noProof/>
        </w:rPr>
        <w:t>pré</w:t>
      </w:r>
      <w:r w:rsidR="006A3774" w:rsidRPr="00BB2725">
        <w:rPr>
          <w:noProof/>
        </w:rPr>
        <w:noBreakHyphen/>
      </w:r>
      <w:r w:rsidRPr="00BB2725">
        <w:rPr>
          <w:noProof/>
        </w:rPr>
        <w:t>qualification relatifs aux sujets ESSS sont présents dans ce document-type de pré</w:t>
      </w:r>
      <w:r w:rsidRPr="00BB2725">
        <w:rPr>
          <w:noProof/>
        </w:rPr>
        <w:noBreakHyphen/>
        <w:t xml:space="preserve">qualification afin de </w:t>
      </w:r>
      <w:r w:rsidR="00B81C86" w:rsidRPr="00BB2725">
        <w:rPr>
          <w:noProof/>
        </w:rPr>
        <w:t>présélectionner</w:t>
      </w:r>
      <w:r w:rsidRPr="00BB2725">
        <w:rPr>
          <w:noProof/>
        </w:rPr>
        <w:t xml:space="preserve"> des entreprises qualifiées et expérimentées dans la gestion de chantier avec des enjeux ESSS.</w:t>
      </w:r>
    </w:p>
    <w:p w14:paraId="35426FF7" w14:textId="19DE6CD3" w:rsidR="00271975" w:rsidRDefault="00271975" w:rsidP="000434A9">
      <w:pPr>
        <w:suppressAutoHyphens w:val="0"/>
        <w:overflowPunct/>
        <w:autoSpaceDE/>
        <w:autoSpaceDN/>
        <w:adjustRightInd/>
        <w:spacing w:before="142" w:after="0"/>
        <w:textAlignment w:val="auto"/>
        <w:rPr>
          <w:noProof/>
        </w:rPr>
      </w:pPr>
      <w:r w:rsidRPr="00874917">
        <w:rPr>
          <w:noProof/>
        </w:rPr>
        <w:t>Le</w:t>
      </w:r>
      <w:r w:rsidR="00CB73F5">
        <w:rPr>
          <w:noProof/>
        </w:rPr>
        <w:t>s</w:t>
      </w:r>
      <w:r w:rsidRPr="00874917">
        <w:rPr>
          <w:noProof/>
        </w:rPr>
        <w:t xml:space="preserve"> </w:t>
      </w:r>
      <w:r w:rsidR="00CB73F5" w:rsidRPr="00CB73F5">
        <w:rPr>
          <w:noProof/>
        </w:rPr>
        <w:t>critères de pré</w:t>
      </w:r>
      <w:r w:rsidR="00CB73F5" w:rsidRPr="00CB73F5">
        <w:rPr>
          <w:noProof/>
        </w:rPr>
        <w:noBreakHyphen/>
        <w:t xml:space="preserve">qualification relatifs aux sujets ESSS </w:t>
      </w:r>
      <w:r w:rsidRPr="00874917">
        <w:rPr>
          <w:noProof/>
        </w:rPr>
        <w:t>doi</w:t>
      </w:r>
      <w:r w:rsidR="00CB73F5">
        <w:rPr>
          <w:noProof/>
        </w:rPr>
        <w:t>vent</w:t>
      </w:r>
      <w:r w:rsidRPr="00874917">
        <w:rPr>
          <w:noProof/>
        </w:rPr>
        <w:t xml:space="preserve"> être ajusté</w:t>
      </w:r>
      <w:r w:rsidR="00CB73F5">
        <w:rPr>
          <w:noProof/>
        </w:rPr>
        <w:t>s</w:t>
      </w:r>
      <w:r w:rsidRPr="00874917">
        <w:rPr>
          <w:noProof/>
        </w:rPr>
        <w:t xml:space="preserve"> en tenant compte des documents ESSS disponibles (</w:t>
      </w:r>
      <w:r>
        <w:rPr>
          <w:noProof/>
        </w:rPr>
        <w:t>EIES</w:t>
      </w:r>
      <w:r w:rsidRPr="00874917">
        <w:rPr>
          <w:noProof/>
        </w:rPr>
        <w:t>, PGES, PAR, PEES</w:t>
      </w:r>
      <w:r w:rsidR="00697DEC">
        <w:rPr>
          <w:rStyle w:val="Appelnotedebasdep"/>
          <w:noProof/>
        </w:rPr>
        <w:footnoteReference w:id="2"/>
      </w:r>
      <w:r w:rsidRPr="00874917">
        <w:rPr>
          <w:noProof/>
        </w:rPr>
        <w:t>, etc.) et de la règlementation applicable à la maîtrise d’ouvrage.</w:t>
      </w:r>
    </w:p>
    <w:p w14:paraId="482E2B26" w14:textId="2971016B" w:rsidR="00675EE9" w:rsidRPr="00BB2725" w:rsidRDefault="00271975" w:rsidP="00225070">
      <w:pPr>
        <w:suppressAutoHyphens w:val="0"/>
        <w:overflowPunct/>
        <w:autoSpaceDE/>
        <w:autoSpaceDN/>
        <w:adjustRightInd/>
        <w:spacing w:before="142" w:after="0"/>
        <w:textAlignment w:val="auto"/>
        <w:rPr>
          <w:noProof/>
        </w:rPr>
      </w:pPr>
      <w:r>
        <w:rPr>
          <w:noProof/>
        </w:rPr>
        <w:t xml:space="preserve">Les </w:t>
      </w:r>
      <w:r w:rsidRPr="00874917">
        <w:rPr>
          <w:noProof/>
          <w:u w:val="single"/>
        </w:rPr>
        <w:t>Notes au Maître d'Ouvrage</w:t>
      </w:r>
      <w:r w:rsidRPr="00737A66">
        <w:rPr>
          <w:i/>
          <w:noProof/>
        </w:rPr>
        <w:t xml:space="preserve"> </w:t>
      </w:r>
      <w:r>
        <w:rPr>
          <w:i/>
          <w:noProof/>
          <w:highlight w:val="yellow"/>
        </w:rPr>
        <w:t>(</w:t>
      </w:r>
      <w:r w:rsidRPr="00874917">
        <w:rPr>
          <w:i/>
          <w:noProof/>
          <w:highlight w:val="yellow"/>
        </w:rPr>
        <w:t>texte en italique et surligné en jaune</w:t>
      </w:r>
      <w:r w:rsidRPr="00737A66">
        <w:rPr>
          <w:i/>
          <w:noProof/>
          <w:highlight w:val="yellow"/>
        </w:rPr>
        <w:t>)</w:t>
      </w:r>
      <w:r w:rsidRPr="00874917">
        <w:rPr>
          <w:noProof/>
        </w:rPr>
        <w:t xml:space="preserve"> </w:t>
      </w:r>
      <w:bookmarkStart w:id="3" w:name="_Hlk236065755"/>
      <w:r>
        <w:rPr>
          <w:noProof/>
        </w:rPr>
        <w:t xml:space="preserve">dans les Documents de Pré-qualification pour les Marchés de Travaux relatifs aux sujets ESSS </w:t>
      </w:r>
      <w:r w:rsidRPr="00874917">
        <w:rPr>
          <w:noProof/>
        </w:rPr>
        <w:t>indique</w:t>
      </w:r>
      <w:r>
        <w:rPr>
          <w:noProof/>
        </w:rPr>
        <w:t>nt</w:t>
      </w:r>
      <w:r w:rsidRPr="00874917">
        <w:rPr>
          <w:noProof/>
        </w:rPr>
        <w:t xml:space="preserve"> les éléments à ajuster</w:t>
      </w:r>
      <w:r w:rsidR="00FD64D4">
        <w:rPr>
          <w:noProof/>
        </w:rPr>
        <w:t>.</w:t>
      </w:r>
      <w:r w:rsidRPr="00874917">
        <w:rPr>
          <w:noProof/>
        </w:rPr>
        <w:t xml:space="preserve"> </w:t>
      </w:r>
      <w:bookmarkEnd w:id="3"/>
    </w:p>
    <w:p w14:paraId="040E68C3" w14:textId="77777777" w:rsidR="00533B74" w:rsidRDefault="00533B74" w:rsidP="00B17D07">
      <w:pPr>
        <w:pStyle w:val="TITLEINTRO"/>
        <w:rPr>
          <w:noProof/>
        </w:rPr>
        <w:sectPr w:rsidR="00533B74" w:rsidSect="00557289">
          <w:headerReference w:type="default" r:id="rId18"/>
          <w:headerReference w:type="first" r:id="rId19"/>
          <w:footnotePr>
            <w:numRestart w:val="eachSect"/>
          </w:footnotePr>
          <w:pgSz w:w="11906" w:h="16838"/>
          <w:pgMar w:top="1417" w:right="1417" w:bottom="1417" w:left="1417" w:header="708" w:footer="708" w:gutter="0"/>
          <w:pgNumType w:fmt="lowerRoman"/>
          <w:cols w:space="708"/>
          <w:titlePg/>
          <w:docGrid w:linePitch="360"/>
        </w:sectPr>
      </w:pPr>
    </w:p>
    <w:p w14:paraId="6B30A2CE" w14:textId="1BBD4153" w:rsidR="00B17D07" w:rsidRPr="00BB2725" w:rsidRDefault="006E1955" w:rsidP="00B17D07">
      <w:pPr>
        <w:pStyle w:val="TITLEINTRO"/>
        <w:rPr>
          <w:noProof/>
        </w:rPr>
      </w:pPr>
      <w:bookmarkStart w:id="4" w:name="_Toc237943849"/>
      <w:r w:rsidRPr="00BB2725">
        <w:rPr>
          <w:noProof/>
        </w:rPr>
        <w:lastRenderedPageBreak/>
        <w:t>Note sur l'</w:t>
      </w:r>
      <w:r w:rsidR="002B3F8E">
        <w:rPr>
          <w:noProof/>
        </w:rPr>
        <w:t>i</w:t>
      </w:r>
      <w:r w:rsidRPr="00BB2725">
        <w:rPr>
          <w:noProof/>
        </w:rPr>
        <w:t>nsertion d'Exigences de Sûreté</w:t>
      </w:r>
      <w:bookmarkEnd w:id="4"/>
    </w:p>
    <w:p w14:paraId="43E29CCA" w14:textId="77777777" w:rsidR="00B17D07" w:rsidRPr="00BB2725" w:rsidRDefault="00B17D07" w:rsidP="00B17D07">
      <w:pPr>
        <w:suppressAutoHyphens w:val="0"/>
        <w:overflowPunct/>
        <w:autoSpaceDE/>
        <w:autoSpaceDN/>
        <w:adjustRightInd/>
        <w:spacing w:before="142" w:after="0"/>
        <w:textAlignment w:val="auto"/>
        <w:rPr>
          <w:noProof/>
        </w:rPr>
      </w:pPr>
    </w:p>
    <w:p w14:paraId="67A5D735" w14:textId="77777777" w:rsidR="00AF2848" w:rsidRPr="00BB2725" w:rsidRDefault="00AF2848" w:rsidP="00B17D07">
      <w:pPr>
        <w:suppressAutoHyphens w:val="0"/>
        <w:overflowPunct/>
        <w:autoSpaceDE/>
        <w:autoSpaceDN/>
        <w:adjustRightInd/>
        <w:spacing w:before="142" w:after="0"/>
        <w:textAlignment w:val="auto"/>
        <w:rPr>
          <w:noProof/>
        </w:rPr>
      </w:pPr>
    </w:p>
    <w:p w14:paraId="603E06AF" w14:textId="5E83E43C" w:rsidR="006E1955" w:rsidRPr="00BB2725" w:rsidRDefault="006E1955" w:rsidP="006E1955">
      <w:pPr>
        <w:suppressAutoHyphens w:val="0"/>
        <w:overflowPunct/>
        <w:autoSpaceDE/>
        <w:autoSpaceDN/>
        <w:adjustRightInd/>
        <w:spacing w:before="142" w:after="0"/>
        <w:textAlignment w:val="auto"/>
        <w:rPr>
          <w:noProof/>
        </w:rPr>
      </w:pPr>
      <w:r w:rsidRPr="00BB2725">
        <w:rPr>
          <w:noProof/>
        </w:rPr>
        <w:t xml:space="preserve">Dans des contextes de risque sécuritaire, le Maître d'Ouvrage doit s'assurer que les </w:t>
      </w:r>
      <w:r w:rsidR="00603AAD" w:rsidRPr="00BB2725">
        <w:rPr>
          <w:noProof/>
        </w:rPr>
        <w:t>Candidats</w:t>
      </w:r>
      <w:r w:rsidRPr="00BB2725">
        <w:rPr>
          <w:noProof/>
        </w:rPr>
        <w:t xml:space="preserve"> évaluent correctement ce risque et prennent des mesures adaptées</w:t>
      </w:r>
      <w:r w:rsidR="00177AFB">
        <w:rPr>
          <w:noProof/>
        </w:rPr>
        <w:t>, notamment pour garantir la surêté des ouvrages, des employés et des données, en évitant toute violation des droits humains liée au dispositif de surêté</w:t>
      </w:r>
    </w:p>
    <w:p w14:paraId="46936022" w14:textId="77777777" w:rsidR="00AF2848" w:rsidRPr="00BB2725" w:rsidRDefault="00AF2848" w:rsidP="00AF2848">
      <w:pPr>
        <w:suppressAutoHyphens w:val="0"/>
        <w:overflowPunct/>
        <w:autoSpaceDE/>
        <w:autoSpaceDN/>
        <w:adjustRightInd/>
        <w:spacing w:before="142" w:after="0"/>
        <w:textAlignment w:val="auto"/>
        <w:rPr>
          <w:noProof/>
        </w:rPr>
      </w:pPr>
      <w:r w:rsidRPr="00BB2725">
        <w:rPr>
          <w:noProof/>
        </w:rPr>
        <w:t>Conformément à l'</w:t>
      </w:r>
      <w:r w:rsidRPr="00BB2725">
        <w:rPr>
          <w:i/>
          <w:noProof/>
        </w:rPr>
        <w:t>Article 1.5.2 – Sûreté</w:t>
      </w:r>
      <w:r w:rsidRPr="00BB2725">
        <w:rPr>
          <w:noProof/>
        </w:rPr>
        <w:t xml:space="preserve"> des Directives pour la Passation des Marchés financés par l'AFD dans les États étrangers, si le ou les lieux d'exécution </w:t>
      </w:r>
      <w:r w:rsidR="00643283" w:rsidRPr="00BB2725">
        <w:rPr>
          <w:noProof/>
        </w:rPr>
        <w:t>des Travaux</w:t>
      </w:r>
      <w:r w:rsidRPr="00BB2725">
        <w:rPr>
          <w:noProof/>
        </w:rPr>
        <w:t xml:space="preserve"> se situent dans une zone classée orange ou rouge par le ministère français de l’Europe et des affaires étrangères</w:t>
      </w:r>
      <w:r w:rsidR="00F4503E" w:rsidRPr="00BB2725">
        <w:rPr>
          <w:rStyle w:val="Appelnotedebasdep"/>
          <w:noProof/>
        </w:rPr>
        <w:footnoteReference w:id="3"/>
      </w:r>
      <w:r w:rsidRPr="00BB2725">
        <w:rPr>
          <w:noProof/>
        </w:rPr>
        <w:t xml:space="preserve">, le Maître d'Ouvrage devra inclure dans les Documents </w:t>
      </w:r>
      <w:r w:rsidR="00727B10" w:rsidRPr="00BB2725">
        <w:rPr>
          <w:noProof/>
        </w:rPr>
        <w:t>de Pré</w:t>
      </w:r>
      <w:r w:rsidR="00727B10" w:rsidRPr="00BB2725">
        <w:rPr>
          <w:noProof/>
        </w:rPr>
        <w:noBreakHyphen/>
        <w:t>Qualification</w:t>
      </w:r>
      <w:r w:rsidRPr="00BB2725">
        <w:rPr>
          <w:noProof/>
        </w:rPr>
        <w:t xml:space="preserve"> des </w:t>
      </w:r>
      <w:r w:rsidR="00155EC7" w:rsidRPr="00BB2725">
        <w:rPr>
          <w:noProof/>
        </w:rPr>
        <w:t>exigences relatives à la sûreté</w:t>
      </w:r>
      <w:r w:rsidRPr="00BB2725">
        <w:rPr>
          <w:noProof/>
        </w:rPr>
        <w:t>.</w:t>
      </w:r>
    </w:p>
    <w:p w14:paraId="1EDBDC29" w14:textId="615078D7" w:rsidR="006E1955" w:rsidRPr="00BB2725" w:rsidRDefault="006E1955" w:rsidP="006E1955">
      <w:pPr>
        <w:suppressAutoHyphens w:val="0"/>
        <w:overflowPunct/>
        <w:autoSpaceDE/>
        <w:autoSpaceDN/>
        <w:adjustRightInd/>
        <w:spacing w:before="142" w:after="0"/>
        <w:textAlignment w:val="auto"/>
        <w:rPr>
          <w:noProof/>
        </w:rPr>
      </w:pPr>
      <w:r w:rsidRPr="00BB2725">
        <w:rPr>
          <w:noProof/>
        </w:rPr>
        <w:t xml:space="preserve">Pour ce faire, l'AFD a inséré dans </w:t>
      </w:r>
      <w:r w:rsidR="00177AFB">
        <w:rPr>
          <w:noProof/>
        </w:rPr>
        <w:t>l</w:t>
      </w:r>
      <w:r w:rsidRPr="00BB2725">
        <w:rPr>
          <w:noProof/>
        </w:rPr>
        <w:t xml:space="preserve">es </w:t>
      </w:r>
      <w:r w:rsidR="00727B10" w:rsidRPr="00BB2725">
        <w:rPr>
          <w:noProof/>
        </w:rPr>
        <w:t>Documents de Pré</w:t>
      </w:r>
      <w:r w:rsidR="00727B10" w:rsidRPr="00BB2725">
        <w:rPr>
          <w:noProof/>
        </w:rPr>
        <w:noBreakHyphen/>
        <w:t xml:space="preserve">Qualification </w:t>
      </w:r>
      <w:r w:rsidR="00177AFB">
        <w:rPr>
          <w:noProof/>
        </w:rPr>
        <w:t xml:space="preserve">type publiés sur son site internet </w:t>
      </w:r>
      <w:r w:rsidRPr="00BB2725">
        <w:rPr>
          <w:noProof/>
        </w:rPr>
        <w:t>des exigences spécifiques, qui visent (i) à protéger des vies humaines sur les chantiers, (ii)</w:t>
      </w:r>
      <w:r w:rsidR="00177AFB">
        <w:rPr>
          <w:noProof/>
        </w:rPr>
        <w:t xml:space="preserve"> à éviter toute violation des droits humains liée au dispositif de sûreté, (iii)</w:t>
      </w:r>
      <w:r w:rsidRPr="00BB2725">
        <w:rPr>
          <w:noProof/>
        </w:rPr>
        <w:t xml:space="preserve"> à préserver sa réputation et celle de la Maîtrise d'Ouvrage, et (i</w:t>
      </w:r>
      <w:r w:rsidR="00177AFB">
        <w:rPr>
          <w:noProof/>
        </w:rPr>
        <w:t>v</w:t>
      </w:r>
      <w:r w:rsidRPr="00BB2725">
        <w:rPr>
          <w:noProof/>
        </w:rPr>
        <w:t xml:space="preserve">) à encourager les entreprises vertueuses à soumettre des </w:t>
      </w:r>
      <w:r w:rsidR="00A2164D" w:rsidRPr="00BB2725">
        <w:rPr>
          <w:noProof/>
        </w:rPr>
        <w:t>O</w:t>
      </w:r>
      <w:r w:rsidRPr="00BB2725">
        <w:rPr>
          <w:noProof/>
        </w:rPr>
        <w:t>ffres responsables.</w:t>
      </w:r>
    </w:p>
    <w:p w14:paraId="7399C245" w14:textId="467FC054" w:rsidR="006E1955" w:rsidRPr="00BB2725" w:rsidRDefault="006E1955" w:rsidP="008617F0">
      <w:pPr>
        <w:suppressAutoHyphens w:val="0"/>
        <w:overflowPunct/>
        <w:autoSpaceDE/>
        <w:autoSpaceDN/>
        <w:adjustRightInd/>
        <w:spacing w:before="142" w:after="0"/>
        <w:textAlignment w:val="auto"/>
        <w:rPr>
          <w:noProof/>
        </w:rPr>
      </w:pPr>
      <w:r w:rsidRPr="005C4549">
        <w:rPr>
          <w:noProof/>
        </w:rPr>
        <w:t>A cette fin, le</w:t>
      </w:r>
      <w:r w:rsidR="00942BCD" w:rsidRPr="005C4549">
        <w:rPr>
          <w:noProof/>
        </w:rPr>
        <w:t>s</w:t>
      </w:r>
      <w:r w:rsidRPr="005C4549">
        <w:rPr>
          <w:noProof/>
        </w:rPr>
        <w:t xml:space="preserve"> présent</w:t>
      </w:r>
      <w:r w:rsidR="00942BCD" w:rsidRPr="005C4549">
        <w:rPr>
          <w:noProof/>
        </w:rPr>
        <w:t>s</w:t>
      </w:r>
      <w:r w:rsidRPr="005C4549">
        <w:rPr>
          <w:noProof/>
        </w:rPr>
        <w:t xml:space="preserve"> Document</w:t>
      </w:r>
      <w:r w:rsidR="00942BCD" w:rsidRPr="005C4549">
        <w:rPr>
          <w:noProof/>
        </w:rPr>
        <w:t>s</w:t>
      </w:r>
      <w:r w:rsidRPr="005C4549">
        <w:rPr>
          <w:noProof/>
        </w:rPr>
        <w:t xml:space="preserve"> de Pré</w:t>
      </w:r>
      <w:r w:rsidRPr="005C4549">
        <w:rPr>
          <w:noProof/>
        </w:rPr>
        <w:noBreakHyphen/>
        <w:t>qualification pour Travaux contien</w:t>
      </w:r>
      <w:r w:rsidR="00942BCD" w:rsidRPr="005C4549">
        <w:rPr>
          <w:noProof/>
        </w:rPr>
        <w:t>nen</w:t>
      </w:r>
      <w:r w:rsidRPr="005C4549">
        <w:rPr>
          <w:noProof/>
        </w:rPr>
        <w:t xml:space="preserve">t </w:t>
      </w:r>
      <w:r w:rsidR="008617F0" w:rsidRPr="005C4549">
        <w:rPr>
          <w:noProof/>
        </w:rPr>
        <w:t>d</w:t>
      </w:r>
      <w:r w:rsidRPr="005C4549">
        <w:rPr>
          <w:noProof/>
        </w:rPr>
        <w:t>es exigences supplémentaires</w:t>
      </w:r>
      <w:r w:rsidR="008617F0" w:rsidRPr="005C4549">
        <w:rPr>
          <w:noProof/>
        </w:rPr>
        <w:t xml:space="preserve">. </w:t>
      </w:r>
      <w:r w:rsidR="00AF2848" w:rsidRPr="005C4549">
        <w:rPr>
          <w:noProof/>
        </w:rPr>
        <w:t>D</w:t>
      </w:r>
      <w:r w:rsidRPr="005C4549">
        <w:rPr>
          <w:noProof/>
        </w:rPr>
        <w:t xml:space="preserve">es critères de </w:t>
      </w:r>
      <w:r w:rsidR="008617F0" w:rsidRPr="005C4549">
        <w:rPr>
          <w:noProof/>
        </w:rPr>
        <w:t>pré</w:t>
      </w:r>
      <w:r w:rsidR="008617F0" w:rsidRPr="005C4549">
        <w:rPr>
          <w:noProof/>
        </w:rPr>
        <w:noBreakHyphen/>
      </w:r>
      <w:r w:rsidRPr="005C4549">
        <w:rPr>
          <w:noProof/>
        </w:rPr>
        <w:t xml:space="preserve">qualification sûreté </w:t>
      </w:r>
      <w:r w:rsidR="008617F0" w:rsidRPr="005C4549">
        <w:rPr>
          <w:noProof/>
        </w:rPr>
        <w:t xml:space="preserve">ont été intégrés </w:t>
      </w:r>
      <w:r w:rsidRPr="005C4549">
        <w:rPr>
          <w:noProof/>
        </w:rPr>
        <w:t>(</w:t>
      </w:r>
      <w:r w:rsidR="002B3F8E">
        <w:rPr>
          <w:noProof/>
        </w:rPr>
        <w:t>critères</w:t>
      </w:r>
      <w:r w:rsidR="002B3F8E" w:rsidRPr="005C4549">
        <w:rPr>
          <w:noProof/>
        </w:rPr>
        <w:t xml:space="preserve"> </w:t>
      </w:r>
      <w:r w:rsidRPr="005C4549">
        <w:rPr>
          <w:noProof/>
        </w:rPr>
        <w:t xml:space="preserve">6 du tableau des critères de </w:t>
      </w:r>
      <w:r w:rsidR="008617F0" w:rsidRPr="005C4549">
        <w:rPr>
          <w:noProof/>
        </w:rPr>
        <w:t>p</w:t>
      </w:r>
      <w:r w:rsidR="00AF2848" w:rsidRPr="005C4549">
        <w:rPr>
          <w:noProof/>
        </w:rPr>
        <w:t>ré</w:t>
      </w:r>
      <w:r w:rsidR="00AF2848" w:rsidRPr="005C4549">
        <w:rPr>
          <w:noProof/>
        </w:rPr>
        <w:noBreakHyphen/>
        <w:t>qualification – Section III).</w:t>
      </w:r>
    </w:p>
    <w:p w14:paraId="6C3A88E1" w14:textId="77777777" w:rsidR="00811188" w:rsidRDefault="006E1955" w:rsidP="006E1955">
      <w:pPr>
        <w:suppressAutoHyphens w:val="0"/>
        <w:overflowPunct/>
        <w:autoSpaceDE/>
        <w:autoSpaceDN/>
        <w:adjustRightInd/>
        <w:spacing w:before="142" w:after="0"/>
        <w:textAlignment w:val="auto"/>
        <w:rPr>
          <w:noProof/>
        </w:rPr>
        <w:sectPr w:rsidR="00811188" w:rsidSect="00557289">
          <w:headerReference w:type="default" r:id="rId20"/>
          <w:headerReference w:type="first" r:id="rId21"/>
          <w:footnotePr>
            <w:numRestart w:val="eachSect"/>
          </w:footnotePr>
          <w:pgSz w:w="11906" w:h="16838"/>
          <w:pgMar w:top="1417" w:right="1417" w:bottom="1417" w:left="1417" w:header="708" w:footer="708" w:gutter="0"/>
          <w:pgNumType w:fmt="lowerRoman"/>
          <w:cols w:space="708"/>
          <w:titlePg/>
          <w:docGrid w:linePitch="360"/>
        </w:sectPr>
      </w:pPr>
      <w:r w:rsidRPr="00BB2725">
        <w:rPr>
          <w:noProof/>
        </w:rPr>
        <w:t>L'évaluation de</w:t>
      </w:r>
      <w:r w:rsidR="00491B24" w:rsidRPr="00BB2725">
        <w:rPr>
          <w:noProof/>
        </w:rPr>
        <w:t xml:space="preserve"> chaque</w:t>
      </w:r>
      <w:r w:rsidRPr="00BB2725">
        <w:rPr>
          <w:noProof/>
        </w:rPr>
        <w:t xml:space="preserve"> critère de </w:t>
      </w:r>
      <w:r w:rsidR="0035422E" w:rsidRPr="00BB2725">
        <w:rPr>
          <w:noProof/>
        </w:rPr>
        <w:t>pré</w:t>
      </w:r>
      <w:r w:rsidR="0035422E" w:rsidRPr="00BB2725">
        <w:rPr>
          <w:noProof/>
        </w:rPr>
        <w:noBreakHyphen/>
      </w:r>
      <w:r w:rsidRPr="00BB2725">
        <w:rPr>
          <w:noProof/>
        </w:rPr>
        <w:t>qualification s</w:t>
      </w:r>
      <w:r w:rsidR="002F43DC" w:rsidRPr="00BB2725">
        <w:rPr>
          <w:noProof/>
        </w:rPr>
        <w:t xml:space="preserve">ûreté se fera sur la même base </w:t>
      </w:r>
      <w:r w:rsidRPr="00BB2725">
        <w:rPr>
          <w:noProof/>
        </w:rPr>
        <w:t xml:space="preserve">que les autres critères de </w:t>
      </w:r>
      <w:r w:rsidR="0035422E" w:rsidRPr="00BB2725">
        <w:rPr>
          <w:noProof/>
        </w:rPr>
        <w:t>pré</w:t>
      </w:r>
      <w:r w:rsidR="0035422E" w:rsidRPr="00BB2725">
        <w:rPr>
          <w:noProof/>
        </w:rPr>
        <w:noBreakHyphen/>
      </w:r>
      <w:r w:rsidRPr="00BB2725">
        <w:rPr>
          <w:noProof/>
        </w:rPr>
        <w:t>qualification</w:t>
      </w:r>
      <w:r w:rsidR="002F43DC" w:rsidRPr="00BB2725">
        <w:rPr>
          <w:noProof/>
        </w:rPr>
        <w:t xml:space="preserve">, à savoir "satisfait" ou "ne satisfait pas" </w:t>
      </w:r>
      <w:r w:rsidR="00210104" w:rsidRPr="00BB2725">
        <w:rPr>
          <w:noProof/>
        </w:rPr>
        <w:t>à la condition requise</w:t>
      </w:r>
      <w:r w:rsidRPr="00BB2725">
        <w:rPr>
          <w:noProof/>
        </w:rPr>
        <w:t>.</w:t>
      </w:r>
    </w:p>
    <w:p w14:paraId="57D7B10C" w14:textId="77777777" w:rsidR="00811188" w:rsidRPr="00874917" w:rsidRDefault="00811188" w:rsidP="00811188">
      <w:pPr>
        <w:pStyle w:val="TITLEINTRO"/>
        <w:rPr>
          <w:noProof/>
        </w:rPr>
      </w:pPr>
      <w:bookmarkStart w:id="5" w:name="_Toc234423873"/>
      <w:bookmarkStart w:id="6" w:name="_Toc237943850"/>
      <w:bookmarkStart w:id="7" w:name="_Hlk236845020"/>
      <w:r w:rsidRPr="00F313CD">
        <w:rPr>
          <w:noProof/>
        </w:rPr>
        <w:lastRenderedPageBreak/>
        <w:t>Note sur l'insertion d'Exigences d’Achat responsable</w:t>
      </w:r>
      <w:bookmarkEnd w:id="5"/>
      <w:bookmarkEnd w:id="6"/>
    </w:p>
    <w:p w14:paraId="630BA670" w14:textId="77777777" w:rsidR="00811188" w:rsidRPr="00874917" w:rsidRDefault="00811188" w:rsidP="00811188">
      <w:pPr>
        <w:suppressAutoHyphens w:val="0"/>
        <w:overflowPunct/>
        <w:autoSpaceDE/>
        <w:autoSpaceDN/>
        <w:adjustRightInd/>
        <w:spacing w:before="142" w:after="0"/>
        <w:jc w:val="left"/>
        <w:textAlignment w:val="auto"/>
        <w:rPr>
          <w:noProof/>
        </w:rPr>
      </w:pPr>
    </w:p>
    <w:p w14:paraId="50FCF3AC" w14:textId="77777777" w:rsidR="00811188" w:rsidRDefault="00811188" w:rsidP="00811188">
      <w:pPr>
        <w:suppressAutoHyphens w:val="0"/>
        <w:overflowPunct/>
        <w:autoSpaceDE/>
        <w:autoSpaceDN/>
        <w:adjustRightInd/>
        <w:spacing w:before="142" w:after="0"/>
        <w:textAlignment w:val="auto"/>
        <w:rPr>
          <w:noProof/>
        </w:rPr>
      </w:pPr>
      <w:r>
        <w:rPr>
          <w:noProof/>
        </w:rPr>
        <w:t xml:space="preserve">Lorsque les chaines d’approvisionnement des Matériaux et Equipements clé comportent des risques environnentaux, sociaux, santé et sécurité et en matière de respect des droits humains qui sont évalués comme élevés et/ou dont les impacts peuvent être significatifs, </w:t>
      </w:r>
      <w:r w:rsidRPr="00874917">
        <w:rPr>
          <w:noProof/>
        </w:rPr>
        <w:t xml:space="preserve">le Maître d'Ouvrage doit s'assurer que les Soumissionnaires </w:t>
      </w:r>
      <w:r>
        <w:rPr>
          <w:noProof/>
        </w:rPr>
        <w:t xml:space="preserve">cartographient, </w:t>
      </w:r>
      <w:r w:rsidRPr="00874917">
        <w:rPr>
          <w:noProof/>
        </w:rPr>
        <w:t>évaluent</w:t>
      </w:r>
      <w:r>
        <w:rPr>
          <w:noProof/>
        </w:rPr>
        <w:t xml:space="preserve"> et suivent</w:t>
      </w:r>
      <w:r w:rsidRPr="00874917">
        <w:rPr>
          <w:noProof/>
        </w:rPr>
        <w:t xml:space="preserve"> correctement ce</w:t>
      </w:r>
      <w:r>
        <w:rPr>
          <w:noProof/>
        </w:rPr>
        <w:t>s</w:t>
      </w:r>
      <w:r w:rsidRPr="00874917">
        <w:rPr>
          <w:noProof/>
        </w:rPr>
        <w:t xml:space="preserve"> risque</w:t>
      </w:r>
      <w:r>
        <w:rPr>
          <w:noProof/>
        </w:rPr>
        <w:t>s et impacts potentiels dans les chaines d‘approvisionnement du Marché</w:t>
      </w:r>
      <w:r w:rsidRPr="00874917">
        <w:rPr>
          <w:noProof/>
        </w:rPr>
        <w:t xml:space="preserve"> et prennent des mesures adaptées</w:t>
      </w:r>
      <w:r>
        <w:rPr>
          <w:noProof/>
        </w:rPr>
        <w:t xml:space="preserve"> auprès de leurs sous-traitants et fournisseurs pour que ceux-ci prennent les mesures adaptées également.</w:t>
      </w:r>
    </w:p>
    <w:p w14:paraId="131CF749" w14:textId="0E881B11" w:rsidR="00811188" w:rsidRPr="00874917" w:rsidRDefault="00811188" w:rsidP="00811188">
      <w:pPr>
        <w:suppressAutoHyphens w:val="0"/>
        <w:overflowPunct/>
        <w:autoSpaceDE/>
        <w:autoSpaceDN/>
        <w:adjustRightInd/>
        <w:spacing w:before="142" w:after="0"/>
        <w:textAlignment w:val="auto"/>
        <w:rPr>
          <w:noProof/>
        </w:rPr>
      </w:pPr>
      <w:r w:rsidRPr="00874917">
        <w:rPr>
          <w:noProof/>
        </w:rPr>
        <w:t>A cette fin, le</w:t>
      </w:r>
      <w:r>
        <w:rPr>
          <w:noProof/>
        </w:rPr>
        <w:t>s</w:t>
      </w:r>
      <w:r w:rsidRPr="00874917">
        <w:rPr>
          <w:noProof/>
        </w:rPr>
        <w:t xml:space="preserve"> présent</w:t>
      </w:r>
      <w:r>
        <w:rPr>
          <w:noProof/>
        </w:rPr>
        <w:t>s</w:t>
      </w:r>
      <w:r w:rsidRPr="00874917">
        <w:rPr>
          <w:noProof/>
        </w:rPr>
        <w:t xml:space="preserve"> </w:t>
      </w:r>
      <w:r>
        <w:rPr>
          <w:noProof/>
        </w:rPr>
        <w:t>Documents de Préqualifiction</w:t>
      </w:r>
      <w:r w:rsidRPr="00874917">
        <w:rPr>
          <w:noProof/>
        </w:rPr>
        <w:t xml:space="preserve"> contient </w:t>
      </w:r>
      <w:r w:rsidR="00D91671">
        <w:rPr>
          <w:noProof/>
        </w:rPr>
        <w:t>d</w:t>
      </w:r>
      <w:r w:rsidRPr="00874917">
        <w:rPr>
          <w:noProof/>
        </w:rPr>
        <w:t>es exigences supplémentaires</w:t>
      </w:r>
      <w:r w:rsidR="00D91671">
        <w:rPr>
          <w:noProof/>
        </w:rPr>
        <w:t> : d</w:t>
      </w:r>
      <w:r w:rsidRPr="00874917">
        <w:rPr>
          <w:noProof/>
        </w:rPr>
        <w:t xml:space="preserve">es critères de qualification </w:t>
      </w:r>
      <w:r>
        <w:rPr>
          <w:noProof/>
        </w:rPr>
        <w:t xml:space="preserve">spécifiques </w:t>
      </w:r>
      <w:r w:rsidR="00D91671">
        <w:rPr>
          <w:noProof/>
        </w:rPr>
        <w:t xml:space="preserve">optionnels </w:t>
      </w:r>
      <w:r>
        <w:rPr>
          <w:noProof/>
        </w:rPr>
        <w:t xml:space="preserve">ont été ajoutés </w:t>
      </w:r>
      <w:r w:rsidRPr="00874917">
        <w:rPr>
          <w:noProof/>
        </w:rPr>
        <w:t>(</w:t>
      </w:r>
      <w:r>
        <w:rPr>
          <w:noProof/>
        </w:rPr>
        <w:t>critères</w:t>
      </w:r>
      <w:r w:rsidRPr="00874917">
        <w:rPr>
          <w:noProof/>
        </w:rPr>
        <w:t xml:space="preserve"> </w:t>
      </w:r>
      <w:r>
        <w:rPr>
          <w:noProof/>
        </w:rPr>
        <w:t xml:space="preserve">2.4, 5.2.1 et 5.2.2 </w:t>
      </w:r>
      <w:r w:rsidRPr="00874917">
        <w:rPr>
          <w:noProof/>
        </w:rPr>
        <w:t>du tableau des critères de qualification – Section III</w:t>
      </w:r>
      <w:r w:rsidRPr="00CE4C36">
        <w:rPr>
          <w:noProof/>
        </w:rPr>
        <w:t>)</w:t>
      </w:r>
      <w:r w:rsidR="00AE7A24" w:rsidRPr="00CE4C36">
        <w:rPr>
          <w:noProof/>
        </w:rPr>
        <w:t xml:space="preserve">, </w:t>
      </w:r>
      <w:r w:rsidR="00AE7A24" w:rsidRPr="00533B74">
        <w:rPr>
          <w:noProof/>
          <w:color w:val="C00000"/>
        </w:rPr>
        <w:t>en rouge</w:t>
      </w:r>
      <w:r w:rsidR="00D91671">
        <w:rPr>
          <w:noProof/>
        </w:rPr>
        <w:t>.</w:t>
      </w:r>
    </w:p>
    <w:p w14:paraId="59477147" w14:textId="77777777" w:rsidR="00811188" w:rsidRDefault="00811188" w:rsidP="00811188">
      <w:pPr>
        <w:suppressAutoHyphens w:val="0"/>
        <w:overflowPunct/>
        <w:autoSpaceDE/>
        <w:autoSpaceDN/>
        <w:adjustRightInd/>
        <w:spacing w:before="142" w:after="0"/>
        <w:textAlignment w:val="auto"/>
        <w:rPr>
          <w:noProof/>
        </w:rPr>
      </w:pPr>
      <w:r>
        <w:rPr>
          <w:noProof/>
        </w:rPr>
        <w:t xml:space="preserve">Les </w:t>
      </w:r>
      <w:r w:rsidRPr="004F4DB2">
        <w:rPr>
          <w:noProof/>
          <w:u w:val="single"/>
        </w:rPr>
        <w:t>Notes au Maître d'Ouvrage</w:t>
      </w:r>
      <w:r w:rsidRPr="004F4DB2">
        <w:rPr>
          <w:i/>
          <w:noProof/>
        </w:rPr>
        <w:t xml:space="preserve"> </w:t>
      </w:r>
      <w:r w:rsidRPr="004F4DB2">
        <w:rPr>
          <w:iCs/>
          <w:noProof/>
        </w:rPr>
        <w:t>(</w:t>
      </w:r>
      <w:r w:rsidRPr="004F4DB2">
        <w:rPr>
          <w:i/>
          <w:noProof/>
          <w:highlight w:val="yellow"/>
        </w:rPr>
        <w:t>texte en italique et surligné en jaune</w:t>
      </w:r>
      <w:r w:rsidRPr="004F4DB2">
        <w:rPr>
          <w:iCs/>
          <w:noProof/>
        </w:rPr>
        <w:t xml:space="preserve">) </w:t>
      </w:r>
      <w:r>
        <w:rPr>
          <w:noProof/>
        </w:rPr>
        <w:t xml:space="preserve">dans dans les Documents de Pré-qualification pour les Marchés de Travaux relatifs aux sujets Achat Responsable </w:t>
      </w:r>
      <w:r w:rsidRPr="00874917">
        <w:rPr>
          <w:noProof/>
        </w:rPr>
        <w:t>indique</w:t>
      </w:r>
      <w:r>
        <w:rPr>
          <w:noProof/>
        </w:rPr>
        <w:t>nt</w:t>
      </w:r>
      <w:r w:rsidRPr="00874917">
        <w:rPr>
          <w:noProof/>
        </w:rPr>
        <w:t xml:space="preserve"> les éléments à ajuster</w:t>
      </w:r>
      <w:r>
        <w:rPr>
          <w:noProof/>
        </w:rPr>
        <w:t>.</w:t>
      </w:r>
    </w:p>
    <w:p w14:paraId="03C67E6C" w14:textId="3E08FCEC" w:rsidR="00D91671" w:rsidRDefault="00D91671" w:rsidP="00D91671">
      <w:pPr>
        <w:suppressAutoHyphens w:val="0"/>
        <w:overflowPunct/>
        <w:autoSpaceDE/>
        <w:autoSpaceDN/>
        <w:adjustRightInd/>
        <w:spacing w:before="142" w:after="0"/>
        <w:textAlignment w:val="auto"/>
        <w:rPr>
          <w:noProof/>
        </w:rPr>
        <w:sectPr w:rsidR="00D91671" w:rsidSect="00D91671">
          <w:headerReference w:type="default" r:id="rId22"/>
          <w:headerReference w:type="first" r:id="rId23"/>
          <w:footnotePr>
            <w:numRestart w:val="eachSect"/>
          </w:footnotePr>
          <w:pgSz w:w="11906" w:h="16838"/>
          <w:pgMar w:top="1417" w:right="1417" w:bottom="1417" w:left="1417" w:header="708" w:footer="708" w:gutter="0"/>
          <w:pgNumType w:fmt="lowerRoman"/>
          <w:cols w:space="708"/>
          <w:titlePg/>
          <w:docGrid w:linePitch="360"/>
        </w:sectPr>
      </w:pPr>
      <w:bookmarkStart w:id="8" w:name="_Hlk236845235"/>
      <w:r w:rsidRPr="00BB2725">
        <w:rPr>
          <w:noProof/>
        </w:rPr>
        <w:t>L'évaluation de chaque critère de pré</w:t>
      </w:r>
      <w:r w:rsidRPr="00BB2725">
        <w:rPr>
          <w:noProof/>
        </w:rPr>
        <w:noBreakHyphen/>
        <w:t xml:space="preserve">qualification </w:t>
      </w:r>
      <w:r>
        <w:rPr>
          <w:noProof/>
        </w:rPr>
        <w:t>Achat responsable</w:t>
      </w:r>
      <w:r w:rsidRPr="00BB2725">
        <w:rPr>
          <w:noProof/>
        </w:rPr>
        <w:t xml:space="preserve"> se fera sur la même base que les autres critères de pré</w:t>
      </w:r>
      <w:r w:rsidRPr="00BB2725">
        <w:rPr>
          <w:noProof/>
        </w:rPr>
        <w:noBreakHyphen/>
        <w:t>qualification, à savoir "satisfait" ou "ne satisfait pas" à la condition requise.</w:t>
      </w:r>
    </w:p>
    <w:bookmarkEnd w:id="7"/>
    <w:bookmarkEnd w:id="8"/>
    <w:p w14:paraId="2B924399" w14:textId="77777777" w:rsidR="006E1955" w:rsidRPr="00BB2725" w:rsidRDefault="006E1955" w:rsidP="006E1955">
      <w:pPr>
        <w:suppressAutoHyphens w:val="0"/>
        <w:overflowPunct/>
        <w:autoSpaceDE/>
        <w:autoSpaceDN/>
        <w:adjustRightInd/>
        <w:spacing w:before="142" w:after="0"/>
        <w:textAlignment w:val="auto"/>
        <w:rPr>
          <w:noProof/>
        </w:rPr>
      </w:pPr>
    </w:p>
    <w:p w14:paraId="274ECA08" w14:textId="77777777" w:rsidR="00FD6C81" w:rsidRPr="00BB2725" w:rsidRDefault="00FD6C81" w:rsidP="00FD6C81">
      <w:pPr>
        <w:pStyle w:val="TITLEINTRO"/>
        <w:rPr>
          <w:noProof/>
        </w:rPr>
      </w:pPr>
      <w:bookmarkStart w:id="9" w:name="_Toc237943851"/>
      <w:r w:rsidRPr="00BB2725">
        <w:rPr>
          <w:noProof/>
        </w:rPr>
        <w:t xml:space="preserve">Avis </w:t>
      </w:r>
      <w:r w:rsidR="00D06E97" w:rsidRPr="00BB2725">
        <w:rPr>
          <w:noProof/>
        </w:rPr>
        <w:t>de P</w:t>
      </w:r>
      <w:r w:rsidRPr="00BB2725">
        <w:rPr>
          <w:noProof/>
        </w:rPr>
        <w:t>ré-qualifi</w:t>
      </w:r>
      <w:r w:rsidR="00D06E97" w:rsidRPr="00BB2725">
        <w:rPr>
          <w:noProof/>
        </w:rPr>
        <w:t>cation</w:t>
      </w:r>
      <w:bookmarkEnd w:id="9"/>
    </w:p>
    <w:p w14:paraId="14A95DD0" w14:textId="77777777" w:rsidR="00FD6C81" w:rsidRPr="00BB2725" w:rsidRDefault="00FD6C81" w:rsidP="00FD6C81">
      <w:pPr>
        <w:suppressAutoHyphens w:val="0"/>
        <w:overflowPunct/>
        <w:autoSpaceDE/>
        <w:autoSpaceDN/>
        <w:adjustRightInd/>
        <w:spacing w:before="142" w:after="0"/>
        <w:textAlignment w:val="auto"/>
        <w:rPr>
          <w:noProof/>
        </w:rPr>
      </w:pPr>
    </w:p>
    <w:p w14:paraId="4080C449" w14:textId="77777777" w:rsidR="00FD6C81" w:rsidRPr="00BB2725" w:rsidRDefault="00FD6C81" w:rsidP="00FD6C81">
      <w:pPr>
        <w:suppressAutoHyphens w:val="0"/>
        <w:overflowPunct/>
        <w:autoSpaceDE/>
        <w:autoSpaceDN/>
        <w:adjustRightInd/>
        <w:spacing w:before="142" w:after="0"/>
        <w:textAlignment w:val="auto"/>
        <w:rPr>
          <w:noProof/>
        </w:rPr>
      </w:pPr>
    </w:p>
    <w:p w14:paraId="26F7088D" w14:textId="52960F8B" w:rsidR="00D06E97" w:rsidRPr="00533B74" w:rsidRDefault="00697DEC" w:rsidP="00D06E97">
      <w:pPr>
        <w:suppressAutoHyphens w:val="0"/>
        <w:overflowPunct/>
        <w:autoSpaceDE/>
        <w:autoSpaceDN/>
        <w:adjustRightInd/>
        <w:spacing w:before="142" w:after="0"/>
        <w:textAlignment w:val="auto"/>
        <w:rPr>
          <w:i/>
          <w:iCs/>
          <w:noProof/>
          <w:highlight w:val="yellow"/>
        </w:rPr>
      </w:pPr>
      <w:r w:rsidRPr="00533B74">
        <w:rPr>
          <w:i/>
          <w:iCs/>
          <w:noProof/>
          <w:highlight w:val="yellow"/>
        </w:rPr>
        <w:t>[</w:t>
      </w:r>
      <w:r w:rsidR="00D06E97" w:rsidRPr="00533B74">
        <w:rPr>
          <w:i/>
          <w:iCs/>
          <w:noProof/>
          <w:highlight w:val="yellow"/>
        </w:rPr>
        <w:t xml:space="preserve">L’Avis de pré-qualification (AP) doit fournir des renseignements permettant aux </w:t>
      </w:r>
      <w:r w:rsidR="00877DAD" w:rsidRPr="00533B74">
        <w:rPr>
          <w:i/>
          <w:iCs/>
          <w:noProof/>
          <w:highlight w:val="yellow"/>
        </w:rPr>
        <w:t>soumissionnaires</w:t>
      </w:r>
      <w:r w:rsidR="00D06E97" w:rsidRPr="00533B74">
        <w:rPr>
          <w:i/>
          <w:iCs/>
          <w:noProof/>
          <w:highlight w:val="yellow"/>
        </w:rPr>
        <w:t xml:space="preserve"> potentiels de décider s’ils souhaitent ou non participer. Mis à part les éléments essentiels qui figurent dans le </w:t>
      </w:r>
      <w:r w:rsidR="00071E9B" w:rsidRPr="00533B74">
        <w:rPr>
          <w:i/>
          <w:iCs/>
          <w:noProof/>
          <w:highlight w:val="yellow"/>
        </w:rPr>
        <w:t>document-</w:t>
      </w:r>
      <w:r w:rsidR="00D06E97" w:rsidRPr="00533B74">
        <w:rPr>
          <w:i/>
          <w:iCs/>
          <w:noProof/>
          <w:highlight w:val="yellow"/>
        </w:rPr>
        <w:t>type de pré-qualification, l’AP doit également indiquer tous les critères et spécifications importants ou spécialisés auxquels il faut satisfaire pour être pré-qualifié.</w:t>
      </w:r>
    </w:p>
    <w:p w14:paraId="6E0FCF81" w14:textId="77777777" w:rsidR="00D06E97" w:rsidRPr="00533B74" w:rsidRDefault="00D06E97" w:rsidP="00D06E97">
      <w:pPr>
        <w:suppressAutoHyphens w:val="0"/>
        <w:overflowPunct/>
        <w:autoSpaceDE/>
        <w:autoSpaceDN/>
        <w:adjustRightInd/>
        <w:spacing w:before="142" w:after="0"/>
        <w:textAlignment w:val="auto"/>
        <w:rPr>
          <w:i/>
          <w:iCs/>
          <w:noProof/>
          <w:highlight w:val="yellow"/>
        </w:rPr>
      </w:pPr>
      <w:r w:rsidRPr="00533B74">
        <w:rPr>
          <w:i/>
          <w:iCs/>
          <w:noProof/>
          <w:highlight w:val="yellow"/>
        </w:rPr>
        <w:t>L’AP sera publié sous forme d’un avis spécifique de passation de marchés dans :</w:t>
      </w:r>
    </w:p>
    <w:p w14:paraId="6F98703C" w14:textId="77777777" w:rsidR="00225070" w:rsidRPr="00533B74" w:rsidRDefault="00D06E97" w:rsidP="009D7CAE">
      <w:pPr>
        <w:pStyle w:val="Paragraphedeliste"/>
        <w:numPr>
          <w:ilvl w:val="0"/>
          <w:numId w:val="44"/>
        </w:numPr>
        <w:suppressAutoHyphens w:val="0"/>
        <w:overflowPunct/>
        <w:autoSpaceDE/>
        <w:autoSpaceDN/>
        <w:adjustRightInd/>
        <w:spacing w:before="142" w:after="0"/>
        <w:ind w:left="567" w:hanging="567"/>
        <w:contextualSpacing w:val="0"/>
        <w:textAlignment w:val="auto"/>
        <w:rPr>
          <w:i/>
          <w:iCs/>
          <w:noProof/>
          <w:highlight w:val="yellow"/>
        </w:rPr>
      </w:pPr>
      <w:r w:rsidRPr="00533B74">
        <w:rPr>
          <w:i/>
          <w:iCs/>
          <w:noProof/>
          <w:highlight w:val="yellow"/>
        </w:rPr>
        <w:t>au moins un quotidien à tirage national dans le pays du Maître d</w:t>
      </w:r>
      <w:r w:rsidR="006568B0" w:rsidRPr="00533B74">
        <w:rPr>
          <w:i/>
          <w:iCs/>
          <w:noProof/>
          <w:highlight w:val="yellow"/>
        </w:rPr>
        <w:t>'</w:t>
      </w:r>
      <w:r w:rsidRPr="00533B74">
        <w:rPr>
          <w:i/>
          <w:iCs/>
          <w:noProof/>
          <w:highlight w:val="yellow"/>
        </w:rPr>
        <w:t>Ouvrage et dans le journal officiel ou sur un portail d’accès gratuit, et</w:t>
      </w:r>
    </w:p>
    <w:p w14:paraId="4616AF0C" w14:textId="4483E1CB" w:rsidR="00D06E97" w:rsidRPr="00533B74" w:rsidRDefault="00D06E97" w:rsidP="009D7CAE">
      <w:pPr>
        <w:pStyle w:val="Paragraphedeliste"/>
        <w:numPr>
          <w:ilvl w:val="0"/>
          <w:numId w:val="44"/>
        </w:numPr>
        <w:suppressAutoHyphens w:val="0"/>
        <w:overflowPunct/>
        <w:autoSpaceDE/>
        <w:autoSpaceDN/>
        <w:adjustRightInd/>
        <w:spacing w:before="142" w:after="0"/>
        <w:ind w:left="567" w:hanging="567"/>
        <w:contextualSpacing w:val="0"/>
        <w:textAlignment w:val="auto"/>
        <w:rPr>
          <w:i/>
          <w:iCs/>
          <w:noProof/>
          <w:highlight w:val="yellow"/>
        </w:rPr>
      </w:pPr>
      <w:r w:rsidRPr="00533B74">
        <w:rPr>
          <w:i/>
          <w:iCs/>
          <w:noProof/>
          <w:highlight w:val="yellow"/>
        </w:rPr>
        <w:t xml:space="preserve">sur le site de l'AFD : </w:t>
      </w:r>
      <w:hyperlink r:id="rId24" w:history="1">
        <w:r w:rsidRPr="00533B74">
          <w:rPr>
            <w:rStyle w:val="Lienhypertexte"/>
            <w:i/>
            <w:iCs/>
            <w:noProof/>
            <w:color w:val="auto"/>
            <w:highlight w:val="yellow"/>
          </w:rPr>
          <w:t>http://afd.dgmarket.com</w:t>
        </w:r>
      </w:hyperlink>
      <w:r w:rsidRPr="00533B74">
        <w:rPr>
          <w:i/>
          <w:iCs/>
          <w:noProof/>
          <w:highlight w:val="yellow"/>
        </w:rPr>
        <w:t>.</w:t>
      </w:r>
      <w:r w:rsidR="00697DEC" w:rsidRPr="00533B74">
        <w:rPr>
          <w:i/>
          <w:iCs/>
          <w:noProof/>
          <w:highlight w:val="yellow"/>
        </w:rPr>
        <w:t>]</w:t>
      </w:r>
    </w:p>
    <w:p w14:paraId="6F4645EF" w14:textId="77777777" w:rsidR="00D06E97" w:rsidRPr="00BB2725" w:rsidRDefault="00D06E97" w:rsidP="00D06E97">
      <w:pPr>
        <w:pStyle w:val="Paragraphedeliste"/>
        <w:suppressAutoHyphens w:val="0"/>
        <w:overflowPunct/>
        <w:autoSpaceDE/>
        <w:autoSpaceDN/>
        <w:adjustRightInd/>
        <w:spacing w:before="142" w:after="0"/>
        <w:ind w:left="567"/>
        <w:contextualSpacing w:val="0"/>
        <w:textAlignment w:val="auto"/>
        <w:rPr>
          <w:noProof/>
        </w:rPr>
      </w:pPr>
    </w:p>
    <w:p w14:paraId="75F5D536" w14:textId="77777777" w:rsidR="00D06E97" w:rsidRPr="00BB2725" w:rsidRDefault="00D06E97" w:rsidP="00D06E97">
      <w:pPr>
        <w:suppressAutoHyphens w:val="0"/>
        <w:overflowPunct/>
        <w:autoSpaceDE/>
        <w:autoSpaceDN/>
        <w:adjustRightInd/>
        <w:spacing w:before="142" w:after="0"/>
        <w:jc w:val="center"/>
        <w:textAlignment w:val="auto"/>
        <w:rPr>
          <w:b/>
          <w:noProof/>
        </w:rPr>
      </w:pPr>
      <w:r w:rsidRPr="00BB2725">
        <w:rPr>
          <w:b/>
          <w:noProof/>
        </w:rPr>
        <w:t>AVIS SPECIFIQUE DE PASSATION DE MARCHE</w:t>
      </w:r>
      <w:r w:rsidR="008F311E">
        <w:rPr>
          <w:b/>
          <w:noProof/>
        </w:rPr>
        <w:t>S</w:t>
      </w:r>
    </w:p>
    <w:p w14:paraId="73016E54" w14:textId="77777777" w:rsidR="00D06E97" w:rsidRPr="00BB2725" w:rsidRDefault="00D06E97" w:rsidP="00D06E97">
      <w:pPr>
        <w:suppressAutoHyphens w:val="0"/>
        <w:overflowPunct/>
        <w:autoSpaceDE/>
        <w:autoSpaceDN/>
        <w:adjustRightInd/>
        <w:spacing w:before="142" w:after="0"/>
        <w:jc w:val="center"/>
        <w:textAlignment w:val="auto"/>
        <w:rPr>
          <w:b/>
          <w:noProof/>
        </w:rPr>
      </w:pPr>
      <w:r w:rsidRPr="00BB2725">
        <w:rPr>
          <w:b/>
          <w:noProof/>
        </w:rPr>
        <w:t>Avis de Pré-qualification</w:t>
      </w:r>
    </w:p>
    <w:p w14:paraId="18F27425" w14:textId="77777777" w:rsidR="00D06E97" w:rsidRPr="00BB2725" w:rsidRDefault="00D06E97" w:rsidP="00D06E97">
      <w:pPr>
        <w:suppressAutoHyphens w:val="0"/>
        <w:overflowPunct/>
        <w:autoSpaceDE/>
        <w:autoSpaceDN/>
        <w:adjustRightInd/>
        <w:spacing w:before="142" w:after="0"/>
        <w:jc w:val="center"/>
        <w:textAlignment w:val="auto"/>
        <w:rPr>
          <w:noProof/>
        </w:rPr>
      </w:pPr>
    </w:p>
    <w:p w14:paraId="285E6B03" w14:textId="77777777" w:rsidR="00D06E97" w:rsidRPr="00BB2725" w:rsidRDefault="00D06E97" w:rsidP="00D06E97">
      <w:pPr>
        <w:suppressAutoHyphens w:val="0"/>
        <w:overflowPunct/>
        <w:autoSpaceDE/>
        <w:autoSpaceDN/>
        <w:adjustRightInd/>
        <w:spacing w:before="142" w:after="0"/>
        <w:jc w:val="center"/>
        <w:textAlignment w:val="auto"/>
        <w:rPr>
          <w:i/>
          <w:noProof/>
          <w:highlight w:val="yellow"/>
        </w:rPr>
      </w:pPr>
      <w:r w:rsidRPr="00BB2725">
        <w:rPr>
          <w:i/>
          <w:noProof/>
          <w:highlight w:val="yellow"/>
          <w:shd w:val="clear" w:color="auto" w:fill="EEECE1" w:themeFill="background2"/>
        </w:rPr>
        <w:t>[Insérer : nom du pays]</w:t>
      </w:r>
    </w:p>
    <w:p w14:paraId="493C1513" w14:textId="77777777" w:rsidR="00D06E97" w:rsidRPr="00BB2725" w:rsidRDefault="00D06E97" w:rsidP="00D06E97">
      <w:pPr>
        <w:suppressAutoHyphens w:val="0"/>
        <w:overflowPunct/>
        <w:autoSpaceDE/>
        <w:autoSpaceDN/>
        <w:adjustRightInd/>
        <w:spacing w:before="142" w:after="0"/>
        <w:jc w:val="center"/>
        <w:textAlignment w:val="auto"/>
        <w:rPr>
          <w:i/>
          <w:noProof/>
          <w:highlight w:val="yellow"/>
        </w:rPr>
      </w:pPr>
      <w:r w:rsidRPr="00BB2725">
        <w:rPr>
          <w:i/>
          <w:noProof/>
          <w:highlight w:val="yellow"/>
          <w:shd w:val="clear" w:color="auto" w:fill="EEECE1" w:themeFill="background2"/>
        </w:rPr>
        <w:t>[Insérer : nom du projet]</w:t>
      </w:r>
    </w:p>
    <w:p w14:paraId="21016294" w14:textId="77777777" w:rsidR="00D06E97" w:rsidRPr="00BB2725" w:rsidRDefault="005D337B" w:rsidP="00D06E97">
      <w:pPr>
        <w:suppressAutoHyphens w:val="0"/>
        <w:overflowPunct/>
        <w:autoSpaceDE/>
        <w:autoSpaceDN/>
        <w:adjustRightInd/>
        <w:spacing w:before="142" w:after="0"/>
        <w:jc w:val="center"/>
        <w:textAlignment w:val="auto"/>
        <w:rPr>
          <w:i/>
          <w:noProof/>
          <w:highlight w:val="yellow"/>
        </w:rPr>
      </w:pPr>
      <w:r w:rsidRPr="00BB2725">
        <w:rPr>
          <w:i/>
          <w:noProof/>
          <w:highlight w:val="yellow"/>
          <w:shd w:val="clear" w:color="auto" w:fill="EEECE1" w:themeFill="background2"/>
        </w:rPr>
        <w:t>[Insérer : b</w:t>
      </w:r>
      <w:r w:rsidR="00D06E97" w:rsidRPr="00BB2725">
        <w:rPr>
          <w:i/>
          <w:noProof/>
          <w:highlight w:val="yellow"/>
          <w:shd w:val="clear" w:color="auto" w:fill="EEECE1" w:themeFill="background2"/>
        </w:rPr>
        <w:t xml:space="preserve">rève description des </w:t>
      </w:r>
      <w:r w:rsidRPr="00BB2725">
        <w:rPr>
          <w:i/>
          <w:noProof/>
          <w:highlight w:val="yellow"/>
          <w:shd w:val="clear" w:color="auto" w:fill="EEECE1" w:themeFill="background2"/>
        </w:rPr>
        <w:t>t</w:t>
      </w:r>
      <w:r w:rsidR="00D06E97" w:rsidRPr="00BB2725">
        <w:rPr>
          <w:i/>
          <w:noProof/>
          <w:highlight w:val="yellow"/>
          <w:shd w:val="clear" w:color="auto" w:fill="EEECE1" w:themeFill="background2"/>
        </w:rPr>
        <w:t>ravaux]</w:t>
      </w:r>
    </w:p>
    <w:p w14:paraId="4D2F9817" w14:textId="77777777" w:rsidR="007B1D35" w:rsidRPr="00BB2725" w:rsidRDefault="005D337B" w:rsidP="00D06E97">
      <w:pPr>
        <w:suppressAutoHyphens w:val="0"/>
        <w:overflowPunct/>
        <w:autoSpaceDE/>
        <w:autoSpaceDN/>
        <w:adjustRightInd/>
        <w:spacing w:before="142" w:after="0"/>
        <w:jc w:val="center"/>
        <w:textAlignment w:val="auto"/>
        <w:rPr>
          <w:i/>
          <w:noProof/>
        </w:rPr>
      </w:pPr>
      <w:r w:rsidRPr="00BB2725">
        <w:rPr>
          <w:i/>
          <w:noProof/>
          <w:highlight w:val="yellow"/>
          <w:shd w:val="clear" w:color="auto" w:fill="EEECE1" w:themeFill="background2"/>
        </w:rPr>
        <w:t>[Insérer : d</w:t>
      </w:r>
      <w:r w:rsidR="00D06E97" w:rsidRPr="00BB2725">
        <w:rPr>
          <w:i/>
          <w:noProof/>
          <w:highlight w:val="yellow"/>
          <w:shd w:val="clear" w:color="auto" w:fill="EEECE1" w:themeFill="background2"/>
        </w:rPr>
        <w:t>ate]</w:t>
      </w:r>
    </w:p>
    <w:p w14:paraId="35EA7968" w14:textId="77777777" w:rsidR="007B1D35" w:rsidRPr="00BB2725" w:rsidRDefault="007B1D35" w:rsidP="00FD6C81">
      <w:pPr>
        <w:suppressAutoHyphens w:val="0"/>
        <w:overflowPunct/>
        <w:autoSpaceDE/>
        <w:autoSpaceDN/>
        <w:adjustRightInd/>
        <w:spacing w:before="142" w:after="0"/>
        <w:textAlignment w:val="auto"/>
        <w:rPr>
          <w:noProof/>
        </w:rPr>
      </w:pPr>
    </w:p>
    <w:p w14:paraId="7F405675" w14:textId="255F00B9" w:rsidR="00D06E97" w:rsidRDefault="00D06E97" w:rsidP="005C4549">
      <w:pPr>
        <w:pStyle w:val="Paragraphedeliste"/>
        <w:numPr>
          <w:ilvl w:val="0"/>
          <w:numId w:val="75"/>
        </w:numPr>
        <w:suppressAutoHyphens w:val="0"/>
        <w:overflowPunct/>
        <w:autoSpaceDE/>
        <w:autoSpaceDN/>
        <w:adjustRightInd/>
        <w:spacing w:before="142" w:after="0"/>
        <w:textAlignment w:val="auto"/>
        <w:rPr>
          <w:i/>
          <w:noProof/>
        </w:rPr>
      </w:pPr>
      <w:r w:rsidRPr="00BB2725">
        <w:rPr>
          <w:noProof/>
        </w:rPr>
        <w:t xml:space="preserve">Le </w:t>
      </w:r>
      <w:r w:rsidRPr="005C4549">
        <w:rPr>
          <w:i/>
          <w:noProof/>
          <w:highlight w:val="yellow"/>
          <w:shd w:val="clear" w:color="auto" w:fill="EEECE1" w:themeFill="background2"/>
        </w:rPr>
        <w:t>[insérer le nom du Maître d’Ouvrage]</w:t>
      </w:r>
      <w:r w:rsidRPr="005C4549">
        <w:rPr>
          <w:i/>
          <w:noProof/>
        </w:rPr>
        <w:t xml:space="preserve"> </w:t>
      </w:r>
      <w:r w:rsidRPr="005C4549">
        <w:rPr>
          <w:i/>
          <w:noProof/>
          <w:highlight w:val="yellow"/>
          <w:shd w:val="clear" w:color="auto" w:fill="EEECE1" w:themeFill="background2"/>
        </w:rPr>
        <w:t>[a reçu/a fait la demande/entend solliciter</w:t>
      </w:r>
      <w:r w:rsidR="000E015B" w:rsidRPr="005C4549">
        <w:rPr>
          <w:i/>
          <w:noProof/>
          <w:highlight w:val="yellow"/>
          <w:shd w:val="clear" w:color="auto" w:fill="EEECE1" w:themeFill="background2"/>
        </w:rPr>
        <w:t xml:space="preserve"> – sélectionner le terme approprié</w:t>
      </w:r>
      <w:r w:rsidRPr="005C4549">
        <w:rPr>
          <w:i/>
          <w:noProof/>
          <w:highlight w:val="yellow"/>
          <w:shd w:val="clear" w:color="auto" w:fill="FFFFFF" w:themeFill="background1"/>
        </w:rPr>
        <w:t>]</w:t>
      </w:r>
      <w:r w:rsidRPr="001904D0">
        <w:rPr>
          <w:noProof/>
          <w:shd w:val="clear" w:color="auto" w:fill="FFFFFF" w:themeFill="background1"/>
        </w:rPr>
        <w:t xml:space="preserve"> </w:t>
      </w:r>
      <w:r w:rsidRPr="00BB2725">
        <w:rPr>
          <w:noProof/>
        </w:rPr>
        <w:t xml:space="preserve">un financement auprès de l’Agence Française de Développement </w:t>
      </w:r>
      <w:r w:rsidR="0003151D" w:rsidRPr="00BB2725">
        <w:rPr>
          <w:noProof/>
        </w:rPr>
        <w:t>(</w:t>
      </w:r>
      <w:r w:rsidR="00943671" w:rsidRPr="00BB2725">
        <w:rPr>
          <w:noProof/>
        </w:rPr>
        <w:t>l'"</w:t>
      </w:r>
      <w:r w:rsidR="0003151D" w:rsidRPr="001904D0">
        <w:rPr>
          <w:b/>
          <w:noProof/>
        </w:rPr>
        <w:t>AFD</w:t>
      </w:r>
      <w:r w:rsidR="00943671" w:rsidRPr="00BB2725">
        <w:rPr>
          <w:noProof/>
        </w:rPr>
        <w:t>"</w:t>
      </w:r>
      <w:r w:rsidR="0003151D" w:rsidRPr="00BB2725">
        <w:rPr>
          <w:noProof/>
        </w:rPr>
        <w:t xml:space="preserve">) </w:t>
      </w:r>
      <w:r w:rsidRPr="00BB2725">
        <w:rPr>
          <w:noProof/>
        </w:rPr>
        <w:t xml:space="preserve">pour couvrir le coût du </w:t>
      </w:r>
      <w:r w:rsidRPr="005C4549">
        <w:rPr>
          <w:i/>
          <w:noProof/>
          <w:highlight w:val="yellow"/>
        </w:rPr>
        <w:t>[insérer le nom du projet]</w:t>
      </w:r>
      <w:r w:rsidRPr="001904D0">
        <w:rPr>
          <w:noProof/>
          <w:highlight w:val="yellow"/>
        </w:rPr>
        <w:t>,</w:t>
      </w:r>
      <w:r w:rsidRPr="00BB2725">
        <w:rPr>
          <w:noProof/>
        </w:rPr>
        <w:t xml:space="preserve"> et entend affecter une partie du financement aux paiements relatifs au marché pour </w:t>
      </w:r>
      <w:r w:rsidRPr="005C4549">
        <w:rPr>
          <w:i/>
          <w:noProof/>
          <w:highlight w:val="yellow"/>
          <w:shd w:val="clear" w:color="auto" w:fill="EEECE1" w:themeFill="background2"/>
        </w:rPr>
        <w:t xml:space="preserve">[insérer le nom du </w:t>
      </w:r>
      <w:r w:rsidR="00AE7A24">
        <w:rPr>
          <w:i/>
          <w:noProof/>
          <w:highlight w:val="yellow"/>
          <w:shd w:val="clear" w:color="auto" w:fill="EEECE1" w:themeFill="background2"/>
        </w:rPr>
        <w:t>M</w:t>
      </w:r>
      <w:r w:rsidR="00AE7A24" w:rsidRPr="005C4549">
        <w:rPr>
          <w:i/>
          <w:noProof/>
          <w:highlight w:val="yellow"/>
          <w:shd w:val="clear" w:color="auto" w:fill="EEECE1" w:themeFill="background2"/>
        </w:rPr>
        <w:t xml:space="preserve">arché </w:t>
      </w:r>
      <w:r w:rsidRPr="005C4549">
        <w:rPr>
          <w:i/>
          <w:noProof/>
          <w:highlight w:val="yellow"/>
          <w:shd w:val="clear" w:color="auto" w:fill="EEECE1" w:themeFill="background2"/>
        </w:rPr>
        <w:t xml:space="preserve">– si l’Avis de Pré-qualification concerne plus d’un marché, décrire chaque marché et indiquer si les </w:t>
      </w:r>
      <w:r w:rsidR="00614623">
        <w:rPr>
          <w:i/>
          <w:noProof/>
          <w:highlight w:val="yellow"/>
          <w:shd w:val="clear" w:color="auto" w:fill="EEECE1" w:themeFill="background2"/>
        </w:rPr>
        <w:t>Candidature</w:t>
      </w:r>
      <w:r w:rsidRPr="005C4549">
        <w:rPr>
          <w:i/>
          <w:noProof/>
          <w:highlight w:val="yellow"/>
          <w:shd w:val="clear" w:color="auto" w:fill="EEECE1" w:themeFill="background2"/>
        </w:rPr>
        <w:t>s peuvent être soumises en vue de la pré</w:t>
      </w:r>
      <w:r w:rsidR="001936BE" w:rsidRPr="005C4549">
        <w:rPr>
          <w:i/>
          <w:noProof/>
          <w:highlight w:val="yellow"/>
          <w:shd w:val="clear" w:color="auto" w:fill="EEECE1" w:themeFill="background2"/>
        </w:rPr>
        <w:noBreakHyphen/>
      </w:r>
      <w:r w:rsidRPr="005C4549">
        <w:rPr>
          <w:i/>
          <w:noProof/>
          <w:highlight w:val="yellow"/>
          <w:shd w:val="clear" w:color="auto" w:fill="EEECE1" w:themeFill="background2"/>
        </w:rPr>
        <w:t>qualification pour un ou plusieurs marchés]</w:t>
      </w:r>
      <w:r w:rsidR="00671C62" w:rsidRPr="00BB2725">
        <w:rPr>
          <w:rStyle w:val="Appelnotedebasdep"/>
          <w:i/>
          <w:noProof/>
        </w:rPr>
        <w:footnoteReference w:id="4"/>
      </w:r>
      <w:r w:rsidR="00671C62" w:rsidRPr="005C4549">
        <w:rPr>
          <w:i/>
          <w:noProof/>
        </w:rPr>
        <w:t xml:space="preserve">. </w:t>
      </w:r>
      <w:r w:rsidR="00671C62" w:rsidRPr="00BB2725">
        <w:rPr>
          <w:noProof/>
        </w:rPr>
        <w:t xml:space="preserve">Le Maître d’Ouvrage entend pré-qualifier des entrepreneurs et/ou des sociétés pour </w:t>
      </w:r>
      <w:r w:rsidR="00671C62" w:rsidRPr="005C4549">
        <w:rPr>
          <w:i/>
          <w:noProof/>
          <w:highlight w:val="yellow"/>
          <w:shd w:val="clear" w:color="auto" w:fill="EEECE1" w:themeFill="background2"/>
        </w:rPr>
        <w:t xml:space="preserve">[insérer la description des </w:t>
      </w:r>
      <w:r w:rsidR="005D337B" w:rsidRPr="005C4549">
        <w:rPr>
          <w:i/>
          <w:noProof/>
          <w:highlight w:val="yellow"/>
          <w:shd w:val="clear" w:color="auto" w:fill="EEECE1" w:themeFill="background2"/>
        </w:rPr>
        <w:t>t</w:t>
      </w:r>
      <w:r w:rsidR="00671C62" w:rsidRPr="005C4549">
        <w:rPr>
          <w:i/>
          <w:noProof/>
          <w:highlight w:val="yellow"/>
          <w:shd w:val="clear" w:color="auto" w:fill="EEECE1" w:themeFill="background2"/>
        </w:rPr>
        <w:t>ravaux ou des biens qui font l’objet de la passation de marchés]</w:t>
      </w:r>
      <w:r w:rsidR="00671C62" w:rsidRPr="00BB2725">
        <w:rPr>
          <w:rStyle w:val="Appelnotedebasdep"/>
          <w:noProof/>
        </w:rPr>
        <w:footnoteReference w:id="5"/>
      </w:r>
      <w:r w:rsidR="00671C62" w:rsidRPr="00BB2725">
        <w:rPr>
          <w:noProof/>
        </w:rPr>
        <w:t xml:space="preserve">. Les avis d’appel d’offres devraient être lancés en </w:t>
      </w:r>
      <w:r w:rsidR="00671C62" w:rsidRPr="005C4549">
        <w:rPr>
          <w:i/>
          <w:noProof/>
          <w:shd w:val="clear" w:color="auto" w:fill="EEECE1" w:themeFill="background2"/>
        </w:rPr>
        <w:t>[</w:t>
      </w:r>
      <w:r w:rsidR="00671C62" w:rsidRPr="005C4549">
        <w:rPr>
          <w:i/>
          <w:noProof/>
          <w:highlight w:val="yellow"/>
          <w:shd w:val="clear" w:color="auto" w:fill="FFFFFF" w:themeFill="background1"/>
        </w:rPr>
        <w:t>insérer mois et année]</w:t>
      </w:r>
      <w:r w:rsidR="00671C62" w:rsidRPr="00BB2725">
        <w:rPr>
          <w:rStyle w:val="Appelnotedebasdep"/>
          <w:i/>
          <w:noProof/>
        </w:rPr>
        <w:footnoteReference w:id="6"/>
      </w:r>
      <w:r w:rsidR="00671C62" w:rsidRPr="005C4549">
        <w:rPr>
          <w:i/>
          <w:noProof/>
        </w:rPr>
        <w:t>.</w:t>
      </w:r>
    </w:p>
    <w:p w14:paraId="5953DED7" w14:textId="77777777" w:rsidR="001904D0" w:rsidRPr="005C4549" w:rsidRDefault="001904D0" w:rsidP="005C4549">
      <w:pPr>
        <w:pStyle w:val="Paragraphedeliste"/>
        <w:suppressAutoHyphens w:val="0"/>
        <w:overflowPunct/>
        <w:autoSpaceDE/>
        <w:autoSpaceDN/>
        <w:adjustRightInd/>
        <w:spacing w:before="142" w:after="0"/>
        <w:textAlignment w:val="auto"/>
        <w:rPr>
          <w:i/>
          <w:noProof/>
        </w:rPr>
      </w:pPr>
    </w:p>
    <w:p w14:paraId="6241B1E0" w14:textId="48AB85EF" w:rsidR="00671C62" w:rsidRPr="005C4549" w:rsidRDefault="00671C62" w:rsidP="005C4549">
      <w:pPr>
        <w:pStyle w:val="Paragraphedeliste"/>
        <w:numPr>
          <w:ilvl w:val="0"/>
          <w:numId w:val="75"/>
        </w:numPr>
        <w:suppressAutoHyphens w:val="0"/>
        <w:overflowPunct/>
        <w:autoSpaceDE/>
        <w:autoSpaceDN/>
        <w:adjustRightInd/>
        <w:spacing w:before="142" w:after="0"/>
        <w:textAlignment w:val="auto"/>
        <w:rPr>
          <w:noProof/>
        </w:rPr>
      </w:pPr>
      <w:r w:rsidRPr="00BB2725">
        <w:rPr>
          <w:noProof/>
        </w:rPr>
        <w:t xml:space="preserve">Les Candidats intéressés admissibles peuvent obtenir de plus amples renseignements et </w:t>
      </w:r>
      <w:r w:rsidR="00942BCD" w:rsidRPr="00BB2725">
        <w:rPr>
          <w:noProof/>
        </w:rPr>
        <w:t>examiner</w:t>
      </w:r>
      <w:r w:rsidRPr="00BB2725">
        <w:rPr>
          <w:noProof/>
        </w:rPr>
        <w:t xml:space="preserve"> le</w:t>
      </w:r>
      <w:r w:rsidR="00942BCD" w:rsidRPr="00BB2725">
        <w:rPr>
          <w:noProof/>
        </w:rPr>
        <w:t>s</w:t>
      </w:r>
      <w:r w:rsidRPr="00BB2725">
        <w:rPr>
          <w:noProof/>
        </w:rPr>
        <w:t xml:space="preserve"> Document</w:t>
      </w:r>
      <w:r w:rsidR="00942BCD" w:rsidRPr="00BB2725">
        <w:rPr>
          <w:noProof/>
        </w:rPr>
        <w:t>s</w:t>
      </w:r>
      <w:r w:rsidRPr="00BB2725">
        <w:rPr>
          <w:noProof/>
        </w:rPr>
        <w:t xml:space="preserve"> de Pré-qualification auprès de </w:t>
      </w:r>
      <w:r w:rsidRPr="001904D0">
        <w:rPr>
          <w:i/>
          <w:noProof/>
          <w:highlight w:val="yellow"/>
          <w:shd w:val="clear" w:color="auto" w:fill="EEECE1" w:themeFill="background2"/>
        </w:rPr>
        <w:t>[insérer nom de l’organisme]</w:t>
      </w:r>
      <w:r w:rsidRPr="001904D0">
        <w:rPr>
          <w:noProof/>
          <w:shd w:val="clear" w:color="auto" w:fill="EEECE1" w:themeFill="background2"/>
        </w:rPr>
        <w:t xml:space="preserve"> </w:t>
      </w:r>
      <w:r w:rsidRPr="00BB2725">
        <w:rPr>
          <w:noProof/>
        </w:rPr>
        <w:t xml:space="preserve">(dont l’adresse figure ci-après) </w:t>
      </w:r>
      <w:r w:rsidRPr="001904D0">
        <w:rPr>
          <w:i/>
          <w:noProof/>
          <w:highlight w:val="yellow"/>
          <w:shd w:val="clear" w:color="auto" w:fill="EEECE1" w:themeFill="background2"/>
        </w:rPr>
        <w:t>[préciser l’adresse à la fin du document]</w:t>
      </w:r>
      <w:r w:rsidRPr="001904D0">
        <w:rPr>
          <w:noProof/>
          <w:shd w:val="clear" w:color="auto" w:fill="FFFFFF" w:themeFill="background1"/>
        </w:rPr>
        <w:t xml:space="preserve"> </w:t>
      </w:r>
      <w:r w:rsidRPr="00BB2725">
        <w:rPr>
          <w:noProof/>
        </w:rPr>
        <w:t xml:space="preserve">de </w:t>
      </w:r>
      <w:r w:rsidRPr="001904D0">
        <w:rPr>
          <w:i/>
          <w:noProof/>
          <w:highlight w:val="yellow"/>
          <w:shd w:val="clear" w:color="auto" w:fill="EEECE1" w:themeFill="background2"/>
        </w:rPr>
        <w:t>[insérer les heures de bureau]</w:t>
      </w:r>
      <w:r w:rsidRPr="00BB2725">
        <w:rPr>
          <w:noProof/>
        </w:rPr>
        <w:t xml:space="preserve">. Les Candidats intéressés peuvent </w:t>
      </w:r>
      <w:r w:rsidR="00697DEC" w:rsidRPr="004270D2">
        <w:rPr>
          <w:highlight w:val="yellow"/>
        </w:rPr>
        <w:t xml:space="preserve">[obtenir/acheter - </w:t>
      </w:r>
      <w:r w:rsidR="00697DEC" w:rsidRPr="00CA07B9">
        <w:rPr>
          <w:i/>
          <w:highlight w:val="yellow"/>
          <w:shd w:val="clear" w:color="auto" w:fill="EEECE1" w:themeFill="background2"/>
        </w:rPr>
        <w:t>sélectionner le terme approprié</w:t>
      </w:r>
      <w:r w:rsidR="00697DEC" w:rsidRPr="00916F27">
        <w:rPr>
          <w:i/>
          <w:highlight w:val="yellow"/>
          <w:shd w:val="clear" w:color="auto" w:fill="FFFFFF" w:themeFill="background1"/>
        </w:rPr>
        <w:t>]</w:t>
      </w:r>
      <w:r w:rsidRPr="00BB2725">
        <w:rPr>
          <w:noProof/>
        </w:rPr>
        <w:t xml:space="preserve"> un jeu complet d</w:t>
      </w:r>
      <w:r w:rsidR="00942BCD" w:rsidRPr="00BB2725">
        <w:rPr>
          <w:noProof/>
        </w:rPr>
        <w:t>es</w:t>
      </w:r>
      <w:r w:rsidRPr="00BB2725">
        <w:rPr>
          <w:noProof/>
        </w:rPr>
        <w:t xml:space="preserve"> Document</w:t>
      </w:r>
      <w:r w:rsidR="00942BCD" w:rsidRPr="00BB2725">
        <w:rPr>
          <w:noProof/>
        </w:rPr>
        <w:t>s</w:t>
      </w:r>
      <w:r w:rsidRPr="00BB2725">
        <w:rPr>
          <w:noProof/>
        </w:rPr>
        <w:t xml:space="preserve"> de Pré-qualification en </w:t>
      </w:r>
      <w:r w:rsidRPr="001904D0">
        <w:rPr>
          <w:i/>
          <w:noProof/>
          <w:highlight w:val="yellow"/>
          <w:shd w:val="clear" w:color="auto" w:fill="EEECE1" w:themeFill="background2"/>
        </w:rPr>
        <w:t>[insérer la langue]</w:t>
      </w:r>
      <w:r w:rsidRPr="00BB2725">
        <w:rPr>
          <w:noProof/>
        </w:rPr>
        <w:t xml:space="preserve"> en en faisant la demande écrite à l’adresse indiquée ci-après </w:t>
      </w:r>
      <w:r w:rsidR="00697DEC">
        <w:rPr>
          <w:noProof/>
        </w:rPr>
        <w:t>[</w:t>
      </w:r>
      <w:r w:rsidR="00697DEC" w:rsidRPr="004270D2">
        <w:rPr>
          <w:i/>
          <w:iCs/>
          <w:highlight w:val="yellow"/>
        </w:rPr>
        <w:t>à ajouter si un paiement est prévu</w:t>
      </w:r>
      <w:r w:rsidR="00697DEC">
        <w:t xml:space="preserve"> : </w:t>
      </w:r>
      <w:r w:rsidRPr="00BB2725">
        <w:rPr>
          <w:noProof/>
        </w:rPr>
        <w:t>accompagnée du versement pour frais non remboursables</w:t>
      </w:r>
      <w:r w:rsidRPr="00BB2725">
        <w:rPr>
          <w:rStyle w:val="Appelnotedebasdep"/>
          <w:noProof/>
        </w:rPr>
        <w:footnoteReference w:id="7"/>
      </w:r>
      <w:r w:rsidRPr="00BB2725">
        <w:rPr>
          <w:noProof/>
        </w:rPr>
        <w:t xml:space="preserve"> de </w:t>
      </w:r>
      <w:r w:rsidRPr="001904D0">
        <w:rPr>
          <w:i/>
          <w:noProof/>
          <w:highlight w:val="yellow"/>
          <w:shd w:val="clear" w:color="auto" w:fill="EEECE1" w:themeFill="background2"/>
        </w:rPr>
        <w:t>[insérer montant en monnaie locale]</w:t>
      </w:r>
      <w:r w:rsidRPr="00BB2725">
        <w:rPr>
          <w:noProof/>
        </w:rPr>
        <w:t xml:space="preserve"> ou en </w:t>
      </w:r>
      <w:r w:rsidRPr="001904D0">
        <w:rPr>
          <w:i/>
          <w:noProof/>
          <w:highlight w:val="yellow"/>
          <w:shd w:val="clear" w:color="auto" w:fill="EEECE1" w:themeFill="background2"/>
        </w:rPr>
        <w:t>[insérer le montant dans une monnaie convertible spécifiée]</w:t>
      </w:r>
      <w:r w:rsidRPr="00BB2725">
        <w:rPr>
          <w:noProof/>
        </w:rPr>
        <w:t xml:space="preserve">. La méthode de paiement sera </w:t>
      </w:r>
      <w:r w:rsidRPr="001904D0">
        <w:rPr>
          <w:i/>
          <w:noProof/>
          <w:highlight w:val="yellow"/>
          <w:shd w:val="clear" w:color="auto" w:fill="EEECE1" w:themeFill="background2"/>
        </w:rPr>
        <w:lastRenderedPageBreak/>
        <w:t>[insérer la méthode de paiement]</w:t>
      </w:r>
      <w:r w:rsidRPr="00BB2725">
        <w:rPr>
          <w:rStyle w:val="Appelnotedebasdep"/>
          <w:i/>
          <w:noProof/>
        </w:rPr>
        <w:footnoteReference w:id="8"/>
      </w:r>
      <w:r w:rsidR="00697DEC">
        <w:rPr>
          <w:i/>
          <w:noProof/>
          <w:shd w:val="clear" w:color="auto" w:fill="EEECE1" w:themeFill="background2"/>
        </w:rPr>
        <w:t>]</w:t>
      </w:r>
      <w:r w:rsidRPr="00BB2725">
        <w:rPr>
          <w:noProof/>
        </w:rPr>
        <w:t>. Le</w:t>
      </w:r>
      <w:r w:rsidR="00412B9A">
        <w:rPr>
          <w:noProof/>
        </w:rPr>
        <w:t>s</w:t>
      </w:r>
      <w:r w:rsidRPr="00BB2725">
        <w:rPr>
          <w:noProof/>
        </w:rPr>
        <w:t xml:space="preserve"> document</w:t>
      </w:r>
      <w:r w:rsidR="00412B9A">
        <w:rPr>
          <w:noProof/>
        </w:rPr>
        <w:t>s seront</w:t>
      </w:r>
      <w:r w:rsidRPr="00BB2725">
        <w:rPr>
          <w:noProof/>
        </w:rPr>
        <w:t xml:space="preserve"> envoyé</w:t>
      </w:r>
      <w:r w:rsidR="00412B9A">
        <w:rPr>
          <w:noProof/>
        </w:rPr>
        <w:t>s</w:t>
      </w:r>
      <w:r w:rsidRPr="00BB2725">
        <w:rPr>
          <w:noProof/>
        </w:rPr>
        <w:t xml:space="preserve"> par </w:t>
      </w:r>
      <w:r w:rsidRPr="001904D0">
        <w:rPr>
          <w:i/>
          <w:noProof/>
          <w:highlight w:val="yellow"/>
          <w:shd w:val="clear" w:color="auto" w:fill="EEECE1" w:themeFill="background2"/>
        </w:rPr>
        <w:t>[insérer la procédure de livraison]</w:t>
      </w:r>
      <w:r w:rsidRPr="00BB2725">
        <w:rPr>
          <w:noProof/>
        </w:rPr>
        <w:t xml:space="preserve">. </w:t>
      </w:r>
      <w:r w:rsidRPr="001904D0">
        <w:rPr>
          <w:i/>
          <w:noProof/>
          <w:highlight w:val="yellow"/>
          <w:shd w:val="clear" w:color="auto" w:fill="EEECE1" w:themeFill="background2"/>
        </w:rPr>
        <w:t>[insérer :</w:t>
      </w:r>
      <w:r w:rsidRPr="001904D0">
        <w:rPr>
          <w:noProof/>
          <w:highlight w:val="yellow"/>
          <w:shd w:val="clear" w:color="auto" w:fill="EEECE1" w:themeFill="background2"/>
        </w:rPr>
        <w:t xml:space="preserve"> "Les documents peuvent également être achetés électroniquement conformément aux procédures décrites dans l’Annexe au présent Avis de pré-qualification" </w:t>
      </w:r>
      <w:r w:rsidRPr="001904D0">
        <w:rPr>
          <w:i/>
          <w:noProof/>
          <w:highlight w:val="yellow"/>
          <w:shd w:val="clear" w:color="auto" w:fill="EEECE1" w:themeFill="background2"/>
        </w:rPr>
        <w:t>si l’achat et le dépôt électroniques sont des options prévues.]</w:t>
      </w:r>
    </w:p>
    <w:p w14:paraId="3DF309BE" w14:textId="77777777" w:rsidR="001904D0" w:rsidRPr="00BB2725" w:rsidRDefault="001904D0" w:rsidP="005C4549">
      <w:pPr>
        <w:pStyle w:val="Paragraphedeliste"/>
        <w:suppressAutoHyphens w:val="0"/>
        <w:overflowPunct/>
        <w:autoSpaceDE/>
        <w:autoSpaceDN/>
        <w:adjustRightInd/>
        <w:spacing w:before="142" w:after="0"/>
        <w:textAlignment w:val="auto"/>
        <w:rPr>
          <w:noProof/>
        </w:rPr>
      </w:pPr>
    </w:p>
    <w:p w14:paraId="0D51C375" w14:textId="773DFBA9" w:rsidR="00671C62" w:rsidRPr="00BB2725" w:rsidRDefault="00671C62" w:rsidP="005C4549">
      <w:pPr>
        <w:pStyle w:val="Paragraphedeliste"/>
        <w:numPr>
          <w:ilvl w:val="0"/>
          <w:numId w:val="75"/>
        </w:numPr>
        <w:suppressAutoHyphens w:val="0"/>
        <w:overflowPunct/>
        <w:autoSpaceDE/>
        <w:autoSpaceDN/>
        <w:adjustRightInd/>
        <w:spacing w:before="142" w:after="0"/>
        <w:textAlignment w:val="auto"/>
        <w:rPr>
          <w:noProof/>
        </w:rPr>
      </w:pPr>
      <w:r w:rsidRPr="00BB2725">
        <w:rPr>
          <w:noProof/>
        </w:rPr>
        <w:t xml:space="preserve">Les Dossiers de Candidature pour la pré-qualification doivent être déposés sous enveloppe cachetée à l’adresse ci-après avant </w:t>
      </w:r>
      <w:r w:rsidR="00D968C0" w:rsidRPr="00E57FD3">
        <w:rPr>
          <w:i/>
          <w:highlight w:val="yellow"/>
          <w:shd w:val="clear" w:color="auto" w:fill="EEECE1" w:themeFill="background2"/>
        </w:rPr>
        <w:t>[insérer l'heure</w:t>
      </w:r>
      <w:r w:rsidR="00D968C0" w:rsidRPr="00E57FD3">
        <w:rPr>
          <w:i/>
          <w:shd w:val="clear" w:color="auto" w:fill="FFFFFF" w:themeFill="background1"/>
        </w:rPr>
        <w:t xml:space="preserve">] </w:t>
      </w:r>
      <w:r w:rsidRPr="00BB2725">
        <w:rPr>
          <w:noProof/>
        </w:rPr>
        <w:t xml:space="preserve">le </w:t>
      </w:r>
      <w:r w:rsidRPr="001904D0">
        <w:rPr>
          <w:i/>
          <w:noProof/>
          <w:highlight w:val="yellow"/>
          <w:shd w:val="clear" w:color="auto" w:fill="EEECE1" w:themeFill="background2"/>
        </w:rPr>
        <w:t>[insérer la date]</w:t>
      </w:r>
      <w:r w:rsidR="001914E4" w:rsidRPr="00BB2725">
        <w:rPr>
          <w:rStyle w:val="Appelnotedebasdep"/>
          <w:i/>
          <w:noProof/>
        </w:rPr>
        <w:footnoteReference w:id="9"/>
      </w:r>
      <w:r w:rsidRPr="00BB2725">
        <w:rPr>
          <w:noProof/>
        </w:rPr>
        <w:t xml:space="preserve">, et doivent être clairement marquées "Candidature de pré-qualification pour </w:t>
      </w:r>
      <w:r w:rsidRPr="001904D0">
        <w:rPr>
          <w:i/>
          <w:noProof/>
          <w:highlight w:val="yellow"/>
          <w:shd w:val="clear" w:color="auto" w:fill="EEECE1" w:themeFill="background2"/>
        </w:rPr>
        <w:t>[insérer le nom du projet et le(s) nom(s) et le(s) numéro(s) du(des) contrat(s)]</w:t>
      </w:r>
      <w:r w:rsidRPr="00BB2725">
        <w:rPr>
          <w:noProof/>
        </w:rPr>
        <w:t>".</w:t>
      </w:r>
      <w:r w:rsidR="003E00CB">
        <w:rPr>
          <w:noProof/>
        </w:rPr>
        <w:t xml:space="preserve"> </w:t>
      </w:r>
      <w:r w:rsidR="003E00CB" w:rsidRPr="00E57FD3">
        <w:rPr>
          <w:shd w:val="clear" w:color="auto" w:fill="FFFFFF" w:themeFill="background1"/>
        </w:rPr>
        <w:t xml:space="preserve">Une </w:t>
      </w:r>
      <w:r w:rsidR="003E00CB">
        <w:rPr>
          <w:shd w:val="clear" w:color="auto" w:fill="FFFFFF" w:themeFill="background1"/>
        </w:rPr>
        <w:t>C</w:t>
      </w:r>
      <w:r w:rsidR="003E00CB" w:rsidRPr="00E57FD3">
        <w:rPr>
          <w:shd w:val="clear" w:color="auto" w:fill="FFFFFF" w:themeFill="background1"/>
        </w:rPr>
        <w:t>andidature remise en retard pourra être rejetée.</w:t>
      </w:r>
    </w:p>
    <w:p w14:paraId="14C41442" w14:textId="77777777" w:rsidR="00D06E97" w:rsidRPr="00BB2725" w:rsidRDefault="00D06E97" w:rsidP="00FD6C81">
      <w:pPr>
        <w:suppressAutoHyphens w:val="0"/>
        <w:overflowPunct/>
        <w:autoSpaceDE/>
        <w:autoSpaceDN/>
        <w:adjustRightInd/>
        <w:spacing w:before="142" w:after="0"/>
        <w:textAlignment w:val="auto"/>
        <w:rPr>
          <w:noProof/>
        </w:rPr>
      </w:pPr>
    </w:p>
    <w:p w14:paraId="4149D6A8" w14:textId="77777777" w:rsidR="00671C62" w:rsidRPr="00BB2725" w:rsidRDefault="00671C62" w:rsidP="00671C62">
      <w:pPr>
        <w:suppressAutoHyphens w:val="0"/>
        <w:overflowPunct/>
        <w:autoSpaceDE/>
        <w:autoSpaceDN/>
        <w:adjustRightInd/>
        <w:spacing w:before="142" w:after="0"/>
        <w:textAlignment w:val="auto"/>
        <w:rPr>
          <w:i/>
          <w:noProof/>
          <w:highlight w:val="yellow"/>
        </w:rPr>
      </w:pPr>
      <w:r w:rsidRPr="00BB2725">
        <w:rPr>
          <w:i/>
          <w:noProof/>
          <w:highlight w:val="yellow"/>
          <w:shd w:val="clear" w:color="auto" w:fill="EEECE1" w:themeFill="background2"/>
        </w:rPr>
        <w:t>[Insérer le nom du bureau]</w:t>
      </w:r>
    </w:p>
    <w:p w14:paraId="48BCCB17" w14:textId="77777777" w:rsidR="00671C62" w:rsidRPr="00BB2725" w:rsidRDefault="00671C62" w:rsidP="00671C62">
      <w:pPr>
        <w:suppressAutoHyphens w:val="0"/>
        <w:overflowPunct/>
        <w:autoSpaceDE/>
        <w:autoSpaceDN/>
        <w:adjustRightInd/>
        <w:spacing w:before="142" w:after="0"/>
        <w:textAlignment w:val="auto"/>
        <w:rPr>
          <w:i/>
          <w:noProof/>
          <w:highlight w:val="yellow"/>
        </w:rPr>
      </w:pPr>
      <w:r w:rsidRPr="00BB2725">
        <w:rPr>
          <w:i/>
          <w:noProof/>
          <w:highlight w:val="yellow"/>
          <w:shd w:val="clear" w:color="auto" w:fill="EEECE1" w:themeFill="background2"/>
        </w:rPr>
        <w:t>[Insérer le nom du responsable]</w:t>
      </w:r>
    </w:p>
    <w:p w14:paraId="0DC805F4" w14:textId="77777777" w:rsidR="00671C62" w:rsidRPr="00BB2725" w:rsidRDefault="00671C62" w:rsidP="00671C62">
      <w:pPr>
        <w:suppressAutoHyphens w:val="0"/>
        <w:overflowPunct/>
        <w:autoSpaceDE/>
        <w:autoSpaceDN/>
        <w:adjustRightInd/>
        <w:spacing w:before="142" w:after="0"/>
        <w:textAlignment w:val="auto"/>
        <w:rPr>
          <w:i/>
          <w:noProof/>
          <w:highlight w:val="yellow"/>
        </w:rPr>
      </w:pPr>
      <w:r w:rsidRPr="00BB2725">
        <w:rPr>
          <w:i/>
          <w:noProof/>
          <w:highlight w:val="yellow"/>
          <w:shd w:val="clear" w:color="auto" w:fill="EEECE1" w:themeFill="background2"/>
        </w:rPr>
        <w:t>[Insérer l’adresse postale]</w:t>
      </w:r>
      <w:r w:rsidRPr="00BB2725">
        <w:rPr>
          <w:i/>
          <w:noProof/>
        </w:rPr>
        <w:t xml:space="preserve"> </w:t>
      </w:r>
      <w:r w:rsidRPr="00BB2725">
        <w:rPr>
          <w:noProof/>
        </w:rPr>
        <w:t>et/ou</w:t>
      </w:r>
      <w:r w:rsidRPr="00BB2725">
        <w:rPr>
          <w:i/>
          <w:noProof/>
        </w:rPr>
        <w:t xml:space="preserve"> </w:t>
      </w:r>
      <w:r w:rsidRPr="00BB2725">
        <w:rPr>
          <w:i/>
          <w:noProof/>
          <w:highlight w:val="yellow"/>
          <w:shd w:val="clear" w:color="auto" w:fill="EEECE1" w:themeFill="background2"/>
        </w:rPr>
        <w:t>[Insérer l’adresse]</w:t>
      </w:r>
    </w:p>
    <w:p w14:paraId="4D9917E3" w14:textId="77777777" w:rsidR="00671C62" w:rsidRPr="00BB2725" w:rsidRDefault="00671C62" w:rsidP="00671C62">
      <w:pPr>
        <w:suppressAutoHyphens w:val="0"/>
        <w:overflowPunct/>
        <w:autoSpaceDE/>
        <w:autoSpaceDN/>
        <w:adjustRightInd/>
        <w:spacing w:before="142" w:after="0"/>
        <w:textAlignment w:val="auto"/>
        <w:rPr>
          <w:i/>
          <w:noProof/>
          <w:highlight w:val="yellow"/>
        </w:rPr>
      </w:pPr>
      <w:r w:rsidRPr="00BB2725">
        <w:rPr>
          <w:i/>
          <w:noProof/>
          <w:highlight w:val="yellow"/>
          <w:shd w:val="clear" w:color="auto" w:fill="EEECE1" w:themeFill="background2"/>
        </w:rPr>
        <w:t>[Insérer le numéro de téléphone, indiquer le préfixe du pays et de la ville]</w:t>
      </w:r>
    </w:p>
    <w:p w14:paraId="0F2C9563" w14:textId="087425B2" w:rsidR="00671C62" w:rsidRPr="00BB2725" w:rsidRDefault="00EE0423" w:rsidP="00671C62">
      <w:pPr>
        <w:suppressAutoHyphens w:val="0"/>
        <w:overflowPunct/>
        <w:autoSpaceDE/>
        <w:autoSpaceDN/>
        <w:adjustRightInd/>
        <w:spacing w:before="142" w:after="0"/>
        <w:textAlignment w:val="auto"/>
        <w:rPr>
          <w:i/>
          <w:noProof/>
        </w:rPr>
      </w:pPr>
      <w:r w:rsidRPr="00BB2725" w:rsidDel="00EE0423">
        <w:rPr>
          <w:i/>
          <w:noProof/>
          <w:highlight w:val="yellow"/>
          <w:shd w:val="clear" w:color="auto" w:fill="EEECE1" w:themeFill="background2"/>
        </w:rPr>
        <w:t xml:space="preserve"> </w:t>
      </w:r>
      <w:r w:rsidR="00671C62" w:rsidRPr="00BB2725">
        <w:rPr>
          <w:i/>
          <w:noProof/>
          <w:highlight w:val="yellow"/>
          <w:shd w:val="clear" w:color="auto" w:fill="EEECE1" w:themeFill="background2"/>
        </w:rPr>
        <w:t>[Insérer l’adresse électronique]</w:t>
      </w:r>
    </w:p>
    <w:p w14:paraId="3C6BACB0" w14:textId="77777777" w:rsidR="00671C62" w:rsidRPr="00BB2725" w:rsidRDefault="00671C62" w:rsidP="00671C62">
      <w:pPr>
        <w:suppressAutoHyphens w:val="0"/>
        <w:overflowPunct/>
        <w:autoSpaceDE/>
        <w:autoSpaceDN/>
        <w:adjustRightInd/>
        <w:spacing w:before="142" w:after="0"/>
        <w:textAlignment w:val="auto"/>
        <w:rPr>
          <w:noProof/>
        </w:rPr>
      </w:pPr>
    </w:p>
    <w:p w14:paraId="09CCBED9" w14:textId="77777777" w:rsidR="00671C62" w:rsidRPr="00BB2725" w:rsidRDefault="00671C62" w:rsidP="00671C62">
      <w:pPr>
        <w:suppressAutoHyphens w:val="0"/>
        <w:overflowPunct/>
        <w:autoSpaceDE/>
        <w:autoSpaceDN/>
        <w:adjustRightInd/>
        <w:spacing w:before="142" w:after="0"/>
        <w:textAlignment w:val="auto"/>
        <w:rPr>
          <w:noProof/>
        </w:rPr>
      </w:pPr>
    </w:p>
    <w:p w14:paraId="0EC23552" w14:textId="77777777" w:rsidR="00671C62" w:rsidRPr="00BB2725" w:rsidRDefault="00671C62" w:rsidP="00671C62">
      <w:pPr>
        <w:suppressAutoHyphens w:val="0"/>
        <w:overflowPunct/>
        <w:autoSpaceDE/>
        <w:autoSpaceDN/>
        <w:adjustRightInd/>
        <w:spacing w:before="142" w:after="0"/>
        <w:textAlignment w:val="auto"/>
        <w:rPr>
          <w:noProof/>
        </w:rPr>
      </w:pPr>
    </w:p>
    <w:p w14:paraId="4B843DE4" w14:textId="77777777" w:rsidR="007B1D35" w:rsidRPr="00BB2725" w:rsidRDefault="007B1D35" w:rsidP="00FD6C81">
      <w:pPr>
        <w:suppressAutoHyphens w:val="0"/>
        <w:overflowPunct/>
        <w:autoSpaceDE/>
        <w:autoSpaceDN/>
        <w:adjustRightInd/>
        <w:spacing w:before="142" w:after="0"/>
        <w:textAlignment w:val="auto"/>
        <w:rPr>
          <w:noProof/>
        </w:rPr>
      </w:pPr>
    </w:p>
    <w:p w14:paraId="2B472906" w14:textId="77777777" w:rsidR="00A878A2" w:rsidRPr="00BB2725" w:rsidRDefault="00A878A2">
      <w:pPr>
        <w:suppressAutoHyphens w:val="0"/>
        <w:overflowPunct/>
        <w:autoSpaceDE/>
        <w:autoSpaceDN/>
        <w:adjustRightInd/>
        <w:spacing w:after="0" w:line="240" w:lineRule="auto"/>
        <w:jc w:val="left"/>
        <w:textAlignment w:val="auto"/>
        <w:rPr>
          <w:noProof/>
        </w:rPr>
        <w:sectPr w:rsidR="00A878A2" w:rsidRPr="00BB2725" w:rsidSect="00557289">
          <w:footnotePr>
            <w:numRestart w:val="eachSect"/>
          </w:footnotePr>
          <w:pgSz w:w="11906" w:h="16838"/>
          <w:pgMar w:top="1417" w:right="1417" w:bottom="1417" w:left="1417" w:header="708" w:footer="708" w:gutter="0"/>
          <w:pgNumType w:fmt="lowerRoman"/>
          <w:cols w:space="708"/>
          <w:titlePg/>
          <w:docGrid w:linePitch="360"/>
        </w:sectPr>
      </w:pPr>
    </w:p>
    <w:bookmarkEnd w:id="1"/>
    <w:p w14:paraId="63FD92CF" w14:textId="77777777" w:rsidR="001914E4" w:rsidRPr="00BB2725" w:rsidRDefault="009C543B" w:rsidP="00953D24">
      <w:pPr>
        <w:jc w:val="center"/>
        <w:rPr>
          <w:b/>
          <w:noProof/>
          <w:sz w:val="40"/>
          <w:szCs w:val="40"/>
        </w:rPr>
      </w:pPr>
      <w:r w:rsidRPr="00BB2725">
        <w:rPr>
          <w:b/>
          <w:noProof/>
          <w:sz w:val="40"/>
          <w:szCs w:val="40"/>
        </w:rPr>
        <w:lastRenderedPageBreak/>
        <w:t>D</w:t>
      </w:r>
      <w:r w:rsidR="001914E4" w:rsidRPr="00BB2725">
        <w:rPr>
          <w:b/>
          <w:noProof/>
          <w:sz w:val="40"/>
          <w:szCs w:val="40"/>
        </w:rPr>
        <w:t>ocument</w:t>
      </w:r>
      <w:r w:rsidR="00942BCD" w:rsidRPr="00BB2725">
        <w:rPr>
          <w:b/>
          <w:noProof/>
          <w:sz w:val="40"/>
          <w:szCs w:val="40"/>
        </w:rPr>
        <w:t>s</w:t>
      </w:r>
      <w:r w:rsidR="001914E4" w:rsidRPr="00BB2725">
        <w:rPr>
          <w:b/>
          <w:noProof/>
          <w:sz w:val="40"/>
          <w:szCs w:val="40"/>
        </w:rPr>
        <w:t xml:space="preserve"> de Pré</w:t>
      </w:r>
      <w:r w:rsidR="001914E4" w:rsidRPr="00BB2725">
        <w:rPr>
          <w:b/>
          <w:noProof/>
          <w:sz w:val="40"/>
          <w:szCs w:val="40"/>
        </w:rPr>
        <w:noBreakHyphen/>
        <w:t>qualification pour la Passation d'un Marché de</w:t>
      </w:r>
    </w:p>
    <w:p w14:paraId="11F601EB" w14:textId="2A92FFA6" w:rsidR="00FD49D0" w:rsidRPr="00BB2725" w:rsidRDefault="001914E4" w:rsidP="00953D24">
      <w:pPr>
        <w:jc w:val="center"/>
        <w:rPr>
          <w:b/>
          <w:i/>
          <w:noProof/>
          <w:sz w:val="40"/>
          <w:szCs w:val="40"/>
        </w:rPr>
      </w:pPr>
      <w:r w:rsidRPr="00BB2725">
        <w:rPr>
          <w:b/>
          <w:i/>
          <w:noProof/>
          <w:sz w:val="40"/>
          <w:szCs w:val="40"/>
          <w:highlight w:val="yellow"/>
          <w:shd w:val="clear" w:color="auto" w:fill="EEECE1" w:themeFill="background2"/>
        </w:rPr>
        <w:t xml:space="preserve">[Insérer </w:t>
      </w:r>
      <w:r w:rsidR="007A1674">
        <w:rPr>
          <w:b/>
          <w:i/>
          <w:noProof/>
          <w:sz w:val="40"/>
          <w:szCs w:val="40"/>
          <w:highlight w:val="yellow"/>
          <w:shd w:val="clear" w:color="auto" w:fill="EEECE1" w:themeFill="background2"/>
        </w:rPr>
        <w:t>l’identification</w:t>
      </w:r>
      <w:r w:rsidRPr="00BB2725">
        <w:rPr>
          <w:b/>
          <w:i/>
          <w:noProof/>
          <w:sz w:val="40"/>
          <w:szCs w:val="40"/>
          <w:highlight w:val="yellow"/>
          <w:shd w:val="clear" w:color="auto" w:fill="EEECE1" w:themeFill="background2"/>
        </w:rPr>
        <w:t xml:space="preserve"> des travaux]</w:t>
      </w:r>
    </w:p>
    <w:p w14:paraId="25B44B5F" w14:textId="77777777" w:rsidR="001914E4" w:rsidRPr="00BB2725" w:rsidRDefault="001914E4" w:rsidP="00953D24">
      <w:pPr>
        <w:jc w:val="center"/>
        <w:rPr>
          <w:noProof/>
          <w:sz w:val="40"/>
          <w:szCs w:val="40"/>
        </w:rPr>
      </w:pPr>
      <w:r w:rsidRPr="00BB2725">
        <w:rPr>
          <w:noProof/>
          <w:sz w:val="40"/>
          <w:szCs w:val="40"/>
        </w:rPr>
        <w:t>____________</w:t>
      </w:r>
    </w:p>
    <w:p w14:paraId="10BC3B6E" w14:textId="77777777" w:rsidR="009C543B" w:rsidRPr="00BB2725" w:rsidRDefault="009C543B" w:rsidP="009C543B">
      <w:pPr>
        <w:rPr>
          <w:noProof/>
        </w:rPr>
      </w:pPr>
    </w:p>
    <w:p w14:paraId="20409C1E" w14:textId="77777777" w:rsidR="009C543B" w:rsidRPr="00BB2725" w:rsidRDefault="009C543B" w:rsidP="009C543B">
      <w:pPr>
        <w:rPr>
          <w:noProof/>
        </w:rPr>
      </w:pPr>
    </w:p>
    <w:p w14:paraId="69B1E45E" w14:textId="77777777" w:rsidR="009C543B" w:rsidRPr="00BB2725" w:rsidRDefault="009C543B" w:rsidP="009C543B">
      <w:pPr>
        <w:rPr>
          <w:noProof/>
        </w:rPr>
      </w:pPr>
    </w:p>
    <w:p w14:paraId="6892D033" w14:textId="77777777" w:rsidR="009C543B" w:rsidRPr="00BB2725" w:rsidRDefault="001914E4" w:rsidP="00953D24">
      <w:pPr>
        <w:jc w:val="center"/>
        <w:rPr>
          <w:noProof/>
          <w:sz w:val="32"/>
          <w:szCs w:val="32"/>
        </w:rPr>
      </w:pPr>
      <w:r w:rsidRPr="00BB2725">
        <w:rPr>
          <w:b/>
          <w:noProof/>
          <w:sz w:val="32"/>
          <w:szCs w:val="32"/>
        </w:rPr>
        <w:t>Publié le</w:t>
      </w:r>
      <w:r w:rsidR="009C543B" w:rsidRPr="00BB2725">
        <w:rPr>
          <w:b/>
          <w:noProof/>
          <w:sz w:val="32"/>
          <w:szCs w:val="32"/>
        </w:rPr>
        <w:t xml:space="preserve"> : </w:t>
      </w:r>
      <w:r w:rsidR="009C543B" w:rsidRPr="00BB2725">
        <w:rPr>
          <w:i/>
          <w:noProof/>
          <w:sz w:val="32"/>
          <w:szCs w:val="32"/>
          <w:highlight w:val="yellow"/>
          <w:shd w:val="clear" w:color="auto" w:fill="EEECE1" w:themeFill="background2"/>
        </w:rPr>
        <w:t xml:space="preserve">[insérer la </w:t>
      </w:r>
      <w:r w:rsidRPr="00BB2725">
        <w:rPr>
          <w:i/>
          <w:noProof/>
          <w:sz w:val="32"/>
          <w:szCs w:val="32"/>
          <w:highlight w:val="yellow"/>
          <w:shd w:val="clear" w:color="auto" w:fill="EEECE1" w:themeFill="background2"/>
        </w:rPr>
        <w:t>dat</w:t>
      </w:r>
      <w:r w:rsidR="009C543B" w:rsidRPr="00BB2725">
        <w:rPr>
          <w:i/>
          <w:noProof/>
          <w:sz w:val="32"/>
          <w:szCs w:val="32"/>
          <w:highlight w:val="yellow"/>
          <w:shd w:val="clear" w:color="auto" w:fill="EEECE1" w:themeFill="background2"/>
        </w:rPr>
        <w:t>e]</w:t>
      </w:r>
    </w:p>
    <w:p w14:paraId="634A1D80" w14:textId="77777777" w:rsidR="009C543B" w:rsidRPr="00BB2725" w:rsidRDefault="009C543B" w:rsidP="00953D24">
      <w:pPr>
        <w:jc w:val="center"/>
        <w:rPr>
          <w:noProof/>
          <w:sz w:val="32"/>
          <w:szCs w:val="32"/>
        </w:rPr>
      </w:pPr>
    </w:p>
    <w:p w14:paraId="2D5AA3B3" w14:textId="77777777" w:rsidR="009C543B" w:rsidRPr="00BB2725" w:rsidRDefault="001914E4" w:rsidP="00953D24">
      <w:pPr>
        <w:jc w:val="center"/>
        <w:rPr>
          <w:noProof/>
          <w:sz w:val="32"/>
          <w:szCs w:val="32"/>
        </w:rPr>
      </w:pPr>
      <w:r w:rsidRPr="00BB2725">
        <w:rPr>
          <w:b/>
          <w:noProof/>
          <w:sz w:val="32"/>
          <w:szCs w:val="32"/>
        </w:rPr>
        <w:t xml:space="preserve">Avis de </w:t>
      </w:r>
      <w:r w:rsidR="005F5776" w:rsidRPr="00BB2725">
        <w:rPr>
          <w:b/>
          <w:noProof/>
          <w:sz w:val="32"/>
          <w:szCs w:val="32"/>
        </w:rPr>
        <w:t>P</w:t>
      </w:r>
      <w:r w:rsidRPr="00BB2725">
        <w:rPr>
          <w:b/>
          <w:noProof/>
          <w:sz w:val="32"/>
          <w:szCs w:val="32"/>
        </w:rPr>
        <w:t>ré</w:t>
      </w:r>
      <w:r w:rsidRPr="00BB2725">
        <w:rPr>
          <w:b/>
          <w:noProof/>
          <w:sz w:val="32"/>
          <w:szCs w:val="32"/>
        </w:rPr>
        <w:noBreakHyphen/>
        <w:t>qualification No.</w:t>
      </w:r>
      <w:r w:rsidR="009C543B" w:rsidRPr="00BB2725">
        <w:rPr>
          <w:b/>
          <w:noProof/>
          <w:sz w:val="32"/>
          <w:szCs w:val="32"/>
        </w:rPr>
        <w:t xml:space="preserve"> : </w:t>
      </w:r>
      <w:r w:rsidR="009C543B" w:rsidRPr="00BB2725">
        <w:rPr>
          <w:i/>
          <w:noProof/>
          <w:sz w:val="32"/>
          <w:szCs w:val="32"/>
          <w:highlight w:val="yellow"/>
          <w:shd w:val="clear" w:color="auto" w:fill="EEECE1" w:themeFill="background2"/>
        </w:rPr>
        <w:t>[</w:t>
      </w:r>
      <w:r w:rsidRPr="00BB2725">
        <w:rPr>
          <w:i/>
          <w:noProof/>
          <w:sz w:val="32"/>
          <w:szCs w:val="32"/>
          <w:highlight w:val="yellow"/>
          <w:shd w:val="clear" w:color="auto" w:fill="EEECE1" w:themeFill="background2"/>
        </w:rPr>
        <w:t>Insérer</w:t>
      </w:r>
      <w:r w:rsidR="009C543B" w:rsidRPr="00BB2725">
        <w:rPr>
          <w:i/>
          <w:noProof/>
          <w:sz w:val="32"/>
          <w:szCs w:val="32"/>
          <w:highlight w:val="yellow"/>
          <w:shd w:val="clear" w:color="auto" w:fill="EEECE1" w:themeFill="background2"/>
        </w:rPr>
        <w:t xml:space="preserve"> le n</w:t>
      </w:r>
      <w:r w:rsidRPr="00BB2725">
        <w:rPr>
          <w:i/>
          <w:noProof/>
          <w:sz w:val="32"/>
          <w:szCs w:val="32"/>
          <w:highlight w:val="yellow"/>
          <w:shd w:val="clear" w:color="auto" w:fill="EEECE1" w:themeFill="background2"/>
        </w:rPr>
        <w:t>uméro</w:t>
      </w:r>
      <w:r w:rsidR="009C543B" w:rsidRPr="00BB2725">
        <w:rPr>
          <w:i/>
          <w:noProof/>
          <w:sz w:val="32"/>
          <w:szCs w:val="32"/>
          <w:highlight w:val="yellow"/>
          <w:shd w:val="clear" w:color="auto" w:fill="EEECE1" w:themeFill="background2"/>
        </w:rPr>
        <w:t>]</w:t>
      </w:r>
    </w:p>
    <w:p w14:paraId="0946C899" w14:textId="77777777" w:rsidR="009C543B" w:rsidRPr="00BB2725" w:rsidRDefault="009C543B" w:rsidP="00953D24">
      <w:pPr>
        <w:jc w:val="center"/>
        <w:rPr>
          <w:noProof/>
          <w:sz w:val="32"/>
          <w:szCs w:val="32"/>
        </w:rPr>
      </w:pPr>
    </w:p>
    <w:p w14:paraId="7B8A3C64" w14:textId="77777777" w:rsidR="009C543B" w:rsidRPr="00BB2725" w:rsidRDefault="001914E4" w:rsidP="00953D24">
      <w:pPr>
        <w:jc w:val="center"/>
        <w:rPr>
          <w:i/>
          <w:noProof/>
          <w:sz w:val="32"/>
          <w:szCs w:val="32"/>
          <w:shd w:val="clear" w:color="auto" w:fill="EEECE1" w:themeFill="background2"/>
        </w:rPr>
      </w:pPr>
      <w:r w:rsidRPr="00BB2725">
        <w:rPr>
          <w:b/>
          <w:noProof/>
          <w:sz w:val="32"/>
          <w:szCs w:val="32"/>
        </w:rPr>
        <w:t>Appel d'Offres International No.</w:t>
      </w:r>
      <w:r w:rsidR="009C543B" w:rsidRPr="00BB2725">
        <w:rPr>
          <w:b/>
          <w:noProof/>
          <w:sz w:val="32"/>
          <w:szCs w:val="32"/>
        </w:rPr>
        <w:t xml:space="preserve"> :</w:t>
      </w:r>
      <w:r w:rsidR="009C543B" w:rsidRPr="00BB2725">
        <w:rPr>
          <w:noProof/>
          <w:sz w:val="32"/>
          <w:szCs w:val="32"/>
        </w:rPr>
        <w:t xml:space="preserve"> </w:t>
      </w:r>
      <w:r w:rsidR="009C543B" w:rsidRPr="00BB2725">
        <w:rPr>
          <w:i/>
          <w:noProof/>
          <w:sz w:val="32"/>
          <w:szCs w:val="32"/>
          <w:highlight w:val="yellow"/>
          <w:shd w:val="clear" w:color="auto" w:fill="EEECE1" w:themeFill="background2"/>
        </w:rPr>
        <w:t>[</w:t>
      </w:r>
      <w:r w:rsidRPr="00BB2725">
        <w:rPr>
          <w:i/>
          <w:noProof/>
          <w:sz w:val="32"/>
          <w:szCs w:val="32"/>
          <w:highlight w:val="yellow"/>
          <w:shd w:val="clear" w:color="auto" w:fill="EEECE1" w:themeFill="background2"/>
        </w:rPr>
        <w:t>Insérer</w:t>
      </w:r>
      <w:r w:rsidR="009C543B" w:rsidRPr="00BB2725">
        <w:rPr>
          <w:i/>
          <w:noProof/>
          <w:sz w:val="32"/>
          <w:szCs w:val="32"/>
          <w:highlight w:val="yellow"/>
          <w:shd w:val="clear" w:color="auto" w:fill="EEECE1" w:themeFill="background2"/>
        </w:rPr>
        <w:t xml:space="preserve"> le </w:t>
      </w:r>
      <w:r w:rsidRPr="00BB2725">
        <w:rPr>
          <w:i/>
          <w:noProof/>
          <w:sz w:val="32"/>
          <w:szCs w:val="32"/>
          <w:highlight w:val="yellow"/>
          <w:shd w:val="clear" w:color="auto" w:fill="EEECE1" w:themeFill="background2"/>
        </w:rPr>
        <w:t>numéro</w:t>
      </w:r>
      <w:r w:rsidR="009C543B" w:rsidRPr="00BB2725">
        <w:rPr>
          <w:i/>
          <w:noProof/>
          <w:sz w:val="32"/>
          <w:szCs w:val="32"/>
          <w:highlight w:val="yellow"/>
          <w:shd w:val="clear" w:color="auto" w:fill="EEECE1" w:themeFill="background2"/>
        </w:rPr>
        <w:t>]</w:t>
      </w:r>
    </w:p>
    <w:p w14:paraId="013BCBFB" w14:textId="77777777" w:rsidR="005D337B" w:rsidRPr="00BB2725" w:rsidRDefault="005D337B" w:rsidP="00953D24">
      <w:pPr>
        <w:jc w:val="center"/>
        <w:rPr>
          <w:i/>
          <w:noProof/>
          <w:sz w:val="32"/>
          <w:szCs w:val="32"/>
          <w:shd w:val="clear" w:color="auto" w:fill="EEECE1" w:themeFill="background2"/>
        </w:rPr>
      </w:pPr>
    </w:p>
    <w:p w14:paraId="6E0D1534" w14:textId="77777777" w:rsidR="005D337B" w:rsidRPr="00BB2725" w:rsidRDefault="005D337B" w:rsidP="00953D24">
      <w:pPr>
        <w:jc w:val="center"/>
        <w:rPr>
          <w:noProof/>
          <w:sz w:val="32"/>
          <w:szCs w:val="32"/>
        </w:rPr>
      </w:pPr>
      <w:r w:rsidRPr="00BB2725">
        <w:rPr>
          <w:b/>
          <w:noProof/>
          <w:sz w:val="32"/>
          <w:szCs w:val="32"/>
        </w:rPr>
        <w:t>Projet :</w:t>
      </w:r>
      <w:r w:rsidRPr="00BB2725">
        <w:rPr>
          <w:i/>
          <w:noProof/>
          <w:sz w:val="32"/>
          <w:szCs w:val="32"/>
        </w:rPr>
        <w:t xml:space="preserve"> </w:t>
      </w:r>
      <w:r w:rsidRPr="00BB2725">
        <w:rPr>
          <w:i/>
          <w:noProof/>
          <w:sz w:val="32"/>
          <w:szCs w:val="32"/>
          <w:highlight w:val="yellow"/>
        </w:rPr>
        <w:t>[insérer le nom du projet]</w:t>
      </w:r>
    </w:p>
    <w:p w14:paraId="06F34E80" w14:textId="77777777" w:rsidR="009C543B" w:rsidRPr="00BB2725" w:rsidRDefault="009C543B" w:rsidP="00953D24">
      <w:pPr>
        <w:jc w:val="center"/>
        <w:rPr>
          <w:noProof/>
          <w:sz w:val="32"/>
          <w:szCs w:val="32"/>
        </w:rPr>
      </w:pPr>
    </w:p>
    <w:p w14:paraId="3F174503" w14:textId="77777777" w:rsidR="001914E4" w:rsidRPr="00BB2725" w:rsidRDefault="001914E4" w:rsidP="00953D24">
      <w:pPr>
        <w:jc w:val="center"/>
        <w:rPr>
          <w:b/>
          <w:noProof/>
          <w:sz w:val="32"/>
          <w:szCs w:val="32"/>
        </w:rPr>
      </w:pPr>
      <w:r w:rsidRPr="00BB2725">
        <w:rPr>
          <w:b/>
          <w:noProof/>
          <w:sz w:val="32"/>
          <w:szCs w:val="32"/>
        </w:rPr>
        <w:t xml:space="preserve">Maître d'Ouvrage : </w:t>
      </w:r>
      <w:r w:rsidRPr="00BB2725">
        <w:rPr>
          <w:i/>
          <w:noProof/>
          <w:sz w:val="32"/>
          <w:szCs w:val="32"/>
          <w:highlight w:val="yellow"/>
          <w:shd w:val="clear" w:color="auto" w:fill="EEECE1" w:themeFill="background2"/>
        </w:rPr>
        <w:t>[Insérer le nom légal complet du Maître d'Ouvrage]</w:t>
      </w:r>
    </w:p>
    <w:p w14:paraId="7ABF6CFC" w14:textId="77777777" w:rsidR="001914E4" w:rsidRPr="00BB2725" w:rsidRDefault="001914E4" w:rsidP="00953D24">
      <w:pPr>
        <w:jc w:val="center"/>
        <w:rPr>
          <w:b/>
          <w:noProof/>
          <w:sz w:val="32"/>
          <w:szCs w:val="32"/>
        </w:rPr>
      </w:pPr>
    </w:p>
    <w:p w14:paraId="1CC50B24" w14:textId="77777777" w:rsidR="009C543B" w:rsidRPr="00BB2725" w:rsidRDefault="009C543B" w:rsidP="00953D24">
      <w:pPr>
        <w:jc w:val="center"/>
        <w:rPr>
          <w:noProof/>
          <w:sz w:val="32"/>
          <w:szCs w:val="32"/>
        </w:rPr>
      </w:pPr>
      <w:r w:rsidRPr="00BB2725">
        <w:rPr>
          <w:b/>
          <w:noProof/>
          <w:sz w:val="32"/>
          <w:szCs w:val="32"/>
        </w:rPr>
        <w:t>Pays :</w:t>
      </w:r>
      <w:r w:rsidRPr="00BB2725">
        <w:rPr>
          <w:noProof/>
          <w:sz w:val="32"/>
          <w:szCs w:val="32"/>
        </w:rPr>
        <w:t xml:space="preserve"> </w:t>
      </w:r>
      <w:r w:rsidRPr="00BB2725">
        <w:rPr>
          <w:i/>
          <w:noProof/>
          <w:sz w:val="32"/>
          <w:szCs w:val="32"/>
          <w:highlight w:val="yellow"/>
          <w:shd w:val="clear" w:color="auto" w:fill="EEECE1" w:themeFill="background2"/>
        </w:rPr>
        <w:t>[</w:t>
      </w:r>
      <w:r w:rsidR="001914E4" w:rsidRPr="00BB2725">
        <w:rPr>
          <w:i/>
          <w:noProof/>
          <w:sz w:val="32"/>
          <w:szCs w:val="32"/>
          <w:highlight w:val="yellow"/>
          <w:shd w:val="clear" w:color="auto" w:fill="EEECE1" w:themeFill="background2"/>
        </w:rPr>
        <w:t>I</w:t>
      </w:r>
      <w:r w:rsidRPr="00BB2725">
        <w:rPr>
          <w:i/>
          <w:noProof/>
          <w:sz w:val="32"/>
          <w:szCs w:val="32"/>
          <w:highlight w:val="yellow"/>
          <w:shd w:val="clear" w:color="auto" w:fill="EEECE1" w:themeFill="background2"/>
        </w:rPr>
        <w:t xml:space="preserve">nsérer le </w:t>
      </w:r>
      <w:r w:rsidR="001914E4" w:rsidRPr="00BB2725">
        <w:rPr>
          <w:i/>
          <w:noProof/>
          <w:sz w:val="32"/>
          <w:szCs w:val="32"/>
          <w:highlight w:val="yellow"/>
          <w:shd w:val="clear" w:color="auto" w:fill="EEECE1" w:themeFill="background2"/>
        </w:rPr>
        <w:t xml:space="preserve">nom du </w:t>
      </w:r>
      <w:r w:rsidRPr="00BB2725">
        <w:rPr>
          <w:i/>
          <w:noProof/>
          <w:sz w:val="32"/>
          <w:szCs w:val="32"/>
          <w:highlight w:val="yellow"/>
          <w:shd w:val="clear" w:color="auto" w:fill="EEECE1" w:themeFill="background2"/>
        </w:rPr>
        <w:t>pays]</w:t>
      </w:r>
    </w:p>
    <w:p w14:paraId="4E4926D7" w14:textId="77777777" w:rsidR="009C543B" w:rsidRPr="00BB2725" w:rsidRDefault="009C543B" w:rsidP="00953D24">
      <w:pPr>
        <w:jc w:val="center"/>
        <w:rPr>
          <w:noProof/>
          <w:sz w:val="32"/>
          <w:szCs w:val="32"/>
        </w:rPr>
      </w:pPr>
    </w:p>
    <w:p w14:paraId="6763D9E0" w14:textId="77777777" w:rsidR="009C543B" w:rsidRPr="00BB2725" w:rsidRDefault="009C543B" w:rsidP="009C543B">
      <w:pPr>
        <w:rPr>
          <w:noProof/>
        </w:rPr>
      </w:pPr>
    </w:p>
    <w:p w14:paraId="7CAA430F" w14:textId="77777777" w:rsidR="001914E4" w:rsidRPr="00BB2725" w:rsidRDefault="001914E4" w:rsidP="009C543B">
      <w:pPr>
        <w:rPr>
          <w:noProof/>
        </w:rPr>
      </w:pPr>
    </w:p>
    <w:p w14:paraId="2ADB8ABD" w14:textId="77777777" w:rsidR="001914E4" w:rsidRPr="00BB2725" w:rsidRDefault="001914E4" w:rsidP="009C543B">
      <w:pPr>
        <w:rPr>
          <w:noProof/>
        </w:rPr>
      </w:pPr>
    </w:p>
    <w:p w14:paraId="43664AE7" w14:textId="77777777" w:rsidR="001914E4" w:rsidRPr="00BB2725" w:rsidRDefault="001914E4" w:rsidP="009C543B">
      <w:pPr>
        <w:rPr>
          <w:noProof/>
        </w:rPr>
      </w:pPr>
    </w:p>
    <w:p w14:paraId="46545C61" w14:textId="77777777" w:rsidR="001914E4" w:rsidRPr="00BB2725" w:rsidRDefault="001914E4" w:rsidP="009C543B">
      <w:pPr>
        <w:rPr>
          <w:noProof/>
        </w:rPr>
      </w:pPr>
    </w:p>
    <w:p w14:paraId="2D68D4A0" w14:textId="77777777" w:rsidR="001914E4" w:rsidRPr="00BB2725" w:rsidRDefault="001914E4" w:rsidP="009C543B">
      <w:pPr>
        <w:rPr>
          <w:noProof/>
        </w:rPr>
      </w:pPr>
    </w:p>
    <w:p w14:paraId="29B1BA5E" w14:textId="77777777" w:rsidR="009C543B" w:rsidRPr="00BB2725" w:rsidRDefault="009C543B" w:rsidP="009C543B">
      <w:pPr>
        <w:rPr>
          <w:noProof/>
        </w:rPr>
        <w:sectPr w:rsidR="009C543B" w:rsidRPr="00BB2725" w:rsidSect="00557289">
          <w:headerReference w:type="first" r:id="rId25"/>
          <w:footnotePr>
            <w:numRestart w:val="eachSect"/>
          </w:footnotePr>
          <w:pgSz w:w="11906" w:h="16838"/>
          <w:pgMar w:top="1417" w:right="1417" w:bottom="1417" w:left="1417" w:header="708" w:footer="708" w:gutter="0"/>
          <w:pgNumType w:fmt="lowerRoman"/>
          <w:cols w:space="708"/>
          <w:titlePg/>
          <w:docGrid w:linePitch="360"/>
        </w:sectPr>
      </w:pPr>
    </w:p>
    <w:p w14:paraId="2247837D" w14:textId="77777777" w:rsidR="009C543B" w:rsidRPr="00BB2725" w:rsidRDefault="00953D24" w:rsidP="00953D24">
      <w:pPr>
        <w:jc w:val="center"/>
        <w:rPr>
          <w:b/>
          <w:noProof/>
          <w:sz w:val="28"/>
          <w:szCs w:val="28"/>
        </w:rPr>
      </w:pPr>
      <w:r w:rsidRPr="00BB2725">
        <w:rPr>
          <w:b/>
          <w:noProof/>
          <w:sz w:val="28"/>
          <w:szCs w:val="28"/>
        </w:rPr>
        <w:lastRenderedPageBreak/>
        <w:t>Table des matières</w:t>
      </w:r>
    </w:p>
    <w:p w14:paraId="2C8C15FF" w14:textId="77777777" w:rsidR="00953D24" w:rsidRPr="00BB2725" w:rsidRDefault="00953D24" w:rsidP="009C543B">
      <w:pPr>
        <w:rPr>
          <w:noProof/>
        </w:rPr>
      </w:pPr>
    </w:p>
    <w:p w14:paraId="1534AB56" w14:textId="77777777" w:rsidR="00DB72E0" w:rsidRPr="00BB2725" w:rsidRDefault="00DB72E0" w:rsidP="009C543B">
      <w:pPr>
        <w:rPr>
          <w:noProof/>
        </w:rPr>
      </w:pPr>
    </w:p>
    <w:p w14:paraId="3780167F" w14:textId="3250110F" w:rsidR="00BA0D2F" w:rsidRDefault="00CF2412" w:rsidP="0020396E">
      <w:pPr>
        <w:pStyle w:val="TM1"/>
        <w:rPr>
          <w:kern w:val="2"/>
          <w:sz w:val="24"/>
          <w:szCs w:val="24"/>
          <w14:ligatures w14:val="standardContextual"/>
        </w:rPr>
      </w:pPr>
      <w:r w:rsidRPr="00BB2725">
        <w:fldChar w:fldCharType="begin"/>
      </w:r>
      <w:r w:rsidRPr="00BB2725">
        <w:instrText xml:space="preserve"> TOC </w:instrText>
      </w:r>
      <w:r w:rsidR="00533B52" w:rsidRPr="00BB2725">
        <w:instrText xml:space="preserve">\b "TOUT"\t </w:instrText>
      </w:r>
      <w:r w:rsidRPr="00BB2725">
        <w:instrText>"TITLE PART;1;TITLE SECTION;2"</w:instrText>
      </w:r>
      <w:r w:rsidR="00533B52" w:rsidRPr="00BB2725">
        <w:instrText>\* MERGEFORMAT</w:instrText>
      </w:r>
      <w:r w:rsidRPr="00BB2725">
        <w:instrText xml:space="preserve"> </w:instrText>
      </w:r>
      <w:r w:rsidRPr="00BB2725">
        <w:fldChar w:fldCharType="separate"/>
      </w:r>
      <w:r w:rsidR="00BA0D2F">
        <w:t>PREMIERE PARTIE – Procédures de Pré</w:t>
      </w:r>
      <w:r w:rsidR="00BA0D2F">
        <w:noBreakHyphen/>
        <w:t>qualification</w:t>
      </w:r>
      <w:r w:rsidR="00BA0D2F">
        <w:tab/>
      </w:r>
      <w:r w:rsidR="00BA0D2F">
        <w:fldChar w:fldCharType="begin"/>
      </w:r>
      <w:r w:rsidR="00BA0D2F">
        <w:instrText xml:space="preserve"> PAGEREF _Toc222741803 \h </w:instrText>
      </w:r>
      <w:r w:rsidR="00BA0D2F">
        <w:fldChar w:fldCharType="separate"/>
      </w:r>
      <w:r w:rsidR="00CE4C36">
        <w:t>3</w:t>
      </w:r>
      <w:r w:rsidR="00BA0D2F">
        <w:fldChar w:fldCharType="end"/>
      </w:r>
    </w:p>
    <w:p w14:paraId="47EBCE71" w14:textId="77B78D71" w:rsidR="00BA0D2F" w:rsidRDefault="00BA0D2F" w:rsidP="0020396E">
      <w:pPr>
        <w:pStyle w:val="TM2"/>
        <w:rPr>
          <w:rFonts w:asciiTheme="minorHAnsi" w:eastAsiaTheme="minorEastAsia" w:hAnsiTheme="minorHAnsi" w:cstheme="minorBidi"/>
          <w:noProof/>
          <w:kern w:val="2"/>
          <w:sz w:val="24"/>
          <w:szCs w:val="24"/>
          <w:lang w:eastAsia="fr-FR"/>
          <w14:ligatures w14:val="standardContextual"/>
        </w:rPr>
      </w:pPr>
      <w:r>
        <w:rPr>
          <w:noProof/>
        </w:rPr>
        <w:t>Section I </w:t>
      </w:r>
      <w:r>
        <w:rPr>
          <w:noProof/>
        </w:rPr>
        <w:noBreakHyphen/>
        <w:t> Instructions aux Candidats (IAC)</w:t>
      </w:r>
      <w:r>
        <w:rPr>
          <w:noProof/>
        </w:rPr>
        <w:tab/>
      </w:r>
      <w:r>
        <w:rPr>
          <w:noProof/>
        </w:rPr>
        <w:fldChar w:fldCharType="begin"/>
      </w:r>
      <w:r>
        <w:rPr>
          <w:noProof/>
        </w:rPr>
        <w:instrText xml:space="preserve"> PAGEREF _Toc222741804 \h </w:instrText>
      </w:r>
      <w:r>
        <w:rPr>
          <w:noProof/>
        </w:rPr>
      </w:r>
      <w:r>
        <w:rPr>
          <w:noProof/>
        </w:rPr>
        <w:fldChar w:fldCharType="separate"/>
      </w:r>
      <w:r w:rsidR="00CE4C36">
        <w:rPr>
          <w:noProof/>
        </w:rPr>
        <w:t>4</w:t>
      </w:r>
      <w:r>
        <w:rPr>
          <w:noProof/>
        </w:rPr>
        <w:fldChar w:fldCharType="end"/>
      </w:r>
    </w:p>
    <w:p w14:paraId="3C5BA9C1" w14:textId="1BA9F729" w:rsidR="00BA0D2F" w:rsidRDefault="00BA0D2F" w:rsidP="0020396E">
      <w:pPr>
        <w:pStyle w:val="TM2"/>
        <w:rPr>
          <w:rFonts w:asciiTheme="minorHAnsi" w:eastAsiaTheme="minorEastAsia" w:hAnsiTheme="minorHAnsi" w:cstheme="minorBidi"/>
          <w:noProof/>
          <w:kern w:val="2"/>
          <w:sz w:val="24"/>
          <w:szCs w:val="24"/>
          <w:lang w:eastAsia="fr-FR"/>
          <w14:ligatures w14:val="standardContextual"/>
        </w:rPr>
      </w:pPr>
      <w:r>
        <w:rPr>
          <w:noProof/>
        </w:rPr>
        <w:t>Section II – Fiche des Données de la Pré</w:t>
      </w:r>
      <w:r>
        <w:rPr>
          <w:noProof/>
        </w:rPr>
        <w:noBreakHyphen/>
        <w:t>qualification (FDP)</w:t>
      </w:r>
      <w:r>
        <w:rPr>
          <w:noProof/>
        </w:rPr>
        <w:tab/>
      </w:r>
      <w:r>
        <w:rPr>
          <w:noProof/>
        </w:rPr>
        <w:fldChar w:fldCharType="begin"/>
      </w:r>
      <w:r>
        <w:rPr>
          <w:noProof/>
        </w:rPr>
        <w:instrText xml:space="preserve"> PAGEREF _Toc222741805 \h </w:instrText>
      </w:r>
      <w:r>
        <w:rPr>
          <w:noProof/>
        </w:rPr>
      </w:r>
      <w:r>
        <w:rPr>
          <w:noProof/>
        </w:rPr>
        <w:fldChar w:fldCharType="separate"/>
      </w:r>
      <w:r w:rsidR="00CE4C36">
        <w:rPr>
          <w:noProof/>
        </w:rPr>
        <w:t>15</w:t>
      </w:r>
      <w:r>
        <w:rPr>
          <w:noProof/>
        </w:rPr>
        <w:fldChar w:fldCharType="end"/>
      </w:r>
    </w:p>
    <w:p w14:paraId="238C2FC0" w14:textId="39221D13" w:rsidR="00BA0D2F" w:rsidRDefault="00BA0D2F" w:rsidP="0020396E">
      <w:pPr>
        <w:pStyle w:val="TM2"/>
        <w:rPr>
          <w:rFonts w:asciiTheme="minorHAnsi" w:eastAsiaTheme="minorEastAsia" w:hAnsiTheme="minorHAnsi" w:cstheme="minorBidi"/>
          <w:noProof/>
          <w:kern w:val="2"/>
          <w:sz w:val="24"/>
          <w:szCs w:val="24"/>
          <w:lang w:eastAsia="fr-FR"/>
          <w14:ligatures w14:val="standardContextual"/>
        </w:rPr>
      </w:pPr>
      <w:r>
        <w:rPr>
          <w:noProof/>
        </w:rPr>
        <w:t>Section III – Critères d’Evaluation et de Pré</w:t>
      </w:r>
      <w:r>
        <w:rPr>
          <w:noProof/>
        </w:rPr>
        <w:noBreakHyphen/>
        <w:t>qualification</w:t>
      </w:r>
      <w:r>
        <w:rPr>
          <w:noProof/>
        </w:rPr>
        <w:tab/>
      </w:r>
      <w:r>
        <w:rPr>
          <w:noProof/>
        </w:rPr>
        <w:fldChar w:fldCharType="begin"/>
      </w:r>
      <w:r>
        <w:rPr>
          <w:noProof/>
        </w:rPr>
        <w:instrText xml:space="preserve"> PAGEREF _Toc222741806 \h </w:instrText>
      </w:r>
      <w:r>
        <w:rPr>
          <w:noProof/>
        </w:rPr>
      </w:r>
      <w:r>
        <w:rPr>
          <w:noProof/>
        </w:rPr>
        <w:fldChar w:fldCharType="separate"/>
      </w:r>
      <w:r w:rsidR="00CE4C36">
        <w:rPr>
          <w:noProof/>
        </w:rPr>
        <w:t>19</w:t>
      </w:r>
      <w:r>
        <w:rPr>
          <w:noProof/>
        </w:rPr>
        <w:fldChar w:fldCharType="end"/>
      </w:r>
    </w:p>
    <w:p w14:paraId="54109C09" w14:textId="6FD73816" w:rsidR="00BA0D2F" w:rsidRDefault="00BA0D2F" w:rsidP="0020396E">
      <w:pPr>
        <w:pStyle w:val="TM2"/>
        <w:rPr>
          <w:rFonts w:asciiTheme="minorHAnsi" w:eastAsiaTheme="minorEastAsia" w:hAnsiTheme="minorHAnsi" w:cstheme="minorBidi"/>
          <w:noProof/>
          <w:kern w:val="2"/>
          <w:sz w:val="24"/>
          <w:szCs w:val="24"/>
          <w:lang w:eastAsia="fr-FR"/>
          <w14:ligatures w14:val="standardContextual"/>
        </w:rPr>
      </w:pPr>
      <w:r>
        <w:rPr>
          <w:noProof/>
        </w:rPr>
        <w:t xml:space="preserve">Section IV </w:t>
      </w:r>
      <w:r>
        <w:rPr>
          <w:noProof/>
        </w:rPr>
        <w:noBreakHyphen/>
        <w:t xml:space="preserve"> Formulaires de Candidature</w:t>
      </w:r>
      <w:r>
        <w:rPr>
          <w:noProof/>
        </w:rPr>
        <w:tab/>
      </w:r>
      <w:r>
        <w:rPr>
          <w:noProof/>
        </w:rPr>
        <w:fldChar w:fldCharType="begin"/>
      </w:r>
      <w:r>
        <w:rPr>
          <w:noProof/>
        </w:rPr>
        <w:instrText xml:space="preserve"> PAGEREF _Toc222741807 \h </w:instrText>
      </w:r>
      <w:r>
        <w:rPr>
          <w:noProof/>
        </w:rPr>
      </w:r>
      <w:r>
        <w:rPr>
          <w:noProof/>
        </w:rPr>
        <w:fldChar w:fldCharType="separate"/>
      </w:r>
      <w:r w:rsidR="00CE4C36">
        <w:rPr>
          <w:noProof/>
        </w:rPr>
        <w:t>36</w:t>
      </w:r>
      <w:r>
        <w:rPr>
          <w:noProof/>
        </w:rPr>
        <w:fldChar w:fldCharType="end"/>
      </w:r>
    </w:p>
    <w:p w14:paraId="1C3EE375" w14:textId="5334169B" w:rsidR="00BA0D2F" w:rsidRDefault="00BA0D2F" w:rsidP="0020396E">
      <w:pPr>
        <w:pStyle w:val="TM2"/>
        <w:rPr>
          <w:rFonts w:asciiTheme="minorHAnsi" w:eastAsiaTheme="minorEastAsia" w:hAnsiTheme="minorHAnsi" w:cstheme="minorBidi"/>
          <w:noProof/>
          <w:kern w:val="2"/>
          <w:sz w:val="24"/>
          <w:szCs w:val="24"/>
          <w:lang w:eastAsia="fr-FR"/>
          <w14:ligatures w14:val="standardContextual"/>
        </w:rPr>
      </w:pPr>
      <w:r>
        <w:rPr>
          <w:noProof/>
        </w:rPr>
        <w:t>Section V – Critères d'Eligibilité</w:t>
      </w:r>
      <w:r>
        <w:rPr>
          <w:noProof/>
        </w:rPr>
        <w:tab/>
      </w:r>
      <w:r>
        <w:rPr>
          <w:noProof/>
        </w:rPr>
        <w:fldChar w:fldCharType="begin"/>
      </w:r>
      <w:r>
        <w:rPr>
          <w:noProof/>
        </w:rPr>
        <w:instrText xml:space="preserve"> PAGEREF _Toc222741808 \h </w:instrText>
      </w:r>
      <w:r>
        <w:rPr>
          <w:noProof/>
        </w:rPr>
      </w:r>
      <w:r>
        <w:rPr>
          <w:noProof/>
        </w:rPr>
        <w:fldChar w:fldCharType="separate"/>
      </w:r>
      <w:r w:rsidR="00CE4C36">
        <w:rPr>
          <w:noProof/>
        </w:rPr>
        <w:t>65</w:t>
      </w:r>
      <w:r>
        <w:rPr>
          <w:noProof/>
        </w:rPr>
        <w:fldChar w:fldCharType="end"/>
      </w:r>
    </w:p>
    <w:p w14:paraId="33A8BF58" w14:textId="05E41AFD" w:rsidR="00BA0D2F" w:rsidRDefault="00BA0D2F" w:rsidP="0020396E">
      <w:pPr>
        <w:pStyle w:val="TM2"/>
        <w:rPr>
          <w:rFonts w:asciiTheme="minorHAnsi" w:eastAsiaTheme="minorEastAsia" w:hAnsiTheme="minorHAnsi" w:cstheme="minorBidi"/>
          <w:noProof/>
          <w:kern w:val="2"/>
          <w:sz w:val="24"/>
          <w:szCs w:val="24"/>
          <w:lang w:eastAsia="fr-FR"/>
          <w14:ligatures w14:val="standardContextual"/>
        </w:rPr>
      </w:pPr>
      <w:r>
        <w:rPr>
          <w:noProof/>
        </w:rPr>
        <w:t>Section VI – Règles en matière de Pratiques Prohibées – Responsabilité Environnementale et Sociale</w:t>
      </w:r>
      <w:r>
        <w:rPr>
          <w:noProof/>
        </w:rPr>
        <w:tab/>
      </w:r>
      <w:r>
        <w:rPr>
          <w:noProof/>
        </w:rPr>
        <w:fldChar w:fldCharType="begin"/>
      </w:r>
      <w:r>
        <w:rPr>
          <w:noProof/>
        </w:rPr>
        <w:instrText xml:space="preserve"> PAGEREF _Toc222741809 \h </w:instrText>
      </w:r>
      <w:r>
        <w:rPr>
          <w:noProof/>
        </w:rPr>
      </w:r>
      <w:r>
        <w:rPr>
          <w:noProof/>
        </w:rPr>
        <w:fldChar w:fldCharType="separate"/>
      </w:r>
      <w:r w:rsidR="00CE4C36">
        <w:rPr>
          <w:noProof/>
        </w:rPr>
        <w:t>70</w:t>
      </w:r>
      <w:r>
        <w:rPr>
          <w:noProof/>
        </w:rPr>
        <w:fldChar w:fldCharType="end"/>
      </w:r>
    </w:p>
    <w:p w14:paraId="6BC16384" w14:textId="6AF21356" w:rsidR="00BA0D2F" w:rsidRDefault="00BA0D2F" w:rsidP="0020396E">
      <w:pPr>
        <w:pStyle w:val="TM1"/>
        <w:rPr>
          <w:kern w:val="2"/>
          <w:sz w:val="24"/>
          <w:szCs w:val="24"/>
          <w14:ligatures w14:val="standardContextual"/>
        </w:rPr>
      </w:pPr>
      <w:r>
        <w:t>DEUXIEME PARTIE – Spécifications des Travaux</w:t>
      </w:r>
      <w:r>
        <w:tab/>
      </w:r>
      <w:r>
        <w:fldChar w:fldCharType="begin"/>
      </w:r>
      <w:r>
        <w:instrText xml:space="preserve"> PAGEREF _Toc222741810 \h </w:instrText>
      </w:r>
      <w:r>
        <w:fldChar w:fldCharType="separate"/>
      </w:r>
      <w:r w:rsidR="00CE4C36">
        <w:t>74</w:t>
      </w:r>
      <w:r>
        <w:fldChar w:fldCharType="end"/>
      </w:r>
    </w:p>
    <w:p w14:paraId="7513A2E8" w14:textId="257809F5" w:rsidR="00BA0D2F" w:rsidRDefault="00BA0D2F" w:rsidP="0020396E">
      <w:pPr>
        <w:pStyle w:val="TM2"/>
        <w:rPr>
          <w:rFonts w:asciiTheme="minorHAnsi" w:eastAsiaTheme="minorEastAsia" w:hAnsiTheme="minorHAnsi" w:cstheme="minorBidi"/>
          <w:noProof/>
          <w:kern w:val="2"/>
          <w:sz w:val="24"/>
          <w:szCs w:val="24"/>
          <w:lang w:eastAsia="fr-FR"/>
          <w14:ligatures w14:val="standardContextual"/>
        </w:rPr>
      </w:pPr>
      <w:r>
        <w:rPr>
          <w:noProof/>
        </w:rPr>
        <w:t>Section VII – Objet des Travaux</w:t>
      </w:r>
      <w:r>
        <w:rPr>
          <w:noProof/>
        </w:rPr>
        <w:tab/>
      </w:r>
      <w:r>
        <w:rPr>
          <w:noProof/>
        </w:rPr>
        <w:fldChar w:fldCharType="begin"/>
      </w:r>
      <w:r>
        <w:rPr>
          <w:noProof/>
        </w:rPr>
        <w:instrText xml:space="preserve"> PAGEREF _Toc222741811 \h </w:instrText>
      </w:r>
      <w:r>
        <w:rPr>
          <w:noProof/>
        </w:rPr>
      </w:r>
      <w:r>
        <w:rPr>
          <w:noProof/>
        </w:rPr>
        <w:fldChar w:fldCharType="separate"/>
      </w:r>
      <w:r w:rsidR="00CE4C36">
        <w:rPr>
          <w:noProof/>
        </w:rPr>
        <w:t>75</w:t>
      </w:r>
      <w:r>
        <w:rPr>
          <w:noProof/>
        </w:rPr>
        <w:fldChar w:fldCharType="end"/>
      </w:r>
    </w:p>
    <w:p w14:paraId="1BB46160" w14:textId="0D5D841D" w:rsidR="004B742C" w:rsidRPr="00BB2725" w:rsidRDefault="00CF2412" w:rsidP="004B742C">
      <w:pPr>
        <w:rPr>
          <w:noProof/>
        </w:rPr>
      </w:pPr>
      <w:r w:rsidRPr="00BB2725">
        <w:rPr>
          <w:noProof/>
        </w:rPr>
        <w:fldChar w:fldCharType="end"/>
      </w:r>
    </w:p>
    <w:p w14:paraId="72085BF7" w14:textId="77777777" w:rsidR="004B742C" w:rsidRPr="00BB2725" w:rsidRDefault="004B742C" w:rsidP="004B742C">
      <w:pPr>
        <w:rPr>
          <w:noProof/>
        </w:rPr>
      </w:pPr>
    </w:p>
    <w:p w14:paraId="45BD067F" w14:textId="77777777" w:rsidR="004B742C" w:rsidRPr="00BB2725" w:rsidRDefault="004B742C" w:rsidP="004B742C">
      <w:pPr>
        <w:rPr>
          <w:noProof/>
        </w:rPr>
      </w:pPr>
    </w:p>
    <w:p w14:paraId="7FAF0209" w14:textId="77777777" w:rsidR="004B742C" w:rsidRPr="00BB2725" w:rsidRDefault="004B742C" w:rsidP="004B742C">
      <w:pPr>
        <w:rPr>
          <w:noProof/>
        </w:rPr>
      </w:pPr>
    </w:p>
    <w:p w14:paraId="77EE138B" w14:textId="77777777" w:rsidR="004B742C" w:rsidRPr="00BB2725" w:rsidRDefault="004B742C" w:rsidP="004B742C">
      <w:pPr>
        <w:rPr>
          <w:noProof/>
        </w:rPr>
        <w:sectPr w:rsidR="004B742C" w:rsidRPr="00BB2725" w:rsidSect="00557289">
          <w:headerReference w:type="default" r:id="rId26"/>
          <w:footnotePr>
            <w:numRestart w:val="eachSect"/>
          </w:footnotePr>
          <w:pgSz w:w="11906" w:h="16838"/>
          <w:pgMar w:top="1417" w:right="1417" w:bottom="1417" w:left="1417" w:header="708" w:footer="708" w:gutter="0"/>
          <w:pgNumType w:start="2"/>
          <w:cols w:space="708"/>
          <w:docGrid w:linePitch="360"/>
        </w:sectPr>
      </w:pPr>
    </w:p>
    <w:p w14:paraId="0370BA81" w14:textId="77777777" w:rsidR="00953D24" w:rsidRPr="00BB2725" w:rsidRDefault="00953D24" w:rsidP="00953D24">
      <w:pPr>
        <w:rPr>
          <w:noProof/>
        </w:rPr>
      </w:pPr>
      <w:bookmarkStart w:id="10" w:name="TOUT"/>
    </w:p>
    <w:p w14:paraId="16AF95D9" w14:textId="77777777" w:rsidR="00953D24" w:rsidRPr="00BB2725" w:rsidRDefault="00953D24" w:rsidP="00953D24">
      <w:pPr>
        <w:rPr>
          <w:noProof/>
        </w:rPr>
      </w:pPr>
    </w:p>
    <w:p w14:paraId="69145509" w14:textId="77777777" w:rsidR="00953D24" w:rsidRPr="00BB2725" w:rsidRDefault="00953D24" w:rsidP="00953D24">
      <w:pPr>
        <w:rPr>
          <w:noProof/>
        </w:rPr>
      </w:pPr>
    </w:p>
    <w:p w14:paraId="4C0F24BE" w14:textId="77777777" w:rsidR="00953D24" w:rsidRPr="00BB2725" w:rsidRDefault="00953D24" w:rsidP="00953D24">
      <w:pPr>
        <w:rPr>
          <w:noProof/>
        </w:rPr>
      </w:pPr>
    </w:p>
    <w:p w14:paraId="7C016B21" w14:textId="77777777" w:rsidR="00953D24" w:rsidRPr="00BB2725" w:rsidRDefault="00953D24" w:rsidP="00953D24">
      <w:pPr>
        <w:rPr>
          <w:noProof/>
        </w:rPr>
      </w:pPr>
    </w:p>
    <w:p w14:paraId="5D77D695" w14:textId="77777777" w:rsidR="00953D24" w:rsidRPr="00BB2725" w:rsidRDefault="00953D24" w:rsidP="00953D24">
      <w:pPr>
        <w:rPr>
          <w:noProof/>
        </w:rPr>
      </w:pPr>
    </w:p>
    <w:p w14:paraId="59700D3C" w14:textId="77777777" w:rsidR="00953D24" w:rsidRPr="00BB2725" w:rsidRDefault="00953D24" w:rsidP="00953D24">
      <w:pPr>
        <w:rPr>
          <w:noProof/>
        </w:rPr>
      </w:pPr>
    </w:p>
    <w:p w14:paraId="3AB8A158" w14:textId="77777777" w:rsidR="004B742C" w:rsidRPr="00BB2725" w:rsidRDefault="00953D24" w:rsidP="004B742C">
      <w:pPr>
        <w:pStyle w:val="TITLEPART"/>
        <w:rPr>
          <w:noProof/>
        </w:rPr>
      </w:pPr>
      <w:bookmarkStart w:id="11" w:name="_Toc222741803"/>
      <w:r w:rsidRPr="00BB2725">
        <w:rPr>
          <w:noProof/>
        </w:rPr>
        <w:t xml:space="preserve">PREMIERE PARTIE </w:t>
      </w:r>
      <w:r w:rsidR="006C60EA" w:rsidRPr="00BB2725">
        <w:rPr>
          <w:noProof/>
        </w:rPr>
        <w:t>–</w:t>
      </w:r>
      <w:r w:rsidRPr="00BB2725">
        <w:rPr>
          <w:noProof/>
        </w:rPr>
        <w:t xml:space="preserve"> </w:t>
      </w:r>
      <w:r w:rsidR="004B742C" w:rsidRPr="00BB2725">
        <w:rPr>
          <w:noProof/>
        </w:rPr>
        <w:t>P</w:t>
      </w:r>
      <w:r w:rsidR="006C60EA" w:rsidRPr="00BB2725">
        <w:rPr>
          <w:noProof/>
        </w:rPr>
        <w:t>rocédures d</w:t>
      </w:r>
      <w:r w:rsidR="001914E4" w:rsidRPr="00BB2725">
        <w:rPr>
          <w:noProof/>
        </w:rPr>
        <w:t>e Pré</w:t>
      </w:r>
      <w:r w:rsidR="001914E4" w:rsidRPr="00BB2725">
        <w:rPr>
          <w:noProof/>
        </w:rPr>
        <w:noBreakHyphen/>
        <w:t>qualification</w:t>
      </w:r>
      <w:bookmarkEnd w:id="11"/>
    </w:p>
    <w:p w14:paraId="5812920C" w14:textId="77777777" w:rsidR="006C60EA" w:rsidRPr="00BB2725" w:rsidRDefault="006C60EA">
      <w:pPr>
        <w:suppressAutoHyphens w:val="0"/>
        <w:overflowPunct/>
        <w:autoSpaceDE/>
        <w:autoSpaceDN/>
        <w:adjustRightInd/>
        <w:spacing w:after="0" w:line="240" w:lineRule="auto"/>
        <w:jc w:val="left"/>
        <w:textAlignment w:val="auto"/>
        <w:rPr>
          <w:noProof/>
        </w:rPr>
      </w:pPr>
    </w:p>
    <w:p w14:paraId="5B79B179" w14:textId="77777777" w:rsidR="006C60EA" w:rsidRPr="00BB2725" w:rsidRDefault="006C60EA">
      <w:pPr>
        <w:suppressAutoHyphens w:val="0"/>
        <w:overflowPunct/>
        <w:autoSpaceDE/>
        <w:autoSpaceDN/>
        <w:adjustRightInd/>
        <w:spacing w:after="0" w:line="240" w:lineRule="auto"/>
        <w:jc w:val="left"/>
        <w:textAlignment w:val="auto"/>
        <w:rPr>
          <w:noProof/>
        </w:rPr>
        <w:sectPr w:rsidR="006C60EA" w:rsidRPr="00BB2725" w:rsidSect="00557289">
          <w:footnotePr>
            <w:numRestart w:val="eachSect"/>
          </w:footnotePr>
          <w:pgSz w:w="11906" w:h="16838"/>
          <w:pgMar w:top="1417" w:right="1417" w:bottom="1417" w:left="1417" w:header="708" w:footer="708" w:gutter="0"/>
          <w:cols w:space="708"/>
          <w:docGrid w:linePitch="360"/>
        </w:sectPr>
      </w:pPr>
    </w:p>
    <w:p w14:paraId="669A4400" w14:textId="77777777" w:rsidR="00710097" w:rsidRPr="00BB2725" w:rsidRDefault="00D26E4F" w:rsidP="007B1D35">
      <w:pPr>
        <w:pStyle w:val="TITLESECTION"/>
        <w:rPr>
          <w:noProof/>
        </w:rPr>
      </w:pPr>
      <w:bookmarkStart w:id="12" w:name="_Toc222741804"/>
      <w:r w:rsidRPr="00BB2725">
        <w:rPr>
          <w:noProof/>
        </w:rPr>
        <w:lastRenderedPageBreak/>
        <w:t>Section I </w:t>
      </w:r>
      <w:r w:rsidRPr="00BB2725">
        <w:rPr>
          <w:noProof/>
        </w:rPr>
        <w:noBreakHyphen/>
        <w:t> </w:t>
      </w:r>
      <w:r w:rsidR="006C60EA" w:rsidRPr="00BB2725">
        <w:rPr>
          <w:noProof/>
        </w:rPr>
        <w:t xml:space="preserve">Instructions aux </w:t>
      </w:r>
      <w:r w:rsidR="001914E4" w:rsidRPr="00BB2725">
        <w:rPr>
          <w:noProof/>
        </w:rPr>
        <w:t>Candidats</w:t>
      </w:r>
      <w:r w:rsidR="00EF698C" w:rsidRPr="00BB2725">
        <w:rPr>
          <w:noProof/>
        </w:rPr>
        <w:t xml:space="preserve"> (IAC)</w:t>
      </w:r>
      <w:bookmarkEnd w:id="12"/>
    </w:p>
    <w:p w14:paraId="472F940F" w14:textId="77777777" w:rsidR="006C60EA" w:rsidRPr="00BB2725" w:rsidRDefault="00FD5F73" w:rsidP="006C60EA">
      <w:pPr>
        <w:jc w:val="center"/>
        <w:rPr>
          <w:b/>
          <w:noProof/>
          <w:sz w:val="28"/>
          <w:szCs w:val="28"/>
        </w:rPr>
      </w:pPr>
      <w:r w:rsidRPr="00BB2725">
        <w:rPr>
          <w:b/>
          <w:noProof/>
          <w:sz w:val="28"/>
          <w:szCs w:val="28"/>
        </w:rPr>
        <w:t xml:space="preserve">Table des </w:t>
      </w:r>
      <w:r w:rsidR="008A75AC" w:rsidRPr="00BB2725">
        <w:rPr>
          <w:b/>
          <w:noProof/>
          <w:sz w:val="28"/>
          <w:szCs w:val="28"/>
        </w:rPr>
        <w:t>Articl</w:t>
      </w:r>
      <w:r w:rsidR="00EF698C" w:rsidRPr="00BB2725">
        <w:rPr>
          <w:b/>
          <w:noProof/>
          <w:sz w:val="28"/>
          <w:szCs w:val="28"/>
        </w:rPr>
        <w:t>es</w:t>
      </w:r>
    </w:p>
    <w:p w14:paraId="2D730C05" w14:textId="15BDD050" w:rsidR="00550FA8" w:rsidRPr="009F372B" w:rsidRDefault="00533B52" w:rsidP="00533B74">
      <w:pPr>
        <w:pStyle w:val="TM2"/>
        <w:ind w:left="567" w:hanging="567"/>
        <w:rPr>
          <w:noProof/>
          <w:kern w:val="2"/>
          <w:sz w:val="24"/>
          <w:szCs w:val="24"/>
          <w14:ligatures w14:val="standardContextual"/>
        </w:rPr>
      </w:pPr>
      <w:r w:rsidRPr="00BB2725">
        <w:rPr>
          <w:rFonts w:eastAsiaTheme="minorEastAsia"/>
          <w:b/>
          <w:bCs/>
        </w:rPr>
        <w:fldChar w:fldCharType="begin"/>
      </w:r>
      <w:r w:rsidRPr="00533B74">
        <w:rPr>
          <w:b/>
          <w:bCs/>
        </w:rPr>
        <w:instrText xml:space="preserve"> TOC \b "SECTION1"\t "HeadingA;1;Heading1;2;ANNEXE;1"\* MERGEFORMAT </w:instrText>
      </w:r>
      <w:r w:rsidRPr="00BB2725">
        <w:rPr>
          <w:rFonts w:eastAsiaTheme="minorEastAsia"/>
          <w:b/>
          <w:bCs/>
        </w:rPr>
        <w:fldChar w:fldCharType="separate"/>
      </w:r>
      <w:r w:rsidR="00550FA8" w:rsidRPr="00533B74">
        <w:rPr>
          <w:b/>
          <w:bCs/>
          <w:noProof/>
        </w:rPr>
        <w:t>A</w:t>
      </w:r>
      <w:r w:rsidR="00550FA8">
        <w:rPr>
          <w:noProof/>
        </w:rPr>
        <w:t>.</w:t>
      </w:r>
      <w:r w:rsidR="00550FA8">
        <w:rPr>
          <w:noProof/>
          <w:kern w:val="2"/>
          <w:sz w:val="24"/>
          <w:szCs w:val="24"/>
          <w14:ligatures w14:val="standardContextual"/>
        </w:rPr>
        <w:tab/>
      </w:r>
      <w:r w:rsidR="00550FA8" w:rsidRPr="00533B74">
        <w:rPr>
          <w:b/>
          <w:noProof/>
        </w:rPr>
        <w:t>Généralités</w:t>
      </w:r>
      <w:r w:rsidR="00550FA8" w:rsidRPr="00533B74">
        <w:rPr>
          <w:b/>
          <w:noProof/>
        </w:rPr>
        <w:tab/>
      </w:r>
      <w:r w:rsidR="00550FA8" w:rsidRPr="00533B74">
        <w:rPr>
          <w:b/>
          <w:noProof/>
        </w:rPr>
        <w:fldChar w:fldCharType="begin"/>
      </w:r>
      <w:r w:rsidR="00550FA8" w:rsidRPr="00533B74">
        <w:rPr>
          <w:b/>
          <w:noProof/>
        </w:rPr>
        <w:instrText xml:space="preserve"> PAGEREF _Toc237943945 \h </w:instrText>
      </w:r>
      <w:r w:rsidR="00550FA8" w:rsidRPr="00533B74">
        <w:rPr>
          <w:b/>
          <w:noProof/>
        </w:rPr>
      </w:r>
      <w:r w:rsidR="00550FA8" w:rsidRPr="00533B74">
        <w:rPr>
          <w:b/>
          <w:noProof/>
        </w:rPr>
        <w:fldChar w:fldCharType="separate"/>
      </w:r>
      <w:r w:rsidR="00CE4C36">
        <w:rPr>
          <w:b/>
          <w:noProof/>
        </w:rPr>
        <w:t>5</w:t>
      </w:r>
      <w:r w:rsidR="00550FA8" w:rsidRPr="00533B74">
        <w:rPr>
          <w:b/>
          <w:noProof/>
        </w:rPr>
        <w:fldChar w:fldCharType="end"/>
      </w:r>
    </w:p>
    <w:p w14:paraId="31A0E09A" w14:textId="011CA7F5" w:rsidR="00550FA8" w:rsidRPr="00533B74" w:rsidRDefault="00550FA8" w:rsidP="00533B74">
      <w:pPr>
        <w:pStyle w:val="TM2"/>
        <w:ind w:left="709"/>
        <w:rPr>
          <w:noProof/>
        </w:rPr>
      </w:pPr>
      <w:r w:rsidRPr="00533B74">
        <w:rPr>
          <w:noProof/>
        </w:rPr>
        <w:t>1</w:t>
      </w:r>
      <w:r w:rsidR="0020396E" w:rsidRPr="00533B74">
        <w:rPr>
          <w:noProof/>
        </w:rPr>
        <w:t>.</w:t>
      </w:r>
      <w:r w:rsidRPr="00533B74">
        <w:rPr>
          <w:noProof/>
        </w:rPr>
        <w:tab/>
      </w:r>
      <w:r w:rsidRPr="0020396E">
        <w:rPr>
          <w:noProof/>
        </w:rPr>
        <w:t>Objet du Marché</w:t>
      </w:r>
      <w:r w:rsidRPr="0020396E">
        <w:rPr>
          <w:noProof/>
        </w:rPr>
        <w:tab/>
      </w:r>
      <w:r w:rsidRPr="0020396E">
        <w:rPr>
          <w:noProof/>
        </w:rPr>
        <w:fldChar w:fldCharType="begin"/>
      </w:r>
      <w:r w:rsidRPr="0020396E">
        <w:rPr>
          <w:noProof/>
        </w:rPr>
        <w:instrText xml:space="preserve"> PAGEREF _Toc237943946 \h </w:instrText>
      </w:r>
      <w:r w:rsidRPr="0020396E">
        <w:rPr>
          <w:noProof/>
        </w:rPr>
      </w:r>
      <w:r w:rsidRPr="0020396E">
        <w:rPr>
          <w:noProof/>
        </w:rPr>
        <w:fldChar w:fldCharType="separate"/>
      </w:r>
      <w:r w:rsidR="00CE4C36">
        <w:rPr>
          <w:noProof/>
        </w:rPr>
        <w:t>5</w:t>
      </w:r>
      <w:r w:rsidRPr="0020396E">
        <w:rPr>
          <w:noProof/>
        </w:rPr>
        <w:fldChar w:fldCharType="end"/>
      </w:r>
    </w:p>
    <w:p w14:paraId="03D5440C" w14:textId="70319185" w:rsidR="00550FA8" w:rsidRPr="00533B74" w:rsidRDefault="00550FA8" w:rsidP="00533B74">
      <w:pPr>
        <w:pStyle w:val="TM2"/>
        <w:ind w:left="709"/>
        <w:rPr>
          <w:noProof/>
        </w:rPr>
      </w:pPr>
      <w:r w:rsidRPr="00533B74">
        <w:rPr>
          <w:noProof/>
        </w:rPr>
        <w:t>2</w:t>
      </w:r>
      <w:r w:rsidR="0020396E" w:rsidRPr="00533B74">
        <w:rPr>
          <w:noProof/>
        </w:rPr>
        <w:t>.</w:t>
      </w:r>
      <w:r w:rsidRPr="00533B74">
        <w:rPr>
          <w:noProof/>
        </w:rPr>
        <w:tab/>
      </w:r>
      <w:r w:rsidRPr="0020396E">
        <w:rPr>
          <w:noProof/>
        </w:rPr>
        <w:t>Origine des fonds</w:t>
      </w:r>
      <w:r w:rsidRPr="0020396E">
        <w:rPr>
          <w:noProof/>
        </w:rPr>
        <w:tab/>
      </w:r>
      <w:r w:rsidRPr="0020396E">
        <w:rPr>
          <w:noProof/>
        </w:rPr>
        <w:fldChar w:fldCharType="begin"/>
      </w:r>
      <w:r w:rsidRPr="0020396E">
        <w:rPr>
          <w:noProof/>
        </w:rPr>
        <w:instrText xml:space="preserve"> PAGEREF _Toc237943947 \h </w:instrText>
      </w:r>
      <w:r w:rsidRPr="0020396E">
        <w:rPr>
          <w:noProof/>
        </w:rPr>
      </w:r>
      <w:r w:rsidRPr="0020396E">
        <w:rPr>
          <w:noProof/>
        </w:rPr>
        <w:fldChar w:fldCharType="separate"/>
      </w:r>
      <w:r w:rsidR="00CE4C36">
        <w:rPr>
          <w:noProof/>
        </w:rPr>
        <w:t>5</w:t>
      </w:r>
      <w:r w:rsidRPr="0020396E">
        <w:rPr>
          <w:noProof/>
        </w:rPr>
        <w:fldChar w:fldCharType="end"/>
      </w:r>
    </w:p>
    <w:p w14:paraId="27A03A81" w14:textId="35BF61F2" w:rsidR="00550FA8" w:rsidRPr="00533B74" w:rsidRDefault="00550FA8" w:rsidP="00533B74">
      <w:pPr>
        <w:pStyle w:val="TM2"/>
        <w:ind w:left="709"/>
        <w:rPr>
          <w:noProof/>
        </w:rPr>
      </w:pPr>
      <w:r w:rsidRPr="00533B74">
        <w:rPr>
          <w:noProof/>
        </w:rPr>
        <w:t>3</w:t>
      </w:r>
      <w:r w:rsidR="0020396E" w:rsidRPr="00533B74">
        <w:rPr>
          <w:noProof/>
        </w:rPr>
        <w:t>.</w:t>
      </w:r>
      <w:r w:rsidRPr="00533B74">
        <w:rPr>
          <w:noProof/>
        </w:rPr>
        <w:tab/>
      </w:r>
      <w:r w:rsidRPr="0020396E">
        <w:rPr>
          <w:noProof/>
        </w:rPr>
        <w:t>Pratiques prohibées</w:t>
      </w:r>
      <w:r w:rsidRPr="0020396E">
        <w:rPr>
          <w:noProof/>
        </w:rPr>
        <w:tab/>
      </w:r>
      <w:r w:rsidRPr="0020396E">
        <w:rPr>
          <w:noProof/>
        </w:rPr>
        <w:fldChar w:fldCharType="begin"/>
      </w:r>
      <w:r w:rsidRPr="0020396E">
        <w:rPr>
          <w:noProof/>
        </w:rPr>
        <w:instrText xml:space="preserve"> PAGEREF _Toc237943948 \h </w:instrText>
      </w:r>
      <w:r w:rsidRPr="0020396E">
        <w:rPr>
          <w:noProof/>
        </w:rPr>
      </w:r>
      <w:r w:rsidRPr="0020396E">
        <w:rPr>
          <w:noProof/>
        </w:rPr>
        <w:fldChar w:fldCharType="separate"/>
      </w:r>
      <w:r w:rsidR="00CE4C36">
        <w:rPr>
          <w:noProof/>
        </w:rPr>
        <w:t>5</w:t>
      </w:r>
      <w:r w:rsidRPr="0020396E">
        <w:rPr>
          <w:noProof/>
        </w:rPr>
        <w:fldChar w:fldCharType="end"/>
      </w:r>
    </w:p>
    <w:p w14:paraId="48F13EE7" w14:textId="2257D97D" w:rsidR="00550FA8" w:rsidRPr="00533B74" w:rsidRDefault="00550FA8" w:rsidP="00533B74">
      <w:pPr>
        <w:pStyle w:val="TM2"/>
        <w:ind w:left="709"/>
        <w:rPr>
          <w:noProof/>
        </w:rPr>
      </w:pPr>
      <w:r w:rsidRPr="00533B74">
        <w:rPr>
          <w:noProof/>
        </w:rPr>
        <w:t>4</w:t>
      </w:r>
      <w:r w:rsidR="0020396E" w:rsidRPr="00533B74">
        <w:rPr>
          <w:noProof/>
        </w:rPr>
        <w:t>.</w:t>
      </w:r>
      <w:r w:rsidRPr="00533B74">
        <w:rPr>
          <w:noProof/>
        </w:rPr>
        <w:tab/>
      </w:r>
      <w:r w:rsidRPr="0020396E">
        <w:rPr>
          <w:noProof/>
        </w:rPr>
        <w:t>Candidats éligibles</w:t>
      </w:r>
      <w:r w:rsidRPr="0020396E">
        <w:rPr>
          <w:noProof/>
        </w:rPr>
        <w:tab/>
      </w:r>
      <w:r w:rsidRPr="0020396E">
        <w:rPr>
          <w:noProof/>
        </w:rPr>
        <w:fldChar w:fldCharType="begin"/>
      </w:r>
      <w:r w:rsidRPr="0020396E">
        <w:rPr>
          <w:noProof/>
        </w:rPr>
        <w:instrText xml:space="preserve"> PAGEREF _Toc237943949 \h </w:instrText>
      </w:r>
      <w:r w:rsidRPr="0020396E">
        <w:rPr>
          <w:noProof/>
        </w:rPr>
      </w:r>
      <w:r w:rsidRPr="0020396E">
        <w:rPr>
          <w:noProof/>
        </w:rPr>
        <w:fldChar w:fldCharType="separate"/>
      </w:r>
      <w:r w:rsidR="00CE4C36">
        <w:rPr>
          <w:noProof/>
        </w:rPr>
        <w:t>6</w:t>
      </w:r>
      <w:r w:rsidRPr="0020396E">
        <w:rPr>
          <w:noProof/>
        </w:rPr>
        <w:fldChar w:fldCharType="end"/>
      </w:r>
    </w:p>
    <w:p w14:paraId="6A070E2A" w14:textId="595E4A29" w:rsidR="00550FA8" w:rsidRPr="00533B74" w:rsidRDefault="00550FA8" w:rsidP="00533B74">
      <w:pPr>
        <w:pStyle w:val="TM2"/>
        <w:ind w:left="709"/>
        <w:rPr>
          <w:noProof/>
        </w:rPr>
      </w:pPr>
      <w:r w:rsidRPr="00533B74">
        <w:rPr>
          <w:noProof/>
        </w:rPr>
        <w:t>5</w:t>
      </w:r>
      <w:r w:rsidR="0020396E" w:rsidRPr="00533B74">
        <w:rPr>
          <w:noProof/>
        </w:rPr>
        <w:t>.</w:t>
      </w:r>
      <w:r w:rsidRPr="00533B74">
        <w:rPr>
          <w:noProof/>
        </w:rPr>
        <w:tab/>
      </w:r>
      <w:r w:rsidRPr="0020396E">
        <w:rPr>
          <w:noProof/>
        </w:rPr>
        <w:t>Eligibilité</w:t>
      </w:r>
      <w:r w:rsidRPr="0020396E">
        <w:rPr>
          <w:noProof/>
        </w:rPr>
        <w:tab/>
      </w:r>
      <w:r w:rsidRPr="0020396E">
        <w:rPr>
          <w:noProof/>
        </w:rPr>
        <w:fldChar w:fldCharType="begin"/>
      </w:r>
      <w:r w:rsidRPr="0020396E">
        <w:rPr>
          <w:noProof/>
        </w:rPr>
        <w:instrText xml:space="preserve"> PAGEREF _Toc237943950 \h </w:instrText>
      </w:r>
      <w:r w:rsidRPr="0020396E">
        <w:rPr>
          <w:noProof/>
        </w:rPr>
      </w:r>
      <w:r w:rsidRPr="0020396E">
        <w:rPr>
          <w:noProof/>
        </w:rPr>
        <w:fldChar w:fldCharType="separate"/>
      </w:r>
      <w:r w:rsidR="00CE4C36">
        <w:rPr>
          <w:noProof/>
        </w:rPr>
        <w:t>7</w:t>
      </w:r>
      <w:r w:rsidRPr="0020396E">
        <w:rPr>
          <w:noProof/>
        </w:rPr>
        <w:fldChar w:fldCharType="end"/>
      </w:r>
    </w:p>
    <w:p w14:paraId="2BB750D4" w14:textId="43671BB3" w:rsidR="00550FA8" w:rsidRDefault="00550FA8" w:rsidP="00533B74">
      <w:pPr>
        <w:pStyle w:val="TM2"/>
        <w:rPr>
          <w:noProof/>
          <w:kern w:val="2"/>
          <w:sz w:val="24"/>
          <w:szCs w:val="24"/>
          <w14:ligatures w14:val="standardContextual"/>
        </w:rPr>
      </w:pPr>
      <w:r w:rsidRPr="00533B74">
        <w:rPr>
          <w:b/>
          <w:bCs/>
          <w:noProof/>
        </w:rPr>
        <w:t>B.</w:t>
      </w:r>
      <w:r w:rsidRPr="00533B74">
        <w:rPr>
          <w:b/>
          <w:bCs/>
          <w:noProof/>
          <w:kern w:val="2"/>
          <w:sz w:val="24"/>
          <w:szCs w:val="24"/>
          <w14:ligatures w14:val="standardContextual"/>
        </w:rPr>
        <w:tab/>
      </w:r>
      <w:r w:rsidRPr="00533B74">
        <w:rPr>
          <w:b/>
          <w:bCs/>
          <w:noProof/>
        </w:rPr>
        <w:t>Contenu des Documents de Pré</w:t>
      </w:r>
      <w:r w:rsidRPr="00533B74">
        <w:rPr>
          <w:b/>
          <w:bCs/>
          <w:noProof/>
        </w:rPr>
        <w:noBreakHyphen/>
        <w:t>qualification</w:t>
      </w:r>
      <w:r w:rsidRPr="00533B74">
        <w:rPr>
          <w:b/>
          <w:bCs/>
          <w:noProof/>
        </w:rPr>
        <w:tab/>
      </w:r>
      <w:r w:rsidRPr="00533B74">
        <w:rPr>
          <w:b/>
          <w:bCs/>
          <w:noProof/>
        </w:rPr>
        <w:fldChar w:fldCharType="begin"/>
      </w:r>
      <w:r w:rsidRPr="00533B74">
        <w:rPr>
          <w:b/>
          <w:bCs/>
          <w:noProof/>
        </w:rPr>
        <w:instrText xml:space="preserve"> PAGEREF _Toc237943951 \h </w:instrText>
      </w:r>
      <w:r w:rsidRPr="00533B74">
        <w:rPr>
          <w:b/>
          <w:bCs/>
          <w:noProof/>
        </w:rPr>
      </w:r>
      <w:r w:rsidRPr="00533B74">
        <w:rPr>
          <w:b/>
          <w:bCs/>
          <w:noProof/>
        </w:rPr>
        <w:fldChar w:fldCharType="separate"/>
      </w:r>
      <w:r w:rsidR="00CE4C36">
        <w:rPr>
          <w:b/>
          <w:bCs/>
          <w:noProof/>
        </w:rPr>
        <w:t>8</w:t>
      </w:r>
      <w:r w:rsidRPr="00533B74">
        <w:rPr>
          <w:b/>
          <w:bCs/>
          <w:noProof/>
        </w:rPr>
        <w:fldChar w:fldCharType="end"/>
      </w:r>
    </w:p>
    <w:p w14:paraId="32A49A40" w14:textId="09428502" w:rsidR="00550FA8" w:rsidRPr="00533B74" w:rsidRDefault="00550FA8" w:rsidP="00533B74">
      <w:pPr>
        <w:pStyle w:val="TM2"/>
        <w:ind w:left="709"/>
        <w:rPr>
          <w:noProof/>
        </w:rPr>
      </w:pPr>
      <w:r w:rsidRPr="00533B74">
        <w:rPr>
          <w:noProof/>
        </w:rPr>
        <w:t>6</w:t>
      </w:r>
      <w:r w:rsidR="0020396E" w:rsidRPr="00533B74">
        <w:rPr>
          <w:noProof/>
        </w:rPr>
        <w:t>.</w:t>
      </w:r>
      <w:r w:rsidRPr="00533B74">
        <w:rPr>
          <w:noProof/>
        </w:rPr>
        <w:tab/>
      </w:r>
      <w:r>
        <w:rPr>
          <w:noProof/>
        </w:rPr>
        <w:t>Sections des Documents de Pré</w:t>
      </w:r>
      <w:r>
        <w:rPr>
          <w:noProof/>
        </w:rPr>
        <w:noBreakHyphen/>
        <w:t>qualification</w:t>
      </w:r>
      <w:r>
        <w:rPr>
          <w:noProof/>
        </w:rPr>
        <w:tab/>
      </w:r>
      <w:r>
        <w:rPr>
          <w:noProof/>
        </w:rPr>
        <w:fldChar w:fldCharType="begin"/>
      </w:r>
      <w:r>
        <w:rPr>
          <w:noProof/>
        </w:rPr>
        <w:instrText xml:space="preserve"> PAGEREF _Toc237943952 \h </w:instrText>
      </w:r>
      <w:r>
        <w:rPr>
          <w:noProof/>
        </w:rPr>
      </w:r>
      <w:r>
        <w:rPr>
          <w:noProof/>
        </w:rPr>
        <w:fldChar w:fldCharType="separate"/>
      </w:r>
      <w:r w:rsidR="00CE4C36">
        <w:rPr>
          <w:noProof/>
        </w:rPr>
        <w:t>8</w:t>
      </w:r>
      <w:r>
        <w:rPr>
          <w:noProof/>
        </w:rPr>
        <w:fldChar w:fldCharType="end"/>
      </w:r>
    </w:p>
    <w:p w14:paraId="6FBE5CCB" w14:textId="7AFC5541" w:rsidR="00550FA8" w:rsidRPr="00533B74" w:rsidRDefault="00550FA8" w:rsidP="00533B74">
      <w:pPr>
        <w:pStyle w:val="TM2"/>
        <w:ind w:left="709"/>
        <w:rPr>
          <w:noProof/>
        </w:rPr>
      </w:pPr>
      <w:r w:rsidRPr="00533B74">
        <w:rPr>
          <w:noProof/>
        </w:rPr>
        <w:t>7</w:t>
      </w:r>
      <w:r w:rsidR="0020396E" w:rsidRPr="00533B74">
        <w:rPr>
          <w:noProof/>
        </w:rPr>
        <w:t>.</w:t>
      </w:r>
      <w:r w:rsidRPr="00533B74">
        <w:rPr>
          <w:noProof/>
        </w:rPr>
        <w:tab/>
      </w:r>
      <w:r>
        <w:rPr>
          <w:noProof/>
        </w:rPr>
        <w:t>Éclaircissements apportés aux Documents de Pré</w:t>
      </w:r>
      <w:r>
        <w:rPr>
          <w:noProof/>
        </w:rPr>
        <w:noBreakHyphen/>
        <w:t>qualification</w:t>
      </w:r>
      <w:r>
        <w:rPr>
          <w:noProof/>
        </w:rPr>
        <w:tab/>
      </w:r>
      <w:r>
        <w:rPr>
          <w:noProof/>
        </w:rPr>
        <w:fldChar w:fldCharType="begin"/>
      </w:r>
      <w:r>
        <w:rPr>
          <w:noProof/>
        </w:rPr>
        <w:instrText xml:space="preserve"> PAGEREF _Toc237943953 \h </w:instrText>
      </w:r>
      <w:r>
        <w:rPr>
          <w:noProof/>
        </w:rPr>
      </w:r>
      <w:r>
        <w:rPr>
          <w:noProof/>
        </w:rPr>
        <w:fldChar w:fldCharType="separate"/>
      </w:r>
      <w:r w:rsidR="00CE4C36">
        <w:rPr>
          <w:noProof/>
        </w:rPr>
        <w:t>8</w:t>
      </w:r>
      <w:r>
        <w:rPr>
          <w:noProof/>
        </w:rPr>
        <w:fldChar w:fldCharType="end"/>
      </w:r>
    </w:p>
    <w:p w14:paraId="74FAC5E3" w14:textId="1911A19A" w:rsidR="00550FA8" w:rsidRPr="00533B74" w:rsidRDefault="00550FA8" w:rsidP="00533B74">
      <w:pPr>
        <w:pStyle w:val="TM2"/>
        <w:ind w:left="709"/>
        <w:rPr>
          <w:noProof/>
        </w:rPr>
      </w:pPr>
      <w:r w:rsidRPr="00533B74">
        <w:rPr>
          <w:noProof/>
        </w:rPr>
        <w:t>8</w:t>
      </w:r>
      <w:r w:rsidRPr="00533B74">
        <w:rPr>
          <w:noProof/>
        </w:rPr>
        <w:tab/>
      </w:r>
      <w:r>
        <w:rPr>
          <w:noProof/>
        </w:rPr>
        <w:t>Modification des Documents de Pré</w:t>
      </w:r>
      <w:r>
        <w:rPr>
          <w:noProof/>
        </w:rPr>
        <w:noBreakHyphen/>
        <w:t>qualification</w:t>
      </w:r>
      <w:r>
        <w:rPr>
          <w:noProof/>
        </w:rPr>
        <w:tab/>
      </w:r>
      <w:r>
        <w:rPr>
          <w:noProof/>
        </w:rPr>
        <w:fldChar w:fldCharType="begin"/>
      </w:r>
      <w:r>
        <w:rPr>
          <w:noProof/>
        </w:rPr>
        <w:instrText xml:space="preserve"> PAGEREF _Toc237943954 \h </w:instrText>
      </w:r>
      <w:r>
        <w:rPr>
          <w:noProof/>
        </w:rPr>
      </w:r>
      <w:r>
        <w:rPr>
          <w:noProof/>
        </w:rPr>
        <w:fldChar w:fldCharType="separate"/>
      </w:r>
      <w:r w:rsidR="00CE4C36">
        <w:rPr>
          <w:noProof/>
        </w:rPr>
        <w:t>8</w:t>
      </w:r>
      <w:r>
        <w:rPr>
          <w:noProof/>
        </w:rPr>
        <w:fldChar w:fldCharType="end"/>
      </w:r>
    </w:p>
    <w:p w14:paraId="53869644" w14:textId="1BB62E3E" w:rsidR="00550FA8" w:rsidRPr="00533B74" w:rsidRDefault="00550FA8" w:rsidP="00533B74">
      <w:pPr>
        <w:pStyle w:val="TM2"/>
        <w:rPr>
          <w:bCs/>
          <w:noProof/>
        </w:rPr>
      </w:pPr>
      <w:r w:rsidRPr="00533B74">
        <w:rPr>
          <w:b/>
          <w:bCs/>
          <w:noProof/>
        </w:rPr>
        <w:t>C.</w:t>
      </w:r>
      <w:r w:rsidRPr="00533B74">
        <w:rPr>
          <w:b/>
          <w:bCs/>
          <w:noProof/>
        </w:rPr>
        <w:tab/>
        <w:t>Préparation des Dossiers de Candidature</w:t>
      </w:r>
      <w:r w:rsidRPr="00533B74">
        <w:rPr>
          <w:b/>
          <w:bCs/>
          <w:noProof/>
        </w:rPr>
        <w:tab/>
      </w:r>
      <w:r w:rsidRPr="00533B74">
        <w:rPr>
          <w:b/>
          <w:bCs/>
          <w:noProof/>
        </w:rPr>
        <w:fldChar w:fldCharType="begin"/>
      </w:r>
      <w:r w:rsidRPr="00533B74">
        <w:rPr>
          <w:b/>
          <w:bCs/>
          <w:noProof/>
        </w:rPr>
        <w:instrText xml:space="preserve"> PAGEREF _Toc237943955 \h </w:instrText>
      </w:r>
      <w:r w:rsidRPr="00533B74">
        <w:rPr>
          <w:b/>
          <w:bCs/>
          <w:noProof/>
        </w:rPr>
      </w:r>
      <w:r w:rsidRPr="00533B74">
        <w:rPr>
          <w:b/>
          <w:bCs/>
          <w:noProof/>
        </w:rPr>
        <w:fldChar w:fldCharType="separate"/>
      </w:r>
      <w:r w:rsidR="00CE4C36">
        <w:rPr>
          <w:b/>
          <w:bCs/>
          <w:noProof/>
        </w:rPr>
        <w:t>9</w:t>
      </w:r>
      <w:r w:rsidRPr="00533B74">
        <w:rPr>
          <w:b/>
          <w:bCs/>
          <w:noProof/>
        </w:rPr>
        <w:fldChar w:fldCharType="end"/>
      </w:r>
    </w:p>
    <w:p w14:paraId="6D3F91D5" w14:textId="48FD9E56" w:rsidR="00550FA8" w:rsidRPr="00533B74" w:rsidRDefault="00550FA8" w:rsidP="00533B74">
      <w:pPr>
        <w:pStyle w:val="TM2"/>
        <w:ind w:left="709"/>
        <w:rPr>
          <w:noProof/>
        </w:rPr>
      </w:pPr>
      <w:r w:rsidRPr="00533B74">
        <w:rPr>
          <w:noProof/>
        </w:rPr>
        <w:t>9</w:t>
      </w:r>
      <w:r w:rsidR="0020396E" w:rsidRPr="00533B74">
        <w:rPr>
          <w:noProof/>
        </w:rPr>
        <w:t>.</w:t>
      </w:r>
      <w:r w:rsidRPr="00533B74">
        <w:rPr>
          <w:noProof/>
        </w:rPr>
        <w:tab/>
      </w:r>
      <w:r>
        <w:rPr>
          <w:noProof/>
        </w:rPr>
        <w:t>Coût des Dossiers de Candidature</w:t>
      </w:r>
      <w:r>
        <w:rPr>
          <w:noProof/>
        </w:rPr>
        <w:tab/>
      </w:r>
      <w:r>
        <w:rPr>
          <w:noProof/>
        </w:rPr>
        <w:fldChar w:fldCharType="begin"/>
      </w:r>
      <w:r>
        <w:rPr>
          <w:noProof/>
        </w:rPr>
        <w:instrText xml:space="preserve"> PAGEREF _Toc237943956 \h </w:instrText>
      </w:r>
      <w:r>
        <w:rPr>
          <w:noProof/>
        </w:rPr>
      </w:r>
      <w:r>
        <w:rPr>
          <w:noProof/>
        </w:rPr>
        <w:fldChar w:fldCharType="separate"/>
      </w:r>
      <w:r w:rsidR="00CE4C36">
        <w:rPr>
          <w:noProof/>
        </w:rPr>
        <w:t>9</w:t>
      </w:r>
      <w:r>
        <w:rPr>
          <w:noProof/>
        </w:rPr>
        <w:fldChar w:fldCharType="end"/>
      </w:r>
    </w:p>
    <w:p w14:paraId="3ACA7E22" w14:textId="354FC204" w:rsidR="00550FA8" w:rsidRPr="00533B74" w:rsidRDefault="00550FA8" w:rsidP="00533B74">
      <w:pPr>
        <w:pStyle w:val="TM2"/>
        <w:ind w:left="709"/>
        <w:rPr>
          <w:noProof/>
        </w:rPr>
      </w:pPr>
      <w:r w:rsidRPr="00533B74">
        <w:rPr>
          <w:noProof/>
        </w:rPr>
        <w:t>10</w:t>
      </w:r>
      <w:r w:rsidR="0020396E" w:rsidRPr="00533B74">
        <w:rPr>
          <w:noProof/>
        </w:rPr>
        <w:t>.</w:t>
      </w:r>
      <w:r w:rsidRPr="00533B74">
        <w:rPr>
          <w:noProof/>
        </w:rPr>
        <w:tab/>
      </w:r>
      <w:r>
        <w:rPr>
          <w:noProof/>
        </w:rPr>
        <w:t>Langue du Dossier de Candidature</w:t>
      </w:r>
      <w:r>
        <w:rPr>
          <w:noProof/>
        </w:rPr>
        <w:tab/>
      </w:r>
      <w:r>
        <w:rPr>
          <w:noProof/>
        </w:rPr>
        <w:fldChar w:fldCharType="begin"/>
      </w:r>
      <w:r>
        <w:rPr>
          <w:noProof/>
        </w:rPr>
        <w:instrText xml:space="preserve"> PAGEREF _Toc237943957 \h </w:instrText>
      </w:r>
      <w:r>
        <w:rPr>
          <w:noProof/>
        </w:rPr>
      </w:r>
      <w:r>
        <w:rPr>
          <w:noProof/>
        </w:rPr>
        <w:fldChar w:fldCharType="separate"/>
      </w:r>
      <w:r w:rsidR="00CE4C36">
        <w:rPr>
          <w:noProof/>
        </w:rPr>
        <w:t>9</w:t>
      </w:r>
      <w:r>
        <w:rPr>
          <w:noProof/>
        </w:rPr>
        <w:fldChar w:fldCharType="end"/>
      </w:r>
    </w:p>
    <w:p w14:paraId="0555AB9B" w14:textId="68A71645" w:rsidR="00550FA8" w:rsidRPr="00533B74" w:rsidRDefault="00550FA8" w:rsidP="00533B74">
      <w:pPr>
        <w:pStyle w:val="TM2"/>
        <w:ind w:left="709"/>
        <w:rPr>
          <w:noProof/>
        </w:rPr>
      </w:pPr>
      <w:r w:rsidRPr="00533B74">
        <w:rPr>
          <w:noProof/>
        </w:rPr>
        <w:t>11</w:t>
      </w:r>
      <w:r w:rsidR="0020396E" w:rsidRPr="00533B74">
        <w:rPr>
          <w:noProof/>
        </w:rPr>
        <w:t>.</w:t>
      </w:r>
      <w:r w:rsidRPr="00533B74">
        <w:rPr>
          <w:noProof/>
        </w:rPr>
        <w:tab/>
      </w:r>
      <w:r>
        <w:rPr>
          <w:noProof/>
        </w:rPr>
        <w:t>Documents constitutifs du Dossier de Candidature</w:t>
      </w:r>
      <w:r>
        <w:rPr>
          <w:noProof/>
        </w:rPr>
        <w:tab/>
      </w:r>
      <w:r>
        <w:rPr>
          <w:noProof/>
        </w:rPr>
        <w:fldChar w:fldCharType="begin"/>
      </w:r>
      <w:r>
        <w:rPr>
          <w:noProof/>
        </w:rPr>
        <w:instrText xml:space="preserve"> PAGEREF _Toc237943958 \h </w:instrText>
      </w:r>
      <w:r>
        <w:rPr>
          <w:noProof/>
        </w:rPr>
      </w:r>
      <w:r>
        <w:rPr>
          <w:noProof/>
        </w:rPr>
        <w:fldChar w:fldCharType="separate"/>
      </w:r>
      <w:r w:rsidR="00CE4C36">
        <w:rPr>
          <w:noProof/>
        </w:rPr>
        <w:t>9</w:t>
      </w:r>
      <w:r>
        <w:rPr>
          <w:noProof/>
        </w:rPr>
        <w:fldChar w:fldCharType="end"/>
      </w:r>
    </w:p>
    <w:p w14:paraId="42A51733" w14:textId="5968AF8F" w:rsidR="00550FA8" w:rsidRPr="00533B74" w:rsidRDefault="00550FA8" w:rsidP="00533B74">
      <w:pPr>
        <w:pStyle w:val="TM2"/>
        <w:ind w:left="709"/>
        <w:rPr>
          <w:noProof/>
        </w:rPr>
      </w:pPr>
      <w:r w:rsidRPr="00533B74">
        <w:rPr>
          <w:noProof/>
        </w:rPr>
        <w:t>12</w:t>
      </w:r>
      <w:r w:rsidR="0020396E" w:rsidRPr="00533B74">
        <w:rPr>
          <w:noProof/>
        </w:rPr>
        <w:t>.</w:t>
      </w:r>
      <w:r w:rsidRPr="00533B74">
        <w:rPr>
          <w:noProof/>
        </w:rPr>
        <w:tab/>
      </w:r>
      <w:r>
        <w:rPr>
          <w:noProof/>
        </w:rPr>
        <w:t>Fiche de soumission de Candidature</w:t>
      </w:r>
      <w:r>
        <w:rPr>
          <w:noProof/>
        </w:rPr>
        <w:tab/>
      </w:r>
      <w:r>
        <w:rPr>
          <w:noProof/>
        </w:rPr>
        <w:fldChar w:fldCharType="begin"/>
      </w:r>
      <w:r>
        <w:rPr>
          <w:noProof/>
        </w:rPr>
        <w:instrText xml:space="preserve"> PAGEREF _Toc237943959 \h </w:instrText>
      </w:r>
      <w:r>
        <w:rPr>
          <w:noProof/>
        </w:rPr>
      </w:r>
      <w:r>
        <w:rPr>
          <w:noProof/>
        </w:rPr>
        <w:fldChar w:fldCharType="separate"/>
      </w:r>
      <w:r w:rsidR="00CE4C36">
        <w:rPr>
          <w:noProof/>
        </w:rPr>
        <w:t>9</w:t>
      </w:r>
      <w:r>
        <w:rPr>
          <w:noProof/>
        </w:rPr>
        <w:fldChar w:fldCharType="end"/>
      </w:r>
    </w:p>
    <w:p w14:paraId="5277DAB7" w14:textId="198A94B2" w:rsidR="00550FA8" w:rsidRPr="00533B74" w:rsidRDefault="00550FA8" w:rsidP="00533B74">
      <w:pPr>
        <w:pStyle w:val="TM2"/>
        <w:ind w:left="709"/>
        <w:rPr>
          <w:noProof/>
        </w:rPr>
      </w:pPr>
      <w:r w:rsidRPr="00533B74">
        <w:rPr>
          <w:noProof/>
        </w:rPr>
        <w:t>13</w:t>
      </w:r>
      <w:r w:rsidR="0020396E" w:rsidRPr="00533B74">
        <w:rPr>
          <w:noProof/>
        </w:rPr>
        <w:t>.</w:t>
      </w:r>
      <w:r w:rsidRPr="00533B74">
        <w:rPr>
          <w:noProof/>
        </w:rPr>
        <w:tab/>
      </w:r>
      <w:r>
        <w:rPr>
          <w:noProof/>
        </w:rPr>
        <w:t>Documents établissant l'éligibilité du Candidat</w:t>
      </w:r>
      <w:r>
        <w:rPr>
          <w:noProof/>
        </w:rPr>
        <w:tab/>
      </w:r>
      <w:r>
        <w:rPr>
          <w:noProof/>
        </w:rPr>
        <w:fldChar w:fldCharType="begin"/>
      </w:r>
      <w:r>
        <w:rPr>
          <w:noProof/>
        </w:rPr>
        <w:instrText xml:space="preserve"> PAGEREF _Toc237943960 \h </w:instrText>
      </w:r>
      <w:r>
        <w:rPr>
          <w:noProof/>
        </w:rPr>
      </w:r>
      <w:r>
        <w:rPr>
          <w:noProof/>
        </w:rPr>
        <w:fldChar w:fldCharType="separate"/>
      </w:r>
      <w:r w:rsidR="00CE4C36">
        <w:rPr>
          <w:noProof/>
        </w:rPr>
        <w:t>9</w:t>
      </w:r>
      <w:r>
        <w:rPr>
          <w:noProof/>
        </w:rPr>
        <w:fldChar w:fldCharType="end"/>
      </w:r>
    </w:p>
    <w:p w14:paraId="5B0E7A7E" w14:textId="1D781F4D" w:rsidR="00550FA8" w:rsidRPr="00533B74" w:rsidRDefault="00550FA8" w:rsidP="00533B74">
      <w:pPr>
        <w:pStyle w:val="TM2"/>
        <w:ind w:left="709"/>
        <w:rPr>
          <w:noProof/>
        </w:rPr>
      </w:pPr>
      <w:r w:rsidRPr="00533B74">
        <w:rPr>
          <w:noProof/>
        </w:rPr>
        <w:t>14</w:t>
      </w:r>
      <w:r w:rsidR="0020396E" w:rsidRPr="00533B74">
        <w:rPr>
          <w:noProof/>
        </w:rPr>
        <w:t>.</w:t>
      </w:r>
      <w:r w:rsidRPr="00533B74">
        <w:rPr>
          <w:noProof/>
        </w:rPr>
        <w:tab/>
      </w:r>
      <w:r>
        <w:rPr>
          <w:noProof/>
        </w:rPr>
        <w:t>Documents établissant les qualifications du Candidat</w:t>
      </w:r>
      <w:r>
        <w:rPr>
          <w:noProof/>
        </w:rPr>
        <w:tab/>
      </w:r>
      <w:r>
        <w:rPr>
          <w:noProof/>
        </w:rPr>
        <w:fldChar w:fldCharType="begin"/>
      </w:r>
      <w:r>
        <w:rPr>
          <w:noProof/>
        </w:rPr>
        <w:instrText xml:space="preserve"> PAGEREF _Toc237943961 \h </w:instrText>
      </w:r>
      <w:r>
        <w:rPr>
          <w:noProof/>
        </w:rPr>
      </w:r>
      <w:r>
        <w:rPr>
          <w:noProof/>
        </w:rPr>
        <w:fldChar w:fldCharType="separate"/>
      </w:r>
      <w:r w:rsidR="00CE4C36">
        <w:rPr>
          <w:noProof/>
        </w:rPr>
        <w:t>10</w:t>
      </w:r>
      <w:r>
        <w:rPr>
          <w:noProof/>
        </w:rPr>
        <w:fldChar w:fldCharType="end"/>
      </w:r>
    </w:p>
    <w:p w14:paraId="557E0FB6" w14:textId="7E98142C" w:rsidR="00550FA8" w:rsidRPr="00533B74" w:rsidRDefault="00550FA8" w:rsidP="00533B74">
      <w:pPr>
        <w:pStyle w:val="TM2"/>
        <w:ind w:left="709"/>
        <w:rPr>
          <w:noProof/>
        </w:rPr>
      </w:pPr>
      <w:r w:rsidRPr="00533B74">
        <w:rPr>
          <w:noProof/>
        </w:rPr>
        <w:t>15</w:t>
      </w:r>
      <w:r w:rsidR="0020396E" w:rsidRPr="00533B74">
        <w:rPr>
          <w:noProof/>
        </w:rPr>
        <w:t>.</w:t>
      </w:r>
      <w:r w:rsidRPr="00533B74">
        <w:rPr>
          <w:noProof/>
        </w:rPr>
        <w:tab/>
      </w:r>
      <w:r>
        <w:rPr>
          <w:noProof/>
        </w:rPr>
        <w:t>Signature du Dossier de Candidature et nombre d’exemplaires</w:t>
      </w:r>
      <w:r>
        <w:rPr>
          <w:noProof/>
        </w:rPr>
        <w:tab/>
      </w:r>
      <w:r>
        <w:rPr>
          <w:noProof/>
        </w:rPr>
        <w:fldChar w:fldCharType="begin"/>
      </w:r>
      <w:r>
        <w:rPr>
          <w:noProof/>
        </w:rPr>
        <w:instrText xml:space="preserve"> PAGEREF _Toc237943962 \h </w:instrText>
      </w:r>
      <w:r>
        <w:rPr>
          <w:noProof/>
        </w:rPr>
      </w:r>
      <w:r>
        <w:rPr>
          <w:noProof/>
        </w:rPr>
        <w:fldChar w:fldCharType="separate"/>
      </w:r>
      <w:r w:rsidR="00CE4C36">
        <w:rPr>
          <w:noProof/>
        </w:rPr>
        <w:t>10</w:t>
      </w:r>
      <w:r>
        <w:rPr>
          <w:noProof/>
        </w:rPr>
        <w:fldChar w:fldCharType="end"/>
      </w:r>
    </w:p>
    <w:p w14:paraId="602D8E16" w14:textId="6F7B4B60" w:rsidR="00550FA8" w:rsidRPr="00533B74" w:rsidRDefault="00550FA8" w:rsidP="00533B74">
      <w:pPr>
        <w:pStyle w:val="TM2"/>
        <w:rPr>
          <w:bCs/>
          <w:noProof/>
        </w:rPr>
      </w:pPr>
      <w:r w:rsidRPr="00533B74">
        <w:rPr>
          <w:b/>
          <w:bCs/>
          <w:noProof/>
        </w:rPr>
        <w:t>D.</w:t>
      </w:r>
      <w:r w:rsidRPr="00533B74">
        <w:rPr>
          <w:b/>
          <w:bCs/>
          <w:noProof/>
        </w:rPr>
        <w:tab/>
        <w:t>Dépôt des Dossiers de Candidature</w:t>
      </w:r>
      <w:r w:rsidRPr="00533B74">
        <w:rPr>
          <w:b/>
          <w:bCs/>
          <w:noProof/>
        </w:rPr>
        <w:tab/>
      </w:r>
      <w:r w:rsidRPr="00533B74">
        <w:rPr>
          <w:b/>
          <w:bCs/>
          <w:noProof/>
        </w:rPr>
        <w:fldChar w:fldCharType="begin"/>
      </w:r>
      <w:r w:rsidRPr="00533B74">
        <w:rPr>
          <w:b/>
          <w:bCs/>
          <w:noProof/>
        </w:rPr>
        <w:instrText xml:space="preserve"> PAGEREF _Toc237943963 \h </w:instrText>
      </w:r>
      <w:r w:rsidRPr="00533B74">
        <w:rPr>
          <w:b/>
          <w:bCs/>
          <w:noProof/>
        </w:rPr>
      </w:r>
      <w:r w:rsidRPr="00533B74">
        <w:rPr>
          <w:b/>
          <w:bCs/>
          <w:noProof/>
        </w:rPr>
        <w:fldChar w:fldCharType="separate"/>
      </w:r>
      <w:r w:rsidR="00CE4C36">
        <w:rPr>
          <w:b/>
          <w:bCs/>
          <w:noProof/>
        </w:rPr>
        <w:t>10</w:t>
      </w:r>
      <w:r w:rsidRPr="00533B74">
        <w:rPr>
          <w:b/>
          <w:bCs/>
          <w:noProof/>
        </w:rPr>
        <w:fldChar w:fldCharType="end"/>
      </w:r>
    </w:p>
    <w:p w14:paraId="4EB0BB15" w14:textId="0583263B" w:rsidR="00550FA8" w:rsidRPr="00533B74" w:rsidRDefault="00550FA8" w:rsidP="00533B74">
      <w:pPr>
        <w:pStyle w:val="TM2"/>
        <w:ind w:left="709"/>
        <w:rPr>
          <w:noProof/>
        </w:rPr>
      </w:pPr>
      <w:r w:rsidRPr="00533B74">
        <w:rPr>
          <w:noProof/>
        </w:rPr>
        <w:t>16</w:t>
      </w:r>
      <w:r w:rsidRPr="00533B74">
        <w:rPr>
          <w:noProof/>
        </w:rPr>
        <w:tab/>
      </w:r>
      <w:r>
        <w:rPr>
          <w:noProof/>
        </w:rPr>
        <w:t>Cachetage et marquage des Dossiers de Candidature</w:t>
      </w:r>
      <w:r>
        <w:rPr>
          <w:noProof/>
        </w:rPr>
        <w:tab/>
      </w:r>
      <w:r>
        <w:rPr>
          <w:noProof/>
        </w:rPr>
        <w:fldChar w:fldCharType="begin"/>
      </w:r>
      <w:r>
        <w:rPr>
          <w:noProof/>
        </w:rPr>
        <w:instrText xml:space="preserve"> PAGEREF _Toc237943964 \h </w:instrText>
      </w:r>
      <w:r>
        <w:rPr>
          <w:noProof/>
        </w:rPr>
      </w:r>
      <w:r>
        <w:rPr>
          <w:noProof/>
        </w:rPr>
        <w:fldChar w:fldCharType="separate"/>
      </w:r>
      <w:r w:rsidR="00CE4C36">
        <w:rPr>
          <w:noProof/>
        </w:rPr>
        <w:t>10</w:t>
      </w:r>
      <w:r>
        <w:rPr>
          <w:noProof/>
        </w:rPr>
        <w:fldChar w:fldCharType="end"/>
      </w:r>
    </w:p>
    <w:p w14:paraId="6D05ED57" w14:textId="2388EB36" w:rsidR="00550FA8" w:rsidRPr="00533B74" w:rsidRDefault="00550FA8" w:rsidP="00533B74">
      <w:pPr>
        <w:pStyle w:val="TM2"/>
        <w:ind w:left="709"/>
        <w:rPr>
          <w:noProof/>
        </w:rPr>
      </w:pPr>
      <w:r w:rsidRPr="00533B74">
        <w:rPr>
          <w:noProof/>
        </w:rPr>
        <w:t>17</w:t>
      </w:r>
      <w:r w:rsidRPr="00533B74">
        <w:rPr>
          <w:noProof/>
        </w:rPr>
        <w:tab/>
      </w:r>
      <w:r>
        <w:rPr>
          <w:noProof/>
        </w:rPr>
        <w:t>Date et heure limites de Dépôt des Dossiers de Candidature</w:t>
      </w:r>
      <w:r>
        <w:rPr>
          <w:noProof/>
        </w:rPr>
        <w:tab/>
      </w:r>
      <w:r>
        <w:rPr>
          <w:noProof/>
        </w:rPr>
        <w:fldChar w:fldCharType="begin"/>
      </w:r>
      <w:r>
        <w:rPr>
          <w:noProof/>
        </w:rPr>
        <w:instrText xml:space="preserve"> PAGEREF _Toc237943965 \h </w:instrText>
      </w:r>
      <w:r>
        <w:rPr>
          <w:noProof/>
        </w:rPr>
      </w:r>
      <w:r>
        <w:rPr>
          <w:noProof/>
        </w:rPr>
        <w:fldChar w:fldCharType="separate"/>
      </w:r>
      <w:r w:rsidR="00CE4C36">
        <w:rPr>
          <w:noProof/>
        </w:rPr>
        <w:t>11</w:t>
      </w:r>
      <w:r>
        <w:rPr>
          <w:noProof/>
        </w:rPr>
        <w:fldChar w:fldCharType="end"/>
      </w:r>
    </w:p>
    <w:p w14:paraId="176F2535" w14:textId="58C28C43" w:rsidR="00550FA8" w:rsidRPr="00533B74" w:rsidRDefault="00550FA8" w:rsidP="00533B74">
      <w:pPr>
        <w:pStyle w:val="TM2"/>
        <w:ind w:left="709"/>
        <w:rPr>
          <w:noProof/>
        </w:rPr>
      </w:pPr>
      <w:r w:rsidRPr="00533B74">
        <w:rPr>
          <w:noProof/>
        </w:rPr>
        <w:t>18</w:t>
      </w:r>
      <w:r w:rsidRPr="00533B74">
        <w:rPr>
          <w:noProof/>
        </w:rPr>
        <w:tab/>
      </w:r>
      <w:r>
        <w:rPr>
          <w:noProof/>
        </w:rPr>
        <w:t>Dossiers de Candidature hors délai</w:t>
      </w:r>
      <w:r>
        <w:rPr>
          <w:noProof/>
        </w:rPr>
        <w:tab/>
      </w:r>
      <w:r>
        <w:rPr>
          <w:noProof/>
        </w:rPr>
        <w:fldChar w:fldCharType="begin"/>
      </w:r>
      <w:r>
        <w:rPr>
          <w:noProof/>
        </w:rPr>
        <w:instrText xml:space="preserve"> PAGEREF _Toc237943966 \h </w:instrText>
      </w:r>
      <w:r>
        <w:rPr>
          <w:noProof/>
        </w:rPr>
      </w:r>
      <w:r>
        <w:rPr>
          <w:noProof/>
        </w:rPr>
        <w:fldChar w:fldCharType="separate"/>
      </w:r>
      <w:r w:rsidR="00CE4C36">
        <w:rPr>
          <w:noProof/>
        </w:rPr>
        <w:t>11</w:t>
      </w:r>
      <w:r>
        <w:rPr>
          <w:noProof/>
        </w:rPr>
        <w:fldChar w:fldCharType="end"/>
      </w:r>
    </w:p>
    <w:p w14:paraId="1DF32CCF" w14:textId="1DA91E46" w:rsidR="00550FA8" w:rsidRPr="00533B74" w:rsidRDefault="00550FA8" w:rsidP="00533B74">
      <w:pPr>
        <w:pStyle w:val="TM2"/>
        <w:ind w:left="709"/>
        <w:rPr>
          <w:noProof/>
        </w:rPr>
      </w:pPr>
      <w:r w:rsidRPr="00533B74">
        <w:rPr>
          <w:noProof/>
        </w:rPr>
        <w:t>19</w:t>
      </w:r>
      <w:r w:rsidRPr="00533B74">
        <w:rPr>
          <w:noProof/>
        </w:rPr>
        <w:tab/>
      </w:r>
      <w:r>
        <w:rPr>
          <w:noProof/>
        </w:rPr>
        <w:t>Ouverture des Dossiers de Candidature</w:t>
      </w:r>
      <w:r>
        <w:rPr>
          <w:noProof/>
        </w:rPr>
        <w:tab/>
      </w:r>
      <w:r>
        <w:rPr>
          <w:noProof/>
        </w:rPr>
        <w:fldChar w:fldCharType="begin"/>
      </w:r>
      <w:r>
        <w:rPr>
          <w:noProof/>
        </w:rPr>
        <w:instrText xml:space="preserve"> PAGEREF _Toc237943967 \h </w:instrText>
      </w:r>
      <w:r>
        <w:rPr>
          <w:noProof/>
        </w:rPr>
      </w:r>
      <w:r>
        <w:rPr>
          <w:noProof/>
        </w:rPr>
        <w:fldChar w:fldCharType="separate"/>
      </w:r>
      <w:r w:rsidR="00CE4C36">
        <w:rPr>
          <w:noProof/>
        </w:rPr>
        <w:t>11</w:t>
      </w:r>
      <w:r>
        <w:rPr>
          <w:noProof/>
        </w:rPr>
        <w:fldChar w:fldCharType="end"/>
      </w:r>
    </w:p>
    <w:p w14:paraId="150AD0C7" w14:textId="6DC6D021" w:rsidR="00550FA8" w:rsidRPr="00533B74" w:rsidRDefault="00550FA8" w:rsidP="00533B74">
      <w:pPr>
        <w:pStyle w:val="TM2"/>
        <w:rPr>
          <w:bCs/>
          <w:noProof/>
        </w:rPr>
      </w:pPr>
      <w:r w:rsidRPr="00533B74">
        <w:rPr>
          <w:b/>
          <w:bCs/>
          <w:noProof/>
        </w:rPr>
        <w:t>E.</w:t>
      </w:r>
      <w:r w:rsidRPr="00533B74">
        <w:rPr>
          <w:b/>
          <w:bCs/>
          <w:noProof/>
        </w:rPr>
        <w:tab/>
        <w:t>Procédures d'Evaluation des Dossiers de Candidature</w:t>
      </w:r>
      <w:r w:rsidRPr="00533B74">
        <w:rPr>
          <w:b/>
          <w:bCs/>
          <w:noProof/>
        </w:rPr>
        <w:tab/>
      </w:r>
      <w:r w:rsidRPr="00533B74">
        <w:rPr>
          <w:b/>
          <w:bCs/>
          <w:noProof/>
        </w:rPr>
        <w:fldChar w:fldCharType="begin"/>
      </w:r>
      <w:r w:rsidRPr="00533B74">
        <w:rPr>
          <w:b/>
          <w:bCs/>
          <w:noProof/>
        </w:rPr>
        <w:instrText xml:space="preserve"> PAGEREF _Toc237943968 \h </w:instrText>
      </w:r>
      <w:r w:rsidRPr="00533B74">
        <w:rPr>
          <w:b/>
          <w:bCs/>
          <w:noProof/>
        </w:rPr>
      </w:r>
      <w:r w:rsidRPr="00533B74">
        <w:rPr>
          <w:b/>
          <w:bCs/>
          <w:noProof/>
        </w:rPr>
        <w:fldChar w:fldCharType="separate"/>
      </w:r>
      <w:r w:rsidR="00CE4C36">
        <w:rPr>
          <w:b/>
          <w:bCs/>
          <w:noProof/>
        </w:rPr>
        <w:t>11</w:t>
      </w:r>
      <w:r w:rsidRPr="00533B74">
        <w:rPr>
          <w:b/>
          <w:bCs/>
          <w:noProof/>
        </w:rPr>
        <w:fldChar w:fldCharType="end"/>
      </w:r>
    </w:p>
    <w:p w14:paraId="5AF81205" w14:textId="3EC7963E" w:rsidR="00550FA8" w:rsidRPr="00533B74" w:rsidRDefault="00550FA8" w:rsidP="00533B74">
      <w:pPr>
        <w:pStyle w:val="TM2"/>
        <w:ind w:left="709"/>
        <w:rPr>
          <w:noProof/>
        </w:rPr>
      </w:pPr>
      <w:r w:rsidRPr="00533B74">
        <w:rPr>
          <w:noProof/>
        </w:rPr>
        <w:t>20</w:t>
      </w:r>
      <w:r w:rsidR="0020396E">
        <w:rPr>
          <w:noProof/>
        </w:rPr>
        <w:t>.</w:t>
      </w:r>
      <w:r w:rsidRPr="00533B74">
        <w:rPr>
          <w:noProof/>
        </w:rPr>
        <w:tab/>
      </w:r>
      <w:r>
        <w:rPr>
          <w:noProof/>
        </w:rPr>
        <w:t>Confidentialité</w:t>
      </w:r>
      <w:r>
        <w:rPr>
          <w:noProof/>
        </w:rPr>
        <w:tab/>
      </w:r>
      <w:r>
        <w:rPr>
          <w:noProof/>
        </w:rPr>
        <w:fldChar w:fldCharType="begin"/>
      </w:r>
      <w:r>
        <w:rPr>
          <w:noProof/>
        </w:rPr>
        <w:instrText xml:space="preserve"> PAGEREF _Toc237943969 \h </w:instrText>
      </w:r>
      <w:r>
        <w:rPr>
          <w:noProof/>
        </w:rPr>
      </w:r>
      <w:r>
        <w:rPr>
          <w:noProof/>
        </w:rPr>
        <w:fldChar w:fldCharType="separate"/>
      </w:r>
      <w:r w:rsidR="00CE4C36">
        <w:rPr>
          <w:noProof/>
        </w:rPr>
        <w:t>11</w:t>
      </w:r>
      <w:r>
        <w:rPr>
          <w:noProof/>
        </w:rPr>
        <w:fldChar w:fldCharType="end"/>
      </w:r>
    </w:p>
    <w:p w14:paraId="79D83EB4" w14:textId="4B8E88D5" w:rsidR="00550FA8" w:rsidRPr="00533B74" w:rsidRDefault="00550FA8" w:rsidP="00533B74">
      <w:pPr>
        <w:pStyle w:val="TM2"/>
        <w:ind w:left="709"/>
        <w:rPr>
          <w:noProof/>
        </w:rPr>
      </w:pPr>
      <w:r w:rsidRPr="00533B74">
        <w:rPr>
          <w:noProof/>
        </w:rPr>
        <w:t>21</w:t>
      </w:r>
      <w:r w:rsidR="0020396E">
        <w:rPr>
          <w:noProof/>
        </w:rPr>
        <w:t>.</w:t>
      </w:r>
      <w:r w:rsidRPr="00533B74">
        <w:rPr>
          <w:noProof/>
        </w:rPr>
        <w:tab/>
      </w:r>
      <w:r>
        <w:rPr>
          <w:noProof/>
        </w:rPr>
        <w:t>Eclaircissements concernant les Dossiers de Candidature</w:t>
      </w:r>
      <w:r>
        <w:rPr>
          <w:noProof/>
        </w:rPr>
        <w:tab/>
      </w:r>
      <w:r>
        <w:rPr>
          <w:noProof/>
        </w:rPr>
        <w:fldChar w:fldCharType="begin"/>
      </w:r>
      <w:r>
        <w:rPr>
          <w:noProof/>
        </w:rPr>
        <w:instrText xml:space="preserve"> PAGEREF _Toc237943970 \h </w:instrText>
      </w:r>
      <w:r>
        <w:rPr>
          <w:noProof/>
        </w:rPr>
      </w:r>
      <w:r>
        <w:rPr>
          <w:noProof/>
        </w:rPr>
        <w:fldChar w:fldCharType="separate"/>
      </w:r>
      <w:r w:rsidR="00CE4C36">
        <w:rPr>
          <w:noProof/>
        </w:rPr>
        <w:t>11</w:t>
      </w:r>
      <w:r>
        <w:rPr>
          <w:noProof/>
        </w:rPr>
        <w:fldChar w:fldCharType="end"/>
      </w:r>
    </w:p>
    <w:p w14:paraId="77EA6703" w14:textId="27E42C9E" w:rsidR="00550FA8" w:rsidRPr="00533B74" w:rsidRDefault="00550FA8" w:rsidP="00533B74">
      <w:pPr>
        <w:pStyle w:val="TM2"/>
        <w:ind w:left="709"/>
        <w:rPr>
          <w:noProof/>
        </w:rPr>
      </w:pPr>
      <w:r w:rsidRPr="00533B74">
        <w:rPr>
          <w:noProof/>
        </w:rPr>
        <w:t>22</w:t>
      </w:r>
      <w:r w:rsidR="0020396E">
        <w:rPr>
          <w:noProof/>
        </w:rPr>
        <w:t>.</w:t>
      </w:r>
      <w:r w:rsidRPr="00533B74">
        <w:rPr>
          <w:noProof/>
        </w:rPr>
        <w:tab/>
      </w:r>
      <w:r>
        <w:rPr>
          <w:noProof/>
        </w:rPr>
        <w:t>Conformité des Dossiers de Candidature</w:t>
      </w:r>
      <w:r>
        <w:rPr>
          <w:noProof/>
        </w:rPr>
        <w:tab/>
      </w:r>
      <w:r>
        <w:rPr>
          <w:noProof/>
        </w:rPr>
        <w:fldChar w:fldCharType="begin"/>
      </w:r>
      <w:r>
        <w:rPr>
          <w:noProof/>
        </w:rPr>
        <w:instrText xml:space="preserve"> PAGEREF _Toc237943971 \h </w:instrText>
      </w:r>
      <w:r>
        <w:rPr>
          <w:noProof/>
        </w:rPr>
      </w:r>
      <w:r>
        <w:rPr>
          <w:noProof/>
        </w:rPr>
        <w:fldChar w:fldCharType="separate"/>
      </w:r>
      <w:r w:rsidR="00CE4C36">
        <w:rPr>
          <w:noProof/>
        </w:rPr>
        <w:t>12</w:t>
      </w:r>
      <w:r>
        <w:rPr>
          <w:noProof/>
        </w:rPr>
        <w:fldChar w:fldCharType="end"/>
      </w:r>
    </w:p>
    <w:p w14:paraId="767EE662" w14:textId="7AA933A0" w:rsidR="00550FA8" w:rsidRPr="00533B74" w:rsidRDefault="00550FA8" w:rsidP="00533B74">
      <w:pPr>
        <w:pStyle w:val="TM2"/>
        <w:ind w:left="709"/>
        <w:rPr>
          <w:noProof/>
        </w:rPr>
      </w:pPr>
      <w:r w:rsidRPr="00533B74">
        <w:rPr>
          <w:noProof/>
        </w:rPr>
        <w:t>23</w:t>
      </w:r>
      <w:r w:rsidR="0020396E">
        <w:rPr>
          <w:noProof/>
        </w:rPr>
        <w:t>.</w:t>
      </w:r>
      <w:r w:rsidRPr="00533B74">
        <w:rPr>
          <w:noProof/>
        </w:rPr>
        <w:tab/>
      </w:r>
      <w:r>
        <w:rPr>
          <w:noProof/>
        </w:rPr>
        <w:t>Préférence nationale</w:t>
      </w:r>
      <w:r>
        <w:rPr>
          <w:noProof/>
        </w:rPr>
        <w:tab/>
      </w:r>
      <w:r>
        <w:rPr>
          <w:noProof/>
        </w:rPr>
        <w:fldChar w:fldCharType="begin"/>
      </w:r>
      <w:r>
        <w:rPr>
          <w:noProof/>
        </w:rPr>
        <w:instrText xml:space="preserve"> PAGEREF _Toc237943972 \h </w:instrText>
      </w:r>
      <w:r>
        <w:rPr>
          <w:noProof/>
        </w:rPr>
      </w:r>
      <w:r>
        <w:rPr>
          <w:noProof/>
        </w:rPr>
        <w:fldChar w:fldCharType="separate"/>
      </w:r>
      <w:r w:rsidR="00CE4C36">
        <w:rPr>
          <w:noProof/>
        </w:rPr>
        <w:t>12</w:t>
      </w:r>
      <w:r>
        <w:rPr>
          <w:noProof/>
        </w:rPr>
        <w:fldChar w:fldCharType="end"/>
      </w:r>
    </w:p>
    <w:p w14:paraId="7D592706" w14:textId="3C6636C7" w:rsidR="00550FA8" w:rsidRPr="00533B74" w:rsidRDefault="00550FA8" w:rsidP="00533B74">
      <w:pPr>
        <w:pStyle w:val="TM2"/>
        <w:ind w:left="709"/>
        <w:rPr>
          <w:noProof/>
        </w:rPr>
      </w:pPr>
      <w:r w:rsidRPr="00533B74">
        <w:rPr>
          <w:noProof/>
        </w:rPr>
        <w:t>24</w:t>
      </w:r>
      <w:r w:rsidR="0020396E">
        <w:rPr>
          <w:noProof/>
        </w:rPr>
        <w:t>.</w:t>
      </w:r>
      <w:r w:rsidRPr="00533B74">
        <w:rPr>
          <w:noProof/>
        </w:rPr>
        <w:tab/>
      </w:r>
      <w:r>
        <w:rPr>
          <w:noProof/>
        </w:rPr>
        <w:t>Sous</w:t>
      </w:r>
      <w:r>
        <w:rPr>
          <w:noProof/>
        </w:rPr>
        <w:noBreakHyphen/>
        <w:t>Traitants</w:t>
      </w:r>
      <w:r>
        <w:rPr>
          <w:noProof/>
        </w:rPr>
        <w:tab/>
      </w:r>
      <w:r>
        <w:rPr>
          <w:noProof/>
        </w:rPr>
        <w:fldChar w:fldCharType="begin"/>
      </w:r>
      <w:r>
        <w:rPr>
          <w:noProof/>
        </w:rPr>
        <w:instrText xml:space="preserve"> PAGEREF _Toc237943973 \h </w:instrText>
      </w:r>
      <w:r>
        <w:rPr>
          <w:noProof/>
        </w:rPr>
      </w:r>
      <w:r>
        <w:rPr>
          <w:noProof/>
        </w:rPr>
        <w:fldChar w:fldCharType="separate"/>
      </w:r>
      <w:r w:rsidR="00CE4C36">
        <w:rPr>
          <w:noProof/>
        </w:rPr>
        <w:t>12</w:t>
      </w:r>
      <w:r>
        <w:rPr>
          <w:noProof/>
        </w:rPr>
        <w:fldChar w:fldCharType="end"/>
      </w:r>
    </w:p>
    <w:p w14:paraId="603B00E5" w14:textId="7C04E2D7" w:rsidR="00550FA8" w:rsidRPr="00533B74" w:rsidRDefault="00550FA8" w:rsidP="00533B74">
      <w:pPr>
        <w:pStyle w:val="TM2"/>
        <w:rPr>
          <w:bCs/>
          <w:noProof/>
        </w:rPr>
      </w:pPr>
      <w:r w:rsidRPr="00533B74">
        <w:rPr>
          <w:b/>
          <w:bCs/>
          <w:noProof/>
        </w:rPr>
        <w:t>F.</w:t>
      </w:r>
      <w:r w:rsidRPr="00533B74">
        <w:rPr>
          <w:b/>
          <w:bCs/>
          <w:noProof/>
        </w:rPr>
        <w:tab/>
        <w:t>Evaluation des Dossiers de Candidature et Pré</w:t>
      </w:r>
      <w:r w:rsidRPr="00533B74">
        <w:rPr>
          <w:b/>
          <w:bCs/>
          <w:noProof/>
        </w:rPr>
        <w:noBreakHyphen/>
        <w:t>qualification des Candidats</w:t>
      </w:r>
      <w:r w:rsidRPr="00533B74">
        <w:rPr>
          <w:b/>
          <w:bCs/>
          <w:noProof/>
        </w:rPr>
        <w:tab/>
      </w:r>
      <w:r w:rsidRPr="00533B74">
        <w:rPr>
          <w:b/>
          <w:bCs/>
          <w:noProof/>
        </w:rPr>
        <w:fldChar w:fldCharType="begin"/>
      </w:r>
      <w:r w:rsidRPr="00533B74">
        <w:rPr>
          <w:b/>
          <w:bCs/>
          <w:noProof/>
        </w:rPr>
        <w:instrText xml:space="preserve"> PAGEREF _Toc237943974 \h </w:instrText>
      </w:r>
      <w:r w:rsidRPr="00533B74">
        <w:rPr>
          <w:b/>
          <w:bCs/>
          <w:noProof/>
        </w:rPr>
      </w:r>
      <w:r w:rsidRPr="00533B74">
        <w:rPr>
          <w:b/>
          <w:bCs/>
          <w:noProof/>
        </w:rPr>
        <w:fldChar w:fldCharType="separate"/>
      </w:r>
      <w:r w:rsidR="00CE4C36">
        <w:rPr>
          <w:b/>
          <w:bCs/>
          <w:noProof/>
        </w:rPr>
        <w:t>13</w:t>
      </w:r>
      <w:r w:rsidRPr="00533B74">
        <w:rPr>
          <w:b/>
          <w:bCs/>
          <w:noProof/>
        </w:rPr>
        <w:fldChar w:fldCharType="end"/>
      </w:r>
    </w:p>
    <w:p w14:paraId="529E4ACD" w14:textId="45D97CA9" w:rsidR="00550FA8" w:rsidRPr="00533B74" w:rsidRDefault="00550FA8" w:rsidP="00533B74">
      <w:pPr>
        <w:pStyle w:val="TM2"/>
        <w:ind w:left="709"/>
        <w:rPr>
          <w:noProof/>
        </w:rPr>
      </w:pPr>
      <w:r w:rsidRPr="00533B74">
        <w:rPr>
          <w:noProof/>
        </w:rPr>
        <w:t>25</w:t>
      </w:r>
      <w:r w:rsidR="0020396E">
        <w:rPr>
          <w:noProof/>
        </w:rPr>
        <w:t>.</w:t>
      </w:r>
      <w:r w:rsidRPr="00533B74">
        <w:rPr>
          <w:noProof/>
        </w:rPr>
        <w:tab/>
      </w:r>
      <w:r>
        <w:rPr>
          <w:noProof/>
        </w:rPr>
        <w:t>Evaluation des Dossiers de Candidature</w:t>
      </w:r>
      <w:r>
        <w:rPr>
          <w:noProof/>
        </w:rPr>
        <w:tab/>
      </w:r>
      <w:r>
        <w:rPr>
          <w:noProof/>
        </w:rPr>
        <w:fldChar w:fldCharType="begin"/>
      </w:r>
      <w:r>
        <w:rPr>
          <w:noProof/>
        </w:rPr>
        <w:instrText xml:space="preserve"> PAGEREF _Toc237943975 \h </w:instrText>
      </w:r>
      <w:r>
        <w:rPr>
          <w:noProof/>
        </w:rPr>
      </w:r>
      <w:r>
        <w:rPr>
          <w:noProof/>
        </w:rPr>
        <w:fldChar w:fldCharType="separate"/>
      </w:r>
      <w:r w:rsidR="00CE4C36">
        <w:rPr>
          <w:noProof/>
        </w:rPr>
        <w:t>13</w:t>
      </w:r>
      <w:r>
        <w:rPr>
          <w:noProof/>
        </w:rPr>
        <w:fldChar w:fldCharType="end"/>
      </w:r>
    </w:p>
    <w:p w14:paraId="1DA86CBF" w14:textId="0F9A1CD7" w:rsidR="00550FA8" w:rsidRPr="00533B74" w:rsidRDefault="00550FA8" w:rsidP="00533B74">
      <w:pPr>
        <w:pStyle w:val="TM2"/>
        <w:ind w:left="709"/>
        <w:rPr>
          <w:noProof/>
        </w:rPr>
      </w:pPr>
      <w:r w:rsidRPr="00533B74">
        <w:rPr>
          <w:noProof/>
        </w:rPr>
        <w:t>26</w:t>
      </w:r>
      <w:r w:rsidR="0020396E">
        <w:rPr>
          <w:noProof/>
        </w:rPr>
        <w:t>.</w:t>
      </w:r>
      <w:r w:rsidRPr="00533B74">
        <w:rPr>
          <w:noProof/>
        </w:rPr>
        <w:tab/>
      </w:r>
      <w:r>
        <w:rPr>
          <w:noProof/>
        </w:rPr>
        <w:t>Droit du Maître d’Ouvrage de rejeter tous les Dossiers de Candidature</w:t>
      </w:r>
      <w:r>
        <w:rPr>
          <w:noProof/>
        </w:rPr>
        <w:tab/>
      </w:r>
      <w:r>
        <w:rPr>
          <w:noProof/>
        </w:rPr>
        <w:fldChar w:fldCharType="begin"/>
      </w:r>
      <w:r>
        <w:rPr>
          <w:noProof/>
        </w:rPr>
        <w:instrText xml:space="preserve"> PAGEREF _Toc237943976 \h </w:instrText>
      </w:r>
      <w:r>
        <w:rPr>
          <w:noProof/>
        </w:rPr>
      </w:r>
      <w:r>
        <w:rPr>
          <w:noProof/>
        </w:rPr>
        <w:fldChar w:fldCharType="separate"/>
      </w:r>
      <w:r w:rsidR="00CE4C36">
        <w:rPr>
          <w:noProof/>
        </w:rPr>
        <w:t>13</w:t>
      </w:r>
      <w:r>
        <w:rPr>
          <w:noProof/>
        </w:rPr>
        <w:fldChar w:fldCharType="end"/>
      </w:r>
    </w:p>
    <w:p w14:paraId="61609FCB" w14:textId="13BFB5BD" w:rsidR="00550FA8" w:rsidRPr="00533B74" w:rsidRDefault="00550FA8" w:rsidP="00533B74">
      <w:pPr>
        <w:pStyle w:val="TM2"/>
        <w:ind w:left="709"/>
        <w:rPr>
          <w:noProof/>
        </w:rPr>
      </w:pPr>
      <w:r w:rsidRPr="00533B74">
        <w:rPr>
          <w:noProof/>
        </w:rPr>
        <w:t>27</w:t>
      </w:r>
      <w:r w:rsidR="0020396E">
        <w:rPr>
          <w:noProof/>
        </w:rPr>
        <w:t>.</w:t>
      </w:r>
      <w:r w:rsidRPr="00533B74">
        <w:rPr>
          <w:noProof/>
        </w:rPr>
        <w:tab/>
      </w:r>
      <w:r>
        <w:rPr>
          <w:noProof/>
        </w:rPr>
        <w:t>Pré</w:t>
      </w:r>
      <w:r>
        <w:rPr>
          <w:noProof/>
        </w:rPr>
        <w:noBreakHyphen/>
        <w:t>qualification des Candidats</w:t>
      </w:r>
      <w:r>
        <w:rPr>
          <w:noProof/>
        </w:rPr>
        <w:tab/>
      </w:r>
      <w:r>
        <w:rPr>
          <w:noProof/>
        </w:rPr>
        <w:fldChar w:fldCharType="begin"/>
      </w:r>
      <w:r>
        <w:rPr>
          <w:noProof/>
        </w:rPr>
        <w:instrText xml:space="preserve"> PAGEREF _Toc237943977 \h </w:instrText>
      </w:r>
      <w:r>
        <w:rPr>
          <w:noProof/>
        </w:rPr>
      </w:r>
      <w:r>
        <w:rPr>
          <w:noProof/>
        </w:rPr>
        <w:fldChar w:fldCharType="separate"/>
      </w:r>
      <w:r w:rsidR="00CE4C36">
        <w:rPr>
          <w:noProof/>
        </w:rPr>
        <w:t>13</w:t>
      </w:r>
      <w:r>
        <w:rPr>
          <w:noProof/>
        </w:rPr>
        <w:fldChar w:fldCharType="end"/>
      </w:r>
    </w:p>
    <w:p w14:paraId="52DF28BB" w14:textId="26426D09" w:rsidR="00550FA8" w:rsidRPr="00533B74" w:rsidRDefault="00550FA8" w:rsidP="00533B74">
      <w:pPr>
        <w:pStyle w:val="TM2"/>
        <w:ind w:left="709"/>
        <w:rPr>
          <w:noProof/>
        </w:rPr>
      </w:pPr>
      <w:r w:rsidRPr="00533B74">
        <w:rPr>
          <w:noProof/>
        </w:rPr>
        <w:t>28</w:t>
      </w:r>
      <w:r w:rsidR="0020396E">
        <w:rPr>
          <w:noProof/>
        </w:rPr>
        <w:t>.</w:t>
      </w:r>
      <w:r w:rsidRPr="00533B74">
        <w:rPr>
          <w:noProof/>
        </w:rPr>
        <w:tab/>
      </w:r>
      <w:r>
        <w:rPr>
          <w:noProof/>
        </w:rPr>
        <w:t>Notification de Pré</w:t>
      </w:r>
      <w:r>
        <w:rPr>
          <w:noProof/>
        </w:rPr>
        <w:noBreakHyphen/>
        <w:t>qualification</w:t>
      </w:r>
      <w:r>
        <w:rPr>
          <w:noProof/>
        </w:rPr>
        <w:tab/>
      </w:r>
      <w:r>
        <w:rPr>
          <w:noProof/>
        </w:rPr>
        <w:fldChar w:fldCharType="begin"/>
      </w:r>
      <w:r>
        <w:rPr>
          <w:noProof/>
        </w:rPr>
        <w:instrText xml:space="preserve"> PAGEREF _Toc237943978 \h </w:instrText>
      </w:r>
      <w:r>
        <w:rPr>
          <w:noProof/>
        </w:rPr>
      </w:r>
      <w:r>
        <w:rPr>
          <w:noProof/>
        </w:rPr>
        <w:fldChar w:fldCharType="separate"/>
      </w:r>
      <w:r w:rsidR="00CE4C36">
        <w:rPr>
          <w:noProof/>
        </w:rPr>
        <w:t>13</w:t>
      </w:r>
      <w:r>
        <w:rPr>
          <w:noProof/>
        </w:rPr>
        <w:fldChar w:fldCharType="end"/>
      </w:r>
    </w:p>
    <w:p w14:paraId="562A5CAF" w14:textId="6D0B3DCA" w:rsidR="00550FA8" w:rsidRPr="00533B74" w:rsidRDefault="00550FA8" w:rsidP="00533B74">
      <w:pPr>
        <w:pStyle w:val="TM2"/>
        <w:ind w:left="709"/>
        <w:rPr>
          <w:noProof/>
        </w:rPr>
      </w:pPr>
      <w:r w:rsidRPr="00533B74">
        <w:rPr>
          <w:noProof/>
        </w:rPr>
        <w:t>29</w:t>
      </w:r>
      <w:r w:rsidR="0020396E">
        <w:rPr>
          <w:noProof/>
        </w:rPr>
        <w:t>.</w:t>
      </w:r>
      <w:r w:rsidRPr="00533B74">
        <w:rPr>
          <w:noProof/>
        </w:rPr>
        <w:tab/>
      </w:r>
      <w:r>
        <w:rPr>
          <w:noProof/>
        </w:rPr>
        <w:t>Avis d'Appel d'Offres</w:t>
      </w:r>
      <w:r>
        <w:rPr>
          <w:noProof/>
        </w:rPr>
        <w:tab/>
      </w:r>
      <w:r>
        <w:rPr>
          <w:noProof/>
        </w:rPr>
        <w:fldChar w:fldCharType="begin"/>
      </w:r>
      <w:r>
        <w:rPr>
          <w:noProof/>
        </w:rPr>
        <w:instrText xml:space="preserve"> PAGEREF _Toc237943979 \h </w:instrText>
      </w:r>
      <w:r>
        <w:rPr>
          <w:noProof/>
        </w:rPr>
      </w:r>
      <w:r>
        <w:rPr>
          <w:noProof/>
        </w:rPr>
        <w:fldChar w:fldCharType="separate"/>
      </w:r>
      <w:r w:rsidR="00CE4C36">
        <w:rPr>
          <w:noProof/>
        </w:rPr>
        <w:t>14</w:t>
      </w:r>
      <w:r>
        <w:rPr>
          <w:noProof/>
        </w:rPr>
        <w:fldChar w:fldCharType="end"/>
      </w:r>
    </w:p>
    <w:p w14:paraId="32327BBE" w14:textId="4FC2072C" w:rsidR="00550FA8" w:rsidRPr="00533B74" w:rsidRDefault="00550FA8" w:rsidP="00533B74">
      <w:pPr>
        <w:pStyle w:val="TM2"/>
        <w:ind w:left="709"/>
        <w:rPr>
          <w:noProof/>
        </w:rPr>
      </w:pPr>
      <w:r w:rsidRPr="00533B74">
        <w:rPr>
          <w:noProof/>
        </w:rPr>
        <w:t>30</w:t>
      </w:r>
      <w:r w:rsidR="0020396E">
        <w:rPr>
          <w:noProof/>
        </w:rPr>
        <w:t>.</w:t>
      </w:r>
      <w:r w:rsidRPr="00533B74">
        <w:rPr>
          <w:noProof/>
        </w:rPr>
        <w:tab/>
      </w:r>
      <w:r>
        <w:rPr>
          <w:noProof/>
        </w:rPr>
        <w:t>Modifications des qualifications des Candidats</w:t>
      </w:r>
      <w:r>
        <w:rPr>
          <w:noProof/>
        </w:rPr>
        <w:tab/>
      </w:r>
      <w:r>
        <w:rPr>
          <w:noProof/>
        </w:rPr>
        <w:fldChar w:fldCharType="begin"/>
      </w:r>
      <w:r>
        <w:rPr>
          <w:noProof/>
        </w:rPr>
        <w:instrText xml:space="preserve"> PAGEREF _Toc237943980 \h </w:instrText>
      </w:r>
      <w:r>
        <w:rPr>
          <w:noProof/>
        </w:rPr>
      </w:r>
      <w:r>
        <w:rPr>
          <w:noProof/>
        </w:rPr>
        <w:fldChar w:fldCharType="separate"/>
      </w:r>
      <w:r w:rsidR="00CE4C36">
        <w:rPr>
          <w:noProof/>
        </w:rPr>
        <w:t>14</w:t>
      </w:r>
      <w:r>
        <w:rPr>
          <w:noProof/>
        </w:rPr>
        <w:fldChar w:fldCharType="end"/>
      </w:r>
    </w:p>
    <w:p w14:paraId="55C1FD84" w14:textId="6B541E85" w:rsidR="00550FA8" w:rsidRPr="00533B74" w:rsidRDefault="00550FA8" w:rsidP="00533B74">
      <w:pPr>
        <w:pStyle w:val="TM2"/>
        <w:ind w:left="709"/>
        <w:rPr>
          <w:noProof/>
        </w:rPr>
      </w:pPr>
      <w:r w:rsidRPr="00533B74">
        <w:rPr>
          <w:noProof/>
        </w:rPr>
        <w:t>31</w:t>
      </w:r>
      <w:r w:rsidR="0020396E">
        <w:rPr>
          <w:noProof/>
        </w:rPr>
        <w:t>.</w:t>
      </w:r>
      <w:r w:rsidRPr="00533B74">
        <w:rPr>
          <w:noProof/>
        </w:rPr>
        <w:tab/>
      </w:r>
      <w:r>
        <w:rPr>
          <w:noProof/>
        </w:rPr>
        <w:t>Réclamations</w:t>
      </w:r>
      <w:r>
        <w:rPr>
          <w:noProof/>
        </w:rPr>
        <w:tab/>
      </w:r>
      <w:r>
        <w:rPr>
          <w:noProof/>
        </w:rPr>
        <w:fldChar w:fldCharType="begin"/>
      </w:r>
      <w:r>
        <w:rPr>
          <w:noProof/>
        </w:rPr>
        <w:instrText xml:space="preserve"> PAGEREF _Toc237943981 \h </w:instrText>
      </w:r>
      <w:r>
        <w:rPr>
          <w:noProof/>
        </w:rPr>
      </w:r>
      <w:r>
        <w:rPr>
          <w:noProof/>
        </w:rPr>
        <w:fldChar w:fldCharType="separate"/>
      </w:r>
      <w:r w:rsidR="00CE4C36">
        <w:rPr>
          <w:noProof/>
        </w:rPr>
        <w:t>14</w:t>
      </w:r>
      <w:r>
        <w:rPr>
          <w:noProof/>
        </w:rPr>
        <w:fldChar w:fldCharType="end"/>
      </w:r>
    </w:p>
    <w:p w14:paraId="4135C00C" w14:textId="64C18023" w:rsidR="00550FA8" w:rsidRDefault="00533B52" w:rsidP="00533B74">
      <w:pPr>
        <w:pStyle w:val="TM2"/>
        <w:ind w:left="709"/>
        <w:rPr>
          <w:noProof/>
        </w:rPr>
        <w:sectPr w:rsidR="00550FA8" w:rsidSect="00557289">
          <w:headerReference w:type="default" r:id="rId27"/>
          <w:footnotePr>
            <w:numRestart w:val="eachSect"/>
          </w:footnotePr>
          <w:pgSz w:w="11906" w:h="16838"/>
          <w:pgMar w:top="1417" w:right="1417" w:bottom="1417" w:left="1417" w:header="708" w:footer="708" w:gutter="0"/>
          <w:cols w:space="708"/>
          <w:docGrid w:linePitch="360"/>
        </w:sectPr>
      </w:pPr>
      <w:r w:rsidRPr="00BB2725">
        <w:rPr>
          <w:noProof/>
        </w:rPr>
        <w:fldChar w:fldCharType="end"/>
      </w:r>
    </w:p>
    <w:p w14:paraId="722E4E9B" w14:textId="6E5DA716" w:rsidR="00CF2412" w:rsidRPr="00BB2725" w:rsidRDefault="00CF2412" w:rsidP="0020396E">
      <w:pPr>
        <w:pStyle w:val="TM2"/>
        <w:rPr>
          <w:noProof/>
        </w:rPr>
      </w:pPr>
    </w:p>
    <w:tbl>
      <w:tblPr>
        <w:tblStyle w:val="Grilledutableau"/>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6804"/>
      </w:tblGrid>
      <w:tr w:rsidR="009E3B55" w:rsidRPr="00BB2725" w14:paraId="04BFD29B" w14:textId="77777777" w:rsidTr="00F61E63">
        <w:tc>
          <w:tcPr>
            <w:tcW w:w="2518" w:type="dxa"/>
          </w:tcPr>
          <w:p w14:paraId="758A7AA1" w14:textId="77777777" w:rsidR="006C60EA" w:rsidRPr="00BB2725" w:rsidRDefault="006C60EA" w:rsidP="00CF2412">
            <w:pPr>
              <w:rPr>
                <w:noProof/>
              </w:rPr>
            </w:pPr>
            <w:bookmarkStart w:id="13" w:name="SECTION1"/>
          </w:p>
        </w:tc>
        <w:tc>
          <w:tcPr>
            <w:tcW w:w="6804" w:type="dxa"/>
          </w:tcPr>
          <w:p w14:paraId="5C8F6919" w14:textId="77777777" w:rsidR="006C60EA" w:rsidRPr="00BB2725" w:rsidRDefault="006C60EA" w:rsidP="006C60EA">
            <w:pPr>
              <w:pStyle w:val="HeadingA"/>
              <w:rPr>
                <w:noProof/>
              </w:rPr>
            </w:pPr>
            <w:bookmarkStart w:id="14" w:name="_Toc237943945"/>
            <w:r w:rsidRPr="00BB2725">
              <w:rPr>
                <w:noProof/>
              </w:rPr>
              <w:t>Général</w:t>
            </w:r>
            <w:r w:rsidR="006C22A6" w:rsidRPr="00BB2725">
              <w:rPr>
                <w:noProof/>
              </w:rPr>
              <w:t>i</w:t>
            </w:r>
            <w:r w:rsidR="0032003C" w:rsidRPr="00BB2725">
              <w:rPr>
                <w:noProof/>
              </w:rPr>
              <w:t>t</w:t>
            </w:r>
            <w:r w:rsidRPr="00BB2725">
              <w:rPr>
                <w:noProof/>
              </w:rPr>
              <w:t>és</w:t>
            </w:r>
            <w:bookmarkEnd w:id="14"/>
          </w:p>
        </w:tc>
      </w:tr>
      <w:tr w:rsidR="009E3B55" w:rsidRPr="00BB2725" w14:paraId="279EA420" w14:textId="77777777" w:rsidTr="00F61E63">
        <w:tc>
          <w:tcPr>
            <w:tcW w:w="2518" w:type="dxa"/>
          </w:tcPr>
          <w:p w14:paraId="4DFF34B6" w14:textId="2EDC0AC0" w:rsidR="006C60EA" w:rsidRPr="00BB2725" w:rsidRDefault="00CC1E63" w:rsidP="00CC1E63">
            <w:pPr>
              <w:pStyle w:val="Heading1"/>
              <w:rPr>
                <w:noProof/>
              </w:rPr>
            </w:pPr>
            <w:bookmarkStart w:id="15" w:name="_Toc237943946"/>
            <w:r>
              <w:rPr>
                <w:noProof/>
              </w:rPr>
              <w:t>Objet</w:t>
            </w:r>
            <w:r w:rsidR="001D143C">
              <w:rPr>
                <w:noProof/>
              </w:rPr>
              <w:t xml:space="preserve"> </w:t>
            </w:r>
            <w:r w:rsidR="006C60EA" w:rsidRPr="00BB2725">
              <w:rPr>
                <w:noProof/>
              </w:rPr>
              <w:t>du Marché</w:t>
            </w:r>
            <w:bookmarkEnd w:id="15"/>
          </w:p>
        </w:tc>
        <w:tc>
          <w:tcPr>
            <w:tcW w:w="6804" w:type="dxa"/>
          </w:tcPr>
          <w:p w14:paraId="529610FE" w14:textId="020EEDB7" w:rsidR="00985078" w:rsidRDefault="00EF698C" w:rsidP="001D143C">
            <w:pPr>
              <w:pStyle w:val="Heading2"/>
              <w:rPr>
                <w:noProof/>
              </w:rPr>
            </w:pPr>
            <w:r w:rsidRPr="00BB2725">
              <w:rPr>
                <w:noProof/>
              </w:rPr>
              <w:t>Dans le cadre de l’Avis de Pré</w:t>
            </w:r>
            <w:r w:rsidRPr="00BB2725">
              <w:rPr>
                <w:noProof/>
              </w:rPr>
              <w:noBreakHyphen/>
              <w:t>qualification référencé dans la Section</w:t>
            </w:r>
            <w:r w:rsidR="00324CD0" w:rsidRPr="00BB2725">
              <w:rPr>
                <w:noProof/>
              </w:rPr>
              <w:t> </w:t>
            </w:r>
            <w:r w:rsidRPr="00BB2725">
              <w:rPr>
                <w:noProof/>
              </w:rPr>
              <w:t>II, Fiche des données de la pré</w:t>
            </w:r>
            <w:r w:rsidRPr="00BB2725">
              <w:rPr>
                <w:noProof/>
              </w:rPr>
              <w:noBreakHyphen/>
              <w:t xml:space="preserve">qualification (FDP), le Maître d’Ouvrage dont le nom figure </w:t>
            </w:r>
            <w:r w:rsidRPr="00533B74">
              <w:rPr>
                <w:b/>
                <w:bCs/>
                <w:noProof/>
              </w:rPr>
              <w:t>dans la</w:t>
            </w:r>
            <w:r w:rsidRPr="00BB2725">
              <w:rPr>
                <w:noProof/>
              </w:rPr>
              <w:t xml:space="preserve"> </w:t>
            </w:r>
            <w:r w:rsidRPr="001D143C">
              <w:rPr>
                <w:b/>
                <w:bCs/>
                <w:noProof/>
              </w:rPr>
              <w:t>FDP</w:t>
            </w:r>
            <w:r w:rsidRPr="00BB2725">
              <w:rPr>
                <w:noProof/>
              </w:rPr>
              <w:t>, publie le</w:t>
            </w:r>
            <w:r w:rsidR="00942BCD" w:rsidRPr="00BB2725">
              <w:rPr>
                <w:noProof/>
              </w:rPr>
              <w:t>s</w:t>
            </w:r>
            <w:r w:rsidRPr="00BB2725">
              <w:rPr>
                <w:noProof/>
              </w:rPr>
              <w:t xml:space="preserve"> présent</w:t>
            </w:r>
            <w:r w:rsidR="00942BCD" w:rsidRPr="00BB2725">
              <w:rPr>
                <w:noProof/>
              </w:rPr>
              <w:t>s</w:t>
            </w:r>
            <w:r w:rsidRPr="00BB2725">
              <w:rPr>
                <w:noProof/>
              </w:rPr>
              <w:t xml:space="preserve"> Document</w:t>
            </w:r>
            <w:r w:rsidR="00942BCD" w:rsidRPr="00BB2725">
              <w:rPr>
                <w:noProof/>
              </w:rPr>
              <w:t>s</w:t>
            </w:r>
            <w:r w:rsidRPr="00BB2725">
              <w:rPr>
                <w:noProof/>
              </w:rPr>
              <w:t xml:space="preserve"> de Pré-qualification (DP) à l’attention des Candidats qui souhaitent soumettre une </w:t>
            </w:r>
            <w:r w:rsidR="000519C8">
              <w:rPr>
                <w:noProof/>
              </w:rPr>
              <w:t>O</w:t>
            </w:r>
            <w:r w:rsidR="000519C8" w:rsidRPr="00BB2725">
              <w:rPr>
                <w:noProof/>
              </w:rPr>
              <w:t xml:space="preserve">ffre </w:t>
            </w:r>
            <w:r w:rsidRPr="00BB2725">
              <w:rPr>
                <w:noProof/>
              </w:rPr>
              <w:t>pour les trav</w:t>
            </w:r>
            <w:r w:rsidR="00586176" w:rsidRPr="00BB2725">
              <w:rPr>
                <w:noProof/>
              </w:rPr>
              <w:t>aux décrits dans la Section VII </w:t>
            </w:r>
            <w:r w:rsidR="00586176" w:rsidRPr="00BB2725">
              <w:rPr>
                <w:noProof/>
              </w:rPr>
              <w:noBreakHyphen/>
              <w:t> </w:t>
            </w:r>
            <w:r w:rsidR="00FD64D4">
              <w:rPr>
                <w:noProof/>
              </w:rPr>
              <w:t>Objet</w:t>
            </w:r>
            <w:r w:rsidR="00FD64D4" w:rsidRPr="00BB2725">
              <w:rPr>
                <w:noProof/>
              </w:rPr>
              <w:t xml:space="preserve"> </w:t>
            </w:r>
            <w:r w:rsidRPr="00BB2725">
              <w:rPr>
                <w:noProof/>
              </w:rPr>
              <w:t xml:space="preserve">des </w:t>
            </w:r>
            <w:r w:rsidR="00586176" w:rsidRPr="00BB2725">
              <w:rPr>
                <w:noProof/>
              </w:rPr>
              <w:t>T</w:t>
            </w:r>
            <w:r w:rsidRPr="00BB2725">
              <w:rPr>
                <w:noProof/>
              </w:rPr>
              <w:t xml:space="preserve">ravaux. Le nombre de </w:t>
            </w:r>
            <w:r w:rsidR="00D968C0">
              <w:rPr>
                <w:noProof/>
              </w:rPr>
              <w:t>M</w:t>
            </w:r>
            <w:r w:rsidR="00D968C0" w:rsidRPr="00BB2725">
              <w:rPr>
                <w:noProof/>
              </w:rPr>
              <w:t xml:space="preserve">archés </w:t>
            </w:r>
            <w:r w:rsidRPr="00BB2725">
              <w:rPr>
                <w:noProof/>
              </w:rPr>
              <w:t xml:space="preserve">de même que le titre et le numéro d’identification de chaque </w:t>
            </w:r>
            <w:r w:rsidR="00D968C0">
              <w:rPr>
                <w:noProof/>
              </w:rPr>
              <w:t>M</w:t>
            </w:r>
            <w:r w:rsidR="00D968C0" w:rsidRPr="00BB2725">
              <w:rPr>
                <w:noProof/>
              </w:rPr>
              <w:t xml:space="preserve">arché </w:t>
            </w:r>
            <w:r w:rsidRPr="00BB2725">
              <w:rPr>
                <w:noProof/>
              </w:rPr>
              <w:t xml:space="preserve">et le numéro d’Appel d’offres international (AOI) qui correspondent à cette pré-qualification figurent </w:t>
            </w:r>
            <w:r w:rsidRPr="00533B74">
              <w:rPr>
                <w:b/>
                <w:bCs/>
                <w:noProof/>
              </w:rPr>
              <w:t>dans la</w:t>
            </w:r>
            <w:r w:rsidRPr="00BB2725">
              <w:rPr>
                <w:noProof/>
              </w:rPr>
              <w:t xml:space="preserve"> </w:t>
            </w:r>
            <w:r w:rsidRPr="001D143C">
              <w:rPr>
                <w:b/>
                <w:bCs/>
                <w:noProof/>
              </w:rPr>
              <w:t>FDP</w:t>
            </w:r>
            <w:r w:rsidRPr="00BB2725">
              <w:rPr>
                <w:noProof/>
              </w:rPr>
              <w:t>.</w:t>
            </w:r>
          </w:p>
          <w:p w14:paraId="6216C92C" w14:textId="4D5EAB59" w:rsidR="00985078" w:rsidRDefault="00DD7C1A" w:rsidP="001D143C">
            <w:pPr>
              <w:pStyle w:val="Heading2"/>
              <w:rPr>
                <w:noProof/>
              </w:rPr>
            </w:pPr>
            <w:r>
              <w:rPr>
                <w:noProof/>
              </w:rPr>
              <w:t xml:space="preserve">Dans les présents Documents de Pré-qualification </w:t>
            </w:r>
            <w:r w:rsidR="00985078">
              <w:rPr>
                <w:noProof/>
              </w:rPr>
              <w:t xml:space="preserve">: </w:t>
            </w:r>
          </w:p>
          <w:p w14:paraId="1F308237" w14:textId="77777777" w:rsidR="00985078" w:rsidRDefault="00985078" w:rsidP="005C4549">
            <w:pPr>
              <w:pStyle w:val="Heading2"/>
              <w:numPr>
                <w:ilvl w:val="1"/>
                <w:numId w:val="71"/>
              </w:numPr>
              <w:rPr>
                <w:noProof/>
              </w:rPr>
            </w:pPr>
            <w:r>
              <w:rPr>
                <w:noProof/>
              </w:rPr>
              <w:t xml:space="preserve">Le terme « par écrit » signifie communiqué sous forme écrit avec accusé de reception ; </w:t>
            </w:r>
          </w:p>
          <w:p w14:paraId="23003AAB" w14:textId="77777777" w:rsidR="00985078" w:rsidRDefault="00985078" w:rsidP="005C4549">
            <w:pPr>
              <w:pStyle w:val="Heading2"/>
              <w:numPr>
                <w:ilvl w:val="1"/>
                <w:numId w:val="71"/>
              </w:numPr>
              <w:rPr>
                <w:noProof/>
              </w:rPr>
            </w:pPr>
            <w:r>
              <w:rPr>
                <w:noProof/>
              </w:rPr>
              <w:t xml:space="preserve">Si le contexte l’exige, le singulier désigne également le pluriel, et vice versa ; </w:t>
            </w:r>
          </w:p>
          <w:p w14:paraId="5AD77EEC" w14:textId="77777777" w:rsidR="00985078" w:rsidRDefault="00985078" w:rsidP="005C4549">
            <w:pPr>
              <w:pStyle w:val="Heading2"/>
              <w:numPr>
                <w:ilvl w:val="1"/>
                <w:numId w:val="71"/>
              </w:numPr>
              <w:rPr>
                <w:noProof/>
              </w:rPr>
            </w:pPr>
            <w:r>
              <w:rPr>
                <w:noProof/>
              </w:rPr>
              <w:t xml:space="preserve">Le terme « jour » désigne un jour calendaire ; </w:t>
            </w:r>
          </w:p>
          <w:p w14:paraId="182D048B" w14:textId="57544B19" w:rsidR="00985078" w:rsidRDefault="00985078" w:rsidP="005C4549">
            <w:pPr>
              <w:pStyle w:val="Heading2"/>
              <w:numPr>
                <w:ilvl w:val="1"/>
                <w:numId w:val="71"/>
              </w:numPr>
              <w:rPr>
                <w:noProof/>
              </w:rPr>
            </w:pPr>
            <w:r>
              <w:rPr>
                <w:noProof/>
              </w:rPr>
              <w:t xml:space="preserve">Les termes employés au genre masculin sont utilisés comme génériques ; ils ont à la fois valeur d’un féminin et d’un masculin ; </w:t>
            </w:r>
          </w:p>
          <w:p w14:paraId="259A9C19" w14:textId="313481A1" w:rsidR="001904D0" w:rsidRPr="005C4549" w:rsidRDefault="00D566D1" w:rsidP="001904D0">
            <w:pPr>
              <w:pStyle w:val="Heading2"/>
              <w:numPr>
                <w:ilvl w:val="1"/>
                <w:numId w:val="71"/>
              </w:numPr>
              <w:rPr>
                <w:noProof/>
              </w:rPr>
            </w:pPr>
            <w:r w:rsidRPr="000C3897">
              <w:rPr>
                <w:b/>
                <w:noProof/>
              </w:rPr>
              <w:t>«</w:t>
            </w:r>
            <w:r>
              <w:rPr>
                <w:noProof/>
              </w:rPr>
              <w:t xml:space="preserve"> </w:t>
            </w:r>
            <w:r w:rsidR="001904D0" w:rsidRPr="005947CA">
              <w:rPr>
                <w:b/>
                <w:noProof/>
              </w:rPr>
              <w:t>Groupement</w:t>
            </w:r>
            <w:r w:rsidR="00C53865">
              <w:rPr>
                <w:b/>
                <w:noProof/>
              </w:rPr>
              <w:t xml:space="preserve"> d’Entreprises</w:t>
            </w:r>
            <w:r>
              <w:rPr>
                <w:b/>
                <w:noProof/>
              </w:rPr>
              <w:t xml:space="preserve"> </w:t>
            </w:r>
            <w:r w:rsidRPr="000C3897">
              <w:rPr>
                <w:b/>
                <w:noProof/>
              </w:rPr>
              <w:t>»</w:t>
            </w:r>
            <w:r w:rsidR="001904D0" w:rsidRPr="005947CA">
              <w:rPr>
                <w:noProof/>
              </w:rPr>
              <w:t xml:space="preserve"> </w:t>
            </w:r>
            <w:r w:rsidR="001904D0">
              <w:rPr>
                <w:noProof/>
              </w:rPr>
              <w:t xml:space="preserve">(« GE ») </w:t>
            </w:r>
            <w:r w:rsidR="001904D0" w:rsidRPr="005947CA">
              <w:rPr>
                <w:noProof/>
              </w:rPr>
              <w:t xml:space="preserve">signifie une association de plus </w:t>
            </w:r>
            <w:r w:rsidR="001904D0" w:rsidRPr="00373D10">
              <w:rPr>
                <w:noProof/>
              </w:rPr>
              <w:t>d'une personne morale ou d’une entité</w:t>
            </w:r>
            <w:r w:rsidR="001904D0" w:rsidRPr="005947CA">
              <w:rPr>
                <w:noProof/>
              </w:rPr>
              <w:t>, disposant ou non, d’une personnalité juridique distincte de ce</w:t>
            </w:r>
            <w:r w:rsidR="001904D0">
              <w:rPr>
                <w:noProof/>
              </w:rPr>
              <w:t>lle des membres le constituant</w:t>
            </w:r>
            <w:r w:rsidR="00FD64D4">
              <w:rPr>
                <w:noProof/>
              </w:rPr>
              <w:t> ;</w:t>
            </w:r>
          </w:p>
          <w:p w14:paraId="74364B57" w14:textId="165A42E0" w:rsidR="001904D0" w:rsidRPr="005C4549" w:rsidRDefault="001904D0" w:rsidP="001904D0">
            <w:pPr>
              <w:pStyle w:val="Heading2"/>
              <w:numPr>
                <w:ilvl w:val="1"/>
                <w:numId w:val="71"/>
              </w:numPr>
              <w:rPr>
                <w:noProof/>
              </w:rPr>
            </w:pPr>
            <w:r w:rsidRPr="005C4549">
              <w:rPr>
                <w:b/>
                <w:noProof/>
              </w:rPr>
              <w:t>« Tranche Optionnelle »</w:t>
            </w:r>
            <w:r w:rsidRPr="005C4549">
              <w:rPr>
                <w:noProof/>
              </w:rPr>
              <w:t xml:space="preserve"> désigne une tranche dont la condition d’affermissement est laissée à la discrétion du Maître d’Ouvrage. Le montant de la (ou les) tranche(s) optionnelle(s) sera prévu au Marché</w:t>
            </w:r>
            <w:r w:rsidR="00FD64D4">
              <w:rPr>
                <w:noProof/>
              </w:rPr>
              <w:t> ;</w:t>
            </w:r>
          </w:p>
          <w:p w14:paraId="1214160D" w14:textId="1FC44A9E" w:rsidR="00985078" w:rsidRPr="00BB2725" w:rsidRDefault="001904D0" w:rsidP="005C4549">
            <w:pPr>
              <w:pStyle w:val="Heading2"/>
              <w:numPr>
                <w:ilvl w:val="1"/>
                <w:numId w:val="71"/>
              </w:numPr>
              <w:rPr>
                <w:noProof/>
              </w:rPr>
            </w:pPr>
            <w:r w:rsidRPr="005C4549">
              <w:rPr>
                <w:b/>
                <w:noProof/>
              </w:rPr>
              <w:t>« Tranche Conditionnelle »</w:t>
            </w:r>
            <w:r w:rsidRPr="005C4549">
              <w:rPr>
                <w:noProof/>
              </w:rPr>
              <w:t xml:space="preserve"> désigne une tranche dont la condition d’affermissement dépend uniquement de contraintes externes au Maître d’Ouvrage (par exemple l’obtention d’un financement, le vote d’une loi, l’accès à un site…). Le montant de la (ou les) tranche(s) conditionnelle(s) sera prévu au Marché.</w:t>
            </w:r>
          </w:p>
        </w:tc>
      </w:tr>
      <w:tr w:rsidR="009E3B55" w:rsidRPr="00BB2725" w14:paraId="434AF865" w14:textId="77777777" w:rsidTr="00F61E63">
        <w:tc>
          <w:tcPr>
            <w:tcW w:w="2518" w:type="dxa"/>
          </w:tcPr>
          <w:p w14:paraId="0C0B2A55" w14:textId="66FC2992" w:rsidR="006C60EA" w:rsidRPr="00BB2725" w:rsidRDefault="00AD109B" w:rsidP="00AD109B">
            <w:pPr>
              <w:pStyle w:val="Heading1"/>
              <w:rPr>
                <w:noProof/>
              </w:rPr>
            </w:pPr>
            <w:bookmarkStart w:id="16" w:name="_Toc237943947"/>
            <w:r w:rsidRPr="00BB2725">
              <w:rPr>
                <w:noProof/>
              </w:rPr>
              <w:t>Origine des fonds</w:t>
            </w:r>
            <w:bookmarkEnd w:id="16"/>
          </w:p>
        </w:tc>
        <w:tc>
          <w:tcPr>
            <w:tcW w:w="6804" w:type="dxa"/>
          </w:tcPr>
          <w:p w14:paraId="2363B607" w14:textId="77777777" w:rsidR="006C60EA" w:rsidRPr="00BB2725" w:rsidRDefault="00EF698C" w:rsidP="002B43C6">
            <w:pPr>
              <w:pStyle w:val="Heading2"/>
              <w:rPr>
                <w:noProof/>
              </w:rPr>
            </w:pPr>
            <w:r w:rsidRPr="00BB2725">
              <w:rPr>
                <w:noProof/>
              </w:rPr>
              <w:t>Le Maître d’Ouvrage a sollicité ou obtenu un financement (ci-après dénommé "le financement") de l’Agence Française de Dé</w:t>
            </w:r>
            <w:r w:rsidR="00C56E73" w:rsidRPr="00BB2725">
              <w:rPr>
                <w:noProof/>
              </w:rPr>
              <w:t>veloppement (ci-après dénommés l'"</w:t>
            </w:r>
            <w:r w:rsidRPr="00BB2725">
              <w:rPr>
                <w:b/>
                <w:noProof/>
              </w:rPr>
              <w:t>AFD</w:t>
            </w:r>
            <w:r w:rsidRPr="00BB2725">
              <w:rPr>
                <w:noProof/>
              </w:rPr>
              <w:t xml:space="preserve">") en vue de financer le projet indiqué </w:t>
            </w:r>
            <w:r w:rsidRPr="00533B74">
              <w:rPr>
                <w:b/>
                <w:bCs/>
                <w:noProof/>
              </w:rPr>
              <w:t xml:space="preserve">dans la </w:t>
            </w:r>
            <w:r w:rsidRPr="00BB2725">
              <w:rPr>
                <w:b/>
                <w:noProof/>
              </w:rPr>
              <w:t>FDP</w:t>
            </w:r>
            <w:r w:rsidRPr="00BB2725">
              <w:rPr>
                <w:noProof/>
              </w:rPr>
              <w:t>. Le Maître d’Ouvrage se propose d’utiliser une partie du financement pour effectuer les paiements autorisés au titre du Marché objet de l’appel d’offres pour lequel la présente pré-qualification est publiée.</w:t>
            </w:r>
          </w:p>
        </w:tc>
      </w:tr>
      <w:tr w:rsidR="009E3B55" w:rsidRPr="00BB2725" w14:paraId="080FB5AC" w14:textId="77777777" w:rsidTr="00F61E63">
        <w:tc>
          <w:tcPr>
            <w:tcW w:w="2518" w:type="dxa"/>
          </w:tcPr>
          <w:p w14:paraId="2E2809F8" w14:textId="77777777" w:rsidR="006C60EA" w:rsidRPr="00BB2725" w:rsidRDefault="00A87681" w:rsidP="00EF698C">
            <w:pPr>
              <w:pStyle w:val="Heading1"/>
              <w:jc w:val="left"/>
              <w:rPr>
                <w:noProof/>
              </w:rPr>
            </w:pPr>
            <w:bookmarkStart w:id="17" w:name="_Toc237943948"/>
            <w:r>
              <w:rPr>
                <w:noProof/>
              </w:rPr>
              <w:t>Pratiques prohibées</w:t>
            </w:r>
            <w:bookmarkEnd w:id="17"/>
          </w:p>
        </w:tc>
        <w:tc>
          <w:tcPr>
            <w:tcW w:w="6804" w:type="dxa"/>
          </w:tcPr>
          <w:p w14:paraId="51132950" w14:textId="5D182501" w:rsidR="006C60EA" w:rsidRPr="00BB2725" w:rsidRDefault="007E2102" w:rsidP="00766D09">
            <w:pPr>
              <w:pStyle w:val="Heading2"/>
              <w:rPr>
                <w:noProof/>
              </w:rPr>
            </w:pPr>
            <w:r w:rsidRPr="00BB2725">
              <w:rPr>
                <w:noProof/>
              </w:rPr>
              <w:t xml:space="preserve">L’AFD demande que les règles relatives aux pratiques </w:t>
            </w:r>
            <w:r w:rsidR="00A87681">
              <w:rPr>
                <w:noProof/>
              </w:rPr>
              <w:t>prohibées</w:t>
            </w:r>
            <w:r w:rsidR="00B0439E">
              <w:rPr>
                <w:noProof/>
              </w:rPr>
              <w:t>,</w:t>
            </w:r>
            <w:r w:rsidRPr="00BB2725">
              <w:rPr>
                <w:noProof/>
              </w:rPr>
              <w:t xml:space="preserve"> telles qu</w:t>
            </w:r>
            <w:r w:rsidR="00766D09">
              <w:rPr>
                <w:noProof/>
              </w:rPr>
              <w:t>’elles figurent à la Section VI </w:t>
            </w:r>
            <w:r w:rsidR="00766D09">
              <w:rPr>
                <w:noProof/>
              </w:rPr>
              <w:noBreakHyphen/>
              <w:t> </w:t>
            </w:r>
            <w:r w:rsidR="00766D09" w:rsidRPr="00766D09">
              <w:rPr>
                <w:noProof/>
              </w:rPr>
              <w:t xml:space="preserve">Règles de l'AFD en matière de </w:t>
            </w:r>
            <w:r w:rsidR="00A87681">
              <w:rPr>
                <w:noProof/>
              </w:rPr>
              <w:t xml:space="preserve">Pratiques </w:t>
            </w:r>
            <w:r w:rsidR="00DB2887">
              <w:rPr>
                <w:noProof/>
              </w:rPr>
              <w:t>P</w:t>
            </w:r>
            <w:r w:rsidR="00A87681">
              <w:rPr>
                <w:noProof/>
              </w:rPr>
              <w:t>rohibées</w:t>
            </w:r>
            <w:r w:rsidR="00766D09" w:rsidRPr="00766D09">
              <w:rPr>
                <w:noProof/>
              </w:rPr>
              <w:t xml:space="preserve"> – </w:t>
            </w:r>
            <w:r w:rsidR="00DB2887">
              <w:rPr>
                <w:noProof/>
              </w:rPr>
              <w:t>R</w:t>
            </w:r>
            <w:r w:rsidR="00766D09" w:rsidRPr="00766D09">
              <w:rPr>
                <w:noProof/>
              </w:rPr>
              <w:t xml:space="preserve">esponsabilité </w:t>
            </w:r>
            <w:r w:rsidR="00DB2887">
              <w:rPr>
                <w:noProof/>
              </w:rPr>
              <w:t>E</w:t>
            </w:r>
            <w:r w:rsidR="00766D09" w:rsidRPr="00766D09">
              <w:rPr>
                <w:noProof/>
              </w:rPr>
              <w:t xml:space="preserve">nvironnementale et </w:t>
            </w:r>
            <w:r w:rsidR="00DB2887">
              <w:rPr>
                <w:noProof/>
              </w:rPr>
              <w:t>So</w:t>
            </w:r>
            <w:r w:rsidR="00766D09" w:rsidRPr="00766D09">
              <w:rPr>
                <w:noProof/>
              </w:rPr>
              <w:t>ciale</w:t>
            </w:r>
            <w:r w:rsidR="00B0439E">
              <w:rPr>
                <w:noProof/>
              </w:rPr>
              <w:t>,</w:t>
            </w:r>
            <w:r w:rsidR="00766D09" w:rsidRPr="00766D09">
              <w:rPr>
                <w:noProof/>
              </w:rPr>
              <w:t xml:space="preserve"> </w:t>
            </w:r>
            <w:r w:rsidRPr="00BB2725">
              <w:rPr>
                <w:noProof/>
              </w:rPr>
              <w:t>soient appliquées.</w:t>
            </w:r>
          </w:p>
          <w:p w14:paraId="6724C112" w14:textId="3FD4A6F1" w:rsidR="007E2102" w:rsidRPr="00BB2725" w:rsidRDefault="00EF698C" w:rsidP="00EF698C">
            <w:pPr>
              <w:pStyle w:val="Heading2"/>
              <w:rPr>
                <w:noProof/>
              </w:rPr>
            </w:pPr>
            <w:r w:rsidRPr="00BB2725">
              <w:rPr>
                <w:noProof/>
              </w:rPr>
              <w:t xml:space="preserve">Aux fins d’application de ces règles, les Candidats (y compris leurs </w:t>
            </w:r>
            <w:r w:rsidR="00DB2887">
              <w:rPr>
                <w:noProof/>
              </w:rPr>
              <w:t>S</w:t>
            </w:r>
            <w:r w:rsidRPr="00BB2725">
              <w:rPr>
                <w:noProof/>
              </w:rPr>
              <w:t>ous-</w:t>
            </w:r>
            <w:r w:rsidR="00DB2887">
              <w:rPr>
                <w:noProof/>
              </w:rPr>
              <w:t>Tr</w:t>
            </w:r>
            <w:r w:rsidRPr="00BB2725">
              <w:rPr>
                <w:noProof/>
              </w:rPr>
              <w:t>aitants) devront faire en sorte que l’AFD puisse</w:t>
            </w:r>
            <w:r w:rsidR="00DB2887">
              <w:rPr>
                <w:noProof/>
              </w:rPr>
              <w:t xml:space="preserve"> mener des investigations, et notamment</w:t>
            </w:r>
            <w:r w:rsidRPr="00BB2725">
              <w:rPr>
                <w:noProof/>
              </w:rPr>
              <w:t xml:space="preserve"> examiner les comptes, pièces comptables, relevés et autres documents relatifs aux demandes de </w:t>
            </w:r>
            <w:r w:rsidR="00614623">
              <w:rPr>
                <w:noProof/>
              </w:rPr>
              <w:t>Candidature</w:t>
            </w:r>
            <w:r w:rsidRPr="00BB2725">
              <w:rPr>
                <w:noProof/>
              </w:rPr>
              <w:t>, soumis</w:t>
            </w:r>
            <w:r w:rsidR="005F5776" w:rsidRPr="00BB2725">
              <w:rPr>
                <w:noProof/>
              </w:rPr>
              <w:t xml:space="preserve">sions des </w:t>
            </w:r>
            <w:r w:rsidR="000519C8">
              <w:rPr>
                <w:noProof/>
              </w:rPr>
              <w:t>O</w:t>
            </w:r>
            <w:r w:rsidR="005F5776" w:rsidRPr="00BB2725">
              <w:rPr>
                <w:noProof/>
              </w:rPr>
              <w:t>ffres (en cas de pré</w:t>
            </w:r>
            <w:r w:rsidR="005F5776" w:rsidRPr="00BB2725">
              <w:rPr>
                <w:noProof/>
              </w:rPr>
              <w:noBreakHyphen/>
            </w:r>
            <w:r w:rsidRPr="00BB2725">
              <w:rPr>
                <w:noProof/>
              </w:rPr>
              <w:t xml:space="preserve">qualification), et à l’exécution du </w:t>
            </w:r>
            <w:r w:rsidR="00D968C0">
              <w:rPr>
                <w:noProof/>
              </w:rPr>
              <w:t>M</w:t>
            </w:r>
            <w:r w:rsidRPr="00BB2725">
              <w:rPr>
                <w:noProof/>
              </w:rPr>
              <w:t>arché (en cas d’attribution) et à les soumettre pour vérification à des auditeurs désignés par l’AFD.</w:t>
            </w:r>
          </w:p>
        </w:tc>
      </w:tr>
      <w:tr w:rsidR="009E3B55" w:rsidRPr="00BB2725" w14:paraId="58267727" w14:textId="77777777" w:rsidTr="00F61E63">
        <w:tc>
          <w:tcPr>
            <w:tcW w:w="2518" w:type="dxa"/>
          </w:tcPr>
          <w:p w14:paraId="5DB92AB3" w14:textId="5F1D4DD2" w:rsidR="006C60EA" w:rsidRPr="00BB2725" w:rsidRDefault="00EF698C" w:rsidP="0054705A">
            <w:pPr>
              <w:pStyle w:val="Heading1"/>
              <w:jc w:val="left"/>
              <w:rPr>
                <w:noProof/>
              </w:rPr>
            </w:pPr>
            <w:bookmarkStart w:id="18" w:name="_Toc237943949"/>
            <w:r w:rsidRPr="00BB2725">
              <w:rPr>
                <w:noProof/>
              </w:rPr>
              <w:lastRenderedPageBreak/>
              <w:t>Candidats éligibles</w:t>
            </w:r>
            <w:bookmarkEnd w:id="18"/>
          </w:p>
        </w:tc>
        <w:tc>
          <w:tcPr>
            <w:tcW w:w="6804" w:type="dxa"/>
          </w:tcPr>
          <w:p w14:paraId="23A7FD1B" w14:textId="5C15447D" w:rsidR="006C60EA" w:rsidRPr="00BB2725" w:rsidRDefault="00EF698C" w:rsidP="00EF698C">
            <w:pPr>
              <w:pStyle w:val="Heading2"/>
              <w:rPr>
                <w:noProof/>
              </w:rPr>
            </w:pPr>
            <w:r w:rsidRPr="00BB2725">
              <w:rPr>
                <w:noProof/>
              </w:rPr>
              <w:t xml:space="preserve">Un Candidat est une entité juridique privée, ou une entité juridique gouvernementale </w:t>
            </w:r>
            <w:r w:rsidR="003E17B3">
              <w:rPr>
                <w:noProof/>
              </w:rPr>
              <w:t xml:space="preserve">ou publique </w:t>
            </w:r>
            <w:r w:rsidRPr="00BB2725">
              <w:rPr>
                <w:noProof/>
              </w:rPr>
              <w:t>soumise aux dispositions de l</w:t>
            </w:r>
            <w:r w:rsidR="008A75AC" w:rsidRPr="00BB2725">
              <w:rPr>
                <w:noProof/>
              </w:rPr>
              <w:t>'Article </w:t>
            </w:r>
            <w:r w:rsidRPr="00BB2725">
              <w:rPr>
                <w:noProof/>
              </w:rPr>
              <w:t xml:space="preserve">4.3 des IAC, ou toute </w:t>
            </w:r>
            <w:r w:rsidR="00CC1E63">
              <w:rPr>
                <w:noProof/>
              </w:rPr>
              <w:t>intention d’</w:t>
            </w:r>
            <w:r w:rsidRPr="00BB2725">
              <w:rPr>
                <w:noProof/>
              </w:rPr>
              <w:t>association entre ces entités, notamment sous forme d’un Groupement d'entreprises (GE)</w:t>
            </w:r>
            <w:r w:rsidR="00C53865">
              <w:rPr>
                <w:noProof/>
              </w:rPr>
              <w:t xml:space="preserve"> privées ou publiques</w:t>
            </w:r>
            <w:r w:rsidRPr="00BB2725">
              <w:rPr>
                <w:noProof/>
              </w:rPr>
              <w:t xml:space="preserve">, et qui </w:t>
            </w:r>
            <w:r w:rsidRPr="004C36E7">
              <w:rPr>
                <w:noProof/>
              </w:rPr>
              <w:t>entendent officiellement (</w:t>
            </w:r>
            <w:r w:rsidR="00C53865" w:rsidRPr="004C36E7">
              <w:rPr>
                <w:noProof/>
              </w:rPr>
              <w:t>au titre d’une</w:t>
            </w:r>
            <w:r w:rsidRPr="004C36E7">
              <w:rPr>
                <w:noProof/>
              </w:rPr>
              <w:t xml:space="preserve"> une lettre d'intention</w:t>
            </w:r>
            <w:r w:rsidR="00DD7C1A" w:rsidRPr="004C36E7">
              <w:rPr>
                <w:noProof/>
              </w:rPr>
              <w:t xml:space="preserve"> ou un projet d’accord de groupement,</w:t>
            </w:r>
            <w:r w:rsidR="00DB2887" w:rsidRPr="004C36E7">
              <w:rPr>
                <w:noProof/>
              </w:rPr>
              <w:t xml:space="preserve"> qui</w:t>
            </w:r>
            <w:r w:rsidR="00DB2887">
              <w:rPr>
                <w:noProof/>
              </w:rPr>
              <w:t xml:space="preserve"> précise au minimum les contributions des membres du groupement et leur partage des tâches</w:t>
            </w:r>
            <w:r w:rsidRPr="00BB2725">
              <w:rPr>
                <w:noProof/>
              </w:rPr>
              <w:t xml:space="preserve">) signer un accord ou qui sont déjà partie d’un tel accord. Dans le cas d’un GE, toutes les parties seront solidairement et conjointement responsables pour l’exécution du Marché. Le GE </w:t>
            </w:r>
            <w:r w:rsidRPr="004C36E7">
              <w:rPr>
                <w:noProof/>
              </w:rPr>
              <w:t xml:space="preserve">désignera un </w:t>
            </w:r>
            <w:r w:rsidR="00CC1E63" w:rsidRPr="004C36E7">
              <w:rPr>
                <w:noProof/>
              </w:rPr>
              <w:t>mandataire</w:t>
            </w:r>
            <w:r w:rsidR="004C36E7">
              <w:rPr>
                <w:noProof/>
              </w:rPr>
              <w:t>, avec pouvoir de représenter valablement tous ses membres et</w:t>
            </w:r>
            <w:r w:rsidRPr="004C36E7">
              <w:rPr>
                <w:noProof/>
              </w:rPr>
              <w:t xml:space="preserve"> à qui sera confiée l’autorité de conduire les affaires pour et au nom de tous les membres du gr</w:t>
            </w:r>
            <w:r w:rsidR="005F5776" w:rsidRPr="004C36E7">
              <w:rPr>
                <w:noProof/>
              </w:rPr>
              <w:t>oupement durant la phase de pré</w:t>
            </w:r>
            <w:r w:rsidR="005F5776" w:rsidRPr="004C36E7">
              <w:rPr>
                <w:noProof/>
              </w:rPr>
              <w:noBreakHyphen/>
            </w:r>
            <w:r w:rsidRPr="004C36E7">
              <w:rPr>
                <w:noProof/>
              </w:rPr>
              <w:t>qualification, d’appel d’offres (en cas de soumission d’offre par le GE) et pendant l’exécution du Marché (en cas d’attribution</w:t>
            </w:r>
            <w:r w:rsidRPr="00BB2725">
              <w:rPr>
                <w:noProof/>
              </w:rPr>
              <w:t xml:space="preserve"> au GE).</w:t>
            </w:r>
            <w:r w:rsidR="004C36E7" w:rsidRPr="00874917">
              <w:rPr>
                <w:b/>
                <w:noProof/>
              </w:rPr>
              <w:t xml:space="preserve"> A moins que </w:t>
            </w:r>
            <w:r w:rsidR="004C36E7">
              <w:rPr>
                <w:b/>
                <w:noProof/>
              </w:rPr>
              <w:t>la FD</w:t>
            </w:r>
            <w:r w:rsidR="003C7AC8">
              <w:rPr>
                <w:b/>
                <w:noProof/>
              </w:rPr>
              <w:t>P</w:t>
            </w:r>
            <w:r w:rsidR="004C36E7" w:rsidRPr="00874917">
              <w:rPr>
                <w:b/>
                <w:noProof/>
              </w:rPr>
              <w:t xml:space="preserve"> n’en dispose autrement</w:t>
            </w:r>
            <w:r w:rsidR="004C36E7" w:rsidRPr="00874917">
              <w:rPr>
                <w:noProof/>
              </w:rPr>
              <w:t>, le nombre des participants au groupement n’est pas limité.</w:t>
            </w:r>
            <w:r w:rsidRPr="00BB2725">
              <w:rPr>
                <w:noProof/>
              </w:rPr>
              <w:t xml:space="preserve"> </w:t>
            </w:r>
          </w:p>
          <w:p w14:paraId="7EA5B3BF" w14:textId="6511E5B3" w:rsidR="0032003C" w:rsidRPr="00BB2725" w:rsidRDefault="00EF698C" w:rsidP="00EF698C">
            <w:pPr>
              <w:pStyle w:val="Heading2"/>
              <w:rPr>
                <w:noProof/>
              </w:rPr>
            </w:pPr>
            <w:r w:rsidRPr="00BB2725">
              <w:rPr>
                <w:noProof/>
              </w:rPr>
              <w:t xml:space="preserve">Un Candidat est autorisé à soumettre plusieurs </w:t>
            </w:r>
            <w:r w:rsidR="00614623">
              <w:rPr>
                <w:noProof/>
              </w:rPr>
              <w:t>Candidature</w:t>
            </w:r>
            <w:r w:rsidRPr="00BB2725">
              <w:rPr>
                <w:noProof/>
              </w:rPr>
              <w:t xml:space="preserve">s pour une pré-qualification à titre individuel, à titre de partenaire d’un GE ou comme sous-traitant. En revanche, s’il est pré-qualifié, il ne pourra soumettre qu'une seule </w:t>
            </w:r>
            <w:r w:rsidR="000519C8">
              <w:rPr>
                <w:noProof/>
              </w:rPr>
              <w:t>O</w:t>
            </w:r>
            <w:r w:rsidRPr="00BB2725">
              <w:rPr>
                <w:noProof/>
              </w:rPr>
              <w:t>ffre dans le cadre du processus d'appel d'offres, que ce soit individuellement à titre de Candidat ou à titre de partenaire d'un Groupement d'entreprises. Un sous</w:t>
            </w:r>
            <w:r w:rsidR="00653A7D" w:rsidRPr="00BB2725">
              <w:rPr>
                <w:noProof/>
              </w:rPr>
              <w:noBreakHyphen/>
            </w:r>
            <w:r w:rsidRPr="00BB2725">
              <w:rPr>
                <w:noProof/>
              </w:rPr>
              <w:t xml:space="preserve">traitant peut participer à plus d'un appel d'offres mais uniquement à titre de sous-traitant. Si un Candidat soumet ou participe </w:t>
            </w:r>
            <w:r w:rsidR="00726CE0" w:rsidRPr="00BB2725">
              <w:rPr>
                <w:noProof/>
              </w:rPr>
              <w:t>ultérieurement</w:t>
            </w:r>
            <w:r w:rsidRPr="00BB2725">
              <w:rPr>
                <w:noProof/>
              </w:rPr>
              <w:t xml:space="preserve"> à plusieurs offres, toutes les propositions auxquelles il aura participé seront rejetées.</w:t>
            </w:r>
          </w:p>
          <w:p w14:paraId="35ED9668" w14:textId="77777777" w:rsidR="00726CE0" w:rsidRPr="00BB2725" w:rsidRDefault="00726CE0" w:rsidP="00726CE0">
            <w:pPr>
              <w:pStyle w:val="Heading2"/>
              <w:rPr>
                <w:noProof/>
              </w:rPr>
            </w:pPr>
            <w:r w:rsidRPr="00BB2725">
              <w:rPr>
                <w:noProof/>
              </w:rPr>
              <w:t>Les critères d’éligibilité de l’AFD pour une pré-qualification sont exposés en Section V – Critères d’</w:t>
            </w:r>
            <w:r w:rsidR="00586176" w:rsidRPr="00BB2725">
              <w:rPr>
                <w:noProof/>
              </w:rPr>
              <w:t>E</w:t>
            </w:r>
            <w:r w:rsidRPr="00BB2725">
              <w:rPr>
                <w:noProof/>
              </w:rPr>
              <w:t>ligibilité.</w:t>
            </w:r>
          </w:p>
          <w:p w14:paraId="76AFDC89" w14:textId="77777777" w:rsidR="00726CE0" w:rsidRPr="00BB2725" w:rsidRDefault="00726CE0" w:rsidP="00726CE0">
            <w:pPr>
              <w:pStyle w:val="Heading2"/>
              <w:rPr>
                <w:noProof/>
              </w:rPr>
            </w:pPr>
            <w:r w:rsidRPr="00BB2725">
              <w:rPr>
                <w:noProof/>
              </w:rPr>
              <w:t>Les Candidats ne peuvent être en situation de conflit d’intérêt et ceux dont il est déterminé qu’ils sont dans une telle situation seront disqualifiés. Sont considérés comme pouvant avoir un tel conflit avec l’un ou plusieurs intervenants au processus d’Appel d’Offres les Candidats dans les situations suivantes</w:t>
            </w:r>
            <w:r w:rsidR="00154832" w:rsidRPr="00BB2725">
              <w:rPr>
                <w:noProof/>
              </w:rPr>
              <w:t> </w:t>
            </w:r>
            <w:r w:rsidRPr="00BB2725">
              <w:rPr>
                <w:noProof/>
              </w:rPr>
              <w:t>:</w:t>
            </w:r>
          </w:p>
          <w:p w14:paraId="53AC5BEB" w14:textId="77777777" w:rsidR="0032003C" w:rsidRPr="00BB2725" w:rsidRDefault="0032003C" w:rsidP="00925825">
            <w:pPr>
              <w:pStyle w:val="Paragraphedeliste"/>
              <w:numPr>
                <w:ilvl w:val="0"/>
                <w:numId w:val="5"/>
              </w:numPr>
              <w:ind w:left="1026" w:hanging="425"/>
              <w:contextualSpacing w:val="0"/>
              <w:rPr>
                <w:noProof/>
              </w:rPr>
            </w:pPr>
            <w:r w:rsidRPr="00BB2725">
              <w:rPr>
                <w:noProof/>
              </w:rPr>
              <w:t xml:space="preserve">Les </w:t>
            </w:r>
            <w:r w:rsidR="00726CE0" w:rsidRPr="00BB2725">
              <w:rPr>
                <w:noProof/>
              </w:rPr>
              <w:t>Candidats</w:t>
            </w:r>
            <w:r w:rsidRPr="00BB2725">
              <w:rPr>
                <w:noProof/>
              </w:rPr>
              <w:t xml:space="preserve"> placés sous le contrôle de la même entreprise ;</w:t>
            </w:r>
            <w:r w:rsidR="002F2910" w:rsidRPr="00BB2725">
              <w:rPr>
                <w:noProof/>
              </w:rPr>
              <w:t xml:space="preserve"> ou</w:t>
            </w:r>
          </w:p>
          <w:p w14:paraId="164F32CC" w14:textId="77777777" w:rsidR="0032003C" w:rsidRPr="00BB2725" w:rsidRDefault="0032003C" w:rsidP="00925825">
            <w:pPr>
              <w:pStyle w:val="Paragraphedeliste"/>
              <w:numPr>
                <w:ilvl w:val="0"/>
                <w:numId w:val="5"/>
              </w:numPr>
              <w:ind w:left="1026" w:hanging="425"/>
              <w:contextualSpacing w:val="0"/>
              <w:rPr>
                <w:noProof/>
              </w:rPr>
            </w:pPr>
            <w:r w:rsidRPr="00BB2725">
              <w:rPr>
                <w:noProof/>
              </w:rPr>
              <w:t xml:space="preserve">Les </w:t>
            </w:r>
            <w:r w:rsidR="00726CE0" w:rsidRPr="00BB2725">
              <w:rPr>
                <w:noProof/>
              </w:rPr>
              <w:t>Candidats</w:t>
            </w:r>
            <w:r w:rsidRPr="00BB2725">
              <w:rPr>
                <w:noProof/>
              </w:rPr>
              <w:t xml:space="preserve"> qui reçoivent directement ou indirectement des subventions l’un de l’autre ;</w:t>
            </w:r>
            <w:r w:rsidR="002F2910" w:rsidRPr="00BB2725">
              <w:rPr>
                <w:noProof/>
              </w:rPr>
              <w:t xml:space="preserve"> ou</w:t>
            </w:r>
          </w:p>
          <w:p w14:paraId="775C6937" w14:textId="77777777" w:rsidR="0032003C" w:rsidRPr="00BB2725" w:rsidRDefault="0032003C" w:rsidP="00925825">
            <w:pPr>
              <w:pStyle w:val="Paragraphedeliste"/>
              <w:numPr>
                <w:ilvl w:val="0"/>
                <w:numId w:val="5"/>
              </w:numPr>
              <w:ind w:left="1026" w:hanging="425"/>
              <w:contextualSpacing w:val="0"/>
              <w:rPr>
                <w:noProof/>
              </w:rPr>
            </w:pPr>
            <w:r w:rsidRPr="00BB2725">
              <w:rPr>
                <w:noProof/>
              </w:rPr>
              <w:t xml:space="preserve">Les </w:t>
            </w:r>
            <w:r w:rsidR="00726CE0" w:rsidRPr="00BB2725">
              <w:rPr>
                <w:noProof/>
              </w:rPr>
              <w:t>Candidats</w:t>
            </w:r>
            <w:r w:rsidRPr="00BB2725">
              <w:rPr>
                <w:noProof/>
              </w:rPr>
              <w:t xml:space="preserve"> qui ont le même représentant légal dans le cadre d</w:t>
            </w:r>
            <w:r w:rsidR="00726CE0" w:rsidRPr="00BB2725">
              <w:rPr>
                <w:noProof/>
              </w:rPr>
              <w:t>e la</w:t>
            </w:r>
            <w:r w:rsidRPr="00BB2725">
              <w:rPr>
                <w:noProof/>
              </w:rPr>
              <w:t xml:space="preserve"> présent</w:t>
            </w:r>
            <w:r w:rsidR="00726CE0" w:rsidRPr="00BB2725">
              <w:rPr>
                <w:noProof/>
              </w:rPr>
              <w:t>e Pré</w:t>
            </w:r>
            <w:r w:rsidR="00726CE0" w:rsidRPr="00BB2725">
              <w:rPr>
                <w:noProof/>
              </w:rPr>
              <w:noBreakHyphen/>
              <w:t>qualification</w:t>
            </w:r>
            <w:r w:rsidRPr="00BB2725">
              <w:rPr>
                <w:noProof/>
              </w:rPr>
              <w:t xml:space="preserve"> ; </w:t>
            </w:r>
            <w:r w:rsidR="002F2910" w:rsidRPr="00BB2725">
              <w:rPr>
                <w:noProof/>
              </w:rPr>
              <w:t>ou</w:t>
            </w:r>
          </w:p>
          <w:p w14:paraId="2F3D4A28" w14:textId="77777777" w:rsidR="0032003C" w:rsidRPr="00BB2725" w:rsidRDefault="0032003C" w:rsidP="00925825">
            <w:pPr>
              <w:pStyle w:val="Paragraphedeliste"/>
              <w:numPr>
                <w:ilvl w:val="0"/>
                <w:numId w:val="5"/>
              </w:numPr>
              <w:ind w:left="1026" w:hanging="425"/>
              <w:contextualSpacing w:val="0"/>
              <w:rPr>
                <w:noProof/>
              </w:rPr>
            </w:pPr>
            <w:r w:rsidRPr="00BB2725">
              <w:rPr>
                <w:noProof/>
              </w:rPr>
              <w:t xml:space="preserve">Les </w:t>
            </w:r>
            <w:r w:rsidR="00726CE0" w:rsidRPr="00BB2725">
              <w:rPr>
                <w:noProof/>
              </w:rPr>
              <w:t>Candidats</w:t>
            </w:r>
            <w:r w:rsidRPr="00BB2725">
              <w:rPr>
                <w:noProof/>
              </w:rPr>
              <w:t xml:space="preserve"> qui entretiennent entre eux directement ou par l’intermédiaire d’un tiers, des contacts leur permettant d’avoir accès aux informations contenues dans leurs </w:t>
            </w:r>
            <w:r w:rsidR="00726CE0" w:rsidRPr="00BB2725">
              <w:rPr>
                <w:noProof/>
              </w:rPr>
              <w:t>Candidatures</w:t>
            </w:r>
            <w:r w:rsidRPr="00BB2725">
              <w:rPr>
                <w:noProof/>
              </w:rPr>
              <w:t xml:space="preserve"> ou de les influencer ou d’influencer</w:t>
            </w:r>
            <w:r w:rsidR="006568B0" w:rsidRPr="00BB2725">
              <w:rPr>
                <w:noProof/>
              </w:rPr>
              <w:t xml:space="preserve"> les décisions du Maître d'</w:t>
            </w:r>
            <w:r w:rsidRPr="00BB2725">
              <w:rPr>
                <w:noProof/>
              </w:rPr>
              <w:t>Ouvrage au sujet de cet Appel d’Offres ;</w:t>
            </w:r>
            <w:r w:rsidR="002F2910" w:rsidRPr="00BB2725">
              <w:rPr>
                <w:noProof/>
              </w:rPr>
              <w:t xml:space="preserve"> ou</w:t>
            </w:r>
          </w:p>
          <w:p w14:paraId="5D52BF04" w14:textId="77777777" w:rsidR="0032003C" w:rsidRPr="00BB2725" w:rsidRDefault="006568B0" w:rsidP="00925825">
            <w:pPr>
              <w:pStyle w:val="Paragraphedeliste"/>
              <w:numPr>
                <w:ilvl w:val="0"/>
                <w:numId w:val="5"/>
              </w:numPr>
              <w:ind w:left="1026" w:hanging="425"/>
              <w:contextualSpacing w:val="0"/>
              <w:rPr>
                <w:noProof/>
              </w:rPr>
            </w:pPr>
            <w:r w:rsidRPr="00BB2725">
              <w:rPr>
                <w:noProof/>
              </w:rPr>
              <w:t>Les Candidats ou l’une des firmes auxquelles ils sont affiliés qui ont fourni des services de conseil pour la préparation des spécifications, plans, calculs et autres documents pour les travaux qui font l’objet de la présente Pré-qualification ; ou</w:t>
            </w:r>
          </w:p>
          <w:p w14:paraId="4A76D82A" w14:textId="77777777" w:rsidR="0032003C" w:rsidRPr="00BB2725" w:rsidRDefault="00C173D2" w:rsidP="00925825">
            <w:pPr>
              <w:pStyle w:val="Paragraphedeliste"/>
              <w:numPr>
                <w:ilvl w:val="0"/>
                <w:numId w:val="5"/>
              </w:numPr>
              <w:ind w:left="1026" w:hanging="425"/>
              <w:contextualSpacing w:val="0"/>
              <w:rPr>
                <w:noProof/>
              </w:rPr>
            </w:pPr>
            <w:r w:rsidRPr="00BB2725">
              <w:rPr>
                <w:noProof/>
              </w:rPr>
              <w:t xml:space="preserve">Le Candidat qui a lui-même, ou l’une des firmes auxquelles il est affilié, été recruté ou doit l’être par le Maître d’Ouvrage, pour </w:t>
            </w:r>
            <w:r w:rsidRPr="00BB2725">
              <w:rPr>
                <w:noProof/>
              </w:rPr>
              <w:lastRenderedPageBreak/>
              <w:t xml:space="preserve">effectuer la supervision ou le contrôle des </w:t>
            </w:r>
            <w:r w:rsidR="005D337B" w:rsidRPr="00BB2725">
              <w:rPr>
                <w:noProof/>
              </w:rPr>
              <w:t>t</w:t>
            </w:r>
            <w:r w:rsidRPr="00BB2725">
              <w:rPr>
                <w:noProof/>
              </w:rPr>
              <w:t>ravaux dans le cadre du Marché ;</w:t>
            </w:r>
            <w:r w:rsidR="002F2910" w:rsidRPr="00BB2725">
              <w:rPr>
                <w:noProof/>
              </w:rPr>
              <w:t xml:space="preserve"> ou</w:t>
            </w:r>
          </w:p>
          <w:p w14:paraId="4C4FA9AF" w14:textId="77777777" w:rsidR="0032003C" w:rsidRPr="00BB2725" w:rsidRDefault="00C173D2" w:rsidP="00925825">
            <w:pPr>
              <w:pStyle w:val="Paragraphedeliste"/>
              <w:numPr>
                <w:ilvl w:val="0"/>
                <w:numId w:val="5"/>
              </w:numPr>
              <w:ind w:left="1026" w:hanging="425"/>
              <w:contextualSpacing w:val="0"/>
              <w:rPr>
                <w:noProof/>
              </w:rPr>
            </w:pPr>
            <w:r w:rsidRPr="00BB2725">
              <w:rPr>
                <w:noProof/>
              </w:rPr>
              <w:t>Les Candidats qui entretiennent une étroite relation d’affaires ou de famille avec un membre du personnel du Maître d’Ouvrage (ou du personnel de l’entité d’exécution du Projet ou d’un bénéficiaire d’une partie des fonds) : i) qui intervient directement ou indirectement dans la préparation d</w:t>
            </w:r>
            <w:r w:rsidR="00942BCD" w:rsidRPr="00BB2725">
              <w:rPr>
                <w:noProof/>
              </w:rPr>
              <w:t>es</w:t>
            </w:r>
            <w:r w:rsidRPr="00BB2725">
              <w:rPr>
                <w:noProof/>
              </w:rPr>
              <w:t xml:space="preserve"> Document</w:t>
            </w:r>
            <w:r w:rsidR="00942BCD" w:rsidRPr="00BB2725">
              <w:rPr>
                <w:noProof/>
              </w:rPr>
              <w:t>s</w:t>
            </w:r>
            <w:r w:rsidRPr="00BB2725">
              <w:rPr>
                <w:noProof/>
              </w:rPr>
              <w:t xml:space="preserve"> de Pré-qualification ou des Spécifications du Marché, et/ou dans le processus d’évaluation des Offres ; ou ii)</w:t>
            </w:r>
            <w:r w:rsidR="00942BCD" w:rsidRPr="00BB2725">
              <w:rPr>
                <w:noProof/>
              </w:rPr>
              <w:t> </w:t>
            </w:r>
            <w:r w:rsidRPr="00BB2725">
              <w:rPr>
                <w:noProof/>
              </w:rPr>
              <w:t>qui pourrait intervenir dans l’exécution ou la supervision de ce même Marché, sauf si le conflit qui découle de cette relation a été réglé d’une manière satisfaisante pour l’AFD pendant le processus de sélection et l’exécution du Marché.</w:t>
            </w:r>
          </w:p>
          <w:p w14:paraId="272D8407" w14:textId="77777777" w:rsidR="0032003C" w:rsidRPr="00BB2725" w:rsidRDefault="00D96368" w:rsidP="00D96368">
            <w:pPr>
              <w:pStyle w:val="Heading2"/>
              <w:rPr>
                <w:noProof/>
              </w:rPr>
            </w:pPr>
            <w:r w:rsidRPr="00BB2725">
              <w:rPr>
                <w:noProof/>
              </w:rPr>
              <w:t>Les Candidats ne devront pas faire l'objet d’une exclusion temporaire au titre d’une Déclaration de garantie de soumission</w:t>
            </w:r>
            <w:r w:rsidR="0032003C" w:rsidRPr="00BB2725">
              <w:rPr>
                <w:noProof/>
              </w:rPr>
              <w:t>.</w:t>
            </w:r>
          </w:p>
          <w:p w14:paraId="182ED823" w14:textId="77777777" w:rsidR="0032003C" w:rsidRPr="00BB2725" w:rsidRDefault="00D96368" w:rsidP="00D96368">
            <w:pPr>
              <w:pStyle w:val="Heading2"/>
              <w:rPr>
                <w:noProof/>
              </w:rPr>
            </w:pPr>
            <w:r w:rsidRPr="00BB2725">
              <w:rPr>
                <w:noProof/>
              </w:rPr>
              <w:t>Les Candidats et toutes les Parties qui le constituent devront fournir les pièces que le Maître d’Ouvrage peut raisonnablement demander, établissant à la satisfaction du Maître d’Ouvrage qu’ils continuent d’être admis à participer</w:t>
            </w:r>
            <w:r w:rsidR="0032003C" w:rsidRPr="00BB2725">
              <w:rPr>
                <w:noProof/>
              </w:rPr>
              <w:t>.</w:t>
            </w:r>
          </w:p>
        </w:tc>
      </w:tr>
      <w:tr w:rsidR="009E3B55" w:rsidRPr="00BB2725" w14:paraId="1ED8C9A3" w14:textId="77777777" w:rsidTr="00F61E63">
        <w:tc>
          <w:tcPr>
            <w:tcW w:w="2518" w:type="dxa"/>
          </w:tcPr>
          <w:p w14:paraId="56B5F519" w14:textId="04CFD21D" w:rsidR="0032003C" w:rsidRPr="00BB2725" w:rsidRDefault="00D96368" w:rsidP="00327183">
            <w:pPr>
              <w:pStyle w:val="Heading1"/>
              <w:jc w:val="left"/>
              <w:rPr>
                <w:noProof/>
              </w:rPr>
            </w:pPr>
            <w:bookmarkStart w:id="19" w:name="_Toc237943950"/>
            <w:r w:rsidRPr="00BB2725">
              <w:rPr>
                <w:noProof/>
              </w:rPr>
              <w:lastRenderedPageBreak/>
              <w:t>Eligibilité</w:t>
            </w:r>
            <w:bookmarkEnd w:id="19"/>
          </w:p>
        </w:tc>
        <w:tc>
          <w:tcPr>
            <w:tcW w:w="6804" w:type="dxa"/>
          </w:tcPr>
          <w:p w14:paraId="1D88A96F" w14:textId="77777777" w:rsidR="0032003C" w:rsidRPr="00BB2725" w:rsidRDefault="00D96368" w:rsidP="00586176">
            <w:pPr>
              <w:pStyle w:val="Heading2"/>
              <w:rPr>
                <w:noProof/>
              </w:rPr>
            </w:pPr>
            <w:r w:rsidRPr="00BB2725">
              <w:rPr>
                <w:noProof/>
              </w:rPr>
              <w:t>Sous réserve des disposi</w:t>
            </w:r>
            <w:r w:rsidR="00586176" w:rsidRPr="00BB2725">
              <w:rPr>
                <w:noProof/>
              </w:rPr>
              <w:t>tions figurant à la Section V </w:t>
            </w:r>
            <w:r w:rsidR="00586176" w:rsidRPr="00BB2725">
              <w:rPr>
                <w:noProof/>
              </w:rPr>
              <w:noBreakHyphen/>
              <w:t> </w:t>
            </w:r>
            <w:r w:rsidRPr="00BB2725">
              <w:rPr>
                <w:noProof/>
              </w:rPr>
              <w:t>Critères d’</w:t>
            </w:r>
            <w:r w:rsidR="00586176" w:rsidRPr="00BB2725">
              <w:rPr>
                <w:noProof/>
              </w:rPr>
              <w:t>E</w:t>
            </w:r>
            <w:r w:rsidRPr="00BB2725">
              <w:rPr>
                <w:noProof/>
              </w:rPr>
              <w:t>ligibilité, tous les matériaux, matériels, équipements et services faisant l’objet du présent marché et financés par l’AFD peuvent provenir de tout pays et les dépenses pour les besoins du Marché seront limitées à de tels matériaux, matériels, équipements et services</w:t>
            </w:r>
            <w:r w:rsidR="0032003C" w:rsidRPr="00BB2725">
              <w:rPr>
                <w:noProof/>
              </w:rPr>
              <w:t>.</w:t>
            </w:r>
          </w:p>
        </w:tc>
      </w:tr>
      <w:tr w:rsidR="009E3B55" w:rsidRPr="00BB2725" w14:paraId="625611D3" w14:textId="77777777" w:rsidTr="00F61E63">
        <w:tc>
          <w:tcPr>
            <w:tcW w:w="2518" w:type="dxa"/>
          </w:tcPr>
          <w:p w14:paraId="7DBC4289" w14:textId="77777777" w:rsidR="0032003C" w:rsidRPr="00BB2725" w:rsidRDefault="0032003C" w:rsidP="00A8619A">
            <w:pPr>
              <w:keepNext/>
              <w:keepLines/>
              <w:rPr>
                <w:noProof/>
              </w:rPr>
            </w:pPr>
          </w:p>
        </w:tc>
        <w:tc>
          <w:tcPr>
            <w:tcW w:w="6804" w:type="dxa"/>
          </w:tcPr>
          <w:p w14:paraId="3A51772F" w14:textId="77777777" w:rsidR="0032003C" w:rsidRPr="00BB2725" w:rsidRDefault="0032003C" w:rsidP="00942BCD">
            <w:pPr>
              <w:pStyle w:val="HeadingA"/>
              <w:keepNext/>
              <w:keepLines/>
              <w:rPr>
                <w:noProof/>
              </w:rPr>
            </w:pPr>
            <w:bookmarkStart w:id="20" w:name="_Toc237943951"/>
            <w:r w:rsidRPr="00BB2725">
              <w:rPr>
                <w:noProof/>
              </w:rPr>
              <w:t>Contenu d</w:t>
            </w:r>
            <w:r w:rsidR="00942BCD" w:rsidRPr="00BB2725">
              <w:rPr>
                <w:noProof/>
              </w:rPr>
              <w:t>es</w:t>
            </w:r>
            <w:r w:rsidRPr="00BB2725">
              <w:rPr>
                <w:noProof/>
              </w:rPr>
              <w:t xml:space="preserve"> Document</w:t>
            </w:r>
            <w:r w:rsidR="00942BCD" w:rsidRPr="00BB2725">
              <w:rPr>
                <w:noProof/>
              </w:rPr>
              <w:t>s</w:t>
            </w:r>
            <w:r w:rsidRPr="00BB2725">
              <w:rPr>
                <w:noProof/>
              </w:rPr>
              <w:t xml:space="preserve"> d</w:t>
            </w:r>
            <w:r w:rsidR="00D96368" w:rsidRPr="00BB2725">
              <w:rPr>
                <w:noProof/>
              </w:rPr>
              <w:t>e Pré</w:t>
            </w:r>
            <w:r w:rsidR="00D96368" w:rsidRPr="00BB2725">
              <w:rPr>
                <w:noProof/>
              </w:rPr>
              <w:noBreakHyphen/>
              <w:t>qualification</w:t>
            </w:r>
            <w:bookmarkEnd w:id="20"/>
          </w:p>
        </w:tc>
      </w:tr>
      <w:tr w:rsidR="009E3B55" w:rsidRPr="00BB2725" w14:paraId="3F87712A" w14:textId="77777777" w:rsidTr="00F61E63">
        <w:tc>
          <w:tcPr>
            <w:tcW w:w="2518" w:type="dxa"/>
          </w:tcPr>
          <w:p w14:paraId="1AF6BDFF" w14:textId="45237ED5" w:rsidR="0032003C" w:rsidRPr="00BB2725" w:rsidRDefault="0032003C" w:rsidP="00942BCD">
            <w:pPr>
              <w:pStyle w:val="Heading1"/>
              <w:keepNext/>
              <w:keepLines/>
              <w:jc w:val="left"/>
              <w:rPr>
                <w:noProof/>
              </w:rPr>
            </w:pPr>
            <w:bookmarkStart w:id="21" w:name="_Toc237943952"/>
            <w:r w:rsidRPr="00BB2725">
              <w:rPr>
                <w:noProof/>
              </w:rPr>
              <w:t>Sections d</w:t>
            </w:r>
            <w:r w:rsidR="00942BCD" w:rsidRPr="00BB2725">
              <w:rPr>
                <w:noProof/>
              </w:rPr>
              <w:t>es</w:t>
            </w:r>
            <w:r w:rsidR="008A75AC" w:rsidRPr="00BB2725">
              <w:rPr>
                <w:noProof/>
              </w:rPr>
              <w:t xml:space="preserve"> Document</w:t>
            </w:r>
            <w:r w:rsidR="00942BCD" w:rsidRPr="00BB2725">
              <w:rPr>
                <w:noProof/>
              </w:rPr>
              <w:t>s</w:t>
            </w:r>
            <w:r w:rsidR="008A75AC" w:rsidRPr="00BB2725">
              <w:rPr>
                <w:noProof/>
              </w:rPr>
              <w:t xml:space="preserve"> de Pré</w:t>
            </w:r>
            <w:r w:rsidR="008A75AC" w:rsidRPr="00BB2725">
              <w:rPr>
                <w:noProof/>
              </w:rPr>
              <w:noBreakHyphen/>
              <w:t>qualification</w:t>
            </w:r>
            <w:bookmarkEnd w:id="21"/>
          </w:p>
        </w:tc>
        <w:tc>
          <w:tcPr>
            <w:tcW w:w="6804" w:type="dxa"/>
          </w:tcPr>
          <w:p w14:paraId="06E39A29" w14:textId="77777777" w:rsidR="0032003C" w:rsidRPr="00BB2725" w:rsidRDefault="008A75AC" w:rsidP="00A8619A">
            <w:pPr>
              <w:pStyle w:val="Heading2"/>
              <w:keepNext/>
              <w:keepLines/>
              <w:rPr>
                <w:noProof/>
              </w:rPr>
            </w:pPr>
            <w:r w:rsidRPr="00BB2725">
              <w:rPr>
                <w:noProof/>
              </w:rPr>
              <w:t>Le</w:t>
            </w:r>
            <w:r w:rsidR="00942BCD" w:rsidRPr="00BB2725">
              <w:rPr>
                <w:noProof/>
              </w:rPr>
              <w:t>s</w:t>
            </w:r>
            <w:r w:rsidRPr="00BB2725">
              <w:rPr>
                <w:noProof/>
              </w:rPr>
              <w:t xml:space="preserve"> Document</w:t>
            </w:r>
            <w:r w:rsidR="00942BCD" w:rsidRPr="00BB2725">
              <w:rPr>
                <w:noProof/>
              </w:rPr>
              <w:t>s</w:t>
            </w:r>
            <w:r w:rsidRPr="00BB2725">
              <w:rPr>
                <w:noProof/>
              </w:rPr>
              <w:t xml:space="preserve"> de Pré-qualification des Candidats </w:t>
            </w:r>
            <w:r w:rsidR="009304E3">
              <w:rPr>
                <w:noProof/>
              </w:rPr>
              <w:t xml:space="preserve">sont composés d'une première partie et d'une deuxième partie, qui </w:t>
            </w:r>
            <w:r w:rsidRPr="00BB2725">
              <w:rPr>
                <w:noProof/>
              </w:rPr>
              <w:t>comprennent toutes les sections indiquées ci-après et auxquelles doivent être ajoutés tous les Addenda publiés en application de l'Article 8 des IAC</w:t>
            </w:r>
            <w:r w:rsidR="0032003C" w:rsidRPr="00BB2725">
              <w:rPr>
                <w:noProof/>
              </w:rPr>
              <w:t>.</w:t>
            </w:r>
          </w:p>
          <w:p w14:paraId="649DC50C" w14:textId="77777777" w:rsidR="0032003C" w:rsidRPr="00BB2725" w:rsidRDefault="0032003C" w:rsidP="00A8619A">
            <w:pPr>
              <w:keepNext/>
              <w:keepLines/>
              <w:ind w:left="601"/>
              <w:rPr>
                <w:b/>
                <w:noProof/>
              </w:rPr>
            </w:pPr>
            <w:r w:rsidRPr="00BB2725">
              <w:rPr>
                <w:b/>
                <w:noProof/>
              </w:rPr>
              <w:t xml:space="preserve">PREMIÈRE PARTIE : Procédures </w:t>
            </w:r>
            <w:r w:rsidR="008A75AC" w:rsidRPr="00BB2725">
              <w:rPr>
                <w:b/>
                <w:noProof/>
              </w:rPr>
              <w:t>de Pré</w:t>
            </w:r>
            <w:r w:rsidR="008A75AC" w:rsidRPr="00BB2725">
              <w:rPr>
                <w:b/>
                <w:noProof/>
              </w:rPr>
              <w:noBreakHyphen/>
              <w:t>qualification</w:t>
            </w:r>
          </w:p>
          <w:p w14:paraId="139D595E" w14:textId="77777777" w:rsidR="0032003C" w:rsidRPr="00BB2725" w:rsidRDefault="00D26E4F" w:rsidP="00A8619A">
            <w:pPr>
              <w:pStyle w:val="Paragraphedeliste"/>
              <w:keepNext/>
              <w:keepLines/>
              <w:numPr>
                <w:ilvl w:val="0"/>
                <w:numId w:val="6"/>
              </w:numPr>
              <w:ind w:left="885" w:hanging="284"/>
              <w:contextualSpacing w:val="0"/>
              <w:rPr>
                <w:noProof/>
              </w:rPr>
            </w:pPr>
            <w:r w:rsidRPr="00BB2725">
              <w:rPr>
                <w:noProof/>
              </w:rPr>
              <w:t>Section I </w:t>
            </w:r>
            <w:r w:rsidRPr="00BB2725">
              <w:rPr>
                <w:noProof/>
              </w:rPr>
              <w:noBreakHyphen/>
              <w:t> </w:t>
            </w:r>
            <w:r w:rsidR="0032003C" w:rsidRPr="00BB2725">
              <w:rPr>
                <w:noProof/>
              </w:rPr>
              <w:t xml:space="preserve">Instructions aux </w:t>
            </w:r>
            <w:r w:rsidR="008A75AC" w:rsidRPr="00BB2725">
              <w:rPr>
                <w:noProof/>
              </w:rPr>
              <w:t>Candidats</w:t>
            </w:r>
            <w:r w:rsidR="0032003C" w:rsidRPr="00BB2725">
              <w:rPr>
                <w:noProof/>
              </w:rPr>
              <w:t xml:space="preserve"> (I</w:t>
            </w:r>
            <w:r w:rsidR="008A75AC" w:rsidRPr="00BB2725">
              <w:rPr>
                <w:noProof/>
              </w:rPr>
              <w:t>AC</w:t>
            </w:r>
            <w:r w:rsidR="0032003C" w:rsidRPr="00BB2725">
              <w:rPr>
                <w:noProof/>
              </w:rPr>
              <w:t>)</w:t>
            </w:r>
          </w:p>
          <w:p w14:paraId="167A363B" w14:textId="77777777" w:rsidR="0032003C" w:rsidRPr="00BB2725" w:rsidRDefault="00D26E4F" w:rsidP="00A8619A">
            <w:pPr>
              <w:pStyle w:val="Paragraphedeliste"/>
              <w:keepNext/>
              <w:keepLines/>
              <w:numPr>
                <w:ilvl w:val="0"/>
                <w:numId w:val="6"/>
              </w:numPr>
              <w:ind w:left="885" w:hanging="284"/>
              <w:contextualSpacing w:val="0"/>
              <w:rPr>
                <w:noProof/>
              </w:rPr>
            </w:pPr>
            <w:r w:rsidRPr="00BB2725">
              <w:rPr>
                <w:noProof/>
              </w:rPr>
              <w:t>Section II </w:t>
            </w:r>
            <w:r w:rsidR="008A75AC" w:rsidRPr="00BB2725">
              <w:rPr>
                <w:noProof/>
              </w:rPr>
              <w:t>–</w:t>
            </w:r>
            <w:r w:rsidRPr="00BB2725">
              <w:rPr>
                <w:noProof/>
              </w:rPr>
              <w:t> </w:t>
            </w:r>
            <w:r w:rsidR="008A75AC" w:rsidRPr="00BB2725">
              <w:rPr>
                <w:noProof/>
              </w:rPr>
              <w:t>Fiche des Données de la Pré</w:t>
            </w:r>
            <w:r w:rsidR="008A75AC" w:rsidRPr="00BB2725">
              <w:rPr>
                <w:noProof/>
              </w:rPr>
              <w:noBreakHyphen/>
              <w:t>qualification (FDP)</w:t>
            </w:r>
          </w:p>
          <w:p w14:paraId="697F290F" w14:textId="77777777" w:rsidR="0032003C" w:rsidRPr="00BB2725" w:rsidRDefault="00D26E4F" w:rsidP="00A8619A">
            <w:pPr>
              <w:pStyle w:val="Paragraphedeliste"/>
              <w:keepNext/>
              <w:keepLines/>
              <w:numPr>
                <w:ilvl w:val="0"/>
                <w:numId w:val="6"/>
              </w:numPr>
              <w:ind w:left="885" w:hanging="284"/>
              <w:contextualSpacing w:val="0"/>
              <w:rPr>
                <w:noProof/>
              </w:rPr>
            </w:pPr>
            <w:r w:rsidRPr="00BB2725">
              <w:rPr>
                <w:noProof/>
              </w:rPr>
              <w:t>Section III </w:t>
            </w:r>
            <w:r w:rsidR="006A3774" w:rsidRPr="00BB2725">
              <w:rPr>
                <w:noProof/>
              </w:rPr>
              <w:t>–</w:t>
            </w:r>
            <w:r w:rsidRPr="00BB2725">
              <w:rPr>
                <w:noProof/>
              </w:rPr>
              <w:t> </w:t>
            </w:r>
            <w:bookmarkStart w:id="22" w:name="_Hlk33591"/>
            <w:r w:rsidR="0032003C" w:rsidRPr="00BB2725">
              <w:rPr>
                <w:noProof/>
              </w:rPr>
              <w:t xml:space="preserve">Critères </w:t>
            </w:r>
            <w:r w:rsidR="00F97F45" w:rsidRPr="00BB2725">
              <w:rPr>
                <w:noProof/>
              </w:rPr>
              <w:t xml:space="preserve">d’Evaluation et </w:t>
            </w:r>
            <w:r w:rsidR="008A75AC" w:rsidRPr="00BB2725">
              <w:rPr>
                <w:noProof/>
              </w:rPr>
              <w:t>de Pré</w:t>
            </w:r>
            <w:r w:rsidR="008A75AC" w:rsidRPr="00BB2725">
              <w:rPr>
                <w:noProof/>
              </w:rPr>
              <w:noBreakHyphen/>
              <w:t>qualification</w:t>
            </w:r>
            <w:bookmarkEnd w:id="22"/>
          </w:p>
          <w:p w14:paraId="4E57040F" w14:textId="77777777" w:rsidR="0032003C" w:rsidRPr="00BB2725" w:rsidRDefault="0032003C" w:rsidP="00A8619A">
            <w:pPr>
              <w:pStyle w:val="Paragraphedeliste"/>
              <w:keepNext/>
              <w:keepLines/>
              <w:numPr>
                <w:ilvl w:val="0"/>
                <w:numId w:val="6"/>
              </w:numPr>
              <w:ind w:left="885" w:hanging="284"/>
              <w:contextualSpacing w:val="0"/>
              <w:rPr>
                <w:noProof/>
              </w:rPr>
            </w:pPr>
            <w:r w:rsidRPr="00BB2725">
              <w:rPr>
                <w:noProof/>
              </w:rPr>
              <w:t>Section IV</w:t>
            </w:r>
            <w:r w:rsidR="00D26E4F" w:rsidRPr="00BB2725">
              <w:rPr>
                <w:noProof/>
              </w:rPr>
              <w:t> </w:t>
            </w:r>
            <w:r w:rsidR="00D26E4F" w:rsidRPr="00BB2725">
              <w:rPr>
                <w:noProof/>
              </w:rPr>
              <w:noBreakHyphen/>
              <w:t> </w:t>
            </w:r>
            <w:r w:rsidRPr="00BB2725">
              <w:rPr>
                <w:noProof/>
              </w:rPr>
              <w:t xml:space="preserve">Formulaires de </w:t>
            </w:r>
            <w:r w:rsidR="008A75AC" w:rsidRPr="00BB2725">
              <w:rPr>
                <w:noProof/>
              </w:rPr>
              <w:t>Candidature</w:t>
            </w:r>
          </w:p>
          <w:p w14:paraId="7B438498" w14:textId="77777777" w:rsidR="0032003C" w:rsidRPr="00BB2725" w:rsidRDefault="0032003C" w:rsidP="00A8619A">
            <w:pPr>
              <w:pStyle w:val="Paragraphedeliste"/>
              <w:keepNext/>
              <w:keepLines/>
              <w:numPr>
                <w:ilvl w:val="0"/>
                <w:numId w:val="6"/>
              </w:numPr>
              <w:ind w:left="885" w:hanging="284"/>
              <w:contextualSpacing w:val="0"/>
              <w:rPr>
                <w:noProof/>
              </w:rPr>
            </w:pPr>
            <w:r w:rsidRPr="00BB2725">
              <w:rPr>
                <w:noProof/>
              </w:rPr>
              <w:t>Section V</w:t>
            </w:r>
            <w:r w:rsidR="00D26E4F" w:rsidRPr="00BB2725">
              <w:rPr>
                <w:noProof/>
              </w:rPr>
              <w:t> </w:t>
            </w:r>
            <w:r w:rsidR="00D26E4F" w:rsidRPr="00BB2725">
              <w:rPr>
                <w:noProof/>
              </w:rPr>
              <w:noBreakHyphen/>
              <w:t> </w:t>
            </w:r>
            <w:r w:rsidRPr="00BB2725">
              <w:rPr>
                <w:noProof/>
              </w:rPr>
              <w:t>Critères d’</w:t>
            </w:r>
            <w:r w:rsidR="008A75AC" w:rsidRPr="00BB2725">
              <w:rPr>
                <w:noProof/>
              </w:rPr>
              <w:t>E</w:t>
            </w:r>
            <w:r w:rsidRPr="00BB2725">
              <w:rPr>
                <w:noProof/>
              </w:rPr>
              <w:t xml:space="preserve">ligibilité </w:t>
            </w:r>
          </w:p>
          <w:p w14:paraId="6842B08E" w14:textId="3033FDF7" w:rsidR="0032003C" w:rsidRPr="00BB2725" w:rsidRDefault="0032003C" w:rsidP="00A8619A">
            <w:pPr>
              <w:pStyle w:val="Paragraphedeliste"/>
              <w:keepNext/>
              <w:keepLines/>
              <w:numPr>
                <w:ilvl w:val="0"/>
                <w:numId w:val="6"/>
              </w:numPr>
              <w:ind w:left="885" w:hanging="284"/>
              <w:contextualSpacing w:val="0"/>
              <w:rPr>
                <w:noProof/>
              </w:rPr>
            </w:pPr>
            <w:r w:rsidRPr="00BB2725">
              <w:rPr>
                <w:noProof/>
              </w:rPr>
              <w:t>Section VI</w:t>
            </w:r>
            <w:r w:rsidR="00D26E4F" w:rsidRPr="00BB2725">
              <w:rPr>
                <w:noProof/>
              </w:rPr>
              <w:t> </w:t>
            </w:r>
            <w:r w:rsidR="00D26E4F" w:rsidRPr="00BB2725">
              <w:rPr>
                <w:noProof/>
              </w:rPr>
              <w:noBreakHyphen/>
              <w:t> </w:t>
            </w:r>
            <w:r w:rsidRPr="00BB2725">
              <w:rPr>
                <w:noProof/>
              </w:rPr>
              <w:t xml:space="preserve">Règles de l’AFD en matière de </w:t>
            </w:r>
            <w:r w:rsidR="00A87681">
              <w:rPr>
                <w:noProof/>
              </w:rPr>
              <w:t xml:space="preserve">Pratiques </w:t>
            </w:r>
            <w:r w:rsidR="00DE66F2">
              <w:rPr>
                <w:noProof/>
              </w:rPr>
              <w:t>P</w:t>
            </w:r>
            <w:r w:rsidR="00A87681">
              <w:rPr>
                <w:noProof/>
              </w:rPr>
              <w:t>rohibées</w:t>
            </w:r>
            <w:r w:rsidRPr="00BB2725">
              <w:rPr>
                <w:noProof/>
              </w:rPr>
              <w:t xml:space="preserve"> – </w:t>
            </w:r>
            <w:r w:rsidR="00DE66F2">
              <w:rPr>
                <w:noProof/>
              </w:rPr>
              <w:t>R</w:t>
            </w:r>
            <w:r w:rsidRPr="00BB2725">
              <w:rPr>
                <w:noProof/>
              </w:rPr>
              <w:t xml:space="preserve">esponsabilité </w:t>
            </w:r>
            <w:r w:rsidR="00DE66F2">
              <w:rPr>
                <w:noProof/>
              </w:rPr>
              <w:t>E</w:t>
            </w:r>
            <w:r w:rsidRPr="00BB2725">
              <w:rPr>
                <w:noProof/>
              </w:rPr>
              <w:t xml:space="preserve">nvironnementale et </w:t>
            </w:r>
            <w:r w:rsidR="00DE66F2">
              <w:rPr>
                <w:noProof/>
              </w:rPr>
              <w:t>S</w:t>
            </w:r>
            <w:r w:rsidRPr="00BB2725">
              <w:rPr>
                <w:noProof/>
              </w:rPr>
              <w:t>ociale</w:t>
            </w:r>
          </w:p>
          <w:p w14:paraId="617C22CE" w14:textId="77777777" w:rsidR="0032003C" w:rsidRPr="00BB2725" w:rsidRDefault="0032003C" w:rsidP="00A8619A">
            <w:pPr>
              <w:keepNext/>
              <w:keepLines/>
              <w:ind w:left="601"/>
              <w:rPr>
                <w:b/>
                <w:noProof/>
              </w:rPr>
            </w:pPr>
            <w:r w:rsidRPr="00BB2725">
              <w:rPr>
                <w:b/>
                <w:noProof/>
              </w:rPr>
              <w:t>DEUXIÈME PARTIE : Spécifications des Travaux</w:t>
            </w:r>
          </w:p>
          <w:p w14:paraId="72503643" w14:textId="55A2BFD3" w:rsidR="0032003C" w:rsidRPr="00BB2725" w:rsidRDefault="0032003C" w:rsidP="00A8619A">
            <w:pPr>
              <w:pStyle w:val="Paragraphedeliste"/>
              <w:keepNext/>
              <w:keepLines/>
              <w:numPr>
                <w:ilvl w:val="0"/>
                <w:numId w:val="6"/>
              </w:numPr>
              <w:ind w:left="885" w:hanging="284"/>
              <w:contextualSpacing w:val="0"/>
              <w:rPr>
                <w:noProof/>
              </w:rPr>
            </w:pPr>
            <w:r w:rsidRPr="00BB2725">
              <w:rPr>
                <w:noProof/>
              </w:rPr>
              <w:t>Section VII</w:t>
            </w:r>
            <w:r w:rsidR="00D26E4F" w:rsidRPr="00BB2725">
              <w:rPr>
                <w:noProof/>
              </w:rPr>
              <w:t> </w:t>
            </w:r>
            <w:r w:rsidR="008A75AC" w:rsidRPr="00BB2725">
              <w:rPr>
                <w:noProof/>
              </w:rPr>
              <w:t>–</w:t>
            </w:r>
            <w:r w:rsidR="00D26E4F" w:rsidRPr="00BB2725">
              <w:rPr>
                <w:noProof/>
              </w:rPr>
              <w:t> </w:t>
            </w:r>
            <w:r w:rsidR="00FD64D4">
              <w:rPr>
                <w:noProof/>
              </w:rPr>
              <w:t>Objet</w:t>
            </w:r>
            <w:r w:rsidR="008A75AC" w:rsidRPr="00BB2725">
              <w:rPr>
                <w:noProof/>
              </w:rPr>
              <w:t xml:space="preserve"> des Travaux</w:t>
            </w:r>
          </w:p>
          <w:p w14:paraId="0A3EAB18" w14:textId="77777777" w:rsidR="0032003C" w:rsidRPr="00BB2725" w:rsidRDefault="008A75AC" w:rsidP="00A8619A">
            <w:pPr>
              <w:pStyle w:val="Heading2"/>
              <w:keepNext/>
              <w:keepLines/>
              <w:rPr>
                <w:noProof/>
              </w:rPr>
            </w:pPr>
            <w:r w:rsidRPr="00BB2725">
              <w:rPr>
                <w:noProof/>
              </w:rPr>
              <w:t>Le Maître d’Ouvrage ne sera en aucun cas responsable de l’exhaustivité d</w:t>
            </w:r>
            <w:r w:rsidR="00942BCD" w:rsidRPr="00BB2725">
              <w:rPr>
                <w:noProof/>
              </w:rPr>
              <w:t>es</w:t>
            </w:r>
            <w:r w:rsidRPr="00BB2725">
              <w:rPr>
                <w:noProof/>
              </w:rPr>
              <w:t xml:space="preserve"> Document</w:t>
            </w:r>
            <w:r w:rsidR="00942BCD" w:rsidRPr="00BB2725">
              <w:rPr>
                <w:noProof/>
              </w:rPr>
              <w:t>s</w:t>
            </w:r>
            <w:r w:rsidRPr="00BB2725">
              <w:rPr>
                <w:noProof/>
              </w:rPr>
              <w:t xml:space="preserve"> de Pré-qualification et de ses addenda, réponses aux demandes de clarification, sauf si lesdits documents ont été communiqués directement par le Maître d’Ouvrage. En cas de contradiction, les documents directement issus par le Maître d’Ouvrage auront précédence</w:t>
            </w:r>
            <w:r w:rsidR="0032003C" w:rsidRPr="00BB2725">
              <w:rPr>
                <w:noProof/>
              </w:rPr>
              <w:t>.</w:t>
            </w:r>
          </w:p>
          <w:p w14:paraId="213669D9" w14:textId="77777777" w:rsidR="0032003C" w:rsidRPr="00BB2725" w:rsidRDefault="008A75AC" w:rsidP="00942BCD">
            <w:pPr>
              <w:pStyle w:val="Heading2"/>
              <w:keepNext/>
              <w:keepLines/>
              <w:rPr>
                <w:noProof/>
              </w:rPr>
            </w:pPr>
            <w:r w:rsidRPr="00BB2725">
              <w:rPr>
                <w:noProof/>
              </w:rPr>
              <w:t>Les Candidats doivent examiner l’ensemble des instructions, formulaires et conditions d</w:t>
            </w:r>
            <w:r w:rsidR="00942BCD" w:rsidRPr="00BB2725">
              <w:rPr>
                <w:noProof/>
              </w:rPr>
              <w:t>es</w:t>
            </w:r>
            <w:r w:rsidRPr="00BB2725">
              <w:rPr>
                <w:noProof/>
              </w:rPr>
              <w:t xml:space="preserve"> Document</w:t>
            </w:r>
            <w:r w:rsidR="00942BCD" w:rsidRPr="00BB2725">
              <w:rPr>
                <w:noProof/>
              </w:rPr>
              <w:t>s</w:t>
            </w:r>
            <w:r w:rsidRPr="00BB2725">
              <w:rPr>
                <w:noProof/>
              </w:rPr>
              <w:t xml:space="preserve"> de Pré-qualification et fournir tous les renseignements ou toute la documentation demandés par le</w:t>
            </w:r>
            <w:r w:rsidR="00942BCD" w:rsidRPr="00BB2725">
              <w:rPr>
                <w:noProof/>
              </w:rPr>
              <w:t>s</w:t>
            </w:r>
            <w:r w:rsidRPr="00BB2725">
              <w:rPr>
                <w:noProof/>
              </w:rPr>
              <w:t xml:space="preserve"> Document</w:t>
            </w:r>
            <w:r w:rsidR="00942BCD" w:rsidRPr="00BB2725">
              <w:rPr>
                <w:noProof/>
              </w:rPr>
              <w:t>s</w:t>
            </w:r>
            <w:r w:rsidRPr="00BB2725">
              <w:rPr>
                <w:noProof/>
              </w:rPr>
              <w:t xml:space="preserve"> de Pré-qualification</w:t>
            </w:r>
            <w:r w:rsidR="0032003C" w:rsidRPr="00BB2725">
              <w:rPr>
                <w:noProof/>
              </w:rPr>
              <w:t>.</w:t>
            </w:r>
          </w:p>
        </w:tc>
      </w:tr>
      <w:tr w:rsidR="009E3B55" w:rsidRPr="00BB2725" w14:paraId="5AD3CBE0" w14:textId="77777777" w:rsidTr="00F61E63">
        <w:tc>
          <w:tcPr>
            <w:tcW w:w="2518" w:type="dxa"/>
          </w:tcPr>
          <w:p w14:paraId="4A0D2F19" w14:textId="1CADD414" w:rsidR="0032003C" w:rsidRPr="00BB2725" w:rsidRDefault="0032003C" w:rsidP="008A75AC">
            <w:pPr>
              <w:pStyle w:val="Heading1"/>
              <w:jc w:val="left"/>
              <w:rPr>
                <w:noProof/>
              </w:rPr>
            </w:pPr>
            <w:bookmarkStart w:id="23" w:name="_Toc237943953"/>
            <w:r w:rsidRPr="00BB2725">
              <w:rPr>
                <w:noProof/>
              </w:rPr>
              <w:t>Éclaircissements apportés au</w:t>
            </w:r>
            <w:r w:rsidR="00942BCD" w:rsidRPr="00BB2725">
              <w:rPr>
                <w:noProof/>
              </w:rPr>
              <w:t>x</w:t>
            </w:r>
            <w:r w:rsidR="008A75AC" w:rsidRPr="00BB2725">
              <w:rPr>
                <w:noProof/>
              </w:rPr>
              <w:t xml:space="preserve"> Document</w:t>
            </w:r>
            <w:r w:rsidR="00942BCD" w:rsidRPr="00BB2725">
              <w:rPr>
                <w:noProof/>
              </w:rPr>
              <w:t>s</w:t>
            </w:r>
            <w:r w:rsidR="008A75AC" w:rsidRPr="00BB2725">
              <w:rPr>
                <w:noProof/>
              </w:rPr>
              <w:t xml:space="preserve"> de Pré</w:t>
            </w:r>
            <w:r w:rsidR="008A75AC" w:rsidRPr="00BB2725">
              <w:rPr>
                <w:noProof/>
              </w:rPr>
              <w:noBreakHyphen/>
              <w:t>qualification</w:t>
            </w:r>
            <w:bookmarkEnd w:id="23"/>
          </w:p>
        </w:tc>
        <w:tc>
          <w:tcPr>
            <w:tcW w:w="6804" w:type="dxa"/>
          </w:tcPr>
          <w:p w14:paraId="76D4BFED" w14:textId="7AA5F41E" w:rsidR="0032003C" w:rsidRPr="00BB2725" w:rsidRDefault="008A75AC" w:rsidP="00942BCD">
            <w:pPr>
              <w:pStyle w:val="Heading2"/>
              <w:rPr>
                <w:noProof/>
              </w:rPr>
            </w:pPr>
            <w:r w:rsidRPr="00BB2725">
              <w:rPr>
                <w:noProof/>
              </w:rPr>
              <w:t>Un Candidat éventuel qui désire des éclaircissements sur le</w:t>
            </w:r>
            <w:r w:rsidR="00942BCD" w:rsidRPr="00BB2725">
              <w:rPr>
                <w:noProof/>
              </w:rPr>
              <w:t>s</w:t>
            </w:r>
            <w:r w:rsidRPr="00BB2725">
              <w:rPr>
                <w:noProof/>
              </w:rPr>
              <w:t xml:space="preserve"> Document</w:t>
            </w:r>
            <w:r w:rsidR="00942BCD" w:rsidRPr="00BB2725">
              <w:rPr>
                <w:noProof/>
              </w:rPr>
              <w:t>s</w:t>
            </w:r>
            <w:r w:rsidRPr="00BB2725">
              <w:rPr>
                <w:noProof/>
              </w:rPr>
              <w:t xml:space="preserve"> de Pré-qualification peut en faire la demande par écrit au Maître d’Ouvrage à l’adresse du Maître d’Ouvrage indiquée </w:t>
            </w:r>
            <w:r w:rsidRPr="00533B74">
              <w:rPr>
                <w:b/>
                <w:bCs/>
                <w:noProof/>
              </w:rPr>
              <w:t>dans la</w:t>
            </w:r>
            <w:r w:rsidRPr="00BB2725">
              <w:rPr>
                <w:noProof/>
              </w:rPr>
              <w:t xml:space="preserve"> </w:t>
            </w:r>
            <w:r w:rsidRPr="00BB2725">
              <w:rPr>
                <w:b/>
                <w:noProof/>
              </w:rPr>
              <w:t>FDP</w:t>
            </w:r>
            <w:r w:rsidRPr="00BB2725">
              <w:rPr>
                <w:noProof/>
              </w:rPr>
              <w:t xml:space="preserve">. Le Maître d’Ouvrage répondra par écrit à toute demande d’éclaircissements à condition que la demande soit reçue au plus tard quatorze (14) jours avant la date limite de dépôt des </w:t>
            </w:r>
            <w:r w:rsidR="00614623">
              <w:rPr>
                <w:noProof/>
              </w:rPr>
              <w:t>Candidature</w:t>
            </w:r>
            <w:r w:rsidRPr="00BB2725">
              <w:rPr>
                <w:noProof/>
              </w:rPr>
              <w:t>s. Une copie de la réponse du Maître d’Ouvrage, indiquant la question posée mais sans mention de l’auteur, sera adressée par le Maître d’Ouvrage à tous les Candidats qui ont reçu le</w:t>
            </w:r>
            <w:r w:rsidR="00942BCD" w:rsidRPr="00BB2725">
              <w:rPr>
                <w:noProof/>
              </w:rPr>
              <w:t>s</w:t>
            </w:r>
            <w:r w:rsidRPr="00BB2725">
              <w:rPr>
                <w:noProof/>
              </w:rPr>
              <w:t xml:space="preserve"> Document</w:t>
            </w:r>
            <w:r w:rsidR="00942BCD" w:rsidRPr="00BB2725">
              <w:rPr>
                <w:noProof/>
              </w:rPr>
              <w:t>s</w:t>
            </w:r>
            <w:r w:rsidRPr="00BB2725">
              <w:rPr>
                <w:noProof/>
              </w:rPr>
              <w:t xml:space="preserve"> de Pré-qualification directement du Maître d’Ouvrage. </w:t>
            </w:r>
            <w:r w:rsidRPr="00533B74">
              <w:rPr>
                <w:b/>
                <w:bCs/>
                <w:noProof/>
              </w:rPr>
              <w:t>Si la</w:t>
            </w:r>
            <w:r w:rsidRPr="00BB2725">
              <w:rPr>
                <w:noProof/>
              </w:rPr>
              <w:t xml:space="preserve"> </w:t>
            </w:r>
            <w:r w:rsidRPr="00BB2725">
              <w:rPr>
                <w:b/>
                <w:noProof/>
              </w:rPr>
              <w:t>FDP</w:t>
            </w:r>
            <w:r w:rsidRPr="00BB2725">
              <w:rPr>
                <w:noProof/>
              </w:rPr>
              <w:t xml:space="preserve"> le prévoit, le Maître d’Ouvrage publiera également sa réponse sur la page Web identifiée </w:t>
            </w:r>
            <w:r w:rsidRPr="00533B74">
              <w:rPr>
                <w:b/>
                <w:bCs/>
                <w:noProof/>
              </w:rPr>
              <w:t>dans la</w:t>
            </w:r>
            <w:r w:rsidRPr="00BB2725">
              <w:rPr>
                <w:noProof/>
              </w:rPr>
              <w:t xml:space="preserve"> </w:t>
            </w:r>
            <w:r w:rsidRPr="00BB2725">
              <w:rPr>
                <w:b/>
                <w:noProof/>
              </w:rPr>
              <w:t>F</w:t>
            </w:r>
            <w:r w:rsidR="00D22CBC" w:rsidRPr="00BB2725">
              <w:rPr>
                <w:b/>
                <w:noProof/>
              </w:rPr>
              <w:t>D</w:t>
            </w:r>
            <w:r w:rsidRPr="00BB2725">
              <w:rPr>
                <w:b/>
                <w:noProof/>
              </w:rPr>
              <w:t>P</w:t>
            </w:r>
            <w:r w:rsidRPr="00BB2725">
              <w:rPr>
                <w:noProof/>
              </w:rPr>
              <w:t xml:space="preserve">. Le Maître d’Ouvrage apportera toute modification </w:t>
            </w:r>
            <w:r w:rsidR="00942BCD" w:rsidRPr="00BB2725">
              <w:rPr>
                <w:noProof/>
              </w:rPr>
              <w:t>aux</w:t>
            </w:r>
            <w:r w:rsidRPr="00BB2725">
              <w:rPr>
                <w:noProof/>
              </w:rPr>
              <w:t xml:space="preserve"> Document</w:t>
            </w:r>
            <w:r w:rsidR="00942BCD" w:rsidRPr="00BB2725">
              <w:rPr>
                <w:noProof/>
              </w:rPr>
              <w:t>s</w:t>
            </w:r>
            <w:r w:rsidRPr="00BB2725">
              <w:rPr>
                <w:noProof/>
              </w:rPr>
              <w:t xml:space="preserve"> de Pré</w:t>
            </w:r>
            <w:r w:rsidRPr="00BB2725">
              <w:rPr>
                <w:noProof/>
              </w:rPr>
              <w:noBreakHyphen/>
              <w:t>qualification qu’il jugera nécessaire suite à la demande d'éclaircissements, en appliquant la procédure décrite à l'Article 8 des IAC et conformément aux dispositions de l'Article 17.2 des IAC</w:t>
            </w:r>
            <w:r w:rsidR="00A00805" w:rsidRPr="00BB2725">
              <w:rPr>
                <w:noProof/>
              </w:rPr>
              <w:t>.</w:t>
            </w:r>
          </w:p>
        </w:tc>
      </w:tr>
      <w:tr w:rsidR="009E3B55" w:rsidRPr="00BB2725" w14:paraId="5928E9E7" w14:textId="77777777" w:rsidTr="00F61E63">
        <w:tc>
          <w:tcPr>
            <w:tcW w:w="2518" w:type="dxa"/>
          </w:tcPr>
          <w:p w14:paraId="0A41360E" w14:textId="662358FF" w:rsidR="0032003C" w:rsidRPr="00BB2725" w:rsidRDefault="00942BCD" w:rsidP="008A75AC">
            <w:pPr>
              <w:pStyle w:val="Heading1"/>
              <w:jc w:val="left"/>
              <w:rPr>
                <w:noProof/>
              </w:rPr>
            </w:pPr>
            <w:bookmarkStart w:id="24" w:name="_Toc237943954"/>
            <w:r w:rsidRPr="00BB2725">
              <w:rPr>
                <w:noProof/>
              </w:rPr>
              <w:t>Modification des</w:t>
            </w:r>
            <w:r w:rsidR="008A75AC" w:rsidRPr="00BB2725">
              <w:rPr>
                <w:noProof/>
              </w:rPr>
              <w:t xml:space="preserve"> Document</w:t>
            </w:r>
            <w:r w:rsidRPr="00BB2725">
              <w:rPr>
                <w:noProof/>
              </w:rPr>
              <w:t>s</w:t>
            </w:r>
            <w:r w:rsidR="008A75AC" w:rsidRPr="00BB2725">
              <w:rPr>
                <w:noProof/>
              </w:rPr>
              <w:t xml:space="preserve"> de Pré</w:t>
            </w:r>
            <w:r w:rsidR="008A75AC" w:rsidRPr="00BB2725">
              <w:rPr>
                <w:noProof/>
              </w:rPr>
              <w:noBreakHyphen/>
              <w:t>qualification</w:t>
            </w:r>
            <w:bookmarkEnd w:id="24"/>
          </w:p>
        </w:tc>
        <w:tc>
          <w:tcPr>
            <w:tcW w:w="6804" w:type="dxa"/>
          </w:tcPr>
          <w:p w14:paraId="02C37D39" w14:textId="4B9318E9" w:rsidR="00327183" w:rsidRPr="00BB2725" w:rsidRDefault="008A75AC" w:rsidP="008A75AC">
            <w:pPr>
              <w:pStyle w:val="Heading2"/>
              <w:rPr>
                <w:noProof/>
              </w:rPr>
            </w:pPr>
            <w:r w:rsidRPr="00BB2725">
              <w:rPr>
                <w:noProof/>
              </w:rPr>
              <w:t xml:space="preserve">Le Maître d’Ouvrage peut, à tout moment avant la date limite de dépôt des </w:t>
            </w:r>
            <w:r w:rsidR="00614623">
              <w:rPr>
                <w:noProof/>
              </w:rPr>
              <w:t>Candidature</w:t>
            </w:r>
            <w:r w:rsidRPr="00BB2725">
              <w:rPr>
                <w:noProof/>
              </w:rPr>
              <w:t>s, modifier le</w:t>
            </w:r>
            <w:r w:rsidR="00942BCD" w:rsidRPr="00BB2725">
              <w:rPr>
                <w:noProof/>
              </w:rPr>
              <w:t>s</w:t>
            </w:r>
            <w:r w:rsidRPr="00BB2725">
              <w:rPr>
                <w:noProof/>
              </w:rPr>
              <w:t xml:space="preserve"> Document</w:t>
            </w:r>
            <w:r w:rsidR="00942BCD" w:rsidRPr="00BB2725">
              <w:rPr>
                <w:noProof/>
              </w:rPr>
              <w:t>s</w:t>
            </w:r>
            <w:r w:rsidRPr="00BB2725">
              <w:rPr>
                <w:noProof/>
              </w:rPr>
              <w:t xml:space="preserve"> de Pré-qualification en publiant un addendum.</w:t>
            </w:r>
          </w:p>
          <w:p w14:paraId="20A7A7C9" w14:textId="77777777" w:rsidR="00327183" w:rsidRPr="00BB2725" w:rsidRDefault="008A75AC" w:rsidP="008A75AC">
            <w:pPr>
              <w:pStyle w:val="Heading2"/>
              <w:rPr>
                <w:noProof/>
              </w:rPr>
            </w:pPr>
            <w:r w:rsidRPr="00BB2725">
              <w:rPr>
                <w:noProof/>
              </w:rPr>
              <w:t>Tou</w:t>
            </w:r>
            <w:r w:rsidR="00942BCD" w:rsidRPr="00BB2725">
              <w:rPr>
                <w:noProof/>
              </w:rPr>
              <w:t>t addendum publié fait partie des</w:t>
            </w:r>
            <w:r w:rsidRPr="00BB2725">
              <w:rPr>
                <w:noProof/>
              </w:rPr>
              <w:t xml:space="preserve"> Document</w:t>
            </w:r>
            <w:r w:rsidR="00942BCD" w:rsidRPr="00BB2725">
              <w:rPr>
                <w:noProof/>
              </w:rPr>
              <w:t>s</w:t>
            </w:r>
            <w:r w:rsidRPr="00BB2725">
              <w:rPr>
                <w:noProof/>
              </w:rPr>
              <w:t xml:space="preserve"> de Pré</w:t>
            </w:r>
            <w:r w:rsidRPr="00BB2725">
              <w:rPr>
                <w:noProof/>
              </w:rPr>
              <w:noBreakHyphen/>
              <w:t>qualification et sera communiqué par écrit à tous ceux qui auront reçu le</w:t>
            </w:r>
            <w:r w:rsidR="00942BCD" w:rsidRPr="00BB2725">
              <w:rPr>
                <w:noProof/>
              </w:rPr>
              <w:t>s</w:t>
            </w:r>
            <w:r w:rsidRPr="00BB2725">
              <w:rPr>
                <w:noProof/>
              </w:rPr>
              <w:t xml:space="preserve"> Document</w:t>
            </w:r>
            <w:r w:rsidR="00942BCD" w:rsidRPr="00BB2725">
              <w:rPr>
                <w:noProof/>
              </w:rPr>
              <w:t>s</w:t>
            </w:r>
            <w:r w:rsidRPr="00BB2725">
              <w:rPr>
                <w:noProof/>
              </w:rPr>
              <w:t xml:space="preserve"> de Pré-qualification directement du Maître d’Ouvrage. Le </w:t>
            </w:r>
            <w:r w:rsidRPr="00BB2725">
              <w:rPr>
                <w:noProof/>
              </w:rPr>
              <w:lastRenderedPageBreak/>
              <w:t>Maître d’Ouvrage publiera immédiatement l’addendum sur la page W</w:t>
            </w:r>
            <w:r w:rsidR="00D22CBC" w:rsidRPr="00BB2725">
              <w:rPr>
                <w:noProof/>
              </w:rPr>
              <w:t xml:space="preserve">eb identifiée </w:t>
            </w:r>
            <w:r w:rsidR="00D22CBC" w:rsidRPr="00533B74">
              <w:rPr>
                <w:b/>
                <w:bCs/>
                <w:noProof/>
              </w:rPr>
              <w:t xml:space="preserve">dans la </w:t>
            </w:r>
            <w:r w:rsidR="00D22CBC" w:rsidRPr="00697DEC">
              <w:rPr>
                <w:b/>
                <w:bCs/>
                <w:noProof/>
              </w:rPr>
              <w:t>FD</w:t>
            </w:r>
            <w:r w:rsidRPr="00697DEC">
              <w:rPr>
                <w:b/>
                <w:bCs/>
                <w:noProof/>
              </w:rPr>
              <w:t>P</w:t>
            </w:r>
            <w:r w:rsidRPr="00BB2725">
              <w:rPr>
                <w:noProof/>
              </w:rPr>
              <w:t>.</w:t>
            </w:r>
          </w:p>
          <w:p w14:paraId="637BC720" w14:textId="6A45ED07" w:rsidR="0032003C" w:rsidRDefault="008A75AC" w:rsidP="008A75AC">
            <w:pPr>
              <w:pStyle w:val="Heading2"/>
              <w:rPr>
                <w:noProof/>
              </w:rPr>
            </w:pPr>
            <w:r w:rsidRPr="00BB2725">
              <w:rPr>
                <w:noProof/>
              </w:rPr>
              <w:t xml:space="preserve">Afin de donner aux Candidats éventuels un délai raisonnable pour la prise en compte d’un addendum dans la préparation de leur </w:t>
            </w:r>
            <w:r w:rsidR="00614623">
              <w:rPr>
                <w:noProof/>
              </w:rPr>
              <w:t>Candidature</w:t>
            </w:r>
            <w:r w:rsidRPr="00BB2725">
              <w:rPr>
                <w:noProof/>
              </w:rPr>
              <w:t xml:space="preserve">, le Maître d’Ouvrage pourra, à sa discrétion, reporter la date limite de dépôt des </w:t>
            </w:r>
            <w:r w:rsidR="00614623">
              <w:rPr>
                <w:noProof/>
              </w:rPr>
              <w:t>Candidature</w:t>
            </w:r>
            <w:r w:rsidRPr="00BB2725">
              <w:rPr>
                <w:noProof/>
              </w:rPr>
              <w:t>s conformément aux dispositions de l’Article 17.2 des IAC.</w:t>
            </w:r>
          </w:p>
          <w:p w14:paraId="5ADC86B6" w14:textId="77777777" w:rsidR="00606849" w:rsidRPr="00BB2725" w:rsidRDefault="00606849" w:rsidP="00533B74">
            <w:pPr>
              <w:pStyle w:val="Heading2"/>
              <w:numPr>
                <w:ilvl w:val="0"/>
                <w:numId w:val="0"/>
              </w:numPr>
              <w:ind w:left="576"/>
              <w:rPr>
                <w:noProof/>
              </w:rPr>
            </w:pPr>
          </w:p>
        </w:tc>
      </w:tr>
      <w:tr w:rsidR="009E3B55" w:rsidRPr="00BB2725" w14:paraId="00008505" w14:textId="77777777" w:rsidTr="00F61E63">
        <w:tc>
          <w:tcPr>
            <w:tcW w:w="2518" w:type="dxa"/>
          </w:tcPr>
          <w:p w14:paraId="11A23171" w14:textId="77777777" w:rsidR="0032003C" w:rsidRPr="00BB2725" w:rsidRDefault="0032003C" w:rsidP="00327183">
            <w:pPr>
              <w:rPr>
                <w:noProof/>
              </w:rPr>
            </w:pPr>
          </w:p>
        </w:tc>
        <w:tc>
          <w:tcPr>
            <w:tcW w:w="6804" w:type="dxa"/>
          </w:tcPr>
          <w:p w14:paraId="164F6C75" w14:textId="77777777" w:rsidR="0032003C" w:rsidRPr="00BB2725" w:rsidRDefault="00327183" w:rsidP="00327183">
            <w:pPr>
              <w:pStyle w:val="HeadingA"/>
              <w:rPr>
                <w:noProof/>
              </w:rPr>
            </w:pPr>
            <w:bookmarkStart w:id="25" w:name="_Toc237943955"/>
            <w:r w:rsidRPr="00BB2725">
              <w:rPr>
                <w:noProof/>
              </w:rPr>
              <w:t xml:space="preserve">Préparation des </w:t>
            </w:r>
            <w:r w:rsidR="008A75AC" w:rsidRPr="00BB2725">
              <w:rPr>
                <w:noProof/>
              </w:rPr>
              <w:t>Dossiers de Candidature</w:t>
            </w:r>
            <w:bookmarkEnd w:id="25"/>
          </w:p>
        </w:tc>
      </w:tr>
      <w:tr w:rsidR="009E3B55" w:rsidRPr="00BB2725" w14:paraId="19AB3C93" w14:textId="77777777" w:rsidTr="00F61E63">
        <w:tc>
          <w:tcPr>
            <w:tcW w:w="2518" w:type="dxa"/>
          </w:tcPr>
          <w:p w14:paraId="2EFBD35B" w14:textId="515C0E76" w:rsidR="0032003C" w:rsidRPr="00BB2725" w:rsidRDefault="008A69EE" w:rsidP="0054705A">
            <w:pPr>
              <w:pStyle w:val="Heading1"/>
              <w:jc w:val="left"/>
              <w:rPr>
                <w:noProof/>
              </w:rPr>
            </w:pPr>
            <w:bookmarkStart w:id="26" w:name="_Toc237943956"/>
            <w:r w:rsidRPr="00BB2725">
              <w:rPr>
                <w:noProof/>
              </w:rPr>
              <w:t>Coût des Dossiers de Candidature</w:t>
            </w:r>
            <w:bookmarkEnd w:id="26"/>
          </w:p>
        </w:tc>
        <w:tc>
          <w:tcPr>
            <w:tcW w:w="6804" w:type="dxa"/>
          </w:tcPr>
          <w:p w14:paraId="0DE808EE" w14:textId="17A3096D" w:rsidR="0032003C" w:rsidRPr="00BB2725" w:rsidRDefault="008A69EE" w:rsidP="008A69EE">
            <w:pPr>
              <w:pStyle w:val="Heading2"/>
              <w:rPr>
                <w:noProof/>
              </w:rPr>
            </w:pPr>
            <w:r w:rsidRPr="00BB2725">
              <w:rPr>
                <w:noProof/>
              </w:rPr>
              <w:t xml:space="preserve">Le Candidat assumera la totalité des coûts associés à la préparation et à la soumission de sa </w:t>
            </w:r>
            <w:r w:rsidR="00614623">
              <w:rPr>
                <w:noProof/>
              </w:rPr>
              <w:t>Candidature</w:t>
            </w:r>
            <w:r w:rsidRPr="00BB2725">
              <w:rPr>
                <w:noProof/>
              </w:rPr>
              <w:t>. Le Maître d’Ouvrage ne sera en aucun cas responsable ou tenu de couvrir ces coûts, quelle que soit la manière dont se déroule le processus de pré-qualification ou quels qu’en soient ses résultats</w:t>
            </w:r>
            <w:r w:rsidR="00327183" w:rsidRPr="00BB2725">
              <w:rPr>
                <w:noProof/>
              </w:rPr>
              <w:t>.</w:t>
            </w:r>
          </w:p>
        </w:tc>
      </w:tr>
      <w:tr w:rsidR="009E3B55" w:rsidRPr="00BB2725" w14:paraId="6DB5EFF0" w14:textId="77777777" w:rsidTr="00F61E63">
        <w:tc>
          <w:tcPr>
            <w:tcW w:w="2518" w:type="dxa"/>
          </w:tcPr>
          <w:p w14:paraId="593F8A06" w14:textId="698877E0" w:rsidR="0032003C" w:rsidRPr="00BB2725" w:rsidRDefault="00327183" w:rsidP="008A69EE">
            <w:pPr>
              <w:pStyle w:val="Heading1"/>
              <w:rPr>
                <w:noProof/>
              </w:rPr>
            </w:pPr>
            <w:bookmarkStart w:id="27" w:name="_Toc237943957"/>
            <w:r w:rsidRPr="00BB2725">
              <w:rPr>
                <w:noProof/>
              </w:rPr>
              <w:t xml:space="preserve">Langue </w:t>
            </w:r>
            <w:r w:rsidR="008A69EE" w:rsidRPr="00BB2725">
              <w:rPr>
                <w:noProof/>
              </w:rPr>
              <w:t>du Dossier de Candidature</w:t>
            </w:r>
            <w:bookmarkEnd w:id="27"/>
          </w:p>
        </w:tc>
        <w:tc>
          <w:tcPr>
            <w:tcW w:w="6804" w:type="dxa"/>
          </w:tcPr>
          <w:p w14:paraId="759EF1FA" w14:textId="77777777" w:rsidR="0032003C" w:rsidRPr="00BB2725" w:rsidRDefault="008A69EE" w:rsidP="008A69EE">
            <w:pPr>
              <w:pStyle w:val="Heading2"/>
              <w:rPr>
                <w:noProof/>
              </w:rPr>
            </w:pPr>
            <w:r w:rsidRPr="00BB2725">
              <w:rPr>
                <w:noProof/>
              </w:rPr>
              <w:t>Le Dossier de Candidature (DDC), de même que l’ensemble de la correspondance et des documents concernant la pré</w:t>
            </w:r>
            <w:r w:rsidRPr="00BB2725">
              <w:rPr>
                <w:noProof/>
              </w:rPr>
              <w:noBreakHyphen/>
              <w:t xml:space="preserve">qualification échangés entre le Candidat et le Maître d’Ouvrage, seront rédigés dans la langue spécifiée </w:t>
            </w:r>
            <w:r w:rsidRPr="00533B74">
              <w:rPr>
                <w:b/>
                <w:bCs/>
                <w:noProof/>
              </w:rPr>
              <w:t>dans la</w:t>
            </w:r>
            <w:r w:rsidRPr="00BB2725">
              <w:rPr>
                <w:noProof/>
              </w:rPr>
              <w:t xml:space="preserve"> </w:t>
            </w:r>
            <w:r w:rsidRPr="00BB2725">
              <w:rPr>
                <w:b/>
                <w:noProof/>
              </w:rPr>
              <w:t>FDP</w:t>
            </w:r>
            <w:r w:rsidRPr="00BB2725">
              <w:rPr>
                <w:noProof/>
              </w:rPr>
              <w:t xml:space="preserve">. Les documents complémentaires et les imprimés qui font partie du Dossier de Candidature peuvent être rédigés dans une autre langue à condition d’être accompagnés d’une traduction exacte des passages pertinents dans la langue spécifiée </w:t>
            </w:r>
            <w:r w:rsidRPr="00533B74">
              <w:rPr>
                <w:b/>
                <w:bCs/>
                <w:noProof/>
              </w:rPr>
              <w:t>dans la</w:t>
            </w:r>
            <w:r w:rsidRPr="00BB2725">
              <w:rPr>
                <w:noProof/>
              </w:rPr>
              <w:t xml:space="preserve"> </w:t>
            </w:r>
            <w:r w:rsidRPr="00BB2725">
              <w:rPr>
                <w:b/>
                <w:noProof/>
              </w:rPr>
              <w:t>FDP</w:t>
            </w:r>
            <w:r w:rsidRPr="00BB2725">
              <w:rPr>
                <w:noProof/>
              </w:rPr>
              <w:t>, auquel cas, aux fins d’interprétation du Dossier de Candidature, la traduction fera foi</w:t>
            </w:r>
            <w:r w:rsidR="00327183" w:rsidRPr="00BB2725">
              <w:rPr>
                <w:noProof/>
              </w:rPr>
              <w:t>.</w:t>
            </w:r>
          </w:p>
        </w:tc>
      </w:tr>
      <w:tr w:rsidR="009E3B55" w:rsidRPr="00BB2725" w14:paraId="31BA96B0" w14:textId="77777777" w:rsidTr="00F61E63">
        <w:tc>
          <w:tcPr>
            <w:tcW w:w="2518" w:type="dxa"/>
          </w:tcPr>
          <w:p w14:paraId="77C2CE95" w14:textId="108F4080" w:rsidR="0032003C" w:rsidRPr="00BB2725" w:rsidRDefault="00327183" w:rsidP="008A69EE">
            <w:pPr>
              <w:pStyle w:val="Heading1"/>
              <w:jc w:val="left"/>
              <w:rPr>
                <w:noProof/>
              </w:rPr>
            </w:pPr>
            <w:bookmarkStart w:id="28" w:name="_Toc237943958"/>
            <w:r w:rsidRPr="00BB2725">
              <w:rPr>
                <w:noProof/>
              </w:rPr>
              <w:t>Documents constitutifs d</w:t>
            </w:r>
            <w:r w:rsidR="008A69EE" w:rsidRPr="00BB2725">
              <w:rPr>
                <w:noProof/>
              </w:rPr>
              <w:t>u Dossier de Candidature</w:t>
            </w:r>
            <w:bookmarkEnd w:id="28"/>
          </w:p>
        </w:tc>
        <w:tc>
          <w:tcPr>
            <w:tcW w:w="6804" w:type="dxa"/>
          </w:tcPr>
          <w:p w14:paraId="077C28D6" w14:textId="77777777" w:rsidR="0032003C" w:rsidRPr="00BB2725" w:rsidRDefault="00327183" w:rsidP="00327183">
            <w:pPr>
              <w:pStyle w:val="Heading2"/>
              <w:rPr>
                <w:noProof/>
              </w:rPr>
            </w:pPr>
            <w:r w:rsidRPr="00BB2725">
              <w:rPr>
                <w:noProof/>
              </w:rPr>
              <w:t>L</w:t>
            </w:r>
            <w:r w:rsidR="008A69EE" w:rsidRPr="00BB2725">
              <w:rPr>
                <w:noProof/>
              </w:rPr>
              <w:t xml:space="preserve">e DDC </w:t>
            </w:r>
            <w:r w:rsidRPr="00BB2725">
              <w:rPr>
                <w:noProof/>
              </w:rPr>
              <w:t>comprendra les documents suivants :</w:t>
            </w:r>
          </w:p>
          <w:p w14:paraId="41375336" w14:textId="445EE9C3" w:rsidR="00327183" w:rsidRPr="00BB2725" w:rsidRDefault="008A69EE" w:rsidP="00925825">
            <w:pPr>
              <w:pStyle w:val="Paragraphedeliste"/>
              <w:numPr>
                <w:ilvl w:val="0"/>
                <w:numId w:val="7"/>
              </w:numPr>
              <w:ind w:left="1026" w:hanging="425"/>
              <w:contextualSpacing w:val="0"/>
              <w:rPr>
                <w:noProof/>
              </w:rPr>
            </w:pPr>
            <w:r w:rsidRPr="00533B74">
              <w:rPr>
                <w:b/>
                <w:bCs/>
                <w:noProof/>
              </w:rPr>
              <w:t xml:space="preserve">La </w:t>
            </w:r>
            <w:r w:rsidR="00CE5ED4" w:rsidRPr="00533B74">
              <w:rPr>
                <w:b/>
                <w:bCs/>
                <w:noProof/>
              </w:rPr>
              <w:t xml:space="preserve">Fiche </w:t>
            </w:r>
            <w:r w:rsidRPr="00533B74">
              <w:rPr>
                <w:b/>
                <w:bCs/>
                <w:noProof/>
              </w:rPr>
              <w:t xml:space="preserve">de soumission de la </w:t>
            </w:r>
            <w:r w:rsidR="00CE5ED4" w:rsidRPr="00533B74">
              <w:rPr>
                <w:b/>
                <w:bCs/>
                <w:noProof/>
              </w:rPr>
              <w:t>Candidature</w:t>
            </w:r>
            <w:r w:rsidRPr="00BB2725">
              <w:rPr>
                <w:noProof/>
              </w:rPr>
              <w:t xml:space="preserve">, conformément </w:t>
            </w:r>
            <w:r w:rsidR="00CE5ED4">
              <w:rPr>
                <w:noProof/>
              </w:rPr>
              <w:t>à l’</w:t>
            </w:r>
            <w:r w:rsidRPr="00BB2725">
              <w:rPr>
                <w:noProof/>
              </w:rPr>
              <w:t>Article 12 des IAC</w:t>
            </w:r>
            <w:r w:rsidR="00CE5ED4">
              <w:rPr>
                <w:noProof/>
              </w:rPr>
              <w:t xml:space="preserve"> </w:t>
            </w:r>
            <w:r w:rsidR="003E6F8B" w:rsidRPr="00BB2725">
              <w:rPr>
                <w:noProof/>
              </w:rPr>
              <w:t>;</w:t>
            </w:r>
          </w:p>
          <w:p w14:paraId="20AFA9AA" w14:textId="4EF8E7A4" w:rsidR="005F594C" w:rsidRPr="00BB2725" w:rsidRDefault="00CE5ED4" w:rsidP="00925825">
            <w:pPr>
              <w:pStyle w:val="Paragraphedeliste"/>
              <w:numPr>
                <w:ilvl w:val="0"/>
                <w:numId w:val="7"/>
              </w:numPr>
              <w:ind w:left="1026" w:hanging="425"/>
              <w:contextualSpacing w:val="0"/>
              <w:rPr>
                <w:noProof/>
              </w:rPr>
            </w:pPr>
            <w:r w:rsidRPr="00533B74">
              <w:rPr>
                <w:b/>
                <w:bCs/>
                <w:noProof/>
              </w:rPr>
              <w:t>Eligibilité</w:t>
            </w:r>
            <w:r>
              <w:rPr>
                <w:noProof/>
              </w:rPr>
              <w:t> : l</w:t>
            </w:r>
            <w:r w:rsidRPr="00BB2725">
              <w:rPr>
                <w:noProof/>
              </w:rPr>
              <w:t xml:space="preserve">es </w:t>
            </w:r>
            <w:r w:rsidR="008A69EE" w:rsidRPr="00BB2725">
              <w:rPr>
                <w:noProof/>
              </w:rPr>
              <w:t>pièces justificatives établissant que le Candidat est admis à être pré-qualifié, conformément aux dispositions de l'Article 13 des IAC </w:t>
            </w:r>
            <w:r w:rsidR="00327183" w:rsidRPr="00BB2725">
              <w:rPr>
                <w:noProof/>
              </w:rPr>
              <w:t>;</w:t>
            </w:r>
          </w:p>
          <w:p w14:paraId="090B9D19" w14:textId="3DDB690D" w:rsidR="00B76947" w:rsidRDefault="00CE5ED4" w:rsidP="003D2B90">
            <w:pPr>
              <w:pStyle w:val="Paragraphedeliste"/>
              <w:numPr>
                <w:ilvl w:val="0"/>
                <w:numId w:val="7"/>
              </w:numPr>
              <w:ind w:left="1026" w:hanging="425"/>
              <w:contextualSpacing w:val="0"/>
              <w:rPr>
                <w:noProof/>
              </w:rPr>
            </w:pPr>
            <w:r w:rsidRPr="00533B74">
              <w:rPr>
                <w:b/>
                <w:bCs/>
                <w:noProof/>
              </w:rPr>
              <w:t>Qualifications</w:t>
            </w:r>
            <w:r>
              <w:rPr>
                <w:noProof/>
              </w:rPr>
              <w:t> : l</w:t>
            </w:r>
            <w:r w:rsidR="008A69EE" w:rsidRPr="00BB2725">
              <w:rPr>
                <w:noProof/>
              </w:rPr>
              <w:t xml:space="preserve">es pièces justificatives établissant que le Candidat est qualifié conformément aux dispositions de l'Article 14 des IAC ; </w:t>
            </w:r>
            <w:r w:rsidR="000519C8">
              <w:rPr>
                <w:noProof/>
              </w:rPr>
              <w:t>et</w:t>
            </w:r>
          </w:p>
          <w:p w14:paraId="519DC983" w14:textId="7D8D2939" w:rsidR="004C63C6" w:rsidRDefault="00DF640C" w:rsidP="003D2B90">
            <w:pPr>
              <w:pStyle w:val="Paragraphedeliste"/>
              <w:numPr>
                <w:ilvl w:val="0"/>
                <w:numId w:val="7"/>
              </w:numPr>
              <w:ind w:left="1026" w:hanging="425"/>
              <w:contextualSpacing w:val="0"/>
              <w:rPr>
                <w:noProof/>
              </w:rPr>
            </w:pPr>
            <w:r>
              <w:rPr>
                <w:noProof/>
              </w:rPr>
              <w:t>T</w:t>
            </w:r>
            <w:r w:rsidR="008A69EE" w:rsidRPr="00BB2725">
              <w:rPr>
                <w:noProof/>
              </w:rPr>
              <w:t xml:space="preserve">out autre document requis tel que spécifié </w:t>
            </w:r>
            <w:r w:rsidR="008A69EE" w:rsidRPr="00533B74">
              <w:rPr>
                <w:b/>
                <w:bCs/>
                <w:noProof/>
              </w:rPr>
              <w:t>dans la</w:t>
            </w:r>
            <w:r w:rsidR="008A69EE" w:rsidRPr="00BB2725">
              <w:rPr>
                <w:noProof/>
              </w:rPr>
              <w:t xml:space="preserve"> </w:t>
            </w:r>
            <w:r w:rsidR="008A69EE" w:rsidRPr="003D2B90">
              <w:rPr>
                <w:b/>
                <w:noProof/>
              </w:rPr>
              <w:t>FDP</w:t>
            </w:r>
            <w:r w:rsidR="008A69EE" w:rsidRPr="00BB2725">
              <w:rPr>
                <w:noProof/>
              </w:rPr>
              <w:t>.</w:t>
            </w:r>
          </w:p>
          <w:p w14:paraId="33CF45EE" w14:textId="2559F5D6" w:rsidR="004C63C6" w:rsidRPr="00BB2725" w:rsidRDefault="004C63C6" w:rsidP="005C4549">
            <w:pPr>
              <w:pStyle w:val="Heading2"/>
              <w:rPr>
                <w:noProof/>
              </w:rPr>
            </w:pPr>
            <w:r w:rsidRPr="00874917">
              <w:rPr>
                <w:noProof/>
              </w:rPr>
              <w:t>En sus des documents requis à l’A</w:t>
            </w:r>
            <w:r>
              <w:rPr>
                <w:noProof/>
              </w:rPr>
              <w:t>rticle 11.1 des I</w:t>
            </w:r>
            <w:r w:rsidR="00B34682">
              <w:rPr>
                <w:noProof/>
              </w:rPr>
              <w:t>A</w:t>
            </w:r>
            <w:r>
              <w:rPr>
                <w:noProof/>
              </w:rPr>
              <w:t>C</w:t>
            </w:r>
            <w:r w:rsidRPr="00874917">
              <w:rPr>
                <w:noProof/>
              </w:rPr>
              <w:t xml:space="preserve">, </w:t>
            </w:r>
            <w:r>
              <w:rPr>
                <w:noProof/>
              </w:rPr>
              <w:t>le Dossier de Candidature présenté</w:t>
            </w:r>
            <w:r w:rsidR="00067D57">
              <w:rPr>
                <w:noProof/>
              </w:rPr>
              <w:t xml:space="preserve"> par un Groupement d’E</w:t>
            </w:r>
            <w:r w:rsidRPr="00874917">
              <w:rPr>
                <w:noProof/>
              </w:rPr>
              <w:t>ntreprises devra inclure soit une copie de l’Accord de Groupement liant tous les membres du Groupement, soit une lettre d’intention de constituer un tel Groupement signée par tous les membres du Groupement et assortie d’un projet d’accord.</w:t>
            </w:r>
          </w:p>
        </w:tc>
      </w:tr>
      <w:tr w:rsidR="009E3B55" w:rsidRPr="00BB2725" w14:paraId="3AF119D2" w14:textId="77777777" w:rsidTr="00F61E63">
        <w:tc>
          <w:tcPr>
            <w:tcW w:w="2518" w:type="dxa"/>
          </w:tcPr>
          <w:p w14:paraId="5E33AA40" w14:textId="38857A0F" w:rsidR="0032003C" w:rsidRPr="00BB2725" w:rsidRDefault="008A69EE" w:rsidP="00327183">
            <w:pPr>
              <w:pStyle w:val="Heading1"/>
              <w:jc w:val="left"/>
              <w:rPr>
                <w:noProof/>
              </w:rPr>
            </w:pPr>
            <w:bookmarkStart w:id="29" w:name="_Toc237943959"/>
            <w:r w:rsidRPr="00BB2725">
              <w:rPr>
                <w:noProof/>
              </w:rPr>
              <w:t>Fiche de soumission de Candidature</w:t>
            </w:r>
            <w:bookmarkEnd w:id="29"/>
          </w:p>
        </w:tc>
        <w:tc>
          <w:tcPr>
            <w:tcW w:w="6804" w:type="dxa"/>
          </w:tcPr>
          <w:p w14:paraId="7F17464E" w14:textId="0738CB9E" w:rsidR="0032003C" w:rsidRPr="005C4549" w:rsidRDefault="008A69EE" w:rsidP="00FD64D4">
            <w:pPr>
              <w:pStyle w:val="Heading2"/>
              <w:rPr>
                <w:noProof/>
                <w:color w:val="76923C" w:themeColor="accent3" w:themeShade="BF"/>
              </w:rPr>
            </w:pPr>
            <w:r w:rsidRPr="00BB2725">
              <w:rPr>
                <w:noProof/>
              </w:rPr>
              <w:t xml:space="preserve">Le Candidat doit préparer une Fiche de soumission de </w:t>
            </w:r>
            <w:r w:rsidR="00CE5ED4">
              <w:rPr>
                <w:noProof/>
              </w:rPr>
              <w:t>C</w:t>
            </w:r>
            <w:r w:rsidRPr="00BB2725">
              <w:rPr>
                <w:noProof/>
              </w:rPr>
              <w:t>andidature à l’aide du formulaire fourni dans la Section IV</w:t>
            </w:r>
            <w:r w:rsidR="00586176" w:rsidRPr="00BB2725">
              <w:rPr>
                <w:noProof/>
              </w:rPr>
              <w:t> </w:t>
            </w:r>
            <w:r w:rsidR="00586176" w:rsidRPr="00BB2725">
              <w:rPr>
                <w:noProof/>
              </w:rPr>
              <w:noBreakHyphen/>
              <w:t> </w:t>
            </w:r>
            <w:r w:rsidRPr="00BB2725">
              <w:rPr>
                <w:noProof/>
              </w:rPr>
              <w:t xml:space="preserve">Formulaires de </w:t>
            </w:r>
            <w:r w:rsidR="00586176" w:rsidRPr="00BB2725">
              <w:rPr>
                <w:noProof/>
              </w:rPr>
              <w:t>C</w:t>
            </w:r>
            <w:r w:rsidRPr="00BB2725">
              <w:rPr>
                <w:noProof/>
              </w:rPr>
              <w:t>andidature. Ce Formulaire doit être complété sans modification de son format.</w:t>
            </w:r>
          </w:p>
        </w:tc>
      </w:tr>
      <w:tr w:rsidR="009E3B55" w:rsidRPr="00BB2725" w14:paraId="30B4E786" w14:textId="77777777" w:rsidTr="00F61E63">
        <w:tc>
          <w:tcPr>
            <w:tcW w:w="2518" w:type="dxa"/>
          </w:tcPr>
          <w:p w14:paraId="4E784DF4" w14:textId="16D00DC8" w:rsidR="0032003C" w:rsidRPr="00BB2725" w:rsidRDefault="00B82FAE" w:rsidP="00B82FAE">
            <w:pPr>
              <w:pStyle w:val="Heading1"/>
              <w:jc w:val="left"/>
              <w:rPr>
                <w:noProof/>
              </w:rPr>
            </w:pPr>
            <w:bookmarkStart w:id="30" w:name="_Toc237943960"/>
            <w:r w:rsidRPr="00BB2725">
              <w:rPr>
                <w:noProof/>
              </w:rPr>
              <w:t>Documents établissant l'éligibilité du Candidat</w:t>
            </w:r>
            <w:bookmarkEnd w:id="30"/>
          </w:p>
        </w:tc>
        <w:tc>
          <w:tcPr>
            <w:tcW w:w="6804" w:type="dxa"/>
          </w:tcPr>
          <w:p w14:paraId="78535A1C" w14:textId="4B3AF1B8" w:rsidR="0032003C" w:rsidRPr="00BB2725" w:rsidRDefault="00B82FAE" w:rsidP="00586176">
            <w:pPr>
              <w:pStyle w:val="Heading2"/>
              <w:rPr>
                <w:noProof/>
              </w:rPr>
            </w:pPr>
            <w:r w:rsidRPr="00BB2725">
              <w:rPr>
                <w:noProof/>
              </w:rPr>
              <w:t xml:space="preserve">Pour établir son éligibilité conformément aux dispositions de l'Article 4 des IAC, le Candidat doit compléter et signer la Déclaration d’Intégrité, d’Eligibilité et de Responsabilité Environnementale et Sociale à l’aide du formulaire fourni en Section IV, sans apporter de modification au texte, et fournir les pièces jointes requises aux </w:t>
            </w:r>
            <w:r w:rsidRPr="00BB2725">
              <w:rPr>
                <w:noProof/>
              </w:rPr>
              <w:lastRenderedPageBreak/>
              <w:t>formulaires ELI</w:t>
            </w:r>
            <w:r w:rsidRPr="00BB2725">
              <w:rPr>
                <w:noProof/>
              </w:rPr>
              <w:noBreakHyphen/>
              <w:t>1.1</w:t>
            </w:r>
            <w:r w:rsidR="00BF663A">
              <w:rPr>
                <w:noProof/>
              </w:rPr>
              <w:t>,</w:t>
            </w:r>
            <w:r w:rsidR="00002342">
              <w:rPr>
                <w:noProof/>
              </w:rPr>
              <w:t xml:space="preserve"> </w:t>
            </w:r>
            <w:r w:rsidR="00CF32B2">
              <w:rPr>
                <w:noProof/>
              </w:rPr>
              <w:t>ELI-</w:t>
            </w:r>
            <w:r w:rsidRPr="00BB2725">
              <w:rPr>
                <w:noProof/>
              </w:rPr>
              <w:t>1.2</w:t>
            </w:r>
            <w:r w:rsidR="00BF663A">
              <w:rPr>
                <w:noProof/>
              </w:rPr>
              <w:t xml:space="preserve"> et </w:t>
            </w:r>
            <w:r w:rsidR="00CF32B2">
              <w:rPr>
                <w:noProof/>
              </w:rPr>
              <w:t>ELI-</w:t>
            </w:r>
            <w:r w:rsidR="00BF663A">
              <w:rPr>
                <w:noProof/>
              </w:rPr>
              <w:t>1.3</w:t>
            </w:r>
            <w:r w:rsidRPr="00BB2725">
              <w:rPr>
                <w:noProof/>
              </w:rPr>
              <w:t xml:space="preserve"> qui figurent dans</w:t>
            </w:r>
            <w:r w:rsidR="00586176" w:rsidRPr="00BB2725">
              <w:rPr>
                <w:noProof/>
              </w:rPr>
              <w:t xml:space="preserve"> la Section IV </w:t>
            </w:r>
            <w:r w:rsidR="00586176" w:rsidRPr="00BB2725">
              <w:rPr>
                <w:noProof/>
              </w:rPr>
              <w:noBreakHyphen/>
              <w:t> </w:t>
            </w:r>
            <w:r w:rsidRPr="00BB2725">
              <w:rPr>
                <w:noProof/>
              </w:rPr>
              <w:t>Formulaires de Candidature.</w:t>
            </w:r>
          </w:p>
        </w:tc>
      </w:tr>
      <w:tr w:rsidR="009E3B55" w:rsidRPr="00BB2725" w14:paraId="500C43E2" w14:textId="77777777" w:rsidTr="00F61E63">
        <w:tc>
          <w:tcPr>
            <w:tcW w:w="2518" w:type="dxa"/>
          </w:tcPr>
          <w:p w14:paraId="2722C331" w14:textId="7F555CD8" w:rsidR="0032003C" w:rsidRPr="00BB2725" w:rsidRDefault="00B82FAE" w:rsidP="00B82FAE">
            <w:pPr>
              <w:pStyle w:val="Heading1"/>
              <w:jc w:val="left"/>
              <w:rPr>
                <w:noProof/>
              </w:rPr>
            </w:pPr>
            <w:bookmarkStart w:id="31" w:name="_Toc237943961"/>
            <w:r w:rsidRPr="00BB2725">
              <w:rPr>
                <w:noProof/>
              </w:rPr>
              <w:lastRenderedPageBreak/>
              <w:t>Documents établissant les qualifications du Candidat</w:t>
            </w:r>
            <w:bookmarkEnd w:id="31"/>
          </w:p>
        </w:tc>
        <w:tc>
          <w:tcPr>
            <w:tcW w:w="6804" w:type="dxa"/>
          </w:tcPr>
          <w:p w14:paraId="46294B82" w14:textId="28E81AB5" w:rsidR="0054705A" w:rsidRDefault="00B82FAE" w:rsidP="009529C8">
            <w:pPr>
              <w:pStyle w:val="Heading2"/>
              <w:rPr>
                <w:noProof/>
              </w:rPr>
            </w:pPr>
            <w:r w:rsidRPr="00BB2725">
              <w:rPr>
                <w:noProof/>
              </w:rPr>
              <w:t xml:space="preserve">Pour établir qu’il a les qualifications nécessaires pour exécuter le </w:t>
            </w:r>
            <w:r w:rsidR="00FD2624">
              <w:rPr>
                <w:noProof/>
              </w:rPr>
              <w:t>M</w:t>
            </w:r>
            <w:r w:rsidRPr="00BB2725">
              <w:rPr>
                <w:noProof/>
              </w:rPr>
              <w:t xml:space="preserve">arché en vertu de la </w:t>
            </w:r>
            <w:r w:rsidR="00A541E8" w:rsidRPr="00BB2725">
              <w:rPr>
                <w:noProof/>
              </w:rPr>
              <w:t>Section III </w:t>
            </w:r>
            <w:r w:rsidR="00A541E8" w:rsidRPr="00BB2725">
              <w:rPr>
                <w:noProof/>
              </w:rPr>
              <w:noBreakHyphen/>
              <w:t> </w:t>
            </w:r>
            <w:r w:rsidR="00F97F45" w:rsidRPr="00BB2725">
              <w:rPr>
                <w:noProof/>
              </w:rPr>
              <w:t>Critères d’Evaluation et de Pré</w:t>
            </w:r>
            <w:r w:rsidR="00F97F45" w:rsidRPr="00BB2725">
              <w:rPr>
                <w:noProof/>
              </w:rPr>
              <w:noBreakHyphen/>
              <w:t>qualification</w:t>
            </w:r>
            <w:r w:rsidRPr="00BB2725">
              <w:rPr>
                <w:noProof/>
              </w:rPr>
              <w:t>, le Candidat doit fournir tous les renseignements demandés dans les Formulaires de renseignements correspondant</w:t>
            </w:r>
            <w:r w:rsidR="00586176" w:rsidRPr="00BB2725">
              <w:rPr>
                <w:noProof/>
              </w:rPr>
              <w:t>s qui figurent à la Section IV </w:t>
            </w:r>
            <w:r w:rsidR="00586176" w:rsidRPr="00BB2725">
              <w:rPr>
                <w:noProof/>
              </w:rPr>
              <w:noBreakHyphen/>
              <w:t> </w:t>
            </w:r>
            <w:r w:rsidRPr="00BB2725">
              <w:rPr>
                <w:noProof/>
              </w:rPr>
              <w:t>Formulaires de Candidature</w:t>
            </w:r>
            <w:r w:rsidR="00FD2624">
              <w:rPr>
                <w:noProof/>
              </w:rPr>
              <w:t>.</w:t>
            </w:r>
          </w:p>
          <w:p w14:paraId="643768CA" w14:textId="77777777" w:rsidR="00FD2624" w:rsidRDefault="00FD2624" w:rsidP="00FD2624">
            <w:pPr>
              <w:pStyle w:val="Heading2"/>
              <w:rPr>
                <w:noProof/>
              </w:rPr>
            </w:pPr>
            <w:r>
              <w:rPr>
                <w:noProof/>
              </w:rPr>
              <w:t>Pour les Formulaires de Candidature, tout montant sera indiqué par le Candidat en équivalent EURO, en utilisant le taux de change déterminé de la manière suivante :</w:t>
            </w:r>
          </w:p>
          <w:p w14:paraId="3CBC01E6" w14:textId="77777777" w:rsidR="00FD2624" w:rsidRDefault="00FD2624" w:rsidP="00FD2624">
            <w:pPr>
              <w:pStyle w:val="Paragraphedeliste"/>
              <w:numPr>
                <w:ilvl w:val="0"/>
                <w:numId w:val="92"/>
              </w:numPr>
              <w:ind w:left="1066" w:hanging="425"/>
              <w:contextualSpacing w:val="0"/>
            </w:pPr>
            <w:r>
              <w:t>Pour le chiffre d’affaires et les autres données financières requises pour chaque année, le taux de change applicable sera celui du dernier jour de l’année civile concernée (pour la conversion de tout montant de cette année) ; et</w:t>
            </w:r>
          </w:p>
          <w:p w14:paraId="13A19958" w14:textId="77777777" w:rsidR="00FD2624" w:rsidRDefault="00FD2624" w:rsidP="00FD2624">
            <w:pPr>
              <w:pStyle w:val="Paragraphedeliste"/>
              <w:numPr>
                <w:ilvl w:val="0"/>
                <w:numId w:val="92"/>
              </w:numPr>
              <w:ind w:left="1066" w:hanging="425"/>
              <w:contextualSpacing w:val="0"/>
            </w:pPr>
            <w:r>
              <w:t>Pour le montant de chaque marché, le taux de change applicable sera celui à la date de signature dudit marché.</w:t>
            </w:r>
          </w:p>
          <w:p w14:paraId="7BA6FB86" w14:textId="39846EB4" w:rsidR="00FD2624" w:rsidRPr="00BB2725" w:rsidRDefault="00FD2624" w:rsidP="00533B74">
            <w:pPr>
              <w:pStyle w:val="Heading2"/>
              <w:numPr>
                <w:ilvl w:val="0"/>
                <w:numId w:val="0"/>
              </w:numPr>
              <w:ind w:left="576"/>
              <w:rPr>
                <w:noProof/>
              </w:rPr>
            </w:pPr>
            <w:r w:rsidRPr="00BB01BC">
              <w:t xml:space="preserve">Les taux de change seront ceux provenant de la banque centrale du pays du Maître d’Ouvrage, sauf </w:t>
            </w:r>
            <w:r>
              <w:t xml:space="preserve">disposition </w:t>
            </w:r>
            <w:r w:rsidRPr="00BB01BC">
              <w:t xml:space="preserve">contraire </w:t>
            </w:r>
            <w:r w:rsidRPr="00533B74">
              <w:rPr>
                <w:b/>
                <w:bCs/>
              </w:rPr>
              <w:t>dans la</w:t>
            </w:r>
            <w:r w:rsidRPr="00BB01BC">
              <w:t xml:space="preserve"> </w:t>
            </w:r>
            <w:r w:rsidRPr="00BB01BC">
              <w:rPr>
                <w:b/>
              </w:rPr>
              <w:t>F</w:t>
            </w:r>
            <w:r>
              <w:rPr>
                <w:b/>
              </w:rPr>
              <w:t>DP</w:t>
            </w:r>
            <w:r w:rsidRPr="00BB01BC">
              <w:t xml:space="preserve">. Le Maître d'Ouvrage </w:t>
            </w:r>
            <w:r>
              <w:t>aura</w:t>
            </w:r>
            <w:r w:rsidRPr="00BB01BC">
              <w:t xml:space="preserve"> toute latitude pour corriger toute erreur commise dans la détermination du taux de change dans l</w:t>
            </w:r>
            <w:r>
              <w:t>es</w:t>
            </w:r>
            <w:r w:rsidRPr="00BB01BC">
              <w:t xml:space="preserve"> </w:t>
            </w:r>
            <w:r>
              <w:t xml:space="preserve">Formulaires de </w:t>
            </w:r>
            <w:r w:rsidRPr="00BB01BC">
              <w:t>Candidature.</w:t>
            </w:r>
          </w:p>
        </w:tc>
      </w:tr>
      <w:tr w:rsidR="009E3B55" w:rsidRPr="00BB2725" w14:paraId="0A3403E0" w14:textId="77777777" w:rsidTr="00F61E63">
        <w:tc>
          <w:tcPr>
            <w:tcW w:w="2518" w:type="dxa"/>
          </w:tcPr>
          <w:p w14:paraId="019506DA" w14:textId="62935D05" w:rsidR="0032003C" w:rsidRPr="00BB2725" w:rsidRDefault="00B82FAE" w:rsidP="00B82FAE">
            <w:pPr>
              <w:pStyle w:val="Heading1"/>
              <w:jc w:val="left"/>
              <w:rPr>
                <w:noProof/>
              </w:rPr>
            </w:pPr>
            <w:bookmarkStart w:id="32" w:name="_Toc237943962"/>
            <w:r w:rsidRPr="00BB2725">
              <w:rPr>
                <w:noProof/>
              </w:rPr>
              <w:t>Signature du Dossier de Candidature et nombre d’exemplaires</w:t>
            </w:r>
            <w:bookmarkEnd w:id="32"/>
          </w:p>
        </w:tc>
        <w:tc>
          <w:tcPr>
            <w:tcW w:w="6804" w:type="dxa"/>
          </w:tcPr>
          <w:p w14:paraId="4D349330" w14:textId="63A5F2AD" w:rsidR="0054705A" w:rsidRPr="00BB2725" w:rsidRDefault="00B82FAE" w:rsidP="00B82FAE">
            <w:pPr>
              <w:pStyle w:val="Heading2"/>
              <w:rPr>
                <w:noProof/>
              </w:rPr>
            </w:pPr>
            <w:r w:rsidRPr="00BB2725">
              <w:rPr>
                <w:noProof/>
              </w:rPr>
              <w:t>Le Candidat doit préparer un original des documents constitutifs du DDC tels que décrits à l'Article 11 des IAC et mentionner clairement sur l’original "ORIGINAL". L’original du DDC doit être dactylographié ou écrit à l’encre indélébile et doit être signé par une personne dûment autorisée à signer au nom du Candidat. En cas de GE, le DDC devra être signé au nom du groupement par un représentant habilité du GE de manière à engager tous les membres du groupement et inclure le pouvoir du mandataire du groupement signé par les personnes habilitées à signer au nom du groupement</w:t>
            </w:r>
            <w:r w:rsidR="0054705A" w:rsidRPr="00BB2725">
              <w:rPr>
                <w:noProof/>
              </w:rPr>
              <w:t>.</w:t>
            </w:r>
            <w:r w:rsidR="00FD64D4">
              <w:rPr>
                <w:noProof/>
              </w:rPr>
              <w:t xml:space="preserve"> </w:t>
            </w:r>
            <w:r w:rsidR="00FD64D4" w:rsidRPr="00874917">
              <w:rPr>
                <w:noProof/>
              </w:rPr>
              <w:t xml:space="preserve">Si au moment de la soumission de </w:t>
            </w:r>
            <w:r w:rsidR="00FD64D4">
              <w:rPr>
                <w:noProof/>
              </w:rPr>
              <w:t>la Candidature</w:t>
            </w:r>
            <w:r w:rsidR="00FD64D4" w:rsidRPr="00874917">
              <w:rPr>
                <w:noProof/>
              </w:rPr>
              <w:t>, le groupement n’a pas encore d’existence juridique, l</w:t>
            </w:r>
            <w:r w:rsidR="00FD64D4">
              <w:rPr>
                <w:noProof/>
              </w:rPr>
              <w:t>a Candidature</w:t>
            </w:r>
            <w:r w:rsidR="00FD64D4" w:rsidRPr="00874917">
              <w:rPr>
                <w:noProof/>
              </w:rPr>
              <w:t xml:space="preserve"> doit alors être signée par chacun des membres du groupement proposé.</w:t>
            </w:r>
          </w:p>
          <w:p w14:paraId="33553C2F" w14:textId="77777777" w:rsidR="0032003C" w:rsidRDefault="00B82FAE" w:rsidP="00B82FAE">
            <w:pPr>
              <w:pStyle w:val="Heading2"/>
              <w:rPr>
                <w:noProof/>
              </w:rPr>
            </w:pPr>
            <w:r w:rsidRPr="00BB2725">
              <w:rPr>
                <w:noProof/>
              </w:rPr>
              <w:t xml:space="preserve">Le Candidat doit soumettre le nombre de copies du DDC original signé spécifié </w:t>
            </w:r>
            <w:r w:rsidRPr="00533B74">
              <w:rPr>
                <w:b/>
                <w:bCs/>
                <w:noProof/>
              </w:rPr>
              <w:t>dans la</w:t>
            </w:r>
            <w:r w:rsidRPr="00BB2725">
              <w:rPr>
                <w:noProof/>
              </w:rPr>
              <w:t xml:space="preserve"> </w:t>
            </w:r>
            <w:r w:rsidRPr="00BB2725">
              <w:rPr>
                <w:b/>
                <w:noProof/>
              </w:rPr>
              <w:t>FDP</w:t>
            </w:r>
            <w:r w:rsidRPr="00BB2725">
              <w:rPr>
                <w:noProof/>
              </w:rPr>
              <w:t xml:space="preserve"> et les marquer clairement "COPIE". En cas de différence entre l’original et les copies, l’original fera foi</w:t>
            </w:r>
            <w:r w:rsidR="0054705A" w:rsidRPr="00BB2725">
              <w:rPr>
                <w:noProof/>
              </w:rPr>
              <w:t>.</w:t>
            </w:r>
          </w:p>
          <w:p w14:paraId="74FF88E7" w14:textId="77777777" w:rsidR="00503211" w:rsidRPr="00BB2725" w:rsidRDefault="00503211" w:rsidP="00533B74">
            <w:pPr>
              <w:pStyle w:val="Heading2"/>
              <w:numPr>
                <w:ilvl w:val="0"/>
                <w:numId w:val="0"/>
              </w:numPr>
              <w:ind w:left="576"/>
              <w:rPr>
                <w:noProof/>
              </w:rPr>
            </w:pPr>
          </w:p>
        </w:tc>
      </w:tr>
      <w:tr w:rsidR="009E3B55" w:rsidRPr="00BB2725" w14:paraId="38DB9604" w14:textId="77777777" w:rsidTr="00F61E63">
        <w:tc>
          <w:tcPr>
            <w:tcW w:w="2518" w:type="dxa"/>
          </w:tcPr>
          <w:p w14:paraId="088568E4" w14:textId="77777777" w:rsidR="0054705A" w:rsidRPr="00BB2725" w:rsidRDefault="0054705A" w:rsidP="00DE11E6">
            <w:pPr>
              <w:rPr>
                <w:noProof/>
              </w:rPr>
            </w:pPr>
          </w:p>
        </w:tc>
        <w:tc>
          <w:tcPr>
            <w:tcW w:w="6804" w:type="dxa"/>
          </w:tcPr>
          <w:p w14:paraId="0115B55E" w14:textId="77777777" w:rsidR="0054705A" w:rsidRPr="00BB2725" w:rsidRDefault="00B82FAE" w:rsidP="00DE11E6">
            <w:pPr>
              <w:pStyle w:val="HeadingA"/>
              <w:rPr>
                <w:noProof/>
              </w:rPr>
            </w:pPr>
            <w:bookmarkStart w:id="33" w:name="_Toc237943963"/>
            <w:r w:rsidRPr="00BB2725">
              <w:rPr>
                <w:noProof/>
              </w:rPr>
              <w:t>Dépôt des Dossiers de Candidature</w:t>
            </w:r>
            <w:bookmarkEnd w:id="33"/>
          </w:p>
        </w:tc>
      </w:tr>
      <w:tr w:rsidR="009E3B55" w:rsidRPr="00BB2725" w14:paraId="0A269588" w14:textId="77777777" w:rsidTr="00F61E63">
        <w:tc>
          <w:tcPr>
            <w:tcW w:w="2518" w:type="dxa"/>
          </w:tcPr>
          <w:p w14:paraId="5B16DA24" w14:textId="18EB1D59" w:rsidR="0054705A" w:rsidRPr="00BB2725" w:rsidRDefault="00DE11E6" w:rsidP="00B82FAE">
            <w:pPr>
              <w:pStyle w:val="Heading1"/>
              <w:jc w:val="left"/>
              <w:rPr>
                <w:noProof/>
              </w:rPr>
            </w:pPr>
            <w:bookmarkStart w:id="34" w:name="_Toc237943964"/>
            <w:r w:rsidRPr="00BB2725">
              <w:rPr>
                <w:noProof/>
              </w:rPr>
              <w:t xml:space="preserve">Cachetage et marquage des </w:t>
            </w:r>
            <w:r w:rsidR="00B82FAE" w:rsidRPr="00BB2725">
              <w:rPr>
                <w:noProof/>
              </w:rPr>
              <w:t>Dossiers de Candidature</w:t>
            </w:r>
            <w:bookmarkEnd w:id="34"/>
          </w:p>
        </w:tc>
        <w:tc>
          <w:tcPr>
            <w:tcW w:w="6804" w:type="dxa"/>
          </w:tcPr>
          <w:p w14:paraId="16BB6F59" w14:textId="77777777" w:rsidR="00DE11E6" w:rsidRPr="00BB2725" w:rsidRDefault="00B82FAE" w:rsidP="00B82FAE">
            <w:pPr>
              <w:pStyle w:val="Heading2"/>
              <w:rPr>
                <w:noProof/>
              </w:rPr>
            </w:pPr>
            <w:r w:rsidRPr="00BB2725">
              <w:rPr>
                <w:noProof/>
              </w:rPr>
              <w:t>Le Candidat doit placer l’original et les copies du Dossier de Candidature dans une enveloppe cachetée qui devra </w:t>
            </w:r>
            <w:r w:rsidR="00DE11E6" w:rsidRPr="00BB2725">
              <w:rPr>
                <w:noProof/>
              </w:rPr>
              <w:t>:</w:t>
            </w:r>
          </w:p>
          <w:p w14:paraId="2FAB5BC3" w14:textId="77777777" w:rsidR="00DE11E6" w:rsidRPr="00BB2725" w:rsidRDefault="00B82FAE" w:rsidP="00925825">
            <w:pPr>
              <w:pStyle w:val="Paragraphedeliste"/>
              <w:numPr>
                <w:ilvl w:val="0"/>
                <w:numId w:val="8"/>
              </w:numPr>
              <w:ind w:left="1026" w:hanging="425"/>
              <w:contextualSpacing w:val="0"/>
              <w:rPr>
                <w:noProof/>
              </w:rPr>
            </w:pPr>
            <w:r w:rsidRPr="00BB2725">
              <w:rPr>
                <w:noProof/>
              </w:rPr>
              <w:t>porter</w:t>
            </w:r>
            <w:r w:rsidR="00DE11E6" w:rsidRPr="00BB2725">
              <w:rPr>
                <w:noProof/>
              </w:rPr>
              <w:t xml:space="preserve"> le nom et l’adresse du </w:t>
            </w:r>
            <w:r w:rsidRPr="00BB2725">
              <w:rPr>
                <w:noProof/>
              </w:rPr>
              <w:t>Candidat</w:t>
            </w:r>
            <w:r w:rsidR="00DE11E6" w:rsidRPr="00BB2725">
              <w:rPr>
                <w:noProof/>
              </w:rPr>
              <w:t xml:space="preserve"> ;</w:t>
            </w:r>
          </w:p>
          <w:p w14:paraId="5BEC04AE" w14:textId="77777777" w:rsidR="00DE11E6" w:rsidRPr="00BB2725" w:rsidRDefault="00DE11E6" w:rsidP="00925825">
            <w:pPr>
              <w:pStyle w:val="Paragraphedeliste"/>
              <w:numPr>
                <w:ilvl w:val="0"/>
                <w:numId w:val="8"/>
              </w:numPr>
              <w:ind w:left="1026" w:hanging="425"/>
              <w:contextualSpacing w:val="0"/>
              <w:rPr>
                <w:noProof/>
              </w:rPr>
            </w:pPr>
            <w:r w:rsidRPr="00BB2725">
              <w:rPr>
                <w:noProof/>
              </w:rPr>
              <w:t>être adressée au Maître</w:t>
            </w:r>
            <w:r w:rsidR="00FD5F73" w:rsidRPr="00BB2725">
              <w:rPr>
                <w:noProof/>
              </w:rPr>
              <w:t xml:space="preserve"> d’Ouvrage conformément à l’A</w:t>
            </w:r>
            <w:r w:rsidR="00B82FAE" w:rsidRPr="00BB2725">
              <w:rPr>
                <w:noProof/>
              </w:rPr>
              <w:t>rticle 17</w:t>
            </w:r>
            <w:r w:rsidRPr="00BB2725">
              <w:rPr>
                <w:noProof/>
              </w:rPr>
              <w:t>.1 des I</w:t>
            </w:r>
            <w:r w:rsidR="00B82FAE" w:rsidRPr="00BB2725">
              <w:rPr>
                <w:noProof/>
              </w:rPr>
              <w:t>AC</w:t>
            </w:r>
            <w:r w:rsidRPr="00BB2725">
              <w:rPr>
                <w:noProof/>
              </w:rPr>
              <w:t xml:space="preserve"> ;</w:t>
            </w:r>
            <w:r w:rsidR="00B82FAE" w:rsidRPr="00BB2725">
              <w:rPr>
                <w:noProof/>
              </w:rPr>
              <w:t xml:space="preserve"> et</w:t>
            </w:r>
          </w:p>
          <w:p w14:paraId="087C73F0" w14:textId="77777777" w:rsidR="00B82FAE" w:rsidRPr="00BB2725" w:rsidRDefault="00DE11E6" w:rsidP="00925825">
            <w:pPr>
              <w:pStyle w:val="Paragraphedeliste"/>
              <w:numPr>
                <w:ilvl w:val="0"/>
                <w:numId w:val="8"/>
              </w:numPr>
              <w:ind w:left="1026" w:hanging="425"/>
              <w:contextualSpacing w:val="0"/>
              <w:rPr>
                <w:noProof/>
              </w:rPr>
            </w:pPr>
            <w:r w:rsidRPr="00BB2725">
              <w:rPr>
                <w:noProof/>
              </w:rPr>
              <w:t>porter l</w:t>
            </w:r>
            <w:r w:rsidR="00B82FAE" w:rsidRPr="00BB2725">
              <w:rPr>
                <w:noProof/>
              </w:rPr>
              <w:t>e nom précis du processus de pré</w:t>
            </w:r>
            <w:r w:rsidR="00B82FAE" w:rsidRPr="00BB2725">
              <w:rPr>
                <w:noProof/>
              </w:rPr>
              <w:noBreakHyphen/>
              <w:t xml:space="preserve">qualification concerné, conformément aux dispositions de l'Article 1.1 </w:t>
            </w:r>
            <w:r w:rsidR="00B82FAE" w:rsidRPr="00533B74">
              <w:rPr>
                <w:b/>
                <w:bCs/>
                <w:noProof/>
              </w:rPr>
              <w:t>de la</w:t>
            </w:r>
            <w:r w:rsidR="00B82FAE" w:rsidRPr="00BB2725">
              <w:rPr>
                <w:noProof/>
              </w:rPr>
              <w:t xml:space="preserve"> </w:t>
            </w:r>
            <w:r w:rsidR="00B82FAE" w:rsidRPr="00BB2725">
              <w:rPr>
                <w:b/>
                <w:noProof/>
              </w:rPr>
              <w:t>FDP</w:t>
            </w:r>
            <w:r w:rsidR="00B82FAE" w:rsidRPr="00BB2725">
              <w:rPr>
                <w:noProof/>
              </w:rPr>
              <w:t>.</w:t>
            </w:r>
          </w:p>
          <w:p w14:paraId="297860CE" w14:textId="77777777" w:rsidR="00DE11E6" w:rsidRPr="00BB2725" w:rsidRDefault="00E848D1" w:rsidP="00E848D1">
            <w:pPr>
              <w:pStyle w:val="Heading2"/>
              <w:rPr>
                <w:noProof/>
              </w:rPr>
            </w:pPr>
            <w:r w:rsidRPr="00BB2725">
              <w:rPr>
                <w:noProof/>
              </w:rPr>
              <w:t>Le Maître d’Ouvrage ne sera en aucun cas responsable de ne pas prendre en compte une enveloppe qui n’est pas identifiée tel que requis à l'Article 16.1</w:t>
            </w:r>
            <w:r w:rsidR="00DE11E6" w:rsidRPr="00BB2725">
              <w:rPr>
                <w:noProof/>
              </w:rPr>
              <w:t>.</w:t>
            </w:r>
          </w:p>
        </w:tc>
      </w:tr>
      <w:tr w:rsidR="009E3B55" w:rsidRPr="00BB2725" w14:paraId="7F013996" w14:textId="77777777" w:rsidTr="00F61E63">
        <w:tc>
          <w:tcPr>
            <w:tcW w:w="2518" w:type="dxa"/>
          </w:tcPr>
          <w:p w14:paraId="05433BF5" w14:textId="293BFC8C" w:rsidR="0054705A" w:rsidRPr="00BB2725" w:rsidRDefault="00DE11E6" w:rsidP="000E337F">
            <w:pPr>
              <w:pStyle w:val="Heading1"/>
              <w:jc w:val="left"/>
              <w:rPr>
                <w:noProof/>
              </w:rPr>
            </w:pPr>
            <w:bookmarkStart w:id="35" w:name="_Toc237943965"/>
            <w:r w:rsidRPr="00BB2725">
              <w:rPr>
                <w:noProof/>
              </w:rPr>
              <w:lastRenderedPageBreak/>
              <w:t>Date</w:t>
            </w:r>
            <w:r w:rsidR="008D344A">
              <w:rPr>
                <w:noProof/>
              </w:rPr>
              <w:t xml:space="preserve"> et heure</w:t>
            </w:r>
            <w:r w:rsidRPr="00BB2725">
              <w:rPr>
                <w:noProof/>
              </w:rPr>
              <w:t xml:space="preserve"> limite</w:t>
            </w:r>
            <w:r w:rsidR="008D344A">
              <w:rPr>
                <w:noProof/>
              </w:rPr>
              <w:t>s</w:t>
            </w:r>
            <w:r w:rsidRPr="00BB2725">
              <w:rPr>
                <w:noProof/>
              </w:rPr>
              <w:t xml:space="preserve"> de </w:t>
            </w:r>
            <w:r w:rsidR="000E337F" w:rsidRPr="00BB2725">
              <w:rPr>
                <w:noProof/>
              </w:rPr>
              <w:t>Dépôt des Dossiers de Candidature</w:t>
            </w:r>
            <w:bookmarkEnd w:id="35"/>
          </w:p>
        </w:tc>
        <w:tc>
          <w:tcPr>
            <w:tcW w:w="6804" w:type="dxa"/>
          </w:tcPr>
          <w:p w14:paraId="7F5FC64B" w14:textId="0D4F681E" w:rsidR="0054705A" w:rsidRPr="00BB2725" w:rsidRDefault="000E337F" w:rsidP="000E337F">
            <w:pPr>
              <w:pStyle w:val="Heading2"/>
              <w:rPr>
                <w:noProof/>
              </w:rPr>
            </w:pPr>
            <w:r w:rsidRPr="00BB2725">
              <w:rPr>
                <w:noProof/>
              </w:rPr>
              <w:t xml:space="preserve">Les Candidats peuvent dans tous les cas envoyer leur Dossier de Candidature par la poste ou le faire délivrer par </w:t>
            </w:r>
            <w:r w:rsidR="00F34AAE">
              <w:rPr>
                <w:noProof/>
              </w:rPr>
              <w:t>transporteur</w:t>
            </w:r>
            <w:r w:rsidRPr="00BB2725">
              <w:rPr>
                <w:noProof/>
              </w:rPr>
              <w:t xml:space="preserve">. </w:t>
            </w:r>
            <w:r w:rsidR="002F70D7" w:rsidRPr="005C4549">
              <w:rPr>
                <w:noProof/>
              </w:rPr>
              <w:t>Le Maître d’Ouvrage doit consigner par écrit le nom et adresse du Candidat ; la date et heure de dépôt ; et si le Dossier de Candidature reçu est bien cacheté.</w:t>
            </w:r>
            <w:r w:rsidR="002F70D7">
              <w:rPr>
                <w:noProof/>
              </w:rPr>
              <w:t xml:space="preserve"> </w:t>
            </w:r>
            <w:r w:rsidRPr="00BB2725">
              <w:rPr>
                <w:noProof/>
              </w:rPr>
              <w:t xml:space="preserve">Les Candidats peuvent présenter leur </w:t>
            </w:r>
            <w:r w:rsidR="00614623">
              <w:rPr>
                <w:noProof/>
              </w:rPr>
              <w:t>Candidature</w:t>
            </w:r>
            <w:r w:rsidRPr="00BB2725">
              <w:rPr>
                <w:noProof/>
              </w:rPr>
              <w:t xml:space="preserve"> par voie électronique, si cette option est prévue </w:t>
            </w:r>
            <w:r w:rsidRPr="00533B74">
              <w:rPr>
                <w:b/>
                <w:bCs/>
                <w:noProof/>
              </w:rPr>
              <w:t>dans la</w:t>
            </w:r>
            <w:r w:rsidRPr="00BB2725">
              <w:rPr>
                <w:noProof/>
              </w:rPr>
              <w:t xml:space="preserve"> </w:t>
            </w:r>
            <w:r w:rsidRPr="00BB2725">
              <w:rPr>
                <w:b/>
                <w:noProof/>
              </w:rPr>
              <w:t>FDP</w:t>
            </w:r>
            <w:r w:rsidRPr="00BB2725">
              <w:rPr>
                <w:noProof/>
              </w:rPr>
              <w:t xml:space="preserve">, et conformément aux procédures de présentation électronique des DDC énoncées </w:t>
            </w:r>
            <w:r w:rsidRPr="00533B74">
              <w:rPr>
                <w:b/>
                <w:bCs/>
                <w:noProof/>
              </w:rPr>
              <w:t>dans la</w:t>
            </w:r>
            <w:r w:rsidRPr="00BB2725">
              <w:rPr>
                <w:noProof/>
              </w:rPr>
              <w:t xml:space="preserve"> </w:t>
            </w:r>
            <w:r w:rsidRPr="00BB2725">
              <w:rPr>
                <w:b/>
                <w:noProof/>
              </w:rPr>
              <w:t>FDP</w:t>
            </w:r>
            <w:r w:rsidRPr="00BB2725">
              <w:rPr>
                <w:noProof/>
              </w:rPr>
              <w:t xml:space="preserve">. Les DDC doivent être reçus par le Maître d’Ouvrage à l’adresse spécifiée </w:t>
            </w:r>
            <w:r w:rsidRPr="00533B74">
              <w:rPr>
                <w:b/>
                <w:bCs/>
                <w:noProof/>
              </w:rPr>
              <w:t>dans la</w:t>
            </w:r>
            <w:r w:rsidRPr="00BB2725">
              <w:rPr>
                <w:noProof/>
              </w:rPr>
              <w:t xml:space="preserve"> </w:t>
            </w:r>
            <w:r w:rsidRPr="00BB2725">
              <w:rPr>
                <w:b/>
                <w:noProof/>
              </w:rPr>
              <w:t>FDP</w:t>
            </w:r>
            <w:r w:rsidRPr="00BB2725">
              <w:rPr>
                <w:noProof/>
              </w:rPr>
              <w:t xml:space="preserve"> et au plus tard à la date limite spécifiée </w:t>
            </w:r>
            <w:r w:rsidRPr="00533B74">
              <w:rPr>
                <w:b/>
                <w:bCs/>
                <w:noProof/>
              </w:rPr>
              <w:t>dans la</w:t>
            </w:r>
            <w:r w:rsidRPr="00BB2725">
              <w:rPr>
                <w:noProof/>
              </w:rPr>
              <w:t xml:space="preserve"> </w:t>
            </w:r>
            <w:r w:rsidRPr="00BB2725">
              <w:rPr>
                <w:b/>
                <w:noProof/>
              </w:rPr>
              <w:t>FDP</w:t>
            </w:r>
            <w:r w:rsidR="00DE11E6" w:rsidRPr="00C9137B">
              <w:rPr>
                <w:noProof/>
              </w:rPr>
              <w:t>.</w:t>
            </w:r>
            <w:r w:rsidR="00F34AAE" w:rsidRPr="00C9137B">
              <w:rPr>
                <w:noProof/>
              </w:rPr>
              <w:t xml:space="preserve"> </w:t>
            </w:r>
          </w:p>
          <w:p w14:paraId="18473677" w14:textId="3A59EED6" w:rsidR="00DE11E6" w:rsidRPr="00BB2725" w:rsidRDefault="000E337F" w:rsidP="000E337F">
            <w:pPr>
              <w:pStyle w:val="Heading2"/>
              <w:rPr>
                <w:noProof/>
              </w:rPr>
            </w:pPr>
            <w:r w:rsidRPr="00BB2725">
              <w:rPr>
                <w:noProof/>
              </w:rPr>
              <w:t>Le Maître d’Ouvrage peut, à son gré, reporter la date limite pour le dépôt des DDC en modifiant le</w:t>
            </w:r>
            <w:r w:rsidR="00942BCD" w:rsidRPr="00BB2725">
              <w:rPr>
                <w:noProof/>
              </w:rPr>
              <w:t>s</w:t>
            </w:r>
            <w:r w:rsidRPr="00BB2725">
              <w:rPr>
                <w:noProof/>
              </w:rPr>
              <w:t xml:space="preserve"> Document</w:t>
            </w:r>
            <w:r w:rsidR="00942BCD" w:rsidRPr="00BB2725">
              <w:rPr>
                <w:noProof/>
              </w:rPr>
              <w:t>s</w:t>
            </w:r>
            <w:r w:rsidRPr="00BB2725">
              <w:rPr>
                <w:noProof/>
              </w:rPr>
              <w:t xml:space="preserve"> de Pré</w:t>
            </w:r>
            <w:r w:rsidRPr="00BB2725">
              <w:rPr>
                <w:noProof/>
              </w:rPr>
              <w:noBreakHyphen/>
              <w:t>qualification conformément aux dispositions de l'Article 8 des IAC. Dans ce cas, tous les droits et obligations du Maître d’Ouvrage et des Candidats, précédemment régis par la date limite initiale, seront régis par la nouvelle date limite</w:t>
            </w:r>
            <w:r w:rsidR="00DE11E6" w:rsidRPr="00BB2725">
              <w:rPr>
                <w:noProof/>
              </w:rPr>
              <w:t>.</w:t>
            </w:r>
          </w:p>
        </w:tc>
      </w:tr>
      <w:tr w:rsidR="009E3B55" w:rsidRPr="00BB2725" w14:paraId="59C4180C" w14:textId="77777777" w:rsidTr="00F61E63">
        <w:tc>
          <w:tcPr>
            <w:tcW w:w="2518" w:type="dxa"/>
          </w:tcPr>
          <w:p w14:paraId="6D0B1ED5" w14:textId="267BA5FA" w:rsidR="0054705A" w:rsidRPr="00BB2725" w:rsidRDefault="000E337F" w:rsidP="0054705A">
            <w:pPr>
              <w:pStyle w:val="Heading1"/>
              <w:jc w:val="left"/>
              <w:rPr>
                <w:noProof/>
              </w:rPr>
            </w:pPr>
            <w:bookmarkStart w:id="36" w:name="_Toc237943966"/>
            <w:r w:rsidRPr="00BB2725">
              <w:rPr>
                <w:noProof/>
              </w:rPr>
              <w:t>Dossiers de Candidature</w:t>
            </w:r>
            <w:r w:rsidR="00DE11E6" w:rsidRPr="00BB2725">
              <w:rPr>
                <w:noProof/>
              </w:rPr>
              <w:t xml:space="preserve"> hors délai</w:t>
            </w:r>
            <w:bookmarkEnd w:id="36"/>
          </w:p>
        </w:tc>
        <w:tc>
          <w:tcPr>
            <w:tcW w:w="6804" w:type="dxa"/>
          </w:tcPr>
          <w:p w14:paraId="5EAACE95" w14:textId="272C5A77" w:rsidR="0054705A" w:rsidRPr="00BB2725" w:rsidRDefault="000E337F" w:rsidP="000E337F">
            <w:pPr>
              <w:pStyle w:val="Heading2"/>
              <w:rPr>
                <w:noProof/>
              </w:rPr>
            </w:pPr>
            <w:r w:rsidRPr="00BB2725">
              <w:rPr>
                <w:noProof/>
              </w:rPr>
              <w:t xml:space="preserve">Le Maître d’Ouvrage se réserve le droit d’accepter tout DDC reçu après la date limite de dépôt des </w:t>
            </w:r>
            <w:r w:rsidR="00D968C0">
              <w:rPr>
                <w:noProof/>
              </w:rPr>
              <w:t>C</w:t>
            </w:r>
            <w:r w:rsidRPr="00BB2725">
              <w:rPr>
                <w:noProof/>
              </w:rPr>
              <w:t xml:space="preserve">andidatures, sauf mention contraire </w:t>
            </w:r>
            <w:r w:rsidRPr="00533B74">
              <w:rPr>
                <w:b/>
                <w:bCs/>
                <w:noProof/>
              </w:rPr>
              <w:t>dans la</w:t>
            </w:r>
            <w:r w:rsidRPr="00BB2725">
              <w:rPr>
                <w:noProof/>
              </w:rPr>
              <w:t xml:space="preserve"> </w:t>
            </w:r>
            <w:r w:rsidRPr="00BB2725">
              <w:rPr>
                <w:b/>
                <w:noProof/>
              </w:rPr>
              <w:t>FDP</w:t>
            </w:r>
            <w:r w:rsidR="00DE11E6" w:rsidRPr="00BB2725">
              <w:rPr>
                <w:noProof/>
              </w:rPr>
              <w:t>.</w:t>
            </w:r>
          </w:p>
        </w:tc>
      </w:tr>
      <w:tr w:rsidR="009E3B55" w:rsidRPr="00BB2725" w14:paraId="136705CA" w14:textId="77777777" w:rsidTr="00F61E63">
        <w:tc>
          <w:tcPr>
            <w:tcW w:w="2518" w:type="dxa"/>
          </w:tcPr>
          <w:p w14:paraId="52DB701B" w14:textId="5A626585" w:rsidR="0054705A" w:rsidRPr="00BB2725" w:rsidRDefault="000E337F" w:rsidP="000E337F">
            <w:pPr>
              <w:pStyle w:val="Heading1"/>
              <w:jc w:val="left"/>
              <w:rPr>
                <w:noProof/>
              </w:rPr>
            </w:pPr>
            <w:bookmarkStart w:id="37" w:name="_Toc237943967"/>
            <w:r w:rsidRPr="00BB2725">
              <w:rPr>
                <w:noProof/>
              </w:rPr>
              <w:t>Ouverture des Dossiers de Candidature</w:t>
            </w:r>
            <w:bookmarkEnd w:id="37"/>
          </w:p>
        </w:tc>
        <w:tc>
          <w:tcPr>
            <w:tcW w:w="6804" w:type="dxa"/>
          </w:tcPr>
          <w:p w14:paraId="26C45213" w14:textId="7648C007" w:rsidR="00897261" w:rsidRDefault="00286A46" w:rsidP="00084884">
            <w:pPr>
              <w:pStyle w:val="Heading2"/>
              <w:rPr>
                <w:noProof/>
              </w:rPr>
            </w:pPr>
            <w:r w:rsidRPr="00BB2725">
              <w:rPr>
                <w:noProof/>
              </w:rPr>
              <w:t xml:space="preserve">Le Maître d'Ouvrage ouvrira toutes les </w:t>
            </w:r>
            <w:r w:rsidR="00D43CE7">
              <w:rPr>
                <w:noProof/>
              </w:rPr>
              <w:t>C</w:t>
            </w:r>
            <w:r w:rsidRPr="00BB2725">
              <w:rPr>
                <w:noProof/>
              </w:rPr>
              <w:t xml:space="preserve">andidatures à la date, heure et lieu spécifiés </w:t>
            </w:r>
            <w:r w:rsidRPr="00533B74">
              <w:rPr>
                <w:b/>
                <w:bCs/>
                <w:noProof/>
              </w:rPr>
              <w:t>dans la</w:t>
            </w:r>
            <w:r w:rsidRPr="00BB2725">
              <w:rPr>
                <w:noProof/>
              </w:rPr>
              <w:t xml:space="preserve"> </w:t>
            </w:r>
            <w:r w:rsidRPr="00BB2725">
              <w:rPr>
                <w:b/>
                <w:noProof/>
              </w:rPr>
              <w:t>FDP</w:t>
            </w:r>
            <w:r w:rsidRPr="00BB2725">
              <w:rPr>
                <w:noProof/>
              </w:rPr>
              <w:t xml:space="preserve">. Les dossiers de </w:t>
            </w:r>
            <w:r w:rsidR="00D43CE7">
              <w:rPr>
                <w:noProof/>
              </w:rPr>
              <w:t>C</w:t>
            </w:r>
            <w:r w:rsidRPr="00BB2725">
              <w:rPr>
                <w:noProof/>
              </w:rPr>
              <w:t xml:space="preserve">andidature </w:t>
            </w:r>
            <w:r w:rsidR="001A5357">
              <w:rPr>
                <w:noProof/>
              </w:rPr>
              <w:t xml:space="preserve">reçus </w:t>
            </w:r>
            <w:r w:rsidR="00084884" w:rsidRPr="00BB2725">
              <w:rPr>
                <w:noProof/>
              </w:rPr>
              <w:t xml:space="preserve">après la date limite de dépôt des </w:t>
            </w:r>
            <w:r w:rsidR="00D43CE7">
              <w:rPr>
                <w:noProof/>
              </w:rPr>
              <w:t>C</w:t>
            </w:r>
            <w:r w:rsidR="00084884" w:rsidRPr="00BB2725">
              <w:rPr>
                <w:noProof/>
              </w:rPr>
              <w:t>andidatures,</w:t>
            </w:r>
            <w:r w:rsidRPr="00BB2725">
              <w:rPr>
                <w:noProof/>
              </w:rPr>
              <w:t xml:space="preserve"> seront traités conformément à l'Article 18.1 </w:t>
            </w:r>
            <w:r w:rsidR="00084884" w:rsidRPr="00BB2725">
              <w:rPr>
                <w:noProof/>
              </w:rPr>
              <w:t>des IAC</w:t>
            </w:r>
            <w:r w:rsidRPr="00BB2725">
              <w:rPr>
                <w:noProof/>
              </w:rPr>
              <w:t xml:space="preserve">. Les </w:t>
            </w:r>
            <w:r w:rsidR="00084884" w:rsidRPr="00BB2725">
              <w:rPr>
                <w:noProof/>
              </w:rPr>
              <w:t xml:space="preserve">procédures d'ouverture des </w:t>
            </w:r>
            <w:r w:rsidRPr="00BB2725">
              <w:rPr>
                <w:noProof/>
              </w:rPr>
              <w:t>Candidatures</w:t>
            </w:r>
            <w:r w:rsidR="000E337F" w:rsidRPr="00BB2725">
              <w:rPr>
                <w:noProof/>
              </w:rPr>
              <w:t xml:space="preserve"> présentées par voie électronique, si cette procédure est prévue à l'Article 17.1</w:t>
            </w:r>
            <w:r w:rsidR="00084884" w:rsidRPr="00BB2725">
              <w:rPr>
                <w:noProof/>
              </w:rPr>
              <w:t xml:space="preserve"> des IAC</w:t>
            </w:r>
            <w:r w:rsidR="000E337F" w:rsidRPr="00BB2725">
              <w:rPr>
                <w:noProof/>
              </w:rPr>
              <w:t xml:space="preserve">, seront </w:t>
            </w:r>
            <w:r w:rsidRPr="00BB2725">
              <w:rPr>
                <w:noProof/>
              </w:rPr>
              <w:t>ouvertes conformément aux</w:t>
            </w:r>
            <w:r w:rsidR="000E337F" w:rsidRPr="00BB2725">
              <w:rPr>
                <w:noProof/>
              </w:rPr>
              <w:t xml:space="preserve"> dispositions </w:t>
            </w:r>
            <w:r w:rsidRPr="00BB2725">
              <w:rPr>
                <w:noProof/>
              </w:rPr>
              <w:t xml:space="preserve">spécifiées </w:t>
            </w:r>
            <w:r w:rsidRPr="00533B74">
              <w:rPr>
                <w:b/>
                <w:bCs/>
                <w:noProof/>
              </w:rPr>
              <w:t>dans</w:t>
            </w:r>
            <w:r w:rsidR="000E337F" w:rsidRPr="00533B74">
              <w:rPr>
                <w:b/>
                <w:bCs/>
                <w:noProof/>
              </w:rPr>
              <w:t xml:space="preserve"> la</w:t>
            </w:r>
            <w:r w:rsidR="000E337F" w:rsidRPr="00BB2725">
              <w:rPr>
                <w:noProof/>
              </w:rPr>
              <w:t xml:space="preserve"> </w:t>
            </w:r>
            <w:r w:rsidR="000E337F" w:rsidRPr="00BB2725">
              <w:rPr>
                <w:b/>
                <w:noProof/>
              </w:rPr>
              <w:t>FDP</w:t>
            </w:r>
            <w:r w:rsidR="000E337F" w:rsidRPr="00BB2725">
              <w:rPr>
                <w:noProof/>
              </w:rPr>
              <w:t xml:space="preserve">. </w:t>
            </w:r>
          </w:p>
          <w:p w14:paraId="5D61A489" w14:textId="77777777" w:rsidR="00DE11E6" w:rsidRDefault="000E337F" w:rsidP="00084884">
            <w:pPr>
              <w:pStyle w:val="Heading2"/>
              <w:rPr>
                <w:noProof/>
              </w:rPr>
            </w:pPr>
            <w:r w:rsidRPr="00BB2725">
              <w:rPr>
                <w:noProof/>
              </w:rPr>
              <w:t xml:space="preserve">Le Maître d’Ouvrage établira un procès-verbal de la séance d’ouverture qui inclura au minimum le nom </w:t>
            </w:r>
            <w:r w:rsidR="00C24AA6" w:rsidRPr="00BB2725">
              <w:rPr>
                <w:noProof/>
              </w:rPr>
              <w:t>des</w:t>
            </w:r>
            <w:r w:rsidRPr="00BB2725">
              <w:rPr>
                <w:noProof/>
              </w:rPr>
              <w:t xml:space="preserve"> Candidat</w:t>
            </w:r>
            <w:r w:rsidR="00C24AA6" w:rsidRPr="00BB2725">
              <w:rPr>
                <w:noProof/>
              </w:rPr>
              <w:t>s</w:t>
            </w:r>
            <w:r w:rsidRPr="00BB2725">
              <w:rPr>
                <w:noProof/>
              </w:rPr>
              <w:t>. Un exemplaire du procès</w:t>
            </w:r>
            <w:r w:rsidRPr="00BB2725">
              <w:rPr>
                <w:noProof/>
              </w:rPr>
              <w:noBreakHyphen/>
              <w:t>verbal sera distribué à tous les Candidats.</w:t>
            </w:r>
          </w:p>
          <w:p w14:paraId="47689D4A" w14:textId="16F3EC7E" w:rsidR="00F52B01" w:rsidRPr="00BB2725" w:rsidRDefault="00F52B01" w:rsidP="00533B74">
            <w:pPr>
              <w:pStyle w:val="Heading2"/>
              <w:numPr>
                <w:ilvl w:val="0"/>
                <w:numId w:val="0"/>
              </w:numPr>
              <w:ind w:left="576"/>
              <w:rPr>
                <w:noProof/>
              </w:rPr>
            </w:pPr>
          </w:p>
        </w:tc>
      </w:tr>
      <w:tr w:rsidR="009E3B55" w:rsidRPr="00BB2725" w14:paraId="3CC21502" w14:textId="77777777" w:rsidTr="00F61E63">
        <w:tc>
          <w:tcPr>
            <w:tcW w:w="2518" w:type="dxa"/>
          </w:tcPr>
          <w:p w14:paraId="7255CB0E" w14:textId="77777777" w:rsidR="0054705A" w:rsidRPr="00BB2725" w:rsidRDefault="0054705A" w:rsidP="00DE11E6">
            <w:pPr>
              <w:rPr>
                <w:noProof/>
              </w:rPr>
            </w:pPr>
          </w:p>
        </w:tc>
        <w:tc>
          <w:tcPr>
            <w:tcW w:w="6804" w:type="dxa"/>
          </w:tcPr>
          <w:p w14:paraId="605BCC86" w14:textId="77777777" w:rsidR="0054705A" w:rsidRPr="00BB2725" w:rsidRDefault="000E337F" w:rsidP="000E337F">
            <w:pPr>
              <w:pStyle w:val="HeadingA"/>
              <w:rPr>
                <w:noProof/>
              </w:rPr>
            </w:pPr>
            <w:bookmarkStart w:id="38" w:name="_Toc237943968"/>
            <w:r w:rsidRPr="00BB2725">
              <w:rPr>
                <w:noProof/>
              </w:rPr>
              <w:t>Procédures d'</w:t>
            </w:r>
            <w:r w:rsidR="00DE11E6" w:rsidRPr="00BB2725">
              <w:rPr>
                <w:noProof/>
              </w:rPr>
              <w:t xml:space="preserve">Evaluation </w:t>
            </w:r>
            <w:r w:rsidRPr="00BB2725">
              <w:rPr>
                <w:noProof/>
              </w:rPr>
              <w:t>des Dossiers de Candidature</w:t>
            </w:r>
            <w:bookmarkEnd w:id="38"/>
          </w:p>
        </w:tc>
      </w:tr>
      <w:tr w:rsidR="009E3B55" w:rsidRPr="00BB2725" w14:paraId="78130FCF" w14:textId="77777777" w:rsidTr="00F61E63">
        <w:tc>
          <w:tcPr>
            <w:tcW w:w="2518" w:type="dxa"/>
          </w:tcPr>
          <w:p w14:paraId="7CACCFE1" w14:textId="3B0E403A" w:rsidR="0054705A" w:rsidRPr="00BB2725" w:rsidRDefault="00DE11E6" w:rsidP="0054705A">
            <w:pPr>
              <w:pStyle w:val="Heading1"/>
              <w:jc w:val="left"/>
              <w:rPr>
                <w:noProof/>
              </w:rPr>
            </w:pPr>
            <w:bookmarkStart w:id="39" w:name="_Toc237943969"/>
            <w:r w:rsidRPr="00BB2725">
              <w:rPr>
                <w:noProof/>
              </w:rPr>
              <w:t>Confidentialité</w:t>
            </w:r>
            <w:bookmarkEnd w:id="39"/>
          </w:p>
        </w:tc>
        <w:tc>
          <w:tcPr>
            <w:tcW w:w="6804" w:type="dxa"/>
          </w:tcPr>
          <w:p w14:paraId="0CAFE8FF" w14:textId="76492472" w:rsidR="0054705A" w:rsidRPr="00BB2725" w:rsidRDefault="000E337F" w:rsidP="000E337F">
            <w:pPr>
              <w:pStyle w:val="Heading2"/>
              <w:rPr>
                <w:noProof/>
              </w:rPr>
            </w:pPr>
            <w:r w:rsidRPr="00BB2725">
              <w:rPr>
                <w:noProof/>
              </w:rPr>
              <w:t xml:space="preserve">Les renseignements relatifs </w:t>
            </w:r>
            <w:r w:rsidR="00765A64">
              <w:rPr>
                <w:noProof/>
              </w:rPr>
              <w:t>au contenu et à</w:t>
            </w:r>
            <w:r w:rsidR="00765A64" w:rsidRPr="00BB2725">
              <w:rPr>
                <w:noProof/>
              </w:rPr>
              <w:t xml:space="preserve"> </w:t>
            </w:r>
            <w:r w:rsidRPr="00BB2725">
              <w:rPr>
                <w:noProof/>
              </w:rPr>
              <w:t>l’évaluation des DDC</w:t>
            </w:r>
            <w:r w:rsidR="00765A64">
              <w:rPr>
                <w:noProof/>
              </w:rPr>
              <w:t>, ainsi qu’</w:t>
            </w:r>
            <w:r w:rsidRPr="00BB2725">
              <w:rPr>
                <w:noProof/>
              </w:rPr>
              <w:t xml:space="preserve">à la recommandation de pré-qualification ne doivent pas être divulgués aux Candidats ni à toute autre personne qui n’est pas officiellement concernée par ce processus, tant que tous les Candidats n’ont pas reçu </w:t>
            </w:r>
            <w:r w:rsidR="00F52B01">
              <w:rPr>
                <w:noProof/>
              </w:rPr>
              <w:t>la notification</w:t>
            </w:r>
            <w:r w:rsidR="00F52B01" w:rsidRPr="00BB2725">
              <w:rPr>
                <w:noProof/>
              </w:rPr>
              <w:t xml:space="preserve"> </w:t>
            </w:r>
            <w:r w:rsidR="00F52B01">
              <w:rPr>
                <w:noProof/>
              </w:rPr>
              <w:t xml:space="preserve">des résultats </w:t>
            </w:r>
            <w:r w:rsidRPr="00BB2725">
              <w:rPr>
                <w:noProof/>
              </w:rPr>
              <w:t>de Pré-qualification en conformité avec l'Article 28 des IAC</w:t>
            </w:r>
            <w:r w:rsidR="00DE11E6" w:rsidRPr="00BB2725">
              <w:rPr>
                <w:noProof/>
              </w:rPr>
              <w:t>.</w:t>
            </w:r>
          </w:p>
          <w:p w14:paraId="538A34A9" w14:textId="6F081096" w:rsidR="00C43896" w:rsidRPr="00BB2725" w:rsidRDefault="000E337F" w:rsidP="00EB31C9">
            <w:pPr>
              <w:pStyle w:val="Heading2"/>
              <w:rPr>
                <w:noProof/>
              </w:rPr>
            </w:pPr>
            <w:r w:rsidRPr="00BB2725">
              <w:rPr>
                <w:noProof/>
              </w:rPr>
              <w:t>Conformément aux dispositions de l'Article 28 des IAC, tout Candidat peut prendre contact avec le Maître d’Ouvrage sur quelque question que ce soit ayant trait au processus de pré</w:t>
            </w:r>
            <w:r w:rsidRPr="00BB2725">
              <w:rPr>
                <w:noProof/>
              </w:rPr>
              <w:noBreakHyphen/>
              <w:t>qualification (à l’exception des renseignements spécifiés à l'Article 20.1</w:t>
            </w:r>
            <w:r w:rsidR="00765A64">
              <w:rPr>
                <w:noProof/>
              </w:rPr>
              <w:t xml:space="preserve"> des IAC</w:t>
            </w:r>
            <w:r w:rsidRPr="00BB2725">
              <w:rPr>
                <w:noProof/>
              </w:rPr>
              <w:t xml:space="preserve">), entre la date limite de dépôt des DDC </w:t>
            </w:r>
            <w:r w:rsidR="00EB31C9">
              <w:rPr>
                <w:noProof/>
              </w:rPr>
              <w:t>et</w:t>
            </w:r>
            <w:r w:rsidRPr="00BB2725">
              <w:rPr>
                <w:noProof/>
              </w:rPr>
              <w:t xml:space="preserve"> </w:t>
            </w:r>
            <w:r w:rsidR="00EB31C9">
              <w:rPr>
                <w:noProof/>
              </w:rPr>
              <w:t xml:space="preserve">la </w:t>
            </w:r>
            <w:r w:rsidR="00EB31C9" w:rsidRPr="00EB31C9">
              <w:rPr>
                <w:noProof/>
              </w:rPr>
              <w:t>notification des résultats de la pré</w:t>
            </w:r>
            <w:r w:rsidR="00EB31C9">
              <w:rPr>
                <w:noProof/>
              </w:rPr>
              <w:noBreakHyphen/>
            </w:r>
            <w:r w:rsidR="00EB31C9" w:rsidRPr="00EB31C9">
              <w:rPr>
                <w:noProof/>
              </w:rPr>
              <w:t>qualification</w:t>
            </w:r>
            <w:r w:rsidRPr="00BB2725">
              <w:rPr>
                <w:noProof/>
              </w:rPr>
              <w:t>, et ce uniquement par écrit</w:t>
            </w:r>
            <w:r w:rsidR="00C43896" w:rsidRPr="00BB2725">
              <w:rPr>
                <w:noProof/>
              </w:rPr>
              <w:t>.</w:t>
            </w:r>
          </w:p>
        </w:tc>
      </w:tr>
      <w:tr w:rsidR="009E3B55" w:rsidRPr="00BB2725" w14:paraId="29AAF290" w14:textId="77777777" w:rsidTr="00F61E63">
        <w:tc>
          <w:tcPr>
            <w:tcW w:w="2518" w:type="dxa"/>
          </w:tcPr>
          <w:p w14:paraId="0E525EEE" w14:textId="151AB9AA" w:rsidR="0054705A" w:rsidRPr="00BB2725" w:rsidRDefault="00C43896" w:rsidP="000E337F">
            <w:pPr>
              <w:pStyle w:val="Heading1"/>
              <w:jc w:val="left"/>
              <w:rPr>
                <w:noProof/>
              </w:rPr>
            </w:pPr>
            <w:bookmarkStart w:id="40" w:name="_Toc237943970"/>
            <w:r w:rsidRPr="00BB2725">
              <w:rPr>
                <w:noProof/>
              </w:rPr>
              <w:t xml:space="preserve">Eclaircissements concernant les </w:t>
            </w:r>
            <w:r w:rsidR="000E337F" w:rsidRPr="00BB2725">
              <w:rPr>
                <w:noProof/>
              </w:rPr>
              <w:t>Dossiers de Candidature</w:t>
            </w:r>
            <w:bookmarkEnd w:id="40"/>
          </w:p>
        </w:tc>
        <w:tc>
          <w:tcPr>
            <w:tcW w:w="6804" w:type="dxa"/>
          </w:tcPr>
          <w:p w14:paraId="1F0819B2" w14:textId="4CFD9864" w:rsidR="007A2CD3" w:rsidRDefault="007A2CD3" w:rsidP="00B34682">
            <w:pPr>
              <w:pStyle w:val="Heading2"/>
              <w:rPr>
                <w:noProof/>
              </w:rPr>
            </w:pPr>
            <w:r>
              <w:rPr>
                <w:noProof/>
              </w:rPr>
              <w:t xml:space="preserve">Le Maître d’Ouvrage se réserve le droit de solliciter des clarifications ou des compléments d’information auprès des Candidats, notamment pour éclaircir des points ambigus, vérifier la cohérence ou la complétude de certaines pièces du dossier de </w:t>
            </w:r>
            <w:r w:rsidR="00F52B01">
              <w:rPr>
                <w:noProof/>
              </w:rPr>
              <w:t>C</w:t>
            </w:r>
            <w:r>
              <w:rPr>
                <w:noProof/>
              </w:rPr>
              <w:t xml:space="preserve">andidature, ou obtenir des précisions sur les moyens financiers présentés. Ces demandes de clarification ne sauraient en aucun cas conduire à modifier substantiellement la </w:t>
            </w:r>
            <w:r w:rsidR="00F52B01">
              <w:rPr>
                <w:noProof/>
              </w:rPr>
              <w:t>C</w:t>
            </w:r>
            <w:r>
              <w:rPr>
                <w:noProof/>
              </w:rPr>
              <w:t>andidature initialement soumise.</w:t>
            </w:r>
            <w:r w:rsidR="0045374D">
              <w:rPr>
                <w:noProof/>
              </w:rPr>
              <w:t xml:space="preserve"> </w:t>
            </w:r>
            <w:r w:rsidR="0045374D" w:rsidRPr="009158E5">
              <w:rPr>
                <w:noProof/>
              </w:rPr>
              <w:lastRenderedPageBreak/>
              <w:t>Toute demande d’éclaircissements et tous les éclaircissements doivent être formulés par écrit.</w:t>
            </w:r>
          </w:p>
          <w:p w14:paraId="59D05DCA" w14:textId="2D36978A" w:rsidR="007A2CD3" w:rsidRPr="00BB2725" w:rsidRDefault="007A2CD3" w:rsidP="007A2CD3">
            <w:pPr>
              <w:pStyle w:val="Heading2"/>
              <w:rPr>
                <w:noProof/>
              </w:rPr>
            </w:pPr>
            <w:r w:rsidRPr="00BB2725">
              <w:rPr>
                <w:noProof/>
              </w:rPr>
              <w:t xml:space="preserve">Si un Candidat ne fournit pas les éclaircissements sur les renseignements demandés à la date et à l’heure fixées par le Maître d’Ouvrage dans sa demande d’éclaircissements, sa </w:t>
            </w:r>
            <w:r w:rsidR="00F52B01">
              <w:rPr>
                <w:noProof/>
              </w:rPr>
              <w:t>C</w:t>
            </w:r>
            <w:r w:rsidRPr="00BB2725">
              <w:rPr>
                <w:noProof/>
              </w:rPr>
              <w:t xml:space="preserve">andidature sera évaluée sur la base des documents disponibles au moment de l’évaluation des </w:t>
            </w:r>
            <w:r w:rsidR="00F52B01">
              <w:rPr>
                <w:noProof/>
              </w:rPr>
              <w:t>C</w:t>
            </w:r>
            <w:r w:rsidRPr="00BB2725">
              <w:rPr>
                <w:noProof/>
              </w:rPr>
              <w:t>andidatures.</w:t>
            </w:r>
          </w:p>
        </w:tc>
      </w:tr>
      <w:tr w:rsidR="009E3B55" w:rsidRPr="00BB2725" w14:paraId="060E88B3" w14:textId="77777777" w:rsidTr="00F61E63">
        <w:tc>
          <w:tcPr>
            <w:tcW w:w="2518" w:type="dxa"/>
          </w:tcPr>
          <w:p w14:paraId="1E285289" w14:textId="710ECEAF" w:rsidR="0054705A" w:rsidRPr="00BB2725" w:rsidRDefault="00720955" w:rsidP="00720955">
            <w:pPr>
              <w:pStyle w:val="Heading1"/>
              <w:jc w:val="left"/>
              <w:rPr>
                <w:noProof/>
              </w:rPr>
            </w:pPr>
            <w:bookmarkStart w:id="41" w:name="_Toc237943971"/>
            <w:r w:rsidRPr="00BB2725">
              <w:rPr>
                <w:noProof/>
              </w:rPr>
              <w:lastRenderedPageBreak/>
              <w:t>Conformité des Dossiers de Candidature</w:t>
            </w:r>
            <w:bookmarkEnd w:id="41"/>
          </w:p>
        </w:tc>
        <w:tc>
          <w:tcPr>
            <w:tcW w:w="6804" w:type="dxa"/>
          </w:tcPr>
          <w:p w14:paraId="0BF30B8B" w14:textId="2D65AA32" w:rsidR="00C43896" w:rsidRPr="00BB2725" w:rsidRDefault="00720955" w:rsidP="009529C8">
            <w:pPr>
              <w:pStyle w:val="Heading2"/>
              <w:rPr>
                <w:noProof/>
              </w:rPr>
            </w:pPr>
            <w:r w:rsidRPr="00BB2725">
              <w:rPr>
                <w:noProof/>
              </w:rPr>
              <w:t xml:space="preserve">Le Maître d’Ouvrage peut rejeter tout DDC qui n’est pas conforme aux </w:t>
            </w:r>
            <w:r w:rsidR="009529C8">
              <w:rPr>
                <w:noProof/>
              </w:rPr>
              <w:t xml:space="preserve">exigences </w:t>
            </w:r>
            <w:r w:rsidRPr="00BB2725">
              <w:rPr>
                <w:noProof/>
              </w:rPr>
              <w:t>d</w:t>
            </w:r>
            <w:r w:rsidR="00942BCD" w:rsidRPr="00BB2725">
              <w:rPr>
                <w:noProof/>
              </w:rPr>
              <w:t>es</w:t>
            </w:r>
            <w:r w:rsidRPr="00BB2725">
              <w:rPr>
                <w:noProof/>
              </w:rPr>
              <w:t xml:space="preserve"> Document</w:t>
            </w:r>
            <w:r w:rsidR="00942BCD" w:rsidRPr="00BB2725">
              <w:rPr>
                <w:noProof/>
              </w:rPr>
              <w:t>s</w:t>
            </w:r>
            <w:r w:rsidRPr="00BB2725">
              <w:rPr>
                <w:noProof/>
              </w:rPr>
              <w:t xml:space="preserve"> de Pré</w:t>
            </w:r>
            <w:r w:rsidRPr="00BB2725">
              <w:rPr>
                <w:noProof/>
              </w:rPr>
              <w:noBreakHyphen/>
              <w:t>qualification.</w:t>
            </w:r>
            <w:r w:rsidR="00D43CE7">
              <w:rPr>
                <w:noProof/>
              </w:rPr>
              <w:t xml:space="preserve"> </w:t>
            </w:r>
            <w:bookmarkStart w:id="42" w:name="_Hlk236153439"/>
            <w:r w:rsidR="00D43CE7" w:rsidRPr="00245C04">
              <w:t>Si les informations fournies par un Candidat sont incomplètes ou nécessitent des éclaircissements</w:t>
            </w:r>
            <w:r w:rsidR="00D43CE7">
              <w:t>,</w:t>
            </w:r>
            <w:r w:rsidR="00D43CE7" w:rsidRPr="00245C04">
              <w:t xml:space="preserve"> et si les éclaircissements fournis par le Candidat, en vertu de l'Article 21.</w:t>
            </w:r>
            <w:r w:rsidR="00D43CE7">
              <w:t>1</w:t>
            </w:r>
            <w:r w:rsidR="00B34682">
              <w:t xml:space="preserve"> des IAC</w:t>
            </w:r>
            <w:r w:rsidR="00D43CE7" w:rsidRPr="00245C04">
              <w:t xml:space="preserve">, sont jugés insuffisants et/ou non satisfaisants, la </w:t>
            </w:r>
            <w:r w:rsidR="00D43CE7">
              <w:t>C</w:t>
            </w:r>
            <w:r w:rsidR="00D43CE7" w:rsidRPr="00245C04">
              <w:t xml:space="preserve">andidature peut être </w:t>
            </w:r>
            <w:r w:rsidR="00D43CE7">
              <w:t>rejetée</w:t>
            </w:r>
            <w:r w:rsidR="00D43CE7" w:rsidRPr="00BE1DF9">
              <w:t>.</w:t>
            </w:r>
            <w:bookmarkEnd w:id="42"/>
          </w:p>
        </w:tc>
      </w:tr>
      <w:tr w:rsidR="009E3B55" w:rsidRPr="00BB2725" w14:paraId="04FE9B22" w14:textId="77777777" w:rsidTr="00F61E63">
        <w:tc>
          <w:tcPr>
            <w:tcW w:w="2518" w:type="dxa"/>
          </w:tcPr>
          <w:p w14:paraId="769EED27" w14:textId="13647807" w:rsidR="0054705A" w:rsidRPr="00BB2725" w:rsidRDefault="00720955" w:rsidP="0054705A">
            <w:pPr>
              <w:pStyle w:val="Heading1"/>
              <w:jc w:val="left"/>
              <w:rPr>
                <w:noProof/>
              </w:rPr>
            </w:pPr>
            <w:bookmarkStart w:id="43" w:name="_Toc237943972"/>
            <w:r w:rsidRPr="00BB2725">
              <w:rPr>
                <w:noProof/>
              </w:rPr>
              <w:t>Préférence nationale</w:t>
            </w:r>
            <w:bookmarkEnd w:id="43"/>
          </w:p>
        </w:tc>
        <w:tc>
          <w:tcPr>
            <w:tcW w:w="6804" w:type="dxa"/>
          </w:tcPr>
          <w:p w14:paraId="49FCDEDD" w14:textId="77777777" w:rsidR="00C43896" w:rsidRPr="00BB2725" w:rsidRDefault="00720955" w:rsidP="00E24C20">
            <w:pPr>
              <w:pStyle w:val="Heading2"/>
              <w:rPr>
                <w:noProof/>
              </w:rPr>
            </w:pPr>
            <w:r w:rsidRPr="00BB2725">
              <w:rPr>
                <w:noProof/>
              </w:rPr>
              <w:t xml:space="preserve">Sauf disposition contraire spécifiée </w:t>
            </w:r>
            <w:r w:rsidRPr="00533B74">
              <w:rPr>
                <w:b/>
                <w:bCs/>
                <w:noProof/>
              </w:rPr>
              <w:t>dans la</w:t>
            </w:r>
            <w:r w:rsidRPr="00BB2725">
              <w:rPr>
                <w:noProof/>
              </w:rPr>
              <w:t xml:space="preserve"> </w:t>
            </w:r>
            <w:r w:rsidRPr="00BB2725">
              <w:rPr>
                <w:b/>
                <w:noProof/>
              </w:rPr>
              <w:t>FDP</w:t>
            </w:r>
            <w:r w:rsidRPr="00BB2725">
              <w:rPr>
                <w:noProof/>
              </w:rPr>
              <w:t xml:space="preserve">, une marge de préférence ne pourra pas être accordée aux </w:t>
            </w:r>
            <w:r w:rsidR="00E24C20">
              <w:rPr>
                <w:noProof/>
              </w:rPr>
              <w:t>soumissionnaires</w:t>
            </w:r>
            <w:r w:rsidRPr="00BB2725">
              <w:rPr>
                <w:noProof/>
              </w:rPr>
              <w:t xml:space="preserve"> du pays du Maître d’Ouvrage dans le cadre du processus d’appel d’offres qui suivra la présente </w:t>
            </w:r>
            <w:r w:rsidR="005F5776" w:rsidRPr="00BB2725">
              <w:rPr>
                <w:noProof/>
              </w:rPr>
              <w:t>P</w:t>
            </w:r>
            <w:r w:rsidRPr="00BB2725">
              <w:rPr>
                <w:noProof/>
              </w:rPr>
              <w:t>ré</w:t>
            </w:r>
            <w:r w:rsidRPr="00BB2725">
              <w:rPr>
                <w:noProof/>
              </w:rPr>
              <w:noBreakHyphen/>
              <w:t>qualification</w:t>
            </w:r>
            <w:r w:rsidR="00C43896" w:rsidRPr="00BB2725">
              <w:rPr>
                <w:noProof/>
              </w:rPr>
              <w:t>.</w:t>
            </w:r>
          </w:p>
        </w:tc>
      </w:tr>
      <w:tr w:rsidR="009E3B55" w:rsidRPr="00BB2725" w14:paraId="42F9645F" w14:textId="77777777" w:rsidTr="00F61E63">
        <w:tc>
          <w:tcPr>
            <w:tcW w:w="2518" w:type="dxa"/>
          </w:tcPr>
          <w:p w14:paraId="36920879" w14:textId="28D42B2B" w:rsidR="00C43896" w:rsidRPr="00BB2725" w:rsidRDefault="00720955" w:rsidP="00DD7C1A">
            <w:pPr>
              <w:pStyle w:val="Heading1"/>
              <w:jc w:val="left"/>
              <w:rPr>
                <w:noProof/>
              </w:rPr>
            </w:pPr>
            <w:bookmarkStart w:id="44" w:name="_Toc237943973"/>
            <w:r w:rsidRPr="00BB2725">
              <w:rPr>
                <w:noProof/>
              </w:rPr>
              <w:t>Sous</w:t>
            </w:r>
            <w:r w:rsidRPr="00BB2725">
              <w:rPr>
                <w:noProof/>
              </w:rPr>
              <w:noBreakHyphen/>
            </w:r>
            <w:r w:rsidR="00A97919">
              <w:rPr>
                <w:noProof/>
              </w:rPr>
              <w:t>T</w:t>
            </w:r>
            <w:r w:rsidRPr="00BB2725">
              <w:rPr>
                <w:noProof/>
              </w:rPr>
              <w:t>raitants</w:t>
            </w:r>
            <w:bookmarkEnd w:id="44"/>
            <w:r w:rsidR="00A97919">
              <w:rPr>
                <w:noProof/>
              </w:rPr>
              <w:t xml:space="preserve"> </w:t>
            </w:r>
          </w:p>
        </w:tc>
        <w:tc>
          <w:tcPr>
            <w:tcW w:w="6804" w:type="dxa"/>
          </w:tcPr>
          <w:p w14:paraId="1B5BC860" w14:textId="5EF39A20" w:rsidR="00C43896" w:rsidRDefault="00A97919" w:rsidP="008B4C43">
            <w:pPr>
              <w:pStyle w:val="Heading2"/>
              <w:rPr>
                <w:noProof/>
              </w:rPr>
            </w:pPr>
            <w:r w:rsidRPr="00533B74">
              <w:rPr>
                <w:noProof/>
                <w:u w:val="single"/>
              </w:rPr>
              <w:t>Sous-Traitants désignés par le Maître d’Ouvrage</w:t>
            </w:r>
            <w:r>
              <w:rPr>
                <w:noProof/>
              </w:rPr>
              <w:t> </w:t>
            </w:r>
            <w:r w:rsidRPr="00C9137B">
              <w:rPr>
                <w:noProof/>
              </w:rPr>
              <w:t xml:space="preserve">: </w:t>
            </w:r>
            <w:r w:rsidR="00E63F68" w:rsidRPr="00533B74">
              <w:rPr>
                <w:bCs/>
                <w:noProof/>
              </w:rPr>
              <w:t xml:space="preserve">sauf stipulation contraire </w:t>
            </w:r>
            <w:r w:rsidR="00E63F68" w:rsidRPr="00B34682">
              <w:rPr>
                <w:b/>
                <w:bCs/>
                <w:noProof/>
              </w:rPr>
              <w:t>dans la</w:t>
            </w:r>
            <w:r w:rsidR="00E63F68" w:rsidRPr="00533B74">
              <w:rPr>
                <w:bCs/>
                <w:noProof/>
              </w:rPr>
              <w:t xml:space="preserve"> </w:t>
            </w:r>
            <w:r w:rsidR="00E63F68" w:rsidRPr="005C4549">
              <w:rPr>
                <w:b/>
                <w:noProof/>
              </w:rPr>
              <w:t>FDP</w:t>
            </w:r>
            <w:r w:rsidR="00F52B01">
              <w:rPr>
                <w:b/>
                <w:noProof/>
              </w:rPr>
              <w:t>,</w:t>
            </w:r>
            <w:r w:rsidR="00E63F68" w:rsidRPr="005C4549">
              <w:rPr>
                <w:noProof/>
              </w:rPr>
              <w:t xml:space="preserve"> le Maître d'Ouvrage prévoit de </w:t>
            </w:r>
            <w:r w:rsidR="00E63F68" w:rsidRPr="005C4549">
              <w:t>ne faire exécuter aucun élément des Travaux par des Sous</w:t>
            </w:r>
            <w:r w:rsidR="00E63F68" w:rsidRPr="005C4549">
              <w:noBreakHyphen/>
              <w:t>Traitants qu’il aurait désignés ("Sous-Traitants désignés").</w:t>
            </w:r>
          </w:p>
          <w:p w14:paraId="6F69AABC" w14:textId="59D55DFE" w:rsidR="009529C8" w:rsidRPr="00BB2725" w:rsidRDefault="00720955" w:rsidP="008B4C43">
            <w:pPr>
              <w:pStyle w:val="Heading2"/>
              <w:rPr>
                <w:noProof/>
              </w:rPr>
            </w:pPr>
            <w:r w:rsidRPr="00533B74">
              <w:rPr>
                <w:noProof/>
                <w:u w:val="single"/>
              </w:rPr>
              <w:t>Un "</w:t>
            </w:r>
            <w:r w:rsidR="00FD64D4" w:rsidRPr="00533B74">
              <w:rPr>
                <w:noProof/>
                <w:u w:val="single"/>
              </w:rPr>
              <w:t>S</w:t>
            </w:r>
            <w:r w:rsidRPr="00533B74">
              <w:rPr>
                <w:noProof/>
                <w:u w:val="single"/>
              </w:rPr>
              <w:t>ous-</w:t>
            </w:r>
            <w:r w:rsidR="00FD64D4" w:rsidRPr="00533B74">
              <w:rPr>
                <w:noProof/>
                <w:u w:val="single"/>
              </w:rPr>
              <w:t>T</w:t>
            </w:r>
            <w:r w:rsidRPr="00533B74">
              <w:rPr>
                <w:noProof/>
                <w:u w:val="single"/>
              </w:rPr>
              <w:t>raitant spécialisé"</w:t>
            </w:r>
            <w:r w:rsidRPr="00BB2725">
              <w:rPr>
                <w:noProof/>
              </w:rPr>
              <w:t xml:space="preserve"> est un sous-traitant recruté pour </w:t>
            </w:r>
            <w:r w:rsidR="005054FC">
              <w:rPr>
                <w:noProof/>
              </w:rPr>
              <w:t>des activités-clés</w:t>
            </w:r>
            <w:r w:rsidR="00FD64D4">
              <w:rPr>
                <w:noProof/>
              </w:rPr>
              <w:t xml:space="preserve"> </w:t>
            </w:r>
            <w:r w:rsidRPr="00BB2725">
              <w:rPr>
                <w:noProof/>
              </w:rPr>
              <w:t>spécialisé</w:t>
            </w:r>
            <w:r w:rsidR="005054FC">
              <w:rPr>
                <w:noProof/>
              </w:rPr>
              <w:t>es</w:t>
            </w:r>
            <w:r w:rsidRPr="00BB2725">
              <w:rPr>
                <w:noProof/>
              </w:rPr>
              <w:t xml:space="preserve"> </w:t>
            </w:r>
            <w:r w:rsidR="005054FC">
              <w:rPr>
                <w:noProof/>
              </w:rPr>
              <w:t xml:space="preserve">spécifiées </w:t>
            </w:r>
            <w:r w:rsidR="005054FC" w:rsidRPr="00533B74">
              <w:rPr>
                <w:b/>
                <w:bCs/>
                <w:noProof/>
              </w:rPr>
              <w:t>dans la</w:t>
            </w:r>
            <w:r w:rsidR="005054FC">
              <w:rPr>
                <w:noProof/>
              </w:rPr>
              <w:t xml:space="preserve"> </w:t>
            </w:r>
            <w:r w:rsidR="005054FC" w:rsidRPr="00533B74">
              <w:rPr>
                <w:b/>
                <w:bCs/>
                <w:noProof/>
              </w:rPr>
              <w:t>FDP</w:t>
            </w:r>
            <w:r w:rsidRPr="00BB2725">
              <w:rPr>
                <w:noProof/>
              </w:rPr>
              <w:t>. Si le Maître d’Ouvrage ne prévoit pas d</w:t>
            </w:r>
            <w:r w:rsidR="00C60222">
              <w:rPr>
                <w:noProof/>
              </w:rPr>
              <w:t>’</w:t>
            </w:r>
            <w:r w:rsidR="009529C8">
              <w:rPr>
                <w:noProof/>
              </w:rPr>
              <w:t>activités</w:t>
            </w:r>
            <w:r w:rsidR="005054FC">
              <w:rPr>
                <w:noProof/>
              </w:rPr>
              <w:t>-</w:t>
            </w:r>
            <w:r w:rsidR="009529C8">
              <w:rPr>
                <w:noProof/>
              </w:rPr>
              <w:t>clés</w:t>
            </w:r>
            <w:r w:rsidR="009529C8" w:rsidRPr="00BB2725">
              <w:rPr>
                <w:noProof/>
              </w:rPr>
              <w:t xml:space="preserve"> </w:t>
            </w:r>
            <w:r w:rsidRPr="00BB2725">
              <w:rPr>
                <w:noProof/>
              </w:rPr>
              <w:t>spécialisé</w:t>
            </w:r>
            <w:r w:rsidR="005054FC">
              <w:rPr>
                <w:noProof/>
              </w:rPr>
              <w:t>e</w:t>
            </w:r>
            <w:r w:rsidRPr="00BB2725">
              <w:rPr>
                <w:noProof/>
              </w:rPr>
              <w:t>s, les expériences des sous-traitants ne seront pas prises en compte aux fins d’évaluation de la qualification du Candidat</w:t>
            </w:r>
            <w:r w:rsidR="00C43896" w:rsidRPr="00BB2725">
              <w:rPr>
                <w:noProof/>
              </w:rPr>
              <w:t xml:space="preserve">. </w:t>
            </w:r>
          </w:p>
          <w:p w14:paraId="1E9F44C6" w14:textId="77777777" w:rsidR="00911FC3" w:rsidRDefault="00720955" w:rsidP="008B4C43">
            <w:pPr>
              <w:pStyle w:val="Heading2"/>
              <w:rPr>
                <w:noProof/>
              </w:rPr>
            </w:pPr>
            <w:r w:rsidRPr="00BB2725">
              <w:rPr>
                <w:noProof/>
              </w:rPr>
              <w:t>Le Maître d’Ouvrage peut décider, de sa propre initiative ou sur requête jugée justifiée d’un des Candidats durant la procédure de pré-qualification, d’autoriser que certain</w:t>
            </w:r>
            <w:r w:rsidR="0095757A">
              <w:rPr>
                <w:noProof/>
              </w:rPr>
              <w:t>es activités</w:t>
            </w:r>
            <w:r w:rsidR="005054FC">
              <w:rPr>
                <w:noProof/>
              </w:rPr>
              <w:t>-clés</w:t>
            </w:r>
            <w:r w:rsidR="00DF1F5A">
              <w:rPr>
                <w:noProof/>
              </w:rPr>
              <w:t xml:space="preserve"> </w:t>
            </w:r>
            <w:r w:rsidRPr="00BB2725">
              <w:rPr>
                <w:noProof/>
              </w:rPr>
              <w:t>spécialisé</w:t>
            </w:r>
            <w:r w:rsidR="00FD64D4">
              <w:rPr>
                <w:noProof/>
              </w:rPr>
              <w:t>e</w:t>
            </w:r>
            <w:r w:rsidRPr="00BB2725">
              <w:rPr>
                <w:noProof/>
              </w:rPr>
              <w:t>s soient sous-traité</w:t>
            </w:r>
            <w:r w:rsidR="005054FC">
              <w:rPr>
                <w:noProof/>
              </w:rPr>
              <w:t>e</w:t>
            </w:r>
            <w:r w:rsidRPr="00BB2725">
              <w:rPr>
                <w:noProof/>
              </w:rPr>
              <w:t xml:space="preserve">s, ainsi qu’indiqué </w:t>
            </w:r>
            <w:r w:rsidR="005054FC" w:rsidRPr="00533B74">
              <w:rPr>
                <w:b/>
                <w:bCs/>
                <w:noProof/>
              </w:rPr>
              <w:t>dans la</w:t>
            </w:r>
            <w:r w:rsidR="005054FC">
              <w:rPr>
                <w:noProof/>
              </w:rPr>
              <w:t xml:space="preserve"> </w:t>
            </w:r>
            <w:r w:rsidR="005054FC" w:rsidRPr="00533B74">
              <w:rPr>
                <w:b/>
                <w:bCs/>
                <w:noProof/>
              </w:rPr>
              <w:t>FDP</w:t>
            </w:r>
            <w:r w:rsidRPr="00BB2725">
              <w:rPr>
                <w:noProof/>
              </w:rPr>
              <w:t xml:space="preserve">. En un tel cas, l’expérience des </w:t>
            </w:r>
            <w:r w:rsidR="00FD64D4">
              <w:rPr>
                <w:noProof/>
              </w:rPr>
              <w:t>S</w:t>
            </w:r>
            <w:r w:rsidR="00C60222">
              <w:rPr>
                <w:noProof/>
              </w:rPr>
              <w:t>ous-</w:t>
            </w:r>
            <w:r w:rsidR="00FD64D4">
              <w:rPr>
                <w:noProof/>
              </w:rPr>
              <w:t>T</w:t>
            </w:r>
            <w:r w:rsidR="00C60222">
              <w:rPr>
                <w:noProof/>
              </w:rPr>
              <w:t>raitant</w:t>
            </w:r>
            <w:r w:rsidR="00FD64D4">
              <w:rPr>
                <w:noProof/>
              </w:rPr>
              <w:t>s</w:t>
            </w:r>
            <w:r w:rsidR="00C60222">
              <w:rPr>
                <w:noProof/>
              </w:rPr>
              <w:t xml:space="preserve"> s</w:t>
            </w:r>
            <w:r w:rsidR="00C46F3B" w:rsidRPr="00FC2230">
              <w:rPr>
                <w:noProof/>
              </w:rPr>
              <w:t>pécialisés</w:t>
            </w:r>
            <w:r w:rsidRPr="00BB2725">
              <w:rPr>
                <w:noProof/>
              </w:rPr>
              <w:t xml:space="preserve"> sera prise en compte aux fins d’évaluation de la qualification conformément aux dispositions de la Section III relative aux critères de qualification </w:t>
            </w:r>
            <w:r w:rsidR="00C46F3B">
              <w:rPr>
                <w:noProof/>
              </w:rPr>
              <w:t>qui peuvent être remplis par des</w:t>
            </w:r>
            <w:r w:rsidR="00C46F3B" w:rsidRPr="00BB2725">
              <w:rPr>
                <w:noProof/>
              </w:rPr>
              <w:t xml:space="preserve"> </w:t>
            </w:r>
            <w:r w:rsidR="00BA70BF">
              <w:rPr>
                <w:noProof/>
              </w:rPr>
              <w:t>S</w:t>
            </w:r>
            <w:r w:rsidRPr="00BB2725">
              <w:rPr>
                <w:noProof/>
              </w:rPr>
              <w:t>ous-</w:t>
            </w:r>
            <w:r w:rsidR="00BA70BF">
              <w:rPr>
                <w:noProof/>
              </w:rPr>
              <w:t>T</w:t>
            </w:r>
            <w:r w:rsidRPr="00BB2725">
              <w:rPr>
                <w:noProof/>
              </w:rPr>
              <w:t>raitants</w:t>
            </w:r>
            <w:r w:rsidR="00BA70BF">
              <w:rPr>
                <w:noProof/>
              </w:rPr>
              <w:t xml:space="preserve"> spécialisés</w:t>
            </w:r>
            <w:r w:rsidR="009754D6" w:rsidRPr="00BB2725">
              <w:rPr>
                <w:noProof/>
              </w:rPr>
              <w:t>.</w:t>
            </w:r>
          </w:p>
          <w:p w14:paraId="5DFCE15E" w14:textId="77777777" w:rsidR="008B4C43" w:rsidRDefault="008B4C43" w:rsidP="008B4C43">
            <w:pPr>
              <w:pStyle w:val="Heading2"/>
            </w:pPr>
            <w:r>
              <w:t>Le Candidat n'est pas autorisé à proposer de sous-traiter la totalité du Marché.</w:t>
            </w:r>
          </w:p>
          <w:p w14:paraId="5CB2C56C" w14:textId="77777777" w:rsidR="008B4C43" w:rsidRDefault="008B4C43" w:rsidP="00533B74">
            <w:pPr>
              <w:pStyle w:val="Heading2"/>
              <w:numPr>
                <w:ilvl w:val="0"/>
                <w:numId w:val="0"/>
              </w:numPr>
              <w:ind w:left="576"/>
              <w:rPr>
                <w:noProof/>
              </w:rPr>
            </w:pPr>
          </w:p>
          <w:p w14:paraId="70B0A00F" w14:textId="4D311560" w:rsidR="00A64B78" w:rsidRPr="00BB2725" w:rsidRDefault="00A64B78" w:rsidP="00533B74">
            <w:pPr>
              <w:pStyle w:val="Heading2"/>
              <w:numPr>
                <w:ilvl w:val="0"/>
                <w:numId w:val="0"/>
              </w:numPr>
              <w:rPr>
                <w:noProof/>
              </w:rPr>
            </w:pPr>
          </w:p>
        </w:tc>
      </w:tr>
      <w:tr w:rsidR="009E3B55" w:rsidRPr="00BB2725" w14:paraId="4EC02291" w14:textId="77777777" w:rsidTr="00F61E63">
        <w:tc>
          <w:tcPr>
            <w:tcW w:w="2518" w:type="dxa"/>
          </w:tcPr>
          <w:p w14:paraId="748C7357" w14:textId="77777777" w:rsidR="00C43896" w:rsidRPr="00BB2725" w:rsidRDefault="00C43896" w:rsidP="008B355D">
            <w:pPr>
              <w:keepNext/>
              <w:keepLines/>
              <w:rPr>
                <w:noProof/>
              </w:rPr>
            </w:pPr>
          </w:p>
        </w:tc>
        <w:tc>
          <w:tcPr>
            <w:tcW w:w="6804" w:type="dxa"/>
          </w:tcPr>
          <w:p w14:paraId="4B31C0D9" w14:textId="77777777" w:rsidR="00C43896" w:rsidRPr="00BB2725" w:rsidRDefault="00720955" w:rsidP="008B355D">
            <w:pPr>
              <w:pStyle w:val="HeadingA"/>
              <w:keepNext/>
              <w:keepLines/>
              <w:ind w:left="714" w:hanging="357"/>
              <w:rPr>
                <w:noProof/>
              </w:rPr>
            </w:pPr>
            <w:bookmarkStart w:id="45" w:name="_Toc237943974"/>
            <w:r w:rsidRPr="00BB2725">
              <w:rPr>
                <w:noProof/>
              </w:rPr>
              <w:t>Evaluation des Dossiers de Candidature et Pré</w:t>
            </w:r>
            <w:r w:rsidRPr="00BB2725">
              <w:rPr>
                <w:noProof/>
              </w:rPr>
              <w:noBreakHyphen/>
              <w:t>qualification des Candidats</w:t>
            </w:r>
            <w:bookmarkEnd w:id="45"/>
          </w:p>
        </w:tc>
      </w:tr>
      <w:tr w:rsidR="009E3B55" w:rsidRPr="00BB2725" w14:paraId="156C4174" w14:textId="77777777" w:rsidTr="00F61E63">
        <w:tc>
          <w:tcPr>
            <w:tcW w:w="2518" w:type="dxa"/>
          </w:tcPr>
          <w:p w14:paraId="3BFAF76F" w14:textId="03B93349" w:rsidR="00C37D01" w:rsidRPr="00BB2725" w:rsidRDefault="00140F4A" w:rsidP="008B355D">
            <w:pPr>
              <w:pStyle w:val="Heading1"/>
              <w:keepNext/>
              <w:keepLines/>
              <w:jc w:val="left"/>
              <w:rPr>
                <w:noProof/>
              </w:rPr>
            </w:pPr>
            <w:bookmarkStart w:id="46" w:name="_Toc237943975"/>
            <w:r w:rsidRPr="00BB2725">
              <w:rPr>
                <w:noProof/>
              </w:rPr>
              <w:t>Evaluation des Dossiers de Candidature</w:t>
            </w:r>
            <w:bookmarkEnd w:id="46"/>
          </w:p>
        </w:tc>
        <w:tc>
          <w:tcPr>
            <w:tcW w:w="6804" w:type="dxa"/>
          </w:tcPr>
          <w:p w14:paraId="25F3203D" w14:textId="2260611A" w:rsidR="00C37D01" w:rsidRPr="00BB2725" w:rsidRDefault="00140F4A" w:rsidP="008B355D">
            <w:pPr>
              <w:pStyle w:val="Heading2"/>
              <w:keepNext/>
              <w:keepLines/>
              <w:rPr>
                <w:noProof/>
              </w:rPr>
            </w:pPr>
            <w:r w:rsidRPr="00BB2725">
              <w:rPr>
                <w:noProof/>
              </w:rPr>
              <w:t>Le Maître d’Ouvrage aura recours à tous les facteurs, méthodes, critères et conditions définis dans la Section III</w:t>
            </w:r>
            <w:r w:rsidR="00A541E8" w:rsidRPr="00BB2725">
              <w:rPr>
                <w:noProof/>
              </w:rPr>
              <w:t> </w:t>
            </w:r>
            <w:r w:rsidR="00A541E8" w:rsidRPr="00BB2725">
              <w:rPr>
                <w:noProof/>
              </w:rPr>
              <w:noBreakHyphen/>
              <w:t> </w:t>
            </w:r>
            <w:r w:rsidR="00F97F45" w:rsidRPr="00BB2725">
              <w:rPr>
                <w:noProof/>
              </w:rPr>
              <w:t>Critères d’Evaluation et de Pré</w:t>
            </w:r>
            <w:r w:rsidR="00F97F45" w:rsidRPr="00BB2725">
              <w:rPr>
                <w:noProof/>
              </w:rPr>
              <w:noBreakHyphen/>
              <w:t>qualification</w:t>
            </w:r>
            <w:r w:rsidRPr="00BB2725">
              <w:rPr>
                <w:noProof/>
              </w:rPr>
              <w:t xml:space="preserve"> pour évaluer les qualifications des Candidats. Le recours à d’autres facteurs, méthodes ou critères ne sera pas autorisé. Le Maître d’Ouvrage se réserve le droit de ne pas tenir compte d’écarts mineurs dans les critères de qualification s’ils n’affectent pas matériellement la capacité technique ou financière d’un Candidat à exécuter le </w:t>
            </w:r>
            <w:r w:rsidR="00CA3855">
              <w:rPr>
                <w:noProof/>
              </w:rPr>
              <w:t>M</w:t>
            </w:r>
            <w:r w:rsidRPr="00BB2725">
              <w:rPr>
                <w:noProof/>
              </w:rPr>
              <w:t>arché</w:t>
            </w:r>
            <w:r w:rsidR="00C37D01" w:rsidRPr="00BB2725">
              <w:rPr>
                <w:noProof/>
              </w:rPr>
              <w:t>.</w:t>
            </w:r>
            <w:r w:rsidR="0095757A" w:rsidRPr="00BB2725">
              <w:rPr>
                <w:noProof/>
              </w:rPr>
              <w:t xml:space="preserve"> </w:t>
            </w:r>
          </w:p>
          <w:p w14:paraId="7B287F80" w14:textId="349F65C7" w:rsidR="00140F4A" w:rsidRPr="00BB2725" w:rsidRDefault="00140F4A" w:rsidP="008B355D">
            <w:pPr>
              <w:pStyle w:val="Heading2"/>
              <w:keepNext/>
              <w:keepLines/>
              <w:rPr>
                <w:noProof/>
              </w:rPr>
            </w:pPr>
            <w:r w:rsidRPr="00BB2725">
              <w:rPr>
                <w:noProof/>
              </w:rPr>
              <w:t xml:space="preserve">Seules les qualifications du Candidat seront prises en compte dans l’évaluation. En particulier, les qualifications </w:t>
            </w:r>
            <w:r w:rsidR="00CD225F" w:rsidRPr="00911B08">
              <w:t>appartenant à une maison mère, à une filiale,</w:t>
            </w:r>
            <w:r w:rsidR="000F3A93">
              <w:t xml:space="preserve"> </w:t>
            </w:r>
            <w:r w:rsidR="00CE4C36">
              <w:t xml:space="preserve">à </w:t>
            </w:r>
            <w:r w:rsidR="000F3A93">
              <w:t>une société affiliée</w:t>
            </w:r>
            <w:r w:rsidR="000F3A93" w:rsidRPr="00911B08">
              <w:t>,</w:t>
            </w:r>
            <w:r w:rsidR="000F3A93">
              <w:t xml:space="preserve"> </w:t>
            </w:r>
            <w:r w:rsidR="00CE4C36">
              <w:rPr>
                <w:noProof/>
              </w:rPr>
              <w:t>aux</w:t>
            </w:r>
            <w:r w:rsidR="000F3A93" w:rsidRPr="00CC0C8E">
              <w:rPr>
                <w:noProof/>
              </w:rPr>
              <w:t xml:space="preserve"> sous-traitants </w:t>
            </w:r>
            <w:r w:rsidR="000F3A93" w:rsidRPr="00CC5C56">
              <w:rPr>
                <w:noProof/>
              </w:rPr>
              <w:t xml:space="preserve">(autres que les Sous-Traitants spécialisés </w:t>
            </w:r>
            <w:r w:rsidR="000F3A93" w:rsidRPr="00382B44">
              <w:rPr>
                <w:noProof/>
              </w:rPr>
              <w:t xml:space="preserve">si permis </w:t>
            </w:r>
            <w:r w:rsidR="000F3A93" w:rsidRPr="00533B74">
              <w:rPr>
                <w:b/>
                <w:bCs/>
                <w:noProof/>
              </w:rPr>
              <w:t>dans la</w:t>
            </w:r>
            <w:r w:rsidR="000F3A93" w:rsidRPr="008F5554">
              <w:rPr>
                <w:b/>
                <w:bCs/>
                <w:noProof/>
              </w:rPr>
              <w:t xml:space="preserve"> </w:t>
            </w:r>
            <w:r w:rsidR="000F3A93">
              <w:rPr>
                <w:b/>
                <w:bCs/>
                <w:noProof/>
              </w:rPr>
              <w:t>FD</w:t>
            </w:r>
            <w:r w:rsidR="006C550D">
              <w:rPr>
                <w:b/>
                <w:bCs/>
                <w:noProof/>
              </w:rPr>
              <w:t>P</w:t>
            </w:r>
            <w:r w:rsidR="000F3A93" w:rsidRPr="00CC5C56">
              <w:rPr>
                <w:noProof/>
              </w:rPr>
              <w:t>)</w:t>
            </w:r>
            <w:r w:rsidR="000F3A93" w:rsidRPr="00911B08">
              <w:t xml:space="preserve"> ou à toute autre </w:t>
            </w:r>
            <w:r w:rsidR="000F3A93">
              <w:t>entreprise dont la</w:t>
            </w:r>
            <w:r w:rsidR="000F3A93" w:rsidRPr="00911B08">
              <w:t xml:space="preserve"> </w:t>
            </w:r>
            <w:r w:rsidR="000F3A93">
              <w:t xml:space="preserve">personnalité </w:t>
            </w:r>
            <w:r w:rsidR="000F3A93" w:rsidRPr="00BB6C16">
              <w:t xml:space="preserve">juridique ne fait pas partie du </w:t>
            </w:r>
            <w:r w:rsidR="000F3A93">
              <w:t>Candidat</w:t>
            </w:r>
            <w:r w:rsidR="000F3A93" w:rsidRPr="00BB6C16">
              <w:t xml:space="preserve"> ou qui n’est pas associée au </w:t>
            </w:r>
            <w:r w:rsidR="000F3A93">
              <w:t>Candidat</w:t>
            </w:r>
            <w:r w:rsidR="000F3A93" w:rsidRPr="00BB6C16">
              <w:t xml:space="preserve"> dans le cadre d’un groupement d’entreprises, conformément à l’Article 4.1 des I</w:t>
            </w:r>
            <w:r w:rsidR="000F3A93">
              <w:t>AC</w:t>
            </w:r>
            <w:r w:rsidR="00CD225F" w:rsidRPr="00911B08">
              <w:t xml:space="preserve"> </w:t>
            </w:r>
            <w:r w:rsidRPr="00BB2725">
              <w:rPr>
                <w:noProof/>
              </w:rPr>
              <w:t>ne seront pas prises en compte.</w:t>
            </w:r>
          </w:p>
          <w:p w14:paraId="5BB04C4E" w14:textId="1843A898" w:rsidR="00140F4A" w:rsidRPr="00BB2725" w:rsidRDefault="00140F4A" w:rsidP="008B355D">
            <w:pPr>
              <w:pStyle w:val="Heading2"/>
              <w:keepNext/>
              <w:keepLines/>
              <w:rPr>
                <w:noProof/>
              </w:rPr>
            </w:pPr>
            <w:r w:rsidRPr="00BB2725">
              <w:rPr>
                <w:noProof/>
              </w:rPr>
              <w:t xml:space="preserve">Dans le cas de </w:t>
            </w:r>
            <w:r w:rsidR="000519C8">
              <w:rPr>
                <w:noProof/>
              </w:rPr>
              <w:t>M</w:t>
            </w:r>
            <w:r w:rsidRPr="00BB2725">
              <w:rPr>
                <w:noProof/>
              </w:rPr>
              <w:t xml:space="preserve">archés multiples, les Candidats devront indiquer dans leurs </w:t>
            </w:r>
            <w:r w:rsidR="008B4C43">
              <w:rPr>
                <w:noProof/>
              </w:rPr>
              <w:t>C</w:t>
            </w:r>
            <w:r w:rsidRPr="00BB2725">
              <w:rPr>
                <w:noProof/>
              </w:rPr>
              <w:t xml:space="preserve">andidatures les </w:t>
            </w:r>
            <w:r w:rsidR="00CA3855">
              <w:rPr>
                <w:noProof/>
              </w:rPr>
              <w:t>M</w:t>
            </w:r>
            <w:r w:rsidRPr="00BB2725">
              <w:rPr>
                <w:noProof/>
              </w:rPr>
              <w:t xml:space="preserve">archés qui les intéressent. Le Maître d’Ouvrage pré-qualifiera chaque Candidat pour le nombre maximum de </w:t>
            </w:r>
            <w:r w:rsidR="00CA3855">
              <w:rPr>
                <w:noProof/>
              </w:rPr>
              <w:t>M</w:t>
            </w:r>
            <w:r w:rsidRPr="00BB2725">
              <w:rPr>
                <w:noProof/>
              </w:rPr>
              <w:t>archés pour lesquels le Candidat satisfait à l’ensemble des exigences cumulées à ces marchés, tel que spécifié dans la Section III</w:t>
            </w:r>
            <w:r w:rsidR="00A541E8" w:rsidRPr="00BB2725">
              <w:rPr>
                <w:noProof/>
              </w:rPr>
              <w:t> </w:t>
            </w:r>
            <w:r w:rsidR="00A541E8" w:rsidRPr="00BB2725">
              <w:rPr>
                <w:noProof/>
              </w:rPr>
              <w:noBreakHyphen/>
              <w:t> </w:t>
            </w:r>
            <w:r w:rsidR="00F97F45" w:rsidRPr="00BB2725">
              <w:rPr>
                <w:noProof/>
              </w:rPr>
              <w:t>Critères d’Evaluation et de Pré</w:t>
            </w:r>
            <w:r w:rsidR="00F97F45" w:rsidRPr="00BB2725">
              <w:rPr>
                <w:noProof/>
              </w:rPr>
              <w:noBreakHyphen/>
              <w:t>qualification</w:t>
            </w:r>
            <w:r w:rsidRPr="00BB2725">
              <w:rPr>
                <w:noProof/>
              </w:rPr>
              <w:t>.</w:t>
            </w:r>
          </w:p>
        </w:tc>
      </w:tr>
      <w:tr w:rsidR="009E3B55" w:rsidRPr="00BB2725" w14:paraId="02B62C5D" w14:textId="77777777" w:rsidTr="00F61E63">
        <w:tc>
          <w:tcPr>
            <w:tcW w:w="2518" w:type="dxa"/>
          </w:tcPr>
          <w:p w14:paraId="7517AEF1" w14:textId="4DD2AFA2" w:rsidR="00C37D01" w:rsidRPr="00BB2725" w:rsidRDefault="00140F4A" w:rsidP="00140F4A">
            <w:pPr>
              <w:pStyle w:val="Heading1"/>
              <w:jc w:val="left"/>
              <w:rPr>
                <w:noProof/>
              </w:rPr>
            </w:pPr>
            <w:bookmarkStart w:id="47" w:name="_Toc237943976"/>
            <w:r w:rsidRPr="00BB2725">
              <w:rPr>
                <w:noProof/>
              </w:rPr>
              <w:t>Droit du Maître d’Ouvrage de rejeter tous les Dossiers de Candidature</w:t>
            </w:r>
            <w:bookmarkEnd w:id="47"/>
          </w:p>
        </w:tc>
        <w:tc>
          <w:tcPr>
            <w:tcW w:w="6804" w:type="dxa"/>
          </w:tcPr>
          <w:p w14:paraId="289F4F69" w14:textId="76A78FF4" w:rsidR="004276DD" w:rsidRPr="00BB2725" w:rsidRDefault="00140F4A" w:rsidP="00140F4A">
            <w:pPr>
              <w:pStyle w:val="Heading2"/>
              <w:rPr>
                <w:noProof/>
              </w:rPr>
            </w:pPr>
            <w:r w:rsidRPr="00BB2725">
              <w:rPr>
                <w:noProof/>
              </w:rPr>
              <w:t>Le Maître d’Ouvrage se réserve le droit d’annuler la procédure de pré</w:t>
            </w:r>
            <w:r w:rsidRPr="00BB2725">
              <w:rPr>
                <w:noProof/>
              </w:rPr>
              <w:noBreakHyphen/>
              <w:t>qualification, et de rejeter tous les DDC à tout moment, sans pour autant encourir une responsabilité quelconque vis-à-vis des Candidats.</w:t>
            </w:r>
          </w:p>
        </w:tc>
      </w:tr>
      <w:tr w:rsidR="009E3B55" w:rsidRPr="00BB2725" w14:paraId="0AD7BC7A" w14:textId="77777777" w:rsidTr="00F61E63">
        <w:tc>
          <w:tcPr>
            <w:tcW w:w="2518" w:type="dxa"/>
          </w:tcPr>
          <w:p w14:paraId="21D0AEA0" w14:textId="11C20761" w:rsidR="00C37D01" w:rsidRPr="00911B08" w:rsidRDefault="00140F4A" w:rsidP="00140F4A">
            <w:pPr>
              <w:pStyle w:val="Heading1"/>
              <w:rPr>
                <w:noProof/>
              </w:rPr>
            </w:pPr>
            <w:bookmarkStart w:id="48" w:name="_Toc237943977"/>
            <w:r w:rsidRPr="00911B08">
              <w:rPr>
                <w:noProof/>
              </w:rPr>
              <w:t>Pré</w:t>
            </w:r>
            <w:r w:rsidRPr="00911B08">
              <w:rPr>
                <w:noProof/>
              </w:rPr>
              <w:noBreakHyphen/>
              <w:t>qualification des Candidats</w:t>
            </w:r>
            <w:bookmarkEnd w:id="48"/>
          </w:p>
        </w:tc>
        <w:tc>
          <w:tcPr>
            <w:tcW w:w="6804" w:type="dxa"/>
          </w:tcPr>
          <w:p w14:paraId="5DC7E480" w14:textId="154A8173" w:rsidR="004276DD" w:rsidRPr="005C4549" w:rsidRDefault="00140F4A" w:rsidP="00140F4A">
            <w:pPr>
              <w:pStyle w:val="Heading2"/>
              <w:rPr>
                <w:noProof/>
              </w:rPr>
            </w:pPr>
            <w:r w:rsidRPr="00911B08">
              <w:rPr>
                <w:noProof/>
              </w:rPr>
              <w:t>Tous les Candidats dont les DDC ont satisfait ou dépassé les critères minima spécifiés, à l’exclusion de tous les autres, seront pré-qualifiés par le Maître d’Ouvrage</w:t>
            </w:r>
            <w:r w:rsidR="004276DD" w:rsidRPr="00911B08">
              <w:rPr>
                <w:noProof/>
              </w:rPr>
              <w:t>.</w:t>
            </w:r>
          </w:p>
          <w:p w14:paraId="5895F211" w14:textId="77777777" w:rsidR="00C37D01" w:rsidRPr="00D567DA" w:rsidRDefault="00140F4A" w:rsidP="00140F4A">
            <w:pPr>
              <w:pStyle w:val="Heading2"/>
              <w:rPr>
                <w:noProof/>
              </w:rPr>
            </w:pPr>
            <w:r w:rsidRPr="00911B08">
              <w:rPr>
                <w:noProof/>
              </w:rPr>
              <w:t>Un Candidat peut être "pré-qualifié sous condition", ce qui signifie qualifié sous réserve de fournir ou corriger certains documents mineurs ou déficiences à la satisfaction du Maître d’Ouvrage</w:t>
            </w:r>
            <w:r w:rsidR="004276DD" w:rsidRPr="00D567DA">
              <w:rPr>
                <w:noProof/>
              </w:rPr>
              <w:t>.</w:t>
            </w:r>
          </w:p>
          <w:p w14:paraId="0B7461C7" w14:textId="6654CB5A" w:rsidR="00140F4A" w:rsidRPr="00DD7C1A" w:rsidRDefault="00140F4A" w:rsidP="00140F4A">
            <w:pPr>
              <w:pStyle w:val="Heading2"/>
              <w:rPr>
                <w:noProof/>
              </w:rPr>
            </w:pPr>
            <w:r w:rsidRPr="00D567DA">
              <w:rPr>
                <w:noProof/>
              </w:rPr>
              <w:t xml:space="preserve">La lettre d’information aux Candidats qui sont pré-qualifiés sous condition contiendra la ou les conditions qui devront être remplies à la satisfaction du Maître d’Ouvrage au plus tard à la soumission de leurs </w:t>
            </w:r>
            <w:r w:rsidR="00E22D66">
              <w:rPr>
                <w:noProof/>
              </w:rPr>
              <w:t>O</w:t>
            </w:r>
            <w:r w:rsidRPr="00D567DA">
              <w:rPr>
                <w:noProof/>
              </w:rPr>
              <w:t>ffres</w:t>
            </w:r>
            <w:r w:rsidR="00EC32EE" w:rsidRPr="00DD7C1A">
              <w:rPr>
                <w:noProof/>
              </w:rPr>
              <w:t>.</w:t>
            </w:r>
          </w:p>
        </w:tc>
      </w:tr>
      <w:tr w:rsidR="009E3B55" w:rsidRPr="00BB2725" w14:paraId="5030E989" w14:textId="77777777" w:rsidTr="00F61E63">
        <w:tc>
          <w:tcPr>
            <w:tcW w:w="2518" w:type="dxa"/>
          </w:tcPr>
          <w:p w14:paraId="11665C1B" w14:textId="4DBB79BC" w:rsidR="00C37D01" w:rsidRPr="00911B08" w:rsidRDefault="00C50099" w:rsidP="00140F4A">
            <w:pPr>
              <w:pStyle w:val="Heading1"/>
              <w:jc w:val="left"/>
              <w:rPr>
                <w:noProof/>
              </w:rPr>
            </w:pPr>
            <w:bookmarkStart w:id="49" w:name="_Toc237943978"/>
            <w:r w:rsidRPr="00911B08">
              <w:rPr>
                <w:noProof/>
              </w:rPr>
              <w:t>Notification</w:t>
            </w:r>
            <w:r w:rsidR="00140F4A" w:rsidRPr="00911B08">
              <w:rPr>
                <w:noProof/>
              </w:rPr>
              <w:t xml:space="preserve"> de Pré</w:t>
            </w:r>
            <w:r w:rsidR="00140F4A" w:rsidRPr="00911B08">
              <w:rPr>
                <w:noProof/>
              </w:rPr>
              <w:noBreakHyphen/>
              <w:t>qualification</w:t>
            </w:r>
            <w:bookmarkEnd w:id="49"/>
          </w:p>
        </w:tc>
        <w:tc>
          <w:tcPr>
            <w:tcW w:w="6804" w:type="dxa"/>
          </w:tcPr>
          <w:p w14:paraId="5FBEB888" w14:textId="5E0A2CD6" w:rsidR="001F5986" w:rsidRDefault="00140F4A" w:rsidP="00140F4A">
            <w:pPr>
              <w:pStyle w:val="Heading2"/>
              <w:rPr>
                <w:noProof/>
              </w:rPr>
            </w:pPr>
            <w:r w:rsidRPr="00D567DA">
              <w:rPr>
                <w:noProof/>
              </w:rPr>
              <w:t xml:space="preserve">Lorsque le Maître d’Ouvrage aura terminé l’évaluation des DDC, il communiquera par écrit à tous les Candidats les noms des Candidats qui ont été pré-qualifiés ou pré-qualifiés sous condition. </w:t>
            </w:r>
          </w:p>
          <w:p w14:paraId="4BE2A06A" w14:textId="53673E70" w:rsidR="00911B08" w:rsidRPr="00911B08" w:rsidRDefault="00140F4A">
            <w:pPr>
              <w:pStyle w:val="Heading2"/>
              <w:rPr>
                <w:noProof/>
              </w:rPr>
            </w:pPr>
            <w:r w:rsidRPr="00D567DA">
              <w:rPr>
                <w:noProof/>
              </w:rPr>
              <w:t>Les Candidats disqualifiés seront informés séparément</w:t>
            </w:r>
            <w:r w:rsidR="00763466" w:rsidRPr="00CE76DB">
              <w:t xml:space="preserve"> par le Maître d'Ouvrage de leur élimination du processus d'appel d'offres</w:t>
            </w:r>
            <w:r w:rsidR="004276DD" w:rsidRPr="00D567DA">
              <w:rPr>
                <w:noProof/>
              </w:rPr>
              <w:t>.</w:t>
            </w:r>
            <w:r w:rsidR="001F5986">
              <w:rPr>
                <w:noProof/>
              </w:rPr>
              <w:t xml:space="preserve"> C</w:t>
            </w:r>
            <w:r w:rsidR="00A07EB5" w:rsidRPr="005C4549">
              <w:rPr>
                <w:noProof/>
              </w:rPr>
              <w:t>es Candidats non pré-qualifiés peuvent, dans un délai de cinq (5) jours ouvrés suivant la notification de leur non-sélection, adresser une demande écrite au Maître d’Ouvrage pour obtenir des précisions sur les raisons de leur rejet.</w:t>
            </w:r>
            <w:r w:rsidR="003D14BB" w:rsidRPr="001F5986">
              <w:rPr>
                <w:noProof/>
                <w:color w:val="00B0F0"/>
              </w:rPr>
              <w:t xml:space="preserve"> </w:t>
            </w:r>
            <w:r w:rsidR="003D14BB" w:rsidRPr="003D14BB">
              <w:rPr>
                <w:noProof/>
              </w:rPr>
              <w:t>Le Maître d'Ouvrage doit fournir ces informations dès que possible, et au plus tard quinze (15) jours ouvrés à compter de la date de réception de la demande d’informations complémentaires</w:t>
            </w:r>
            <w:r w:rsidR="003D14BB">
              <w:rPr>
                <w:noProof/>
              </w:rPr>
              <w:t>.</w:t>
            </w:r>
            <w:r w:rsidR="007A2CD3">
              <w:rPr>
                <w:noProof/>
              </w:rPr>
              <w:t xml:space="preserve"> </w:t>
            </w:r>
            <w:r w:rsidR="007A2CD3" w:rsidRPr="005C4549">
              <w:rPr>
                <w:noProof/>
              </w:rPr>
              <w:t>Les informations fournies porteront exclusivement sur les critères de préqualification non satisfaits.</w:t>
            </w:r>
            <w:r w:rsidR="007A2CD3" w:rsidRPr="005C4549">
              <w:rPr>
                <w:noProof/>
              </w:rPr>
              <w:br/>
            </w:r>
            <w:r w:rsidR="007A2CD3" w:rsidRPr="005C4549">
              <w:rPr>
                <w:noProof/>
              </w:rPr>
              <w:lastRenderedPageBreak/>
              <w:t xml:space="preserve">Aucune information confidentielle relative aux </w:t>
            </w:r>
            <w:r w:rsidR="00763466">
              <w:rPr>
                <w:noProof/>
              </w:rPr>
              <w:t>C</w:t>
            </w:r>
            <w:r w:rsidR="007A2CD3" w:rsidRPr="005C4549">
              <w:rPr>
                <w:noProof/>
              </w:rPr>
              <w:t>andidatures d’autres Candidats ne sera communiquée.</w:t>
            </w:r>
            <w:r w:rsidR="00D81D81" w:rsidRPr="00D81D81">
              <w:t xml:space="preserve"> </w:t>
            </w:r>
            <w:r w:rsidR="00D81D81" w:rsidRPr="00D81D81">
              <w:rPr>
                <w:noProof/>
              </w:rPr>
              <w:t>Les réponses aux demandes d’informations des Candidats non pré-qualifiés peuvent être transmises par écrit, ou présentées oralement lors d’une réunion à l’initiative du Maître d’Ouvrage, sous réserve qu’un compte rendu écrit soit établi par ce dernier. Les Candidats prendront à leur charge l’ensemble des frais afférents à leur participation à une telle réunion, le cas échéant. Aucune nouvelle demande de précisions ou de complément d’informations ne pourra être formulée par les Candidats après cette restitution écrite ou orale</w:t>
            </w:r>
            <w:r w:rsidR="001F5986">
              <w:rPr>
                <w:noProof/>
              </w:rPr>
              <w:t>.</w:t>
            </w:r>
          </w:p>
        </w:tc>
      </w:tr>
      <w:tr w:rsidR="009E3B55" w:rsidRPr="00BB2725" w14:paraId="5F16F32C" w14:textId="77777777" w:rsidTr="00F61E63">
        <w:tc>
          <w:tcPr>
            <w:tcW w:w="2518" w:type="dxa"/>
          </w:tcPr>
          <w:p w14:paraId="7F7BFD3D" w14:textId="2FD39C9F" w:rsidR="00140F4A" w:rsidRPr="00911B08" w:rsidRDefault="00140F4A" w:rsidP="00140F4A">
            <w:pPr>
              <w:pStyle w:val="Heading1"/>
              <w:jc w:val="left"/>
              <w:rPr>
                <w:noProof/>
              </w:rPr>
            </w:pPr>
            <w:bookmarkStart w:id="50" w:name="_Toc237943979"/>
            <w:r w:rsidRPr="00911B08">
              <w:rPr>
                <w:noProof/>
              </w:rPr>
              <w:lastRenderedPageBreak/>
              <w:t>Avis d'Appel d'Offres</w:t>
            </w:r>
            <w:bookmarkEnd w:id="50"/>
          </w:p>
        </w:tc>
        <w:tc>
          <w:tcPr>
            <w:tcW w:w="6804" w:type="dxa"/>
          </w:tcPr>
          <w:p w14:paraId="52AF1082" w14:textId="11827EDD" w:rsidR="00140F4A" w:rsidRPr="00911B08" w:rsidRDefault="00140F4A" w:rsidP="00140F4A">
            <w:pPr>
              <w:pStyle w:val="Heading2"/>
              <w:rPr>
                <w:noProof/>
              </w:rPr>
            </w:pPr>
            <w:r w:rsidRPr="00911B08">
              <w:rPr>
                <w:noProof/>
              </w:rPr>
              <w:t>Dans les plus brefs délais après la communication des résultats de la pré-qualification, le Maître d’Ouvrage lancera un appel d’offres à tous les Candidats qui auront été pré-qualifiés ou pré-qualifiés sous condition.</w:t>
            </w:r>
            <w:r w:rsidR="00911B08">
              <w:rPr>
                <w:noProof/>
              </w:rPr>
              <w:t xml:space="preserve"> </w:t>
            </w:r>
          </w:p>
          <w:p w14:paraId="2119351A" w14:textId="3A7F784B" w:rsidR="00140F4A" w:rsidRPr="00911B08" w:rsidRDefault="00140F4A" w:rsidP="00877DAD">
            <w:pPr>
              <w:pStyle w:val="Heading2"/>
              <w:rPr>
                <w:noProof/>
              </w:rPr>
            </w:pPr>
            <w:r w:rsidRPr="00911B08">
              <w:rPr>
                <w:noProof/>
              </w:rPr>
              <w:t xml:space="preserve">Les </w:t>
            </w:r>
            <w:r w:rsidR="00763466">
              <w:rPr>
                <w:noProof/>
              </w:rPr>
              <w:t>S</w:t>
            </w:r>
            <w:r w:rsidR="00877DAD" w:rsidRPr="00911B08">
              <w:rPr>
                <w:noProof/>
              </w:rPr>
              <w:t>oumissionnaires</w:t>
            </w:r>
            <w:r w:rsidRPr="00911B08">
              <w:rPr>
                <w:noProof/>
              </w:rPr>
              <w:t xml:space="preserve"> pourront être invités par le Maître d’Ouvrage à présenter une Garantie de soumission ou une Déclaration de garantie de soumission acceptable sous la forme et pour le montant spécifiés dans le</w:t>
            </w:r>
            <w:r w:rsidR="008E386F">
              <w:rPr>
                <w:noProof/>
              </w:rPr>
              <w:t>s</w:t>
            </w:r>
            <w:r w:rsidRPr="00911B08">
              <w:rPr>
                <w:noProof/>
              </w:rPr>
              <w:t xml:space="preserve"> </w:t>
            </w:r>
            <w:r w:rsidR="008E386F">
              <w:rPr>
                <w:noProof/>
              </w:rPr>
              <w:t>D</w:t>
            </w:r>
            <w:r w:rsidRPr="00911B08">
              <w:rPr>
                <w:noProof/>
              </w:rPr>
              <w:t>ocumen</w:t>
            </w:r>
            <w:r w:rsidR="008E386F">
              <w:rPr>
                <w:noProof/>
              </w:rPr>
              <w:t>s</w:t>
            </w:r>
            <w:r w:rsidRPr="00911B08">
              <w:rPr>
                <w:noProof/>
              </w:rPr>
              <w:t xml:space="preserve"> d’</w:t>
            </w:r>
            <w:r w:rsidR="008E386F">
              <w:rPr>
                <w:noProof/>
              </w:rPr>
              <w:t>A</w:t>
            </w:r>
            <w:r w:rsidRPr="00911B08">
              <w:rPr>
                <w:noProof/>
              </w:rPr>
              <w:t>ppel d’</w:t>
            </w:r>
            <w:r w:rsidR="008E386F">
              <w:rPr>
                <w:noProof/>
              </w:rPr>
              <w:t>O</w:t>
            </w:r>
            <w:r w:rsidRPr="00911B08">
              <w:rPr>
                <w:noProof/>
              </w:rPr>
              <w:t xml:space="preserve">ffres, et le </w:t>
            </w:r>
            <w:r w:rsidR="00763466">
              <w:rPr>
                <w:noProof/>
              </w:rPr>
              <w:t>S</w:t>
            </w:r>
            <w:r w:rsidR="00877DAD" w:rsidRPr="00911B08">
              <w:rPr>
                <w:noProof/>
              </w:rPr>
              <w:t>oumissionnaire</w:t>
            </w:r>
            <w:r w:rsidRPr="00911B08">
              <w:rPr>
                <w:noProof/>
              </w:rPr>
              <w:t xml:space="preserve"> retenu devra fournir une Garantie de bonne exécution telle que spécifiée dans </w:t>
            </w:r>
            <w:r w:rsidR="008E386F" w:rsidRPr="00911B08">
              <w:rPr>
                <w:noProof/>
              </w:rPr>
              <w:t>le</w:t>
            </w:r>
            <w:r w:rsidR="008E386F">
              <w:rPr>
                <w:noProof/>
              </w:rPr>
              <w:t>s</w:t>
            </w:r>
            <w:r w:rsidR="008E386F" w:rsidRPr="00911B08">
              <w:rPr>
                <w:noProof/>
              </w:rPr>
              <w:t xml:space="preserve"> </w:t>
            </w:r>
            <w:r w:rsidR="008E386F">
              <w:rPr>
                <w:noProof/>
              </w:rPr>
              <w:t>D</w:t>
            </w:r>
            <w:r w:rsidR="008E386F" w:rsidRPr="00911B08">
              <w:rPr>
                <w:noProof/>
              </w:rPr>
              <w:t>ocument</w:t>
            </w:r>
            <w:r w:rsidR="008E386F">
              <w:rPr>
                <w:noProof/>
              </w:rPr>
              <w:t>s</w:t>
            </w:r>
            <w:r w:rsidR="008E386F" w:rsidRPr="00911B08">
              <w:rPr>
                <w:noProof/>
              </w:rPr>
              <w:t xml:space="preserve"> d’</w:t>
            </w:r>
            <w:r w:rsidR="008E386F">
              <w:rPr>
                <w:noProof/>
              </w:rPr>
              <w:t>A</w:t>
            </w:r>
            <w:r w:rsidR="008E386F" w:rsidRPr="00911B08">
              <w:rPr>
                <w:noProof/>
              </w:rPr>
              <w:t>ppel d’</w:t>
            </w:r>
            <w:r w:rsidR="008E386F">
              <w:rPr>
                <w:noProof/>
              </w:rPr>
              <w:t>O</w:t>
            </w:r>
            <w:r w:rsidR="008E386F" w:rsidRPr="00911B08">
              <w:rPr>
                <w:noProof/>
              </w:rPr>
              <w:t>ffres</w:t>
            </w:r>
            <w:r w:rsidRPr="00911B08">
              <w:rPr>
                <w:noProof/>
              </w:rPr>
              <w:t>.</w:t>
            </w:r>
          </w:p>
        </w:tc>
      </w:tr>
      <w:tr w:rsidR="00140F4A" w:rsidRPr="00BB2725" w14:paraId="10D9718C" w14:textId="77777777" w:rsidTr="00F61E63">
        <w:tc>
          <w:tcPr>
            <w:tcW w:w="2518" w:type="dxa"/>
          </w:tcPr>
          <w:p w14:paraId="0E7BB8D4" w14:textId="4736B5D4" w:rsidR="00140F4A" w:rsidRPr="00BB2725" w:rsidRDefault="00140F4A" w:rsidP="00140F4A">
            <w:pPr>
              <w:pStyle w:val="Heading1"/>
              <w:jc w:val="left"/>
              <w:rPr>
                <w:noProof/>
              </w:rPr>
            </w:pPr>
            <w:bookmarkStart w:id="51" w:name="_Toc237943980"/>
            <w:r w:rsidRPr="00BB2725">
              <w:rPr>
                <w:noProof/>
              </w:rPr>
              <w:t xml:space="preserve">Modifications des </w:t>
            </w:r>
            <w:r w:rsidR="00763466">
              <w:rPr>
                <w:noProof/>
              </w:rPr>
              <w:t>q</w:t>
            </w:r>
            <w:r w:rsidR="00763466" w:rsidRPr="00BB2725">
              <w:rPr>
                <w:noProof/>
              </w:rPr>
              <w:t xml:space="preserve">ualifications </w:t>
            </w:r>
            <w:r w:rsidRPr="00BB2725">
              <w:rPr>
                <w:noProof/>
              </w:rPr>
              <w:t>des Candidats</w:t>
            </w:r>
            <w:bookmarkEnd w:id="51"/>
          </w:p>
        </w:tc>
        <w:tc>
          <w:tcPr>
            <w:tcW w:w="6804" w:type="dxa"/>
          </w:tcPr>
          <w:p w14:paraId="3B6E4853" w14:textId="7AD629BC" w:rsidR="00D567DA" w:rsidRPr="00D567DA" w:rsidRDefault="00140F4A" w:rsidP="00DF1F5A">
            <w:pPr>
              <w:pStyle w:val="Heading2"/>
              <w:rPr>
                <w:noProof/>
              </w:rPr>
            </w:pPr>
            <w:r w:rsidRPr="00BB2725">
              <w:rPr>
                <w:noProof/>
              </w:rPr>
              <w:t xml:space="preserve">Toute modification dans la structure ou la </w:t>
            </w:r>
            <w:r w:rsidR="00246946">
              <w:rPr>
                <w:noProof/>
              </w:rPr>
              <w:t>composition</w:t>
            </w:r>
            <w:r w:rsidR="00246946" w:rsidRPr="00BB2725">
              <w:rPr>
                <w:noProof/>
              </w:rPr>
              <w:t xml:space="preserve"> </w:t>
            </w:r>
            <w:r w:rsidRPr="00BB2725">
              <w:rPr>
                <w:noProof/>
              </w:rPr>
              <w:t>d’un Candidat (</w:t>
            </w:r>
            <w:r w:rsidR="00246946" w:rsidRPr="009158E5">
              <w:t>incluant</w:t>
            </w:r>
            <w:r w:rsidR="00246946">
              <w:t>, dans le cas d'un GE, toute modification de structure ou de composition d'un de ses</w:t>
            </w:r>
            <w:r w:rsidR="00246946" w:rsidRPr="009158E5">
              <w:t xml:space="preserve"> membre</w:t>
            </w:r>
            <w:r w:rsidR="00246946">
              <w:t xml:space="preserve">s </w:t>
            </w:r>
            <w:r w:rsidR="00246946" w:rsidRPr="00C30920">
              <w:t>et incluant également tout changement de Sous</w:t>
            </w:r>
            <w:r w:rsidR="00246946" w:rsidRPr="00C30920">
              <w:noBreakHyphen/>
              <w:t xml:space="preserve">Traitant </w:t>
            </w:r>
            <w:r w:rsidR="00763466">
              <w:t>s</w:t>
            </w:r>
            <w:r w:rsidR="00763466" w:rsidRPr="00C30920">
              <w:t>pécialisé</w:t>
            </w:r>
            <w:r w:rsidRPr="00BB2725">
              <w:rPr>
                <w:noProof/>
              </w:rPr>
              <w:t xml:space="preserve">) après qu’il a été pré-qualifié conformément aux dispositions de l'Article 27 des IAC et invité à soumettre une </w:t>
            </w:r>
            <w:r w:rsidR="00763466">
              <w:rPr>
                <w:noProof/>
              </w:rPr>
              <w:t>O</w:t>
            </w:r>
            <w:r w:rsidR="00763466" w:rsidRPr="00BB2725">
              <w:rPr>
                <w:noProof/>
              </w:rPr>
              <w:t>ffre</w:t>
            </w:r>
            <w:r w:rsidRPr="00BB2725">
              <w:rPr>
                <w:noProof/>
              </w:rPr>
              <w:t xml:space="preserve">, devra être approuvée par écrit par le Maître d’Ouvrage. Ladite approbation sera refusée si, </w:t>
            </w:r>
            <w:r w:rsidR="00D16A99">
              <w:rPr>
                <w:noProof/>
              </w:rPr>
              <w:t xml:space="preserve">(i) </w:t>
            </w:r>
            <w:r w:rsidRPr="00BB2725">
              <w:rPr>
                <w:noProof/>
              </w:rPr>
              <w:t xml:space="preserve">du fait de la modification, le Candidat ne satisfait plus </w:t>
            </w:r>
            <w:r w:rsidR="00D16A99">
              <w:rPr>
                <w:noProof/>
              </w:rPr>
              <w:t>à au moins l’un</w:t>
            </w:r>
            <w:r w:rsidRPr="00BB2725">
              <w:rPr>
                <w:noProof/>
              </w:rPr>
              <w:t xml:space="preserve"> des critères de qualification précisés dans la Section III</w:t>
            </w:r>
            <w:r w:rsidR="00D16A99">
              <w:t xml:space="preserve"> - Critères de qualification</w:t>
            </w:r>
            <w:r w:rsidRPr="00BB2725">
              <w:rPr>
                <w:noProof/>
              </w:rPr>
              <w:t>, ou si</w:t>
            </w:r>
            <w:r w:rsidR="00D16A99">
              <w:rPr>
                <w:noProof/>
              </w:rPr>
              <w:t xml:space="preserve"> (ii)</w:t>
            </w:r>
            <w:r w:rsidRPr="00BB2725">
              <w:rPr>
                <w:noProof/>
              </w:rPr>
              <w:t xml:space="preserve"> </w:t>
            </w:r>
            <w:r w:rsidR="00D16A99">
              <w:t>le</w:t>
            </w:r>
            <w:r w:rsidR="00D16A99" w:rsidRPr="0095630B">
              <w:t xml:space="preserve"> Maître d’Ouvrage</w:t>
            </w:r>
            <w:r w:rsidR="00D16A99">
              <w:t xml:space="preserve"> considère qu'il en résulterait une diminution notable de </w:t>
            </w:r>
            <w:r w:rsidR="00D16A99" w:rsidRPr="00496AAD">
              <w:t>la concurrence</w:t>
            </w:r>
            <w:r w:rsidRPr="00BB2725">
              <w:rPr>
                <w:noProof/>
              </w:rPr>
              <w:t xml:space="preserve">. Toutes ces modifications devront être soumises au Maître d’Ouvrage au plus tard </w:t>
            </w:r>
            <w:r w:rsidR="00D81D81">
              <w:rPr>
                <w:noProof/>
              </w:rPr>
              <w:t>vingt-et-un</w:t>
            </w:r>
            <w:r w:rsidR="00D81D81" w:rsidRPr="00BB2725">
              <w:rPr>
                <w:noProof/>
              </w:rPr>
              <w:t xml:space="preserve"> </w:t>
            </w:r>
            <w:r w:rsidRPr="00BB2725">
              <w:rPr>
                <w:noProof/>
              </w:rPr>
              <w:t>(</w:t>
            </w:r>
            <w:r w:rsidR="00D81D81">
              <w:rPr>
                <w:noProof/>
              </w:rPr>
              <w:t>21</w:t>
            </w:r>
            <w:r w:rsidRPr="00BB2725">
              <w:rPr>
                <w:noProof/>
              </w:rPr>
              <w:t xml:space="preserve">) jours </w:t>
            </w:r>
            <w:r w:rsidR="00D81D81">
              <w:rPr>
                <w:noProof/>
              </w:rPr>
              <w:t>avant</w:t>
            </w:r>
            <w:r w:rsidR="00D81D81" w:rsidRPr="00BB2725">
              <w:rPr>
                <w:noProof/>
              </w:rPr>
              <w:t xml:space="preserve"> </w:t>
            </w:r>
            <w:r w:rsidRPr="00BB2725">
              <w:rPr>
                <w:noProof/>
              </w:rPr>
              <w:t xml:space="preserve">la date </w:t>
            </w:r>
            <w:r w:rsidR="00D81D81">
              <w:rPr>
                <w:noProof/>
              </w:rPr>
              <w:t xml:space="preserve">limite </w:t>
            </w:r>
            <w:r w:rsidRPr="00BB2725">
              <w:rPr>
                <w:noProof/>
              </w:rPr>
              <w:t xml:space="preserve">de </w:t>
            </w:r>
            <w:r w:rsidR="00D81D81">
              <w:rPr>
                <w:noProof/>
              </w:rPr>
              <w:t>soumission des Offres</w:t>
            </w:r>
            <w:r w:rsidRPr="00BB2725">
              <w:rPr>
                <w:noProof/>
              </w:rPr>
              <w:t>.</w:t>
            </w:r>
          </w:p>
        </w:tc>
      </w:tr>
      <w:tr w:rsidR="00D81D81" w:rsidRPr="00BB2725" w14:paraId="17870A94" w14:textId="77777777" w:rsidTr="00F61E63">
        <w:tc>
          <w:tcPr>
            <w:tcW w:w="2518" w:type="dxa"/>
          </w:tcPr>
          <w:p w14:paraId="215E07DB" w14:textId="09F6669E" w:rsidR="00D81D81" w:rsidRPr="00BB2725" w:rsidRDefault="00D81D81" w:rsidP="00140F4A">
            <w:pPr>
              <w:pStyle w:val="Heading1"/>
              <w:jc w:val="left"/>
              <w:rPr>
                <w:noProof/>
              </w:rPr>
            </w:pPr>
            <w:bookmarkStart w:id="52" w:name="_Toc237943981"/>
            <w:r w:rsidRPr="00D81D81">
              <w:rPr>
                <w:noProof/>
              </w:rPr>
              <w:t>Réclamations</w:t>
            </w:r>
            <w:bookmarkEnd w:id="52"/>
          </w:p>
        </w:tc>
        <w:tc>
          <w:tcPr>
            <w:tcW w:w="6804" w:type="dxa"/>
          </w:tcPr>
          <w:p w14:paraId="2F602C0F" w14:textId="00B70B21" w:rsidR="00D81D81" w:rsidRPr="00BB2725" w:rsidRDefault="00D81D81" w:rsidP="00140F4A">
            <w:pPr>
              <w:pStyle w:val="Heading2"/>
              <w:rPr>
                <w:noProof/>
              </w:rPr>
            </w:pPr>
            <w:r w:rsidRPr="00D81D81">
              <w:rPr>
                <w:noProof/>
              </w:rPr>
              <w:t xml:space="preserve">Les procédures à suivre pour contester une décision relative à la procédure de Pré-qualification sont celles prévues par les </w:t>
            </w:r>
            <w:r w:rsidRPr="00D81D81">
              <w:rPr>
                <w:bCs/>
                <w:noProof/>
              </w:rPr>
              <w:t>Lois applicables au Maître d’Ouvrage</w:t>
            </w:r>
            <w:r>
              <w:rPr>
                <w:bCs/>
                <w:noProof/>
              </w:rPr>
              <w:t>.</w:t>
            </w:r>
          </w:p>
        </w:tc>
      </w:tr>
    </w:tbl>
    <w:p w14:paraId="00E5AFBA" w14:textId="77777777" w:rsidR="006C60EA" w:rsidRPr="00BB2725" w:rsidRDefault="006C60EA" w:rsidP="00CF2412">
      <w:pPr>
        <w:rPr>
          <w:noProof/>
        </w:rPr>
      </w:pPr>
    </w:p>
    <w:p w14:paraId="069317F7" w14:textId="77777777" w:rsidR="004B742C" w:rsidRPr="00BB2725" w:rsidRDefault="004B742C" w:rsidP="00F61E63">
      <w:pPr>
        <w:pStyle w:val="ANNEXE"/>
        <w:jc w:val="both"/>
        <w:rPr>
          <w:noProof/>
        </w:rPr>
      </w:pPr>
    </w:p>
    <w:bookmarkEnd w:id="13"/>
    <w:p w14:paraId="540B0458" w14:textId="77777777" w:rsidR="004B742C" w:rsidRPr="00BB2725" w:rsidRDefault="004B742C" w:rsidP="004B742C">
      <w:pPr>
        <w:pStyle w:val="ANNEXE"/>
        <w:rPr>
          <w:noProof/>
        </w:rPr>
        <w:sectPr w:rsidR="004B742C" w:rsidRPr="00BB2725" w:rsidSect="00557289">
          <w:footnotePr>
            <w:numRestart w:val="eachSect"/>
          </w:footnotePr>
          <w:pgSz w:w="11906" w:h="16838"/>
          <w:pgMar w:top="1417" w:right="1417" w:bottom="1417" w:left="1417" w:header="708" w:footer="708" w:gutter="0"/>
          <w:cols w:space="708"/>
          <w:docGrid w:linePitch="360"/>
        </w:sectPr>
      </w:pPr>
    </w:p>
    <w:p w14:paraId="45B29059" w14:textId="77777777" w:rsidR="004B742C" w:rsidRPr="00BB2725" w:rsidRDefault="004B742C" w:rsidP="004B742C">
      <w:pPr>
        <w:pStyle w:val="TITLESECTION"/>
        <w:rPr>
          <w:noProof/>
        </w:rPr>
      </w:pPr>
      <w:bookmarkStart w:id="53" w:name="_Toc222741805"/>
      <w:r w:rsidRPr="00BB2725">
        <w:rPr>
          <w:noProof/>
        </w:rPr>
        <w:lastRenderedPageBreak/>
        <w:t xml:space="preserve">Section </w:t>
      </w:r>
      <w:r w:rsidR="00C61CD0" w:rsidRPr="00BB2725">
        <w:rPr>
          <w:noProof/>
        </w:rPr>
        <w:t>II</w:t>
      </w:r>
      <w:r w:rsidRPr="00BB2725">
        <w:rPr>
          <w:noProof/>
        </w:rPr>
        <w:t xml:space="preserve"> </w:t>
      </w:r>
      <w:r w:rsidR="00637929" w:rsidRPr="00BB2725">
        <w:rPr>
          <w:noProof/>
        </w:rPr>
        <w:t>–</w:t>
      </w:r>
      <w:r w:rsidRPr="00BB2725">
        <w:rPr>
          <w:noProof/>
        </w:rPr>
        <w:t xml:space="preserve"> </w:t>
      </w:r>
      <w:r w:rsidR="00637929" w:rsidRPr="00BB2725">
        <w:rPr>
          <w:noProof/>
        </w:rPr>
        <w:t xml:space="preserve">Fiche des </w:t>
      </w:r>
      <w:r w:rsidR="00C61CD0" w:rsidRPr="00BB2725">
        <w:rPr>
          <w:noProof/>
        </w:rPr>
        <w:t xml:space="preserve">Données </w:t>
      </w:r>
      <w:r w:rsidR="00637929" w:rsidRPr="00BB2725">
        <w:rPr>
          <w:noProof/>
        </w:rPr>
        <w:t>de la Pré</w:t>
      </w:r>
      <w:r w:rsidR="00637929" w:rsidRPr="00BB2725">
        <w:rPr>
          <w:noProof/>
        </w:rPr>
        <w:noBreakHyphen/>
        <w:t>qualification (FDP)</w:t>
      </w:r>
      <w:bookmarkEnd w:id="53"/>
    </w:p>
    <w:p w14:paraId="6E5881E4" w14:textId="77777777" w:rsidR="00C61CD0" w:rsidRPr="00BB2725" w:rsidRDefault="00C61CD0" w:rsidP="00C61CD0">
      <w:pPr>
        <w:rPr>
          <w:noProof/>
        </w:rPr>
      </w:pPr>
    </w:p>
    <w:tbl>
      <w:tblPr>
        <w:tblStyle w:val="Grilledutableau"/>
        <w:tblW w:w="0" w:type="auto"/>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421"/>
        <w:gridCol w:w="7621"/>
      </w:tblGrid>
      <w:tr w:rsidR="009E3B55" w:rsidRPr="00BB2725" w14:paraId="35192EFB" w14:textId="77777777" w:rsidTr="00533B74">
        <w:trPr>
          <w:trHeight w:val="466"/>
        </w:trPr>
        <w:tc>
          <w:tcPr>
            <w:tcW w:w="9042" w:type="dxa"/>
            <w:gridSpan w:val="2"/>
            <w:vAlign w:val="center"/>
          </w:tcPr>
          <w:p w14:paraId="547C06AE" w14:textId="77777777" w:rsidR="00F74685" w:rsidRPr="00BB2725" w:rsidRDefault="00637929" w:rsidP="00533B74">
            <w:pPr>
              <w:pStyle w:val="HeadingA"/>
              <w:numPr>
                <w:ilvl w:val="0"/>
                <w:numId w:val="9"/>
              </w:numPr>
              <w:spacing w:after="0"/>
              <w:ind w:left="714" w:hanging="357"/>
              <w:rPr>
                <w:noProof/>
              </w:rPr>
            </w:pPr>
            <w:r w:rsidRPr="00BB2725">
              <w:rPr>
                <w:noProof/>
              </w:rPr>
              <w:t>G</w:t>
            </w:r>
            <w:r w:rsidR="003B031D" w:rsidRPr="00BB2725">
              <w:rPr>
                <w:noProof/>
              </w:rPr>
              <w:t>énéralités</w:t>
            </w:r>
          </w:p>
        </w:tc>
      </w:tr>
      <w:tr w:rsidR="00C54D08" w:rsidRPr="00BB2725" w14:paraId="51CF40CA" w14:textId="77777777" w:rsidTr="005C4549">
        <w:tc>
          <w:tcPr>
            <w:tcW w:w="1421" w:type="dxa"/>
            <w:vMerge w:val="restart"/>
          </w:tcPr>
          <w:p w14:paraId="6A0581C5" w14:textId="77777777" w:rsidR="00C54D08" w:rsidRPr="00BB2725" w:rsidRDefault="00C54D08" w:rsidP="00424B7B">
            <w:pPr>
              <w:rPr>
                <w:b/>
                <w:noProof/>
              </w:rPr>
            </w:pPr>
            <w:r w:rsidRPr="00BB2725">
              <w:rPr>
                <w:b/>
                <w:noProof/>
              </w:rPr>
              <w:t>IAC 1.1</w:t>
            </w:r>
          </w:p>
          <w:p w14:paraId="222C30FF" w14:textId="050BF9C0" w:rsidR="00C54D08" w:rsidRPr="00BB2725" w:rsidRDefault="00C54D08" w:rsidP="00637929">
            <w:pPr>
              <w:rPr>
                <w:b/>
                <w:noProof/>
              </w:rPr>
            </w:pPr>
          </w:p>
        </w:tc>
        <w:tc>
          <w:tcPr>
            <w:tcW w:w="7621" w:type="dxa"/>
          </w:tcPr>
          <w:p w14:paraId="7E81FA67" w14:textId="77777777" w:rsidR="00C54D08" w:rsidRDefault="00C54D08" w:rsidP="00B113D2">
            <w:pPr>
              <w:tabs>
                <w:tab w:val="left" w:leader="underscore" w:pos="7405"/>
              </w:tabs>
              <w:rPr>
                <w:i/>
                <w:noProof/>
                <w:shd w:val="clear" w:color="auto" w:fill="EEECE1" w:themeFill="background2"/>
              </w:rPr>
            </w:pPr>
            <w:r w:rsidRPr="00BB2725">
              <w:rPr>
                <w:noProof/>
              </w:rPr>
              <w:t xml:space="preserve">Nom du Maître d’Ouvrage : </w:t>
            </w:r>
            <w:r w:rsidRPr="00BB2725">
              <w:rPr>
                <w:noProof/>
              </w:rPr>
              <w:tab/>
              <w:t xml:space="preserve"> </w:t>
            </w:r>
            <w:r w:rsidRPr="00BB2725">
              <w:rPr>
                <w:i/>
                <w:noProof/>
                <w:highlight w:val="yellow"/>
                <w:shd w:val="clear" w:color="auto" w:fill="EEECE1" w:themeFill="background2"/>
              </w:rPr>
              <w:t>[insérer le nom complet y compris celui du Responsable du projet, ainsi que l’adresse]</w:t>
            </w:r>
          </w:p>
          <w:p w14:paraId="14606A00" w14:textId="4C26C56E" w:rsidR="00C54D08" w:rsidRPr="00BB2725" w:rsidRDefault="00C54D08" w:rsidP="00B113D2">
            <w:pPr>
              <w:tabs>
                <w:tab w:val="left" w:leader="underscore" w:pos="7405"/>
              </w:tabs>
              <w:rPr>
                <w:i/>
                <w:noProof/>
              </w:rPr>
            </w:pPr>
            <w:r w:rsidRPr="00143776">
              <w:rPr>
                <w:i/>
                <w:noProof/>
                <w:highlight w:val="yellow"/>
              </w:rPr>
              <w:t>[</w:t>
            </w:r>
            <w:r>
              <w:rPr>
                <w:i/>
                <w:noProof/>
                <w:highlight w:val="yellow"/>
              </w:rPr>
              <w:t xml:space="preserve">Assistance à maîtrise d’ouvrage : </w:t>
            </w:r>
            <w:r w:rsidRPr="00143776">
              <w:rPr>
                <w:i/>
                <w:noProof/>
                <w:highlight w:val="yellow"/>
              </w:rPr>
              <w:t xml:space="preserve">spécifier au cas par </w:t>
            </w:r>
            <w:r w:rsidRPr="00504EDC">
              <w:rPr>
                <w:i/>
                <w:noProof/>
                <w:highlight w:val="yellow"/>
              </w:rPr>
              <w:t>cas</w:t>
            </w:r>
            <w:r w:rsidRPr="00234085">
              <w:rPr>
                <w:i/>
                <w:noProof/>
                <w:highlight w:val="yellow"/>
              </w:rPr>
              <w:t>, sinon supprimer</w:t>
            </w:r>
            <w:r>
              <w:rPr>
                <w:i/>
                <w:noProof/>
                <w:highlight w:val="yellow"/>
              </w:rPr>
              <w:t xml:space="preserve"> </w:t>
            </w:r>
            <w:r w:rsidRPr="00C9137B">
              <w:rPr>
                <w:i/>
                <w:noProof/>
                <w:highlight w:val="yellow"/>
              </w:rPr>
              <w:t>: « </w:t>
            </w:r>
            <w:r w:rsidRPr="005C4549">
              <w:rPr>
                <w:iCs/>
                <w:noProof/>
                <w:highlight w:val="yellow"/>
              </w:rPr>
              <w:t>Le Maître d'Ouvrage a la responsabilité exclusive de la préparation et de la mise en œuvre du processus de passation de marché. Il bénéficie toutefois, dans le cadre du processus de Pré-qualification, d’une assistance à maîtrise d’ouvrage externe</w:t>
            </w:r>
            <w:r>
              <w:rPr>
                <w:noProof/>
                <w:highlight w:val="yellow"/>
              </w:rPr>
              <w:t>.</w:t>
            </w:r>
            <w:r w:rsidRPr="00FD64D4">
              <w:rPr>
                <w:i/>
                <w:iCs/>
                <w:noProof/>
                <w:highlight w:val="yellow"/>
              </w:rPr>
              <w:t> </w:t>
            </w:r>
            <w:r w:rsidRPr="005C4549">
              <w:rPr>
                <w:i/>
                <w:iCs/>
                <w:noProof/>
                <w:highlight w:val="yellow"/>
              </w:rPr>
              <w:t>»]</w:t>
            </w:r>
          </w:p>
        </w:tc>
      </w:tr>
      <w:tr w:rsidR="00C54D08" w:rsidRPr="00BB2725" w14:paraId="0E91E59B" w14:textId="77777777" w:rsidTr="005C4549">
        <w:tc>
          <w:tcPr>
            <w:tcW w:w="1421" w:type="dxa"/>
            <w:vMerge/>
          </w:tcPr>
          <w:p w14:paraId="16F56777" w14:textId="4BDCA07C" w:rsidR="00C54D08" w:rsidRPr="00BB2725" w:rsidRDefault="00C54D08" w:rsidP="00637929">
            <w:pPr>
              <w:rPr>
                <w:b/>
                <w:noProof/>
              </w:rPr>
            </w:pPr>
          </w:p>
        </w:tc>
        <w:tc>
          <w:tcPr>
            <w:tcW w:w="7621" w:type="dxa"/>
          </w:tcPr>
          <w:p w14:paraId="550AD107" w14:textId="77777777" w:rsidR="00C54D08" w:rsidRPr="00FF5372" w:rsidRDefault="00C54D08" w:rsidP="00F8434D">
            <w:pPr>
              <w:tabs>
                <w:tab w:val="left" w:leader="underscore" w:pos="7405"/>
              </w:tabs>
              <w:rPr>
                <w:iCs/>
                <w:noProof/>
              </w:rPr>
            </w:pPr>
            <w:r w:rsidRPr="00FF5372">
              <w:rPr>
                <w:iCs/>
                <w:noProof/>
              </w:rPr>
              <w:t>Nom et Numéro d’identification de l’AOI :</w:t>
            </w:r>
            <w:r w:rsidRPr="00FF5372">
              <w:rPr>
                <w:iCs/>
                <w:noProof/>
              </w:rPr>
              <w:tab/>
            </w:r>
          </w:p>
          <w:p w14:paraId="1B01D3C2" w14:textId="77777777" w:rsidR="00C54D08" w:rsidRPr="00FF5372" w:rsidRDefault="00C54D08" w:rsidP="00F8434D">
            <w:pPr>
              <w:tabs>
                <w:tab w:val="left" w:leader="underscore" w:pos="7405"/>
              </w:tabs>
              <w:rPr>
                <w:iCs/>
                <w:noProof/>
              </w:rPr>
            </w:pPr>
            <w:r w:rsidRPr="00FF5372">
              <w:rPr>
                <w:iCs/>
                <w:noProof/>
              </w:rPr>
              <w:tab/>
            </w:r>
          </w:p>
          <w:p w14:paraId="149877EF" w14:textId="428F8495" w:rsidR="00C54D08" w:rsidRPr="00533B74" w:rsidRDefault="00C54D08" w:rsidP="00533B74">
            <w:pPr>
              <w:rPr>
                <w:i/>
                <w:noProof/>
                <w:highlight w:val="yellow"/>
                <w:shd w:val="clear" w:color="auto" w:fill="EEECE1" w:themeFill="background2"/>
              </w:rPr>
            </w:pPr>
            <w:r w:rsidRPr="00533B74">
              <w:rPr>
                <w:i/>
                <w:noProof/>
                <w:highlight w:val="yellow"/>
                <w:shd w:val="clear" w:color="auto" w:fill="EEECE1" w:themeFill="background2"/>
              </w:rPr>
              <w:t>[insérer le nom et le numéro d’identification]</w:t>
            </w:r>
          </w:p>
          <w:p w14:paraId="302587A1" w14:textId="77777777" w:rsidR="00C54D08" w:rsidRPr="00FF5372" w:rsidRDefault="00C54D08" w:rsidP="00F8434D">
            <w:pPr>
              <w:tabs>
                <w:tab w:val="left" w:leader="underscore" w:pos="7405"/>
              </w:tabs>
              <w:rPr>
                <w:iCs/>
                <w:noProof/>
              </w:rPr>
            </w:pPr>
            <w:r w:rsidRPr="00FF5372">
              <w:rPr>
                <w:iCs/>
                <w:noProof/>
              </w:rPr>
              <w:t>Nombre et numéro d’identification des lots faisant l’objet du présent AOI :</w:t>
            </w:r>
            <w:r w:rsidRPr="00FF5372">
              <w:rPr>
                <w:iCs/>
                <w:noProof/>
              </w:rPr>
              <w:tab/>
            </w:r>
          </w:p>
          <w:p w14:paraId="2AD2C924" w14:textId="53D8C5BA" w:rsidR="00C54D08" w:rsidRPr="005C4549" w:rsidRDefault="00C54D08" w:rsidP="00F8434D">
            <w:pPr>
              <w:rPr>
                <w:i/>
                <w:noProof/>
                <w:highlight w:val="yellow"/>
              </w:rPr>
            </w:pPr>
            <w:r w:rsidRPr="00874917">
              <w:rPr>
                <w:i/>
                <w:noProof/>
                <w:highlight w:val="yellow"/>
              </w:rPr>
              <w:t>[</w:t>
            </w:r>
            <w:r>
              <w:rPr>
                <w:i/>
                <w:noProof/>
                <w:highlight w:val="yellow"/>
              </w:rPr>
              <w:t>I</w:t>
            </w:r>
            <w:r w:rsidRPr="00874917">
              <w:rPr>
                <w:i/>
                <w:noProof/>
                <w:highlight w:val="yellow"/>
              </w:rPr>
              <w:t>ndiquer si non applicable</w:t>
            </w:r>
            <w:r w:rsidRPr="005926F8">
              <w:rPr>
                <w:i/>
                <w:noProof/>
                <w:highlight w:val="yellow"/>
              </w:rPr>
              <w:t xml:space="preserve">. </w:t>
            </w:r>
            <w:r w:rsidRPr="005C4549">
              <w:rPr>
                <w:i/>
                <w:noProof/>
                <w:highlight w:val="yellow"/>
              </w:rPr>
              <w:t>Les conditions principales pour découper un grand projet de travaux de construction en un groupe de lots individuels sont que (i) les travaux soient suffisamment homogènes et (ii) l’exécution des lots individuels par des entrepreneurs différents sur la base de marchés à responsabilité unique conduise à un achèvement à temps et de qualité satisfaisante pour l’ensemble des lots. Exemples : bâtiments similaires (tels que des cliniques, écoles ou habitations, etc.) ; canaux d’irrigation, aqueducs, routes rurales, autoroutes sur des terrains similaires, etc.</w:t>
            </w:r>
          </w:p>
          <w:p w14:paraId="737B2E43" w14:textId="77777777" w:rsidR="00C54D08" w:rsidRPr="005C4549" w:rsidRDefault="00C54D08" w:rsidP="00565D5A">
            <w:pPr>
              <w:rPr>
                <w:i/>
                <w:noProof/>
                <w:highlight w:val="yellow"/>
              </w:rPr>
            </w:pPr>
            <w:r w:rsidRPr="005C4549">
              <w:rPr>
                <w:i/>
                <w:noProof/>
                <w:highlight w:val="yellow"/>
              </w:rPr>
              <w:t>La manière dont les travaux sont découpés a une grande importance. Par exemple, le découpage "horizontal" (en couches) de la réalisation d’une autoroute, en des lots radicalement différents tels que terrassement, fondations, dalots, ponts, et revêtement, n’est pas une bonne pratique car les lots ne sont alors pas homogènes entre eux. En effet dans ce cas, les problématiques d’interface entre différents marchés, et la difficulté de déterminer une responsabilité en cas de défauts, sont des risques trop importants. Par contre, le découpage "vertical" d’une autoroute, en des lots consistant en des sections de longueur similaire est possible, étant donné que chaque lot peut être exécuté de manière complète et autonome, et que les lots sont alors homogènes.</w:t>
            </w:r>
          </w:p>
          <w:p w14:paraId="589DA9AC" w14:textId="0670DFD6" w:rsidR="00C54D08" w:rsidRPr="00533B74" w:rsidRDefault="00C54D08" w:rsidP="00B113D2">
            <w:pPr>
              <w:tabs>
                <w:tab w:val="left" w:leader="underscore" w:pos="7405"/>
              </w:tabs>
              <w:rPr>
                <w:i/>
                <w:noProof/>
                <w:highlight w:val="yellow"/>
              </w:rPr>
            </w:pPr>
            <w:r w:rsidRPr="005C4549">
              <w:rPr>
                <w:i/>
                <w:noProof/>
                <w:highlight w:val="yellow"/>
              </w:rPr>
              <w:t xml:space="preserve">Il est important de s’assurer que la division d’un marché en lots multiples prenne bien en compte la nécessité de planification, coordination, et relation sur site entre différents entrepreneurs. Cette coordination incombe </w:t>
            </w:r>
            <w:r w:rsidRPr="00533B74">
              <w:rPr>
                <w:i/>
                <w:noProof/>
                <w:highlight w:val="yellow"/>
              </w:rPr>
              <w:t>in fine</w:t>
            </w:r>
            <w:r w:rsidRPr="005C4549">
              <w:rPr>
                <w:i/>
                <w:noProof/>
                <w:highlight w:val="yellow"/>
              </w:rPr>
              <w:t xml:space="preserve"> au Maître d’Ouvrage</w:t>
            </w:r>
            <w:r w:rsidRPr="00C9137B">
              <w:rPr>
                <w:i/>
                <w:noProof/>
                <w:highlight w:val="yellow"/>
              </w:rPr>
              <w:t>.]</w:t>
            </w:r>
            <w:r w:rsidRPr="00533B74">
              <w:rPr>
                <w:i/>
                <w:noProof/>
                <w:highlight w:val="yellow"/>
              </w:rPr>
              <w:t xml:space="preserve"> </w:t>
            </w:r>
          </w:p>
          <w:p w14:paraId="19FD4BB1" w14:textId="42887647" w:rsidR="00C54D08" w:rsidRPr="00FF5372" w:rsidRDefault="00C54D08">
            <w:pPr>
              <w:tabs>
                <w:tab w:val="left" w:leader="underscore" w:pos="7405"/>
              </w:tabs>
              <w:rPr>
                <w:iCs/>
                <w:noProof/>
              </w:rPr>
            </w:pPr>
            <w:r w:rsidRPr="00FF5372">
              <w:rPr>
                <w:iCs/>
                <w:noProof/>
              </w:rPr>
              <w:t xml:space="preserve">Tranches Conditionnelles et/ou Optionnelles selon les définitions fournies à l’lAC 1.2 f) et g): </w:t>
            </w:r>
            <w:r w:rsidRPr="00FF5372">
              <w:rPr>
                <w:iCs/>
                <w:noProof/>
              </w:rPr>
              <w:tab/>
            </w:r>
          </w:p>
          <w:p w14:paraId="5F8F1127" w14:textId="368E6AC7" w:rsidR="00C54D08" w:rsidRPr="00533B74" w:rsidRDefault="00C54D08" w:rsidP="005C4549">
            <w:pPr>
              <w:rPr>
                <w:i/>
                <w:noProof/>
                <w:highlight w:val="yellow"/>
              </w:rPr>
            </w:pPr>
            <w:r w:rsidRPr="00DF1F5A">
              <w:rPr>
                <w:i/>
                <w:noProof/>
                <w:highlight w:val="yellow"/>
              </w:rPr>
              <w:t xml:space="preserve">[Si le </w:t>
            </w:r>
            <w:r>
              <w:rPr>
                <w:i/>
                <w:noProof/>
                <w:highlight w:val="yellow"/>
              </w:rPr>
              <w:t>Marché</w:t>
            </w:r>
            <w:r w:rsidRPr="00DF1F5A">
              <w:rPr>
                <w:i/>
                <w:noProof/>
                <w:highlight w:val="yellow"/>
              </w:rPr>
              <w:t xml:space="preserve"> contient une ou plusieurs tranches conditionnelles et/ou optionnelles de Travaux, il convient de l'indiquer ici. Sauf accord exprès de l’AFD, le montant estimé de la tranche ferme devra représenter au moins 80% du montant estimé du </w:t>
            </w:r>
            <w:r>
              <w:rPr>
                <w:i/>
                <w:noProof/>
                <w:highlight w:val="yellow"/>
              </w:rPr>
              <w:t>M</w:t>
            </w:r>
            <w:r w:rsidRPr="00DF1F5A">
              <w:rPr>
                <w:i/>
                <w:noProof/>
                <w:highlight w:val="yellow"/>
              </w:rPr>
              <w:t>arché total (incluant la ou les tranche(s) optionnelle(s)/conditionnelle(s)). De plus, les modalités et une date maximale de confirmation par le Maître d’Ouvrage de l’affermissement de la (ou les) tranche(s) optionnelle(s)/conditionnelle(s) devront figurer dans les Documents d’Appel d’Offres.]</w:t>
            </w:r>
          </w:p>
        </w:tc>
      </w:tr>
      <w:tr w:rsidR="009E3B55" w:rsidRPr="00BB2725" w14:paraId="606F7D08" w14:textId="77777777" w:rsidTr="005C4549">
        <w:tc>
          <w:tcPr>
            <w:tcW w:w="1421" w:type="dxa"/>
          </w:tcPr>
          <w:p w14:paraId="0EAF35CE" w14:textId="77777777" w:rsidR="00F74685" w:rsidRPr="00BB2725" w:rsidRDefault="00F74685" w:rsidP="00637929">
            <w:pPr>
              <w:rPr>
                <w:b/>
                <w:noProof/>
              </w:rPr>
            </w:pPr>
            <w:r w:rsidRPr="00BB2725">
              <w:rPr>
                <w:b/>
                <w:noProof/>
              </w:rPr>
              <w:t>I</w:t>
            </w:r>
            <w:r w:rsidR="00637929" w:rsidRPr="00BB2725">
              <w:rPr>
                <w:b/>
                <w:noProof/>
              </w:rPr>
              <w:t>AC</w:t>
            </w:r>
            <w:r w:rsidRPr="00BB2725">
              <w:rPr>
                <w:b/>
                <w:noProof/>
              </w:rPr>
              <w:t xml:space="preserve"> 2.1</w:t>
            </w:r>
          </w:p>
        </w:tc>
        <w:tc>
          <w:tcPr>
            <w:tcW w:w="7621" w:type="dxa"/>
          </w:tcPr>
          <w:p w14:paraId="72AFE19F" w14:textId="77777777" w:rsidR="00637929" w:rsidRPr="00BB2725" w:rsidRDefault="00C710B1" w:rsidP="00B113D2">
            <w:pPr>
              <w:tabs>
                <w:tab w:val="left" w:leader="underscore" w:pos="7405"/>
              </w:tabs>
              <w:rPr>
                <w:i/>
                <w:noProof/>
              </w:rPr>
            </w:pPr>
            <w:r w:rsidRPr="00BB2725">
              <w:rPr>
                <w:noProof/>
              </w:rPr>
              <w:t>Nom du Projet :</w:t>
            </w:r>
            <w:r w:rsidRPr="00BB2725">
              <w:rPr>
                <w:noProof/>
              </w:rPr>
              <w:tab/>
            </w:r>
            <w:r w:rsidR="00B113D2" w:rsidRPr="00BB2725">
              <w:rPr>
                <w:noProof/>
              </w:rPr>
              <w:t xml:space="preserve"> </w:t>
            </w:r>
            <w:r w:rsidR="00637929" w:rsidRPr="00BB2725">
              <w:rPr>
                <w:i/>
                <w:noProof/>
                <w:highlight w:val="yellow"/>
                <w:shd w:val="clear" w:color="auto" w:fill="EEECE1" w:themeFill="background2"/>
              </w:rPr>
              <w:t>[insérer le nom du projet]</w:t>
            </w:r>
          </w:p>
        </w:tc>
      </w:tr>
      <w:tr w:rsidR="009E3B55" w:rsidRPr="00BB2725" w14:paraId="722C1C60" w14:textId="77777777" w:rsidTr="005C4549">
        <w:tc>
          <w:tcPr>
            <w:tcW w:w="1421" w:type="dxa"/>
          </w:tcPr>
          <w:p w14:paraId="301C87E1" w14:textId="77777777" w:rsidR="00F74685" w:rsidRPr="00BB2725" w:rsidRDefault="00F74685" w:rsidP="00637929">
            <w:pPr>
              <w:rPr>
                <w:b/>
                <w:noProof/>
              </w:rPr>
            </w:pPr>
            <w:r w:rsidRPr="00BB2725">
              <w:rPr>
                <w:b/>
                <w:noProof/>
              </w:rPr>
              <w:lastRenderedPageBreak/>
              <w:t>I</w:t>
            </w:r>
            <w:r w:rsidR="002E3F60">
              <w:rPr>
                <w:b/>
                <w:noProof/>
              </w:rPr>
              <w:t>AC 4.1</w:t>
            </w:r>
          </w:p>
        </w:tc>
        <w:tc>
          <w:tcPr>
            <w:tcW w:w="7621" w:type="dxa"/>
          </w:tcPr>
          <w:p w14:paraId="519592C3" w14:textId="77777777" w:rsidR="00F74685" w:rsidRPr="00BB2725" w:rsidRDefault="00637929" w:rsidP="00B113D2">
            <w:pPr>
              <w:tabs>
                <w:tab w:val="left" w:leader="underscore" w:pos="7405"/>
              </w:tabs>
              <w:rPr>
                <w:noProof/>
              </w:rPr>
            </w:pPr>
            <w:r w:rsidRPr="00BB2725">
              <w:rPr>
                <w:noProof/>
              </w:rPr>
              <w:t>Nombre maximum de parties du GE </w:t>
            </w:r>
            <w:r w:rsidR="00C710B1" w:rsidRPr="00BB2725">
              <w:rPr>
                <w:noProof/>
              </w:rPr>
              <w:t>:</w:t>
            </w:r>
            <w:r w:rsidRPr="00BB2725">
              <w:rPr>
                <w:noProof/>
              </w:rPr>
              <w:t xml:space="preserve"> </w:t>
            </w:r>
            <w:r w:rsidRPr="00BB2725">
              <w:rPr>
                <w:noProof/>
              </w:rPr>
              <w:tab/>
            </w:r>
            <w:r w:rsidR="00B113D2" w:rsidRPr="00BB2725">
              <w:rPr>
                <w:noProof/>
              </w:rPr>
              <w:t xml:space="preserve"> </w:t>
            </w:r>
            <w:r w:rsidRPr="00BB2725">
              <w:rPr>
                <w:i/>
                <w:noProof/>
                <w:highlight w:val="yellow"/>
                <w:shd w:val="clear" w:color="auto" w:fill="EEECE1" w:themeFill="background2"/>
              </w:rPr>
              <w:t>[insérer le nombre ou "illimité"]</w:t>
            </w:r>
          </w:p>
        </w:tc>
      </w:tr>
      <w:tr w:rsidR="009E3B55" w:rsidRPr="00BB2725" w14:paraId="1E5BE015" w14:textId="77777777" w:rsidTr="00533B74">
        <w:trPr>
          <w:trHeight w:val="623"/>
        </w:trPr>
        <w:tc>
          <w:tcPr>
            <w:tcW w:w="9042" w:type="dxa"/>
            <w:gridSpan w:val="2"/>
            <w:vAlign w:val="center"/>
          </w:tcPr>
          <w:p w14:paraId="21499167" w14:textId="77777777" w:rsidR="00C710B1" w:rsidRPr="00BB2725" w:rsidRDefault="00C710B1" w:rsidP="00533B74">
            <w:pPr>
              <w:pStyle w:val="HeadingA"/>
              <w:spacing w:after="0"/>
              <w:ind w:left="714" w:hanging="357"/>
              <w:rPr>
                <w:noProof/>
              </w:rPr>
            </w:pPr>
            <w:r w:rsidRPr="00BB2725">
              <w:rPr>
                <w:noProof/>
              </w:rPr>
              <w:t>Document</w:t>
            </w:r>
            <w:r w:rsidR="00942BCD" w:rsidRPr="00BB2725">
              <w:rPr>
                <w:noProof/>
              </w:rPr>
              <w:t>s</w:t>
            </w:r>
            <w:r w:rsidR="00637929" w:rsidRPr="00BB2725">
              <w:rPr>
                <w:noProof/>
              </w:rPr>
              <w:t xml:space="preserve"> de Pré</w:t>
            </w:r>
            <w:r w:rsidR="00637929" w:rsidRPr="00BB2725">
              <w:rPr>
                <w:noProof/>
              </w:rPr>
              <w:noBreakHyphen/>
              <w:t>qualification</w:t>
            </w:r>
          </w:p>
        </w:tc>
      </w:tr>
      <w:tr w:rsidR="009E3B55" w:rsidRPr="00BB2725" w14:paraId="0D337FA6" w14:textId="77777777" w:rsidTr="005C4549">
        <w:tc>
          <w:tcPr>
            <w:tcW w:w="1421" w:type="dxa"/>
          </w:tcPr>
          <w:p w14:paraId="45B039EE" w14:textId="77777777" w:rsidR="00C710B1" w:rsidRPr="00BB2725" w:rsidRDefault="00C710B1" w:rsidP="00637929">
            <w:pPr>
              <w:rPr>
                <w:b/>
                <w:noProof/>
              </w:rPr>
            </w:pPr>
            <w:r w:rsidRPr="00BB2725">
              <w:rPr>
                <w:b/>
                <w:noProof/>
              </w:rPr>
              <w:t>I</w:t>
            </w:r>
            <w:r w:rsidR="00637929" w:rsidRPr="00BB2725">
              <w:rPr>
                <w:b/>
                <w:noProof/>
              </w:rPr>
              <w:t>AC</w:t>
            </w:r>
            <w:r w:rsidRPr="00BB2725">
              <w:rPr>
                <w:b/>
                <w:noProof/>
              </w:rPr>
              <w:t xml:space="preserve"> 7.1</w:t>
            </w:r>
          </w:p>
        </w:tc>
        <w:tc>
          <w:tcPr>
            <w:tcW w:w="7621" w:type="dxa"/>
          </w:tcPr>
          <w:p w14:paraId="14AB3110" w14:textId="77777777" w:rsidR="00C710B1" w:rsidRPr="00BB2725" w:rsidRDefault="00637929" w:rsidP="00C710B1">
            <w:pPr>
              <w:rPr>
                <w:noProof/>
              </w:rPr>
            </w:pPr>
            <w:r w:rsidRPr="00BB2725">
              <w:rPr>
                <w:noProof/>
              </w:rPr>
              <w:t>A des fins d’éclaircissement uniquement, adresse du Maître d’Ouvrage</w:t>
            </w:r>
            <w:r w:rsidR="00F0482E" w:rsidRPr="00BB2725">
              <w:rPr>
                <w:noProof/>
              </w:rPr>
              <w:t> :</w:t>
            </w:r>
            <w:r w:rsidRPr="00BB2725">
              <w:rPr>
                <w:noProof/>
              </w:rPr>
              <w:t xml:space="preserve"> </w:t>
            </w:r>
            <w:r w:rsidR="00545ECD" w:rsidRPr="00BB2725">
              <w:rPr>
                <w:i/>
                <w:noProof/>
                <w:highlight w:val="yellow"/>
                <w:shd w:val="clear" w:color="auto" w:fill="EEECE1" w:themeFill="background2"/>
              </w:rPr>
              <w:t xml:space="preserve">[insérer les </w:t>
            </w:r>
            <w:r w:rsidRPr="00BB2725">
              <w:rPr>
                <w:i/>
                <w:noProof/>
                <w:highlight w:val="yellow"/>
                <w:shd w:val="clear" w:color="auto" w:fill="EEECE1" w:themeFill="background2"/>
              </w:rPr>
              <w:t>information</w:t>
            </w:r>
            <w:r w:rsidR="00545ECD" w:rsidRPr="00BB2725">
              <w:rPr>
                <w:i/>
                <w:noProof/>
                <w:highlight w:val="yellow"/>
                <w:shd w:val="clear" w:color="auto" w:fill="EEECE1" w:themeFill="background2"/>
              </w:rPr>
              <w:t>s ci-dessous ou insérer la</w:t>
            </w:r>
            <w:r w:rsidRPr="00BB2725">
              <w:rPr>
                <w:i/>
                <w:noProof/>
                <w:highlight w:val="yellow"/>
                <w:shd w:val="clear" w:color="auto" w:fill="EEECE1" w:themeFill="background2"/>
              </w:rPr>
              <w:t xml:space="preserve"> mention "voir </w:t>
            </w:r>
            <w:r w:rsidR="001B09B5" w:rsidRPr="00BB2725">
              <w:rPr>
                <w:i/>
                <w:noProof/>
                <w:highlight w:val="yellow"/>
                <w:shd w:val="clear" w:color="auto" w:fill="EEECE1" w:themeFill="background2"/>
              </w:rPr>
              <w:t xml:space="preserve">IAC </w:t>
            </w:r>
            <w:r w:rsidRPr="00BB2725">
              <w:rPr>
                <w:i/>
                <w:noProof/>
                <w:highlight w:val="yellow"/>
                <w:shd w:val="clear" w:color="auto" w:fill="EEECE1" w:themeFill="background2"/>
              </w:rPr>
              <w:t>1.1 ci-dessus"]</w:t>
            </w:r>
          </w:p>
          <w:p w14:paraId="0685DEE0" w14:textId="77777777" w:rsidR="00C710B1" w:rsidRPr="00BB2725" w:rsidRDefault="00C710B1" w:rsidP="00C710B1">
            <w:pPr>
              <w:tabs>
                <w:tab w:val="left" w:leader="underscore" w:pos="7405"/>
              </w:tabs>
              <w:rPr>
                <w:noProof/>
              </w:rPr>
            </w:pPr>
            <w:r w:rsidRPr="00BB2725">
              <w:rPr>
                <w:noProof/>
              </w:rPr>
              <w:t>A l'attention de :</w:t>
            </w:r>
            <w:r w:rsidRPr="00BB2725">
              <w:rPr>
                <w:noProof/>
              </w:rPr>
              <w:tab/>
            </w:r>
            <w:r w:rsidR="00637929" w:rsidRPr="00BB2725">
              <w:rPr>
                <w:noProof/>
              </w:rPr>
              <w:t xml:space="preserve"> </w:t>
            </w:r>
            <w:r w:rsidR="00637929" w:rsidRPr="00BB2725">
              <w:rPr>
                <w:i/>
                <w:noProof/>
                <w:highlight w:val="yellow"/>
                <w:shd w:val="clear" w:color="auto" w:fill="EEECE1" w:themeFill="background2"/>
              </w:rPr>
              <w:t>[insérer le nom et le numéro du bureau du Responsable du projet]</w:t>
            </w:r>
          </w:p>
          <w:p w14:paraId="58C3E35B" w14:textId="7EF648DE" w:rsidR="00C710B1" w:rsidRPr="00BB2725" w:rsidRDefault="00C710B1" w:rsidP="00C710B1">
            <w:pPr>
              <w:tabs>
                <w:tab w:val="left" w:leader="underscore" w:pos="7405"/>
              </w:tabs>
              <w:rPr>
                <w:noProof/>
              </w:rPr>
            </w:pPr>
            <w:r w:rsidRPr="00BB2725">
              <w:rPr>
                <w:noProof/>
              </w:rPr>
              <w:t>Adresse :</w:t>
            </w:r>
            <w:r w:rsidRPr="00BB2725">
              <w:rPr>
                <w:noProof/>
              </w:rPr>
              <w:tab/>
            </w:r>
            <w:r w:rsidR="00637929" w:rsidRPr="00BB2725">
              <w:rPr>
                <w:noProof/>
              </w:rPr>
              <w:t xml:space="preserve"> </w:t>
            </w:r>
            <w:r w:rsidR="00637929" w:rsidRPr="00BB2725">
              <w:rPr>
                <w:i/>
                <w:noProof/>
                <w:highlight w:val="yellow"/>
                <w:shd w:val="clear" w:color="auto" w:fill="EEECE1" w:themeFill="background2"/>
              </w:rPr>
              <w:t>[insérer l’adresse complète</w:t>
            </w:r>
            <w:r w:rsidR="0096441E">
              <w:rPr>
                <w:i/>
                <w:noProof/>
                <w:highlight w:val="yellow"/>
                <w:shd w:val="clear" w:color="auto" w:fill="EEECE1" w:themeFill="background2"/>
              </w:rPr>
              <w:t xml:space="preserve"> et le pays</w:t>
            </w:r>
            <w:r w:rsidR="00637929" w:rsidRPr="00BB2725">
              <w:rPr>
                <w:i/>
                <w:noProof/>
                <w:highlight w:val="yellow"/>
                <w:shd w:val="clear" w:color="auto" w:fill="EEECE1" w:themeFill="background2"/>
              </w:rPr>
              <w:t>]</w:t>
            </w:r>
          </w:p>
          <w:p w14:paraId="132F86FA" w14:textId="77777777" w:rsidR="00C710B1" w:rsidRPr="00BB2725" w:rsidRDefault="00C710B1" w:rsidP="00C710B1">
            <w:pPr>
              <w:tabs>
                <w:tab w:val="left" w:leader="underscore" w:pos="7405"/>
              </w:tabs>
              <w:rPr>
                <w:noProof/>
              </w:rPr>
            </w:pPr>
            <w:r w:rsidRPr="00BB2725">
              <w:rPr>
                <w:noProof/>
              </w:rPr>
              <w:t>Numéro de téléphone :</w:t>
            </w:r>
            <w:r w:rsidRPr="00BB2725">
              <w:rPr>
                <w:noProof/>
              </w:rPr>
              <w:tab/>
            </w:r>
            <w:r w:rsidR="00637929" w:rsidRPr="00BB2725">
              <w:rPr>
                <w:noProof/>
              </w:rPr>
              <w:t xml:space="preserve"> </w:t>
            </w:r>
            <w:r w:rsidR="00637929" w:rsidRPr="00BB2725">
              <w:rPr>
                <w:i/>
                <w:noProof/>
                <w:highlight w:val="yellow"/>
                <w:shd w:val="clear" w:color="auto" w:fill="EEECE1" w:themeFill="background2"/>
              </w:rPr>
              <w:t>[insérer le numéro de téléphone ainsi que le préfixe du pays et de la ville]</w:t>
            </w:r>
          </w:p>
          <w:p w14:paraId="2159CDA9" w14:textId="77777777" w:rsidR="00C710B1" w:rsidRPr="00BB2725" w:rsidRDefault="00C710B1" w:rsidP="00B113D2">
            <w:pPr>
              <w:tabs>
                <w:tab w:val="left" w:leader="underscore" w:pos="7405"/>
              </w:tabs>
              <w:rPr>
                <w:noProof/>
              </w:rPr>
            </w:pPr>
            <w:r w:rsidRPr="00BB2725">
              <w:rPr>
                <w:noProof/>
              </w:rPr>
              <w:t>Adresse électronique :</w:t>
            </w:r>
            <w:r w:rsidRPr="00BB2725">
              <w:rPr>
                <w:noProof/>
              </w:rPr>
              <w:tab/>
            </w:r>
            <w:r w:rsidR="00637929" w:rsidRPr="00BB2725">
              <w:rPr>
                <w:noProof/>
              </w:rPr>
              <w:t xml:space="preserve"> </w:t>
            </w:r>
            <w:r w:rsidR="00637929" w:rsidRPr="00BB2725">
              <w:rPr>
                <w:i/>
                <w:noProof/>
                <w:highlight w:val="yellow"/>
                <w:shd w:val="clear" w:color="auto" w:fill="EEECE1" w:themeFill="background2"/>
              </w:rPr>
              <w:t>[insérer l’adresse électronique du Responsable du projet]</w:t>
            </w:r>
          </w:p>
        </w:tc>
      </w:tr>
      <w:tr w:rsidR="009E3B55" w:rsidRPr="00BB2725" w14:paraId="22FD0259" w14:textId="77777777" w:rsidTr="005C4549">
        <w:tc>
          <w:tcPr>
            <w:tcW w:w="1421" w:type="dxa"/>
          </w:tcPr>
          <w:p w14:paraId="0BB4C013" w14:textId="77777777" w:rsidR="00B113D2" w:rsidRPr="00BB2725" w:rsidRDefault="00B113D2" w:rsidP="00637929">
            <w:pPr>
              <w:rPr>
                <w:b/>
                <w:noProof/>
              </w:rPr>
            </w:pPr>
            <w:r w:rsidRPr="00BB2725">
              <w:rPr>
                <w:b/>
                <w:noProof/>
              </w:rPr>
              <w:t>IAC 7.1 &amp; 8.2</w:t>
            </w:r>
          </w:p>
        </w:tc>
        <w:tc>
          <w:tcPr>
            <w:tcW w:w="7621" w:type="dxa"/>
          </w:tcPr>
          <w:p w14:paraId="3039584B" w14:textId="77777777" w:rsidR="00B113D2" w:rsidRPr="00BB2725" w:rsidRDefault="00B113D2" w:rsidP="001C6AC0">
            <w:pPr>
              <w:tabs>
                <w:tab w:val="left" w:leader="underscore" w:pos="7405"/>
              </w:tabs>
              <w:rPr>
                <w:noProof/>
              </w:rPr>
            </w:pPr>
            <w:r w:rsidRPr="00BB2725">
              <w:rPr>
                <w:noProof/>
              </w:rPr>
              <w:t xml:space="preserve">Adresse de la page Web : </w:t>
            </w:r>
            <w:r w:rsidRPr="00BB2725">
              <w:rPr>
                <w:noProof/>
              </w:rPr>
              <w:tab/>
              <w:t xml:space="preserve"> </w:t>
            </w:r>
            <w:r w:rsidRPr="00BB2725">
              <w:rPr>
                <w:i/>
                <w:noProof/>
                <w:highlight w:val="yellow"/>
              </w:rPr>
              <w:t>[</w:t>
            </w:r>
            <w:r w:rsidR="001C6AC0" w:rsidRPr="00BB2725">
              <w:rPr>
                <w:i/>
                <w:noProof/>
                <w:highlight w:val="yellow"/>
              </w:rPr>
              <w:t>En cas d'utilisation</w:t>
            </w:r>
            <w:r w:rsidR="004938A6" w:rsidRPr="00BB2725">
              <w:rPr>
                <w:i/>
                <w:noProof/>
                <w:highlight w:val="yellow"/>
              </w:rPr>
              <w:t xml:space="preserve">, </w:t>
            </w:r>
            <w:r w:rsidR="002173A3" w:rsidRPr="00BB2725">
              <w:rPr>
                <w:i/>
                <w:noProof/>
                <w:highlight w:val="yellow"/>
              </w:rPr>
              <w:t>identifier le site Web largement utilisé ou le portail électronique d'accès gratuit sur lequel les informations de pré</w:t>
            </w:r>
            <w:r w:rsidR="002173A3" w:rsidRPr="00BB2725">
              <w:rPr>
                <w:i/>
                <w:noProof/>
                <w:highlight w:val="yellow"/>
              </w:rPr>
              <w:noBreakHyphen/>
              <w:t>qualification sont publiées.</w:t>
            </w:r>
            <w:r w:rsidRPr="00BB2725">
              <w:rPr>
                <w:i/>
                <w:noProof/>
                <w:highlight w:val="yellow"/>
              </w:rPr>
              <w:t>]</w:t>
            </w:r>
          </w:p>
        </w:tc>
      </w:tr>
      <w:tr w:rsidR="009E3B55" w:rsidRPr="00BB2725" w14:paraId="175051BD" w14:textId="77777777" w:rsidTr="00533B74">
        <w:trPr>
          <w:trHeight w:val="551"/>
        </w:trPr>
        <w:tc>
          <w:tcPr>
            <w:tcW w:w="9042" w:type="dxa"/>
            <w:gridSpan w:val="2"/>
            <w:vAlign w:val="center"/>
          </w:tcPr>
          <w:p w14:paraId="5F4FE6A6" w14:textId="77777777" w:rsidR="00C710B1" w:rsidRPr="00BB2725" w:rsidRDefault="00C710B1" w:rsidP="00533B74">
            <w:pPr>
              <w:pStyle w:val="HeadingA"/>
              <w:spacing w:after="0"/>
              <w:ind w:left="714" w:hanging="357"/>
              <w:rPr>
                <w:noProof/>
              </w:rPr>
            </w:pPr>
            <w:r w:rsidRPr="00BB2725">
              <w:rPr>
                <w:noProof/>
              </w:rPr>
              <w:t xml:space="preserve">Préparation des </w:t>
            </w:r>
            <w:r w:rsidR="00637929" w:rsidRPr="00BB2725">
              <w:rPr>
                <w:noProof/>
              </w:rPr>
              <w:t>Dossiers de Candidature</w:t>
            </w:r>
          </w:p>
        </w:tc>
      </w:tr>
      <w:tr w:rsidR="009E3B55" w:rsidRPr="00BB2725" w14:paraId="5574A702" w14:textId="77777777" w:rsidTr="005C4549">
        <w:tc>
          <w:tcPr>
            <w:tcW w:w="1421" w:type="dxa"/>
          </w:tcPr>
          <w:p w14:paraId="7F5C748E" w14:textId="77777777" w:rsidR="00C710B1" w:rsidRPr="00BB2725" w:rsidRDefault="00B113D2" w:rsidP="00C61CD0">
            <w:pPr>
              <w:rPr>
                <w:b/>
                <w:noProof/>
              </w:rPr>
            </w:pPr>
            <w:r w:rsidRPr="00BB2725">
              <w:rPr>
                <w:b/>
                <w:noProof/>
              </w:rPr>
              <w:t>IAC</w:t>
            </w:r>
            <w:r w:rsidR="00C710B1" w:rsidRPr="00BB2725">
              <w:rPr>
                <w:b/>
                <w:noProof/>
              </w:rPr>
              <w:t xml:space="preserve"> 10.1</w:t>
            </w:r>
          </w:p>
        </w:tc>
        <w:tc>
          <w:tcPr>
            <w:tcW w:w="7621" w:type="dxa"/>
          </w:tcPr>
          <w:p w14:paraId="18F074EF" w14:textId="77777777" w:rsidR="00424B7B" w:rsidRPr="00BB2725" w:rsidRDefault="00424B7B" w:rsidP="00424B7B">
            <w:pPr>
              <w:rPr>
                <w:noProof/>
              </w:rPr>
            </w:pPr>
            <w:r w:rsidRPr="00BB2725">
              <w:rPr>
                <w:noProof/>
              </w:rPr>
              <w:t>La langue d</w:t>
            </w:r>
            <w:r w:rsidR="00B113D2" w:rsidRPr="00BB2725">
              <w:rPr>
                <w:noProof/>
              </w:rPr>
              <w:t>u DDC et de l'ensemble de la correspondance</w:t>
            </w:r>
            <w:r w:rsidRPr="00BB2725">
              <w:rPr>
                <w:noProof/>
              </w:rPr>
              <w:t xml:space="preserve"> </w:t>
            </w:r>
            <w:r w:rsidR="00B113D2" w:rsidRPr="00BB2725">
              <w:rPr>
                <w:noProof/>
              </w:rPr>
              <w:t xml:space="preserve">est le </w:t>
            </w:r>
            <w:r w:rsidRPr="00BB2725">
              <w:rPr>
                <w:noProof/>
              </w:rPr>
              <w:t>français</w:t>
            </w:r>
            <w:r w:rsidR="008C3B35" w:rsidRPr="00BB2725">
              <w:rPr>
                <w:noProof/>
              </w:rPr>
              <w:t>.</w:t>
            </w:r>
          </w:p>
          <w:p w14:paraId="5BC2A65A" w14:textId="77777777" w:rsidR="00C710B1" w:rsidRPr="00BB2725" w:rsidRDefault="00B113D2" w:rsidP="00424B7B">
            <w:pPr>
              <w:rPr>
                <w:noProof/>
              </w:rPr>
            </w:pPr>
            <w:r w:rsidRPr="00BB2725">
              <w:rPr>
                <w:noProof/>
              </w:rPr>
              <w:t>La langue de traduction des documents complémentaires et imprimés est le français.</w:t>
            </w:r>
          </w:p>
        </w:tc>
      </w:tr>
      <w:tr w:rsidR="009E3B55" w:rsidRPr="00BB2725" w14:paraId="17C0D11F" w14:textId="77777777" w:rsidTr="005C4549">
        <w:tc>
          <w:tcPr>
            <w:tcW w:w="1421" w:type="dxa"/>
          </w:tcPr>
          <w:p w14:paraId="7737C92C" w14:textId="165753E7" w:rsidR="00C710B1" w:rsidRPr="00BB2725" w:rsidRDefault="00B113D2" w:rsidP="00B113D2">
            <w:pPr>
              <w:rPr>
                <w:b/>
                <w:noProof/>
              </w:rPr>
            </w:pPr>
            <w:r w:rsidRPr="00BB2725">
              <w:rPr>
                <w:b/>
                <w:noProof/>
              </w:rPr>
              <w:t>IAC</w:t>
            </w:r>
            <w:r w:rsidR="007B34D7" w:rsidRPr="00BB2725">
              <w:rPr>
                <w:b/>
                <w:noProof/>
              </w:rPr>
              <w:t xml:space="preserve"> 11.1</w:t>
            </w:r>
            <w:r w:rsidR="00C710B1" w:rsidRPr="00BB2725">
              <w:rPr>
                <w:b/>
                <w:noProof/>
              </w:rPr>
              <w:t>(</w:t>
            </w:r>
            <w:r w:rsidR="007417FD">
              <w:rPr>
                <w:b/>
                <w:noProof/>
              </w:rPr>
              <w:t>d</w:t>
            </w:r>
            <w:r w:rsidR="00C710B1" w:rsidRPr="00BB2725">
              <w:rPr>
                <w:b/>
                <w:noProof/>
              </w:rPr>
              <w:t>)</w:t>
            </w:r>
          </w:p>
        </w:tc>
        <w:tc>
          <w:tcPr>
            <w:tcW w:w="7621" w:type="dxa"/>
          </w:tcPr>
          <w:p w14:paraId="322D87D5" w14:textId="77777777" w:rsidR="008617F0" w:rsidRPr="00BB2725" w:rsidRDefault="00B113D2" w:rsidP="008617F0">
            <w:pPr>
              <w:tabs>
                <w:tab w:val="left" w:leader="underscore" w:pos="7405"/>
              </w:tabs>
              <w:rPr>
                <w:noProof/>
              </w:rPr>
            </w:pPr>
            <w:r w:rsidRPr="00BB2725">
              <w:rPr>
                <w:noProof/>
              </w:rPr>
              <w:t xml:space="preserve">Le Candidat doit fournir avec son DDC les documents supplémentaires suivants : </w:t>
            </w:r>
            <w:r w:rsidRPr="00BB2725">
              <w:rPr>
                <w:noProof/>
              </w:rPr>
              <w:br/>
            </w:r>
            <w:r w:rsidRPr="00BB2725">
              <w:rPr>
                <w:noProof/>
              </w:rPr>
              <w:tab/>
              <w:t xml:space="preserve"> </w:t>
            </w:r>
            <w:r w:rsidRPr="00BB2725">
              <w:rPr>
                <w:i/>
                <w:noProof/>
                <w:highlight w:val="yellow"/>
                <w:shd w:val="clear" w:color="auto" w:fill="EEECE1" w:themeFill="background2"/>
              </w:rPr>
              <w:t>[insérer la liste des documents supplémentaires, le cas échéant]</w:t>
            </w:r>
          </w:p>
        </w:tc>
      </w:tr>
      <w:tr w:rsidR="00FF5372" w:rsidRPr="009158E5" w14:paraId="66650004" w14:textId="77777777" w:rsidTr="00533B74">
        <w:tc>
          <w:tcPr>
            <w:tcW w:w="1421" w:type="dxa"/>
          </w:tcPr>
          <w:p w14:paraId="55672921" w14:textId="77777777" w:rsidR="00FF5372" w:rsidRPr="009158E5" w:rsidRDefault="00FF5372" w:rsidP="004C4A09">
            <w:pPr>
              <w:rPr>
                <w:b/>
              </w:rPr>
            </w:pPr>
            <w:r>
              <w:rPr>
                <w:b/>
              </w:rPr>
              <w:t>IAC 14.2</w:t>
            </w:r>
          </w:p>
        </w:tc>
        <w:tc>
          <w:tcPr>
            <w:tcW w:w="7621" w:type="dxa"/>
          </w:tcPr>
          <w:p w14:paraId="71A1C73A" w14:textId="77777777" w:rsidR="00FF5372" w:rsidRPr="009158E5" w:rsidRDefault="00FF5372" w:rsidP="004C4A09">
            <w:pPr>
              <w:tabs>
                <w:tab w:val="left" w:leader="underscore" w:pos="7405"/>
              </w:tabs>
            </w:pPr>
            <w:r>
              <w:t>La source d'information pour déterminer le taux de change applicable est :</w:t>
            </w:r>
            <w:r>
              <w:tab/>
            </w:r>
            <w:r>
              <w:br/>
            </w:r>
            <w:r w:rsidRPr="009158E5">
              <w:tab/>
              <w:t xml:space="preserve"> </w:t>
            </w:r>
            <w:r w:rsidRPr="009158E5">
              <w:rPr>
                <w:i/>
                <w:highlight w:val="yellow"/>
                <w:shd w:val="clear" w:color="auto" w:fill="EEECE1" w:themeFill="background2"/>
              </w:rPr>
              <w:t xml:space="preserve">[insérer </w:t>
            </w:r>
            <w:r>
              <w:rPr>
                <w:i/>
                <w:highlight w:val="yellow"/>
                <w:shd w:val="clear" w:color="auto" w:fill="EEECE1" w:themeFill="background2"/>
              </w:rPr>
              <w:t>une source publiquement disponible</w:t>
            </w:r>
            <w:r w:rsidRPr="009158E5">
              <w:rPr>
                <w:i/>
                <w:highlight w:val="yellow"/>
                <w:shd w:val="clear" w:color="auto" w:fill="EEECE1" w:themeFill="background2"/>
              </w:rPr>
              <w:t>]</w:t>
            </w:r>
          </w:p>
        </w:tc>
      </w:tr>
      <w:tr w:rsidR="009E3B55" w:rsidRPr="00BB2725" w14:paraId="5558CF20" w14:textId="77777777" w:rsidTr="005C4549">
        <w:tc>
          <w:tcPr>
            <w:tcW w:w="1421" w:type="dxa"/>
          </w:tcPr>
          <w:p w14:paraId="5B234476" w14:textId="77777777" w:rsidR="00B113D2" w:rsidRPr="00BB2725" w:rsidRDefault="00B113D2" w:rsidP="00B113D2">
            <w:pPr>
              <w:rPr>
                <w:b/>
                <w:noProof/>
              </w:rPr>
            </w:pPr>
            <w:r w:rsidRPr="00BB2725">
              <w:rPr>
                <w:b/>
                <w:noProof/>
              </w:rPr>
              <w:t>IAC 15.2</w:t>
            </w:r>
          </w:p>
        </w:tc>
        <w:tc>
          <w:tcPr>
            <w:tcW w:w="7621" w:type="dxa"/>
          </w:tcPr>
          <w:p w14:paraId="73065787" w14:textId="77777777" w:rsidR="00B113D2" w:rsidRPr="00BB2725" w:rsidRDefault="00B113D2" w:rsidP="00B113D2">
            <w:pPr>
              <w:tabs>
                <w:tab w:val="left" w:leader="underscore" w:pos="7405"/>
              </w:tabs>
              <w:rPr>
                <w:noProof/>
              </w:rPr>
            </w:pPr>
            <w:r w:rsidRPr="00BB2725">
              <w:rPr>
                <w:noProof/>
              </w:rPr>
              <w:t xml:space="preserve">Outre l’original, nombre de copies à soumettre avec le DDC : </w:t>
            </w:r>
            <w:r w:rsidRPr="00BB2725">
              <w:rPr>
                <w:noProof/>
              </w:rPr>
              <w:tab/>
              <w:t xml:space="preserve"> </w:t>
            </w:r>
            <w:r w:rsidRPr="00BB2725">
              <w:rPr>
                <w:i/>
                <w:noProof/>
                <w:highlight w:val="yellow"/>
                <w:shd w:val="clear" w:color="auto" w:fill="EEECE1" w:themeFill="background2"/>
              </w:rPr>
              <w:t>[insérer le nombre]</w:t>
            </w:r>
            <w:r w:rsidRPr="00BB2725">
              <w:rPr>
                <w:i/>
                <w:noProof/>
                <w:shd w:val="clear" w:color="auto" w:fill="EEECE1" w:themeFill="background2"/>
              </w:rPr>
              <w:t xml:space="preserve"> </w:t>
            </w:r>
            <w:r w:rsidRPr="00BB2725">
              <w:rPr>
                <w:noProof/>
              </w:rPr>
              <w:t>de copies papier et une (1) copie numérique (CD ou clé USB).</w:t>
            </w:r>
          </w:p>
        </w:tc>
      </w:tr>
      <w:tr w:rsidR="009E3B55" w:rsidRPr="00BB2725" w14:paraId="16A0FBBB" w14:textId="77777777" w:rsidTr="00533B74">
        <w:trPr>
          <w:trHeight w:val="572"/>
        </w:trPr>
        <w:tc>
          <w:tcPr>
            <w:tcW w:w="9042" w:type="dxa"/>
            <w:gridSpan w:val="2"/>
            <w:vAlign w:val="center"/>
          </w:tcPr>
          <w:p w14:paraId="4B0EECD8" w14:textId="77777777" w:rsidR="007B34D7" w:rsidRPr="00BB2725" w:rsidRDefault="00B113D2" w:rsidP="00533B74">
            <w:pPr>
              <w:pStyle w:val="HeadingA"/>
              <w:keepNext/>
              <w:keepLines/>
              <w:spacing w:after="0"/>
              <w:ind w:left="714" w:hanging="357"/>
              <w:rPr>
                <w:noProof/>
              </w:rPr>
            </w:pPr>
            <w:r w:rsidRPr="00BB2725">
              <w:rPr>
                <w:noProof/>
              </w:rPr>
              <w:lastRenderedPageBreak/>
              <w:t>Dépôt des Dossiers de Candidature</w:t>
            </w:r>
          </w:p>
        </w:tc>
      </w:tr>
      <w:tr w:rsidR="009E3B55" w:rsidRPr="00BB2725" w14:paraId="12988739" w14:textId="77777777" w:rsidTr="005C4549">
        <w:tc>
          <w:tcPr>
            <w:tcW w:w="1421" w:type="dxa"/>
          </w:tcPr>
          <w:p w14:paraId="38E5DF92" w14:textId="77777777" w:rsidR="00C710B1" w:rsidRPr="00BB2725" w:rsidRDefault="007B34D7" w:rsidP="00B113D2">
            <w:pPr>
              <w:keepNext/>
              <w:keepLines/>
              <w:rPr>
                <w:b/>
                <w:noProof/>
              </w:rPr>
            </w:pPr>
            <w:r w:rsidRPr="00BB2725">
              <w:rPr>
                <w:b/>
                <w:noProof/>
              </w:rPr>
              <w:t>I</w:t>
            </w:r>
            <w:r w:rsidR="00B113D2" w:rsidRPr="00BB2725">
              <w:rPr>
                <w:b/>
                <w:noProof/>
              </w:rPr>
              <w:t>AC</w:t>
            </w:r>
            <w:r w:rsidRPr="00BB2725">
              <w:rPr>
                <w:b/>
                <w:noProof/>
              </w:rPr>
              <w:t xml:space="preserve"> </w:t>
            </w:r>
            <w:r w:rsidR="00B113D2" w:rsidRPr="00BB2725">
              <w:rPr>
                <w:b/>
                <w:noProof/>
              </w:rPr>
              <w:t>17</w:t>
            </w:r>
            <w:r w:rsidRPr="00BB2725">
              <w:rPr>
                <w:b/>
                <w:noProof/>
              </w:rPr>
              <w:t>.1</w:t>
            </w:r>
          </w:p>
        </w:tc>
        <w:tc>
          <w:tcPr>
            <w:tcW w:w="7621" w:type="dxa"/>
          </w:tcPr>
          <w:p w14:paraId="65BEA513" w14:textId="3202FDE7" w:rsidR="00B113D2" w:rsidRPr="00BB2725" w:rsidRDefault="00B113D2" w:rsidP="00B113D2">
            <w:pPr>
              <w:keepNext/>
              <w:keepLines/>
              <w:rPr>
                <w:b/>
                <w:noProof/>
              </w:rPr>
            </w:pPr>
            <w:r w:rsidRPr="00BB2725">
              <w:rPr>
                <w:b/>
                <w:noProof/>
              </w:rPr>
              <w:t>Date limite de dépôt des DDC :</w:t>
            </w:r>
          </w:p>
          <w:p w14:paraId="5DCFBD37" w14:textId="77777777" w:rsidR="007B34D7" w:rsidRPr="00BB2725" w:rsidRDefault="00B113D2" w:rsidP="00B113D2">
            <w:pPr>
              <w:keepNext/>
              <w:keepLines/>
              <w:tabs>
                <w:tab w:val="left" w:leader="underscore" w:pos="7405"/>
              </w:tabs>
              <w:rPr>
                <w:i/>
                <w:noProof/>
              </w:rPr>
            </w:pPr>
            <w:r w:rsidRPr="00BB2725">
              <w:rPr>
                <w:noProof/>
              </w:rPr>
              <w:t>Date</w:t>
            </w:r>
            <w:r w:rsidR="007B34D7" w:rsidRPr="00BB2725">
              <w:rPr>
                <w:noProof/>
              </w:rPr>
              <w:t xml:space="preserve"> :</w:t>
            </w:r>
            <w:r w:rsidR="007B34D7" w:rsidRPr="00BB2725">
              <w:rPr>
                <w:noProof/>
              </w:rPr>
              <w:tab/>
            </w:r>
            <w:r w:rsidRPr="00BB2725">
              <w:rPr>
                <w:noProof/>
              </w:rPr>
              <w:t xml:space="preserve"> </w:t>
            </w:r>
            <w:r w:rsidRPr="00BB2725">
              <w:rPr>
                <w:i/>
                <w:noProof/>
                <w:shd w:val="clear" w:color="auto" w:fill="FFFF00"/>
              </w:rPr>
              <w:t>[insérer la date]</w:t>
            </w:r>
          </w:p>
          <w:p w14:paraId="059AD5BA" w14:textId="77777777" w:rsidR="0063750C" w:rsidRPr="00BB2725" w:rsidRDefault="0063750C" w:rsidP="00B113D2">
            <w:pPr>
              <w:keepNext/>
              <w:keepLines/>
              <w:tabs>
                <w:tab w:val="left" w:leader="underscore" w:pos="7405"/>
              </w:tabs>
              <w:rPr>
                <w:i/>
                <w:noProof/>
              </w:rPr>
            </w:pPr>
            <w:r w:rsidRPr="00BB2725">
              <w:rPr>
                <w:noProof/>
              </w:rPr>
              <w:t>Heure :</w:t>
            </w:r>
            <w:r w:rsidRPr="00BB2725">
              <w:rPr>
                <w:noProof/>
              </w:rPr>
              <w:tab/>
              <w:t xml:space="preserve"> </w:t>
            </w:r>
            <w:r w:rsidRPr="00BB2725">
              <w:rPr>
                <w:i/>
                <w:noProof/>
                <w:shd w:val="clear" w:color="auto" w:fill="FFFF00"/>
              </w:rPr>
              <w:t>[insérer l’heure]</w:t>
            </w:r>
          </w:p>
          <w:p w14:paraId="200605E2" w14:textId="37D35299" w:rsidR="0063750C" w:rsidRPr="00BB2725" w:rsidRDefault="0063750C" w:rsidP="00B113D2">
            <w:pPr>
              <w:keepNext/>
              <w:keepLines/>
              <w:tabs>
                <w:tab w:val="left" w:leader="underscore" w:pos="7405"/>
              </w:tabs>
              <w:rPr>
                <w:noProof/>
              </w:rPr>
            </w:pPr>
            <w:r w:rsidRPr="00BB2725">
              <w:rPr>
                <w:noProof/>
              </w:rPr>
              <w:t>Les Candidats n’auront pas l’option de présenter leurs DDC électroniquement.</w:t>
            </w:r>
          </w:p>
          <w:p w14:paraId="221C6341" w14:textId="77777777" w:rsidR="0063750C" w:rsidRPr="00BB2725" w:rsidRDefault="0063750C" w:rsidP="00B113D2">
            <w:pPr>
              <w:keepNext/>
              <w:keepLines/>
              <w:tabs>
                <w:tab w:val="left" w:leader="underscore" w:pos="7405"/>
              </w:tabs>
              <w:rPr>
                <w:i/>
                <w:noProof/>
              </w:rPr>
            </w:pPr>
            <w:r w:rsidRPr="00BB2725">
              <w:rPr>
                <w:i/>
                <w:noProof/>
                <w:shd w:val="clear" w:color="auto" w:fill="EEECE1" w:themeFill="background2"/>
              </w:rPr>
              <w:t>[</w:t>
            </w:r>
            <w:r w:rsidRPr="00BB2725">
              <w:rPr>
                <w:i/>
                <w:noProof/>
                <w:highlight w:val="yellow"/>
                <w:shd w:val="clear" w:color="auto" w:fill="FFFFFF" w:themeFill="background1"/>
              </w:rPr>
              <w:t xml:space="preserve">L’option de soumission électronique nécessite une approbation préalable de l’AFD. Si la soumission électronique est acceptée, insérer </w:t>
            </w:r>
            <w:r w:rsidR="005437E4" w:rsidRPr="00BB2725">
              <w:rPr>
                <w:i/>
                <w:noProof/>
                <w:highlight w:val="yellow"/>
                <w:shd w:val="clear" w:color="auto" w:fill="FFFFFF" w:themeFill="background1"/>
              </w:rPr>
              <w:t>les informations ci-dessous</w:t>
            </w:r>
            <w:r w:rsidR="00170355" w:rsidRPr="00BB2725">
              <w:rPr>
                <w:i/>
                <w:noProof/>
                <w:highlight w:val="yellow"/>
                <w:shd w:val="clear" w:color="auto" w:fill="FFFFFF" w:themeFill="background1"/>
              </w:rPr>
              <w:t> </w:t>
            </w:r>
            <w:r w:rsidR="00250BA3" w:rsidRPr="00BB2725">
              <w:rPr>
                <w:i/>
                <w:noProof/>
                <w:highlight w:val="yellow"/>
                <w:shd w:val="clear" w:color="auto" w:fill="FFFFFF" w:themeFill="background1"/>
              </w:rPr>
              <w:t>:</w:t>
            </w:r>
            <w:r w:rsidR="005437E4" w:rsidRPr="00BB2725">
              <w:rPr>
                <w:i/>
                <w:noProof/>
                <w:highlight w:val="yellow"/>
                <w:shd w:val="clear" w:color="auto" w:fill="FFFFFF" w:themeFill="background1"/>
              </w:rPr>
              <w:t>]</w:t>
            </w:r>
          </w:p>
          <w:p w14:paraId="36187846" w14:textId="49FC91DC" w:rsidR="0063750C" w:rsidRPr="00BB2725" w:rsidRDefault="0063750C" w:rsidP="00B113D2">
            <w:pPr>
              <w:keepNext/>
              <w:keepLines/>
              <w:tabs>
                <w:tab w:val="left" w:leader="underscore" w:pos="7405"/>
              </w:tabs>
              <w:rPr>
                <w:noProof/>
              </w:rPr>
            </w:pPr>
            <w:r w:rsidRPr="00BB2725">
              <w:rPr>
                <w:noProof/>
              </w:rPr>
              <w:t xml:space="preserve">Dans le cas où les DDC peuvent être déposés électroniquement, les procédures d’ouverture des DDC sont les suivantes : </w:t>
            </w:r>
            <w:r w:rsidRPr="00BB2725">
              <w:rPr>
                <w:noProof/>
              </w:rPr>
              <w:tab/>
              <w:t xml:space="preserve"> </w:t>
            </w:r>
            <w:r w:rsidRPr="00BB2725">
              <w:rPr>
                <w:i/>
                <w:noProof/>
                <w:shd w:val="clear" w:color="auto" w:fill="FFFF00"/>
              </w:rPr>
              <w:t>[insérer une description des procédures]</w:t>
            </w:r>
          </w:p>
          <w:p w14:paraId="63CAF017" w14:textId="77777777" w:rsidR="0063750C" w:rsidRPr="00BB2725" w:rsidRDefault="0063750C" w:rsidP="00B113D2">
            <w:pPr>
              <w:keepNext/>
              <w:keepLines/>
              <w:tabs>
                <w:tab w:val="left" w:leader="underscore" w:pos="7405"/>
              </w:tabs>
              <w:rPr>
                <w:noProof/>
              </w:rPr>
            </w:pPr>
            <w:r w:rsidRPr="00BB2725">
              <w:rPr>
                <w:noProof/>
              </w:rPr>
              <w:t xml:space="preserve">Adresse électronique du Maître d'Ouvrage : </w:t>
            </w:r>
            <w:r w:rsidRPr="00BB2725">
              <w:rPr>
                <w:noProof/>
              </w:rPr>
              <w:tab/>
              <w:t xml:space="preserve"> </w:t>
            </w:r>
            <w:r w:rsidRPr="00BB2725">
              <w:rPr>
                <w:i/>
                <w:noProof/>
                <w:shd w:val="clear" w:color="auto" w:fill="FFFF00"/>
              </w:rPr>
              <w:t>[insérer l’adresse électronique]</w:t>
            </w:r>
          </w:p>
          <w:p w14:paraId="7B699A50" w14:textId="77777777" w:rsidR="0063750C" w:rsidRPr="00BB2725" w:rsidRDefault="0063750C" w:rsidP="00B113D2">
            <w:pPr>
              <w:keepNext/>
              <w:keepLines/>
              <w:tabs>
                <w:tab w:val="left" w:leader="underscore" w:pos="7405"/>
              </w:tabs>
              <w:rPr>
                <w:noProof/>
              </w:rPr>
            </w:pPr>
            <w:r w:rsidRPr="00BB2725">
              <w:rPr>
                <w:noProof/>
              </w:rPr>
              <w:t xml:space="preserve">Aux fins du </w:t>
            </w:r>
            <w:r w:rsidRPr="00BB2725">
              <w:rPr>
                <w:b/>
                <w:noProof/>
              </w:rPr>
              <w:t>dépôt du Dossier de Candidature uniquement</w:t>
            </w:r>
            <w:r w:rsidRPr="00BB2725">
              <w:rPr>
                <w:noProof/>
              </w:rPr>
              <w:t xml:space="preserve">, adresse du Maître d’Ouvrage : </w:t>
            </w:r>
            <w:r w:rsidRPr="00BB2725">
              <w:rPr>
                <w:i/>
                <w:noProof/>
                <w:highlight w:val="yellow"/>
                <w:shd w:val="clear" w:color="auto" w:fill="EEECE1" w:themeFill="background2"/>
              </w:rPr>
              <w:t xml:space="preserve">[insérer les informations ci-dessous ou insérer la mention : "voir </w:t>
            </w:r>
            <w:r w:rsidR="00596637" w:rsidRPr="00BB2725">
              <w:rPr>
                <w:i/>
                <w:noProof/>
                <w:highlight w:val="yellow"/>
                <w:shd w:val="clear" w:color="auto" w:fill="EEECE1" w:themeFill="background2"/>
              </w:rPr>
              <w:t>IAC </w:t>
            </w:r>
            <w:r w:rsidRPr="00BB2725">
              <w:rPr>
                <w:i/>
                <w:noProof/>
                <w:highlight w:val="yellow"/>
                <w:shd w:val="clear" w:color="auto" w:fill="EEECE1" w:themeFill="background2"/>
              </w:rPr>
              <w:t>1.1 ci</w:t>
            </w:r>
            <w:r w:rsidRPr="00BB2725">
              <w:rPr>
                <w:i/>
                <w:noProof/>
                <w:highlight w:val="yellow"/>
                <w:shd w:val="clear" w:color="auto" w:fill="EEECE1" w:themeFill="background2"/>
              </w:rPr>
              <w:noBreakHyphen/>
              <w:t>dessus"]</w:t>
            </w:r>
          </w:p>
          <w:p w14:paraId="1D51E7D9" w14:textId="77777777" w:rsidR="0063750C" w:rsidRPr="00BB2725" w:rsidRDefault="0063750C" w:rsidP="00B113D2">
            <w:pPr>
              <w:keepNext/>
              <w:keepLines/>
              <w:tabs>
                <w:tab w:val="left" w:leader="underscore" w:pos="7405"/>
              </w:tabs>
              <w:rPr>
                <w:noProof/>
              </w:rPr>
            </w:pPr>
            <w:r w:rsidRPr="00BB2725">
              <w:rPr>
                <w:noProof/>
              </w:rPr>
              <w:t xml:space="preserve">Destinataire : </w:t>
            </w:r>
            <w:r w:rsidRPr="00BB2725">
              <w:rPr>
                <w:noProof/>
              </w:rPr>
              <w:tab/>
              <w:t xml:space="preserve"> </w:t>
            </w:r>
            <w:r w:rsidRPr="00BB2725">
              <w:rPr>
                <w:i/>
                <w:noProof/>
                <w:highlight w:val="yellow"/>
                <w:shd w:val="clear" w:color="auto" w:fill="EEECE1" w:themeFill="background2"/>
              </w:rPr>
              <w:t>[insérer le nom et le numéro de bureau du Responsable du projet]</w:t>
            </w:r>
          </w:p>
          <w:p w14:paraId="6A38422D" w14:textId="6B528A83" w:rsidR="007B34D7" w:rsidRPr="00BB2725" w:rsidRDefault="008B5B44" w:rsidP="00B113D2">
            <w:pPr>
              <w:keepNext/>
              <w:keepLines/>
              <w:tabs>
                <w:tab w:val="left" w:leader="underscore" w:pos="7405"/>
              </w:tabs>
              <w:rPr>
                <w:noProof/>
              </w:rPr>
            </w:pPr>
            <w:r w:rsidRPr="00BB2725">
              <w:rPr>
                <w:noProof/>
              </w:rPr>
              <w:t xml:space="preserve">Adresse </w:t>
            </w:r>
            <w:r w:rsidR="007B34D7" w:rsidRPr="00BB2725">
              <w:rPr>
                <w:noProof/>
              </w:rPr>
              <w:t>:</w:t>
            </w:r>
            <w:r w:rsidR="007B34D7" w:rsidRPr="00BB2725">
              <w:rPr>
                <w:noProof/>
              </w:rPr>
              <w:tab/>
            </w:r>
            <w:r w:rsidR="0063750C" w:rsidRPr="00BB2725">
              <w:rPr>
                <w:noProof/>
              </w:rPr>
              <w:t xml:space="preserve"> </w:t>
            </w:r>
            <w:r w:rsidR="0063750C" w:rsidRPr="00BB2725">
              <w:rPr>
                <w:i/>
                <w:noProof/>
                <w:highlight w:val="yellow"/>
                <w:shd w:val="clear" w:color="auto" w:fill="EEECE1" w:themeFill="background2"/>
              </w:rPr>
              <w:t>[insérer l’adresse complète</w:t>
            </w:r>
            <w:r w:rsidR="0096441E">
              <w:rPr>
                <w:i/>
                <w:noProof/>
                <w:highlight w:val="yellow"/>
                <w:shd w:val="clear" w:color="auto" w:fill="EEECE1" w:themeFill="background2"/>
              </w:rPr>
              <w:t xml:space="preserve"> et le pays</w:t>
            </w:r>
            <w:r w:rsidR="0063750C" w:rsidRPr="00BB2725">
              <w:rPr>
                <w:i/>
                <w:noProof/>
                <w:highlight w:val="yellow"/>
                <w:shd w:val="clear" w:color="auto" w:fill="EEECE1" w:themeFill="background2"/>
              </w:rPr>
              <w:t>]</w:t>
            </w:r>
          </w:p>
          <w:p w14:paraId="0A3D03DC" w14:textId="77777777" w:rsidR="0063750C" w:rsidRPr="00BB2725" w:rsidRDefault="0063750C" w:rsidP="00B113D2">
            <w:pPr>
              <w:keepNext/>
              <w:keepLines/>
              <w:tabs>
                <w:tab w:val="left" w:leader="underscore" w:pos="7405"/>
              </w:tabs>
              <w:rPr>
                <w:noProof/>
              </w:rPr>
            </w:pPr>
            <w:r w:rsidRPr="00BB2725">
              <w:rPr>
                <w:noProof/>
              </w:rPr>
              <w:t xml:space="preserve">Téléphone : </w:t>
            </w:r>
            <w:r w:rsidRPr="00BB2725">
              <w:rPr>
                <w:noProof/>
              </w:rPr>
              <w:tab/>
              <w:t xml:space="preserve"> </w:t>
            </w:r>
            <w:r w:rsidRPr="00BB2725">
              <w:rPr>
                <w:i/>
                <w:noProof/>
                <w:highlight w:val="yellow"/>
                <w:shd w:val="clear" w:color="auto" w:fill="EEECE1" w:themeFill="background2"/>
              </w:rPr>
              <w:t>[insérer le numéro de téléphone ainsi que le préfixe du pays et de la ville]</w:t>
            </w:r>
          </w:p>
          <w:p w14:paraId="61C9B7AE" w14:textId="77777777" w:rsidR="00C710B1" w:rsidRPr="00BB2725" w:rsidRDefault="0063750C" w:rsidP="0063750C">
            <w:pPr>
              <w:keepNext/>
              <w:keepLines/>
              <w:tabs>
                <w:tab w:val="left" w:leader="underscore" w:pos="7405"/>
              </w:tabs>
              <w:rPr>
                <w:noProof/>
              </w:rPr>
            </w:pPr>
            <w:r w:rsidRPr="00BB2725">
              <w:rPr>
                <w:noProof/>
              </w:rPr>
              <w:t xml:space="preserve">Adresse électronique : </w:t>
            </w:r>
            <w:r w:rsidRPr="00BB2725">
              <w:rPr>
                <w:noProof/>
              </w:rPr>
              <w:tab/>
              <w:t xml:space="preserve"> </w:t>
            </w:r>
            <w:r w:rsidRPr="00BB2725">
              <w:rPr>
                <w:i/>
                <w:noProof/>
                <w:shd w:val="clear" w:color="auto" w:fill="FFFF00"/>
              </w:rPr>
              <w:t>[insérer l’adresse électronique du Responsable du projet]</w:t>
            </w:r>
          </w:p>
        </w:tc>
      </w:tr>
      <w:tr w:rsidR="009E3B55" w:rsidRPr="00BB2725" w14:paraId="261C8151" w14:textId="77777777" w:rsidTr="005C4549">
        <w:tc>
          <w:tcPr>
            <w:tcW w:w="1421" w:type="dxa"/>
          </w:tcPr>
          <w:p w14:paraId="00885699" w14:textId="77777777" w:rsidR="007B34D7" w:rsidRPr="00BB2725" w:rsidRDefault="0063750C" w:rsidP="0063750C">
            <w:pPr>
              <w:rPr>
                <w:b/>
                <w:noProof/>
              </w:rPr>
            </w:pPr>
            <w:r w:rsidRPr="00BB2725">
              <w:rPr>
                <w:b/>
                <w:noProof/>
              </w:rPr>
              <w:t>IAC</w:t>
            </w:r>
            <w:r w:rsidR="007B34D7" w:rsidRPr="00BB2725">
              <w:rPr>
                <w:b/>
                <w:noProof/>
              </w:rPr>
              <w:t xml:space="preserve"> 1</w:t>
            </w:r>
            <w:r w:rsidRPr="00BB2725">
              <w:rPr>
                <w:b/>
                <w:noProof/>
              </w:rPr>
              <w:t>9.1</w:t>
            </w:r>
          </w:p>
        </w:tc>
        <w:tc>
          <w:tcPr>
            <w:tcW w:w="7621" w:type="dxa"/>
          </w:tcPr>
          <w:p w14:paraId="096EEA9A" w14:textId="59779B70" w:rsidR="007B34D7" w:rsidRDefault="0063750C" w:rsidP="0063750C">
            <w:pPr>
              <w:tabs>
                <w:tab w:val="left" w:leader="underscore" w:pos="7405"/>
              </w:tabs>
              <w:rPr>
                <w:i/>
                <w:noProof/>
                <w:shd w:val="clear" w:color="auto" w:fill="EEECE1" w:themeFill="background2"/>
              </w:rPr>
            </w:pPr>
            <w:r w:rsidRPr="00BB2725">
              <w:rPr>
                <w:noProof/>
              </w:rPr>
              <w:t>L’ouverture des DDC aura lieu à </w:t>
            </w:r>
            <w:r w:rsidR="008B5B44" w:rsidRPr="00BB2725">
              <w:rPr>
                <w:noProof/>
              </w:rPr>
              <w:t>:</w:t>
            </w:r>
            <w:r w:rsidRPr="00BB2725">
              <w:rPr>
                <w:noProof/>
              </w:rPr>
              <w:t xml:space="preserve"> </w:t>
            </w:r>
            <w:r w:rsidRPr="00BB2725">
              <w:rPr>
                <w:noProof/>
              </w:rPr>
              <w:tab/>
              <w:t xml:space="preserve"> </w:t>
            </w:r>
            <w:r w:rsidRPr="00BB2725">
              <w:rPr>
                <w:i/>
                <w:noProof/>
                <w:highlight w:val="yellow"/>
                <w:shd w:val="clear" w:color="auto" w:fill="EEECE1" w:themeFill="background2"/>
              </w:rPr>
              <w:t>[insérer adresse, date et heure]</w:t>
            </w:r>
          </w:p>
          <w:p w14:paraId="3699983C" w14:textId="77777777" w:rsidR="00C5786C" w:rsidRDefault="00C5786C" w:rsidP="00C5786C">
            <w:pPr>
              <w:tabs>
                <w:tab w:val="left" w:leader="underscore" w:pos="7405"/>
              </w:tabs>
            </w:pPr>
            <w:r>
              <w:t>Date :</w:t>
            </w:r>
            <w:r>
              <w:tab/>
            </w:r>
          </w:p>
          <w:p w14:paraId="3D71F855" w14:textId="77777777" w:rsidR="00C5786C" w:rsidRDefault="00C5786C" w:rsidP="00C5786C">
            <w:pPr>
              <w:tabs>
                <w:tab w:val="left" w:leader="underscore" w:pos="7405"/>
              </w:tabs>
            </w:pPr>
            <w:r>
              <w:t>Heure :</w:t>
            </w:r>
            <w:r>
              <w:tab/>
            </w:r>
          </w:p>
          <w:p w14:paraId="60C9B424" w14:textId="5850BA1B" w:rsidR="00C5786C" w:rsidRPr="00BB2725" w:rsidRDefault="00C5786C" w:rsidP="00C5786C">
            <w:pPr>
              <w:tabs>
                <w:tab w:val="left" w:leader="underscore" w:pos="7405"/>
              </w:tabs>
              <w:rPr>
                <w:noProof/>
              </w:rPr>
            </w:pPr>
            <w:r>
              <w:t>Adresse :</w:t>
            </w:r>
            <w:r>
              <w:tab/>
            </w:r>
          </w:p>
          <w:p w14:paraId="7F2AC034" w14:textId="5C92FDBD" w:rsidR="007B34D7" w:rsidRPr="00BB2725" w:rsidRDefault="0063750C" w:rsidP="0063750C">
            <w:pPr>
              <w:tabs>
                <w:tab w:val="left" w:leader="underscore" w:pos="7405"/>
              </w:tabs>
              <w:rPr>
                <w:noProof/>
              </w:rPr>
            </w:pPr>
            <w:r w:rsidRPr="00BB2725">
              <w:rPr>
                <w:noProof/>
              </w:rPr>
              <w:t xml:space="preserve">Si la soumission électronique des Candidatures est autorisée, la procédure d’ouverture des DDC soumis électroniquement est : </w:t>
            </w:r>
            <w:r w:rsidRPr="00BB2725">
              <w:rPr>
                <w:noProof/>
              </w:rPr>
              <w:tab/>
              <w:t xml:space="preserve"> </w:t>
            </w:r>
            <w:r w:rsidRPr="00BB2725">
              <w:rPr>
                <w:i/>
                <w:noProof/>
                <w:highlight w:val="yellow"/>
                <w:shd w:val="clear" w:color="auto" w:fill="EEECE1" w:themeFill="background2"/>
              </w:rPr>
              <w:t>[insérer la description de la procédure si autorisée]</w:t>
            </w:r>
          </w:p>
        </w:tc>
      </w:tr>
      <w:tr w:rsidR="009E3B55" w:rsidRPr="00BB2725" w14:paraId="5CF5CFCA" w14:textId="77777777" w:rsidTr="00533B74">
        <w:trPr>
          <w:trHeight w:val="586"/>
        </w:trPr>
        <w:tc>
          <w:tcPr>
            <w:tcW w:w="9042" w:type="dxa"/>
            <w:gridSpan w:val="2"/>
            <w:vAlign w:val="center"/>
          </w:tcPr>
          <w:p w14:paraId="2E99CA62" w14:textId="77777777" w:rsidR="008B5B44" w:rsidRPr="00BB2725" w:rsidRDefault="00B401EF" w:rsidP="00533B74">
            <w:pPr>
              <w:pStyle w:val="HeadingA"/>
              <w:spacing w:after="0"/>
              <w:ind w:left="714" w:hanging="357"/>
              <w:rPr>
                <w:noProof/>
              </w:rPr>
            </w:pPr>
            <w:r>
              <w:rPr>
                <w:noProof/>
              </w:rPr>
              <w:t>Procédures d'</w:t>
            </w:r>
            <w:r w:rsidR="008B5B44" w:rsidRPr="00BB2725">
              <w:rPr>
                <w:noProof/>
              </w:rPr>
              <w:t xml:space="preserve">Evaluation </w:t>
            </w:r>
            <w:r w:rsidR="0063750C" w:rsidRPr="00BB2725">
              <w:rPr>
                <w:noProof/>
              </w:rPr>
              <w:t>des Dossiers de Candidature</w:t>
            </w:r>
          </w:p>
        </w:tc>
      </w:tr>
      <w:tr w:rsidR="009E3B55" w:rsidRPr="00BB2725" w14:paraId="03EEDD4A" w14:textId="77777777" w:rsidTr="005C4549">
        <w:tc>
          <w:tcPr>
            <w:tcW w:w="1421" w:type="dxa"/>
          </w:tcPr>
          <w:p w14:paraId="5D316F71" w14:textId="77777777" w:rsidR="007B34D7" w:rsidRPr="00BB2725" w:rsidRDefault="0063750C" w:rsidP="0063750C">
            <w:pPr>
              <w:rPr>
                <w:b/>
                <w:noProof/>
              </w:rPr>
            </w:pPr>
            <w:r w:rsidRPr="00BB2725">
              <w:rPr>
                <w:b/>
                <w:noProof/>
              </w:rPr>
              <w:t>IAC</w:t>
            </w:r>
            <w:r w:rsidR="008B5B44" w:rsidRPr="00BB2725">
              <w:rPr>
                <w:b/>
                <w:noProof/>
              </w:rPr>
              <w:t xml:space="preserve"> </w:t>
            </w:r>
            <w:r w:rsidRPr="00BB2725">
              <w:rPr>
                <w:b/>
                <w:noProof/>
              </w:rPr>
              <w:t>23</w:t>
            </w:r>
            <w:r w:rsidR="008B5B44" w:rsidRPr="00BB2725">
              <w:rPr>
                <w:b/>
                <w:noProof/>
              </w:rPr>
              <w:t>.1</w:t>
            </w:r>
          </w:p>
        </w:tc>
        <w:tc>
          <w:tcPr>
            <w:tcW w:w="7621" w:type="dxa"/>
          </w:tcPr>
          <w:p w14:paraId="4C8D33F1" w14:textId="77777777" w:rsidR="00987B64" w:rsidRPr="00BB2725" w:rsidRDefault="00987B64" w:rsidP="00987B64">
            <w:pPr>
              <w:rPr>
                <w:i/>
                <w:noProof/>
              </w:rPr>
            </w:pPr>
            <w:r w:rsidRPr="00BB2725">
              <w:rPr>
                <w:i/>
                <w:noProof/>
                <w:highlight w:val="yellow"/>
                <w:shd w:val="clear" w:color="auto" w:fill="FFFFFF" w:themeFill="background1"/>
              </w:rPr>
              <w:t>[</w:t>
            </w:r>
            <w:r w:rsidR="00A41E66" w:rsidRPr="00BB2725">
              <w:rPr>
                <w:i/>
                <w:noProof/>
                <w:highlight w:val="yellow"/>
                <w:shd w:val="clear" w:color="auto" w:fill="FFFFFF" w:themeFill="background1"/>
              </w:rPr>
              <w:t>A</w:t>
            </w:r>
            <w:r w:rsidRPr="00BB2725">
              <w:rPr>
                <w:i/>
                <w:noProof/>
                <w:highlight w:val="yellow"/>
                <w:shd w:val="clear" w:color="auto" w:fill="FFFFFF" w:themeFill="background1"/>
              </w:rPr>
              <w:t xml:space="preserve"> n’inclure que si la loi locale l’exige et après accord préalable de l’AFD]</w:t>
            </w:r>
          </w:p>
          <w:p w14:paraId="600E81FC" w14:textId="77777777" w:rsidR="00987B64" w:rsidRPr="00BB2725" w:rsidRDefault="00987B64" w:rsidP="00987B64">
            <w:pPr>
              <w:rPr>
                <w:noProof/>
              </w:rPr>
            </w:pPr>
            <w:r w:rsidRPr="00BB2725">
              <w:rPr>
                <w:noProof/>
              </w:rPr>
              <w:t xml:space="preserve">Une marge de préférence </w:t>
            </w:r>
            <w:r w:rsidRPr="00BB2725">
              <w:rPr>
                <w:i/>
                <w:noProof/>
                <w:highlight w:val="yellow"/>
                <w:shd w:val="clear" w:color="auto" w:fill="EEECE1" w:themeFill="background2"/>
              </w:rPr>
              <w:t>[</w:t>
            </w:r>
            <w:r w:rsidR="000E015B" w:rsidRPr="00BB2725">
              <w:rPr>
                <w:i/>
                <w:noProof/>
                <w:highlight w:val="yellow"/>
                <w:shd w:val="clear" w:color="auto" w:fill="EEECE1" w:themeFill="background2"/>
              </w:rPr>
              <w:t xml:space="preserve">insérer </w:t>
            </w:r>
            <w:r w:rsidR="000E015B" w:rsidRPr="00BB2725">
              <w:rPr>
                <w:noProof/>
                <w:highlight w:val="yellow"/>
                <w:shd w:val="clear" w:color="auto" w:fill="EEECE1" w:themeFill="background2"/>
              </w:rPr>
              <w:t>"</w:t>
            </w:r>
            <w:r w:rsidRPr="00BB2725">
              <w:rPr>
                <w:noProof/>
                <w:highlight w:val="yellow"/>
                <w:shd w:val="clear" w:color="auto" w:fill="EEECE1" w:themeFill="background2"/>
              </w:rPr>
              <w:t>sera</w:t>
            </w:r>
            <w:r w:rsidR="000E015B" w:rsidRPr="00BB2725">
              <w:rPr>
                <w:noProof/>
                <w:highlight w:val="yellow"/>
                <w:shd w:val="clear" w:color="auto" w:fill="EEECE1" w:themeFill="background2"/>
              </w:rPr>
              <w:t>"</w:t>
            </w:r>
            <w:r w:rsidR="000E015B" w:rsidRPr="00BB2725">
              <w:rPr>
                <w:i/>
                <w:noProof/>
                <w:highlight w:val="yellow"/>
                <w:shd w:val="clear" w:color="auto" w:fill="EEECE1" w:themeFill="background2"/>
              </w:rPr>
              <w:t xml:space="preserve"> ou </w:t>
            </w:r>
            <w:r w:rsidR="000E015B" w:rsidRPr="00BB2725">
              <w:rPr>
                <w:noProof/>
                <w:highlight w:val="yellow"/>
                <w:shd w:val="clear" w:color="auto" w:fill="EEECE1" w:themeFill="background2"/>
              </w:rPr>
              <w:t>"</w:t>
            </w:r>
            <w:r w:rsidRPr="00BB2725">
              <w:rPr>
                <w:noProof/>
                <w:highlight w:val="yellow"/>
                <w:shd w:val="clear" w:color="auto" w:fill="EEECE1" w:themeFill="background2"/>
              </w:rPr>
              <w:t>ne sera pas</w:t>
            </w:r>
            <w:r w:rsidR="000E015B" w:rsidRPr="00BB2725">
              <w:rPr>
                <w:noProof/>
                <w:highlight w:val="yellow"/>
                <w:shd w:val="clear" w:color="auto" w:fill="EEECE1" w:themeFill="background2"/>
              </w:rPr>
              <w:t>"</w:t>
            </w:r>
            <w:r w:rsidRPr="00BB2725">
              <w:rPr>
                <w:i/>
                <w:noProof/>
                <w:highlight w:val="yellow"/>
                <w:shd w:val="clear" w:color="auto" w:fill="EEECE1" w:themeFill="background2"/>
              </w:rPr>
              <w:t>]</w:t>
            </w:r>
            <w:r w:rsidRPr="00BB2725">
              <w:rPr>
                <w:i/>
                <w:noProof/>
              </w:rPr>
              <w:t xml:space="preserve"> </w:t>
            </w:r>
            <w:r w:rsidRPr="00BB2725">
              <w:rPr>
                <w:noProof/>
              </w:rPr>
              <w:t>accordée aux entreprises nationales.</w:t>
            </w:r>
          </w:p>
          <w:p w14:paraId="279D8DCB" w14:textId="77777777" w:rsidR="00987B64" w:rsidRPr="00BB2725" w:rsidRDefault="00987B64" w:rsidP="000402EB">
            <w:pPr>
              <w:shd w:val="clear" w:color="auto" w:fill="FFFFFF" w:themeFill="background1"/>
              <w:rPr>
                <w:i/>
                <w:noProof/>
              </w:rPr>
            </w:pPr>
            <w:r w:rsidRPr="00BB2725">
              <w:rPr>
                <w:i/>
                <w:noProof/>
                <w:highlight w:val="yellow"/>
                <w:shd w:val="clear" w:color="auto" w:fill="FFFFFF" w:themeFill="background1"/>
              </w:rPr>
              <w:t>[Si une marge de préférence est accordée, la définition suivante s’applique</w:t>
            </w:r>
            <w:r w:rsidR="00170355" w:rsidRPr="00BB2725">
              <w:rPr>
                <w:i/>
                <w:noProof/>
                <w:highlight w:val="yellow"/>
                <w:shd w:val="clear" w:color="auto" w:fill="FFFFFF" w:themeFill="background1"/>
              </w:rPr>
              <w:t> :</w:t>
            </w:r>
            <w:r w:rsidR="006942C5" w:rsidRPr="00BB2725">
              <w:rPr>
                <w:i/>
                <w:noProof/>
              </w:rPr>
              <w:t>]</w:t>
            </w:r>
          </w:p>
          <w:p w14:paraId="62557824" w14:textId="77777777" w:rsidR="007B34D7" w:rsidRPr="00BB2725" w:rsidRDefault="00987B64" w:rsidP="00A66A6C">
            <w:pPr>
              <w:rPr>
                <w:noProof/>
              </w:rPr>
            </w:pPr>
            <w:r w:rsidRPr="00BB2725">
              <w:rPr>
                <w:noProof/>
              </w:rPr>
              <w:t xml:space="preserve">Aux fins d’application de la marge de préférence, une entreprise est considérée comme nationale à la condition qu’elle soit enregistrée dans le pays du Maître d'Ouvrage, qu’elle appartienne en majorité à des ressortissants de ce pays, et qu’elle ne sous-traite pas à des entreprises étrangères plus de trente (30) pour cent du </w:t>
            </w:r>
            <w:r w:rsidR="00A66A6C" w:rsidRPr="00BB2725">
              <w:rPr>
                <w:noProof/>
              </w:rPr>
              <w:t>M</w:t>
            </w:r>
            <w:r w:rsidRPr="00BB2725">
              <w:rPr>
                <w:noProof/>
              </w:rPr>
              <w:t xml:space="preserve">ontant du Marché (à l’exclusion des sommes à valoir). Les groupements </w:t>
            </w:r>
            <w:r w:rsidRPr="00BB2725">
              <w:rPr>
                <w:noProof/>
              </w:rPr>
              <w:lastRenderedPageBreak/>
              <w:t>d’entreprises sont considérés comme nationaux et bénéficient de la préférence nationale à la condition que chacun de leurs membres soit enregistré dans le pays du Maître d'Ouvrage, appartienne en majorité à des ressortissants de ce pays, et que le groupement soit enregistré dans le pays du Maître d'Ouvrage. Le Groupement bénéficiant de la préférence nationale ne doit pas sous-traiter plus de trente (30) pour cent du Montant du Marché (à l’exclusion des sommes à valoir) à des entreprises étrangères. Les groupements entre entreprises nationales et étrangères ne peuvent bénéfic</w:t>
            </w:r>
            <w:r w:rsidR="006942C5" w:rsidRPr="00BB2725">
              <w:rPr>
                <w:noProof/>
              </w:rPr>
              <w:t>ier de la préférence nationale.</w:t>
            </w:r>
          </w:p>
        </w:tc>
      </w:tr>
      <w:tr w:rsidR="00F44F93" w:rsidRPr="00BB2725" w14:paraId="1C653BE1" w14:textId="77777777" w:rsidTr="005C4549">
        <w:tc>
          <w:tcPr>
            <w:tcW w:w="1421" w:type="dxa"/>
          </w:tcPr>
          <w:p w14:paraId="54C38227" w14:textId="0B6F3A35" w:rsidR="00F44F93" w:rsidRPr="00BB2725" w:rsidRDefault="00F44F93" w:rsidP="00F44F93">
            <w:pPr>
              <w:rPr>
                <w:b/>
                <w:noProof/>
              </w:rPr>
            </w:pPr>
            <w:r>
              <w:rPr>
                <w:b/>
                <w:noProof/>
              </w:rPr>
              <w:lastRenderedPageBreak/>
              <w:t>IAC 24.1</w:t>
            </w:r>
          </w:p>
        </w:tc>
        <w:tc>
          <w:tcPr>
            <w:tcW w:w="7621" w:type="dxa"/>
          </w:tcPr>
          <w:p w14:paraId="09A1E8A9" w14:textId="0E1D24A3" w:rsidR="00F44F93" w:rsidRPr="00874917" w:rsidRDefault="00F44F93" w:rsidP="00F44F93">
            <w:pPr>
              <w:rPr>
                <w:noProof/>
              </w:rPr>
            </w:pPr>
            <w:r w:rsidRPr="00874917">
              <w:rPr>
                <w:noProof/>
              </w:rPr>
              <w:t xml:space="preserve">Le Maître d'Ouvrage </w:t>
            </w:r>
            <w:r w:rsidRPr="00874917">
              <w:rPr>
                <w:i/>
                <w:noProof/>
                <w:highlight w:val="yellow"/>
              </w:rPr>
              <w:t>[prévoit / ne prévoit pas]</w:t>
            </w:r>
            <w:r w:rsidRPr="00874917">
              <w:rPr>
                <w:noProof/>
              </w:rPr>
              <w:t xml:space="preserve"> de faire réaliser certaines parties spécifiques des travaux par des </w:t>
            </w:r>
            <w:r w:rsidR="008E386F">
              <w:rPr>
                <w:noProof/>
              </w:rPr>
              <w:t>S</w:t>
            </w:r>
            <w:r>
              <w:rPr>
                <w:noProof/>
              </w:rPr>
              <w:t>ous-Traitant</w:t>
            </w:r>
            <w:r w:rsidRPr="00874917">
              <w:rPr>
                <w:noProof/>
              </w:rPr>
              <w:t>s sélectionnés par avance (</w:t>
            </w:r>
            <w:r w:rsidR="00C60222">
              <w:rPr>
                <w:noProof/>
              </w:rPr>
              <w:t>s</w:t>
            </w:r>
            <w:r>
              <w:rPr>
                <w:noProof/>
              </w:rPr>
              <w:t>ous-Traitant</w:t>
            </w:r>
            <w:r w:rsidRPr="00874917">
              <w:rPr>
                <w:noProof/>
              </w:rPr>
              <w:t>s désignés).</w:t>
            </w:r>
          </w:p>
          <w:p w14:paraId="23674CED" w14:textId="77777777" w:rsidR="00F44F93" w:rsidRPr="00874917" w:rsidRDefault="00F44F93" w:rsidP="00F44F93">
            <w:pPr>
              <w:rPr>
                <w:noProof/>
              </w:rPr>
            </w:pPr>
            <w:r w:rsidRPr="00874917">
              <w:rPr>
                <w:i/>
                <w:noProof/>
                <w:highlight w:val="yellow"/>
              </w:rPr>
              <w:t>[supprimer la mention inutile]</w:t>
            </w:r>
            <w:r w:rsidRPr="00874917">
              <w:rPr>
                <w:noProof/>
              </w:rPr>
              <w:t>.</w:t>
            </w:r>
          </w:p>
          <w:p w14:paraId="6B64FDB0" w14:textId="4CFED60C" w:rsidR="00F44F93" w:rsidRPr="00BB2725" w:rsidRDefault="00F44F93" w:rsidP="00F44F93">
            <w:pPr>
              <w:rPr>
                <w:noProof/>
              </w:rPr>
            </w:pPr>
            <w:r w:rsidRPr="00874917">
              <w:rPr>
                <w:i/>
                <w:noProof/>
                <w:highlight w:val="yellow"/>
              </w:rPr>
              <w:t xml:space="preserve">[si la mention retenue ci-dessus est "prévoit", alors lister les parties spécifiques des travaux et les </w:t>
            </w:r>
            <w:r>
              <w:rPr>
                <w:i/>
                <w:noProof/>
                <w:highlight w:val="yellow"/>
              </w:rPr>
              <w:t>Sous-Traitant</w:t>
            </w:r>
            <w:r w:rsidRPr="00874917">
              <w:rPr>
                <w:i/>
                <w:noProof/>
                <w:highlight w:val="yellow"/>
              </w:rPr>
              <w:t xml:space="preserve">s </w:t>
            </w:r>
            <w:r>
              <w:rPr>
                <w:i/>
                <w:noProof/>
                <w:highlight w:val="yellow"/>
              </w:rPr>
              <w:t xml:space="preserve">désignés </w:t>
            </w:r>
            <w:r w:rsidRPr="00874917">
              <w:rPr>
                <w:i/>
                <w:noProof/>
                <w:highlight w:val="yellow"/>
              </w:rPr>
              <w:t>respectifs]</w:t>
            </w:r>
          </w:p>
        </w:tc>
      </w:tr>
      <w:tr w:rsidR="00F44F93" w:rsidRPr="00BB2725" w14:paraId="32402093" w14:textId="77777777" w:rsidTr="005C4549">
        <w:tc>
          <w:tcPr>
            <w:tcW w:w="1421" w:type="dxa"/>
          </w:tcPr>
          <w:p w14:paraId="6FD9C338" w14:textId="0805F0E8" w:rsidR="00F44F93" w:rsidRPr="00BB2725" w:rsidRDefault="00F44F93" w:rsidP="00F44F93">
            <w:pPr>
              <w:rPr>
                <w:b/>
                <w:noProof/>
              </w:rPr>
            </w:pPr>
            <w:r>
              <w:rPr>
                <w:b/>
                <w:noProof/>
              </w:rPr>
              <w:t>IAC 24.2</w:t>
            </w:r>
          </w:p>
        </w:tc>
        <w:tc>
          <w:tcPr>
            <w:tcW w:w="7621" w:type="dxa"/>
          </w:tcPr>
          <w:p w14:paraId="4A1C468A" w14:textId="77777777" w:rsidR="00F44F93" w:rsidRPr="00C9137B" w:rsidRDefault="00F44F93" w:rsidP="00F44F93">
            <w:pPr>
              <w:rPr>
                <w:b/>
                <w:noProof/>
              </w:rPr>
            </w:pPr>
            <w:r w:rsidRPr="00C9137B">
              <w:rPr>
                <w:b/>
                <w:noProof/>
              </w:rPr>
              <w:t>Sous-Traitants spécialisés pour des activités-clés spécialisées</w:t>
            </w:r>
          </w:p>
          <w:p w14:paraId="39CAFD04" w14:textId="4E248B64" w:rsidR="00F44F93" w:rsidRPr="005C4549" w:rsidRDefault="00F44F93" w:rsidP="00F44F93">
            <w:pPr>
              <w:rPr>
                <w:i/>
                <w:noProof/>
                <w:highlight w:val="yellow"/>
              </w:rPr>
            </w:pPr>
            <w:r w:rsidRPr="005C4549">
              <w:rPr>
                <w:noProof/>
              </w:rPr>
              <w:t xml:space="preserve">Les </w:t>
            </w:r>
            <w:r w:rsidR="00752ED7">
              <w:rPr>
                <w:noProof/>
              </w:rPr>
              <w:t>Candidats</w:t>
            </w:r>
            <w:r w:rsidRPr="005C4549">
              <w:rPr>
                <w:noProof/>
              </w:rPr>
              <w:t xml:space="preserve"> doivent soit démontrer qu’ils possèdent l’expérience spécifique pour les activités-clés</w:t>
            </w:r>
            <w:r w:rsidRPr="005C4549">
              <w:rPr>
                <w:i/>
                <w:noProof/>
              </w:rPr>
              <w:t xml:space="preserve"> </w:t>
            </w:r>
            <w:r w:rsidRPr="005C4549">
              <w:rPr>
                <w:noProof/>
              </w:rPr>
              <w:t xml:space="preserve">spécialisées suivantes eux-mêmes, soit faire appel à des Sous-Traitants spécialisés dans ces activités-clés spécialisées </w:t>
            </w:r>
            <w:r w:rsidR="00C60222">
              <w:rPr>
                <w:noProof/>
              </w:rPr>
              <w:t xml:space="preserve">: </w:t>
            </w:r>
            <w:r w:rsidRPr="00314B05">
              <w:rPr>
                <w:i/>
                <w:noProof/>
                <w:highlight w:val="yellow"/>
              </w:rPr>
              <w:t>[</w:t>
            </w:r>
            <w:r>
              <w:rPr>
                <w:i/>
                <w:noProof/>
                <w:highlight w:val="yellow"/>
              </w:rPr>
              <w:t>Le Maître d’Ouvrage peut décider</w:t>
            </w:r>
            <w:r w:rsidR="00752ED7" w:rsidRPr="005C4549">
              <w:rPr>
                <w:i/>
                <w:noProof/>
                <w:highlight w:val="yellow"/>
              </w:rPr>
              <w:t>,</w:t>
            </w:r>
            <w:r w:rsidR="00752ED7" w:rsidRPr="005C4549">
              <w:rPr>
                <w:noProof/>
                <w:highlight w:val="yellow"/>
              </w:rPr>
              <w:t xml:space="preserve"> </w:t>
            </w:r>
            <w:r w:rsidR="00752ED7" w:rsidRPr="00752ED7">
              <w:rPr>
                <w:i/>
                <w:noProof/>
                <w:highlight w:val="yellow"/>
              </w:rPr>
              <w:t xml:space="preserve">de sa propre initiative ou sur requête jugée justifiée d’un des Candidats durant la procédure de pré-qualification, </w:t>
            </w:r>
            <w:r>
              <w:rPr>
                <w:i/>
                <w:noProof/>
                <w:highlight w:val="yellow"/>
              </w:rPr>
              <w:t xml:space="preserve"> d’autoriser la sous-traitance à des </w:t>
            </w:r>
            <w:r w:rsidR="00C5786C">
              <w:rPr>
                <w:i/>
                <w:noProof/>
                <w:highlight w:val="yellow"/>
              </w:rPr>
              <w:t>Sous</w:t>
            </w:r>
            <w:r>
              <w:rPr>
                <w:i/>
                <w:noProof/>
                <w:highlight w:val="yellow"/>
              </w:rPr>
              <w:t>-</w:t>
            </w:r>
            <w:r w:rsidR="00C5786C">
              <w:rPr>
                <w:i/>
                <w:noProof/>
                <w:highlight w:val="yellow"/>
              </w:rPr>
              <w:t xml:space="preserve">Traitants </w:t>
            </w:r>
            <w:r>
              <w:rPr>
                <w:i/>
                <w:noProof/>
                <w:highlight w:val="yellow"/>
              </w:rPr>
              <w:t xml:space="preserve">spécialisés pour certaines </w:t>
            </w:r>
            <w:r w:rsidRPr="003B7E47">
              <w:rPr>
                <w:i/>
                <w:noProof/>
                <w:highlight w:val="yellow"/>
              </w:rPr>
              <w:t>activités-clés</w:t>
            </w:r>
            <w:r>
              <w:rPr>
                <w:i/>
                <w:noProof/>
                <w:highlight w:val="yellow"/>
              </w:rPr>
              <w:t xml:space="preserve"> spécialisées (notamment la construction de tunnels, le dragage ou la construction de ponts,…</w:t>
            </w:r>
            <w:r w:rsidRPr="005F302D">
              <w:rPr>
                <w:i/>
                <w:noProof/>
                <w:highlight w:val="yellow"/>
              </w:rPr>
              <w:t>)</w:t>
            </w:r>
            <w:r>
              <w:rPr>
                <w:i/>
                <w:noProof/>
                <w:highlight w:val="yellow"/>
              </w:rPr>
              <w:t>,</w:t>
            </w:r>
            <w:r w:rsidRPr="00B2463F">
              <w:rPr>
                <w:highlight w:val="yellow"/>
              </w:rPr>
              <w:t xml:space="preserve"> </w:t>
            </w:r>
            <w:r w:rsidRPr="00B2463F">
              <w:rPr>
                <w:i/>
                <w:highlight w:val="yellow"/>
              </w:rPr>
              <w:t>auquel cas</w:t>
            </w:r>
            <w:r w:rsidRPr="00B2463F">
              <w:rPr>
                <w:highlight w:val="yellow"/>
              </w:rPr>
              <w:t xml:space="preserve"> </w:t>
            </w:r>
            <w:r w:rsidRPr="00B2463F">
              <w:rPr>
                <w:i/>
                <w:noProof/>
                <w:highlight w:val="yellow"/>
              </w:rPr>
              <w:t>l’exp</w:t>
            </w:r>
            <w:r>
              <w:rPr>
                <w:i/>
                <w:noProof/>
                <w:highlight w:val="yellow"/>
              </w:rPr>
              <w:t>é</w:t>
            </w:r>
            <w:r w:rsidRPr="00B2463F">
              <w:rPr>
                <w:i/>
                <w:noProof/>
                <w:highlight w:val="yellow"/>
              </w:rPr>
              <w:t xml:space="preserve">rience spécifique des </w:t>
            </w:r>
            <w:r w:rsidR="00C5786C">
              <w:rPr>
                <w:i/>
                <w:noProof/>
                <w:highlight w:val="yellow"/>
              </w:rPr>
              <w:t>S</w:t>
            </w:r>
            <w:r w:rsidR="00C5786C" w:rsidRPr="00B2463F">
              <w:rPr>
                <w:i/>
                <w:noProof/>
                <w:highlight w:val="yellow"/>
              </w:rPr>
              <w:t>ous</w:t>
            </w:r>
            <w:r w:rsidRPr="00B2463F">
              <w:rPr>
                <w:i/>
                <w:noProof/>
                <w:highlight w:val="yellow"/>
              </w:rPr>
              <w:t>-</w:t>
            </w:r>
            <w:r w:rsidR="00C5786C">
              <w:rPr>
                <w:i/>
                <w:noProof/>
                <w:highlight w:val="yellow"/>
              </w:rPr>
              <w:t>T</w:t>
            </w:r>
            <w:r w:rsidR="00C5786C" w:rsidRPr="00B2463F">
              <w:rPr>
                <w:i/>
                <w:noProof/>
                <w:highlight w:val="yellow"/>
              </w:rPr>
              <w:t xml:space="preserve">raitants </w:t>
            </w:r>
            <w:r w:rsidRPr="00B2463F">
              <w:rPr>
                <w:i/>
                <w:noProof/>
                <w:highlight w:val="yellow"/>
              </w:rPr>
              <w:t xml:space="preserve">spécialisés proposés par les </w:t>
            </w:r>
            <w:r w:rsidR="00752ED7">
              <w:rPr>
                <w:i/>
                <w:noProof/>
                <w:highlight w:val="yellow"/>
              </w:rPr>
              <w:t>Candidats</w:t>
            </w:r>
            <w:r w:rsidRPr="00B2463F">
              <w:rPr>
                <w:i/>
                <w:noProof/>
                <w:highlight w:val="yellow"/>
              </w:rPr>
              <w:t xml:space="preserve"> ser</w:t>
            </w:r>
            <w:r>
              <w:rPr>
                <w:i/>
                <w:noProof/>
                <w:highlight w:val="yellow"/>
              </w:rPr>
              <w:t>a</w:t>
            </w:r>
            <w:r w:rsidRPr="00B2463F">
              <w:rPr>
                <w:i/>
                <w:noProof/>
                <w:highlight w:val="yellow"/>
              </w:rPr>
              <w:t xml:space="preserve"> prise en compte dans l’évaluation</w:t>
            </w:r>
            <w:r>
              <w:rPr>
                <w:i/>
                <w:noProof/>
                <w:highlight w:val="yellow"/>
              </w:rPr>
              <w:t xml:space="preserve"> de la qualification</w:t>
            </w:r>
            <w:r w:rsidRPr="00B2463F">
              <w:rPr>
                <w:i/>
                <w:noProof/>
                <w:highlight w:val="yellow"/>
              </w:rPr>
              <w:t xml:space="preserve"> conformément </w:t>
            </w:r>
            <w:r>
              <w:rPr>
                <w:i/>
                <w:noProof/>
                <w:highlight w:val="yellow"/>
              </w:rPr>
              <w:t>à</w:t>
            </w:r>
            <w:r w:rsidRPr="00B2463F">
              <w:rPr>
                <w:i/>
                <w:noProof/>
                <w:highlight w:val="yellow"/>
              </w:rPr>
              <w:t xml:space="preserve"> l’</w:t>
            </w:r>
            <w:r w:rsidR="006511CA">
              <w:rPr>
                <w:i/>
                <w:noProof/>
                <w:highlight w:val="yellow"/>
              </w:rPr>
              <w:t xml:space="preserve">Article 24.3 des </w:t>
            </w:r>
            <w:r w:rsidR="00752ED7">
              <w:rPr>
                <w:i/>
                <w:noProof/>
                <w:highlight w:val="yellow"/>
              </w:rPr>
              <w:t>IAC</w:t>
            </w:r>
            <w:r>
              <w:rPr>
                <w:i/>
                <w:noProof/>
                <w:highlight w:val="yellow"/>
              </w:rPr>
              <w:t xml:space="preserve">. La capacité des </w:t>
            </w:r>
            <w:r w:rsidR="008E386F">
              <w:rPr>
                <w:i/>
                <w:noProof/>
                <w:highlight w:val="yellow"/>
              </w:rPr>
              <w:t>Sous</w:t>
            </w:r>
            <w:r>
              <w:rPr>
                <w:i/>
                <w:noProof/>
                <w:highlight w:val="yellow"/>
              </w:rPr>
              <w:t>-</w:t>
            </w:r>
            <w:r w:rsidR="008E386F">
              <w:rPr>
                <w:i/>
                <w:noProof/>
                <w:highlight w:val="yellow"/>
              </w:rPr>
              <w:t xml:space="preserve">Traitants </w:t>
            </w:r>
            <w:r>
              <w:rPr>
                <w:i/>
                <w:noProof/>
                <w:highlight w:val="yellow"/>
              </w:rPr>
              <w:t xml:space="preserve">spécialisés (le cas échéant) à exécuter ces activités-clés spécialisées </w:t>
            </w:r>
            <w:r w:rsidRPr="006F5848">
              <w:rPr>
                <w:i/>
                <w:noProof/>
                <w:highlight w:val="yellow"/>
              </w:rPr>
              <w:t>sera vérifiée dans le cadre du critère de qualification 4.2b) en Section III - Critères d’évaluation et de qualification</w:t>
            </w:r>
            <w:r w:rsidRPr="00314B05">
              <w:rPr>
                <w:rStyle w:val="Marquedecommentaire"/>
                <w:highlight w:val="yellow"/>
              </w:rPr>
              <w:t>.</w:t>
            </w:r>
            <w:r w:rsidRPr="006F5848">
              <w:rPr>
                <w:i/>
                <w:noProof/>
                <w:highlight w:val="yellow"/>
              </w:rPr>
              <w:t xml:space="preserve"> Décrire </w:t>
            </w:r>
            <w:r w:rsidRPr="00B2463F">
              <w:rPr>
                <w:i/>
                <w:noProof/>
                <w:highlight w:val="yellow"/>
              </w:rPr>
              <w:t>la nature et les caractéristiques des activités-clés</w:t>
            </w:r>
            <w:r w:rsidRPr="00B2463F">
              <w:rPr>
                <w:highlight w:val="yellow"/>
              </w:rPr>
              <w:t xml:space="preserve"> </w:t>
            </w:r>
            <w:r w:rsidRPr="00B2463F">
              <w:rPr>
                <w:i/>
                <w:noProof/>
                <w:highlight w:val="yellow"/>
              </w:rPr>
              <w:t>spécialisées</w:t>
            </w:r>
            <w:r>
              <w:rPr>
                <w:i/>
                <w:noProof/>
                <w:highlight w:val="yellow"/>
              </w:rPr>
              <w:t>, ou</w:t>
            </w:r>
            <w:r w:rsidRPr="00B2463F">
              <w:rPr>
                <w:i/>
                <w:noProof/>
                <w:highlight w:val="yellow"/>
              </w:rPr>
              <w:t xml:space="preserve"> </w:t>
            </w:r>
            <w:r>
              <w:rPr>
                <w:i/>
                <w:noProof/>
                <w:highlight w:val="yellow"/>
              </w:rPr>
              <w:t>indiquer « </w:t>
            </w:r>
            <w:r w:rsidRPr="00874917">
              <w:rPr>
                <w:noProof/>
                <w:highlight w:val="yellow"/>
              </w:rPr>
              <w:t>Néant</w:t>
            </w:r>
            <w:r>
              <w:rPr>
                <w:noProof/>
                <w:highlight w:val="yellow"/>
              </w:rPr>
              <w:t> »</w:t>
            </w:r>
            <w:r>
              <w:rPr>
                <w:i/>
                <w:noProof/>
                <w:highlight w:val="yellow"/>
              </w:rPr>
              <w:t xml:space="preserve"> </w:t>
            </w:r>
            <w:r w:rsidRPr="00B2463F">
              <w:rPr>
                <w:i/>
                <w:noProof/>
                <w:highlight w:val="yellow"/>
              </w:rPr>
              <w:t xml:space="preserve">si </w:t>
            </w:r>
            <w:r>
              <w:rPr>
                <w:i/>
                <w:noProof/>
                <w:highlight w:val="yellow"/>
              </w:rPr>
              <w:t>aucune</w:t>
            </w:r>
            <w:r w:rsidRPr="00B2463F">
              <w:rPr>
                <w:i/>
                <w:noProof/>
                <w:highlight w:val="yellow"/>
              </w:rPr>
              <w:t xml:space="preserve"> activité-clé </w:t>
            </w:r>
            <w:r>
              <w:rPr>
                <w:i/>
                <w:noProof/>
                <w:highlight w:val="yellow"/>
              </w:rPr>
              <w:t>spécialisée n’a été identifiée</w:t>
            </w:r>
            <w:r w:rsidRPr="00B2463F">
              <w:rPr>
                <w:i/>
                <w:noProof/>
                <w:highlight w:val="yellow"/>
              </w:rPr>
              <w:t>]</w:t>
            </w:r>
            <w:r>
              <w:rPr>
                <w:i/>
                <w:noProof/>
              </w:rPr>
              <w:t xml:space="preserve"> </w:t>
            </w:r>
          </w:p>
          <w:p w14:paraId="3B5956F9" w14:textId="77777777" w:rsidR="00F44F93" w:rsidRDefault="00F44F93" w:rsidP="00F44F93">
            <w:pPr>
              <w:rPr>
                <w:noProof/>
              </w:rPr>
            </w:pPr>
            <w:r>
              <w:rPr>
                <w:noProof/>
              </w:rPr>
              <w:t>a)</w:t>
            </w:r>
          </w:p>
          <w:p w14:paraId="6D6A6419" w14:textId="77777777" w:rsidR="00F44F93" w:rsidRDefault="00F44F93" w:rsidP="00F44F93">
            <w:pPr>
              <w:rPr>
                <w:noProof/>
              </w:rPr>
            </w:pPr>
            <w:r>
              <w:rPr>
                <w:noProof/>
              </w:rPr>
              <w:t>b)</w:t>
            </w:r>
          </w:p>
          <w:p w14:paraId="258F0487" w14:textId="77777777" w:rsidR="00F44F93" w:rsidRDefault="00F44F93" w:rsidP="00F44F93">
            <w:pPr>
              <w:rPr>
                <w:noProof/>
              </w:rPr>
            </w:pPr>
            <w:r>
              <w:rPr>
                <w:noProof/>
              </w:rPr>
              <w:t>…</w:t>
            </w:r>
          </w:p>
          <w:p w14:paraId="102338A1" w14:textId="55903AF8" w:rsidR="00F44F93" w:rsidRPr="005C4549" w:rsidRDefault="00F44F93">
            <w:pPr>
              <w:rPr>
                <w:noProof/>
                <w:color w:val="00B0F0"/>
              </w:rPr>
            </w:pPr>
            <w:r w:rsidRPr="005C4549">
              <w:rPr>
                <w:noProof/>
              </w:rPr>
              <w:t xml:space="preserve">Pour ces activités-clés spécialisées, l’expérience spécifique des </w:t>
            </w:r>
            <w:r w:rsidR="00C5786C">
              <w:rPr>
                <w:noProof/>
              </w:rPr>
              <w:t>S</w:t>
            </w:r>
            <w:r w:rsidR="00C5786C" w:rsidRPr="005C4549">
              <w:rPr>
                <w:noProof/>
              </w:rPr>
              <w:t>ous</w:t>
            </w:r>
            <w:r w:rsidRPr="005C4549">
              <w:rPr>
                <w:noProof/>
              </w:rPr>
              <w:t>-</w:t>
            </w:r>
            <w:r w:rsidR="00C5786C">
              <w:rPr>
                <w:noProof/>
              </w:rPr>
              <w:t>T</w:t>
            </w:r>
            <w:r w:rsidR="00C5786C" w:rsidRPr="005C4549">
              <w:rPr>
                <w:noProof/>
              </w:rPr>
              <w:t xml:space="preserve">raitants </w:t>
            </w:r>
            <w:r w:rsidRPr="005C4549">
              <w:rPr>
                <w:noProof/>
              </w:rPr>
              <w:t xml:space="preserve">spécialisés proposés par le </w:t>
            </w:r>
            <w:r w:rsidR="00752ED7">
              <w:rPr>
                <w:noProof/>
              </w:rPr>
              <w:t>Candidat</w:t>
            </w:r>
            <w:r w:rsidRPr="005C4549">
              <w:rPr>
                <w:noProof/>
              </w:rPr>
              <w:t xml:space="preserve">s (le cas échéant) sera prise en compte dans la détermination de la qualification. </w:t>
            </w:r>
          </w:p>
        </w:tc>
      </w:tr>
    </w:tbl>
    <w:p w14:paraId="0C888B65" w14:textId="77777777" w:rsidR="004B742C" w:rsidRPr="00BB2725" w:rsidRDefault="004B742C" w:rsidP="00E7124C">
      <w:pPr>
        <w:pStyle w:val="ANNEXE"/>
        <w:jc w:val="both"/>
        <w:rPr>
          <w:noProof/>
        </w:rPr>
      </w:pPr>
    </w:p>
    <w:p w14:paraId="6D5862CD" w14:textId="77777777" w:rsidR="004B742C" w:rsidRPr="00BB2725" w:rsidRDefault="004B742C">
      <w:pPr>
        <w:suppressAutoHyphens w:val="0"/>
        <w:overflowPunct/>
        <w:autoSpaceDE/>
        <w:autoSpaceDN/>
        <w:adjustRightInd/>
        <w:spacing w:after="0" w:line="240" w:lineRule="auto"/>
        <w:jc w:val="left"/>
        <w:textAlignment w:val="auto"/>
        <w:rPr>
          <w:noProof/>
        </w:rPr>
        <w:sectPr w:rsidR="004B742C" w:rsidRPr="00BB2725" w:rsidSect="00557289">
          <w:headerReference w:type="default" r:id="rId28"/>
          <w:footnotePr>
            <w:numRestart w:val="eachSect"/>
          </w:footnotePr>
          <w:pgSz w:w="11906" w:h="16838"/>
          <w:pgMar w:top="1417" w:right="1417" w:bottom="1417" w:left="1417" w:header="708" w:footer="708" w:gutter="0"/>
          <w:cols w:space="708"/>
          <w:docGrid w:linePitch="360"/>
        </w:sectPr>
      </w:pPr>
    </w:p>
    <w:p w14:paraId="72D34CC1" w14:textId="77777777" w:rsidR="00E7124C" w:rsidRPr="00BB2725" w:rsidRDefault="00E7124C" w:rsidP="00E7124C">
      <w:pPr>
        <w:pStyle w:val="TITLESECTION"/>
        <w:rPr>
          <w:noProof/>
        </w:rPr>
      </w:pPr>
      <w:bookmarkStart w:id="54" w:name="_Hlk41468"/>
      <w:bookmarkStart w:id="55" w:name="_Toc222741806"/>
      <w:r w:rsidRPr="00BB2725">
        <w:rPr>
          <w:noProof/>
        </w:rPr>
        <w:lastRenderedPageBreak/>
        <w:t xml:space="preserve">Section III </w:t>
      </w:r>
      <w:r w:rsidR="00A541E8" w:rsidRPr="00BB2725">
        <w:rPr>
          <w:noProof/>
        </w:rPr>
        <w:t>–</w:t>
      </w:r>
      <w:r w:rsidRPr="00BB2725">
        <w:rPr>
          <w:noProof/>
        </w:rPr>
        <w:t xml:space="preserve"> </w:t>
      </w:r>
      <w:r w:rsidR="00F97F45" w:rsidRPr="00BB2725">
        <w:rPr>
          <w:noProof/>
        </w:rPr>
        <w:t>Critères d’Evaluation et de Pré</w:t>
      </w:r>
      <w:r w:rsidR="00F97F45" w:rsidRPr="00BB2725">
        <w:rPr>
          <w:noProof/>
        </w:rPr>
        <w:noBreakHyphen/>
        <w:t>qualification</w:t>
      </w:r>
      <w:bookmarkEnd w:id="54"/>
      <w:bookmarkEnd w:id="55"/>
    </w:p>
    <w:p w14:paraId="2F3472BD" w14:textId="77777777" w:rsidR="00E7124C" w:rsidRPr="00BB2725" w:rsidRDefault="00E7124C" w:rsidP="00E7124C">
      <w:pPr>
        <w:rPr>
          <w:noProof/>
        </w:rPr>
      </w:pPr>
    </w:p>
    <w:p w14:paraId="1D09DC42" w14:textId="77777777" w:rsidR="00C5786C" w:rsidRDefault="00C5786C" w:rsidP="00C5786C">
      <w:r w:rsidRPr="009158E5">
        <w:t xml:space="preserve">La présente Section III </w:t>
      </w:r>
      <w:r w:rsidRPr="00477DA9">
        <w:t xml:space="preserve">est composée de </w:t>
      </w:r>
      <w:r>
        <w:t>l'ensemble des</w:t>
      </w:r>
      <w:r w:rsidRPr="00477DA9">
        <w:t xml:space="preserve"> méthodes, critères, et exigences que le Maître d’Ouvrage doit utiliser pour l’évaluation des Dossiers de Candidatures. Les informations à fournir en lien avec chaque exigence et les définitions des termes correspondants sont précisées dans les Formulaires du Dossier de Candidatures.</w:t>
      </w:r>
    </w:p>
    <w:p w14:paraId="1A429181" w14:textId="77777777" w:rsidR="004402C8" w:rsidRPr="00BB2725" w:rsidRDefault="004402C8" w:rsidP="00E7124C">
      <w:pPr>
        <w:rPr>
          <w:noProof/>
        </w:rPr>
      </w:pPr>
    </w:p>
    <w:p w14:paraId="06D4BE42" w14:textId="77777777" w:rsidR="00201522" w:rsidRPr="00BB2725" w:rsidRDefault="00201522" w:rsidP="00E7124C">
      <w:pPr>
        <w:rPr>
          <w:noProof/>
        </w:rPr>
      </w:pPr>
    </w:p>
    <w:p w14:paraId="2A93ACE4" w14:textId="77777777" w:rsidR="00201522" w:rsidRPr="00BB2725" w:rsidRDefault="00201522" w:rsidP="00E7124C">
      <w:pPr>
        <w:rPr>
          <w:noProof/>
          <w:sz w:val="24"/>
          <w:szCs w:val="24"/>
        </w:rPr>
        <w:sectPr w:rsidR="00201522" w:rsidRPr="00BB2725" w:rsidSect="00557289">
          <w:headerReference w:type="default" r:id="rId29"/>
          <w:footnotePr>
            <w:numRestart w:val="eachSect"/>
          </w:footnotePr>
          <w:pgSz w:w="11906" w:h="16838"/>
          <w:pgMar w:top="1417" w:right="1417" w:bottom="1417" w:left="1417" w:header="708" w:footer="708" w:gutter="0"/>
          <w:cols w:space="708"/>
          <w:docGrid w:linePitch="360"/>
        </w:sectPr>
      </w:pPr>
    </w:p>
    <w:p w14:paraId="7E5C622B" w14:textId="77777777" w:rsidR="00201522" w:rsidRPr="00BB2725" w:rsidRDefault="00201522" w:rsidP="00E7124C">
      <w:pPr>
        <w:rPr>
          <w:b/>
          <w:noProof/>
          <w:sz w:val="24"/>
          <w:szCs w:val="24"/>
          <w:u w:val="single"/>
        </w:rPr>
      </w:pPr>
      <w:r w:rsidRPr="00BB2725">
        <w:rPr>
          <w:b/>
          <w:noProof/>
          <w:sz w:val="24"/>
          <w:szCs w:val="24"/>
          <w:u w:val="single"/>
        </w:rPr>
        <w:lastRenderedPageBreak/>
        <w:t xml:space="preserve">Critères de </w:t>
      </w:r>
      <w:r w:rsidR="005F5776" w:rsidRPr="00BB2725">
        <w:rPr>
          <w:b/>
          <w:noProof/>
          <w:sz w:val="24"/>
          <w:szCs w:val="24"/>
          <w:u w:val="single"/>
        </w:rPr>
        <w:t>Pré</w:t>
      </w:r>
      <w:r w:rsidR="005F5776" w:rsidRPr="00BB2725">
        <w:rPr>
          <w:b/>
          <w:noProof/>
          <w:sz w:val="24"/>
          <w:szCs w:val="24"/>
          <w:u w:val="single"/>
        </w:rPr>
        <w:noBreakHyphen/>
        <w:t>q</w:t>
      </w:r>
      <w:r w:rsidRPr="00BB2725">
        <w:rPr>
          <w:b/>
          <w:noProof/>
          <w:sz w:val="24"/>
          <w:szCs w:val="24"/>
          <w:u w:val="single"/>
        </w:rPr>
        <w:t>ualification</w:t>
      </w:r>
    </w:p>
    <w:p w14:paraId="392F066E" w14:textId="77777777" w:rsidR="006E1955" w:rsidRPr="00BB2725" w:rsidRDefault="006E1955" w:rsidP="006E1955">
      <w:pPr>
        <w:rPr>
          <w:b/>
          <w:noProof/>
        </w:rPr>
      </w:pPr>
    </w:p>
    <w:p w14:paraId="5C1678B6" w14:textId="4A71858F" w:rsidR="006E1955" w:rsidRPr="00DF1F5A" w:rsidRDefault="007B637A" w:rsidP="006E1955">
      <w:pPr>
        <w:rPr>
          <w:b/>
          <w:noProof/>
        </w:rPr>
      </w:pPr>
      <w:r w:rsidRPr="00B16498">
        <w:rPr>
          <w:b/>
          <w:noProof/>
        </w:rPr>
        <w:t>La présente Section décrit les critères de qualification</w:t>
      </w:r>
      <w:r>
        <w:rPr>
          <w:b/>
          <w:noProof/>
        </w:rPr>
        <w:t>,</w:t>
      </w:r>
      <w:r w:rsidRPr="00B16498">
        <w:rPr>
          <w:b/>
          <w:noProof/>
        </w:rPr>
        <w:t xml:space="preserve"> pour chaque lot et pour les lots multiples</w:t>
      </w:r>
      <w:r>
        <w:rPr>
          <w:b/>
          <w:noProof/>
        </w:rPr>
        <w:t>, le cas échéant</w:t>
      </w:r>
      <w:r w:rsidRPr="00DF1F5A">
        <w:rPr>
          <w:b/>
          <w:noProof/>
        </w:rPr>
        <w:t xml:space="preserve">. Les critères de qualification n° 3.1, 3.2, 4.2(a) et 4.2(b) à considérer pour plus d’un lot sont les minima agrégés pour l’ensemble des lots pour lesquels le </w:t>
      </w:r>
      <w:r w:rsidR="004F7D6C" w:rsidRPr="00DF1F5A">
        <w:rPr>
          <w:b/>
          <w:noProof/>
        </w:rPr>
        <w:t>Candidat</w:t>
      </w:r>
      <w:r w:rsidRPr="00DF1F5A">
        <w:rPr>
          <w:b/>
          <w:noProof/>
        </w:rPr>
        <w:t xml:space="preserve"> </w:t>
      </w:r>
      <w:r w:rsidR="004F7D6C" w:rsidRPr="00DF1F5A">
        <w:rPr>
          <w:b/>
          <w:noProof/>
        </w:rPr>
        <w:t>soumissionne</w:t>
      </w:r>
      <w:r w:rsidRPr="00DF1F5A">
        <w:rPr>
          <w:b/>
          <w:noProof/>
        </w:rPr>
        <w:t>.</w:t>
      </w:r>
    </w:p>
    <w:p w14:paraId="6521B448" w14:textId="7718AFB7" w:rsidR="00201522" w:rsidRPr="00BB2725" w:rsidRDefault="006E1955" w:rsidP="006E1955">
      <w:pPr>
        <w:rPr>
          <w:b/>
          <w:i/>
          <w:noProof/>
        </w:rPr>
      </w:pPr>
      <w:r w:rsidRPr="00BB2725">
        <w:rPr>
          <w:b/>
          <w:i/>
          <w:noProof/>
          <w:highlight w:val="yellow"/>
        </w:rPr>
        <w:t>[</w:t>
      </w:r>
      <w:r w:rsidRPr="00BB2725">
        <w:rPr>
          <w:b/>
          <w:i/>
          <w:noProof/>
          <w:highlight w:val="yellow"/>
          <w:u w:val="single"/>
        </w:rPr>
        <w:t>Note</w:t>
      </w:r>
      <w:r w:rsidRPr="00BB2725">
        <w:rPr>
          <w:b/>
          <w:i/>
          <w:noProof/>
          <w:highlight w:val="yellow"/>
        </w:rPr>
        <w:t xml:space="preserve"> : Pour les </w:t>
      </w:r>
      <w:r w:rsidR="0096441E">
        <w:rPr>
          <w:b/>
          <w:i/>
          <w:noProof/>
          <w:highlight w:val="yellow"/>
        </w:rPr>
        <w:t>M</w:t>
      </w:r>
      <w:r w:rsidR="0096441E" w:rsidRPr="00BB2725">
        <w:rPr>
          <w:b/>
          <w:i/>
          <w:noProof/>
          <w:highlight w:val="yellow"/>
        </w:rPr>
        <w:t xml:space="preserve">archés </w:t>
      </w:r>
      <w:r w:rsidRPr="00BB2725">
        <w:rPr>
          <w:b/>
          <w:i/>
          <w:noProof/>
          <w:highlight w:val="yellow"/>
        </w:rPr>
        <w:t>à lots multiples, il convient de spécifier les critères financiers et d’expérience pour chacun des lots, conformément aux critères 3.1, 3.2, 4.2(a) et 4.2(b) et 5.]</w:t>
      </w:r>
    </w:p>
    <w:p w14:paraId="590E2A03" w14:textId="77777777" w:rsidR="006E1955" w:rsidRPr="00BB2725" w:rsidRDefault="006E1955" w:rsidP="006E1955">
      <w:pPr>
        <w:rPr>
          <w:b/>
          <w:noProof/>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3402"/>
        <w:gridCol w:w="1418"/>
        <w:gridCol w:w="1417"/>
        <w:gridCol w:w="1418"/>
        <w:gridCol w:w="1417"/>
        <w:gridCol w:w="2694"/>
      </w:tblGrid>
      <w:tr w:rsidR="009E3B55" w:rsidRPr="00BB2725" w14:paraId="20E0E174" w14:textId="77777777" w:rsidTr="00522EC6">
        <w:trPr>
          <w:cantSplit/>
          <w:tblHeader/>
        </w:trPr>
        <w:tc>
          <w:tcPr>
            <w:tcW w:w="14142" w:type="dxa"/>
            <w:gridSpan w:val="7"/>
            <w:shd w:val="clear" w:color="auto" w:fill="000000" w:themeFill="text1"/>
          </w:tcPr>
          <w:p w14:paraId="0F6E9899" w14:textId="77777777" w:rsidR="00522EC6" w:rsidRPr="00BB2725" w:rsidRDefault="00522EC6" w:rsidP="009D7CAE">
            <w:pPr>
              <w:pStyle w:val="Paragraphedeliste"/>
              <w:numPr>
                <w:ilvl w:val="0"/>
                <w:numId w:val="32"/>
              </w:numPr>
              <w:tabs>
                <w:tab w:val="left" w:pos="459"/>
              </w:tabs>
              <w:spacing w:before="60" w:after="60"/>
              <w:contextualSpacing w:val="0"/>
              <w:jc w:val="center"/>
              <w:rPr>
                <w:b/>
                <w:noProof/>
                <w:sz w:val="18"/>
                <w:szCs w:val="18"/>
              </w:rPr>
            </w:pPr>
            <w:r w:rsidRPr="00BB2725">
              <w:rPr>
                <w:b/>
                <w:noProof/>
                <w:sz w:val="18"/>
                <w:szCs w:val="18"/>
              </w:rPr>
              <w:t>Eligibilité</w:t>
            </w:r>
          </w:p>
        </w:tc>
      </w:tr>
      <w:tr w:rsidR="00356AB7" w:rsidRPr="00BB2725" w14:paraId="274FCC37" w14:textId="77777777" w:rsidTr="000402EB">
        <w:trPr>
          <w:cantSplit/>
          <w:tblHeader/>
        </w:trPr>
        <w:tc>
          <w:tcPr>
            <w:tcW w:w="2376" w:type="dxa"/>
            <w:vMerge w:val="restart"/>
            <w:shd w:val="clear" w:color="auto" w:fill="EEECE1" w:themeFill="background2"/>
            <w:vAlign w:val="center"/>
          </w:tcPr>
          <w:p w14:paraId="6E35D7A2" w14:textId="77777777" w:rsidR="00356AB7" w:rsidRPr="00BB2725" w:rsidRDefault="00416A6D" w:rsidP="00356AB7">
            <w:pPr>
              <w:spacing w:before="60" w:after="60"/>
              <w:jc w:val="center"/>
              <w:rPr>
                <w:b/>
                <w:noProof/>
                <w:sz w:val="18"/>
                <w:szCs w:val="18"/>
              </w:rPr>
            </w:pPr>
            <w:r w:rsidRPr="00BB2725">
              <w:rPr>
                <w:b/>
                <w:noProof/>
                <w:sz w:val="18"/>
                <w:szCs w:val="18"/>
              </w:rPr>
              <w:t>C</w:t>
            </w:r>
            <w:r w:rsidR="00356AB7" w:rsidRPr="00BB2725">
              <w:rPr>
                <w:b/>
                <w:noProof/>
                <w:sz w:val="18"/>
                <w:szCs w:val="18"/>
              </w:rPr>
              <w:t>ritère</w:t>
            </w:r>
          </w:p>
        </w:tc>
        <w:tc>
          <w:tcPr>
            <w:tcW w:w="3402" w:type="dxa"/>
            <w:vMerge w:val="restart"/>
            <w:tcBorders>
              <w:top w:val="nil"/>
              <w:bottom w:val="nil"/>
            </w:tcBorders>
            <w:shd w:val="clear" w:color="auto" w:fill="EEECE1" w:themeFill="background2"/>
            <w:vAlign w:val="center"/>
          </w:tcPr>
          <w:p w14:paraId="229E6068" w14:textId="77777777" w:rsidR="00356AB7" w:rsidRPr="00BB2725" w:rsidRDefault="00356AB7" w:rsidP="00356AB7">
            <w:pPr>
              <w:spacing w:before="60" w:after="60"/>
              <w:jc w:val="center"/>
              <w:rPr>
                <w:b/>
                <w:noProof/>
                <w:sz w:val="18"/>
                <w:szCs w:val="18"/>
              </w:rPr>
            </w:pPr>
            <w:r w:rsidRPr="00BB2725">
              <w:rPr>
                <w:b/>
                <w:noProof/>
                <w:sz w:val="18"/>
                <w:szCs w:val="18"/>
              </w:rPr>
              <w:t>Condition requise</w:t>
            </w:r>
          </w:p>
        </w:tc>
        <w:tc>
          <w:tcPr>
            <w:tcW w:w="1418" w:type="dxa"/>
            <w:vMerge w:val="restart"/>
            <w:shd w:val="clear" w:color="auto" w:fill="EEECE1" w:themeFill="background2"/>
            <w:vAlign w:val="center"/>
          </w:tcPr>
          <w:p w14:paraId="30E547AE" w14:textId="77777777" w:rsidR="00356AB7" w:rsidRPr="00BB2725" w:rsidRDefault="00356AB7" w:rsidP="00356AB7">
            <w:pPr>
              <w:spacing w:before="60" w:after="60"/>
              <w:jc w:val="center"/>
              <w:rPr>
                <w:rFonts w:cs="Arial"/>
                <w:b/>
                <w:noProof/>
                <w:sz w:val="18"/>
                <w:szCs w:val="18"/>
              </w:rPr>
            </w:pPr>
            <w:r w:rsidRPr="00BB2725">
              <w:rPr>
                <w:rFonts w:cs="Arial"/>
                <w:b/>
                <w:noProof/>
                <w:sz w:val="18"/>
                <w:szCs w:val="18"/>
              </w:rPr>
              <w:t>Entité unique</w:t>
            </w:r>
          </w:p>
        </w:tc>
        <w:tc>
          <w:tcPr>
            <w:tcW w:w="4252" w:type="dxa"/>
            <w:gridSpan w:val="3"/>
            <w:shd w:val="clear" w:color="auto" w:fill="EEECE1" w:themeFill="background2"/>
            <w:vAlign w:val="center"/>
          </w:tcPr>
          <w:p w14:paraId="66FBA624" w14:textId="77777777" w:rsidR="00356AB7" w:rsidRPr="00BB2725" w:rsidRDefault="00356AB7" w:rsidP="00356AB7">
            <w:pPr>
              <w:spacing w:before="60" w:after="60"/>
              <w:jc w:val="center"/>
              <w:rPr>
                <w:rFonts w:cs="Arial"/>
                <w:noProof/>
                <w:sz w:val="18"/>
                <w:szCs w:val="18"/>
              </w:rPr>
            </w:pPr>
            <w:r w:rsidRPr="00BB2725">
              <w:rPr>
                <w:rFonts w:cs="Arial"/>
                <w:b/>
                <w:noProof/>
                <w:sz w:val="18"/>
                <w:szCs w:val="18"/>
              </w:rPr>
              <w:t>Groupement d’entreprises (existant ou prévu)</w:t>
            </w:r>
          </w:p>
        </w:tc>
        <w:tc>
          <w:tcPr>
            <w:tcW w:w="2694" w:type="dxa"/>
            <w:vMerge w:val="restart"/>
            <w:tcBorders>
              <w:bottom w:val="single" w:sz="4" w:space="0" w:color="auto"/>
            </w:tcBorders>
            <w:shd w:val="clear" w:color="auto" w:fill="EEECE1" w:themeFill="background2"/>
            <w:vAlign w:val="center"/>
          </w:tcPr>
          <w:p w14:paraId="5F219B4D" w14:textId="77777777" w:rsidR="00356AB7" w:rsidRPr="00BB2725" w:rsidRDefault="00356AB7" w:rsidP="00356AB7">
            <w:pPr>
              <w:spacing w:before="60" w:after="60"/>
              <w:jc w:val="center"/>
              <w:rPr>
                <w:rFonts w:cs="Arial"/>
                <w:b/>
                <w:noProof/>
                <w:sz w:val="18"/>
                <w:szCs w:val="18"/>
              </w:rPr>
            </w:pPr>
            <w:r w:rsidRPr="00BB2725">
              <w:rPr>
                <w:rFonts w:cs="Arial"/>
                <w:b/>
                <w:noProof/>
                <w:sz w:val="18"/>
                <w:szCs w:val="18"/>
              </w:rPr>
              <w:t>Documentation requise</w:t>
            </w:r>
          </w:p>
        </w:tc>
      </w:tr>
      <w:tr w:rsidR="009E3B55" w:rsidRPr="00BB2725" w14:paraId="035E1DB5" w14:textId="77777777" w:rsidTr="000402EB">
        <w:trPr>
          <w:cantSplit/>
          <w:tblHeader/>
        </w:trPr>
        <w:tc>
          <w:tcPr>
            <w:tcW w:w="2376" w:type="dxa"/>
            <w:vMerge/>
            <w:shd w:val="clear" w:color="auto" w:fill="EEECE1" w:themeFill="background2"/>
            <w:vAlign w:val="center"/>
          </w:tcPr>
          <w:p w14:paraId="3B5A1B65" w14:textId="77777777" w:rsidR="00522EC6" w:rsidRPr="00BB2725" w:rsidRDefault="00522EC6" w:rsidP="00F43243">
            <w:pPr>
              <w:spacing w:before="60" w:after="60"/>
              <w:jc w:val="center"/>
              <w:rPr>
                <w:rFonts w:cs="Arial"/>
                <w:b/>
                <w:noProof/>
                <w:sz w:val="18"/>
                <w:szCs w:val="18"/>
              </w:rPr>
            </w:pPr>
          </w:p>
        </w:tc>
        <w:tc>
          <w:tcPr>
            <w:tcW w:w="3402" w:type="dxa"/>
            <w:vMerge/>
            <w:tcBorders>
              <w:top w:val="nil"/>
            </w:tcBorders>
            <w:shd w:val="clear" w:color="auto" w:fill="EEECE1" w:themeFill="background2"/>
            <w:vAlign w:val="center"/>
          </w:tcPr>
          <w:p w14:paraId="0AD9BB20" w14:textId="77777777" w:rsidR="00522EC6" w:rsidRPr="00BB2725" w:rsidRDefault="00522EC6" w:rsidP="00F43243">
            <w:pPr>
              <w:spacing w:before="60" w:after="60"/>
              <w:jc w:val="center"/>
              <w:rPr>
                <w:rFonts w:cs="Arial"/>
                <w:b/>
                <w:noProof/>
                <w:sz w:val="18"/>
                <w:szCs w:val="18"/>
              </w:rPr>
            </w:pPr>
          </w:p>
        </w:tc>
        <w:tc>
          <w:tcPr>
            <w:tcW w:w="1418" w:type="dxa"/>
            <w:vMerge/>
            <w:shd w:val="clear" w:color="auto" w:fill="EEECE1" w:themeFill="background2"/>
            <w:vAlign w:val="center"/>
          </w:tcPr>
          <w:p w14:paraId="5DEC6E66" w14:textId="77777777" w:rsidR="00522EC6" w:rsidRPr="00BB2725" w:rsidRDefault="00522EC6" w:rsidP="00F43243">
            <w:pPr>
              <w:spacing w:before="60" w:after="60"/>
              <w:jc w:val="center"/>
              <w:rPr>
                <w:rFonts w:cs="Arial"/>
                <w:b/>
                <w:noProof/>
                <w:sz w:val="18"/>
                <w:szCs w:val="18"/>
              </w:rPr>
            </w:pPr>
          </w:p>
        </w:tc>
        <w:tc>
          <w:tcPr>
            <w:tcW w:w="1417" w:type="dxa"/>
            <w:tcBorders>
              <w:top w:val="nil"/>
            </w:tcBorders>
            <w:shd w:val="clear" w:color="auto" w:fill="EEECE1" w:themeFill="background2"/>
            <w:vAlign w:val="center"/>
          </w:tcPr>
          <w:p w14:paraId="52542C99" w14:textId="0919F8DE" w:rsidR="00522EC6" w:rsidRPr="00BB2725" w:rsidRDefault="00522EC6" w:rsidP="00F43243">
            <w:pPr>
              <w:spacing w:before="60" w:after="60"/>
              <w:jc w:val="center"/>
              <w:rPr>
                <w:rFonts w:cs="Arial"/>
                <w:b/>
                <w:noProof/>
                <w:sz w:val="18"/>
                <w:szCs w:val="18"/>
              </w:rPr>
            </w:pPr>
            <w:r w:rsidRPr="00BB2725">
              <w:rPr>
                <w:rFonts w:cs="Arial"/>
                <w:b/>
                <w:noProof/>
                <w:sz w:val="18"/>
                <w:szCs w:val="18"/>
              </w:rPr>
              <w:t xml:space="preserve">Toutes Parties </w:t>
            </w:r>
            <w:r w:rsidR="00CD0840">
              <w:rPr>
                <w:rFonts w:cs="Arial"/>
                <w:b/>
                <w:noProof/>
                <w:sz w:val="18"/>
                <w:szCs w:val="18"/>
              </w:rPr>
              <w:t>c</w:t>
            </w:r>
            <w:r w:rsidRPr="00BB2725">
              <w:rPr>
                <w:rFonts w:cs="Arial"/>
                <w:b/>
                <w:noProof/>
                <w:sz w:val="18"/>
                <w:szCs w:val="18"/>
              </w:rPr>
              <w:t>ombinées</w:t>
            </w:r>
          </w:p>
        </w:tc>
        <w:tc>
          <w:tcPr>
            <w:tcW w:w="1418" w:type="dxa"/>
            <w:tcBorders>
              <w:top w:val="nil"/>
            </w:tcBorders>
            <w:shd w:val="clear" w:color="auto" w:fill="EEECE1" w:themeFill="background2"/>
            <w:vAlign w:val="center"/>
          </w:tcPr>
          <w:p w14:paraId="023FD8DB" w14:textId="77777777" w:rsidR="00522EC6" w:rsidRPr="00BB2725" w:rsidRDefault="00522EC6" w:rsidP="00F43243">
            <w:pPr>
              <w:spacing w:before="60" w:after="60"/>
              <w:jc w:val="center"/>
              <w:rPr>
                <w:rFonts w:cs="Arial"/>
                <w:noProof/>
                <w:sz w:val="18"/>
                <w:szCs w:val="18"/>
              </w:rPr>
            </w:pPr>
            <w:r w:rsidRPr="00BB2725">
              <w:rPr>
                <w:rFonts w:cs="Arial"/>
                <w:b/>
                <w:noProof/>
                <w:sz w:val="18"/>
                <w:szCs w:val="18"/>
              </w:rPr>
              <w:t>Chaque membre</w:t>
            </w:r>
          </w:p>
        </w:tc>
        <w:tc>
          <w:tcPr>
            <w:tcW w:w="1417" w:type="dxa"/>
            <w:tcBorders>
              <w:top w:val="nil"/>
            </w:tcBorders>
            <w:shd w:val="clear" w:color="auto" w:fill="EEECE1" w:themeFill="background2"/>
            <w:vAlign w:val="center"/>
          </w:tcPr>
          <w:p w14:paraId="666EF2EB" w14:textId="77777777" w:rsidR="00522EC6" w:rsidRPr="00BB2725" w:rsidRDefault="00522EC6" w:rsidP="00F43243">
            <w:pPr>
              <w:spacing w:before="60" w:after="60"/>
              <w:jc w:val="center"/>
              <w:rPr>
                <w:rFonts w:cs="Arial"/>
                <w:b/>
                <w:noProof/>
                <w:sz w:val="18"/>
                <w:szCs w:val="18"/>
              </w:rPr>
            </w:pPr>
            <w:r w:rsidRPr="00BB2725">
              <w:rPr>
                <w:rFonts w:cs="Arial"/>
                <w:b/>
                <w:noProof/>
                <w:sz w:val="18"/>
                <w:szCs w:val="18"/>
              </w:rPr>
              <w:t>Un membre</w:t>
            </w:r>
          </w:p>
        </w:tc>
        <w:tc>
          <w:tcPr>
            <w:tcW w:w="2694" w:type="dxa"/>
            <w:vMerge/>
            <w:tcBorders>
              <w:top w:val="nil"/>
            </w:tcBorders>
            <w:shd w:val="clear" w:color="auto" w:fill="EEECE1" w:themeFill="background2"/>
          </w:tcPr>
          <w:p w14:paraId="496A0567" w14:textId="77777777" w:rsidR="00522EC6" w:rsidRPr="00BB2725" w:rsidRDefault="00522EC6" w:rsidP="00F43243">
            <w:pPr>
              <w:spacing w:before="60" w:after="60"/>
              <w:rPr>
                <w:rFonts w:cs="Arial"/>
                <w:b/>
                <w:noProof/>
                <w:sz w:val="18"/>
                <w:szCs w:val="18"/>
              </w:rPr>
            </w:pPr>
          </w:p>
        </w:tc>
      </w:tr>
      <w:tr w:rsidR="005B3CC3" w:rsidRPr="00BB2725" w14:paraId="720442A1" w14:textId="77777777" w:rsidTr="002E45A4">
        <w:trPr>
          <w:cantSplit/>
        </w:trPr>
        <w:tc>
          <w:tcPr>
            <w:tcW w:w="2376" w:type="dxa"/>
          </w:tcPr>
          <w:p w14:paraId="4CA661B3" w14:textId="77777777" w:rsidR="005B3CC3" w:rsidRPr="00BB2725" w:rsidRDefault="005B3CC3" w:rsidP="00F43243">
            <w:pPr>
              <w:tabs>
                <w:tab w:val="left" w:pos="567"/>
              </w:tabs>
              <w:spacing w:before="60" w:after="60"/>
              <w:ind w:left="567" w:hanging="567"/>
              <w:rPr>
                <w:b/>
                <w:noProof/>
                <w:sz w:val="18"/>
                <w:szCs w:val="18"/>
              </w:rPr>
            </w:pPr>
            <w:r w:rsidRPr="00BB2725">
              <w:rPr>
                <w:b/>
                <w:noProof/>
                <w:sz w:val="18"/>
                <w:szCs w:val="18"/>
              </w:rPr>
              <w:t>1.1</w:t>
            </w:r>
            <w:r w:rsidRPr="00BB2725">
              <w:rPr>
                <w:b/>
                <w:noProof/>
                <w:sz w:val="18"/>
                <w:szCs w:val="18"/>
              </w:rPr>
              <w:tab/>
              <w:t>Nationalité</w:t>
            </w:r>
          </w:p>
        </w:tc>
        <w:tc>
          <w:tcPr>
            <w:tcW w:w="3402" w:type="dxa"/>
          </w:tcPr>
          <w:p w14:paraId="25FEEBAB" w14:textId="77777777" w:rsidR="005B3CC3" w:rsidRPr="00BB2725" w:rsidRDefault="005B3CC3" w:rsidP="00F43243">
            <w:pPr>
              <w:spacing w:before="60" w:after="60"/>
              <w:jc w:val="left"/>
              <w:rPr>
                <w:rFonts w:cs="Arial"/>
                <w:noProof/>
                <w:sz w:val="18"/>
                <w:szCs w:val="18"/>
              </w:rPr>
            </w:pPr>
            <w:r w:rsidRPr="00BB2725">
              <w:rPr>
                <w:rFonts w:cs="Arial"/>
                <w:noProof/>
                <w:sz w:val="18"/>
                <w:szCs w:val="18"/>
              </w:rPr>
              <w:t>Conforme à l’Article 4.3 des IAC.</w:t>
            </w:r>
          </w:p>
        </w:tc>
        <w:tc>
          <w:tcPr>
            <w:tcW w:w="1418" w:type="dxa"/>
          </w:tcPr>
          <w:p w14:paraId="3FA3B838" w14:textId="77777777" w:rsidR="005B3CC3" w:rsidRPr="00BB2725" w:rsidRDefault="005B3CC3" w:rsidP="005B3CC3">
            <w:pPr>
              <w:spacing w:before="60" w:after="60"/>
              <w:jc w:val="left"/>
              <w:rPr>
                <w:rFonts w:cs="Arial"/>
                <w:noProof/>
                <w:sz w:val="18"/>
                <w:szCs w:val="18"/>
              </w:rPr>
            </w:pPr>
            <w:r w:rsidRPr="00BB2725">
              <w:rPr>
                <w:rFonts w:cs="Arial"/>
                <w:noProof/>
                <w:sz w:val="18"/>
                <w:szCs w:val="18"/>
              </w:rPr>
              <w:t>Doit satisfaire à la condition requise</w:t>
            </w:r>
          </w:p>
        </w:tc>
        <w:tc>
          <w:tcPr>
            <w:tcW w:w="1417" w:type="dxa"/>
          </w:tcPr>
          <w:p w14:paraId="06DEFF8F" w14:textId="77777777" w:rsidR="005B3CC3" w:rsidRPr="00BB2725" w:rsidRDefault="005B3CC3" w:rsidP="003A71F6">
            <w:pPr>
              <w:spacing w:before="60" w:after="60"/>
              <w:jc w:val="left"/>
              <w:rPr>
                <w:rFonts w:cs="Arial"/>
                <w:noProof/>
                <w:sz w:val="18"/>
                <w:szCs w:val="18"/>
              </w:rPr>
            </w:pPr>
            <w:r w:rsidRPr="00BB2725">
              <w:rPr>
                <w:rFonts w:cs="Arial"/>
                <w:noProof/>
                <w:sz w:val="18"/>
                <w:szCs w:val="18"/>
              </w:rPr>
              <w:t>Doi</w:t>
            </w:r>
            <w:r w:rsidR="003A71F6" w:rsidRPr="00BB2725">
              <w:rPr>
                <w:rFonts w:cs="Arial"/>
                <w:noProof/>
                <w:sz w:val="18"/>
                <w:szCs w:val="18"/>
              </w:rPr>
              <w:t>vent</w:t>
            </w:r>
            <w:r w:rsidRPr="00BB2725">
              <w:rPr>
                <w:rFonts w:cs="Arial"/>
                <w:noProof/>
                <w:sz w:val="18"/>
                <w:szCs w:val="18"/>
              </w:rPr>
              <w:t xml:space="preserve"> satisfaire à la condition requise</w:t>
            </w:r>
          </w:p>
        </w:tc>
        <w:tc>
          <w:tcPr>
            <w:tcW w:w="1418" w:type="dxa"/>
          </w:tcPr>
          <w:p w14:paraId="33FEC1CE" w14:textId="77777777" w:rsidR="005B3CC3" w:rsidRPr="00BB2725" w:rsidRDefault="005B3CC3" w:rsidP="005B3CC3">
            <w:pPr>
              <w:spacing w:before="60" w:after="60"/>
              <w:jc w:val="left"/>
              <w:rPr>
                <w:noProof/>
              </w:rPr>
            </w:pPr>
            <w:r w:rsidRPr="00BB2725">
              <w:rPr>
                <w:rFonts w:cs="Arial"/>
                <w:noProof/>
                <w:sz w:val="18"/>
                <w:szCs w:val="18"/>
              </w:rPr>
              <w:t>Doit satisfaire à la condition requise</w:t>
            </w:r>
          </w:p>
        </w:tc>
        <w:tc>
          <w:tcPr>
            <w:tcW w:w="1417" w:type="dxa"/>
          </w:tcPr>
          <w:p w14:paraId="4F5DBFCC" w14:textId="77777777" w:rsidR="005B3CC3" w:rsidRPr="00BB2725" w:rsidRDefault="005B3CC3" w:rsidP="00F43243">
            <w:pPr>
              <w:spacing w:before="60" w:after="60"/>
              <w:rPr>
                <w:rFonts w:cs="Arial"/>
                <w:noProof/>
                <w:sz w:val="18"/>
                <w:szCs w:val="18"/>
              </w:rPr>
            </w:pPr>
            <w:r w:rsidRPr="00BB2725">
              <w:rPr>
                <w:rFonts w:cs="Arial"/>
                <w:noProof/>
                <w:sz w:val="18"/>
                <w:szCs w:val="18"/>
              </w:rPr>
              <w:t>Sans objet</w:t>
            </w:r>
          </w:p>
        </w:tc>
        <w:tc>
          <w:tcPr>
            <w:tcW w:w="2694" w:type="dxa"/>
          </w:tcPr>
          <w:p w14:paraId="5A93C548" w14:textId="77777777" w:rsidR="005B3CC3" w:rsidRPr="00BB2725" w:rsidRDefault="005B3CC3" w:rsidP="00F43243">
            <w:pPr>
              <w:spacing w:before="60" w:after="60"/>
              <w:jc w:val="left"/>
              <w:rPr>
                <w:rFonts w:cs="Arial"/>
                <w:noProof/>
                <w:sz w:val="18"/>
                <w:szCs w:val="18"/>
              </w:rPr>
            </w:pPr>
            <w:r w:rsidRPr="00BB2725">
              <w:rPr>
                <w:rFonts w:cs="Arial"/>
                <w:noProof/>
                <w:sz w:val="18"/>
                <w:szCs w:val="18"/>
              </w:rPr>
              <w:t>Formulaires ELI</w:t>
            </w:r>
            <w:r w:rsidRPr="00BB2725">
              <w:rPr>
                <w:rFonts w:cs="Arial"/>
                <w:noProof/>
                <w:sz w:val="18"/>
                <w:szCs w:val="18"/>
              </w:rPr>
              <w:noBreakHyphen/>
              <w:t>1.1 et ELI</w:t>
            </w:r>
            <w:r w:rsidRPr="00BB2725">
              <w:rPr>
                <w:rFonts w:cs="Arial"/>
                <w:noProof/>
                <w:sz w:val="18"/>
                <w:szCs w:val="18"/>
              </w:rPr>
              <w:noBreakHyphen/>
              <w:t>1.2, avec pièces jointes</w:t>
            </w:r>
          </w:p>
        </w:tc>
      </w:tr>
      <w:tr w:rsidR="005B3CC3" w:rsidRPr="00BB2725" w14:paraId="4F19A026" w14:textId="77777777" w:rsidTr="002E45A4">
        <w:trPr>
          <w:cantSplit/>
        </w:trPr>
        <w:tc>
          <w:tcPr>
            <w:tcW w:w="2376" w:type="dxa"/>
          </w:tcPr>
          <w:p w14:paraId="287D14C6" w14:textId="77777777" w:rsidR="005B3CC3" w:rsidRPr="00BB2725" w:rsidRDefault="005B3CC3" w:rsidP="00F43243">
            <w:pPr>
              <w:tabs>
                <w:tab w:val="left" w:pos="567"/>
              </w:tabs>
              <w:spacing w:before="60" w:after="60"/>
              <w:ind w:left="567" w:hanging="567"/>
              <w:rPr>
                <w:b/>
                <w:noProof/>
                <w:sz w:val="18"/>
                <w:szCs w:val="18"/>
              </w:rPr>
            </w:pPr>
            <w:r w:rsidRPr="00BB2725">
              <w:rPr>
                <w:b/>
                <w:noProof/>
                <w:sz w:val="18"/>
                <w:szCs w:val="18"/>
              </w:rPr>
              <w:t>1.2</w:t>
            </w:r>
            <w:r w:rsidRPr="00BB2725">
              <w:rPr>
                <w:b/>
                <w:noProof/>
                <w:sz w:val="18"/>
                <w:szCs w:val="18"/>
              </w:rPr>
              <w:tab/>
              <w:t>Conflit d’intérêts</w:t>
            </w:r>
          </w:p>
        </w:tc>
        <w:tc>
          <w:tcPr>
            <w:tcW w:w="3402" w:type="dxa"/>
          </w:tcPr>
          <w:p w14:paraId="6192B430" w14:textId="77777777" w:rsidR="005B3CC3" w:rsidRPr="00BB2725" w:rsidRDefault="005B3CC3" w:rsidP="00F43243">
            <w:pPr>
              <w:spacing w:before="60" w:after="60"/>
              <w:jc w:val="left"/>
              <w:rPr>
                <w:rFonts w:cs="Arial"/>
                <w:noProof/>
                <w:sz w:val="18"/>
                <w:szCs w:val="18"/>
              </w:rPr>
            </w:pPr>
            <w:r w:rsidRPr="00BB2725">
              <w:rPr>
                <w:rFonts w:cs="Arial"/>
                <w:noProof/>
                <w:sz w:val="18"/>
                <w:szCs w:val="18"/>
              </w:rPr>
              <w:t xml:space="preserve">Pas de conflit d’intérêts selon l’Article 4.4 des IAC. </w:t>
            </w:r>
          </w:p>
        </w:tc>
        <w:tc>
          <w:tcPr>
            <w:tcW w:w="1418" w:type="dxa"/>
          </w:tcPr>
          <w:p w14:paraId="5417817C" w14:textId="77777777" w:rsidR="005B3CC3" w:rsidRPr="00BB2725" w:rsidRDefault="005B3CC3" w:rsidP="00F43243">
            <w:pPr>
              <w:spacing w:before="60" w:after="60"/>
              <w:jc w:val="left"/>
              <w:rPr>
                <w:rFonts w:cs="Arial"/>
                <w:noProof/>
                <w:sz w:val="18"/>
                <w:szCs w:val="18"/>
              </w:rPr>
            </w:pPr>
            <w:r w:rsidRPr="00BB2725">
              <w:rPr>
                <w:rFonts w:cs="Arial"/>
                <w:noProof/>
                <w:sz w:val="18"/>
                <w:szCs w:val="18"/>
              </w:rPr>
              <w:t>Doit satisfaire à la condition requise</w:t>
            </w:r>
          </w:p>
        </w:tc>
        <w:tc>
          <w:tcPr>
            <w:tcW w:w="1417" w:type="dxa"/>
          </w:tcPr>
          <w:p w14:paraId="24CF490A" w14:textId="77777777" w:rsidR="005B3CC3" w:rsidRPr="00BB2725" w:rsidRDefault="005B3CC3" w:rsidP="00F43243">
            <w:pPr>
              <w:spacing w:before="60" w:after="60"/>
              <w:jc w:val="left"/>
              <w:rPr>
                <w:rFonts w:cs="Arial"/>
                <w:noProof/>
                <w:sz w:val="18"/>
                <w:szCs w:val="18"/>
              </w:rPr>
            </w:pPr>
            <w:r w:rsidRPr="00BB2725">
              <w:rPr>
                <w:rFonts w:cs="Arial"/>
                <w:noProof/>
                <w:sz w:val="18"/>
                <w:szCs w:val="18"/>
              </w:rPr>
              <w:t>Doi</w:t>
            </w:r>
            <w:r w:rsidR="006646D2" w:rsidRPr="00BB2725">
              <w:rPr>
                <w:rFonts w:cs="Arial"/>
                <w:noProof/>
                <w:sz w:val="18"/>
                <w:szCs w:val="18"/>
              </w:rPr>
              <w:t>ven</w:t>
            </w:r>
            <w:r w:rsidRPr="00BB2725">
              <w:rPr>
                <w:rFonts w:cs="Arial"/>
                <w:noProof/>
                <w:sz w:val="18"/>
                <w:szCs w:val="18"/>
              </w:rPr>
              <w:t>t satisfaire à la condition requise</w:t>
            </w:r>
          </w:p>
        </w:tc>
        <w:tc>
          <w:tcPr>
            <w:tcW w:w="1418" w:type="dxa"/>
          </w:tcPr>
          <w:p w14:paraId="3F31DA0D" w14:textId="77777777" w:rsidR="005B3CC3" w:rsidRPr="00BB2725" w:rsidRDefault="005B3CC3" w:rsidP="005B3CC3">
            <w:pPr>
              <w:spacing w:before="60" w:after="60"/>
              <w:jc w:val="left"/>
              <w:rPr>
                <w:noProof/>
              </w:rPr>
            </w:pPr>
            <w:r w:rsidRPr="00BB2725">
              <w:rPr>
                <w:rFonts w:cs="Arial"/>
                <w:noProof/>
                <w:sz w:val="18"/>
                <w:szCs w:val="18"/>
              </w:rPr>
              <w:t>Doit satisfaire à la condition requise</w:t>
            </w:r>
          </w:p>
        </w:tc>
        <w:tc>
          <w:tcPr>
            <w:tcW w:w="1417" w:type="dxa"/>
          </w:tcPr>
          <w:p w14:paraId="76870142" w14:textId="77777777" w:rsidR="005B3CC3" w:rsidRPr="00BB2725" w:rsidRDefault="005B3CC3" w:rsidP="00F43243">
            <w:pPr>
              <w:spacing w:before="60" w:after="60"/>
              <w:jc w:val="left"/>
              <w:rPr>
                <w:rFonts w:cs="Arial"/>
                <w:noProof/>
                <w:sz w:val="18"/>
                <w:szCs w:val="18"/>
              </w:rPr>
            </w:pPr>
            <w:r w:rsidRPr="00BB2725">
              <w:rPr>
                <w:rFonts w:cs="Arial"/>
                <w:noProof/>
                <w:sz w:val="18"/>
                <w:szCs w:val="18"/>
              </w:rPr>
              <w:t>Sans objet</w:t>
            </w:r>
          </w:p>
        </w:tc>
        <w:tc>
          <w:tcPr>
            <w:tcW w:w="2694" w:type="dxa"/>
          </w:tcPr>
          <w:p w14:paraId="34482754" w14:textId="446D1A04" w:rsidR="005B3CC3" w:rsidRPr="00BB2725" w:rsidRDefault="005B3CC3" w:rsidP="00F43243">
            <w:pPr>
              <w:spacing w:before="60" w:after="60"/>
              <w:jc w:val="left"/>
              <w:rPr>
                <w:rFonts w:cs="Arial"/>
                <w:noProof/>
                <w:sz w:val="18"/>
                <w:szCs w:val="18"/>
              </w:rPr>
            </w:pPr>
            <w:r w:rsidRPr="00BB2725">
              <w:rPr>
                <w:rFonts w:cs="Arial"/>
                <w:noProof/>
                <w:sz w:val="18"/>
                <w:szCs w:val="18"/>
              </w:rPr>
              <w:t xml:space="preserve">Fiche de soumission des </w:t>
            </w:r>
            <w:r w:rsidR="002D401B">
              <w:rPr>
                <w:rFonts w:cs="Arial"/>
                <w:noProof/>
                <w:sz w:val="18"/>
                <w:szCs w:val="18"/>
              </w:rPr>
              <w:t>C</w:t>
            </w:r>
            <w:r w:rsidRPr="00BB2725">
              <w:rPr>
                <w:rFonts w:cs="Arial"/>
                <w:noProof/>
                <w:sz w:val="18"/>
                <w:szCs w:val="18"/>
              </w:rPr>
              <w:t>andidatures</w:t>
            </w:r>
          </w:p>
        </w:tc>
      </w:tr>
      <w:tr w:rsidR="005B3CC3" w:rsidRPr="00BB2725" w14:paraId="6716B3B7" w14:textId="77777777" w:rsidTr="002E45A4">
        <w:trPr>
          <w:cantSplit/>
        </w:trPr>
        <w:tc>
          <w:tcPr>
            <w:tcW w:w="2376" w:type="dxa"/>
          </w:tcPr>
          <w:p w14:paraId="2521BB75" w14:textId="77777777" w:rsidR="005B3CC3" w:rsidRPr="00BB2725" w:rsidRDefault="005B3CC3" w:rsidP="00F43243">
            <w:pPr>
              <w:tabs>
                <w:tab w:val="left" w:pos="567"/>
              </w:tabs>
              <w:spacing w:before="60" w:after="60"/>
              <w:ind w:left="567" w:hanging="567"/>
              <w:jc w:val="left"/>
              <w:rPr>
                <w:b/>
                <w:noProof/>
                <w:sz w:val="18"/>
                <w:szCs w:val="18"/>
              </w:rPr>
            </w:pPr>
            <w:r w:rsidRPr="00BB2725">
              <w:rPr>
                <w:b/>
                <w:noProof/>
                <w:sz w:val="18"/>
                <w:szCs w:val="18"/>
              </w:rPr>
              <w:t>1.3</w:t>
            </w:r>
            <w:r w:rsidRPr="00BB2725">
              <w:rPr>
                <w:b/>
                <w:noProof/>
                <w:sz w:val="18"/>
                <w:szCs w:val="18"/>
              </w:rPr>
              <w:tab/>
              <w:t>Eligibilité au financement de l’AFD</w:t>
            </w:r>
          </w:p>
        </w:tc>
        <w:tc>
          <w:tcPr>
            <w:tcW w:w="3402" w:type="dxa"/>
          </w:tcPr>
          <w:p w14:paraId="1A212F54" w14:textId="77777777" w:rsidR="005B3CC3" w:rsidRPr="00BB2725" w:rsidRDefault="005B3CC3" w:rsidP="00F43243">
            <w:pPr>
              <w:spacing w:before="60" w:after="60"/>
              <w:jc w:val="left"/>
              <w:rPr>
                <w:rFonts w:cs="Arial"/>
                <w:noProof/>
                <w:sz w:val="18"/>
                <w:szCs w:val="18"/>
              </w:rPr>
            </w:pPr>
            <w:r w:rsidRPr="00BB2725">
              <w:rPr>
                <w:rFonts w:cs="Arial"/>
                <w:noProof/>
                <w:sz w:val="18"/>
                <w:szCs w:val="18"/>
              </w:rPr>
              <w:t>Ne pas être inéligible à un financement de l’AFD, tel que décrit dans l'Article 4.3 des IAC.</w:t>
            </w:r>
          </w:p>
        </w:tc>
        <w:tc>
          <w:tcPr>
            <w:tcW w:w="1418" w:type="dxa"/>
          </w:tcPr>
          <w:p w14:paraId="0621695C" w14:textId="77777777" w:rsidR="005B3CC3" w:rsidRPr="00BB2725" w:rsidRDefault="005B3CC3" w:rsidP="00F43243">
            <w:pPr>
              <w:spacing w:before="60" w:after="60"/>
              <w:jc w:val="left"/>
              <w:rPr>
                <w:rFonts w:cs="Arial"/>
                <w:noProof/>
                <w:sz w:val="18"/>
                <w:szCs w:val="18"/>
              </w:rPr>
            </w:pPr>
            <w:r w:rsidRPr="00BB2725">
              <w:rPr>
                <w:rFonts w:cs="Arial"/>
                <w:noProof/>
                <w:sz w:val="18"/>
                <w:szCs w:val="18"/>
              </w:rPr>
              <w:t>Doit satisfaire à la condition requise</w:t>
            </w:r>
          </w:p>
        </w:tc>
        <w:tc>
          <w:tcPr>
            <w:tcW w:w="1417" w:type="dxa"/>
          </w:tcPr>
          <w:p w14:paraId="4AD3989B" w14:textId="77777777" w:rsidR="005B3CC3" w:rsidRPr="00BB2725" w:rsidRDefault="005B3CC3" w:rsidP="00F43243">
            <w:pPr>
              <w:spacing w:before="60" w:after="60"/>
              <w:jc w:val="left"/>
              <w:rPr>
                <w:rFonts w:cs="Arial"/>
                <w:noProof/>
                <w:sz w:val="18"/>
                <w:szCs w:val="18"/>
              </w:rPr>
            </w:pPr>
            <w:r w:rsidRPr="00BB2725">
              <w:rPr>
                <w:rFonts w:cs="Arial"/>
                <w:noProof/>
                <w:sz w:val="18"/>
                <w:szCs w:val="18"/>
              </w:rPr>
              <w:t>Doi</w:t>
            </w:r>
            <w:r w:rsidR="006646D2" w:rsidRPr="00BB2725">
              <w:rPr>
                <w:rFonts w:cs="Arial"/>
                <w:noProof/>
                <w:sz w:val="18"/>
                <w:szCs w:val="18"/>
              </w:rPr>
              <w:t>ven</w:t>
            </w:r>
            <w:r w:rsidRPr="00BB2725">
              <w:rPr>
                <w:rFonts w:cs="Arial"/>
                <w:noProof/>
                <w:sz w:val="18"/>
                <w:szCs w:val="18"/>
              </w:rPr>
              <w:t>t satisfaire à la condition requise</w:t>
            </w:r>
          </w:p>
        </w:tc>
        <w:tc>
          <w:tcPr>
            <w:tcW w:w="1418" w:type="dxa"/>
          </w:tcPr>
          <w:p w14:paraId="32925644" w14:textId="77777777" w:rsidR="005B3CC3" w:rsidRPr="00BB2725" w:rsidRDefault="005B3CC3" w:rsidP="005B3CC3">
            <w:pPr>
              <w:spacing w:before="60" w:after="60"/>
              <w:jc w:val="left"/>
              <w:rPr>
                <w:noProof/>
              </w:rPr>
            </w:pPr>
            <w:r w:rsidRPr="00BB2725">
              <w:rPr>
                <w:rFonts w:cs="Arial"/>
                <w:noProof/>
                <w:sz w:val="18"/>
                <w:szCs w:val="18"/>
              </w:rPr>
              <w:t>Doit satisfaire à la condition requise</w:t>
            </w:r>
          </w:p>
        </w:tc>
        <w:tc>
          <w:tcPr>
            <w:tcW w:w="1417" w:type="dxa"/>
          </w:tcPr>
          <w:p w14:paraId="33042E05" w14:textId="77777777" w:rsidR="005B3CC3" w:rsidRPr="00BB2725" w:rsidRDefault="005B3CC3" w:rsidP="00F43243">
            <w:pPr>
              <w:spacing w:before="60" w:after="60"/>
              <w:jc w:val="left"/>
              <w:rPr>
                <w:rFonts w:cs="Arial"/>
                <w:noProof/>
                <w:sz w:val="18"/>
                <w:szCs w:val="18"/>
              </w:rPr>
            </w:pPr>
            <w:r w:rsidRPr="00BB2725">
              <w:rPr>
                <w:rFonts w:cs="Arial"/>
                <w:noProof/>
                <w:sz w:val="18"/>
                <w:szCs w:val="18"/>
              </w:rPr>
              <w:t>Sans objet</w:t>
            </w:r>
          </w:p>
        </w:tc>
        <w:tc>
          <w:tcPr>
            <w:tcW w:w="2694" w:type="dxa"/>
          </w:tcPr>
          <w:p w14:paraId="42663BF3" w14:textId="77777777" w:rsidR="005B3CC3" w:rsidRPr="00BB2725" w:rsidRDefault="005B3CC3" w:rsidP="00F43243">
            <w:pPr>
              <w:spacing w:before="60" w:after="60"/>
              <w:jc w:val="left"/>
              <w:rPr>
                <w:rFonts w:cs="Arial"/>
                <w:noProof/>
                <w:sz w:val="18"/>
                <w:szCs w:val="18"/>
              </w:rPr>
            </w:pPr>
            <w:r w:rsidRPr="00BB2725">
              <w:rPr>
                <w:rFonts w:cs="Arial"/>
                <w:noProof/>
                <w:sz w:val="18"/>
                <w:szCs w:val="18"/>
              </w:rPr>
              <w:t>Déclaration d'Intégrité, d'Eligibilité et de Responsabilité Environnementale et Sociale</w:t>
            </w:r>
          </w:p>
        </w:tc>
      </w:tr>
      <w:tr w:rsidR="005B3CC3" w:rsidRPr="00BB2725" w14:paraId="5D2E2B95" w14:textId="77777777" w:rsidTr="002E45A4">
        <w:tc>
          <w:tcPr>
            <w:tcW w:w="2376" w:type="dxa"/>
          </w:tcPr>
          <w:p w14:paraId="6CF95689" w14:textId="77777777" w:rsidR="005B3CC3" w:rsidRPr="00BB2725" w:rsidRDefault="005B3CC3" w:rsidP="00F43243">
            <w:pPr>
              <w:tabs>
                <w:tab w:val="left" w:pos="567"/>
              </w:tabs>
              <w:spacing w:before="60" w:after="60"/>
              <w:ind w:left="567" w:hanging="567"/>
              <w:rPr>
                <w:b/>
                <w:noProof/>
                <w:sz w:val="18"/>
                <w:szCs w:val="18"/>
              </w:rPr>
            </w:pPr>
            <w:r w:rsidRPr="00BB2725">
              <w:rPr>
                <w:b/>
                <w:noProof/>
                <w:sz w:val="18"/>
                <w:szCs w:val="18"/>
              </w:rPr>
              <w:t>1.4</w:t>
            </w:r>
            <w:r w:rsidRPr="00BB2725">
              <w:rPr>
                <w:b/>
                <w:noProof/>
                <w:sz w:val="18"/>
                <w:szCs w:val="18"/>
              </w:rPr>
              <w:tab/>
              <w:t xml:space="preserve">Entreprise publique </w:t>
            </w:r>
          </w:p>
        </w:tc>
        <w:tc>
          <w:tcPr>
            <w:tcW w:w="3402" w:type="dxa"/>
          </w:tcPr>
          <w:p w14:paraId="3479A48E" w14:textId="77777777" w:rsidR="005B3CC3" w:rsidRPr="00BB2725" w:rsidRDefault="005B3CC3" w:rsidP="00F43243">
            <w:pPr>
              <w:spacing w:before="60" w:after="60"/>
              <w:jc w:val="left"/>
              <w:rPr>
                <w:rFonts w:cs="Arial"/>
                <w:noProof/>
                <w:sz w:val="18"/>
                <w:szCs w:val="18"/>
              </w:rPr>
            </w:pPr>
            <w:r w:rsidRPr="00BB2725">
              <w:rPr>
                <w:rFonts w:cs="Arial"/>
                <w:noProof/>
                <w:sz w:val="18"/>
                <w:szCs w:val="18"/>
              </w:rPr>
              <w:t>Le Candidat doit satisfaire aux conditions de l'Article 4.3 des IAC.</w:t>
            </w:r>
          </w:p>
        </w:tc>
        <w:tc>
          <w:tcPr>
            <w:tcW w:w="1418" w:type="dxa"/>
          </w:tcPr>
          <w:p w14:paraId="39AAACE2" w14:textId="77777777" w:rsidR="005B3CC3" w:rsidRPr="00BB2725" w:rsidRDefault="005B3CC3" w:rsidP="00F43243">
            <w:pPr>
              <w:spacing w:before="60" w:after="60"/>
              <w:jc w:val="left"/>
              <w:rPr>
                <w:rFonts w:cs="Arial"/>
                <w:noProof/>
                <w:sz w:val="18"/>
                <w:szCs w:val="18"/>
              </w:rPr>
            </w:pPr>
            <w:r w:rsidRPr="00BB2725">
              <w:rPr>
                <w:rFonts w:cs="Arial"/>
                <w:noProof/>
                <w:sz w:val="18"/>
                <w:szCs w:val="18"/>
              </w:rPr>
              <w:t>Doit satisfaire à la condition requise</w:t>
            </w:r>
          </w:p>
        </w:tc>
        <w:tc>
          <w:tcPr>
            <w:tcW w:w="1417" w:type="dxa"/>
          </w:tcPr>
          <w:p w14:paraId="63B73703" w14:textId="77777777" w:rsidR="005B3CC3" w:rsidRPr="00BB2725" w:rsidRDefault="005B3CC3" w:rsidP="00F43243">
            <w:pPr>
              <w:spacing w:before="60" w:after="60"/>
              <w:jc w:val="left"/>
              <w:rPr>
                <w:rFonts w:cs="Arial"/>
                <w:noProof/>
                <w:sz w:val="18"/>
                <w:szCs w:val="18"/>
              </w:rPr>
            </w:pPr>
            <w:r w:rsidRPr="00BB2725">
              <w:rPr>
                <w:rFonts w:cs="Arial"/>
                <w:noProof/>
                <w:sz w:val="18"/>
                <w:szCs w:val="18"/>
              </w:rPr>
              <w:t>Doi</w:t>
            </w:r>
            <w:r w:rsidR="006646D2" w:rsidRPr="00BB2725">
              <w:rPr>
                <w:rFonts w:cs="Arial"/>
                <w:noProof/>
                <w:sz w:val="18"/>
                <w:szCs w:val="18"/>
              </w:rPr>
              <w:t>ven</w:t>
            </w:r>
            <w:r w:rsidRPr="00BB2725">
              <w:rPr>
                <w:rFonts w:cs="Arial"/>
                <w:noProof/>
                <w:sz w:val="18"/>
                <w:szCs w:val="18"/>
              </w:rPr>
              <w:t>t satisfaire à la condition requise</w:t>
            </w:r>
          </w:p>
        </w:tc>
        <w:tc>
          <w:tcPr>
            <w:tcW w:w="1418" w:type="dxa"/>
          </w:tcPr>
          <w:p w14:paraId="06C650ED" w14:textId="77777777" w:rsidR="005B3CC3" w:rsidRPr="00BB2725" w:rsidRDefault="005B3CC3" w:rsidP="005B3CC3">
            <w:pPr>
              <w:spacing w:before="60" w:after="60"/>
              <w:jc w:val="left"/>
              <w:rPr>
                <w:noProof/>
              </w:rPr>
            </w:pPr>
            <w:r w:rsidRPr="00BB2725">
              <w:rPr>
                <w:rFonts w:cs="Arial"/>
                <w:noProof/>
                <w:sz w:val="18"/>
                <w:szCs w:val="18"/>
              </w:rPr>
              <w:t>Doit satisfaire à la condition requise</w:t>
            </w:r>
          </w:p>
        </w:tc>
        <w:tc>
          <w:tcPr>
            <w:tcW w:w="1417" w:type="dxa"/>
          </w:tcPr>
          <w:p w14:paraId="011B379E" w14:textId="77777777" w:rsidR="005B3CC3" w:rsidRPr="00BB2725" w:rsidRDefault="005B3CC3" w:rsidP="00F43243">
            <w:pPr>
              <w:spacing w:before="60" w:after="60"/>
              <w:jc w:val="left"/>
              <w:rPr>
                <w:rFonts w:cs="Arial"/>
                <w:noProof/>
                <w:sz w:val="18"/>
                <w:szCs w:val="18"/>
              </w:rPr>
            </w:pPr>
            <w:r w:rsidRPr="00BB2725">
              <w:rPr>
                <w:rFonts w:cs="Arial"/>
                <w:noProof/>
                <w:sz w:val="18"/>
                <w:szCs w:val="18"/>
              </w:rPr>
              <w:t>Sans objet</w:t>
            </w:r>
          </w:p>
        </w:tc>
        <w:tc>
          <w:tcPr>
            <w:tcW w:w="2694" w:type="dxa"/>
          </w:tcPr>
          <w:p w14:paraId="0C315FA0" w14:textId="001D9532" w:rsidR="005B3CC3" w:rsidRPr="00BB2725" w:rsidRDefault="005B3CC3" w:rsidP="00F43243">
            <w:pPr>
              <w:spacing w:before="60" w:after="60"/>
              <w:jc w:val="left"/>
              <w:rPr>
                <w:rFonts w:cs="Arial"/>
                <w:noProof/>
                <w:sz w:val="18"/>
                <w:szCs w:val="18"/>
              </w:rPr>
            </w:pPr>
            <w:r w:rsidRPr="00BB2725">
              <w:rPr>
                <w:rFonts w:cs="Arial"/>
                <w:noProof/>
                <w:sz w:val="18"/>
                <w:szCs w:val="18"/>
              </w:rPr>
              <w:t>Formulaires ELI</w:t>
            </w:r>
            <w:r w:rsidRPr="00BB2725">
              <w:rPr>
                <w:rFonts w:cs="Arial"/>
                <w:noProof/>
                <w:sz w:val="18"/>
                <w:szCs w:val="18"/>
              </w:rPr>
              <w:noBreakHyphen/>
              <w:t>1.1</w:t>
            </w:r>
            <w:r w:rsidR="001F7017">
              <w:rPr>
                <w:rFonts w:cs="Arial"/>
                <w:noProof/>
                <w:sz w:val="18"/>
                <w:szCs w:val="18"/>
              </w:rPr>
              <w:t>,</w:t>
            </w:r>
            <w:r w:rsidRPr="00BB2725">
              <w:rPr>
                <w:rFonts w:cs="Arial"/>
                <w:noProof/>
                <w:sz w:val="18"/>
                <w:szCs w:val="18"/>
              </w:rPr>
              <w:t>ELI</w:t>
            </w:r>
            <w:r w:rsidRPr="00BB2725">
              <w:rPr>
                <w:rFonts w:cs="Arial"/>
                <w:noProof/>
                <w:sz w:val="18"/>
                <w:szCs w:val="18"/>
              </w:rPr>
              <w:noBreakHyphen/>
              <w:t>1.2,</w:t>
            </w:r>
            <w:r w:rsidR="001F7017">
              <w:rPr>
                <w:rFonts w:cs="Arial"/>
                <w:noProof/>
                <w:sz w:val="18"/>
                <w:szCs w:val="18"/>
              </w:rPr>
              <w:t xml:space="preserve"> et ELI 1.3 </w:t>
            </w:r>
            <w:r w:rsidRPr="00BB2725">
              <w:rPr>
                <w:rFonts w:cs="Arial"/>
                <w:noProof/>
                <w:sz w:val="18"/>
                <w:szCs w:val="18"/>
              </w:rPr>
              <w:t xml:space="preserve"> avec pièces jointes</w:t>
            </w:r>
          </w:p>
        </w:tc>
      </w:tr>
    </w:tbl>
    <w:p w14:paraId="4F4AC9C8" w14:textId="77777777" w:rsidR="00201522" w:rsidRPr="00BB2725" w:rsidRDefault="00201522" w:rsidP="00E7124C">
      <w:pPr>
        <w:rPr>
          <w:noProof/>
        </w:rPr>
      </w:pPr>
    </w:p>
    <w:p w14:paraId="032BED4E" w14:textId="77777777" w:rsidR="00201522" w:rsidRPr="00BB2725" w:rsidRDefault="00201522">
      <w:pPr>
        <w:suppressAutoHyphens w:val="0"/>
        <w:overflowPunct/>
        <w:autoSpaceDE/>
        <w:autoSpaceDN/>
        <w:adjustRightInd/>
        <w:spacing w:after="0" w:line="240" w:lineRule="auto"/>
        <w:jc w:val="left"/>
        <w:textAlignment w:val="auto"/>
        <w:rPr>
          <w:noProof/>
        </w:rPr>
      </w:pPr>
      <w:r w:rsidRPr="00BB2725">
        <w:rPr>
          <w:noProof/>
        </w:rPr>
        <w:br w:type="page"/>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3402"/>
        <w:gridCol w:w="1418"/>
        <w:gridCol w:w="1417"/>
        <w:gridCol w:w="1418"/>
        <w:gridCol w:w="1417"/>
        <w:gridCol w:w="2694"/>
      </w:tblGrid>
      <w:tr w:rsidR="009E3B55" w:rsidRPr="00BB2725" w14:paraId="4E24E0C6" w14:textId="77777777" w:rsidTr="00625DB1">
        <w:trPr>
          <w:cantSplit/>
          <w:tblHeader/>
        </w:trPr>
        <w:tc>
          <w:tcPr>
            <w:tcW w:w="14142" w:type="dxa"/>
            <w:gridSpan w:val="7"/>
            <w:shd w:val="clear" w:color="auto" w:fill="000000" w:themeFill="text1"/>
          </w:tcPr>
          <w:p w14:paraId="473B6F2D" w14:textId="77777777" w:rsidR="00522EC6" w:rsidRPr="00BB2725" w:rsidRDefault="00522EC6" w:rsidP="009D7CAE">
            <w:pPr>
              <w:pStyle w:val="Paragraphedeliste"/>
              <w:numPr>
                <w:ilvl w:val="0"/>
                <w:numId w:val="32"/>
              </w:numPr>
              <w:tabs>
                <w:tab w:val="left" w:pos="459"/>
              </w:tabs>
              <w:spacing w:before="60" w:after="60"/>
              <w:contextualSpacing w:val="0"/>
              <w:jc w:val="center"/>
              <w:rPr>
                <w:b/>
                <w:noProof/>
                <w:sz w:val="18"/>
                <w:szCs w:val="18"/>
              </w:rPr>
            </w:pPr>
            <w:r w:rsidRPr="00BB2725">
              <w:rPr>
                <w:b/>
                <w:noProof/>
                <w:sz w:val="18"/>
                <w:szCs w:val="18"/>
              </w:rPr>
              <w:lastRenderedPageBreak/>
              <w:t>Antécédents de défaut d’exécution de marché</w:t>
            </w:r>
          </w:p>
        </w:tc>
      </w:tr>
      <w:tr w:rsidR="00356AB7" w:rsidRPr="00BB2725" w14:paraId="2C65A0D6" w14:textId="77777777" w:rsidTr="00625DB1">
        <w:trPr>
          <w:cantSplit/>
          <w:tblHeader/>
        </w:trPr>
        <w:tc>
          <w:tcPr>
            <w:tcW w:w="2376" w:type="dxa"/>
            <w:vMerge w:val="restart"/>
            <w:shd w:val="clear" w:color="auto" w:fill="EEECE1" w:themeFill="background2"/>
            <w:vAlign w:val="center"/>
          </w:tcPr>
          <w:p w14:paraId="77CFEB16" w14:textId="77777777" w:rsidR="00356AB7" w:rsidRPr="00BB2725" w:rsidRDefault="00416A6D" w:rsidP="00356AB7">
            <w:pPr>
              <w:spacing w:before="60" w:after="60"/>
              <w:jc w:val="center"/>
              <w:rPr>
                <w:b/>
                <w:noProof/>
                <w:sz w:val="18"/>
                <w:szCs w:val="18"/>
              </w:rPr>
            </w:pPr>
            <w:r w:rsidRPr="00BB2725">
              <w:rPr>
                <w:b/>
                <w:noProof/>
                <w:sz w:val="18"/>
                <w:szCs w:val="18"/>
              </w:rPr>
              <w:t>C</w:t>
            </w:r>
            <w:r w:rsidR="00356AB7" w:rsidRPr="00BB2725">
              <w:rPr>
                <w:b/>
                <w:noProof/>
                <w:sz w:val="18"/>
                <w:szCs w:val="18"/>
              </w:rPr>
              <w:t>ritère</w:t>
            </w:r>
          </w:p>
        </w:tc>
        <w:tc>
          <w:tcPr>
            <w:tcW w:w="3402" w:type="dxa"/>
            <w:vMerge w:val="restart"/>
            <w:tcBorders>
              <w:top w:val="nil"/>
              <w:bottom w:val="nil"/>
            </w:tcBorders>
            <w:shd w:val="clear" w:color="auto" w:fill="EEECE1" w:themeFill="background2"/>
            <w:vAlign w:val="center"/>
          </w:tcPr>
          <w:p w14:paraId="7E7A9F0D" w14:textId="77777777" w:rsidR="00356AB7" w:rsidRPr="00BB2725" w:rsidRDefault="00356AB7" w:rsidP="00356AB7">
            <w:pPr>
              <w:spacing w:before="60" w:after="60"/>
              <w:jc w:val="center"/>
              <w:rPr>
                <w:b/>
                <w:noProof/>
                <w:sz w:val="18"/>
                <w:szCs w:val="18"/>
              </w:rPr>
            </w:pPr>
            <w:r w:rsidRPr="00BB2725">
              <w:rPr>
                <w:b/>
                <w:noProof/>
                <w:sz w:val="18"/>
                <w:szCs w:val="18"/>
              </w:rPr>
              <w:t>Condition requise</w:t>
            </w:r>
          </w:p>
        </w:tc>
        <w:tc>
          <w:tcPr>
            <w:tcW w:w="1418" w:type="dxa"/>
            <w:vMerge w:val="restart"/>
            <w:shd w:val="clear" w:color="auto" w:fill="EEECE1" w:themeFill="background2"/>
            <w:vAlign w:val="center"/>
          </w:tcPr>
          <w:p w14:paraId="4134C3DD" w14:textId="77777777" w:rsidR="00356AB7" w:rsidRPr="00BB2725" w:rsidRDefault="00356AB7" w:rsidP="00356AB7">
            <w:pPr>
              <w:spacing w:before="60" w:after="60"/>
              <w:jc w:val="center"/>
              <w:rPr>
                <w:b/>
                <w:noProof/>
                <w:sz w:val="18"/>
                <w:szCs w:val="18"/>
              </w:rPr>
            </w:pPr>
            <w:r w:rsidRPr="00BB2725">
              <w:rPr>
                <w:b/>
                <w:noProof/>
                <w:sz w:val="18"/>
                <w:szCs w:val="18"/>
              </w:rPr>
              <w:t>Entité unique</w:t>
            </w:r>
          </w:p>
        </w:tc>
        <w:tc>
          <w:tcPr>
            <w:tcW w:w="4252" w:type="dxa"/>
            <w:gridSpan w:val="3"/>
            <w:shd w:val="clear" w:color="auto" w:fill="EEECE1" w:themeFill="background2"/>
            <w:vAlign w:val="center"/>
          </w:tcPr>
          <w:p w14:paraId="204ABECB" w14:textId="77777777" w:rsidR="00356AB7" w:rsidRPr="00BB2725" w:rsidRDefault="00356AB7" w:rsidP="00356AB7">
            <w:pPr>
              <w:spacing w:before="60" w:after="60"/>
              <w:jc w:val="center"/>
              <w:rPr>
                <w:noProof/>
                <w:sz w:val="18"/>
                <w:szCs w:val="18"/>
              </w:rPr>
            </w:pPr>
            <w:r w:rsidRPr="00BB2725">
              <w:rPr>
                <w:b/>
                <w:noProof/>
                <w:sz w:val="18"/>
                <w:szCs w:val="18"/>
              </w:rPr>
              <w:t>Groupement d’entreprises (existant ou prévu)</w:t>
            </w:r>
          </w:p>
        </w:tc>
        <w:tc>
          <w:tcPr>
            <w:tcW w:w="2694" w:type="dxa"/>
            <w:vMerge w:val="restart"/>
            <w:tcBorders>
              <w:bottom w:val="single" w:sz="4" w:space="0" w:color="auto"/>
            </w:tcBorders>
            <w:shd w:val="clear" w:color="auto" w:fill="EEECE1" w:themeFill="background2"/>
            <w:vAlign w:val="center"/>
          </w:tcPr>
          <w:p w14:paraId="6E862C7D" w14:textId="77777777" w:rsidR="00356AB7" w:rsidRPr="00BB2725" w:rsidRDefault="00356AB7" w:rsidP="00356AB7">
            <w:pPr>
              <w:spacing w:before="60" w:after="60"/>
              <w:jc w:val="center"/>
              <w:rPr>
                <w:b/>
                <w:noProof/>
                <w:sz w:val="18"/>
                <w:szCs w:val="18"/>
              </w:rPr>
            </w:pPr>
            <w:r w:rsidRPr="00BB2725">
              <w:rPr>
                <w:b/>
                <w:noProof/>
                <w:sz w:val="18"/>
                <w:szCs w:val="18"/>
              </w:rPr>
              <w:t>Documentation requise</w:t>
            </w:r>
          </w:p>
        </w:tc>
      </w:tr>
      <w:tr w:rsidR="009E3B55" w:rsidRPr="00BB2725" w14:paraId="6243808B" w14:textId="77777777" w:rsidTr="00625DB1">
        <w:trPr>
          <w:cantSplit/>
          <w:tblHeader/>
        </w:trPr>
        <w:tc>
          <w:tcPr>
            <w:tcW w:w="2376" w:type="dxa"/>
            <w:vMerge/>
            <w:shd w:val="clear" w:color="auto" w:fill="EEECE1" w:themeFill="background2"/>
            <w:vAlign w:val="center"/>
          </w:tcPr>
          <w:p w14:paraId="51D7FB19" w14:textId="77777777" w:rsidR="00522EC6" w:rsidRPr="00BB2725" w:rsidRDefault="00522EC6" w:rsidP="00F43243">
            <w:pPr>
              <w:spacing w:before="60" w:after="60"/>
              <w:jc w:val="center"/>
              <w:rPr>
                <w:b/>
                <w:noProof/>
                <w:sz w:val="18"/>
                <w:szCs w:val="18"/>
              </w:rPr>
            </w:pPr>
          </w:p>
        </w:tc>
        <w:tc>
          <w:tcPr>
            <w:tcW w:w="3402" w:type="dxa"/>
            <w:vMerge/>
            <w:tcBorders>
              <w:top w:val="nil"/>
            </w:tcBorders>
            <w:shd w:val="clear" w:color="auto" w:fill="EEECE1" w:themeFill="background2"/>
            <w:vAlign w:val="center"/>
          </w:tcPr>
          <w:p w14:paraId="65C8C140" w14:textId="77777777" w:rsidR="00522EC6" w:rsidRPr="00BB2725" w:rsidRDefault="00522EC6" w:rsidP="00F43243">
            <w:pPr>
              <w:spacing w:before="60" w:after="60"/>
              <w:jc w:val="center"/>
              <w:rPr>
                <w:b/>
                <w:noProof/>
                <w:sz w:val="18"/>
                <w:szCs w:val="18"/>
              </w:rPr>
            </w:pPr>
          </w:p>
        </w:tc>
        <w:tc>
          <w:tcPr>
            <w:tcW w:w="1418" w:type="dxa"/>
            <w:vMerge/>
            <w:shd w:val="clear" w:color="auto" w:fill="EEECE1" w:themeFill="background2"/>
            <w:vAlign w:val="center"/>
          </w:tcPr>
          <w:p w14:paraId="61AAA5EA" w14:textId="77777777" w:rsidR="00522EC6" w:rsidRPr="00BB2725" w:rsidRDefault="00522EC6" w:rsidP="00F43243">
            <w:pPr>
              <w:spacing w:before="60" w:after="60"/>
              <w:jc w:val="center"/>
              <w:rPr>
                <w:b/>
                <w:noProof/>
                <w:sz w:val="18"/>
                <w:szCs w:val="18"/>
              </w:rPr>
            </w:pPr>
          </w:p>
        </w:tc>
        <w:tc>
          <w:tcPr>
            <w:tcW w:w="1417" w:type="dxa"/>
            <w:tcBorders>
              <w:top w:val="nil"/>
            </w:tcBorders>
            <w:shd w:val="clear" w:color="auto" w:fill="EEECE1" w:themeFill="background2"/>
            <w:vAlign w:val="center"/>
          </w:tcPr>
          <w:p w14:paraId="6AABF0E6" w14:textId="288BDC3A" w:rsidR="00522EC6" w:rsidRPr="00BB2725" w:rsidRDefault="00522EC6" w:rsidP="00F43243">
            <w:pPr>
              <w:spacing w:before="60" w:after="60"/>
              <w:jc w:val="center"/>
              <w:rPr>
                <w:b/>
                <w:noProof/>
                <w:sz w:val="18"/>
                <w:szCs w:val="18"/>
              </w:rPr>
            </w:pPr>
            <w:r w:rsidRPr="00BB2725">
              <w:rPr>
                <w:b/>
                <w:noProof/>
                <w:sz w:val="18"/>
                <w:szCs w:val="18"/>
              </w:rPr>
              <w:t xml:space="preserve">Toutes Parties </w:t>
            </w:r>
            <w:r w:rsidR="00CD0840">
              <w:rPr>
                <w:b/>
                <w:noProof/>
                <w:sz w:val="18"/>
                <w:szCs w:val="18"/>
              </w:rPr>
              <w:t>c</w:t>
            </w:r>
            <w:r w:rsidRPr="00BB2725">
              <w:rPr>
                <w:b/>
                <w:noProof/>
                <w:sz w:val="18"/>
                <w:szCs w:val="18"/>
              </w:rPr>
              <w:t>ombinées</w:t>
            </w:r>
          </w:p>
        </w:tc>
        <w:tc>
          <w:tcPr>
            <w:tcW w:w="1418" w:type="dxa"/>
            <w:tcBorders>
              <w:top w:val="nil"/>
            </w:tcBorders>
            <w:shd w:val="clear" w:color="auto" w:fill="EEECE1" w:themeFill="background2"/>
            <w:vAlign w:val="center"/>
          </w:tcPr>
          <w:p w14:paraId="6145A129" w14:textId="77777777" w:rsidR="00522EC6" w:rsidRPr="00BB2725" w:rsidRDefault="00522EC6" w:rsidP="00F43243">
            <w:pPr>
              <w:spacing w:before="60" w:after="60"/>
              <w:jc w:val="center"/>
              <w:rPr>
                <w:b/>
                <w:noProof/>
                <w:sz w:val="18"/>
                <w:szCs w:val="18"/>
              </w:rPr>
            </w:pPr>
            <w:r w:rsidRPr="00BB2725">
              <w:rPr>
                <w:b/>
                <w:noProof/>
                <w:sz w:val="18"/>
                <w:szCs w:val="18"/>
              </w:rPr>
              <w:t>Chaque Membre</w:t>
            </w:r>
          </w:p>
        </w:tc>
        <w:tc>
          <w:tcPr>
            <w:tcW w:w="1417" w:type="dxa"/>
            <w:tcBorders>
              <w:top w:val="nil"/>
            </w:tcBorders>
            <w:shd w:val="clear" w:color="auto" w:fill="EEECE1" w:themeFill="background2"/>
            <w:vAlign w:val="center"/>
          </w:tcPr>
          <w:p w14:paraId="47449A87" w14:textId="77777777" w:rsidR="00522EC6" w:rsidRPr="00BB2725" w:rsidRDefault="00522EC6" w:rsidP="00F43243">
            <w:pPr>
              <w:spacing w:before="60" w:after="60"/>
              <w:jc w:val="center"/>
              <w:rPr>
                <w:b/>
                <w:noProof/>
                <w:sz w:val="18"/>
                <w:szCs w:val="18"/>
              </w:rPr>
            </w:pPr>
            <w:r w:rsidRPr="00BB2725">
              <w:rPr>
                <w:b/>
                <w:noProof/>
                <w:sz w:val="18"/>
                <w:szCs w:val="18"/>
              </w:rPr>
              <w:t>Un membre</w:t>
            </w:r>
          </w:p>
        </w:tc>
        <w:tc>
          <w:tcPr>
            <w:tcW w:w="2694" w:type="dxa"/>
            <w:vMerge/>
            <w:tcBorders>
              <w:top w:val="nil"/>
            </w:tcBorders>
            <w:shd w:val="clear" w:color="auto" w:fill="EEECE1" w:themeFill="background2"/>
          </w:tcPr>
          <w:p w14:paraId="2DE917D1" w14:textId="77777777" w:rsidR="00522EC6" w:rsidRPr="00BB2725" w:rsidRDefault="00522EC6" w:rsidP="00F43243">
            <w:pPr>
              <w:spacing w:before="60" w:after="60"/>
              <w:rPr>
                <w:b/>
                <w:noProof/>
                <w:sz w:val="18"/>
                <w:szCs w:val="18"/>
              </w:rPr>
            </w:pPr>
          </w:p>
        </w:tc>
      </w:tr>
      <w:tr w:rsidR="009E3B55" w:rsidRPr="00BB2725" w14:paraId="6ADE3BD6" w14:textId="77777777" w:rsidTr="00625DB1">
        <w:trPr>
          <w:cantSplit/>
        </w:trPr>
        <w:tc>
          <w:tcPr>
            <w:tcW w:w="2376" w:type="dxa"/>
          </w:tcPr>
          <w:p w14:paraId="52A7499C" w14:textId="77777777" w:rsidR="00201522" w:rsidRPr="00BB2725" w:rsidRDefault="00FA6A99" w:rsidP="00F43243">
            <w:pPr>
              <w:tabs>
                <w:tab w:val="left" w:pos="567"/>
              </w:tabs>
              <w:spacing w:before="60" w:after="60"/>
              <w:ind w:left="567" w:hanging="567"/>
              <w:jc w:val="left"/>
              <w:rPr>
                <w:b/>
                <w:noProof/>
                <w:sz w:val="18"/>
                <w:szCs w:val="18"/>
              </w:rPr>
            </w:pPr>
            <w:r w:rsidRPr="00BB2725">
              <w:rPr>
                <w:b/>
                <w:noProof/>
                <w:sz w:val="18"/>
                <w:szCs w:val="18"/>
              </w:rPr>
              <w:t>2.1</w:t>
            </w:r>
            <w:r w:rsidRPr="00BB2725">
              <w:rPr>
                <w:b/>
                <w:noProof/>
                <w:sz w:val="18"/>
                <w:szCs w:val="18"/>
              </w:rPr>
              <w:tab/>
            </w:r>
            <w:r w:rsidR="003E6F8B" w:rsidRPr="00BB2725">
              <w:rPr>
                <w:b/>
                <w:noProof/>
                <w:sz w:val="18"/>
                <w:szCs w:val="18"/>
              </w:rPr>
              <w:t>Antécédents</w:t>
            </w:r>
            <w:r w:rsidR="00201522" w:rsidRPr="00BB2725">
              <w:rPr>
                <w:b/>
                <w:noProof/>
                <w:sz w:val="18"/>
                <w:szCs w:val="18"/>
              </w:rPr>
              <w:t xml:space="preserve"> </w:t>
            </w:r>
            <w:r w:rsidR="00E87A0C" w:rsidRPr="00BB2725">
              <w:rPr>
                <w:b/>
                <w:noProof/>
                <w:sz w:val="18"/>
                <w:szCs w:val="18"/>
              </w:rPr>
              <w:t>en matière de non</w:t>
            </w:r>
            <w:r w:rsidR="00E87A0C" w:rsidRPr="00BB2725">
              <w:rPr>
                <w:b/>
                <w:noProof/>
                <w:sz w:val="18"/>
                <w:szCs w:val="18"/>
              </w:rPr>
              <w:noBreakHyphen/>
            </w:r>
            <w:r w:rsidR="00201522" w:rsidRPr="00BB2725">
              <w:rPr>
                <w:b/>
                <w:noProof/>
                <w:sz w:val="18"/>
                <w:szCs w:val="18"/>
              </w:rPr>
              <w:t>exécution de marchés</w:t>
            </w:r>
          </w:p>
        </w:tc>
        <w:tc>
          <w:tcPr>
            <w:tcW w:w="3402" w:type="dxa"/>
          </w:tcPr>
          <w:p w14:paraId="76BFBBD6" w14:textId="77777777" w:rsidR="00201522" w:rsidRPr="00BB2725" w:rsidRDefault="00201522" w:rsidP="00F43243">
            <w:pPr>
              <w:spacing w:before="60" w:after="60"/>
              <w:jc w:val="left"/>
              <w:rPr>
                <w:i/>
                <w:noProof/>
                <w:sz w:val="18"/>
                <w:szCs w:val="18"/>
              </w:rPr>
            </w:pPr>
            <w:r w:rsidRPr="00BB2725">
              <w:rPr>
                <w:noProof/>
                <w:sz w:val="18"/>
                <w:szCs w:val="18"/>
              </w:rPr>
              <w:t xml:space="preserve">Pas de résiliation de marché prononcée aux torts exclusifs du </w:t>
            </w:r>
            <w:r w:rsidR="00E87A0C" w:rsidRPr="00BB2725">
              <w:rPr>
                <w:noProof/>
                <w:sz w:val="18"/>
                <w:szCs w:val="18"/>
              </w:rPr>
              <w:t>Candidat</w:t>
            </w:r>
            <w:r w:rsidRPr="00BB2725">
              <w:rPr>
                <w:noProof/>
                <w:sz w:val="18"/>
                <w:szCs w:val="18"/>
              </w:rPr>
              <w:t xml:space="preserve"> au cours des 5 (cinq) dernières années</w:t>
            </w:r>
            <w:r w:rsidRPr="00BB2725">
              <w:rPr>
                <w:noProof/>
                <w:sz w:val="18"/>
                <w:szCs w:val="18"/>
                <w:vertAlign w:val="superscript"/>
              </w:rPr>
              <w:footnoteReference w:id="10"/>
            </w:r>
          </w:p>
        </w:tc>
        <w:tc>
          <w:tcPr>
            <w:tcW w:w="1418" w:type="dxa"/>
          </w:tcPr>
          <w:p w14:paraId="3495FC9A" w14:textId="77777777" w:rsidR="00201522" w:rsidRPr="00BB2725" w:rsidRDefault="005B3CC3" w:rsidP="00F43243">
            <w:pPr>
              <w:spacing w:before="60" w:after="60"/>
              <w:jc w:val="left"/>
              <w:rPr>
                <w:noProof/>
                <w:sz w:val="18"/>
                <w:szCs w:val="18"/>
              </w:rPr>
            </w:pPr>
            <w:r w:rsidRPr="00BB2725">
              <w:rPr>
                <w:rFonts w:cs="Arial"/>
                <w:noProof/>
                <w:sz w:val="18"/>
                <w:szCs w:val="18"/>
              </w:rPr>
              <w:t>Doit satisfaire à la condition requise</w:t>
            </w:r>
          </w:p>
        </w:tc>
        <w:tc>
          <w:tcPr>
            <w:tcW w:w="1417" w:type="dxa"/>
          </w:tcPr>
          <w:p w14:paraId="79085D29" w14:textId="77777777" w:rsidR="00201522" w:rsidRPr="00BB2725" w:rsidRDefault="005B3CC3" w:rsidP="00F43243">
            <w:pPr>
              <w:spacing w:before="60" w:after="60"/>
              <w:jc w:val="left"/>
              <w:rPr>
                <w:noProof/>
                <w:sz w:val="18"/>
                <w:szCs w:val="18"/>
              </w:rPr>
            </w:pPr>
            <w:r w:rsidRPr="00BB2725">
              <w:rPr>
                <w:rFonts w:cs="Arial"/>
                <w:noProof/>
                <w:sz w:val="18"/>
                <w:szCs w:val="18"/>
              </w:rPr>
              <w:t>Doivent satisfaire à la condition requise</w:t>
            </w:r>
          </w:p>
        </w:tc>
        <w:tc>
          <w:tcPr>
            <w:tcW w:w="1418" w:type="dxa"/>
          </w:tcPr>
          <w:p w14:paraId="50EAD718" w14:textId="77777777" w:rsidR="00201522" w:rsidRPr="00BB2725" w:rsidRDefault="005B3CC3" w:rsidP="00F43243">
            <w:pPr>
              <w:spacing w:before="60" w:after="60"/>
              <w:jc w:val="left"/>
              <w:rPr>
                <w:noProof/>
                <w:sz w:val="18"/>
                <w:szCs w:val="18"/>
              </w:rPr>
            </w:pPr>
            <w:r w:rsidRPr="00BB2725">
              <w:rPr>
                <w:rFonts w:cs="Arial"/>
                <w:noProof/>
                <w:sz w:val="18"/>
                <w:szCs w:val="18"/>
              </w:rPr>
              <w:t>Doit satisfaire à la condition requise</w:t>
            </w:r>
            <w:r w:rsidR="002E6206" w:rsidRPr="00BB2725">
              <w:rPr>
                <w:rStyle w:val="Appelnotedebasdep"/>
                <w:noProof/>
                <w:sz w:val="18"/>
                <w:szCs w:val="18"/>
              </w:rPr>
              <w:footnoteReference w:id="11"/>
            </w:r>
            <w:r w:rsidR="00A738B9" w:rsidRPr="00BB2725">
              <w:rPr>
                <w:noProof/>
                <w:sz w:val="18"/>
                <w:szCs w:val="18"/>
              </w:rPr>
              <w:t>.</w:t>
            </w:r>
          </w:p>
        </w:tc>
        <w:tc>
          <w:tcPr>
            <w:tcW w:w="1417" w:type="dxa"/>
          </w:tcPr>
          <w:p w14:paraId="5C4A8E75" w14:textId="77777777" w:rsidR="00201522" w:rsidRPr="00BB2725" w:rsidRDefault="00201522" w:rsidP="00F43243">
            <w:pPr>
              <w:spacing w:before="60" w:after="60"/>
              <w:rPr>
                <w:noProof/>
                <w:sz w:val="18"/>
                <w:szCs w:val="18"/>
              </w:rPr>
            </w:pPr>
            <w:r w:rsidRPr="00BB2725">
              <w:rPr>
                <w:noProof/>
                <w:sz w:val="18"/>
                <w:szCs w:val="18"/>
              </w:rPr>
              <w:t>Sans objet</w:t>
            </w:r>
          </w:p>
        </w:tc>
        <w:tc>
          <w:tcPr>
            <w:tcW w:w="2694" w:type="dxa"/>
          </w:tcPr>
          <w:p w14:paraId="3347F712" w14:textId="77777777" w:rsidR="00201522" w:rsidRPr="00BB2725" w:rsidRDefault="00E87A0C" w:rsidP="00F43243">
            <w:pPr>
              <w:spacing w:before="60" w:after="60"/>
              <w:jc w:val="left"/>
              <w:rPr>
                <w:noProof/>
                <w:sz w:val="18"/>
                <w:szCs w:val="18"/>
              </w:rPr>
            </w:pPr>
            <w:r w:rsidRPr="00BB2725">
              <w:rPr>
                <w:noProof/>
                <w:sz w:val="18"/>
                <w:szCs w:val="18"/>
              </w:rPr>
              <w:t>Formulaire ANT</w:t>
            </w:r>
            <w:r w:rsidRPr="00BB2725">
              <w:rPr>
                <w:noProof/>
                <w:sz w:val="18"/>
                <w:szCs w:val="18"/>
              </w:rPr>
              <w:noBreakHyphen/>
            </w:r>
            <w:r w:rsidR="00201522" w:rsidRPr="00BB2725">
              <w:rPr>
                <w:noProof/>
                <w:sz w:val="18"/>
                <w:szCs w:val="18"/>
              </w:rPr>
              <w:t>2</w:t>
            </w:r>
          </w:p>
        </w:tc>
      </w:tr>
      <w:tr w:rsidR="009E3B55" w:rsidRPr="00BB2725" w14:paraId="1B3293C5" w14:textId="77777777" w:rsidTr="00625DB1">
        <w:trPr>
          <w:cantSplit/>
        </w:trPr>
        <w:tc>
          <w:tcPr>
            <w:tcW w:w="2376" w:type="dxa"/>
          </w:tcPr>
          <w:p w14:paraId="6AAA79D3" w14:textId="77777777" w:rsidR="00201522" w:rsidRPr="00BB2725" w:rsidRDefault="00FA6A99" w:rsidP="00F43243">
            <w:pPr>
              <w:tabs>
                <w:tab w:val="left" w:pos="567"/>
              </w:tabs>
              <w:spacing w:before="60" w:after="60"/>
              <w:ind w:left="567" w:hanging="567"/>
              <w:jc w:val="left"/>
              <w:rPr>
                <w:b/>
                <w:noProof/>
                <w:sz w:val="18"/>
                <w:szCs w:val="18"/>
              </w:rPr>
            </w:pPr>
            <w:r w:rsidRPr="00BB2725">
              <w:rPr>
                <w:b/>
                <w:noProof/>
                <w:sz w:val="18"/>
                <w:szCs w:val="18"/>
              </w:rPr>
              <w:t>2.2</w:t>
            </w:r>
            <w:r w:rsidRPr="00BB2725">
              <w:rPr>
                <w:b/>
                <w:noProof/>
                <w:sz w:val="18"/>
                <w:szCs w:val="18"/>
              </w:rPr>
              <w:tab/>
            </w:r>
            <w:r w:rsidR="00201522" w:rsidRPr="00BB2725">
              <w:rPr>
                <w:b/>
                <w:noProof/>
                <w:sz w:val="18"/>
                <w:szCs w:val="18"/>
              </w:rPr>
              <w:t xml:space="preserve">Exclusion dans le cadre de la mise en œuvre d’une Déclaration de garantie de Soumission </w:t>
            </w:r>
          </w:p>
        </w:tc>
        <w:tc>
          <w:tcPr>
            <w:tcW w:w="3402" w:type="dxa"/>
          </w:tcPr>
          <w:p w14:paraId="291081E0" w14:textId="77777777" w:rsidR="00201522" w:rsidRPr="00BB2725" w:rsidRDefault="00201522" w:rsidP="00F43243">
            <w:pPr>
              <w:spacing w:before="60" w:after="60"/>
              <w:jc w:val="left"/>
              <w:rPr>
                <w:noProof/>
                <w:sz w:val="18"/>
                <w:szCs w:val="18"/>
              </w:rPr>
            </w:pPr>
            <w:r w:rsidRPr="00BB2725">
              <w:rPr>
                <w:noProof/>
                <w:sz w:val="18"/>
                <w:szCs w:val="18"/>
              </w:rPr>
              <w:t>Ne pas faire l’objet d’exclusion dans le cadre de la mise en œuvre d’une Déclaration de garantie de</w:t>
            </w:r>
            <w:r w:rsidR="00E87A0C" w:rsidRPr="00BB2725">
              <w:rPr>
                <w:noProof/>
                <w:sz w:val="18"/>
                <w:szCs w:val="18"/>
              </w:rPr>
              <w:t xml:space="preserve"> garantie de</w:t>
            </w:r>
            <w:r w:rsidRPr="00BB2725">
              <w:rPr>
                <w:noProof/>
                <w:sz w:val="18"/>
                <w:szCs w:val="18"/>
              </w:rPr>
              <w:t xml:space="preserve"> Soumission conformément à l’</w:t>
            </w:r>
            <w:r w:rsidR="00FD5F73" w:rsidRPr="00BB2725">
              <w:rPr>
                <w:noProof/>
                <w:sz w:val="18"/>
                <w:szCs w:val="18"/>
              </w:rPr>
              <w:t>Article</w:t>
            </w:r>
            <w:r w:rsidR="00E87A0C" w:rsidRPr="00BB2725">
              <w:rPr>
                <w:noProof/>
                <w:sz w:val="18"/>
                <w:szCs w:val="18"/>
              </w:rPr>
              <w:t> </w:t>
            </w:r>
            <w:r w:rsidR="00314426" w:rsidRPr="00BB2725">
              <w:rPr>
                <w:noProof/>
                <w:sz w:val="18"/>
                <w:szCs w:val="18"/>
              </w:rPr>
              <w:t>4.5</w:t>
            </w:r>
            <w:r w:rsidRPr="00BB2725">
              <w:rPr>
                <w:noProof/>
                <w:sz w:val="18"/>
                <w:szCs w:val="18"/>
              </w:rPr>
              <w:t xml:space="preserve"> des I</w:t>
            </w:r>
            <w:r w:rsidR="00E87A0C" w:rsidRPr="00BB2725">
              <w:rPr>
                <w:noProof/>
                <w:sz w:val="18"/>
                <w:szCs w:val="18"/>
              </w:rPr>
              <w:t>AC</w:t>
            </w:r>
            <w:r w:rsidRPr="00BB2725">
              <w:rPr>
                <w:noProof/>
                <w:sz w:val="18"/>
                <w:szCs w:val="18"/>
              </w:rPr>
              <w:t>.</w:t>
            </w:r>
          </w:p>
        </w:tc>
        <w:tc>
          <w:tcPr>
            <w:tcW w:w="1418" w:type="dxa"/>
          </w:tcPr>
          <w:p w14:paraId="79532944" w14:textId="77777777" w:rsidR="00201522" w:rsidRPr="00BB2725" w:rsidRDefault="005B3CC3" w:rsidP="00F43243">
            <w:pPr>
              <w:spacing w:before="60" w:after="60"/>
              <w:jc w:val="left"/>
              <w:rPr>
                <w:noProof/>
                <w:sz w:val="18"/>
                <w:szCs w:val="18"/>
              </w:rPr>
            </w:pPr>
            <w:r w:rsidRPr="00BB2725">
              <w:rPr>
                <w:rFonts w:cs="Arial"/>
                <w:noProof/>
                <w:sz w:val="18"/>
                <w:szCs w:val="18"/>
              </w:rPr>
              <w:t>Doit satisfaire à la condition requise</w:t>
            </w:r>
          </w:p>
        </w:tc>
        <w:tc>
          <w:tcPr>
            <w:tcW w:w="1417" w:type="dxa"/>
          </w:tcPr>
          <w:p w14:paraId="06630D11" w14:textId="77777777" w:rsidR="00201522" w:rsidRPr="00BB2725" w:rsidRDefault="00201522" w:rsidP="00F43243">
            <w:pPr>
              <w:spacing w:before="60" w:after="60"/>
              <w:jc w:val="left"/>
              <w:rPr>
                <w:noProof/>
                <w:sz w:val="18"/>
                <w:szCs w:val="18"/>
              </w:rPr>
            </w:pPr>
            <w:r w:rsidRPr="00BB2725">
              <w:rPr>
                <w:noProof/>
                <w:sz w:val="18"/>
                <w:szCs w:val="18"/>
              </w:rPr>
              <w:t>Doi</w:t>
            </w:r>
            <w:r w:rsidR="00063E16" w:rsidRPr="00BB2725">
              <w:rPr>
                <w:noProof/>
                <w:sz w:val="18"/>
                <w:szCs w:val="18"/>
              </w:rPr>
              <w:t>ven</w:t>
            </w:r>
            <w:r w:rsidRPr="00BB2725">
              <w:rPr>
                <w:noProof/>
                <w:sz w:val="18"/>
                <w:szCs w:val="18"/>
              </w:rPr>
              <w:t xml:space="preserve">t </w:t>
            </w:r>
            <w:r w:rsidR="00587093" w:rsidRPr="00BB2725">
              <w:rPr>
                <w:noProof/>
                <w:sz w:val="18"/>
                <w:szCs w:val="18"/>
              </w:rPr>
              <w:t xml:space="preserve">satisfaire </w:t>
            </w:r>
            <w:r w:rsidR="005B3CC3" w:rsidRPr="00BB2725">
              <w:rPr>
                <w:rFonts w:cs="Arial"/>
                <w:noProof/>
                <w:sz w:val="18"/>
                <w:szCs w:val="18"/>
              </w:rPr>
              <w:t>à la condition requise</w:t>
            </w:r>
          </w:p>
        </w:tc>
        <w:tc>
          <w:tcPr>
            <w:tcW w:w="1418" w:type="dxa"/>
          </w:tcPr>
          <w:p w14:paraId="20F9064A" w14:textId="77777777" w:rsidR="00201522" w:rsidRPr="00BB2725" w:rsidRDefault="005B3CC3" w:rsidP="00F43243">
            <w:pPr>
              <w:spacing w:before="60" w:after="60"/>
              <w:jc w:val="left"/>
              <w:rPr>
                <w:noProof/>
                <w:sz w:val="18"/>
                <w:szCs w:val="18"/>
              </w:rPr>
            </w:pPr>
            <w:r w:rsidRPr="00BB2725">
              <w:rPr>
                <w:rFonts w:cs="Arial"/>
                <w:noProof/>
                <w:sz w:val="18"/>
                <w:szCs w:val="18"/>
              </w:rPr>
              <w:t>Doit satisfaire à la condition requise</w:t>
            </w:r>
          </w:p>
        </w:tc>
        <w:tc>
          <w:tcPr>
            <w:tcW w:w="1417" w:type="dxa"/>
          </w:tcPr>
          <w:p w14:paraId="0C7318CE" w14:textId="77777777" w:rsidR="00201522" w:rsidRPr="00BB2725" w:rsidRDefault="00201522" w:rsidP="00F43243">
            <w:pPr>
              <w:spacing w:before="60" w:after="60"/>
              <w:rPr>
                <w:noProof/>
                <w:sz w:val="18"/>
                <w:szCs w:val="18"/>
              </w:rPr>
            </w:pPr>
            <w:r w:rsidRPr="00BB2725">
              <w:rPr>
                <w:noProof/>
                <w:sz w:val="18"/>
                <w:szCs w:val="18"/>
              </w:rPr>
              <w:t>Sans objet</w:t>
            </w:r>
          </w:p>
        </w:tc>
        <w:tc>
          <w:tcPr>
            <w:tcW w:w="2694" w:type="dxa"/>
          </w:tcPr>
          <w:p w14:paraId="368B5B19" w14:textId="188C6F92" w:rsidR="00201522" w:rsidRPr="00BB2725" w:rsidRDefault="00E87A0C" w:rsidP="00F43243">
            <w:pPr>
              <w:spacing w:before="60" w:after="60"/>
              <w:jc w:val="left"/>
              <w:rPr>
                <w:noProof/>
                <w:sz w:val="18"/>
                <w:szCs w:val="18"/>
              </w:rPr>
            </w:pPr>
            <w:r w:rsidRPr="00BB2725">
              <w:rPr>
                <w:noProof/>
                <w:sz w:val="18"/>
                <w:szCs w:val="18"/>
              </w:rPr>
              <w:t xml:space="preserve">Fiche de soumission de </w:t>
            </w:r>
            <w:r w:rsidR="002D401B">
              <w:rPr>
                <w:noProof/>
                <w:sz w:val="18"/>
                <w:szCs w:val="18"/>
              </w:rPr>
              <w:t>C</w:t>
            </w:r>
            <w:r w:rsidRPr="00BB2725">
              <w:rPr>
                <w:noProof/>
                <w:sz w:val="18"/>
                <w:szCs w:val="18"/>
              </w:rPr>
              <w:t>andidature</w:t>
            </w:r>
          </w:p>
        </w:tc>
      </w:tr>
      <w:tr w:rsidR="00201522" w:rsidRPr="00BB2725" w14:paraId="289CA8B6" w14:textId="77777777" w:rsidTr="00625DB1">
        <w:trPr>
          <w:cantSplit/>
        </w:trPr>
        <w:tc>
          <w:tcPr>
            <w:tcW w:w="2376" w:type="dxa"/>
          </w:tcPr>
          <w:p w14:paraId="7E5B9D31" w14:textId="77777777" w:rsidR="00201522" w:rsidRPr="00BB2725" w:rsidRDefault="00FA6A99" w:rsidP="00F43243">
            <w:pPr>
              <w:tabs>
                <w:tab w:val="left" w:pos="567"/>
              </w:tabs>
              <w:spacing w:before="60" w:after="60"/>
              <w:ind w:left="567" w:hanging="567"/>
              <w:jc w:val="left"/>
              <w:rPr>
                <w:b/>
                <w:noProof/>
                <w:sz w:val="18"/>
                <w:szCs w:val="18"/>
              </w:rPr>
            </w:pPr>
            <w:r w:rsidRPr="00BB2725">
              <w:rPr>
                <w:b/>
                <w:noProof/>
                <w:sz w:val="18"/>
                <w:szCs w:val="18"/>
              </w:rPr>
              <w:t>2.3</w:t>
            </w:r>
            <w:r w:rsidRPr="00BB2725">
              <w:rPr>
                <w:b/>
                <w:noProof/>
                <w:sz w:val="18"/>
                <w:szCs w:val="18"/>
              </w:rPr>
              <w:tab/>
            </w:r>
            <w:r w:rsidR="00201522" w:rsidRPr="00BB2725">
              <w:rPr>
                <w:b/>
                <w:noProof/>
                <w:sz w:val="18"/>
                <w:szCs w:val="18"/>
              </w:rPr>
              <w:t>Litiges en instance</w:t>
            </w:r>
          </w:p>
        </w:tc>
        <w:tc>
          <w:tcPr>
            <w:tcW w:w="3402" w:type="dxa"/>
          </w:tcPr>
          <w:p w14:paraId="1BAA5C96" w14:textId="77777777" w:rsidR="00201522" w:rsidRPr="00BB2725" w:rsidRDefault="00201522" w:rsidP="00F43243">
            <w:pPr>
              <w:spacing w:before="60" w:after="60"/>
              <w:jc w:val="left"/>
              <w:rPr>
                <w:noProof/>
                <w:sz w:val="18"/>
                <w:szCs w:val="18"/>
              </w:rPr>
            </w:pPr>
            <w:r w:rsidRPr="00BB2725">
              <w:rPr>
                <w:noProof/>
                <w:sz w:val="18"/>
                <w:szCs w:val="18"/>
              </w:rPr>
              <w:t xml:space="preserve">L’ensemble des litiges en instance ne doit pas représenter au total plus de cent pour cent (100 %) du montant total des fonds propres du </w:t>
            </w:r>
            <w:r w:rsidR="00E87A0C" w:rsidRPr="00BB2725">
              <w:rPr>
                <w:noProof/>
                <w:sz w:val="18"/>
                <w:szCs w:val="18"/>
              </w:rPr>
              <w:t>Candidat</w:t>
            </w:r>
            <w:r w:rsidRPr="00BB2725">
              <w:rPr>
                <w:noProof/>
                <w:sz w:val="18"/>
                <w:szCs w:val="18"/>
              </w:rPr>
              <w:t xml:space="preserve"> et doit être considéré comme étant tranché à l’encontre du </w:t>
            </w:r>
            <w:r w:rsidR="00E87A0C" w:rsidRPr="00BB2725">
              <w:rPr>
                <w:noProof/>
                <w:sz w:val="18"/>
                <w:szCs w:val="18"/>
              </w:rPr>
              <w:t>Candidat</w:t>
            </w:r>
            <w:r w:rsidRPr="00BB2725">
              <w:rPr>
                <w:noProof/>
                <w:sz w:val="18"/>
                <w:szCs w:val="18"/>
              </w:rPr>
              <w:t>.</w:t>
            </w:r>
          </w:p>
        </w:tc>
        <w:tc>
          <w:tcPr>
            <w:tcW w:w="1418" w:type="dxa"/>
          </w:tcPr>
          <w:p w14:paraId="71AE9CAA" w14:textId="77777777" w:rsidR="00201522" w:rsidRPr="00BB2725" w:rsidRDefault="005B3CC3" w:rsidP="00F43243">
            <w:pPr>
              <w:spacing w:before="60" w:after="60"/>
              <w:jc w:val="left"/>
              <w:rPr>
                <w:noProof/>
                <w:sz w:val="18"/>
                <w:szCs w:val="18"/>
              </w:rPr>
            </w:pPr>
            <w:r w:rsidRPr="00BB2725">
              <w:rPr>
                <w:rFonts w:cs="Arial"/>
                <w:noProof/>
                <w:sz w:val="18"/>
                <w:szCs w:val="18"/>
              </w:rPr>
              <w:t>Doit satisfaire à la condition requise</w:t>
            </w:r>
          </w:p>
        </w:tc>
        <w:tc>
          <w:tcPr>
            <w:tcW w:w="1417" w:type="dxa"/>
          </w:tcPr>
          <w:p w14:paraId="52BD0C1C" w14:textId="77777777" w:rsidR="00201522" w:rsidRPr="00BB2725" w:rsidRDefault="00201522" w:rsidP="00F43243">
            <w:pPr>
              <w:spacing w:before="60" w:after="60"/>
              <w:rPr>
                <w:noProof/>
                <w:sz w:val="18"/>
                <w:szCs w:val="18"/>
              </w:rPr>
            </w:pPr>
            <w:r w:rsidRPr="00BB2725">
              <w:rPr>
                <w:noProof/>
                <w:sz w:val="18"/>
                <w:szCs w:val="18"/>
              </w:rPr>
              <w:t>Sans objet</w:t>
            </w:r>
          </w:p>
        </w:tc>
        <w:tc>
          <w:tcPr>
            <w:tcW w:w="1418" w:type="dxa"/>
          </w:tcPr>
          <w:p w14:paraId="39866CCF" w14:textId="77777777" w:rsidR="00201522" w:rsidRPr="00BB2725" w:rsidRDefault="005B3CC3" w:rsidP="00F43243">
            <w:pPr>
              <w:spacing w:before="60" w:after="60"/>
              <w:jc w:val="left"/>
              <w:rPr>
                <w:noProof/>
                <w:sz w:val="18"/>
                <w:szCs w:val="18"/>
              </w:rPr>
            </w:pPr>
            <w:r w:rsidRPr="00BB2725">
              <w:rPr>
                <w:rFonts w:cs="Arial"/>
                <w:noProof/>
                <w:sz w:val="18"/>
                <w:szCs w:val="18"/>
              </w:rPr>
              <w:t>Doit satisfaire à la condition requise</w:t>
            </w:r>
          </w:p>
        </w:tc>
        <w:tc>
          <w:tcPr>
            <w:tcW w:w="1417" w:type="dxa"/>
          </w:tcPr>
          <w:p w14:paraId="7509047B" w14:textId="77777777" w:rsidR="00201522" w:rsidRPr="00BB2725" w:rsidRDefault="00201522" w:rsidP="00F43243">
            <w:pPr>
              <w:spacing w:before="60" w:after="60"/>
              <w:rPr>
                <w:noProof/>
                <w:sz w:val="18"/>
                <w:szCs w:val="18"/>
              </w:rPr>
            </w:pPr>
            <w:r w:rsidRPr="00BB2725">
              <w:rPr>
                <w:noProof/>
                <w:sz w:val="18"/>
                <w:szCs w:val="18"/>
              </w:rPr>
              <w:t>Sans objet</w:t>
            </w:r>
          </w:p>
        </w:tc>
        <w:tc>
          <w:tcPr>
            <w:tcW w:w="2694" w:type="dxa"/>
          </w:tcPr>
          <w:p w14:paraId="75FDE73B" w14:textId="77777777" w:rsidR="00201522" w:rsidRPr="00BB2725" w:rsidRDefault="00E87A0C" w:rsidP="00F43243">
            <w:pPr>
              <w:spacing w:before="60" w:after="60"/>
              <w:jc w:val="left"/>
              <w:rPr>
                <w:noProof/>
                <w:sz w:val="18"/>
                <w:szCs w:val="18"/>
              </w:rPr>
            </w:pPr>
            <w:r w:rsidRPr="00BB2725">
              <w:rPr>
                <w:noProof/>
                <w:sz w:val="18"/>
                <w:szCs w:val="18"/>
              </w:rPr>
              <w:t>Formulaire ANT</w:t>
            </w:r>
            <w:r w:rsidRPr="00BB2725">
              <w:rPr>
                <w:noProof/>
                <w:sz w:val="18"/>
                <w:szCs w:val="18"/>
              </w:rPr>
              <w:noBreakHyphen/>
            </w:r>
            <w:r w:rsidR="00201522" w:rsidRPr="00BB2725">
              <w:rPr>
                <w:noProof/>
                <w:sz w:val="18"/>
                <w:szCs w:val="18"/>
              </w:rPr>
              <w:t>2</w:t>
            </w:r>
          </w:p>
        </w:tc>
      </w:tr>
      <w:tr w:rsidR="00625DB1" w:rsidRPr="00BB2725" w14:paraId="3AB77CCD" w14:textId="77777777" w:rsidTr="00625DB1">
        <w:trPr>
          <w:cantSplit/>
        </w:trPr>
        <w:tc>
          <w:tcPr>
            <w:tcW w:w="2376" w:type="dxa"/>
          </w:tcPr>
          <w:p w14:paraId="1077AD52" w14:textId="77777777" w:rsidR="00625DB1" w:rsidRPr="003202EE" w:rsidRDefault="00625DB1" w:rsidP="00625DB1">
            <w:pPr>
              <w:tabs>
                <w:tab w:val="left" w:pos="567"/>
              </w:tabs>
              <w:ind w:left="567" w:hanging="567"/>
              <w:jc w:val="left"/>
              <w:rPr>
                <w:b/>
                <w:noProof/>
                <w:color w:val="C00000"/>
                <w:sz w:val="18"/>
                <w:szCs w:val="18"/>
              </w:rPr>
            </w:pPr>
            <w:r w:rsidRPr="003202EE">
              <w:rPr>
                <w:b/>
                <w:noProof/>
                <w:color w:val="C00000"/>
                <w:sz w:val="18"/>
                <w:szCs w:val="18"/>
              </w:rPr>
              <w:lastRenderedPageBreak/>
              <w:t>2.4      Antécédents en matière de travail forcé et de travail des enfants</w:t>
            </w:r>
            <w:r w:rsidRPr="003202EE">
              <w:rPr>
                <w:rStyle w:val="Appelnotedebasdep"/>
                <w:b/>
                <w:noProof/>
                <w:color w:val="C00000"/>
                <w:sz w:val="18"/>
                <w:szCs w:val="18"/>
              </w:rPr>
              <w:footnoteReference w:id="12"/>
            </w:r>
          </w:p>
          <w:p w14:paraId="70F7C247" w14:textId="1DF370AB" w:rsidR="00625DB1" w:rsidRPr="003202EE" w:rsidRDefault="00625DB1" w:rsidP="00533B74">
            <w:pPr>
              <w:tabs>
                <w:tab w:val="left" w:pos="567"/>
              </w:tabs>
              <w:spacing w:before="60" w:after="60"/>
              <w:rPr>
                <w:b/>
                <w:noProof/>
                <w:color w:val="C00000"/>
                <w:sz w:val="18"/>
                <w:szCs w:val="18"/>
              </w:rPr>
            </w:pPr>
            <w:r w:rsidRPr="003202EE">
              <w:rPr>
                <w:rFonts w:cs="Arial"/>
                <w:i/>
                <w:noProof/>
                <w:color w:val="C00000"/>
                <w:sz w:val="18"/>
                <w:szCs w:val="18"/>
                <w:highlight w:val="yellow"/>
              </w:rPr>
              <w:t>[</w:t>
            </w:r>
            <w:r w:rsidRPr="003202EE">
              <w:rPr>
                <w:i/>
                <w:noProof/>
                <w:color w:val="C00000"/>
                <w:sz w:val="18"/>
                <w:szCs w:val="18"/>
                <w:highlight w:val="yellow"/>
              </w:rPr>
              <w:t>Ce critère peut être supprimé si des risques significatifs de travail forcé et de travail des enfants n’ont pas été identifiés dans la chaîne d’approvisionnement du Marché</w:t>
            </w:r>
            <w:r w:rsidRPr="003202EE">
              <w:rPr>
                <w:rFonts w:cs="Arial"/>
                <w:i/>
                <w:noProof/>
                <w:color w:val="C00000"/>
                <w:sz w:val="18"/>
                <w:szCs w:val="18"/>
                <w:highlight w:val="yellow"/>
              </w:rPr>
              <w:t>]</w:t>
            </w:r>
          </w:p>
        </w:tc>
        <w:tc>
          <w:tcPr>
            <w:tcW w:w="3402" w:type="dxa"/>
          </w:tcPr>
          <w:p w14:paraId="6BE4FE99" w14:textId="59700A81" w:rsidR="00625DB1" w:rsidRPr="003202EE" w:rsidRDefault="00625DB1" w:rsidP="00625DB1">
            <w:pPr>
              <w:spacing w:before="60" w:after="60"/>
              <w:jc w:val="left"/>
              <w:rPr>
                <w:noProof/>
                <w:color w:val="C00000"/>
                <w:sz w:val="18"/>
                <w:szCs w:val="18"/>
              </w:rPr>
            </w:pPr>
            <w:r w:rsidRPr="003202EE">
              <w:rPr>
                <w:noProof/>
                <w:color w:val="C00000"/>
                <w:sz w:val="18"/>
                <w:szCs w:val="18"/>
              </w:rPr>
              <w:t>Absence de marchés suspendus et/ou résiliés et/ou auxquels d’autres sanctions contractuelles ont été appliquées par un Maître d’Ouvrage, en raison du non-respect d’obligations en matière de travail forcé et de travail des enfants au cours des 5 (cinq) dernières années.</w:t>
            </w:r>
          </w:p>
        </w:tc>
        <w:tc>
          <w:tcPr>
            <w:tcW w:w="1418" w:type="dxa"/>
          </w:tcPr>
          <w:p w14:paraId="3A4FDECA" w14:textId="77777777" w:rsidR="00625DB1" w:rsidRPr="003202EE" w:rsidRDefault="00625DB1" w:rsidP="00625DB1">
            <w:pPr>
              <w:jc w:val="left"/>
              <w:rPr>
                <w:noProof/>
                <w:color w:val="C00000"/>
                <w:sz w:val="18"/>
                <w:szCs w:val="18"/>
              </w:rPr>
            </w:pPr>
            <w:r w:rsidRPr="003202EE">
              <w:rPr>
                <w:noProof/>
                <w:color w:val="C00000"/>
                <w:sz w:val="18"/>
                <w:szCs w:val="18"/>
              </w:rPr>
              <w:t xml:space="preserve">Doit satisfaire </w:t>
            </w:r>
            <w:r w:rsidRPr="003202EE">
              <w:rPr>
                <w:rFonts w:cs="Arial"/>
                <w:noProof/>
                <w:color w:val="C00000"/>
                <w:sz w:val="18"/>
                <w:szCs w:val="18"/>
              </w:rPr>
              <w:t>à la condition requise</w:t>
            </w:r>
            <w:r w:rsidRPr="003202EE">
              <w:rPr>
                <w:noProof/>
                <w:color w:val="C00000"/>
                <w:sz w:val="18"/>
                <w:szCs w:val="18"/>
              </w:rPr>
              <w:t xml:space="preserve">. </w:t>
            </w:r>
          </w:p>
          <w:p w14:paraId="4B08277F" w14:textId="3FA7A30F" w:rsidR="00625DB1" w:rsidRPr="003202EE" w:rsidRDefault="00625DB1" w:rsidP="00625DB1">
            <w:pPr>
              <w:spacing w:before="60" w:after="60"/>
              <w:jc w:val="left"/>
              <w:rPr>
                <w:rFonts w:cs="Arial"/>
                <w:noProof/>
                <w:color w:val="C00000"/>
                <w:sz w:val="18"/>
                <w:szCs w:val="18"/>
              </w:rPr>
            </w:pPr>
          </w:p>
        </w:tc>
        <w:tc>
          <w:tcPr>
            <w:tcW w:w="1417" w:type="dxa"/>
          </w:tcPr>
          <w:p w14:paraId="12E00CFB" w14:textId="352FD53D" w:rsidR="00625DB1" w:rsidRPr="003202EE" w:rsidRDefault="00625DB1" w:rsidP="00625DB1">
            <w:pPr>
              <w:spacing w:before="60" w:after="60"/>
              <w:rPr>
                <w:noProof/>
                <w:color w:val="C00000"/>
                <w:sz w:val="18"/>
                <w:szCs w:val="18"/>
              </w:rPr>
            </w:pPr>
            <w:r w:rsidRPr="003202EE">
              <w:rPr>
                <w:noProof/>
                <w:color w:val="C00000"/>
                <w:sz w:val="18"/>
                <w:szCs w:val="18"/>
              </w:rPr>
              <w:t>Sans objet</w:t>
            </w:r>
          </w:p>
        </w:tc>
        <w:tc>
          <w:tcPr>
            <w:tcW w:w="1418" w:type="dxa"/>
          </w:tcPr>
          <w:p w14:paraId="07144707" w14:textId="77777777" w:rsidR="00625DB1" w:rsidRPr="003202EE" w:rsidRDefault="00625DB1" w:rsidP="00625DB1">
            <w:pPr>
              <w:jc w:val="left"/>
              <w:rPr>
                <w:noProof/>
                <w:color w:val="C00000"/>
                <w:sz w:val="18"/>
                <w:szCs w:val="18"/>
              </w:rPr>
            </w:pPr>
            <w:r w:rsidRPr="003202EE">
              <w:rPr>
                <w:noProof/>
                <w:color w:val="C00000"/>
                <w:sz w:val="18"/>
                <w:szCs w:val="18"/>
              </w:rPr>
              <w:t xml:space="preserve">Doit satisfaire </w:t>
            </w:r>
            <w:r w:rsidRPr="003202EE">
              <w:rPr>
                <w:rFonts w:cs="Arial"/>
                <w:noProof/>
                <w:color w:val="C00000"/>
                <w:sz w:val="18"/>
                <w:szCs w:val="18"/>
              </w:rPr>
              <w:t>à la condition requise</w:t>
            </w:r>
            <w:r w:rsidRPr="003202EE">
              <w:rPr>
                <w:noProof/>
                <w:color w:val="C00000"/>
                <w:sz w:val="18"/>
                <w:szCs w:val="18"/>
              </w:rPr>
              <w:t xml:space="preserve">. </w:t>
            </w:r>
          </w:p>
          <w:p w14:paraId="385EA47E" w14:textId="231D5974" w:rsidR="00625DB1" w:rsidRPr="003202EE" w:rsidRDefault="00625DB1" w:rsidP="00625DB1">
            <w:pPr>
              <w:spacing w:before="60" w:after="60"/>
              <w:jc w:val="left"/>
              <w:rPr>
                <w:rFonts w:cs="Arial"/>
                <w:noProof/>
                <w:color w:val="C00000"/>
                <w:sz w:val="18"/>
                <w:szCs w:val="18"/>
              </w:rPr>
            </w:pPr>
          </w:p>
        </w:tc>
        <w:tc>
          <w:tcPr>
            <w:tcW w:w="1417" w:type="dxa"/>
          </w:tcPr>
          <w:p w14:paraId="21D94F2A" w14:textId="77F1C6DC" w:rsidR="00625DB1" w:rsidRPr="003202EE" w:rsidRDefault="00625DB1" w:rsidP="00625DB1">
            <w:pPr>
              <w:spacing w:before="60" w:after="60"/>
              <w:rPr>
                <w:noProof/>
                <w:color w:val="C00000"/>
                <w:sz w:val="18"/>
                <w:szCs w:val="18"/>
              </w:rPr>
            </w:pPr>
            <w:r w:rsidRPr="003202EE">
              <w:rPr>
                <w:noProof/>
                <w:color w:val="C00000"/>
                <w:sz w:val="18"/>
                <w:szCs w:val="18"/>
              </w:rPr>
              <w:t>Sans objet</w:t>
            </w:r>
          </w:p>
        </w:tc>
        <w:tc>
          <w:tcPr>
            <w:tcW w:w="2694" w:type="dxa"/>
          </w:tcPr>
          <w:p w14:paraId="28BECC7C" w14:textId="0B593E83" w:rsidR="00625DB1" w:rsidRPr="003202EE" w:rsidRDefault="0096441E" w:rsidP="00625DB1">
            <w:pPr>
              <w:spacing w:before="60" w:after="60"/>
              <w:jc w:val="left"/>
              <w:rPr>
                <w:noProof/>
                <w:color w:val="C00000"/>
                <w:sz w:val="18"/>
                <w:szCs w:val="18"/>
              </w:rPr>
            </w:pPr>
            <w:r>
              <w:rPr>
                <w:noProof/>
                <w:color w:val="C00000"/>
                <w:sz w:val="18"/>
                <w:szCs w:val="18"/>
              </w:rPr>
              <w:t>Formulaire ANT-3 « </w:t>
            </w:r>
            <w:r w:rsidR="00625DB1" w:rsidRPr="003202EE">
              <w:rPr>
                <w:noProof/>
                <w:color w:val="C00000"/>
                <w:sz w:val="18"/>
                <w:szCs w:val="18"/>
              </w:rPr>
              <w:t>Déclaration des antécédents en matière de travail forcé et de travail des enfants</w:t>
            </w:r>
            <w:r>
              <w:rPr>
                <w:noProof/>
                <w:color w:val="C00000"/>
                <w:sz w:val="18"/>
                <w:szCs w:val="18"/>
              </w:rPr>
              <w:t> »</w:t>
            </w:r>
            <w:r w:rsidR="00625DB1" w:rsidRPr="003202EE">
              <w:rPr>
                <w:noProof/>
                <w:color w:val="C00000"/>
                <w:sz w:val="18"/>
                <w:szCs w:val="18"/>
              </w:rPr>
              <w:t xml:space="preserve"> à fournir par chaque entité</w:t>
            </w:r>
          </w:p>
        </w:tc>
      </w:tr>
    </w:tbl>
    <w:p w14:paraId="1D0125B6" w14:textId="77777777" w:rsidR="00201522" w:rsidRPr="00BB2725" w:rsidRDefault="00201522" w:rsidP="00E7124C">
      <w:pPr>
        <w:rPr>
          <w:noProof/>
        </w:rPr>
      </w:pPr>
    </w:p>
    <w:p w14:paraId="5010778E" w14:textId="77777777" w:rsidR="00AF65C2" w:rsidRPr="00BB2725" w:rsidRDefault="00AF65C2">
      <w:pPr>
        <w:suppressAutoHyphens w:val="0"/>
        <w:overflowPunct/>
        <w:autoSpaceDE/>
        <w:autoSpaceDN/>
        <w:adjustRightInd/>
        <w:spacing w:after="0" w:line="240" w:lineRule="auto"/>
        <w:jc w:val="left"/>
        <w:textAlignment w:val="auto"/>
        <w:rPr>
          <w:noProof/>
        </w:rPr>
      </w:pPr>
      <w:r w:rsidRPr="00BB2725">
        <w:rPr>
          <w:noProof/>
        </w:rPr>
        <w:br w:type="page"/>
      </w:r>
    </w:p>
    <w:tbl>
      <w:tblPr>
        <w:tblW w:w="1414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76"/>
        <w:gridCol w:w="3998"/>
        <w:gridCol w:w="1418"/>
        <w:gridCol w:w="1559"/>
        <w:gridCol w:w="1417"/>
        <w:gridCol w:w="1418"/>
        <w:gridCol w:w="1956"/>
      </w:tblGrid>
      <w:tr w:rsidR="009E3B55" w:rsidRPr="00BB2725" w14:paraId="5668054D" w14:textId="77777777" w:rsidTr="00533B74">
        <w:trPr>
          <w:cantSplit/>
          <w:tblHeader/>
        </w:trPr>
        <w:tc>
          <w:tcPr>
            <w:tcW w:w="14142" w:type="dxa"/>
            <w:gridSpan w:val="7"/>
            <w:tcBorders>
              <w:top w:val="single" w:sz="4" w:space="0" w:color="auto"/>
              <w:bottom w:val="nil"/>
            </w:tcBorders>
            <w:shd w:val="clear" w:color="auto" w:fill="000000" w:themeFill="text1"/>
          </w:tcPr>
          <w:p w14:paraId="22C76485" w14:textId="77777777" w:rsidR="00522EC6" w:rsidRPr="00BB2725" w:rsidRDefault="00522EC6" w:rsidP="009D7CAE">
            <w:pPr>
              <w:pStyle w:val="Paragraphedeliste"/>
              <w:numPr>
                <w:ilvl w:val="0"/>
                <w:numId w:val="32"/>
              </w:numPr>
              <w:tabs>
                <w:tab w:val="left" w:pos="459"/>
              </w:tabs>
              <w:spacing w:before="60" w:after="60"/>
              <w:contextualSpacing w:val="0"/>
              <w:jc w:val="center"/>
              <w:rPr>
                <w:b/>
                <w:noProof/>
                <w:sz w:val="18"/>
                <w:szCs w:val="18"/>
              </w:rPr>
            </w:pPr>
            <w:r w:rsidRPr="00BB2725">
              <w:rPr>
                <w:b/>
                <w:noProof/>
                <w:sz w:val="18"/>
                <w:szCs w:val="18"/>
              </w:rPr>
              <w:lastRenderedPageBreak/>
              <w:t>Situation et Performance Financières</w:t>
            </w:r>
          </w:p>
        </w:tc>
      </w:tr>
      <w:tr w:rsidR="00356AB7" w:rsidRPr="00BB2725" w14:paraId="7E33D9EE" w14:textId="77777777" w:rsidTr="00533B74">
        <w:trPr>
          <w:cantSplit/>
          <w:tblHeader/>
        </w:trPr>
        <w:tc>
          <w:tcPr>
            <w:tcW w:w="2376" w:type="dxa"/>
            <w:vMerge w:val="restart"/>
            <w:tcBorders>
              <w:right w:val="single" w:sz="4" w:space="0" w:color="auto"/>
            </w:tcBorders>
            <w:shd w:val="clear" w:color="auto" w:fill="EEECE1" w:themeFill="background2"/>
            <w:vAlign w:val="center"/>
          </w:tcPr>
          <w:p w14:paraId="6FA043A5" w14:textId="77777777" w:rsidR="00356AB7" w:rsidRPr="00BB2725" w:rsidRDefault="00416A6D" w:rsidP="00356AB7">
            <w:pPr>
              <w:spacing w:before="60" w:after="60"/>
              <w:jc w:val="center"/>
              <w:rPr>
                <w:b/>
                <w:noProof/>
                <w:sz w:val="18"/>
                <w:szCs w:val="18"/>
              </w:rPr>
            </w:pPr>
            <w:r w:rsidRPr="00BB2725">
              <w:rPr>
                <w:b/>
                <w:noProof/>
                <w:sz w:val="18"/>
                <w:szCs w:val="18"/>
              </w:rPr>
              <w:t>C</w:t>
            </w:r>
            <w:r w:rsidR="00356AB7" w:rsidRPr="00BB2725">
              <w:rPr>
                <w:b/>
                <w:noProof/>
                <w:sz w:val="18"/>
                <w:szCs w:val="18"/>
              </w:rPr>
              <w:t>ritère</w:t>
            </w:r>
          </w:p>
        </w:tc>
        <w:tc>
          <w:tcPr>
            <w:tcW w:w="3998" w:type="dxa"/>
            <w:vMerge w:val="restart"/>
            <w:tcBorders>
              <w:left w:val="single" w:sz="4" w:space="0" w:color="auto"/>
              <w:right w:val="single" w:sz="4" w:space="0" w:color="auto"/>
            </w:tcBorders>
            <w:shd w:val="clear" w:color="auto" w:fill="EEECE1" w:themeFill="background2"/>
            <w:vAlign w:val="center"/>
          </w:tcPr>
          <w:p w14:paraId="725007A0" w14:textId="77777777" w:rsidR="00356AB7" w:rsidRPr="00BB2725" w:rsidRDefault="00356AB7" w:rsidP="00356AB7">
            <w:pPr>
              <w:spacing w:before="60" w:after="60"/>
              <w:jc w:val="center"/>
              <w:rPr>
                <w:b/>
                <w:noProof/>
                <w:sz w:val="18"/>
                <w:szCs w:val="18"/>
              </w:rPr>
            </w:pPr>
            <w:r w:rsidRPr="00BB2725">
              <w:rPr>
                <w:b/>
                <w:noProof/>
                <w:sz w:val="18"/>
                <w:szCs w:val="18"/>
              </w:rPr>
              <w:t>Condition requise</w:t>
            </w:r>
          </w:p>
        </w:tc>
        <w:tc>
          <w:tcPr>
            <w:tcW w:w="1418" w:type="dxa"/>
            <w:vMerge w:val="restart"/>
            <w:tcBorders>
              <w:top w:val="single" w:sz="4" w:space="0" w:color="auto"/>
              <w:left w:val="single" w:sz="4" w:space="0" w:color="auto"/>
              <w:right w:val="single" w:sz="4" w:space="0" w:color="auto"/>
            </w:tcBorders>
            <w:shd w:val="clear" w:color="auto" w:fill="EEECE1" w:themeFill="background2"/>
            <w:vAlign w:val="center"/>
          </w:tcPr>
          <w:p w14:paraId="03417A8B" w14:textId="77777777" w:rsidR="00356AB7" w:rsidRPr="00BB2725" w:rsidRDefault="00356AB7" w:rsidP="00356AB7">
            <w:pPr>
              <w:spacing w:before="60" w:after="60"/>
              <w:jc w:val="center"/>
              <w:rPr>
                <w:rFonts w:cs="Arial"/>
                <w:b/>
                <w:noProof/>
                <w:sz w:val="18"/>
                <w:szCs w:val="18"/>
              </w:rPr>
            </w:pPr>
            <w:r w:rsidRPr="00BB2725">
              <w:rPr>
                <w:rFonts w:cs="Arial"/>
                <w:b/>
                <w:noProof/>
                <w:sz w:val="18"/>
                <w:szCs w:val="18"/>
              </w:rPr>
              <w:t>Entité unique</w:t>
            </w:r>
          </w:p>
        </w:tc>
        <w:tc>
          <w:tcPr>
            <w:tcW w:w="4394" w:type="dxa"/>
            <w:gridSpan w:val="3"/>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206CBE4" w14:textId="77777777" w:rsidR="00356AB7" w:rsidRPr="00BB2725" w:rsidRDefault="00356AB7" w:rsidP="00356AB7">
            <w:pPr>
              <w:spacing w:before="60" w:after="60"/>
              <w:jc w:val="center"/>
              <w:rPr>
                <w:rFonts w:cs="Arial"/>
                <w:b/>
                <w:noProof/>
                <w:sz w:val="18"/>
                <w:szCs w:val="18"/>
              </w:rPr>
            </w:pPr>
            <w:r w:rsidRPr="00BB2725">
              <w:rPr>
                <w:rFonts w:cs="Arial"/>
                <w:b/>
                <w:noProof/>
                <w:sz w:val="18"/>
                <w:szCs w:val="18"/>
              </w:rPr>
              <w:t>Groupement d’entreprises (existant ou prévu)</w:t>
            </w:r>
          </w:p>
        </w:tc>
        <w:tc>
          <w:tcPr>
            <w:tcW w:w="1956" w:type="dxa"/>
            <w:vMerge w:val="restart"/>
            <w:tcBorders>
              <w:top w:val="nil"/>
              <w:left w:val="single" w:sz="4" w:space="0" w:color="auto"/>
              <w:bottom w:val="single" w:sz="4" w:space="0" w:color="auto"/>
            </w:tcBorders>
            <w:shd w:val="clear" w:color="auto" w:fill="EEECE1" w:themeFill="background2"/>
            <w:vAlign w:val="center"/>
          </w:tcPr>
          <w:p w14:paraId="59C88F71" w14:textId="77777777" w:rsidR="00356AB7" w:rsidRPr="00BB2725" w:rsidRDefault="00356AB7" w:rsidP="00356AB7">
            <w:pPr>
              <w:spacing w:before="60" w:after="60"/>
              <w:jc w:val="center"/>
              <w:rPr>
                <w:rFonts w:cs="Arial"/>
                <w:b/>
                <w:noProof/>
                <w:sz w:val="18"/>
                <w:szCs w:val="18"/>
              </w:rPr>
            </w:pPr>
            <w:r w:rsidRPr="00BB2725">
              <w:rPr>
                <w:rFonts w:cs="Arial"/>
                <w:b/>
                <w:noProof/>
                <w:sz w:val="18"/>
                <w:szCs w:val="18"/>
              </w:rPr>
              <w:t>Documentation requise</w:t>
            </w:r>
          </w:p>
        </w:tc>
      </w:tr>
      <w:tr w:rsidR="004A1428" w:rsidRPr="00BB2725" w14:paraId="01AC9553" w14:textId="77777777" w:rsidTr="00533B74">
        <w:trPr>
          <w:cantSplit/>
          <w:tblHeader/>
        </w:trPr>
        <w:tc>
          <w:tcPr>
            <w:tcW w:w="2376" w:type="dxa"/>
            <w:vMerge/>
            <w:tcBorders>
              <w:bottom w:val="single" w:sz="4" w:space="0" w:color="auto"/>
              <w:right w:val="single" w:sz="4" w:space="0" w:color="auto"/>
            </w:tcBorders>
            <w:shd w:val="clear" w:color="auto" w:fill="EEECE1" w:themeFill="background2"/>
            <w:vAlign w:val="center"/>
          </w:tcPr>
          <w:p w14:paraId="263C69A3" w14:textId="77777777" w:rsidR="00522EC6" w:rsidRPr="00BB2725" w:rsidRDefault="00522EC6" w:rsidP="00F43243">
            <w:pPr>
              <w:spacing w:before="60" w:after="60"/>
              <w:jc w:val="center"/>
              <w:rPr>
                <w:rFonts w:cs="Arial"/>
                <w:b/>
                <w:noProof/>
                <w:sz w:val="18"/>
                <w:szCs w:val="18"/>
              </w:rPr>
            </w:pPr>
          </w:p>
        </w:tc>
        <w:tc>
          <w:tcPr>
            <w:tcW w:w="3998" w:type="dxa"/>
            <w:vMerge/>
            <w:tcBorders>
              <w:left w:val="single" w:sz="4" w:space="0" w:color="auto"/>
              <w:bottom w:val="single" w:sz="4" w:space="0" w:color="auto"/>
              <w:right w:val="single" w:sz="4" w:space="0" w:color="auto"/>
            </w:tcBorders>
            <w:shd w:val="clear" w:color="auto" w:fill="EEECE1" w:themeFill="background2"/>
            <w:vAlign w:val="center"/>
          </w:tcPr>
          <w:p w14:paraId="76AD5486" w14:textId="77777777" w:rsidR="00522EC6" w:rsidRPr="00BB2725" w:rsidRDefault="00522EC6" w:rsidP="00F43243">
            <w:pPr>
              <w:spacing w:before="60" w:after="60"/>
              <w:jc w:val="center"/>
              <w:rPr>
                <w:rFonts w:cs="Arial"/>
                <w:b/>
                <w:noProof/>
                <w:sz w:val="18"/>
                <w:szCs w:val="18"/>
              </w:rPr>
            </w:pPr>
          </w:p>
        </w:tc>
        <w:tc>
          <w:tcPr>
            <w:tcW w:w="1418" w:type="dxa"/>
            <w:vMerge/>
            <w:tcBorders>
              <w:left w:val="single" w:sz="4" w:space="0" w:color="auto"/>
              <w:bottom w:val="single" w:sz="4" w:space="0" w:color="auto"/>
              <w:right w:val="single" w:sz="4" w:space="0" w:color="auto"/>
            </w:tcBorders>
            <w:shd w:val="clear" w:color="auto" w:fill="EEECE1" w:themeFill="background2"/>
            <w:vAlign w:val="center"/>
          </w:tcPr>
          <w:p w14:paraId="72908F5D" w14:textId="77777777" w:rsidR="00522EC6" w:rsidRPr="00BB2725" w:rsidRDefault="00522EC6" w:rsidP="00F43243">
            <w:pPr>
              <w:spacing w:before="60" w:after="60"/>
              <w:jc w:val="center"/>
              <w:rPr>
                <w:rFonts w:cs="Arial"/>
                <w:b/>
                <w:noProof/>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ED8D833" w14:textId="37FD697E" w:rsidR="00522EC6" w:rsidRPr="00BB2725" w:rsidRDefault="00522EC6" w:rsidP="00F43243">
            <w:pPr>
              <w:spacing w:before="60" w:after="60"/>
              <w:jc w:val="center"/>
              <w:rPr>
                <w:rFonts w:cs="Arial"/>
                <w:b/>
                <w:noProof/>
                <w:sz w:val="18"/>
                <w:szCs w:val="18"/>
              </w:rPr>
            </w:pPr>
            <w:r w:rsidRPr="00BB2725">
              <w:rPr>
                <w:rFonts w:cs="Arial"/>
                <w:b/>
                <w:noProof/>
                <w:sz w:val="18"/>
                <w:szCs w:val="18"/>
              </w:rPr>
              <w:t xml:space="preserve">Toutes Parties </w:t>
            </w:r>
            <w:r w:rsidR="00CD0840">
              <w:rPr>
                <w:rFonts w:cs="Arial"/>
                <w:b/>
                <w:noProof/>
                <w:sz w:val="18"/>
                <w:szCs w:val="18"/>
              </w:rPr>
              <w:t>c</w:t>
            </w:r>
            <w:r w:rsidRPr="00BB2725">
              <w:rPr>
                <w:rFonts w:cs="Arial"/>
                <w:b/>
                <w:noProof/>
                <w:sz w:val="18"/>
                <w:szCs w:val="18"/>
              </w:rPr>
              <w:t>ombinées</w:t>
            </w:r>
          </w:p>
        </w:tc>
        <w:tc>
          <w:tcPr>
            <w:tcW w:w="1417"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4FEAE847" w14:textId="77777777" w:rsidR="00522EC6" w:rsidRPr="00BB2725" w:rsidRDefault="00522EC6" w:rsidP="00F43243">
            <w:pPr>
              <w:spacing w:before="60" w:after="60"/>
              <w:jc w:val="center"/>
              <w:rPr>
                <w:rFonts w:cs="Arial"/>
                <w:b/>
                <w:noProof/>
                <w:sz w:val="18"/>
                <w:szCs w:val="18"/>
              </w:rPr>
            </w:pPr>
            <w:r w:rsidRPr="00BB2725">
              <w:rPr>
                <w:rFonts w:cs="Arial"/>
                <w:b/>
                <w:noProof/>
                <w:sz w:val="18"/>
                <w:szCs w:val="18"/>
              </w:rPr>
              <w:t>Chaque membre</w:t>
            </w:r>
          </w:p>
        </w:tc>
        <w:tc>
          <w:tcPr>
            <w:tcW w:w="1418"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1DDDE23" w14:textId="77777777" w:rsidR="00522EC6" w:rsidRPr="00BB2725" w:rsidRDefault="00522EC6" w:rsidP="00F43243">
            <w:pPr>
              <w:spacing w:before="60" w:after="60"/>
              <w:jc w:val="center"/>
              <w:rPr>
                <w:rFonts w:cs="Arial"/>
                <w:b/>
                <w:noProof/>
                <w:sz w:val="18"/>
                <w:szCs w:val="18"/>
              </w:rPr>
            </w:pPr>
            <w:r w:rsidRPr="00BB2725">
              <w:rPr>
                <w:rFonts w:cs="Arial"/>
                <w:b/>
                <w:noProof/>
                <w:sz w:val="18"/>
                <w:szCs w:val="18"/>
              </w:rPr>
              <w:t>Un membre</w:t>
            </w:r>
          </w:p>
        </w:tc>
        <w:tc>
          <w:tcPr>
            <w:tcW w:w="1956" w:type="dxa"/>
            <w:vMerge/>
            <w:tcBorders>
              <w:top w:val="single" w:sz="4" w:space="0" w:color="auto"/>
              <w:left w:val="single" w:sz="4" w:space="0" w:color="auto"/>
              <w:bottom w:val="single" w:sz="4" w:space="0" w:color="auto"/>
            </w:tcBorders>
            <w:shd w:val="clear" w:color="auto" w:fill="EEECE1" w:themeFill="background2"/>
          </w:tcPr>
          <w:p w14:paraId="379F9F3C" w14:textId="77777777" w:rsidR="00522EC6" w:rsidRPr="00BB2725" w:rsidRDefault="00522EC6" w:rsidP="00F43243">
            <w:pPr>
              <w:spacing w:before="60" w:after="60"/>
              <w:rPr>
                <w:rFonts w:cs="Arial"/>
                <w:b/>
                <w:noProof/>
                <w:sz w:val="18"/>
                <w:szCs w:val="18"/>
              </w:rPr>
            </w:pPr>
          </w:p>
        </w:tc>
      </w:tr>
      <w:tr w:rsidR="009E3B55" w:rsidRPr="00BB2725" w14:paraId="20ADD6DA" w14:textId="77777777" w:rsidTr="00533B74">
        <w:tc>
          <w:tcPr>
            <w:tcW w:w="2376" w:type="dxa"/>
            <w:tcBorders>
              <w:top w:val="single" w:sz="4" w:space="0" w:color="auto"/>
              <w:right w:val="single" w:sz="4" w:space="0" w:color="auto"/>
            </w:tcBorders>
          </w:tcPr>
          <w:p w14:paraId="54E93112" w14:textId="77777777" w:rsidR="00AF65C2" w:rsidRPr="00BB2725" w:rsidRDefault="00FA6A99" w:rsidP="00F43243">
            <w:pPr>
              <w:tabs>
                <w:tab w:val="left" w:pos="567"/>
              </w:tabs>
              <w:spacing w:before="60" w:after="60"/>
              <w:ind w:left="567" w:hanging="567"/>
              <w:rPr>
                <w:noProof/>
                <w:sz w:val="18"/>
                <w:szCs w:val="18"/>
              </w:rPr>
            </w:pPr>
            <w:r w:rsidRPr="00BB2725">
              <w:rPr>
                <w:b/>
                <w:noProof/>
                <w:sz w:val="18"/>
                <w:szCs w:val="18"/>
              </w:rPr>
              <w:t>3.1</w:t>
            </w:r>
            <w:r w:rsidRPr="00BB2725">
              <w:rPr>
                <w:noProof/>
                <w:sz w:val="18"/>
                <w:szCs w:val="18"/>
              </w:rPr>
              <w:tab/>
            </w:r>
            <w:r w:rsidR="00AF65C2" w:rsidRPr="00BB2725">
              <w:rPr>
                <w:b/>
                <w:noProof/>
                <w:sz w:val="18"/>
                <w:szCs w:val="18"/>
              </w:rPr>
              <w:t>Capacité financière</w:t>
            </w:r>
          </w:p>
        </w:tc>
        <w:tc>
          <w:tcPr>
            <w:tcW w:w="3998" w:type="dxa"/>
            <w:tcBorders>
              <w:top w:val="single" w:sz="4" w:space="0" w:color="auto"/>
              <w:left w:val="single" w:sz="4" w:space="0" w:color="auto"/>
              <w:right w:val="single" w:sz="4" w:space="0" w:color="auto"/>
            </w:tcBorders>
          </w:tcPr>
          <w:p w14:paraId="110C67EB" w14:textId="4FC3E73B" w:rsidR="00AF65C2" w:rsidRPr="00BB2725" w:rsidRDefault="00AF65C2" w:rsidP="009D7CAE">
            <w:pPr>
              <w:pStyle w:val="Paragraphedeliste"/>
              <w:numPr>
                <w:ilvl w:val="0"/>
                <w:numId w:val="10"/>
              </w:numPr>
              <w:spacing w:before="60" w:after="60"/>
              <w:ind w:left="318" w:hanging="284"/>
              <w:contextualSpacing w:val="0"/>
              <w:jc w:val="left"/>
              <w:rPr>
                <w:rFonts w:cs="Arial"/>
                <w:noProof/>
                <w:sz w:val="18"/>
                <w:szCs w:val="18"/>
              </w:rPr>
            </w:pPr>
            <w:r w:rsidRPr="00BB2725">
              <w:rPr>
                <w:rFonts w:cs="Arial"/>
                <w:noProof/>
                <w:sz w:val="18"/>
                <w:szCs w:val="18"/>
              </w:rPr>
              <w:t xml:space="preserve">Le </w:t>
            </w:r>
            <w:r w:rsidR="00CE74D4" w:rsidRPr="00BB2725">
              <w:rPr>
                <w:rFonts w:cs="Arial"/>
                <w:noProof/>
                <w:sz w:val="18"/>
                <w:szCs w:val="18"/>
              </w:rPr>
              <w:t>Candidat</w:t>
            </w:r>
            <w:r w:rsidRPr="00BB2725">
              <w:rPr>
                <w:rFonts w:cs="Arial"/>
                <w:noProof/>
                <w:sz w:val="18"/>
                <w:szCs w:val="18"/>
              </w:rPr>
              <w:t xml:space="preserve"> doit démontrer qu’il dispose ou a accès à des</w:t>
            </w:r>
            <w:r w:rsidR="000A77B2" w:rsidRPr="00BB2725">
              <w:rPr>
                <w:rFonts w:cs="Arial"/>
                <w:noProof/>
                <w:sz w:val="18"/>
                <w:szCs w:val="18"/>
              </w:rPr>
              <w:t xml:space="preserve"> </w:t>
            </w:r>
            <w:r w:rsidR="003E6F8B" w:rsidRPr="00BB2725">
              <w:rPr>
                <w:rFonts w:cs="Arial"/>
                <w:noProof/>
                <w:sz w:val="18"/>
                <w:szCs w:val="18"/>
              </w:rPr>
              <w:t xml:space="preserve">avoirs liquides, </w:t>
            </w:r>
            <w:r w:rsidRPr="00BB2725">
              <w:rPr>
                <w:rFonts w:cs="Arial"/>
                <w:noProof/>
                <w:sz w:val="18"/>
                <w:szCs w:val="18"/>
              </w:rPr>
              <w:t>des actifs non grevés ou des lignes de crédit, etc. (autres que l’av</w:t>
            </w:r>
            <w:r w:rsidR="003E6F8B" w:rsidRPr="00BB2725">
              <w:rPr>
                <w:rFonts w:cs="Arial"/>
                <w:noProof/>
                <w:sz w:val="18"/>
                <w:szCs w:val="18"/>
              </w:rPr>
              <w:t xml:space="preserve">ance de démarrage éventuelle), </w:t>
            </w:r>
            <w:r w:rsidRPr="00BB2725">
              <w:rPr>
                <w:rFonts w:cs="Arial"/>
                <w:noProof/>
                <w:sz w:val="18"/>
                <w:szCs w:val="18"/>
              </w:rPr>
              <w:t xml:space="preserve">à des montants suffisants pour subvenir aux besoins de trésorerie nécessaires à l’exécution des travaux objet du présent Appel d’Offres à hauteur de </w:t>
            </w:r>
            <w:r w:rsidRPr="00BB2725">
              <w:rPr>
                <w:rFonts w:cs="Arial"/>
                <w:i/>
                <w:noProof/>
                <w:sz w:val="18"/>
                <w:szCs w:val="18"/>
                <w:highlight w:val="yellow"/>
                <w:shd w:val="clear" w:color="auto" w:fill="EEECE1" w:themeFill="background2"/>
              </w:rPr>
              <w:t xml:space="preserve">[insérer le montant en € correspondant au montant de trois à quatre mois de facturation de travaux pour le </w:t>
            </w:r>
            <w:r w:rsidR="00976164" w:rsidRPr="00BB2725">
              <w:rPr>
                <w:rFonts w:cs="Arial"/>
                <w:i/>
                <w:noProof/>
                <w:sz w:val="18"/>
                <w:szCs w:val="18"/>
                <w:highlight w:val="yellow"/>
                <w:shd w:val="clear" w:color="auto" w:fill="EEECE1" w:themeFill="background2"/>
              </w:rPr>
              <w:t>marché</w:t>
            </w:r>
            <w:r w:rsidRPr="00BB2725">
              <w:rPr>
                <w:rFonts w:cs="Arial"/>
                <w:i/>
                <w:noProof/>
                <w:sz w:val="18"/>
                <w:szCs w:val="18"/>
                <w:highlight w:val="yellow"/>
                <w:shd w:val="clear" w:color="auto" w:fill="EEECE1" w:themeFill="background2"/>
              </w:rPr>
              <w:t>]</w:t>
            </w:r>
            <w:r w:rsidRPr="00BB2725">
              <w:rPr>
                <w:rFonts w:cs="Arial"/>
                <w:noProof/>
                <w:sz w:val="18"/>
                <w:szCs w:val="18"/>
                <w:shd w:val="clear" w:color="auto" w:fill="EEECE1" w:themeFill="background2"/>
              </w:rPr>
              <w:t> </w:t>
            </w:r>
            <w:r w:rsidRPr="00BB2725">
              <w:rPr>
                <w:rFonts w:cs="Arial"/>
                <w:noProof/>
                <w:sz w:val="18"/>
                <w:szCs w:val="18"/>
              </w:rPr>
              <w:t>et nets de ses autres engagements</w:t>
            </w:r>
            <w:r w:rsidR="001F7017">
              <w:rPr>
                <w:rFonts w:cs="Arial"/>
                <w:noProof/>
                <w:sz w:val="18"/>
                <w:szCs w:val="18"/>
              </w:rPr>
              <w:t xml:space="preserve"> financiers en cours</w:t>
            </w:r>
            <w:r w:rsidRPr="00BB2725">
              <w:rPr>
                <w:rFonts w:cs="Arial"/>
                <w:noProof/>
                <w:sz w:val="18"/>
                <w:szCs w:val="18"/>
              </w:rPr>
              <w:t xml:space="preserve"> ; </w:t>
            </w:r>
          </w:p>
        </w:tc>
        <w:tc>
          <w:tcPr>
            <w:tcW w:w="1418" w:type="dxa"/>
            <w:tcBorders>
              <w:top w:val="single" w:sz="4" w:space="0" w:color="auto"/>
              <w:left w:val="single" w:sz="4" w:space="0" w:color="auto"/>
              <w:right w:val="single" w:sz="4" w:space="0" w:color="auto"/>
            </w:tcBorders>
          </w:tcPr>
          <w:p w14:paraId="23FB6DD3" w14:textId="77777777" w:rsidR="00AF65C2" w:rsidRPr="00BB2725" w:rsidRDefault="00AF65C2" w:rsidP="0016449D">
            <w:pPr>
              <w:spacing w:before="60" w:after="60"/>
              <w:rPr>
                <w:rFonts w:cs="Arial"/>
                <w:noProof/>
                <w:sz w:val="18"/>
                <w:szCs w:val="18"/>
              </w:rPr>
            </w:pPr>
            <w:r w:rsidRPr="00BB2725">
              <w:rPr>
                <w:rFonts w:cs="Arial"/>
                <w:noProof/>
                <w:sz w:val="18"/>
                <w:szCs w:val="18"/>
              </w:rPr>
              <w:t xml:space="preserve">Doit satisfaire </w:t>
            </w:r>
            <w:r w:rsidR="006646D2" w:rsidRPr="00BB2725">
              <w:rPr>
                <w:rFonts w:cs="Arial"/>
                <w:noProof/>
                <w:sz w:val="18"/>
                <w:szCs w:val="18"/>
              </w:rPr>
              <w:t>à la condition requise</w:t>
            </w:r>
          </w:p>
        </w:tc>
        <w:tc>
          <w:tcPr>
            <w:tcW w:w="1559" w:type="dxa"/>
            <w:tcBorders>
              <w:top w:val="single" w:sz="4" w:space="0" w:color="auto"/>
              <w:left w:val="single" w:sz="4" w:space="0" w:color="auto"/>
              <w:right w:val="single" w:sz="4" w:space="0" w:color="auto"/>
            </w:tcBorders>
          </w:tcPr>
          <w:p w14:paraId="7FB10E1E" w14:textId="77777777" w:rsidR="00AF65C2" w:rsidRPr="00BB2725" w:rsidRDefault="00063E16" w:rsidP="0016449D">
            <w:pPr>
              <w:spacing w:before="60" w:after="60"/>
              <w:jc w:val="left"/>
              <w:rPr>
                <w:rFonts w:cs="Arial"/>
                <w:noProof/>
                <w:sz w:val="18"/>
                <w:szCs w:val="18"/>
              </w:rPr>
            </w:pPr>
            <w:r w:rsidRPr="00BB2725">
              <w:rPr>
                <w:rFonts w:cs="Arial"/>
                <w:noProof/>
                <w:sz w:val="18"/>
                <w:szCs w:val="18"/>
              </w:rPr>
              <w:t>Doivent</w:t>
            </w:r>
            <w:r w:rsidR="00AF65C2" w:rsidRPr="00BB2725">
              <w:rPr>
                <w:rFonts w:cs="Arial"/>
                <w:noProof/>
                <w:sz w:val="18"/>
                <w:szCs w:val="18"/>
              </w:rPr>
              <w:t xml:space="preserve"> satisfaire </w:t>
            </w:r>
            <w:r w:rsidR="006646D2" w:rsidRPr="00BB2725">
              <w:rPr>
                <w:rFonts w:cs="Arial"/>
                <w:noProof/>
                <w:sz w:val="18"/>
                <w:szCs w:val="18"/>
              </w:rPr>
              <w:t>à la condition requise</w:t>
            </w:r>
          </w:p>
        </w:tc>
        <w:tc>
          <w:tcPr>
            <w:tcW w:w="1417" w:type="dxa"/>
            <w:tcBorders>
              <w:top w:val="single" w:sz="4" w:space="0" w:color="auto"/>
              <w:left w:val="single" w:sz="4" w:space="0" w:color="auto"/>
              <w:right w:val="single" w:sz="4" w:space="0" w:color="auto"/>
            </w:tcBorders>
          </w:tcPr>
          <w:p w14:paraId="46778644" w14:textId="77777777" w:rsidR="00AF65C2" w:rsidRPr="00BB2725" w:rsidRDefault="00AF65C2" w:rsidP="0016449D">
            <w:pPr>
              <w:spacing w:before="60" w:after="60"/>
              <w:rPr>
                <w:rFonts w:cs="Arial"/>
                <w:noProof/>
                <w:sz w:val="18"/>
                <w:szCs w:val="18"/>
              </w:rPr>
            </w:pPr>
            <w:r w:rsidRPr="00BB2725">
              <w:rPr>
                <w:rFonts w:cs="Arial"/>
                <w:noProof/>
                <w:sz w:val="18"/>
                <w:szCs w:val="18"/>
              </w:rPr>
              <w:t>Sans objet</w:t>
            </w:r>
          </w:p>
        </w:tc>
        <w:tc>
          <w:tcPr>
            <w:tcW w:w="1418" w:type="dxa"/>
            <w:tcBorders>
              <w:top w:val="single" w:sz="4" w:space="0" w:color="auto"/>
              <w:left w:val="single" w:sz="4" w:space="0" w:color="auto"/>
              <w:right w:val="single" w:sz="4" w:space="0" w:color="auto"/>
            </w:tcBorders>
          </w:tcPr>
          <w:p w14:paraId="7266B1CC" w14:textId="77777777" w:rsidR="00AF65C2" w:rsidRPr="00BB2725" w:rsidRDefault="00AF65C2" w:rsidP="0016449D">
            <w:pPr>
              <w:spacing w:before="60" w:after="60"/>
              <w:rPr>
                <w:rFonts w:cs="Arial"/>
                <w:noProof/>
                <w:sz w:val="18"/>
                <w:szCs w:val="18"/>
              </w:rPr>
            </w:pPr>
            <w:r w:rsidRPr="00BB2725">
              <w:rPr>
                <w:rFonts w:cs="Arial"/>
                <w:noProof/>
                <w:sz w:val="18"/>
                <w:szCs w:val="18"/>
              </w:rPr>
              <w:t>Sans objet</w:t>
            </w:r>
          </w:p>
        </w:tc>
        <w:tc>
          <w:tcPr>
            <w:tcW w:w="1956" w:type="dxa"/>
            <w:tcBorders>
              <w:top w:val="single" w:sz="4" w:space="0" w:color="auto"/>
              <w:left w:val="single" w:sz="4" w:space="0" w:color="auto"/>
            </w:tcBorders>
          </w:tcPr>
          <w:p w14:paraId="68BFC9CE" w14:textId="77777777" w:rsidR="00AF65C2" w:rsidRPr="00BB2725" w:rsidRDefault="00AF65C2" w:rsidP="00F43243">
            <w:pPr>
              <w:spacing w:before="60" w:after="60"/>
              <w:jc w:val="left"/>
              <w:rPr>
                <w:rFonts w:cs="Arial"/>
                <w:noProof/>
                <w:sz w:val="18"/>
                <w:szCs w:val="18"/>
              </w:rPr>
            </w:pPr>
            <w:r w:rsidRPr="00BB2725">
              <w:rPr>
                <w:rFonts w:cs="Arial"/>
                <w:noProof/>
                <w:sz w:val="18"/>
                <w:szCs w:val="18"/>
              </w:rPr>
              <w:t>Formulaires FIN</w:t>
            </w:r>
            <w:r w:rsidRPr="00BB2725">
              <w:rPr>
                <w:rFonts w:cs="Arial"/>
                <w:noProof/>
                <w:sz w:val="18"/>
                <w:szCs w:val="18"/>
              </w:rPr>
              <w:noBreakHyphen/>
              <w:t xml:space="preserve">3.1 </w:t>
            </w:r>
            <w:r w:rsidR="00CA0A71" w:rsidRPr="00BB2725">
              <w:rPr>
                <w:rFonts w:cs="Arial"/>
                <w:noProof/>
                <w:sz w:val="18"/>
                <w:szCs w:val="18"/>
              </w:rPr>
              <w:t xml:space="preserve">avec pièces jointes </w:t>
            </w:r>
            <w:r w:rsidRPr="00BB2725">
              <w:rPr>
                <w:rFonts w:cs="Arial"/>
                <w:noProof/>
                <w:sz w:val="18"/>
                <w:szCs w:val="18"/>
              </w:rPr>
              <w:t>et FIN</w:t>
            </w:r>
            <w:r w:rsidRPr="00BB2725">
              <w:rPr>
                <w:rFonts w:cs="Arial"/>
                <w:noProof/>
                <w:sz w:val="18"/>
                <w:szCs w:val="18"/>
              </w:rPr>
              <w:noBreakHyphen/>
              <w:t>3.3</w:t>
            </w:r>
          </w:p>
        </w:tc>
      </w:tr>
      <w:tr w:rsidR="009E3B55" w:rsidRPr="00BB2725" w14:paraId="74B7F292" w14:textId="77777777" w:rsidTr="00533B74">
        <w:tc>
          <w:tcPr>
            <w:tcW w:w="2376" w:type="dxa"/>
            <w:tcBorders>
              <w:right w:val="single" w:sz="4" w:space="0" w:color="auto"/>
            </w:tcBorders>
          </w:tcPr>
          <w:p w14:paraId="48183C11" w14:textId="77777777" w:rsidR="00AF65C2" w:rsidRPr="00BB2725" w:rsidRDefault="00AF65C2" w:rsidP="00F43243">
            <w:pPr>
              <w:spacing w:before="60" w:after="60"/>
              <w:rPr>
                <w:rFonts w:cs="Arial"/>
                <w:noProof/>
                <w:sz w:val="18"/>
                <w:szCs w:val="18"/>
              </w:rPr>
            </w:pPr>
          </w:p>
        </w:tc>
        <w:tc>
          <w:tcPr>
            <w:tcW w:w="3998" w:type="dxa"/>
            <w:tcBorders>
              <w:left w:val="single" w:sz="4" w:space="0" w:color="auto"/>
              <w:right w:val="single" w:sz="4" w:space="0" w:color="auto"/>
            </w:tcBorders>
          </w:tcPr>
          <w:p w14:paraId="64C52DF7" w14:textId="3E4E0C31" w:rsidR="00AF65C2" w:rsidRPr="00BB2725" w:rsidRDefault="001F7017" w:rsidP="005C4549">
            <w:pPr>
              <w:pStyle w:val="Paragraphedeliste"/>
              <w:numPr>
                <w:ilvl w:val="0"/>
                <w:numId w:val="10"/>
              </w:numPr>
              <w:spacing w:before="60" w:after="60"/>
              <w:ind w:left="318" w:hanging="284"/>
              <w:contextualSpacing w:val="0"/>
              <w:jc w:val="left"/>
              <w:rPr>
                <w:rFonts w:cs="Arial"/>
                <w:noProof/>
                <w:sz w:val="18"/>
                <w:szCs w:val="18"/>
              </w:rPr>
            </w:pPr>
            <w:r>
              <w:rPr>
                <w:rFonts w:cs="Arial"/>
                <w:noProof/>
                <w:sz w:val="18"/>
                <w:szCs w:val="18"/>
              </w:rPr>
              <w:t>L</w:t>
            </w:r>
            <w:r w:rsidR="00AF65C2" w:rsidRPr="00BB2725">
              <w:rPr>
                <w:rFonts w:cs="Arial"/>
                <w:noProof/>
                <w:sz w:val="18"/>
                <w:szCs w:val="18"/>
              </w:rPr>
              <w:t xml:space="preserve">e </w:t>
            </w:r>
            <w:r w:rsidR="00CE74D4" w:rsidRPr="00BB2725">
              <w:rPr>
                <w:rFonts w:cs="Arial"/>
                <w:noProof/>
                <w:sz w:val="18"/>
                <w:szCs w:val="18"/>
              </w:rPr>
              <w:t>Candidat</w:t>
            </w:r>
            <w:r w:rsidR="00AF65C2" w:rsidRPr="00BB2725">
              <w:rPr>
                <w:rFonts w:cs="Arial"/>
                <w:noProof/>
                <w:sz w:val="18"/>
                <w:szCs w:val="18"/>
              </w:rPr>
              <w:t xml:space="preserve"> doit démontrer, à la satisfaction du Maître d’Ouvrage qu’il dispose de </w:t>
            </w:r>
            <w:r>
              <w:rPr>
                <w:rFonts w:cs="Arial"/>
                <w:noProof/>
                <w:sz w:val="18"/>
                <w:szCs w:val="18"/>
              </w:rPr>
              <w:t xml:space="preserve">ressources financières </w:t>
            </w:r>
            <w:r w:rsidR="00AF65C2" w:rsidRPr="00BB2725">
              <w:rPr>
                <w:rFonts w:cs="Arial"/>
                <w:noProof/>
                <w:sz w:val="18"/>
                <w:szCs w:val="18"/>
              </w:rPr>
              <w:t xml:space="preserve"> lui permettant de satisfaire les besoins en trésorerie dans le cadre de marchés déjà engagés</w:t>
            </w:r>
            <w:r>
              <w:rPr>
                <w:rFonts w:cs="Arial"/>
                <w:noProof/>
                <w:sz w:val="18"/>
                <w:szCs w:val="18"/>
              </w:rPr>
              <w:t xml:space="preserve"> tels que définis dans le formulaire FIN-3.4</w:t>
            </w:r>
            <w:r w:rsidR="00AF65C2" w:rsidRPr="00BB2725">
              <w:rPr>
                <w:rFonts w:cs="Arial"/>
                <w:noProof/>
                <w:sz w:val="18"/>
                <w:szCs w:val="18"/>
              </w:rPr>
              <w:t xml:space="preserve"> ; </w:t>
            </w:r>
          </w:p>
        </w:tc>
        <w:tc>
          <w:tcPr>
            <w:tcW w:w="1418" w:type="dxa"/>
            <w:tcBorders>
              <w:left w:val="single" w:sz="4" w:space="0" w:color="auto"/>
              <w:right w:val="single" w:sz="4" w:space="0" w:color="auto"/>
            </w:tcBorders>
          </w:tcPr>
          <w:p w14:paraId="7B815C1B" w14:textId="77777777" w:rsidR="00AF65C2" w:rsidRPr="00BB2725" w:rsidRDefault="00AF65C2" w:rsidP="00F43243">
            <w:pPr>
              <w:spacing w:before="60" w:after="60"/>
              <w:rPr>
                <w:rFonts w:cs="Arial"/>
                <w:noProof/>
                <w:sz w:val="18"/>
                <w:szCs w:val="18"/>
              </w:rPr>
            </w:pPr>
            <w:r w:rsidRPr="00BB2725">
              <w:rPr>
                <w:rFonts w:cs="Arial"/>
                <w:noProof/>
                <w:sz w:val="18"/>
                <w:szCs w:val="18"/>
              </w:rPr>
              <w:t xml:space="preserve">Doit satisfaire </w:t>
            </w:r>
            <w:r w:rsidR="006646D2" w:rsidRPr="00BB2725">
              <w:rPr>
                <w:rFonts w:cs="Arial"/>
                <w:noProof/>
                <w:sz w:val="18"/>
                <w:szCs w:val="18"/>
              </w:rPr>
              <w:t>à la condition requise</w:t>
            </w:r>
          </w:p>
        </w:tc>
        <w:tc>
          <w:tcPr>
            <w:tcW w:w="1559" w:type="dxa"/>
            <w:tcBorders>
              <w:left w:val="single" w:sz="4" w:space="0" w:color="auto"/>
              <w:right w:val="single" w:sz="4" w:space="0" w:color="auto"/>
            </w:tcBorders>
          </w:tcPr>
          <w:p w14:paraId="2CB76FEC" w14:textId="77777777" w:rsidR="00AF65C2" w:rsidRPr="00BB2725" w:rsidRDefault="00AF65C2" w:rsidP="00F43243">
            <w:pPr>
              <w:spacing w:before="60" w:after="60"/>
              <w:jc w:val="left"/>
              <w:rPr>
                <w:rFonts w:cs="Arial"/>
                <w:noProof/>
                <w:sz w:val="18"/>
                <w:szCs w:val="18"/>
              </w:rPr>
            </w:pPr>
            <w:r w:rsidRPr="00BB2725">
              <w:rPr>
                <w:rFonts w:cs="Arial"/>
                <w:noProof/>
                <w:sz w:val="18"/>
                <w:szCs w:val="18"/>
              </w:rPr>
              <w:t>Doi</w:t>
            </w:r>
            <w:r w:rsidR="00063E16" w:rsidRPr="00BB2725">
              <w:rPr>
                <w:rFonts w:cs="Arial"/>
                <w:noProof/>
                <w:sz w:val="18"/>
                <w:szCs w:val="18"/>
              </w:rPr>
              <w:t>ven</w:t>
            </w:r>
            <w:r w:rsidRPr="00BB2725">
              <w:rPr>
                <w:rFonts w:cs="Arial"/>
                <w:noProof/>
                <w:sz w:val="18"/>
                <w:szCs w:val="18"/>
              </w:rPr>
              <w:t xml:space="preserve">t satisfaire </w:t>
            </w:r>
            <w:r w:rsidR="006646D2" w:rsidRPr="00BB2725">
              <w:rPr>
                <w:rFonts w:cs="Arial"/>
                <w:noProof/>
                <w:sz w:val="18"/>
                <w:szCs w:val="18"/>
              </w:rPr>
              <w:t>à la condition requise</w:t>
            </w:r>
          </w:p>
        </w:tc>
        <w:tc>
          <w:tcPr>
            <w:tcW w:w="1417" w:type="dxa"/>
            <w:tcBorders>
              <w:left w:val="single" w:sz="4" w:space="0" w:color="auto"/>
              <w:right w:val="single" w:sz="4" w:space="0" w:color="auto"/>
            </w:tcBorders>
          </w:tcPr>
          <w:p w14:paraId="144D6ACF" w14:textId="77777777" w:rsidR="00AF65C2" w:rsidRPr="00BB2725" w:rsidRDefault="00AF65C2" w:rsidP="00F43243">
            <w:pPr>
              <w:spacing w:before="60" w:after="60"/>
              <w:rPr>
                <w:rFonts w:cs="Arial"/>
                <w:noProof/>
                <w:sz w:val="18"/>
                <w:szCs w:val="18"/>
              </w:rPr>
            </w:pPr>
            <w:r w:rsidRPr="00BB2725">
              <w:rPr>
                <w:rFonts w:cs="Arial"/>
                <w:noProof/>
                <w:sz w:val="18"/>
                <w:szCs w:val="18"/>
              </w:rPr>
              <w:t>Sans objet</w:t>
            </w:r>
          </w:p>
        </w:tc>
        <w:tc>
          <w:tcPr>
            <w:tcW w:w="1418" w:type="dxa"/>
            <w:tcBorders>
              <w:left w:val="single" w:sz="4" w:space="0" w:color="auto"/>
              <w:right w:val="single" w:sz="4" w:space="0" w:color="auto"/>
            </w:tcBorders>
          </w:tcPr>
          <w:p w14:paraId="790731E8" w14:textId="77777777" w:rsidR="00AF65C2" w:rsidRPr="00BB2725" w:rsidRDefault="00AF65C2" w:rsidP="00F43243">
            <w:pPr>
              <w:spacing w:before="60" w:after="60"/>
              <w:rPr>
                <w:rFonts w:cs="Arial"/>
                <w:noProof/>
                <w:sz w:val="18"/>
                <w:szCs w:val="18"/>
              </w:rPr>
            </w:pPr>
            <w:r w:rsidRPr="00BB2725">
              <w:rPr>
                <w:rFonts w:cs="Arial"/>
                <w:noProof/>
                <w:sz w:val="18"/>
                <w:szCs w:val="18"/>
              </w:rPr>
              <w:t xml:space="preserve">Sans objet </w:t>
            </w:r>
          </w:p>
        </w:tc>
        <w:tc>
          <w:tcPr>
            <w:tcW w:w="1956" w:type="dxa"/>
            <w:tcBorders>
              <w:left w:val="single" w:sz="4" w:space="0" w:color="auto"/>
            </w:tcBorders>
          </w:tcPr>
          <w:p w14:paraId="24127FA7" w14:textId="77777777" w:rsidR="00AF65C2" w:rsidRPr="00BB2725" w:rsidRDefault="00AF65C2" w:rsidP="00F43243">
            <w:pPr>
              <w:spacing w:before="60" w:after="60"/>
              <w:jc w:val="left"/>
              <w:rPr>
                <w:rFonts w:cs="Arial"/>
                <w:noProof/>
                <w:sz w:val="18"/>
                <w:szCs w:val="18"/>
              </w:rPr>
            </w:pPr>
            <w:r w:rsidRPr="00BB2725">
              <w:rPr>
                <w:rFonts w:cs="Arial"/>
                <w:noProof/>
                <w:sz w:val="18"/>
                <w:szCs w:val="18"/>
              </w:rPr>
              <w:t>Formulaires FIN</w:t>
            </w:r>
            <w:r w:rsidRPr="00BB2725">
              <w:rPr>
                <w:rFonts w:cs="Arial"/>
                <w:noProof/>
                <w:sz w:val="18"/>
                <w:szCs w:val="18"/>
              </w:rPr>
              <w:noBreakHyphen/>
              <w:t>3.1 et FIN</w:t>
            </w:r>
            <w:r w:rsidRPr="00BB2725">
              <w:rPr>
                <w:rFonts w:cs="Arial"/>
                <w:noProof/>
                <w:sz w:val="18"/>
                <w:szCs w:val="18"/>
              </w:rPr>
              <w:noBreakHyphen/>
              <w:t>3.4</w:t>
            </w:r>
          </w:p>
        </w:tc>
      </w:tr>
      <w:tr w:rsidR="009E3B55" w:rsidRPr="00BB2725" w14:paraId="747A72A6" w14:textId="77777777" w:rsidTr="00533B74">
        <w:trPr>
          <w:trHeight w:val="80"/>
        </w:trPr>
        <w:tc>
          <w:tcPr>
            <w:tcW w:w="2376" w:type="dxa"/>
            <w:tcBorders>
              <w:right w:val="single" w:sz="4" w:space="0" w:color="auto"/>
            </w:tcBorders>
          </w:tcPr>
          <w:p w14:paraId="4FE1C120" w14:textId="77777777" w:rsidR="00AF65C2" w:rsidRPr="00BB2725" w:rsidRDefault="00AF65C2" w:rsidP="00F43243">
            <w:pPr>
              <w:keepNext/>
              <w:keepLines/>
              <w:spacing w:before="60" w:after="60"/>
              <w:rPr>
                <w:rFonts w:cs="Arial"/>
                <w:noProof/>
                <w:sz w:val="18"/>
                <w:szCs w:val="18"/>
              </w:rPr>
            </w:pPr>
          </w:p>
        </w:tc>
        <w:tc>
          <w:tcPr>
            <w:tcW w:w="3998" w:type="dxa"/>
            <w:tcBorders>
              <w:left w:val="single" w:sz="4" w:space="0" w:color="auto"/>
              <w:bottom w:val="single" w:sz="4" w:space="0" w:color="auto"/>
              <w:right w:val="single" w:sz="4" w:space="0" w:color="auto"/>
            </w:tcBorders>
          </w:tcPr>
          <w:p w14:paraId="22BACCA8" w14:textId="77777777" w:rsidR="00AF65C2" w:rsidRPr="00BB2725" w:rsidRDefault="00AF65C2" w:rsidP="009D7CAE">
            <w:pPr>
              <w:pStyle w:val="Paragraphedeliste"/>
              <w:keepNext/>
              <w:keepLines/>
              <w:numPr>
                <w:ilvl w:val="0"/>
                <w:numId w:val="10"/>
              </w:numPr>
              <w:spacing w:before="60" w:after="60"/>
              <w:ind w:left="318" w:hanging="284"/>
              <w:contextualSpacing w:val="0"/>
              <w:jc w:val="left"/>
              <w:rPr>
                <w:rFonts w:cs="Arial"/>
                <w:noProof/>
                <w:sz w:val="18"/>
                <w:szCs w:val="18"/>
              </w:rPr>
            </w:pPr>
            <w:r w:rsidRPr="00BB2725">
              <w:rPr>
                <w:rFonts w:cs="Arial"/>
                <w:noProof/>
                <w:sz w:val="18"/>
                <w:szCs w:val="18"/>
              </w:rPr>
              <w:t xml:space="preserve">Soumission de bilans vérifiés ou, si cela n’est pas requis par la réglementation du pays du </w:t>
            </w:r>
            <w:r w:rsidR="00CE74D4" w:rsidRPr="00BB2725">
              <w:rPr>
                <w:rFonts w:cs="Arial"/>
                <w:noProof/>
                <w:sz w:val="18"/>
                <w:szCs w:val="18"/>
              </w:rPr>
              <w:t>Candidat</w:t>
            </w:r>
            <w:r w:rsidRPr="00BB2725">
              <w:rPr>
                <w:rFonts w:cs="Arial"/>
                <w:noProof/>
                <w:sz w:val="18"/>
                <w:szCs w:val="18"/>
              </w:rPr>
              <w:t>, autres états financi</w:t>
            </w:r>
            <w:r w:rsidR="00CE74D4" w:rsidRPr="00BB2725">
              <w:rPr>
                <w:rFonts w:cs="Arial"/>
                <w:noProof/>
                <w:sz w:val="18"/>
                <w:szCs w:val="18"/>
              </w:rPr>
              <w:t>ers acceptables par le Maître d'</w:t>
            </w:r>
            <w:r w:rsidR="00591DC0" w:rsidRPr="00BB2725">
              <w:rPr>
                <w:rFonts w:cs="Arial"/>
                <w:noProof/>
                <w:sz w:val="18"/>
                <w:szCs w:val="18"/>
              </w:rPr>
              <w:t xml:space="preserve">Ouvrage pour les </w:t>
            </w:r>
            <w:r w:rsidR="008B355D" w:rsidRPr="00BB2725">
              <w:rPr>
                <w:rFonts w:cs="Arial"/>
                <w:noProof/>
                <w:sz w:val="18"/>
                <w:szCs w:val="18"/>
              </w:rPr>
              <w:t>trois (3) dernières années. L</w:t>
            </w:r>
            <w:r w:rsidR="003E6F8B" w:rsidRPr="00BB2725">
              <w:rPr>
                <w:rFonts w:cs="Arial"/>
                <w:noProof/>
                <w:sz w:val="18"/>
                <w:szCs w:val="18"/>
              </w:rPr>
              <w:t xml:space="preserve">a </w:t>
            </w:r>
            <w:r w:rsidR="008B355D" w:rsidRPr="00BB2725">
              <w:rPr>
                <w:rFonts w:cs="Arial"/>
                <w:noProof/>
                <w:sz w:val="18"/>
                <w:szCs w:val="18"/>
              </w:rPr>
              <w:t xml:space="preserve">situation financière du </w:t>
            </w:r>
            <w:r w:rsidR="00C847D6" w:rsidRPr="00BB2725">
              <w:rPr>
                <w:rFonts w:cs="Arial"/>
                <w:noProof/>
                <w:sz w:val="18"/>
                <w:szCs w:val="18"/>
              </w:rPr>
              <w:t>Candidat</w:t>
            </w:r>
            <w:r w:rsidR="008B355D" w:rsidRPr="00BB2725">
              <w:rPr>
                <w:rFonts w:cs="Arial"/>
                <w:noProof/>
                <w:sz w:val="18"/>
                <w:szCs w:val="18"/>
              </w:rPr>
              <w:t xml:space="preserve"> sera jugée solide si au moins deux (2) des quatre (4) critères suivants sont respectés :</w:t>
            </w:r>
          </w:p>
          <w:p w14:paraId="734A0F50" w14:textId="77777777" w:rsidR="001D3AE1" w:rsidRPr="00BB2725" w:rsidRDefault="001D3AE1" w:rsidP="009D7CAE">
            <w:pPr>
              <w:pStyle w:val="Paragraphedeliste"/>
              <w:keepNext/>
              <w:keepLines/>
              <w:numPr>
                <w:ilvl w:val="0"/>
                <w:numId w:val="56"/>
              </w:numPr>
              <w:spacing w:before="60" w:after="60"/>
              <w:ind w:left="743" w:hanging="425"/>
              <w:contextualSpacing w:val="0"/>
              <w:jc w:val="left"/>
              <w:rPr>
                <w:rFonts w:cs="Arial"/>
                <w:b/>
                <w:noProof/>
                <w:sz w:val="18"/>
                <w:szCs w:val="18"/>
              </w:rPr>
            </w:pPr>
            <w:r w:rsidRPr="00BB2725">
              <w:rPr>
                <w:rFonts w:cs="Arial"/>
                <w:b/>
                <w:noProof/>
                <w:sz w:val="18"/>
                <w:szCs w:val="18"/>
              </w:rPr>
              <w:t>Excédent brut d'exploitation (EBE</w:t>
            </w:r>
            <w:r w:rsidR="00F3222A" w:rsidRPr="00BB2725">
              <w:rPr>
                <w:rFonts w:cs="Arial"/>
                <w:b/>
                <w:noProof/>
                <w:sz w:val="18"/>
                <w:szCs w:val="18"/>
              </w:rPr>
              <w:t>)</w:t>
            </w:r>
            <w:r w:rsidRPr="00BB2725">
              <w:rPr>
                <w:rFonts w:cs="Arial"/>
                <w:b/>
                <w:noProof/>
                <w:sz w:val="18"/>
                <w:szCs w:val="18"/>
              </w:rPr>
              <w:t xml:space="preserve"> ou EBITDA moyen sur les trois (3) derniers exercices &gt; 0 ;</w:t>
            </w:r>
          </w:p>
          <w:p w14:paraId="7B3A586F" w14:textId="77777777" w:rsidR="001D3AE1" w:rsidRPr="00BB2725" w:rsidRDefault="001D3AE1" w:rsidP="009D7CAE">
            <w:pPr>
              <w:pStyle w:val="Paragraphedeliste"/>
              <w:keepNext/>
              <w:keepLines/>
              <w:numPr>
                <w:ilvl w:val="0"/>
                <w:numId w:val="56"/>
              </w:numPr>
              <w:spacing w:before="60" w:after="60"/>
              <w:ind w:left="743" w:hanging="425"/>
              <w:contextualSpacing w:val="0"/>
              <w:jc w:val="left"/>
              <w:rPr>
                <w:rFonts w:cs="Arial"/>
                <w:b/>
                <w:noProof/>
                <w:sz w:val="18"/>
                <w:szCs w:val="18"/>
              </w:rPr>
            </w:pPr>
            <w:r w:rsidRPr="00BB2725">
              <w:rPr>
                <w:rFonts w:cs="Arial"/>
                <w:b/>
                <w:noProof/>
                <w:sz w:val="18"/>
                <w:szCs w:val="18"/>
              </w:rPr>
              <w:t>Fonds propres sur les trois (3) derniers exercices &gt; 0 ;</w:t>
            </w:r>
          </w:p>
          <w:p w14:paraId="085F9B94" w14:textId="77777777" w:rsidR="00AF65C2" w:rsidRPr="00BB2725" w:rsidRDefault="00AF65C2" w:rsidP="009D7CAE">
            <w:pPr>
              <w:pStyle w:val="Paragraphedeliste"/>
              <w:keepNext/>
              <w:keepLines/>
              <w:numPr>
                <w:ilvl w:val="0"/>
                <w:numId w:val="56"/>
              </w:numPr>
              <w:spacing w:before="60" w:after="60"/>
              <w:ind w:left="743" w:hanging="425"/>
              <w:contextualSpacing w:val="0"/>
              <w:jc w:val="left"/>
              <w:rPr>
                <w:rFonts w:cs="Arial"/>
                <w:noProof/>
                <w:sz w:val="18"/>
                <w:szCs w:val="18"/>
              </w:rPr>
            </w:pPr>
            <w:r w:rsidRPr="00BB2725">
              <w:rPr>
                <w:rFonts w:cs="Arial"/>
                <w:b/>
                <w:noProof/>
                <w:sz w:val="18"/>
                <w:szCs w:val="18"/>
              </w:rPr>
              <w:t xml:space="preserve">Ratio de liquidité </w:t>
            </w:r>
            <w:r w:rsidR="001D3AE1" w:rsidRPr="00BB2725">
              <w:rPr>
                <w:rFonts w:cs="Arial"/>
                <w:b/>
                <w:noProof/>
                <w:sz w:val="18"/>
                <w:szCs w:val="18"/>
              </w:rPr>
              <w:t xml:space="preserve">moyen sur les trois (3) derniers exercices &gt; </w:t>
            </w:r>
            <w:r w:rsidRPr="00BB2725">
              <w:rPr>
                <w:rFonts w:cs="Arial"/>
                <w:b/>
                <w:noProof/>
                <w:sz w:val="18"/>
                <w:szCs w:val="18"/>
              </w:rPr>
              <w:t>1</w:t>
            </w:r>
            <w:r w:rsidR="001D3AE1" w:rsidRPr="00BB2725">
              <w:rPr>
                <w:rFonts w:cs="Arial"/>
                <w:b/>
                <w:noProof/>
                <w:sz w:val="18"/>
                <w:szCs w:val="18"/>
              </w:rPr>
              <w:br/>
            </w:r>
            <w:r w:rsidR="001D3AE1" w:rsidRPr="00BB2725">
              <w:rPr>
                <w:rFonts w:cs="Arial"/>
                <w:noProof/>
                <w:sz w:val="18"/>
                <w:szCs w:val="18"/>
              </w:rPr>
              <w:t>((A</w:t>
            </w:r>
            <w:r w:rsidRPr="00BB2725">
              <w:rPr>
                <w:rFonts w:cs="Arial"/>
                <w:noProof/>
                <w:sz w:val="18"/>
                <w:szCs w:val="18"/>
              </w:rPr>
              <w:t>ctifs circulants) / (</w:t>
            </w:r>
            <w:r w:rsidR="008B355D" w:rsidRPr="00BB2725">
              <w:rPr>
                <w:rFonts w:cs="Arial"/>
                <w:noProof/>
                <w:sz w:val="18"/>
                <w:szCs w:val="18"/>
              </w:rPr>
              <w:t>Passifs circulants</w:t>
            </w:r>
            <w:r w:rsidRPr="00BB2725">
              <w:rPr>
                <w:rFonts w:cs="Arial"/>
                <w:noProof/>
                <w:sz w:val="18"/>
                <w:szCs w:val="18"/>
              </w:rPr>
              <w:t xml:space="preserve">) </w:t>
            </w:r>
            <w:r w:rsidR="001D3AE1" w:rsidRPr="00BB2725">
              <w:rPr>
                <w:rFonts w:cs="Arial"/>
                <w:noProof/>
                <w:sz w:val="18"/>
                <w:szCs w:val="18"/>
              </w:rPr>
              <w:t>&gt;</w:t>
            </w:r>
            <w:r w:rsidRPr="00BB2725">
              <w:rPr>
                <w:rFonts w:cs="Arial"/>
                <w:noProof/>
                <w:sz w:val="18"/>
                <w:szCs w:val="18"/>
              </w:rPr>
              <w:t xml:space="preserve"> 1)</w:t>
            </w:r>
            <w:r w:rsidR="001D3AE1" w:rsidRPr="00BB2725">
              <w:rPr>
                <w:rFonts w:cs="Arial"/>
                <w:noProof/>
                <w:sz w:val="18"/>
                <w:szCs w:val="18"/>
              </w:rPr>
              <w:t> ;</w:t>
            </w:r>
          </w:p>
          <w:p w14:paraId="56E03CFA" w14:textId="78EB7FDF" w:rsidR="00AF65C2" w:rsidRPr="00BB2725" w:rsidRDefault="00AF65C2" w:rsidP="009D7CAE">
            <w:pPr>
              <w:pStyle w:val="Paragraphedeliste"/>
              <w:keepNext/>
              <w:keepLines/>
              <w:numPr>
                <w:ilvl w:val="0"/>
                <w:numId w:val="56"/>
              </w:numPr>
              <w:spacing w:before="60" w:after="60"/>
              <w:ind w:left="743" w:hanging="425"/>
              <w:contextualSpacing w:val="0"/>
              <w:jc w:val="left"/>
              <w:rPr>
                <w:rFonts w:cs="Arial"/>
                <w:noProof/>
                <w:sz w:val="18"/>
                <w:szCs w:val="18"/>
              </w:rPr>
            </w:pPr>
            <w:r w:rsidRPr="00BB2725">
              <w:rPr>
                <w:rFonts w:cs="Arial"/>
                <w:b/>
                <w:noProof/>
                <w:sz w:val="18"/>
                <w:szCs w:val="18"/>
              </w:rPr>
              <w:t xml:space="preserve">Ratio d’endettement </w:t>
            </w:r>
            <w:r w:rsidR="001D3AE1" w:rsidRPr="00BB2725">
              <w:rPr>
                <w:rFonts w:cs="Arial"/>
                <w:b/>
                <w:noProof/>
                <w:sz w:val="18"/>
                <w:szCs w:val="18"/>
              </w:rPr>
              <w:t xml:space="preserve">moyen sur les trois (3) derniers exercices </w:t>
            </w:r>
            <w:r w:rsidR="005676C3" w:rsidRPr="005C4549">
              <w:rPr>
                <w:rFonts w:cs="Arial"/>
                <w:b/>
                <w:noProof/>
                <w:sz w:val="18"/>
                <w:szCs w:val="18"/>
              </w:rPr>
              <w:t>≥ 0 e</w:t>
            </w:r>
            <w:r w:rsidR="005676C3">
              <w:rPr>
                <w:rFonts w:cs="Arial"/>
                <w:b/>
                <w:noProof/>
                <w:sz w:val="18"/>
                <w:szCs w:val="18"/>
              </w:rPr>
              <w:t xml:space="preserve">t </w:t>
            </w:r>
            <w:r w:rsidR="001D3AE1" w:rsidRPr="00BB2725">
              <w:rPr>
                <w:rFonts w:cs="Arial"/>
                <w:b/>
                <w:noProof/>
                <w:sz w:val="18"/>
                <w:szCs w:val="18"/>
              </w:rPr>
              <w:t>&lt; 6</w:t>
            </w:r>
            <w:r w:rsidR="001D3AE1" w:rsidRPr="00BB2725">
              <w:rPr>
                <w:rFonts w:cs="Arial"/>
                <w:b/>
                <w:noProof/>
                <w:sz w:val="18"/>
                <w:szCs w:val="18"/>
              </w:rPr>
              <w:br/>
            </w:r>
            <w:r w:rsidRPr="00BB2725">
              <w:rPr>
                <w:rFonts w:cs="Arial"/>
                <w:noProof/>
                <w:sz w:val="18"/>
                <w:szCs w:val="18"/>
              </w:rPr>
              <w:t>(</w:t>
            </w:r>
            <w:r w:rsidR="005676C3" w:rsidRPr="005C4549">
              <w:rPr>
                <w:rFonts w:cs="Arial"/>
                <w:noProof/>
                <w:sz w:val="18"/>
                <w:szCs w:val="18"/>
              </w:rPr>
              <w:t>0 ≤</w:t>
            </w:r>
            <w:r w:rsidR="005676C3" w:rsidRPr="00BB2725">
              <w:rPr>
                <w:rFonts w:cs="Arial"/>
                <w:noProof/>
                <w:sz w:val="18"/>
                <w:szCs w:val="18"/>
              </w:rPr>
              <w:t xml:space="preserve"> </w:t>
            </w:r>
            <w:r w:rsidRPr="00BB2725">
              <w:rPr>
                <w:rFonts w:cs="Arial"/>
                <w:noProof/>
                <w:sz w:val="18"/>
                <w:szCs w:val="18"/>
              </w:rPr>
              <w:t>(</w:t>
            </w:r>
            <w:r w:rsidR="001D3AE1" w:rsidRPr="00BB2725">
              <w:rPr>
                <w:rFonts w:cs="Arial"/>
                <w:noProof/>
                <w:sz w:val="18"/>
                <w:szCs w:val="18"/>
              </w:rPr>
              <w:t>D</w:t>
            </w:r>
            <w:r w:rsidR="00421089" w:rsidRPr="00BB2725">
              <w:rPr>
                <w:rFonts w:cs="Arial"/>
                <w:noProof/>
                <w:sz w:val="18"/>
                <w:szCs w:val="18"/>
              </w:rPr>
              <w:t>ette</w:t>
            </w:r>
            <w:r w:rsidR="00CE74D4" w:rsidRPr="00BB2725">
              <w:rPr>
                <w:rFonts w:cs="Arial"/>
                <w:noProof/>
                <w:sz w:val="18"/>
                <w:szCs w:val="18"/>
              </w:rPr>
              <w:t>s</w:t>
            </w:r>
            <w:r w:rsidR="001D3AE1" w:rsidRPr="00BB2725">
              <w:rPr>
                <w:rFonts w:cs="Arial"/>
                <w:noProof/>
                <w:sz w:val="18"/>
                <w:szCs w:val="18"/>
              </w:rPr>
              <w:t xml:space="preserve"> financières </w:t>
            </w:r>
            <w:r w:rsidRPr="00BB2725">
              <w:rPr>
                <w:rFonts w:cs="Arial"/>
                <w:noProof/>
                <w:sz w:val="18"/>
                <w:szCs w:val="18"/>
              </w:rPr>
              <w:t xml:space="preserve"> total</w:t>
            </w:r>
            <w:r w:rsidR="00421089" w:rsidRPr="00BB2725">
              <w:rPr>
                <w:rFonts w:cs="Arial"/>
                <w:noProof/>
                <w:sz w:val="18"/>
                <w:szCs w:val="18"/>
              </w:rPr>
              <w:t>e</w:t>
            </w:r>
            <w:r w:rsidR="00CE74D4" w:rsidRPr="00BB2725">
              <w:rPr>
                <w:rFonts w:cs="Arial"/>
                <w:noProof/>
                <w:sz w:val="18"/>
                <w:szCs w:val="18"/>
              </w:rPr>
              <w:t>s</w:t>
            </w:r>
            <w:r w:rsidR="001D3AE1" w:rsidRPr="00BB2725">
              <w:rPr>
                <w:rFonts w:cs="Arial"/>
                <w:noProof/>
                <w:sz w:val="18"/>
                <w:szCs w:val="18"/>
              </w:rPr>
              <w:t>)</w:t>
            </w:r>
            <w:r w:rsidR="00204668" w:rsidRPr="00BB2725">
              <w:rPr>
                <w:rFonts w:cs="Arial"/>
                <w:noProof/>
                <w:sz w:val="18"/>
                <w:szCs w:val="18"/>
              </w:rPr>
              <w:t xml:space="preserve"> / (</w:t>
            </w:r>
            <w:r w:rsidR="001D3AE1" w:rsidRPr="00BB2725">
              <w:rPr>
                <w:rFonts w:cs="Arial"/>
                <w:noProof/>
                <w:sz w:val="18"/>
                <w:szCs w:val="18"/>
              </w:rPr>
              <w:t>EBE</w:t>
            </w:r>
            <w:r w:rsidR="00204668" w:rsidRPr="00BB2725">
              <w:rPr>
                <w:rFonts w:cs="Arial"/>
                <w:noProof/>
                <w:sz w:val="18"/>
                <w:szCs w:val="18"/>
              </w:rPr>
              <w:t>)</w:t>
            </w:r>
            <w:r w:rsidR="001D3AE1" w:rsidRPr="00BB2725">
              <w:rPr>
                <w:rFonts w:cs="Arial"/>
                <w:noProof/>
                <w:sz w:val="18"/>
                <w:szCs w:val="18"/>
              </w:rPr>
              <w:t xml:space="preserve"> </w:t>
            </w:r>
            <w:r w:rsidR="00204668" w:rsidRPr="00BB2725">
              <w:rPr>
                <w:rFonts w:cs="Arial"/>
                <w:noProof/>
                <w:sz w:val="18"/>
                <w:szCs w:val="18"/>
              </w:rPr>
              <w:t>(</w:t>
            </w:r>
            <w:r w:rsidR="001D3AE1" w:rsidRPr="00BB2725">
              <w:rPr>
                <w:rFonts w:cs="Arial"/>
                <w:noProof/>
                <w:sz w:val="18"/>
                <w:szCs w:val="18"/>
              </w:rPr>
              <w:t>ou EBITDA</w:t>
            </w:r>
            <w:r w:rsidR="00204668" w:rsidRPr="00BB2725">
              <w:rPr>
                <w:rFonts w:cs="Arial"/>
                <w:noProof/>
                <w:sz w:val="18"/>
                <w:szCs w:val="18"/>
              </w:rPr>
              <w:t>)</w:t>
            </w:r>
            <w:r w:rsidRPr="00BB2725">
              <w:rPr>
                <w:rFonts w:cs="Arial"/>
                <w:noProof/>
                <w:sz w:val="18"/>
                <w:szCs w:val="18"/>
              </w:rPr>
              <w:t xml:space="preserve">) </w:t>
            </w:r>
            <w:r w:rsidR="001D3AE1" w:rsidRPr="00BB2725">
              <w:rPr>
                <w:rFonts w:cs="Arial"/>
                <w:noProof/>
                <w:sz w:val="18"/>
                <w:szCs w:val="18"/>
              </w:rPr>
              <w:t>&lt; 6).</w:t>
            </w:r>
          </w:p>
        </w:tc>
        <w:tc>
          <w:tcPr>
            <w:tcW w:w="1418" w:type="dxa"/>
            <w:tcBorders>
              <w:left w:val="single" w:sz="4" w:space="0" w:color="auto"/>
              <w:right w:val="single" w:sz="4" w:space="0" w:color="auto"/>
            </w:tcBorders>
          </w:tcPr>
          <w:p w14:paraId="73903635" w14:textId="77777777" w:rsidR="00AF65C2" w:rsidRPr="00BB2725" w:rsidRDefault="00AF65C2" w:rsidP="00F43243">
            <w:pPr>
              <w:keepNext/>
              <w:keepLines/>
              <w:spacing w:before="60" w:after="60"/>
              <w:jc w:val="left"/>
              <w:rPr>
                <w:rFonts w:cs="Arial"/>
                <w:noProof/>
                <w:sz w:val="18"/>
                <w:szCs w:val="18"/>
              </w:rPr>
            </w:pPr>
            <w:r w:rsidRPr="00BB2725">
              <w:rPr>
                <w:rFonts w:cs="Arial"/>
                <w:noProof/>
                <w:sz w:val="18"/>
                <w:szCs w:val="18"/>
              </w:rPr>
              <w:t xml:space="preserve">Doit satisfaire </w:t>
            </w:r>
            <w:r w:rsidR="006646D2" w:rsidRPr="00BB2725">
              <w:rPr>
                <w:rFonts w:cs="Arial"/>
                <w:noProof/>
                <w:sz w:val="18"/>
                <w:szCs w:val="18"/>
              </w:rPr>
              <w:t>à la condition requise</w:t>
            </w:r>
          </w:p>
        </w:tc>
        <w:tc>
          <w:tcPr>
            <w:tcW w:w="1559" w:type="dxa"/>
            <w:tcBorders>
              <w:left w:val="single" w:sz="4" w:space="0" w:color="auto"/>
              <w:right w:val="single" w:sz="4" w:space="0" w:color="auto"/>
            </w:tcBorders>
          </w:tcPr>
          <w:p w14:paraId="7E7C84F6" w14:textId="77777777" w:rsidR="00AF65C2" w:rsidRPr="00BB2725" w:rsidRDefault="00AF65C2" w:rsidP="00F43243">
            <w:pPr>
              <w:keepNext/>
              <w:keepLines/>
              <w:spacing w:before="60" w:after="60"/>
              <w:rPr>
                <w:rFonts w:cs="Arial"/>
                <w:noProof/>
                <w:sz w:val="18"/>
                <w:szCs w:val="18"/>
              </w:rPr>
            </w:pPr>
            <w:r w:rsidRPr="00BB2725">
              <w:rPr>
                <w:rFonts w:cs="Arial"/>
                <w:noProof/>
                <w:sz w:val="18"/>
                <w:szCs w:val="18"/>
              </w:rPr>
              <w:t>Sans objet</w:t>
            </w:r>
          </w:p>
        </w:tc>
        <w:tc>
          <w:tcPr>
            <w:tcW w:w="1417" w:type="dxa"/>
            <w:tcBorders>
              <w:left w:val="single" w:sz="4" w:space="0" w:color="auto"/>
              <w:right w:val="single" w:sz="4" w:space="0" w:color="auto"/>
            </w:tcBorders>
          </w:tcPr>
          <w:p w14:paraId="0A05DF5C" w14:textId="53367B16" w:rsidR="00AF65C2" w:rsidRPr="00BB2725" w:rsidRDefault="00247FAE" w:rsidP="00F43243">
            <w:pPr>
              <w:keepNext/>
              <w:keepLines/>
              <w:spacing w:before="60" w:after="60"/>
              <w:jc w:val="left"/>
              <w:rPr>
                <w:rFonts w:cs="Arial"/>
                <w:noProof/>
                <w:sz w:val="18"/>
                <w:szCs w:val="18"/>
              </w:rPr>
            </w:pPr>
            <w:r>
              <w:rPr>
                <w:rFonts w:cs="Arial"/>
                <w:noProof/>
                <w:sz w:val="18"/>
                <w:szCs w:val="18"/>
              </w:rPr>
              <w:t>Doit satisfaire à la condition requise</w:t>
            </w:r>
          </w:p>
        </w:tc>
        <w:tc>
          <w:tcPr>
            <w:tcW w:w="1418" w:type="dxa"/>
            <w:tcBorders>
              <w:left w:val="single" w:sz="4" w:space="0" w:color="auto"/>
              <w:right w:val="single" w:sz="4" w:space="0" w:color="auto"/>
            </w:tcBorders>
          </w:tcPr>
          <w:p w14:paraId="1E5687FE" w14:textId="28BC0573" w:rsidR="00AF65C2" w:rsidRPr="00BB2725" w:rsidRDefault="00247FAE" w:rsidP="00F43243">
            <w:pPr>
              <w:keepNext/>
              <w:keepLines/>
              <w:spacing w:before="60" w:after="60"/>
              <w:rPr>
                <w:rFonts w:cs="Arial"/>
                <w:noProof/>
                <w:sz w:val="18"/>
                <w:szCs w:val="18"/>
              </w:rPr>
            </w:pPr>
            <w:r w:rsidRPr="00BB2725">
              <w:rPr>
                <w:rFonts w:cs="Arial"/>
                <w:noProof/>
                <w:sz w:val="18"/>
                <w:szCs w:val="18"/>
              </w:rPr>
              <w:t>Sans objet</w:t>
            </w:r>
          </w:p>
        </w:tc>
        <w:tc>
          <w:tcPr>
            <w:tcW w:w="1956" w:type="dxa"/>
            <w:tcBorders>
              <w:left w:val="single" w:sz="4" w:space="0" w:color="auto"/>
            </w:tcBorders>
          </w:tcPr>
          <w:p w14:paraId="78ABDE42" w14:textId="77777777" w:rsidR="00AF65C2" w:rsidRPr="00BB2725" w:rsidRDefault="00AF65C2" w:rsidP="00F43243">
            <w:pPr>
              <w:keepNext/>
              <w:keepLines/>
              <w:spacing w:before="60" w:after="60"/>
              <w:jc w:val="left"/>
              <w:rPr>
                <w:rFonts w:cs="Arial"/>
                <w:noProof/>
                <w:sz w:val="18"/>
                <w:szCs w:val="18"/>
              </w:rPr>
            </w:pPr>
            <w:r w:rsidRPr="00BB2725">
              <w:rPr>
                <w:rFonts w:cs="Arial"/>
                <w:noProof/>
                <w:sz w:val="18"/>
                <w:szCs w:val="18"/>
              </w:rPr>
              <w:t>Formulaire FIN–3.1 avec pièces jointes</w:t>
            </w:r>
          </w:p>
        </w:tc>
      </w:tr>
      <w:tr w:rsidR="00AF65C2" w:rsidRPr="00BB2725" w14:paraId="17552833" w14:textId="77777777" w:rsidTr="00533B74">
        <w:trPr>
          <w:cantSplit/>
        </w:trPr>
        <w:tc>
          <w:tcPr>
            <w:tcW w:w="2376" w:type="dxa"/>
            <w:tcBorders>
              <w:top w:val="single" w:sz="4" w:space="0" w:color="auto"/>
              <w:bottom w:val="single" w:sz="4" w:space="0" w:color="auto"/>
              <w:right w:val="single" w:sz="4" w:space="0" w:color="auto"/>
            </w:tcBorders>
          </w:tcPr>
          <w:p w14:paraId="188D4112" w14:textId="1D7B3BAB" w:rsidR="00AF65C2" w:rsidRPr="00BB2725" w:rsidRDefault="00FA6A99">
            <w:pPr>
              <w:tabs>
                <w:tab w:val="left" w:pos="567"/>
              </w:tabs>
              <w:spacing w:before="60" w:after="60"/>
              <w:ind w:left="567" w:hanging="567"/>
              <w:jc w:val="left"/>
              <w:rPr>
                <w:noProof/>
                <w:sz w:val="18"/>
                <w:szCs w:val="18"/>
              </w:rPr>
            </w:pPr>
            <w:r w:rsidRPr="00BB2725">
              <w:rPr>
                <w:b/>
                <w:noProof/>
                <w:sz w:val="18"/>
                <w:szCs w:val="18"/>
              </w:rPr>
              <w:lastRenderedPageBreak/>
              <w:t>3.2</w:t>
            </w:r>
            <w:r w:rsidRPr="00BB2725">
              <w:rPr>
                <w:noProof/>
                <w:sz w:val="18"/>
                <w:szCs w:val="18"/>
              </w:rPr>
              <w:tab/>
            </w:r>
            <w:r w:rsidR="00AF65C2" w:rsidRPr="00BB2725">
              <w:rPr>
                <w:b/>
                <w:noProof/>
                <w:sz w:val="18"/>
                <w:szCs w:val="18"/>
              </w:rPr>
              <w:t>Chi</w:t>
            </w:r>
            <w:r w:rsidR="001E44CC" w:rsidRPr="00BB2725">
              <w:rPr>
                <w:b/>
                <w:noProof/>
                <w:sz w:val="18"/>
                <w:szCs w:val="18"/>
              </w:rPr>
              <w:t>ffre d’affaires annuel</w:t>
            </w:r>
            <w:r w:rsidR="00C518E4" w:rsidRPr="00BB2725">
              <w:rPr>
                <w:b/>
                <w:noProof/>
                <w:sz w:val="18"/>
                <w:szCs w:val="18"/>
              </w:rPr>
              <w:t xml:space="preserve"> </w:t>
            </w:r>
            <w:r w:rsidR="00B44A65" w:rsidRPr="00BB2725">
              <w:rPr>
                <w:b/>
                <w:noProof/>
                <w:sz w:val="18"/>
                <w:szCs w:val="18"/>
              </w:rPr>
              <w:t>minimum</w:t>
            </w:r>
            <w:r w:rsidR="001E44CC" w:rsidRPr="00BB2725">
              <w:rPr>
                <w:b/>
                <w:noProof/>
                <w:sz w:val="18"/>
                <w:szCs w:val="18"/>
              </w:rPr>
              <w:br/>
            </w:r>
          </w:p>
        </w:tc>
        <w:tc>
          <w:tcPr>
            <w:tcW w:w="3998" w:type="dxa"/>
            <w:tcBorders>
              <w:top w:val="single" w:sz="4" w:space="0" w:color="auto"/>
              <w:left w:val="single" w:sz="4" w:space="0" w:color="auto"/>
              <w:bottom w:val="single" w:sz="4" w:space="0" w:color="auto"/>
              <w:right w:val="single" w:sz="4" w:space="0" w:color="auto"/>
            </w:tcBorders>
          </w:tcPr>
          <w:p w14:paraId="7E05FF44" w14:textId="3C007F90" w:rsidR="00AF65C2" w:rsidRPr="00BB2725" w:rsidRDefault="00AF65C2" w:rsidP="00C62039">
            <w:pPr>
              <w:spacing w:before="60" w:after="60"/>
              <w:jc w:val="left"/>
              <w:rPr>
                <w:rFonts w:cs="Arial"/>
                <w:i/>
                <w:noProof/>
                <w:sz w:val="18"/>
                <w:szCs w:val="18"/>
              </w:rPr>
            </w:pPr>
            <w:r w:rsidRPr="00BB2725">
              <w:rPr>
                <w:rFonts w:cs="Arial"/>
                <w:noProof/>
                <w:sz w:val="18"/>
                <w:szCs w:val="18"/>
              </w:rPr>
              <w:t>Avoir un chiffre d’affaires annuel</w:t>
            </w:r>
            <w:r w:rsidR="00B44A65" w:rsidRPr="00BB2725">
              <w:rPr>
                <w:rFonts w:cs="Arial"/>
                <w:noProof/>
                <w:sz w:val="18"/>
                <w:szCs w:val="18"/>
              </w:rPr>
              <w:t xml:space="preserve"> moyen</w:t>
            </w:r>
            <w:r w:rsidRPr="00BB2725">
              <w:rPr>
                <w:rFonts w:cs="Arial"/>
                <w:noProof/>
                <w:sz w:val="18"/>
                <w:szCs w:val="18"/>
              </w:rPr>
              <w:t xml:space="preserve"> d’au moins_</w:t>
            </w:r>
            <w:r w:rsidR="00F31E95" w:rsidRPr="00BB2725">
              <w:rPr>
                <w:rFonts w:cs="Arial"/>
                <w:noProof/>
                <w:sz w:val="18"/>
                <w:szCs w:val="18"/>
              </w:rPr>
              <w:t>______</w:t>
            </w:r>
            <w:r w:rsidRPr="00BB2725">
              <w:rPr>
                <w:rFonts w:cs="Arial"/>
                <w:noProof/>
                <w:sz w:val="18"/>
                <w:szCs w:val="18"/>
              </w:rPr>
              <w:t xml:space="preserve">_ </w:t>
            </w:r>
            <w:r w:rsidRPr="00BB2725">
              <w:rPr>
                <w:rFonts w:cs="Arial"/>
                <w:i/>
                <w:noProof/>
                <w:sz w:val="18"/>
                <w:szCs w:val="18"/>
                <w:shd w:val="clear" w:color="auto" w:fill="EEECE1" w:themeFill="background2"/>
              </w:rPr>
              <w:t>[</w:t>
            </w:r>
            <w:r w:rsidRPr="00BB2725">
              <w:rPr>
                <w:rFonts w:cs="Arial"/>
                <w:i/>
                <w:noProof/>
                <w:sz w:val="18"/>
                <w:szCs w:val="18"/>
                <w:highlight w:val="yellow"/>
                <w:shd w:val="clear" w:color="auto" w:fill="EEECE1" w:themeFill="background2"/>
              </w:rPr>
              <w:t>insérer</w:t>
            </w:r>
            <w:r w:rsidR="00FD64D4">
              <w:rPr>
                <w:rFonts w:cs="Arial"/>
                <w:i/>
                <w:noProof/>
                <w:sz w:val="18"/>
                <w:szCs w:val="18"/>
                <w:highlight w:val="yellow"/>
                <w:shd w:val="clear" w:color="auto" w:fill="EEECE1" w:themeFill="background2"/>
              </w:rPr>
              <w:t xml:space="preserve"> le</w:t>
            </w:r>
            <w:r w:rsidRPr="00BB2725">
              <w:rPr>
                <w:rFonts w:cs="Arial"/>
                <w:i/>
                <w:noProof/>
                <w:sz w:val="18"/>
                <w:szCs w:val="18"/>
                <w:highlight w:val="yellow"/>
                <w:shd w:val="clear" w:color="auto" w:fill="EEECE1" w:themeFill="background2"/>
              </w:rPr>
              <w:t xml:space="preserve"> montant</w:t>
            </w:r>
            <w:r w:rsidR="00846E4D">
              <w:rPr>
                <w:rFonts w:cs="Arial"/>
                <w:i/>
                <w:noProof/>
                <w:sz w:val="18"/>
                <w:szCs w:val="18"/>
                <w:highlight w:val="yellow"/>
                <w:shd w:val="clear" w:color="auto" w:fill="EEECE1" w:themeFill="background2"/>
              </w:rPr>
              <w:t xml:space="preserve">, </w:t>
            </w:r>
            <w:r w:rsidR="00846E4D" w:rsidRPr="008B6E6D">
              <w:rPr>
                <w:rFonts w:cs="Arial"/>
                <w:i/>
                <w:noProof/>
                <w:sz w:val="18"/>
                <w:szCs w:val="18"/>
                <w:highlight w:val="yellow"/>
              </w:rPr>
              <w:t>qui normalement devrait se situer entre 1.5 et 2 fois l'estimation du m</w:t>
            </w:r>
            <w:r w:rsidR="00846E4D">
              <w:rPr>
                <w:rFonts w:cs="Arial"/>
                <w:i/>
                <w:noProof/>
                <w:sz w:val="18"/>
                <w:szCs w:val="18"/>
                <w:highlight w:val="yellow"/>
              </w:rPr>
              <w:t>ontant annuel facturé pour les t</w:t>
            </w:r>
            <w:r w:rsidR="00846E4D" w:rsidRPr="008B6E6D">
              <w:rPr>
                <w:rFonts w:cs="Arial"/>
                <w:i/>
                <w:noProof/>
                <w:sz w:val="18"/>
                <w:szCs w:val="18"/>
                <w:highlight w:val="yellow"/>
              </w:rPr>
              <w:t>ravaux objet du Marché</w:t>
            </w:r>
            <w:r w:rsidR="00846E4D">
              <w:rPr>
                <w:rFonts w:cs="Arial"/>
                <w:i/>
                <w:noProof/>
                <w:sz w:val="18"/>
                <w:szCs w:val="18"/>
                <w:highlight w:val="yellow"/>
              </w:rPr>
              <w:t>,</w:t>
            </w:r>
            <w:r w:rsidRPr="00BB2725">
              <w:rPr>
                <w:rFonts w:cs="Arial"/>
                <w:i/>
                <w:noProof/>
                <w:sz w:val="18"/>
                <w:szCs w:val="18"/>
                <w:highlight w:val="yellow"/>
                <w:shd w:val="clear" w:color="auto" w:fill="EEECE1" w:themeFill="background2"/>
              </w:rPr>
              <w:t xml:space="preserve"> en équivalent € en toutes lettres et en chiffres]</w:t>
            </w:r>
            <w:r w:rsidRPr="00BB2725">
              <w:rPr>
                <w:rFonts w:cs="Arial"/>
                <w:noProof/>
                <w:sz w:val="18"/>
                <w:szCs w:val="18"/>
              </w:rPr>
              <w:t xml:space="preserve">, </w:t>
            </w:r>
            <w:r w:rsidR="008B355D" w:rsidRPr="00BB2725">
              <w:rPr>
                <w:rFonts w:cs="Arial"/>
                <w:noProof/>
                <w:sz w:val="18"/>
                <w:szCs w:val="18"/>
              </w:rPr>
              <w:t>sur les _________</w:t>
            </w:r>
            <w:r w:rsidRPr="00BB2725">
              <w:rPr>
                <w:rFonts w:cs="Arial"/>
                <w:noProof/>
                <w:sz w:val="18"/>
                <w:szCs w:val="18"/>
              </w:rPr>
              <w:t xml:space="preserve"> </w:t>
            </w:r>
            <w:r w:rsidRPr="00BB2725">
              <w:rPr>
                <w:rFonts w:cs="Arial"/>
                <w:i/>
                <w:noProof/>
                <w:sz w:val="18"/>
                <w:szCs w:val="18"/>
                <w:highlight w:val="yellow"/>
                <w:shd w:val="clear" w:color="auto" w:fill="EEECE1" w:themeFill="background2"/>
              </w:rPr>
              <w:t>[insérer le nombre d’années, généralement 5 ans et au minimum 3 ans]</w:t>
            </w:r>
            <w:r w:rsidRPr="00BB2725">
              <w:rPr>
                <w:rFonts w:cs="Arial"/>
                <w:noProof/>
                <w:sz w:val="18"/>
                <w:szCs w:val="18"/>
              </w:rPr>
              <w:t xml:space="preserve"> dernières années.</w:t>
            </w:r>
          </w:p>
        </w:tc>
        <w:tc>
          <w:tcPr>
            <w:tcW w:w="1418" w:type="dxa"/>
            <w:tcBorders>
              <w:top w:val="single" w:sz="4" w:space="0" w:color="auto"/>
              <w:left w:val="single" w:sz="4" w:space="0" w:color="auto"/>
              <w:bottom w:val="single" w:sz="4" w:space="0" w:color="auto"/>
              <w:right w:val="single" w:sz="4" w:space="0" w:color="auto"/>
            </w:tcBorders>
          </w:tcPr>
          <w:p w14:paraId="471EC897" w14:textId="77777777" w:rsidR="00AF65C2" w:rsidRPr="00BB2725" w:rsidRDefault="00AF65C2" w:rsidP="00F43243">
            <w:pPr>
              <w:spacing w:before="60" w:after="60"/>
              <w:rPr>
                <w:rFonts w:cs="Arial"/>
                <w:noProof/>
                <w:sz w:val="18"/>
                <w:szCs w:val="18"/>
              </w:rPr>
            </w:pPr>
            <w:r w:rsidRPr="00BB2725">
              <w:rPr>
                <w:rFonts w:cs="Arial"/>
                <w:noProof/>
                <w:sz w:val="18"/>
                <w:szCs w:val="18"/>
              </w:rPr>
              <w:t xml:space="preserve">Doit satisfaire </w:t>
            </w:r>
            <w:r w:rsidR="006646D2" w:rsidRPr="00BB2725">
              <w:rPr>
                <w:rFonts w:cs="Arial"/>
                <w:noProof/>
                <w:sz w:val="18"/>
                <w:szCs w:val="18"/>
              </w:rPr>
              <w:t>à la condition requise</w:t>
            </w:r>
          </w:p>
        </w:tc>
        <w:tc>
          <w:tcPr>
            <w:tcW w:w="1559" w:type="dxa"/>
            <w:tcBorders>
              <w:top w:val="single" w:sz="4" w:space="0" w:color="auto"/>
              <w:left w:val="single" w:sz="4" w:space="0" w:color="auto"/>
              <w:bottom w:val="single" w:sz="4" w:space="0" w:color="auto"/>
              <w:right w:val="single" w:sz="4" w:space="0" w:color="auto"/>
            </w:tcBorders>
          </w:tcPr>
          <w:p w14:paraId="0302307C" w14:textId="77777777" w:rsidR="00AF65C2" w:rsidRPr="00BB2725" w:rsidRDefault="00AF65C2" w:rsidP="00F43243">
            <w:pPr>
              <w:spacing w:before="60" w:after="60"/>
              <w:jc w:val="left"/>
              <w:rPr>
                <w:rFonts w:cs="Arial"/>
                <w:noProof/>
                <w:sz w:val="18"/>
                <w:szCs w:val="18"/>
              </w:rPr>
            </w:pPr>
            <w:r w:rsidRPr="00BB2725">
              <w:rPr>
                <w:rFonts w:cs="Arial"/>
                <w:noProof/>
                <w:sz w:val="18"/>
                <w:szCs w:val="18"/>
              </w:rPr>
              <w:t xml:space="preserve">Doivent satisfaire </w:t>
            </w:r>
            <w:r w:rsidR="006646D2" w:rsidRPr="00BB2725">
              <w:rPr>
                <w:rFonts w:cs="Arial"/>
                <w:noProof/>
                <w:sz w:val="18"/>
                <w:szCs w:val="18"/>
              </w:rPr>
              <w:t>à la condition requise</w:t>
            </w:r>
          </w:p>
        </w:tc>
        <w:tc>
          <w:tcPr>
            <w:tcW w:w="1417" w:type="dxa"/>
            <w:tcBorders>
              <w:top w:val="single" w:sz="4" w:space="0" w:color="auto"/>
              <w:left w:val="single" w:sz="4" w:space="0" w:color="auto"/>
              <w:bottom w:val="single" w:sz="4" w:space="0" w:color="auto"/>
              <w:right w:val="single" w:sz="4" w:space="0" w:color="auto"/>
            </w:tcBorders>
          </w:tcPr>
          <w:p w14:paraId="060AC08B" w14:textId="77777777" w:rsidR="00AF65C2" w:rsidRPr="00BB2725" w:rsidRDefault="00AF65C2" w:rsidP="00576F66">
            <w:pPr>
              <w:spacing w:before="60" w:after="60"/>
              <w:jc w:val="left"/>
              <w:rPr>
                <w:rFonts w:cs="Arial"/>
                <w:noProof/>
                <w:sz w:val="18"/>
                <w:szCs w:val="18"/>
              </w:rPr>
            </w:pPr>
            <w:r w:rsidRPr="00BB2725">
              <w:rPr>
                <w:rFonts w:cs="Arial"/>
                <w:noProof/>
                <w:sz w:val="18"/>
                <w:szCs w:val="18"/>
              </w:rPr>
              <w:t xml:space="preserve">Doit satisfaire à </w:t>
            </w:r>
            <w:r w:rsidRPr="00BB2725">
              <w:rPr>
                <w:rFonts w:cs="Arial"/>
                <w:i/>
                <w:noProof/>
                <w:sz w:val="18"/>
                <w:szCs w:val="18"/>
                <w:highlight w:val="yellow"/>
                <w:shd w:val="clear" w:color="auto" w:fill="FFFFFF" w:themeFill="background1"/>
              </w:rPr>
              <w:t>[vingt-cinq]</w:t>
            </w:r>
            <w:r w:rsidRPr="00BB2725">
              <w:rPr>
                <w:rFonts w:cs="Arial"/>
                <w:noProof/>
                <w:sz w:val="18"/>
                <w:szCs w:val="18"/>
              </w:rPr>
              <w:t xml:space="preserve"> pour cent </w:t>
            </w:r>
            <w:r w:rsidRPr="00BB2725">
              <w:rPr>
                <w:rFonts w:cs="Arial"/>
                <w:i/>
                <w:noProof/>
                <w:sz w:val="18"/>
                <w:szCs w:val="18"/>
                <w:highlight w:val="yellow"/>
                <w:shd w:val="clear" w:color="auto" w:fill="FFFFFF" w:themeFill="background1"/>
              </w:rPr>
              <w:t>[25%]</w:t>
            </w:r>
            <w:r w:rsidRPr="00BB2725">
              <w:rPr>
                <w:rFonts w:cs="Arial"/>
                <w:noProof/>
                <w:sz w:val="18"/>
                <w:szCs w:val="18"/>
              </w:rPr>
              <w:t xml:space="preserve"> </w:t>
            </w:r>
            <w:r w:rsidR="00576F66">
              <w:rPr>
                <w:rFonts w:cs="Arial"/>
                <w:noProof/>
                <w:sz w:val="18"/>
                <w:szCs w:val="18"/>
              </w:rPr>
              <w:t>de la condition requise</w:t>
            </w:r>
          </w:p>
        </w:tc>
        <w:tc>
          <w:tcPr>
            <w:tcW w:w="1418" w:type="dxa"/>
            <w:tcBorders>
              <w:top w:val="single" w:sz="4" w:space="0" w:color="auto"/>
              <w:left w:val="single" w:sz="4" w:space="0" w:color="auto"/>
              <w:bottom w:val="single" w:sz="4" w:space="0" w:color="auto"/>
              <w:right w:val="single" w:sz="4" w:space="0" w:color="auto"/>
            </w:tcBorders>
          </w:tcPr>
          <w:p w14:paraId="65895084" w14:textId="77777777" w:rsidR="00AF65C2" w:rsidRPr="00BB2725" w:rsidRDefault="00AF65C2" w:rsidP="00576F66">
            <w:pPr>
              <w:spacing w:before="60" w:after="60"/>
              <w:jc w:val="left"/>
              <w:rPr>
                <w:rFonts w:cs="Arial"/>
                <w:noProof/>
                <w:sz w:val="18"/>
                <w:szCs w:val="18"/>
              </w:rPr>
            </w:pPr>
            <w:r w:rsidRPr="00BB2725">
              <w:rPr>
                <w:rFonts w:cs="Arial"/>
                <w:noProof/>
                <w:sz w:val="18"/>
                <w:szCs w:val="18"/>
              </w:rPr>
              <w:t xml:space="preserve">Doit satisfaire à </w:t>
            </w:r>
            <w:r w:rsidRPr="00BB2725">
              <w:rPr>
                <w:rFonts w:cs="Arial"/>
                <w:i/>
                <w:noProof/>
                <w:sz w:val="18"/>
                <w:szCs w:val="18"/>
                <w:highlight w:val="yellow"/>
                <w:shd w:val="clear" w:color="auto" w:fill="FFFFFF" w:themeFill="background1"/>
              </w:rPr>
              <w:t>[quarante]</w:t>
            </w:r>
            <w:r w:rsidRPr="00BB2725">
              <w:rPr>
                <w:rFonts w:cs="Arial"/>
                <w:noProof/>
                <w:sz w:val="18"/>
                <w:szCs w:val="18"/>
              </w:rPr>
              <w:t xml:space="preserve"> pour cent </w:t>
            </w:r>
            <w:r w:rsidRPr="00BB2725">
              <w:rPr>
                <w:rFonts w:cs="Arial"/>
                <w:i/>
                <w:noProof/>
                <w:sz w:val="18"/>
                <w:szCs w:val="18"/>
                <w:highlight w:val="yellow"/>
                <w:shd w:val="clear" w:color="auto" w:fill="EEECE1" w:themeFill="background2"/>
              </w:rPr>
              <w:t>[</w:t>
            </w:r>
            <w:r w:rsidRPr="00BB2725">
              <w:rPr>
                <w:rFonts w:cs="Arial"/>
                <w:i/>
                <w:noProof/>
                <w:sz w:val="18"/>
                <w:szCs w:val="18"/>
                <w:highlight w:val="yellow"/>
                <w:shd w:val="clear" w:color="auto" w:fill="FFFFFF" w:themeFill="background1"/>
              </w:rPr>
              <w:t>40%]</w:t>
            </w:r>
            <w:r w:rsidRPr="00BB2725">
              <w:rPr>
                <w:rFonts w:cs="Arial"/>
                <w:noProof/>
                <w:sz w:val="18"/>
                <w:szCs w:val="18"/>
              </w:rPr>
              <w:t xml:space="preserve"> </w:t>
            </w:r>
            <w:r w:rsidR="00576F66">
              <w:rPr>
                <w:rFonts w:cs="Arial"/>
                <w:noProof/>
                <w:sz w:val="18"/>
                <w:szCs w:val="18"/>
              </w:rPr>
              <w:t>de la condition requise</w:t>
            </w:r>
          </w:p>
        </w:tc>
        <w:tc>
          <w:tcPr>
            <w:tcW w:w="1956" w:type="dxa"/>
            <w:tcBorders>
              <w:top w:val="single" w:sz="4" w:space="0" w:color="auto"/>
              <w:left w:val="single" w:sz="4" w:space="0" w:color="auto"/>
              <w:bottom w:val="single" w:sz="4" w:space="0" w:color="auto"/>
            </w:tcBorders>
          </w:tcPr>
          <w:p w14:paraId="5FE2B561" w14:textId="77777777" w:rsidR="00AF65C2" w:rsidRPr="00BB2725" w:rsidRDefault="00BE5707" w:rsidP="00F43243">
            <w:pPr>
              <w:spacing w:before="60" w:after="60"/>
              <w:jc w:val="left"/>
              <w:rPr>
                <w:rFonts w:cs="Arial"/>
                <w:noProof/>
                <w:sz w:val="18"/>
                <w:szCs w:val="18"/>
              </w:rPr>
            </w:pPr>
            <w:r w:rsidRPr="00BB2725">
              <w:rPr>
                <w:rFonts w:cs="Arial"/>
                <w:noProof/>
                <w:sz w:val="18"/>
                <w:szCs w:val="18"/>
              </w:rPr>
              <w:t>Formulaire FIN</w:t>
            </w:r>
            <w:r w:rsidRPr="00BB2725">
              <w:rPr>
                <w:rFonts w:cs="Arial"/>
                <w:noProof/>
                <w:sz w:val="18"/>
                <w:szCs w:val="18"/>
              </w:rPr>
              <w:noBreakHyphen/>
            </w:r>
            <w:r w:rsidR="00AF65C2" w:rsidRPr="00BB2725">
              <w:rPr>
                <w:rFonts w:cs="Arial"/>
                <w:noProof/>
                <w:sz w:val="18"/>
                <w:szCs w:val="18"/>
              </w:rPr>
              <w:t>3.2</w:t>
            </w:r>
          </w:p>
        </w:tc>
      </w:tr>
    </w:tbl>
    <w:p w14:paraId="38F3FDD3" w14:textId="77777777" w:rsidR="007C356A" w:rsidRPr="00BB2725" w:rsidRDefault="007C356A" w:rsidP="00E7124C">
      <w:pPr>
        <w:rPr>
          <w:noProof/>
        </w:rPr>
      </w:pPr>
    </w:p>
    <w:p w14:paraId="035D6491" w14:textId="77777777" w:rsidR="001775DA" w:rsidRPr="00BB2725" w:rsidRDefault="001775DA">
      <w:pPr>
        <w:suppressAutoHyphens w:val="0"/>
        <w:overflowPunct/>
        <w:autoSpaceDE/>
        <w:autoSpaceDN/>
        <w:adjustRightInd/>
        <w:spacing w:after="0" w:line="240" w:lineRule="auto"/>
        <w:jc w:val="left"/>
        <w:textAlignment w:val="auto"/>
        <w:rPr>
          <w:noProof/>
        </w:rPr>
      </w:pPr>
      <w:r w:rsidRPr="00BB2725">
        <w:rPr>
          <w:noProof/>
        </w:rPr>
        <w:br w:type="page"/>
      </w:r>
    </w:p>
    <w:tbl>
      <w:tblPr>
        <w:tblW w:w="1406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78"/>
        <w:gridCol w:w="4196"/>
        <w:gridCol w:w="1418"/>
        <w:gridCol w:w="1701"/>
        <w:gridCol w:w="1275"/>
        <w:gridCol w:w="1276"/>
        <w:gridCol w:w="2016"/>
        <w:gridCol w:w="6"/>
      </w:tblGrid>
      <w:tr w:rsidR="009E3B55" w:rsidRPr="00BB2725" w14:paraId="47691452" w14:textId="77777777" w:rsidTr="00533B74">
        <w:trPr>
          <w:cantSplit/>
          <w:tblHeader/>
        </w:trPr>
        <w:tc>
          <w:tcPr>
            <w:tcW w:w="14066" w:type="dxa"/>
            <w:gridSpan w:val="8"/>
            <w:tcBorders>
              <w:top w:val="single" w:sz="4" w:space="0" w:color="auto"/>
              <w:bottom w:val="nil"/>
            </w:tcBorders>
            <w:shd w:val="clear" w:color="auto" w:fill="000000" w:themeFill="text1"/>
          </w:tcPr>
          <w:p w14:paraId="30E7CB25" w14:textId="77777777" w:rsidR="00F43243" w:rsidRPr="00BB2725" w:rsidRDefault="00F43243" w:rsidP="003168DD">
            <w:pPr>
              <w:pStyle w:val="Paragraphedeliste"/>
              <w:numPr>
                <w:ilvl w:val="0"/>
                <w:numId w:val="32"/>
              </w:numPr>
              <w:tabs>
                <w:tab w:val="left" w:pos="657"/>
              </w:tabs>
              <w:spacing w:before="40" w:after="40"/>
              <w:contextualSpacing w:val="0"/>
              <w:jc w:val="center"/>
              <w:rPr>
                <w:b/>
                <w:noProof/>
                <w:sz w:val="18"/>
                <w:szCs w:val="18"/>
              </w:rPr>
            </w:pPr>
            <w:r w:rsidRPr="00BB2725">
              <w:rPr>
                <w:b/>
                <w:noProof/>
                <w:sz w:val="18"/>
                <w:szCs w:val="18"/>
              </w:rPr>
              <w:lastRenderedPageBreak/>
              <w:t>Expérience</w:t>
            </w:r>
          </w:p>
        </w:tc>
      </w:tr>
      <w:tr w:rsidR="00356AB7" w:rsidRPr="00BB2725" w14:paraId="63B63260" w14:textId="77777777" w:rsidTr="00533B74">
        <w:trPr>
          <w:gridAfter w:val="1"/>
          <w:wAfter w:w="6" w:type="dxa"/>
          <w:cantSplit/>
          <w:tblHeader/>
        </w:trPr>
        <w:tc>
          <w:tcPr>
            <w:tcW w:w="2178" w:type="dxa"/>
            <w:vMerge w:val="restart"/>
            <w:tcBorders>
              <w:right w:val="single" w:sz="4" w:space="0" w:color="auto"/>
            </w:tcBorders>
            <w:shd w:val="clear" w:color="auto" w:fill="EEECE1" w:themeFill="background2"/>
            <w:vAlign w:val="center"/>
          </w:tcPr>
          <w:p w14:paraId="253D6B60" w14:textId="77777777" w:rsidR="00356AB7" w:rsidRPr="00BB2725" w:rsidRDefault="00416A6D" w:rsidP="00356AB7">
            <w:pPr>
              <w:spacing w:before="60" w:after="60"/>
              <w:jc w:val="center"/>
              <w:rPr>
                <w:b/>
                <w:noProof/>
                <w:sz w:val="18"/>
                <w:szCs w:val="18"/>
              </w:rPr>
            </w:pPr>
            <w:r w:rsidRPr="00BB2725">
              <w:rPr>
                <w:b/>
                <w:noProof/>
                <w:sz w:val="18"/>
                <w:szCs w:val="18"/>
              </w:rPr>
              <w:t>C</w:t>
            </w:r>
            <w:r w:rsidR="00356AB7" w:rsidRPr="00BB2725">
              <w:rPr>
                <w:b/>
                <w:noProof/>
                <w:sz w:val="18"/>
                <w:szCs w:val="18"/>
              </w:rPr>
              <w:t>ritère</w:t>
            </w:r>
          </w:p>
        </w:tc>
        <w:tc>
          <w:tcPr>
            <w:tcW w:w="4196" w:type="dxa"/>
            <w:vMerge w:val="restart"/>
            <w:tcBorders>
              <w:left w:val="single" w:sz="4" w:space="0" w:color="auto"/>
              <w:right w:val="single" w:sz="4" w:space="0" w:color="auto"/>
            </w:tcBorders>
            <w:shd w:val="clear" w:color="auto" w:fill="EEECE1" w:themeFill="background2"/>
            <w:vAlign w:val="center"/>
          </w:tcPr>
          <w:p w14:paraId="404D16B2" w14:textId="77777777" w:rsidR="00356AB7" w:rsidRPr="00BB2725" w:rsidRDefault="00356AB7" w:rsidP="00356AB7">
            <w:pPr>
              <w:spacing w:before="60" w:after="60"/>
              <w:jc w:val="center"/>
              <w:rPr>
                <w:b/>
                <w:noProof/>
                <w:sz w:val="18"/>
                <w:szCs w:val="18"/>
              </w:rPr>
            </w:pPr>
            <w:r w:rsidRPr="00BB2725">
              <w:rPr>
                <w:b/>
                <w:noProof/>
                <w:sz w:val="18"/>
                <w:szCs w:val="18"/>
              </w:rPr>
              <w:t>Condition requise</w:t>
            </w:r>
          </w:p>
        </w:tc>
        <w:tc>
          <w:tcPr>
            <w:tcW w:w="1418" w:type="dxa"/>
            <w:vMerge w:val="restart"/>
            <w:tcBorders>
              <w:top w:val="single" w:sz="4" w:space="0" w:color="auto"/>
              <w:left w:val="single" w:sz="4" w:space="0" w:color="auto"/>
              <w:right w:val="single" w:sz="4" w:space="0" w:color="auto"/>
            </w:tcBorders>
            <w:shd w:val="clear" w:color="auto" w:fill="EEECE1" w:themeFill="background2"/>
            <w:vAlign w:val="center"/>
          </w:tcPr>
          <w:p w14:paraId="686C75D1" w14:textId="77777777" w:rsidR="00356AB7" w:rsidRPr="00BB2725" w:rsidRDefault="00356AB7" w:rsidP="00356AB7">
            <w:pPr>
              <w:spacing w:before="40" w:after="40"/>
              <w:jc w:val="center"/>
              <w:rPr>
                <w:b/>
                <w:noProof/>
                <w:sz w:val="18"/>
                <w:szCs w:val="18"/>
              </w:rPr>
            </w:pPr>
            <w:r w:rsidRPr="00BB2725">
              <w:rPr>
                <w:b/>
                <w:noProof/>
                <w:sz w:val="18"/>
                <w:szCs w:val="18"/>
              </w:rPr>
              <w:t>Entité unique</w:t>
            </w:r>
          </w:p>
        </w:tc>
        <w:tc>
          <w:tcPr>
            <w:tcW w:w="4252" w:type="dxa"/>
            <w:gridSpan w:val="3"/>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3F0B3E3" w14:textId="77777777" w:rsidR="00356AB7" w:rsidRPr="00BB2725" w:rsidRDefault="00356AB7" w:rsidP="00356AB7">
            <w:pPr>
              <w:spacing w:before="40" w:after="40"/>
              <w:jc w:val="center"/>
              <w:rPr>
                <w:noProof/>
                <w:sz w:val="18"/>
                <w:szCs w:val="18"/>
              </w:rPr>
            </w:pPr>
            <w:r w:rsidRPr="00BB2725">
              <w:rPr>
                <w:b/>
                <w:noProof/>
                <w:sz w:val="18"/>
                <w:szCs w:val="18"/>
              </w:rPr>
              <w:t>Groupement</w:t>
            </w:r>
            <w:r w:rsidRPr="00BB2725">
              <w:rPr>
                <w:noProof/>
                <w:sz w:val="18"/>
                <w:szCs w:val="18"/>
              </w:rPr>
              <w:t xml:space="preserve"> </w:t>
            </w:r>
            <w:r w:rsidRPr="00BB2725">
              <w:rPr>
                <w:b/>
                <w:noProof/>
                <w:sz w:val="18"/>
                <w:szCs w:val="18"/>
              </w:rPr>
              <w:t>d’entreprises (existant ou prévu)</w:t>
            </w:r>
          </w:p>
        </w:tc>
        <w:tc>
          <w:tcPr>
            <w:tcW w:w="2016" w:type="dxa"/>
            <w:vMerge w:val="restart"/>
            <w:tcBorders>
              <w:top w:val="nil"/>
              <w:left w:val="single" w:sz="4" w:space="0" w:color="auto"/>
              <w:bottom w:val="single" w:sz="4" w:space="0" w:color="auto"/>
            </w:tcBorders>
            <w:shd w:val="clear" w:color="auto" w:fill="EEECE1" w:themeFill="background2"/>
            <w:vAlign w:val="center"/>
          </w:tcPr>
          <w:p w14:paraId="6431C096" w14:textId="77777777" w:rsidR="00356AB7" w:rsidRPr="00BB2725" w:rsidRDefault="00356AB7" w:rsidP="00356AB7">
            <w:pPr>
              <w:spacing w:before="40" w:after="40"/>
              <w:jc w:val="center"/>
              <w:rPr>
                <w:b/>
                <w:noProof/>
                <w:sz w:val="18"/>
                <w:szCs w:val="18"/>
              </w:rPr>
            </w:pPr>
            <w:r w:rsidRPr="00BB2725">
              <w:rPr>
                <w:b/>
                <w:noProof/>
                <w:sz w:val="18"/>
                <w:szCs w:val="18"/>
              </w:rPr>
              <w:t>Documentation requise</w:t>
            </w:r>
          </w:p>
        </w:tc>
      </w:tr>
      <w:tr w:rsidR="004A1428" w:rsidRPr="00BB2725" w14:paraId="4AC63AE3" w14:textId="77777777" w:rsidTr="00CE4C36">
        <w:trPr>
          <w:gridAfter w:val="1"/>
          <w:wAfter w:w="6" w:type="dxa"/>
          <w:cantSplit/>
          <w:tblHeader/>
        </w:trPr>
        <w:tc>
          <w:tcPr>
            <w:tcW w:w="2178" w:type="dxa"/>
            <w:vMerge/>
            <w:tcBorders>
              <w:bottom w:val="single" w:sz="4" w:space="0" w:color="auto"/>
              <w:right w:val="single" w:sz="4" w:space="0" w:color="auto"/>
            </w:tcBorders>
            <w:shd w:val="clear" w:color="auto" w:fill="EEECE1" w:themeFill="background2"/>
            <w:vAlign w:val="center"/>
          </w:tcPr>
          <w:p w14:paraId="5FB77EB1" w14:textId="77777777" w:rsidR="00F43243" w:rsidRPr="00BB2725" w:rsidRDefault="00F43243" w:rsidP="003168DD">
            <w:pPr>
              <w:spacing w:before="40" w:after="40"/>
              <w:jc w:val="center"/>
              <w:rPr>
                <w:b/>
                <w:noProof/>
                <w:sz w:val="18"/>
                <w:szCs w:val="18"/>
              </w:rPr>
            </w:pPr>
          </w:p>
        </w:tc>
        <w:tc>
          <w:tcPr>
            <w:tcW w:w="4196" w:type="dxa"/>
            <w:vMerge/>
            <w:tcBorders>
              <w:left w:val="single" w:sz="4" w:space="0" w:color="auto"/>
              <w:bottom w:val="single" w:sz="4" w:space="0" w:color="auto"/>
              <w:right w:val="single" w:sz="4" w:space="0" w:color="auto"/>
            </w:tcBorders>
            <w:shd w:val="clear" w:color="auto" w:fill="EEECE1" w:themeFill="background2"/>
            <w:vAlign w:val="center"/>
          </w:tcPr>
          <w:p w14:paraId="1D8422C5" w14:textId="77777777" w:rsidR="00F43243" w:rsidRPr="00BB2725" w:rsidRDefault="00F43243" w:rsidP="003168DD">
            <w:pPr>
              <w:spacing w:before="40" w:after="40"/>
              <w:jc w:val="center"/>
              <w:rPr>
                <w:b/>
                <w:noProof/>
                <w:sz w:val="18"/>
                <w:szCs w:val="18"/>
              </w:rPr>
            </w:pPr>
          </w:p>
        </w:tc>
        <w:tc>
          <w:tcPr>
            <w:tcW w:w="1418" w:type="dxa"/>
            <w:vMerge/>
            <w:tcBorders>
              <w:left w:val="single" w:sz="4" w:space="0" w:color="auto"/>
              <w:bottom w:val="single" w:sz="4" w:space="0" w:color="auto"/>
              <w:right w:val="single" w:sz="4" w:space="0" w:color="auto"/>
            </w:tcBorders>
            <w:shd w:val="clear" w:color="auto" w:fill="EEECE1" w:themeFill="background2"/>
            <w:vAlign w:val="center"/>
          </w:tcPr>
          <w:p w14:paraId="7136AA91" w14:textId="77777777" w:rsidR="00F43243" w:rsidRPr="00BB2725" w:rsidRDefault="00F43243" w:rsidP="003168DD">
            <w:pPr>
              <w:spacing w:before="40" w:after="40"/>
              <w:jc w:val="center"/>
              <w:rPr>
                <w:b/>
                <w:noProof/>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93A760F" w14:textId="0FC4E303" w:rsidR="00F43243" w:rsidRPr="00BB2725" w:rsidRDefault="00F43243" w:rsidP="003168DD">
            <w:pPr>
              <w:spacing w:before="40" w:after="40"/>
              <w:jc w:val="center"/>
              <w:rPr>
                <w:b/>
                <w:noProof/>
                <w:sz w:val="18"/>
                <w:szCs w:val="18"/>
              </w:rPr>
            </w:pPr>
            <w:r w:rsidRPr="00BB2725">
              <w:rPr>
                <w:b/>
                <w:noProof/>
                <w:sz w:val="18"/>
                <w:szCs w:val="18"/>
              </w:rPr>
              <w:t xml:space="preserve">Toutes Parties </w:t>
            </w:r>
            <w:r w:rsidR="00CD0840">
              <w:rPr>
                <w:b/>
                <w:noProof/>
                <w:sz w:val="18"/>
                <w:szCs w:val="18"/>
              </w:rPr>
              <w:t>c</w:t>
            </w:r>
            <w:r w:rsidRPr="00BB2725">
              <w:rPr>
                <w:b/>
                <w:noProof/>
                <w:sz w:val="18"/>
                <w:szCs w:val="18"/>
              </w:rPr>
              <w:t>ombinées</w:t>
            </w:r>
          </w:p>
        </w:tc>
        <w:tc>
          <w:tcPr>
            <w:tcW w:w="1275"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2D0012E" w14:textId="77777777" w:rsidR="00F43243" w:rsidRPr="00BB2725" w:rsidRDefault="00F43243" w:rsidP="003168DD">
            <w:pPr>
              <w:spacing w:before="40" w:after="40"/>
              <w:jc w:val="center"/>
              <w:rPr>
                <w:b/>
                <w:noProof/>
                <w:sz w:val="18"/>
                <w:szCs w:val="18"/>
              </w:rPr>
            </w:pPr>
            <w:r w:rsidRPr="00BB2725">
              <w:rPr>
                <w:b/>
                <w:noProof/>
                <w:sz w:val="18"/>
                <w:szCs w:val="18"/>
              </w:rPr>
              <w:t>Chaque membre</w:t>
            </w: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0CA127B" w14:textId="77777777" w:rsidR="00F43243" w:rsidRPr="00BB2725" w:rsidRDefault="00F43243" w:rsidP="003168DD">
            <w:pPr>
              <w:spacing w:before="40" w:after="40"/>
              <w:jc w:val="center"/>
              <w:rPr>
                <w:b/>
                <w:noProof/>
                <w:sz w:val="18"/>
                <w:szCs w:val="18"/>
              </w:rPr>
            </w:pPr>
            <w:r w:rsidRPr="00BB2725">
              <w:rPr>
                <w:b/>
                <w:noProof/>
                <w:sz w:val="18"/>
                <w:szCs w:val="18"/>
              </w:rPr>
              <w:t>Un membre</w:t>
            </w:r>
          </w:p>
        </w:tc>
        <w:tc>
          <w:tcPr>
            <w:tcW w:w="2016" w:type="dxa"/>
            <w:vMerge/>
            <w:tcBorders>
              <w:top w:val="single" w:sz="4" w:space="0" w:color="auto"/>
              <w:left w:val="single" w:sz="4" w:space="0" w:color="auto"/>
              <w:bottom w:val="single" w:sz="4" w:space="0" w:color="auto"/>
            </w:tcBorders>
            <w:shd w:val="clear" w:color="auto" w:fill="EEECE1" w:themeFill="background2"/>
          </w:tcPr>
          <w:p w14:paraId="1333F18C" w14:textId="77777777" w:rsidR="00F43243" w:rsidRPr="00BB2725" w:rsidRDefault="00F43243" w:rsidP="003168DD">
            <w:pPr>
              <w:spacing w:before="40" w:after="40"/>
              <w:rPr>
                <w:b/>
                <w:noProof/>
                <w:sz w:val="18"/>
                <w:szCs w:val="18"/>
              </w:rPr>
            </w:pPr>
          </w:p>
        </w:tc>
      </w:tr>
      <w:tr w:rsidR="009E3B55" w:rsidRPr="00BB2725" w14:paraId="2F7F42BA" w14:textId="77777777" w:rsidTr="00CE4C36">
        <w:trPr>
          <w:gridAfter w:val="1"/>
          <w:wAfter w:w="6" w:type="dxa"/>
          <w:cantSplit/>
        </w:trPr>
        <w:tc>
          <w:tcPr>
            <w:tcW w:w="2178" w:type="dxa"/>
            <w:tcBorders>
              <w:top w:val="single" w:sz="4" w:space="0" w:color="auto"/>
              <w:bottom w:val="single" w:sz="4" w:space="0" w:color="auto"/>
              <w:right w:val="single" w:sz="4" w:space="0" w:color="auto"/>
            </w:tcBorders>
          </w:tcPr>
          <w:p w14:paraId="31CDE4B1" w14:textId="77777777" w:rsidR="00F31E95" w:rsidRPr="00BB2725" w:rsidRDefault="005B4079" w:rsidP="003168DD">
            <w:pPr>
              <w:tabs>
                <w:tab w:val="left" w:pos="567"/>
              </w:tabs>
              <w:spacing w:before="40" w:after="40"/>
              <w:ind w:left="567" w:hanging="567"/>
              <w:jc w:val="left"/>
              <w:rPr>
                <w:b/>
                <w:noProof/>
                <w:sz w:val="18"/>
                <w:szCs w:val="18"/>
              </w:rPr>
            </w:pPr>
            <w:r w:rsidRPr="00BB2725">
              <w:rPr>
                <w:b/>
                <w:noProof/>
                <w:sz w:val="18"/>
                <w:szCs w:val="18"/>
              </w:rPr>
              <w:t>4.1</w:t>
            </w:r>
            <w:r w:rsidRPr="00BB2725">
              <w:rPr>
                <w:b/>
                <w:noProof/>
                <w:sz w:val="18"/>
                <w:szCs w:val="18"/>
              </w:rPr>
              <w:tab/>
            </w:r>
            <w:r w:rsidR="00F31E95" w:rsidRPr="00BB2725">
              <w:rPr>
                <w:b/>
                <w:noProof/>
                <w:sz w:val="18"/>
                <w:szCs w:val="18"/>
              </w:rPr>
              <w:t xml:space="preserve">Expérience générale en </w:t>
            </w:r>
            <w:r w:rsidR="00806BDB" w:rsidRPr="00BB2725">
              <w:rPr>
                <w:b/>
                <w:noProof/>
                <w:sz w:val="18"/>
                <w:szCs w:val="18"/>
              </w:rPr>
              <w:t>matière de travaux</w:t>
            </w:r>
          </w:p>
        </w:tc>
        <w:tc>
          <w:tcPr>
            <w:tcW w:w="4196" w:type="dxa"/>
            <w:tcBorders>
              <w:top w:val="single" w:sz="4" w:space="0" w:color="auto"/>
              <w:left w:val="single" w:sz="4" w:space="0" w:color="auto"/>
              <w:bottom w:val="single" w:sz="4" w:space="0" w:color="auto"/>
              <w:right w:val="single" w:sz="4" w:space="0" w:color="auto"/>
            </w:tcBorders>
          </w:tcPr>
          <w:p w14:paraId="42CB260E" w14:textId="77777777" w:rsidR="00F31E95" w:rsidRPr="00BB2725" w:rsidRDefault="00F31E95" w:rsidP="003168DD">
            <w:pPr>
              <w:spacing w:before="40" w:after="40"/>
              <w:rPr>
                <w:noProof/>
                <w:sz w:val="18"/>
                <w:szCs w:val="18"/>
              </w:rPr>
            </w:pPr>
            <w:r w:rsidRPr="00BB2725">
              <w:rPr>
                <w:noProof/>
                <w:sz w:val="18"/>
                <w:szCs w:val="18"/>
              </w:rPr>
              <w:t xml:space="preserve">Expérience de marchés de </w:t>
            </w:r>
            <w:r w:rsidR="00806BDB" w:rsidRPr="00BB2725">
              <w:rPr>
                <w:noProof/>
                <w:sz w:val="18"/>
                <w:szCs w:val="18"/>
              </w:rPr>
              <w:t>travaux à titre d’Entrepreneur, de s</w:t>
            </w:r>
            <w:r w:rsidRPr="00BB2725">
              <w:rPr>
                <w:noProof/>
                <w:sz w:val="18"/>
                <w:szCs w:val="18"/>
              </w:rPr>
              <w:t xml:space="preserve">ous-traitant </w:t>
            </w:r>
            <w:r w:rsidR="00806BDB" w:rsidRPr="00BB2725">
              <w:rPr>
                <w:noProof/>
                <w:sz w:val="18"/>
                <w:szCs w:val="18"/>
              </w:rPr>
              <w:t xml:space="preserve">ou d'ensemblier pendant </w:t>
            </w:r>
            <w:r w:rsidRPr="00BB2725">
              <w:rPr>
                <w:noProof/>
                <w:sz w:val="18"/>
                <w:szCs w:val="18"/>
              </w:rPr>
              <w:t xml:space="preserve">au </w:t>
            </w:r>
            <w:r w:rsidR="00806BDB" w:rsidRPr="00BB2725">
              <w:rPr>
                <w:noProof/>
                <w:sz w:val="18"/>
                <w:szCs w:val="18"/>
              </w:rPr>
              <w:t>moins</w:t>
            </w:r>
            <w:r w:rsidRPr="00BB2725">
              <w:rPr>
                <w:noProof/>
                <w:sz w:val="18"/>
                <w:szCs w:val="18"/>
              </w:rPr>
              <w:t xml:space="preserve"> </w:t>
            </w:r>
            <w:r w:rsidRPr="00BB2725">
              <w:rPr>
                <w:i/>
                <w:noProof/>
                <w:sz w:val="18"/>
                <w:szCs w:val="18"/>
                <w:shd w:val="clear" w:color="auto" w:fill="EEECE1" w:themeFill="background2"/>
              </w:rPr>
              <w:t>[</w:t>
            </w:r>
            <w:r w:rsidRPr="00BB2725">
              <w:rPr>
                <w:i/>
                <w:noProof/>
                <w:sz w:val="18"/>
                <w:szCs w:val="18"/>
                <w:highlight w:val="yellow"/>
              </w:rPr>
              <w:t>insérer le nombre d’années, généralement 5 ans et au minimum 3 ans]</w:t>
            </w:r>
            <w:r w:rsidRPr="00BB2725">
              <w:rPr>
                <w:noProof/>
                <w:sz w:val="18"/>
                <w:szCs w:val="18"/>
              </w:rPr>
              <w:t xml:space="preserve"> dernières années à partir du 1</w:t>
            </w:r>
            <w:r w:rsidRPr="00BB2725">
              <w:rPr>
                <w:noProof/>
                <w:sz w:val="18"/>
                <w:szCs w:val="18"/>
                <w:vertAlign w:val="superscript"/>
              </w:rPr>
              <w:t>er</w:t>
            </w:r>
            <w:r w:rsidRPr="00BB2725">
              <w:rPr>
                <w:noProof/>
                <w:sz w:val="18"/>
                <w:szCs w:val="18"/>
              </w:rPr>
              <w:t xml:space="preserve"> janvier de l’année</w:t>
            </w:r>
            <w:r w:rsidR="00262AF9" w:rsidRPr="00BB2725">
              <w:rPr>
                <w:noProof/>
                <w:sz w:val="18"/>
                <w:szCs w:val="18"/>
              </w:rPr>
              <w:t xml:space="preserve"> _______</w:t>
            </w:r>
            <w:r w:rsidRPr="00BB2725">
              <w:rPr>
                <w:noProof/>
                <w:sz w:val="18"/>
                <w:szCs w:val="18"/>
              </w:rPr>
              <w:t xml:space="preserve"> </w:t>
            </w:r>
            <w:r w:rsidRPr="00BB2725">
              <w:rPr>
                <w:i/>
                <w:noProof/>
                <w:sz w:val="18"/>
                <w:szCs w:val="18"/>
                <w:highlight w:val="yellow"/>
              </w:rPr>
              <w:t>[insérer l’année]</w:t>
            </w:r>
          </w:p>
        </w:tc>
        <w:tc>
          <w:tcPr>
            <w:tcW w:w="1418" w:type="dxa"/>
            <w:tcBorders>
              <w:top w:val="single" w:sz="4" w:space="0" w:color="auto"/>
              <w:left w:val="single" w:sz="4" w:space="0" w:color="auto"/>
              <w:bottom w:val="single" w:sz="4" w:space="0" w:color="auto"/>
              <w:right w:val="single" w:sz="4" w:space="0" w:color="auto"/>
            </w:tcBorders>
          </w:tcPr>
          <w:p w14:paraId="067FB311" w14:textId="77777777" w:rsidR="00F31E95" w:rsidRPr="00BB2725" w:rsidRDefault="00F31E95" w:rsidP="003168DD">
            <w:pPr>
              <w:spacing w:before="40" w:after="40"/>
              <w:rPr>
                <w:noProof/>
                <w:sz w:val="18"/>
                <w:szCs w:val="18"/>
              </w:rPr>
            </w:pPr>
            <w:r w:rsidRPr="00BB2725">
              <w:rPr>
                <w:noProof/>
                <w:sz w:val="18"/>
                <w:szCs w:val="18"/>
              </w:rPr>
              <w:t xml:space="preserve">Doit satisfaire </w:t>
            </w:r>
            <w:r w:rsidR="006646D2" w:rsidRPr="00BB2725">
              <w:rPr>
                <w:rFonts w:cs="Arial"/>
                <w:noProof/>
                <w:sz w:val="18"/>
                <w:szCs w:val="18"/>
              </w:rPr>
              <w:t>à la condition requise</w:t>
            </w:r>
          </w:p>
        </w:tc>
        <w:tc>
          <w:tcPr>
            <w:tcW w:w="1701" w:type="dxa"/>
            <w:tcBorders>
              <w:top w:val="single" w:sz="4" w:space="0" w:color="auto"/>
              <w:left w:val="single" w:sz="4" w:space="0" w:color="auto"/>
              <w:bottom w:val="single" w:sz="4" w:space="0" w:color="auto"/>
              <w:right w:val="single" w:sz="4" w:space="0" w:color="auto"/>
            </w:tcBorders>
          </w:tcPr>
          <w:p w14:paraId="6C054DB1" w14:textId="77777777" w:rsidR="00F31E95" w:rsidRPr="00BB2725" w:rsidRDefault="00F31E95" w:rsidP="006646D2">
            <w:pPr>
              <w:spacing w:before="40" w:after="40"/>
              <w:rPr>
                <w:noProof/>
                <w:sz w:val="18"/>
                <w:szCs w:val="18"/>
              </w:rPr>
            </w:pPr>
            <w:r w:rsidRPr="00BB2725">
              <w:rPr>
                <w:noProof/>
                <w:sz w:val="18"/>
                <w:szCs w:val="18"/>
              </w:rPr>
              <w:t>Sans objet</w:t>
            </w:r>
          </w:p>
        </w:tc>
        <w:tc>
          <w:tcPr>
            <w:tcW w:w="1275" w:type="dxa"/>
            <w:tcBorders>
              <w:top w:val="single" w:sz="4" w:space="0" w:color="auto"/>
              <w:left w:val="single" w:sz="4" w:space="0" w:color="auto"/>
              <w:bottom w:val="single" w:sz="4" w:space="0" w:color="auto"/>
              <w:right w:val="single" w:sz="4" w:space="0" w:color="auto"/>
            </w:tcBorders>
          </w:tcPr>
          <w:p w14:paraId="22827A2F" w14:textId="77777777" w:rsidR="00F31E95" w:rsidRPr="00BB2725" w:rsidRDefault="00F31E95" w:rsidP="003168DD">
            <w:pPr>
              <w:spacing w:before="40" w:after="40"/>
              <w:rPr>
                <w:noProof/>
                <w:sz w:val="18"/>
                <w:szCs w:val="18"/>
              </w:rPr>
            </w:pPr>
            <w:r w:rsidRPr="00BB2725">
              <w:rPr>
                <w:noProof/>
                <w:sz w:val="18"/>
                <w:szCs w:val="18"/>
              </w:rPr>
              <w:t xml:space="preserve">Doit satisfaire </w:t>
            </w:r>
            <w:r w:rsidR="006646D2" w:rsidRPr="00BB2725">
              <w:rPr>
                <w:rFonts w:cs="Arial"/>
                <w:noProof/>
                <w:sz w:val="18"/>
                <w:szCs w:val="18"/>
              </w:rPr>
              <w:t>à la condition requise</w:t>
            </w:r>
          </w:p>
        </w:tc>
        <w:tc>
          <w:tcPr>
            <w:tcW w:w="1276" w:type="dxa"/>
            <w:tcBorders>
              <w:top w:val="single" w:sz="4" w:space="0" w:color="auto"/>
              <w:left w:val="single" w:sz="4" w:space="0" w:color="auto"/>
              <w:bottom w:val="single" w:sz="4" w:space="0" w:color="auto"/>
              <w:right w:val="single" w:sz="4" w:space="0" w:color="auto"/>
            </w:tcBorders>
          </w:tcPr>
          <w:p w14:paraId="029632B9" w14:textId="77777777" w:rsidR="00F31E95" w:rsidRPr="00BB2725" w:rsidRDefault="00F31E95" w:rsidP="003168DD">
            <w:pPr>
              <w:spacing w:before="40" w:after="40"/>
              <w:rPr>
                <w:noProof/>
                <w:sz w:val="18"/>
                <w:szCs w:val="18"/>
              </w:rPr>
            </w:pPr>
            <w:r w:rsidRPr="00BB2725">
              <w:rPr>
                <w:noProof/>
                <w:sz w:val="18"/>
                <w:szCs w:val="18"/>
              </w:rPr>
              <w:t>Sans objet</w:t>
            </w:r>
          </w:p>
        </w:tc>
        <w:tc>
          <w:tcPr>
            <w:tcW w:w="2016" w:type="dxa"/>
            <w:tcBorders>
              <w:top w:val="single" w:sz="4" w:space="0" w:color="auto"/>
              <w:left w:val="single" w:sz="4" w:space="0" w:color="auto"/>
              <w:bottom w:val="single" w:sz="4" w:space="0" w:color="auto"/>
            </w:tcBorders>
          </w:tcPr>
          <w:p w14:paraId="572487EC" w14:textId="77777777" w:rsidR="00F31E95" w:rsidRPr="00BB2725" w:rsidRDefault="00F31E95" w:rsidP="003168DD">
            <w:pPr>
              <w:spacing w:before="40" w:after="40"/>
              <w:jc w:val="left"/>
              <w:rPr>
                <w:noProof/>
                <w:sz w:val="18"/>
                <w:szCs w:val="18"/>
              </w:rPr>
            </w:pPr>
            <w:r w:rsidRPr="00BB2725">
              <w:rPr>
                <w:noProof/>
                <w:sz w:val="18"/>
                <w:szCs w:val="18"/>
              </w:rPr>
              <w:t>Formulaire EXP</w:t>
            </w:r>
            <w:r w:rsidR="009C276E" w:rsidRPr="00BB2725">
              <w:rPr>
                <w:noProof/>
                <w:sz w:val="18"/>
                <w:szCs w:val="18"/>
              </w:rPr>
              <w:noBreakHyphen/>
            </w:r>
            <w:r w:rsidRPr="00BB2725">
              <w:rPr>
                <w:noProof/>
                <w:sz w:val="18"/>
                <w:szCs w:val="18"/>
              </w:rPr>
              <w:t>4.1</w:t>
            </w:r>
          </w:p>
        </w:tc>
      </w:tr>
      <w:tr w:rsidR="009E3B55" w:rsidRPr="00BB2725" w14:paraId="5C397971" w14:textId="77777777" w:rsidTr="00CE4C36">
        <w:trPr>
          <w:gridAfter w:val="1"/>
          <w:wAfter w:w="6" w:type="dxa"/>
        </w:trPr>
        <w:tc>
          <w:tcPr>
            <w:tcW w:w="2178" w:type="dxa"/>
            <w:tcBorders>
              <w:top w:val="single" w:sz="4" w:space="0" w:color="auto"/>
              <w:bottom w:val="nil"/>
              <w:right w:val="single" w:sz="4" w:space="0" w:color="auto"/>
            </w:tcBorders>
          </w:tcPr>
          <w:p w14:paraId="402FA9D2" w14:textId="6E8F6B1D" w:rsidR="00F31E95" w:rsidRPr="00BB2725" w:rsidRDefault="005B4079" w:rsidP="003168DD">
            <w:pPr>
              <w:tabs>
                <w:tab w:val="left" w:pos="567"/>
              </w:tabs>
              <w:spacing w:before="40" w:after="40"/>
              <w:ind w:left="567" w:hanging="567"/>
              <w:jc w:val="left"/>
              <w:rPr>
                <w:b/>
                <w:noProof/>
                <w:sz w:val="18"/>
                <w:szCs w:val="18"/>
              </w:rPr>
            </w:pPr>
            <w:r w:rsidRPr="00BB2725">
              <w:rPr>
                <w:b/>
                <w:noProof/>
                <w:sz w:val="18"/>
                <w:szCs w:val="18"/>
              </w:rPr>
              <w:t>4.2</w:t>
            </w:r>
            <w:r w:rsidRPr="00BB2725">
              <w:rPr>
                <w:b/>
                <w:noProof/>
                <w:sz w:val="18"/>
                <w:szCs w:val="18"/>
              </w:rPr>
              <w:tab/>
            </w:r>
            <w:r w:rsidR="00F31E95" w:rsidRPr="00BB2725">
              <w:rPr>
                <w:b/>
                <w:noProof/>
                <w:sz w:val="18"/>
                <w:szCs w:val="18"/>
              </w:rPr>
              <w:t>(a)</w:t>
            </w:r>
            <w:r w:rsidRPr="00BB2725">
              <w:rPr>
                <w:b/>
                <w:noProof/>
                <w:sz w:val="18"/>
                <w:szCs w:val="18"/>
              </w:rPr>
              <w:t xml:space="preserve"> </w:t>
            </w:r>
            <w:r w:rsidR="00F31E95" w:rsidRPr="00BB2725">
              <w:rPr>
                <w:b/>
                <w:noProof/>
                <w:sz w:val="18"/>
                <w:szCs w:val="18"/>
              </w:rPr>
              <w:t xml:space="preserve">Expérience spécifique </w:t>
            </w:r>
            <w:r w:rsidR="00247FAE">
              <w:rPr>
                <w:b/>
                <w:noProof/>
                <w:sz w:val="18"/>
                <w:szCs w:val="18"/>
              </w:rPr>
              <w:t>en</w:t>
            </w:r>
            <w:r w:rsidR="004E24BE">
              <w:rPr>
                <w:b/>
                <w:noProof/>
                <w:sz w:val="18"/>
                <w:szCs w:val="18"/>
              </w:rPr>
              <w:t xml:space="preserve"> </w:t>
            </w:r>
            <w:r w:rsidR="00F31E95" w:rsidRPr="00BB2725">
              <w:rPr>
                <w:b/>
                <w:noProof/>
                <w:sz w:val="18"/>
                <w:szCs w:val="18"/>
              </w:rPr>
              <w:t>construction</w:t>
            </w:r>
          </w:p>
        </w:tc>
        <w:tc>
          <w:tcPr>
            <w:tcW w:w="4196" w:type="dxa"/>
            <w:tcBorders>
              <w:top w:val="single" w:sz="4" w:space="0" w:color="auto"/>
              <w:left w:val="single" w:sz="4" w:space="0" w:color="auto"/>
              <w:bottom w:val="nil"/>
              <w:right w:val="single" w:sz="4" w:space="0" w:color="auto"/>
            </w:tcBorders>
          </w:tcPr>
          <w:p w14:paraId="7049C104" w14:textId="0F45B492" w:rsidR="00844594" w:rsidRDefault="00844594" w:rsidP="00844594">
            <w:pPr>
              <w:spacing w:before="40" w:after="40"/>
              <w:jc w:val="left"/>
              <w:rPr>
                <w:i/>
                <w:noProof/>
                <w:sz w:val="18"/>
                <w:szCs w:val="18"/>
              </w:rPr>
            </w:pPr>
            <w:r>
              <w:rPr>
                <w:noProof/>
                <w:sz w:val="18"/>
                <w:szCs w:val="18"/>
              </w:rPr>
              <w:t>Un nombre minimum de marchés similaires</w:t>
            </w:r>
            <w:r>
              <w:rPr>
                <w:rStyle w:val="Appelnotedebasdep"/>
                <w:noProof/>
                <w:sz w:val="18"/>
                <w:szCs w:val="18"/>
              </w:rPr>
              <w:footnoteReference w:id="13"/>
            </w:r>
            <w:r>
              <w:rPr>
                <w:noProof/>
                <w:sz w:val="18"/>
                <w:szCs w:val="18"/>
              </w:rPr>
              <w:t xml:space="preserve"> spécifiés ci</w:t>
            </w:r>
            <w:r>
              <w:rPr>
                <w:noProof/>
                <w:sz w:val="18"/>
                <w:szCs w:val="18"/>
              </w:rPr>
              <w:noBreakHyphen/>
              <w:t>dessous exécutés de manière satisfaisante et achevés pour l'essentiel</w:t>
            </w:r>
            <w:r>
              <w:rPr>
                <w:rStyle w:val="Appelnotedebasdep"/>
                <w:noProof/>
                <w:sz w:val="18"/>
                <w:szCs w:val="18"/>
              </w:rPr>
              <w:footnoteReference w:id="14"/>
            </w:r>
            <w:r>
              <w:rPr>
                <w:noProof/>
                <w:sz w:val="18"/>
                <w:szCs w:val="18"/>
              </w:rPr>
              <w:t xml:space="preserve"> </w:t>
            </w:r>
            <w:r w:rsidRPr="00874917">
              <w:rPr>
                <w:noProof/>
                <w:sz w:val="18"/>
                <w:szCs w:val="18"/>
              </w:rPr>
              <w:t>à titre d’Entrepreneur principal, de membre d’un groupement</w:t>
            </w:r>
            <w:r w:rsidRPr="00874917">
              <w:rPr>
                <w:noProof/>
                <w:sz w:val="18"/>
                <w:szCs w:val="18"/>
                <w:vertAlign w:val="superscript"/>
              </w:rPr>
              <w:footnoteReference w:id="15"/>
            </w:r>
            <w:r w:rsidRPr="00874917">
              <w:rPr>
                <w:noProof/>
                <w:sz w:val="18"/>
                <w:szCs w:val="18"/>
              </w:rPr>
              <w:t xml:space="preserve">, d’ensemblier, ou de sous-traitant </w:t>
            </w:r>
            <w:r>
              <w:rPr>
                <w:noProof/>
                <w:sz w:val="18"/>
                <w:szCs w:val="18"/>
              </w:rPr>
              <w:t>entre le</w:t>
            </w:r>
            <w:r w:rsidRPr="00874917">
              <w:rPr>
                <w:noProof/>
                <w:sz w:val="18"/>
                <w:szCs w:val="18"/>
              </w:rPr>
              <w:t xml:space="preserve"> 1</w:t>
            </w:r>
            <w:r w:rsidRPr="00874917">
              <w:rPr>
                <w:noProof/>
                <w:sz w:val="18"/>
                <w:szCs w:val="18"/>
                <w:vertAlign w:val="superscript"/>
              </w:rPr>
              <w:t>er</w:t>
            </w:r>
            <w:r w:rsidRPr="00874917">
              <w:rPr>
                <w:noProof/>
                <w:sz w:val="18"/>
                <w:szCs w:val="18"/>
              </w:rPr>
              <w:t xml:space="preserve"> janvier </w:t>
            </w:r>
            <w:r w:rsidRPr="00874917">
              <w:rPr>
                <w:i/>
                <w:noProof/>
                <w:sz w:val="18"/>
                <w:szCs w:val="18"/>
                <w:highlight w:val="yellow"/>
              </w:rPr>
              <w:t>[insérer l’année, la période à considérer est généralement de 5 à 10 ans]</w:t>
            </w:r>
            <w:r w:rsidRPr="00874917">
              <w:rPr>
                <w:i/>
                <w:noProof/>
                <w:sz w:val="18"/>
                <w:szCs w:val="18"/>
              </w:rPr>
              <w:t xml:space="preserve"> </w:t>
            </w:r>
            <w:r w:rsidRPr="00A226EE">
              <w:rPr>
                <w:noProof/>
                <w:sz w:val="18"/>
                <w:szCs w:val="18"/>
              </w:rPr>
              <w:t xml:space="preserve">et la date limite </w:t>
            </w:r>
            <w:r w:rsidRPr="00BB2725">
              <w:rPr>
                <w:noProof/>
                <w:sz w:val="18"/>
                <w:szCs w:val="18"/>
              </w:rPr>
              <w:t xml:space="preserve">de remise des </w:t>
            </w:r>
            <w:r w:rsidR="00614623">
              <w:rPr>
                <w:noProof/>
                <w:sz w:val="18"/>
                <w:szCs w:val="18"/>
              </w:rPr>
              <w:t>Candidature</w:t>
            </w:r>
            <w:r>
              <w:rPr>
                <w:noProof/>
                <w:sz w:val="18"/>
                <w:szCs w:val="18"/>
              </w:rPr>
              <w:t>s</w:t>
            </w:r>
            <w:r w:rsidRPr="00A226EE">
              <w:rPr>
                <w:noProof/>
                <w:sz w:val="18"/>
                <w:szCs w:val="18"/>
              </w:rPr>
              <w:t xml:space="preserve"> :</w:t>
            </w:r>
            <w:r>
              <w:rPr>
                <w:i/>
                <w:noProof/>
                <w:sz w:val="18"/>
                <w:szCs w:val="18"/>
              </w:rPr>
              <w:t xml:space="preserve"> </w:t>
            </w:r>
            <w:r w:rsidRPr="00874917">
              <w:rPr>
                <w:noProof/>
                <w:sz w:val="18"/>
                <w:szCs w:val="18"/>
              </w:rPr>
              <w:t xml:space="preserve">N marchés, d’un montant minimum de V </w:t>
            </w:r>
            <w:r w:rsidRPr="00DF1F5A">
              <w:rPr>
                <w:i/>
                <w:noProof/>
                <w:sz w:val="18"/>
                <w:szCs w:val="18"/>
                <w:highlight w:val="yellow"/>
              </w:rPr>
              <w:t>[insérer des valeurs pour N, normalement deux, et V, normalement entre 50% et 80% du montant estimé du marché selon la nature des travaux]</w:t>
            </w:r>
            <w:r w:rsidRPr="00DF1F5A">
              <w:rPr>
                <w:i/>
                <w:noProof/>
                <w:sz w:val="18"/>
                <w:szCs w:val="18"/>
              </w:rPr>
              <w:t xml:space="preserve"> </w:t>
            </w:r>
            <w:r w:rsidRPr="00874917">
              <w:rPr>
                <w:noProof/>
                <w:sz w:val="18"/>
                <w:szCs w:val="18"/>
              </w:rPr>
              <w:t>chacun</w:t>
            </w:r>
            <w:r>
              <w:rPr>
                <w:noProof/>
                <w:sz w:val="18"/>
                <w:szCs w:val="18"/>
              </w:rPr>
              <w:t xml:space="preserve">, qui doivent </w:t>
            </w:r>
            <w:r w:rsidRPr="00971D7B">
              <w:rPr>
                <w:noProof/>
                <w:sz w:val="18"/>
                <w:szCs w:val="18"/>
              </w:rPr>
              <w:t>satis</w:t>
            </w:r>
            <w:r>
              <w:rPr>
                <w:noProof/>
                <w:sz w:val="18"/>
                <w:szCs w:val="18"/>
              </w:rPr>
              <w:t>faire aux exigences</w:t>
            </w:r>
            <w:r w:rsidRPr="00971D7B">
              <w:rPr>
                <w:noProof/>
                <w:sz w:val="18"/>
                <w:szCs w:val="18"/>
              </w:rPr>
              <w:t xml:space="preserve"> minimales ci-aprè</w:t>
            </w:r>
            <w:r>
              <w:rPr>
                <w:noProof/>
                <w:sz w:val="18"/>
                <w:szCs w:val="18"/>
              </w:rPr>
              <w:t>s :</w:t>
            </w:r>
          </w:p>
          <w:p w14:paraId="7F92A55E" w14:textId="630DDDF4" w:rsidR="00F31E95" w:rsidRPr="00BB2725" w:rsidRDefault="00844594">
            <w:pPr>
              <w:spacing w:before="40" w:after="40"/>
              <w:jc w:val="left"/>
              <w:rPr>
                <w:noProof/>
                <w:sz w:val="18"/>
                <w:szCs w:val="18"/>
              </w:rPr>
            </w:pPr>
            <w:r w:rsidRPr="00DF1F5A">
              <w:rPr>
                <w:i/>
                <w:noProof/>
                <w:sz w:val="18"/>
                <w:szCs w:val="18"/>
                <w:highlight w:val="yellow"/>
              </w:rPr>
              <w:t xml:space="preserve">[en référence à la Section VII -Objet des Travaux, indiquer les exigences essentielles minimales en terme de taille physique, complexité, méthodes </w:t>
            </w:r>
            <w:r w:rsidRPr="00DF1F5A">
              <w:rPr>
                <w:i/>
                <w:noProof/>
                <w:sz w:val="18"/>
                <w:szCs w:val="18"/>
                <w:highlight w:val="yellow"/>
              </w:rPr>
              <w:lastRenderedPageBreak/>
              <w:t>de construction, technologie et/ou autres caractéristiques]</w:t>
            </w:r>
            <w:r w:rsidRPr="00DF1F5A">
              <w:rPr>
                <w:noProof/>
                <w:sz w:val="18"/>
                <w:szCs w:val="18"/>
              </w:rPr>
              <w:t xml:space="preserve"> </w:t>
            </w:r>
          </w:p>
        </w:tc>
        <w:tc>
          <w:tcPr>
            <w:tcW w:w="1418" w:type="dxa"/>
            <w:tcBorders>
              <w:top w:val="single" w:sz="4" w:space="0" w:color="auto"/>
              <w:left w:val="single" w:sz="4" w:space="0" w:color="auto"/>
              <w:bottom w:val="nil"/>
              <w:right w:val="single" w:sz="4" w:space="0" w:color="auto"/>
            </w:tcBorders>
          </w:tcPr>
          <w:p w14:paraId="37DEFD50" w14:textId="77777777" w:rsidR="00F31E95" w:rsidRPr="00BB2725" w:rsidRDefault="006224B1" w:rsidP="003168DD">
            <w:pPr>
              <w:spacing w:before="40" w:after="40"/>
              <w:rPr>
                <w:i/>
                <w:noProof/>
                <w:sz w:val="18"/>
                <w:szCs w:val="18"/>
              </w:rPr>
            </w:pPr>
            <w:r w:rsidRPr="00BB2725">
              <w:rPr>
                <w:noProof/>
                <w:sz w:val="18"/>
                <w:szCs w:val="18"/>
              </w:rPr>
              <w:lastRenderedPageBreak/>
              <w:t xml:space="preserve">Doit satisfaire </w:t>
            </w:r>
            <w:r w:rsidR="006646D2" w:rsidRPr="00BB2725">
              <w:rPr>
                <w:rFonts w:cs="Arial"/>
                <w:noProof/>
                <w:sz w:val="18"/>
                <w:szCs w:val="18"/>
              </w:rPr>
              <w:t>à la condition requise</w:t>
            </w:r>
          </w:p>
        </w:tc>
        <w:tc>
          <w:tcPr>
            <w:tcW w:w="1701" w:type="dxa"/>
            <w:tcBorders>
              <w:top w:val="single" w:sz="4" w:space="0" w:color="auto"/>
              <w:left w:val="single" w:sz="4" w:space="0" w:color="auto"/>
              <w:bottom w:val="nil"/>
              <w:right w:val="single" w:sz="4" w:space="0" w:color="auto"/>
            </w:tcBorders>
          </w:tcPr>
          <w:p w14:paraId="00A8AAC7" w14:textId="77777777" w:rsidR="00F31E95" w:rsidRPr="00BB2725" w:rsidRDefault="00F31E95" w:rsidP="003168DD">
            <w:pPr>
              <w:spacing w:before="40" w:after="40"/>
              <w:jc w:val="left"/>
              <w:rPr>
                <w:noProof/>
                <w:sz w:val="18"/>
                <w:szCs w:val="18"/>
              </w:rPr>
            </w:pPr>
            <w:r w:rsidRPr="00BB2725">
              <w:rPr>
                <w:noProof/>
                <w:sz w:val="18"/>
                <w:szCs w:val="18"/>
              </w:rPr>
              <w:t xml:space="preserve">Doivent satisfaire </w:t>
            </w:r>
            <w:r w:rsidR="006646D2" w:rsidRPr="00BB2725">
              <w:rPr>
                <w:rFonts w:cs="Arial"/>
                <w:noProof/>
                <w:sz w:val="18"/>
                <w:szCs w:val="18"/>
              </w:rPr>
              <w:t>à la condition requise</w:t>
            </w:r>
            <w:r w:rsidR="00914CB6" w:rsidRPr="00BB2725">
              <w:rPr>
                <w:rStyle w:val="Appelnotedebasdep"/>
                <w:noProof/>
                <w:sz w:val="18"/>
                <w:szCs w:val="18"/>
              </w:rPr>
              <w:footnoteReference w:id="16"/>
            </w:r>
          </w:p>
        </w:tc>
        <w:tc>
          <w:tcPr>
            <w:tcW w:w="1275" w:type="dxa"/>
            <w:tcBorders>
              <w:top w:val="single" w:sz="4" w:space="0" w:color="auto"/>
              <w:left w:val="single" w:sz="4" w:space="0" w:color="auto"/>
              <w:bottom w:val="nil"/>
              <w:right w:val="single" w:sz="4" w:space="0" w:color="auto"/>
            </w:tcBorders>
          </w:tcPr>
          <w:p w14:paraId="61AC370F" w14:textId="77777777" w:rsidR="00F31E95" w:rsidRPr="00BB2725" w:rsidRDefault="006224B1" w:rsidP="003168DD">
            <w:pPr>
              <w:spacing w:before="40" w:after="40"/>
              <w:rPr>
                <w:noProof/>
                <w:sz w:val="18"/>
                <w:szCs w:val="18"/>
              </w:rPr>
            </w:pPr>
            <w:r w:rsidRPr="00BB2725">
              <w:rPr>
                <w:noProof/>
                <w:sz w:val="18"/>
                <w:szCs w:val="18"/>
              </w:rPr>
              <w:t>Sans objet</w:t>
            </w:r>
          </w:p>
        </w:tc>
        <w:tc>
          <w:tcPr>
            <w:tcW w:w="1276" w:type="dxa"/>
            <w:tcBorders>
              <w:top w:val="single" w:sz="4" w:space="0" w:color="auto"/>
              <w:left w:val="single" w:sz="4" w:space="0" w:color="auto"/>
              <w:bottom w:val="nil"/>
              <w:right w:val="single" w:sz="4" w:space="0" w:color="auto"/>
            </w:tcBorders>
          </w:tcPr>
          <w:p w14:paraId="26C91F15" w14:textId="77777777" w:rsidR="00F31E95" w:rsidRPr="00BB2725" w:rsidRDefault="00F31E95" w:rsidP="003168DD">
            <w:pPr>
              <w:spacing w:before="40" w:after="40"/>
              <w:rPr>
                <w:noProof/>
                <w:sz w:val="18"/>
                <w:szCs w:val="18"/>
              </w:rPr>
            </w:pPr>
            <w:r w:rsidRPr="00BB2725">
              <w:rPr>
                <w:noProof/>
                <w:sz w:val="18"/>
                <w:szCs w:val="18"/>
              </w:rPr>
              <w:t>Sans objet</w:t>
            </w:r>
          </w:p>
        </w:tc>
        <w:tc>
          <w:tcPr>
            <w:tcW w:w="2016" w:type="dxa"/>
            <w:tcBorders>
              <w:top w:val="single" w:sz="4" w:space="0" w:color="auto"/>
              <w:left w:val="single" w:sz="4" w:space="0" w:color="auto"/>
              <w:bottom w:val="nil"/>
            </w:tcBorders>
          </w:tcPr>
          <w:p w14:paraId="0CBA2566" w14:textId="77777777" w:rsidR="00F31E95" w:rsidRPr="00BB2725" w:rsidRDefault="00ED7B96" w:rsidP="003168DD">
            <w:pPr>
              <w:spacing w:before="40" w:after="40"/>
              <w:jc w:val="left"/>
              <w:rPr>
                <w:noProof/>
                <w:sz w:val="18"/>
                <w:szCs w:val="18"/>
              </w:rPr>
            </w:pPr>
            <w:r w:rsidRPr="00BB2725">
              <w:rPr>
                <w:noProof/>
                <w:sz w:val="18"/>
                <w:szCs w:val="18"/>
              </w:rPr>
              <w:t>Formulaire EXP</w:t>
            </w:r>
            <w:r w:rsidRPr="00BB2725">
              <w:rPr>
                <w:noProof/>
                <w:sz w:val="18"/>
                <w:szCs w:val="18"/>
              </w:rPr>
              <w:noBreakHyphen/>
            </w:r>
            <w:r w:rsidR="009C276E" w:rsidRPr="00BB2725">
              <w:rPr>
                <w:noProof/>
                <w:sz w:val="18"/>
                <w:szCs w:val="18"/>
              </w:rPr>
              <w:t>4.2</w:t>
            </w:r>
            <w:r w:rsidR="00F31E95" w:rsidRPr="00BB2725">
              <w:rPr>
                <w:noProof/>
                <w:sz w:val="18"/>
                <w:szCs w:val="18"/>
              </w:rPr>
              <w:t>(a)</w:t>
            </w:r>
          </w:p>
        </w:tc>
      </w:tr>
      <w:tr w:rsidR="009E3B55" w:rsidRPr="00BB2725" w14:paraId="05124F10" w14:textId="77777777" w:rsidTr="00CE4C36">
        <w:trPr>
          <w:gridAfter w:val="1"/>
          <w:wAfter w:w="6" w:type="dxa"/>
        </w:trPr>
        <w:tc>
          <w:tcPr>
            <w:tcW w:w="2178" w:type="dxa"/>
            <w:tcBorders>
              <w:top w:val="nil"/>
              <w:bottom w:val="single" w:sz="4" w:space="0" w:color="auto"/>
              <w:right w:val="single" w:sz="4" w:space="0" w:color="auto"/>
            </w:tcBorders>
          </w:tcPr>
          <w:p w14:paraId="23F4D784" w14:textId="77777777" w:rsidR="00B915B8" w:rsidRPr="00BB2725" w:rsidRDefault="00B915B8" w:rsidP="003168DD">
            <w:pPr>
              <w:pStyle w:val="Heading2"/>
              <w:numPr>
                <w:ilvl w:val="0"/>
                <w:numId w:val="0"/>
              </w:numPr>
              <w:spacing w:before="40" w:after="40"/>
              <w:ind w:left="576"/>
              <w:rPr>
                <w:b/>
                <w:noProof/>
                <w:sz w:val="18"/>
                <w:szCs w:val="18"/>
              </w:rPr>
            </w:pPr>
          </w:p>
        </w:tc>
        <w:tc>
          <w:tcPr>
            <w:tcW w:w="4196" w:type="dxa"/>
            <w:tcBorders>
              <w:top w:val="nil"/>
              <w:left w:val="single" w:sz="4" w:space="0" w:color="auto"/>
              <w:bottom w:val="single" w:sz="4" w:space="0" w:color="auto"/>
              <w:right w:val="single" w:sz="4" w:space="0" w:color="auto"/>
            </w:tcBorders>
          </w:tcPr>
          <w:p w14:paraId="02FCB946" w14:textId="63FEE996" w:rsidR="00B915B8" w:rsidRPr="00BB2725" w:rsidRDefault="00B915B8">
            <w:pPr>
              <w:spacing w:before="40" w:after="40"/>
              <w:jc w:val="left"/>
              <w:rPr>
                <w:noProof/>
                <w:sz w:val="18"/>
                <w:szCs w:val="18"/>
              </w:rPr>
            </w:pPr>
          </w:p>
        </w:tc>
        <w:tc>
          <w:tcPr>
            <w:tcW w:w="1418" w:type="dxa"/>
            <w:tcBorders>
              <w:top w:val="nil"/>
              <w:left w:val="single" w:sz="4" w:space="0" w:color="auto"/>
              <w:bottom w:val="single" w:sz="4" w:space="0" w:color="auto"/>
              <w:right w:val="single" w:sz="4" w:space="0" w:color="auto"/>
            </w:tcBorders>
          </w:tcPr>
          <w:p w14:paraId="345C6F7F" w14:textId="77777777" w:rsidR="00B915B8" w:rsidRPr="00BB2725" w:rsidRDefault="00B915B8" w:rsidP="003168DD">
            <w:pPr>
              <w:spacing w:before="40" w:after="40"/>
              <w:rPr>
                <w:noProof/>
                <w:sz w:val="18"/>
                <w:szCs w:val="18"/>
              </w:rPr>
            </w:pPr>
          </w:p>
        </w:tc>
        <w:tc>
          <w:tcPr>
            <w:tcW w:w="1701" w:type="dxa"/>
            <w:tcBorders>
              <w:top w:val="nil"/>
              <w:left w:val="single" w:sz="4" w:space="0" w:color="auto"/>
              <w:bottom w:val="single" w:sz="4" w:space="0" w:color="auto"/>
              <w:right w:val="single" w:sz="4" w:space="0" w:color="auto"/>
            </w:tcBorders>
          </w:tcPr>
          <w:p w14:paraId="592E3667" w14:textId="77777777" w:rsidR="00B915B8" w:rsidRPr="00BB2725" w:rsidRDefault="00B915B8" w:rsidP="003168DD">
            <w:pPr>
              <w:spacing w:before="40" w:after="40"/>
              <w:rPr>
                <w:noProof/>
                <w:sz w:val="18"/>
                <w:szCs w:val="18"/>
              </w:rPr>
            </w:pPr>
          </w:p>
        </w:tc>
        <w:tc>
          <w:tcPr>
            <w:tcW w:w="1275" w:type="dxa"/>
            <w:tcBorders>
              <w:top w:val="nil"/>
              <w:left w:val="single" w:sz="4" w:space="0" w:color="auto"/>
              <w:bottom w:val="single" w:sz="4" w:space="0" w:color="auto"/>
              <w:right w:val="single" w:sz="4" w:space="0" w:color="auto"/>
            </w:tcBorders>
          </w:tcPr>
          <w:p w14:paraId="5CE9E109" w14:textId="77777777" w:rsidR="00B915B8" w:rsidRPr="00BB2725" w:rsidRDefault="00B915B8" w:rsidP="003168DD">
            <w:pPr>
              <w:spacing w:before="40" w:after="40"/>
              <w:rPr>
                <w:noProof/>
                <w:sz w:val="18"/>
                <w:szCs w:val="18"/>
              </w:rPr>
            </w:pPr>
          </w:p>
        </w:tc>
        <w:tc>
          <w:tcPr>
            <w:tcW w:w="1276" w:type="dxa"/>
            <w:tcBorders>
              <w:top w:val="nil"/>
              <w:left w:val="single" w:sz="4" w:space="0" w:color="auto"/>
              <w:bottom w:val="single" w:sz="4" w:space="0" w:color="auto"/>
              <w:right w:val="single" w:sz="4" w:space="0" w:color="auto"/>
            </w:tcBorders>
          </w:tcPr>
          <w:p w14:paraId="136B0B63" w14:textId="77777777" w:rsidR="00B915B8" w:rsidRPr="00BB2725" w:rsidRDefault="00B915B8" w:rsidP="003168DD">
            <w:pPr>
              <w:spacing w:before="40" w:after="40"/>
              <w:rPr>
                <w:noProof/>
                <w:sz w:val="18"/>
                <w:szCs w:val="18"/>
              </w:rPr>
            </w:pPr>
          </w:p>
        </w:tc>
        <w:tc>
          <w:tcPr>
            <w:tcW w:w="2016" w:type="dxa"/>
            <w:tcBorders>
              <w:top w:val="nil"/>
              <w:left w:val="single" w:sz="4" w:space="0" w:color="auto"/>
              <w:bottom w:val="single" w:sz="4" w:space="0" w:color="auto"/>
            </w:tcBorders>
          </w:tcPr>
          <w:p w14:paraId="0CA084C6" w14:textId="77777777" w:rsidR="00B915B8" w:rsidRPr="00BB2725" w:rsidRDefault="00B915B8" w:rsidP="003168DD">
            <w:pPr>
              <w:spacing w:before="40" w:after="40"/>
              <w:rPr>
                <w:noProof/>
                <w:sz w:val="18"/>
                <w:szCs w:val="18"/>
              </w:rPr>
            </w:pPr>
          </w:p>
        </w:tc>
      </w:tr>
      <w:tr w:rsidR="009E3B55" w:rsidRPr="00BB2725" w14:paraId="35427AE2" w14:textId="77777777" w:rsidTr="00CE4C36">
        <w:trPr>
          <w:gridAfter w:val="1"/>
          <w:wAfter w:w="6" w:type="dxa"/>
        </w:trPr>
        <w:tc>
          <w:tcPr>
            <w:tcW w:w="2178" w:type="dxa"/>
            <w:tcBorders>
              <w:top w:val="single" w:sz="4" w:space="0" w:color="auto"/>
              <w:bottom w:val="single" w:sz="4" w:space="0" w:color="auto"/>
              <w:right w:val="single" w:sz="4" w:space="0" w:color="auto"/>
            </w:tcBorders>
          </w:tcPr>
          <w:p w14:paraId="2A6FD5F5" w14:textId="4F6AA462" w:rsidR="00F31E95" w:rsidRPr="00BB2725" w:rsidRDefault="00907F5E" w:rsidP="003168DD">
            <w:pPr>
              <w:tabs>
                <w:tab w:val="left" w:pos="567"/>
              </w:tabs>
              <w:spacing w:before="40" w:after="40"/>
              <w:ind w:left="567" w:hanging="567"/>
              <w:jc w:val="left"/>
              <w:rPr>
                <w:b/>
                <w:noProof/>
                <w:sz w:val="18"/>
                <w:szCs w:val="18"/>
              </w:rPr>
            </w:pPr>
            <w:r w:rsidRPr="00BB2725">
              <w:rPr>
                <w:b/>
                <w:noProof/>
                <w:sz w:val="18"/>
                <w:szCs w:val="18"/>
              </w:rPr>
              <w:t>4.2</w:t>
            </w:r>
            <w:r w:rsidRPr="00BB2725">
              <w:rPr>
                <w:b/>
                <w:noProof/>
                <w:sz w:val="18"/>
                <w:szCs w:val="18"/>
              </w:rPr>
              <w:tab/>
            </w:r>
            <w:r w:rsidR="00F31E95" w:rsidRPr="00BB2725">
              <w:rPr>
                <w:b/>
                <w:noProof/>
                <w:sz w:val="18"/>
                <w:szCs w:val="18"/>
              </w:rPr>
              <w:t>(b) Expérience Spécifique</w:t>
            </w:r>
            <w:r w:rsidR="00247FAE">
              <w:rPr>
                <w:b/>
                <w:noProof/>
                <w:sz w:val="18"/>
                <w:szCs w:val="18"/>
              </w:rPr>
              <w:t xml:space="preserve"> dans des activités clés</w:t>
            </w:r>
          </w:p>
        </w:tc>
        <w:tc>
          <w:tcPr>
            <w:tcW w:w="4196" w:type="dxa"/>
            <w:tcBorders>
              <w:top w:val="single" w:sz="4" w:space="0" w:color="auto"/>
              <w:left w:val="single" w:sz="4" w:space="0" w:color="auto"/>
              <w:bottom w:val="single" w:sz="4" w:space="0" w:color="auto"/>
              <w:right w:val="single" w:sz="4" w:space="0" w:color="auto"/>
            </w:tcBorders>
          </w:tcPr>
          <w:p w14:paraId="1F6FD3E0" w14:textId="002D0DA6" w:rsidR="00F31E95" w:rsidRPr="00BB2725" w:rsidRDefault="00F31E95">
            <w:pPr>
              <w:spacing w:before="40" w:after="40"/>
              <w:jc w:val="left"/>
              <w:rPr>
                <w:noProof/>
                <w:sz w:val="18"/>
                <w:szCs w:val="18"/>
              </w:rPr>
            </w:pPr>
            <w:r w:rsidRPr="00BB2725">
              <w:rPr>
                <w:noProof/>
                <w:sz w:val="18"/>
                <w:szCs w:val="18"/>
              </w:rPr>
              <w:t>Pour les marchés référencés ci</w:t>
            </w:r>
            <w:r w:rsidR="00806BDB" w:rsidRPr="00BB2725">
              <w:rPr>
                <w:noProof/>
                <w:sz w:val="18"/>
                <w:szCs w:val="18"/>
              </w:rPr>
              <w:noBreakHyphen/>
            </w:r>
            <w:r w:rsidRPr="00BB2725">
              <w:rPr>
                <w:noProof/>
                <w:sz w:val="18"/>
                <w:szCs w:val="18"/>
              </w:rPr>
              <w:t>dessus ou pour d’autres marchés exécutés en tant qu’Entrepreneur principal, membr</w:t>
            </w:r>
            <w:r w:rsidR="00806BDB" w:rsidRPr="00BB2725">
              <w:rPr>
                <w:noProof/>
                <w:sz w:val="18"/>
                <w:szCs w:val="18"/>
              </w:rPr>
              <w:t>e de groupement, ensemblier ou s</w:t>
            </w:r>
            <w:r w:rsidRPr="00BB2725">
              <w:rPr>
                <w:noProof/>
                <w:sz w:val="18"/>
                <w:szCs w:val="18"/>
              </w:rPr>
              <w:t>ous-traitant</w:t>
            </w:r>
            <w:r w:rsidR="00907F5E" w:rsidRPr="00BB2725">
              <w:rPr>
                <w:rStyle w:val="Appelnotedebasdep"/>
                <w:noProof/>
                <w:sz w:val="18"/>
                <w:szCs w:val="18"/>
              </w:rPr>
              <w:footnoteReference w:id="17"/>
            </w:r>
            <w:r w:rsidRPr="00BB2725">
              <w:rPr>
                <w:noProof/>
                <w:sz w:val="18"/>
                <w:szCs w:val="18"/>
              </w:rPr>
              <w:t xml:space="preserve"> pendant la période stipulée au paragraphe 4.2 (a) ci</w:t>
            </w:r>
            <w:r w:rsidR="00452235" w:rsidRPr="00BB2725">
              <w:rPr>
                <w:noProof/>
                <w:sz w:val="18"/>
                <w:szCs w:val="18"/>
              </w:rPr>
              <w:noBreakHyphen/>
            </w:r>
            <w:r w:rsidRPr="00BB2725">
              <w:rPr>
                <w:noProof/>
                <w:sz w:val="18"/>
                <w:szCs w:val="18"/>
              </w:rPr>
              <w:t xml:space="preserve">dessus une expérience minimale de construction achevée de manière satisfaisante dans les </w:t>
            </w:r>
            <w:r w:rsidR="00247FAE">
              <w:rPr>
                <w:noProof/>
                <w:sz w:val="18"/>
                <w:szCs w:val="18"/>
              </w:rPr>
              <w:t xml:space="preserve">activités-clés </w:t>
            </w:r>
            <w:r w:rsidRPr="00BB2725">
              <w:rPr>
                <w:noProof/>
                <w:sz w:val="18"/>
                <w:szCs w:val="18"/>
              </w:rPr>
              <w:t>suivant</w:t>
            </w:r>
            <w:r w:rsidR="00247FAE">
              <w:rPr>
                <w:noProof/>
                <w:sz w:val="18"/>
                <w:szCs w:val="18"/>
              </w:rPr>
              <w:t>e</w:t>
            </w:r>
            <w:r w:rsidRPr="00BB2725">
              <w:rPr>
                <w:noProof/>
                <w:sz w:val="18"/>
                <w:szCs w:val="18"/>
              </w:rPr>
              <w:t>s</w:t>
            </w:r>
            <w:r w:rsidR="00907F5E" w:rsidRPr="00BB2725">
              <w:rPr>
                <w:rStyle w:val="Appelnotedebasdep"/>
                <w:noProof/>
                <w:sz w:val="18"/>
                <w:szCs w:val="18"/>
              </w:rPr>
              <w:footnoteReference w:id="18"/>
            </w:r>
            <w:r w:rsidR="00E223A9">
              <w:rPr>
                <w:noProof/>
                <w:sz w:val="18"/>
                <w:szCs w:val="18"/>
              </w:rPr>
              <w:t> :</w:t>
            </w:r>
            <w:r w:rsidRPr="00BB2725">
              <w:rPr>
                <w:noProof/>
                <w:sz w:val="18"/>
                <w:szCs w:val="18"/>
              </w:rPr>
              <w:t> </w:t>
            </w:r>
            <w:r w:rsidRPr="00BB2725">
              <w:rPr>
                <w:i/>
                <w:noProof/>
                <w:sz w:val="18"/>
                <w:szCs w:val="18"/>
                <w:highlight w:val="yellow"/>
                <w:shd w:val="clear" w:color="auto" w:fill="EEECE1" w:themeFill="background2"/>
              </w:rPr>
              <w:t>[fournir la liste des activités</w:t>
            </w:r>
            <w:r w:rsidR="005B2EC1">
              <w:rPr>
                <w:i/>
                <w:noProof/>
                <w:sz w:val="18"/>
                <w:szCs w:val="18"/>
                <w:highlight w:val="yellow"/>
                <w:shd w:val="clear" w:color="auto" w:fill="EEECE1" w:themeFill="background2"/>
              </w:rPr>
              <w:t>-clés</w:t>
            </w:r>
            <w:r w:rsidRPr="00BB2725">
              <w:rPr>
                <w:i/>
                <w:noProof/>
                <w:sz w:val="18"/>
                <w:szCs w:val="18"/>
                <w:highlight w:val="yellow"/>
                <w:shd w:val="clear" w:color="auto" w:fill="EEECE1" w:themeFill="background2"/>
              </w:rPr>
              <w:t xml:space="preserve"> en indiquant le volume, le nombre ou le taux de production </w:t>
            </w:r>
            <w:r w:rsidR="005B2EC1" w:rsidRPr="005C4549">
              <w:rPr>
                <w:i/>
                <w:noProof/>
                <w:sz w:val="18"/>
                <w:szCs w:val="18"/>
                <w:highlight w:val="yellow"/>
                <w:shd w:val="clear" w:color="auto" w:fill="EEECE1" w:themeFill="background2"/>
              </w:rPr>
              <w:t>le cas échéant, y compris pour les activités-clés s</w:t>
            </w:r>
            <w:r w:rsidR="0076312F" w:rsidRPr="005C4549">
              <w:rPr>
                <w:i/>
                <w:noProof/>
                <w:sz w:val="18"/>
                <w:szCs w:val="18"/>
                <w:highlight w:val="yellow"/>
                <w:shd w:val="clear" w:color="auto" w:fill="EEECE1" w:themeFill="background2"/>
              </w:rPr>
              <w:t>pécialisés pour lesquelles les sous-t</w:t>
            </w:r>
            <w:r w:rsidR="005B2EC1" w:rsidRPr="005C4549">
              <w:rPr>
                <w:i/>
                <w:noProof/>
                <w:sz w:val="18"/>
                <w:szCs w:val="18"/>
                <w:highlight w:val="yellow"/>
                <w:shd w:val="clear" w:color="auto" w:fill="EEECE1" w:themeFill="background2"/>
              </w:rPr>
              <w:t>raitants spécialisés peuvent être autorisés conformément à l’Art</w:t>
            </w:r>
            <w:r w:rsidR="00923C58">
              <w:rPr>
                <w:i/>
                <w:noProof/>
                <w:sz w:val="18"/>
                <w:szCs w:val="18"/>
                <w:highlight w:val="yellow"/>
                <w:shd w:val="clear" w:color="auto" w:fill="EEECE1" w:themeFill="background2"/>
              </w:rPr>
              <w:t>icle</w:t>
            </w:r>
            <w:r w:rsidR="005B2EC1" w:rsidRPr="005C4549">
              <w:rPr>
                <w:i/>
                <w:noProof/>
                <w:sz w:val="18"/>
                <w:szCs w:val="18"/>
                <w:highlight w:val="yellow"/>
                <w:shd w:val="clear" w:color="auto" w:fill="EEECE1" w:themeFill="background2"/>
              </w:rPr>
              <w:t>. 24.2 de la FDP</w:t>
            </w:r>
            <w:r w:rsidR="00FD64D4">
              <w:rPr>
                <w:i/>
                <w:noProof/>
                <w:sz w:val="18"/>
                <w:szCs w:val="18"/>
                <w:highlight w:val="yellow"/>
                <w:shd w:val="clear" w:color="auto" w:fill="EEECE1" w:themeFill="background2"/>
              </w:rPr>
              <w:t xml:space="preserve">. </w:t>
            </w:r>
            <w:r w:rsidR="00FD64D4" w:rsidRPr="0023787B">
              <w:rPr>
                <w:i/>
                <w:noProof/>
                <w:sz w:val="18"/>
                <w:szCs w:val="18"/>
                <w:highlight w:val="yellow"/>
              </w:rPr>
              <w:t>NB : Il ne doit pas y avoir de contradiction ni de répétition entre 4.2(a) et 4.2(b).</w:t>
            </w:r>
            <w:r w:rsidRPr="00BB2725">
              <w:rPr>
                <w:i/>
                <w:noProof/>
                <w:sz w:val="18"/>
                <w:szCs w:val="18"/>
                <w:highlight w:val="yellow"/>
                <w:shd w:val="clear" w:color="auto" w:fill="EEECE1" w:themeFill="background2"/>
              </w:rPr>
              <w:t>]</w:t>
            </w:r>
          </w:p>
        </w:tc>
        <w:tc>
          <w:tcPr>
            <w:tcW w:w="1418" w:type="dxa"/>
            <w:tcBorders>
              <w:top w:val="single" w:sz="4" w:space="0" w:color="auto"/>
              <w:left w:val="single" w:sz="4" w:space="0" w:color="auto"/>
              <w:bottom w:val="single" w:sz="4" w:space="0" w:color="auto"/>
              <w:right w:val="single" w:sz="4" w:space="0" w:color="auto"/>
            </w:tcBorders>
          </w:tcPr>
          <w:p w14:paraId="201FF0E0" w14:textId="24A9C5AF" w:rsidR="00F31E95" w:rsidRPr="00BB2725" w:rsidRDefault="00F31E95" w:rsidP="003168DD">
            <w:pPr>
              <w:spacing w:before="40" w:after="40"/>
              <w:rPr>
                <w:noProof/>
                <w:sz w:val="18"/>
                <w:szCs w:val="18"/>
              </w:rPr>
            </w:pPr>
            <w:r w:rsidRPr="00BB2725">
              <w:rPr>
                <w:noProof/>
                <w:sz w:val="18"/>
                <w:szCs w:val="18"/>
              </w:rPr>
              <w:t xml:space="preserve">Doit satisfaire </w:t>
            </w:r>
            <w:r w:rsidR="006646D2" w:rsidRPr="00BB2725">
              <w:rPr>
                <w:rFonts w:cs="Arial"/>
                <w:noProof/>
                <w:sz w:val="18"/>
                <w:szCs w:val="18"/>
              </w:rPr>
              <w:t>à la condition requise</w:t>
            </w:r>
            <w:r w:rsidR="003944AA">
              <w:rPr>
                <w:rFonts w:cs="Arial"/>
                <w:noProof/>
                <w:sz w:val="18"/>
                <w:szCs w:val="18"/>
              </w:rPr>
              <w:t xml:space="preserve"> </w:t>
            </w:r>
            <w:r w:rsidR="003944AA" w:rsidRPr="00A0785A">
              <w:rPr>
                <w:rFonts w:cs="Arial"/>
                <w:i/>
                <w:noProof/>
                <w:sz w:val="18"/>
                <w:szCs w:val="18"/>
                <w:highlight w:val="yellow"/>
              </w:rPr>
              <w:t>[</w:t>
            </w:r>
            <w:r w:rsidR="003944AA" w:rsidRPr="00696196">
              <w:rPr>
                <w:rFonts w:cs="Arial"/>
                <w:i/>
                <w:noProof/>
                <w:sz w:val="18"/>
                <w:szCs w:val="18"/>
                <w:highlight w:val="yellow"/>
              </w:rPr>
              <w:t xml:space="preserve">ajouter, si cela est permis </w:t>
            </w:r>
            <w:r w:rsidR="003944AA">
              <w:rPr>
                <w:i/>
                <w:noProof/>
                <w:sz w:val="18"/>
                <w:szCs w:val="18"/>
                <w:highlight w:val="yellow"/>
              </w:rPr>
              <w:t>à l’Art</w:t>
            </w:r>
            <w:r w:rsidR="00923C58">
              <w:rPr>
                <w:i/>
                <w:noProof/>
                <w:sz w:val="18"/>
                <w:szCs w:val="18"/>
                <w:highlight w:val="yellow"/>
              </w:rPr>
              <w:t>icle</w:t>
            </w:r>
            <w:r w:rsidR="003944AA">
              <w:rPr>
                <w:i/>
                <w:noProof/>
                <w:sz w:val="18"/>
                <w:szCs w:val="18"/>
                <w:highlight w:val="yellow"/>
              </w:rPr>
              <w:t xml:space="preserve"> </w:t>
            </w:r>
            <w:r w:rsidR="003944AA" w:rsidRPr="003944AA">
              <w:rPr>
                <w:i/>
                <w:noProof/>
                <w:sz w:val="18"/>
                <w:szCs w:val="18"/>
                <w:highlight w:val="yellow"/>
              </w:rPr>
              <w:t>24.2 de la FDP</w:t>
            </w:r>
            <w:r w:rsidR="003944AA" w:rsidRPr="00696196">
              <w:rPr>
                <w:rFonts w:cs="Arial"/>
                <w:i/>
                <w:noProof/>
                <w:sz w:val="18"/>
                <w:szCs w:val="18"/>
                <w:highlight w:val="yellow"/>
              </w:rPr>
              <w:t>: « ou, pour les activités-clés spécialisées</w:t>
            </w:r>
            <w:r w:rsidR="003944AA">
              <w:rPr>
                <w:rFonts w:cs="Arial"/>
                <w:i/>
                <w:noProof/>
                <w:sz w:val="18"/>
                <w:szCs w:val="18"/>
                <w:highlight w:val="yellow"/>
              </w:rPr>
              <w:t xml:space="preserve"> définies </w:t>
            </w:r>
            <w:r w:rsidR="003944AA">
              <w:rPr>
                <w:i/>
                <w:noProof/>
                <w:sz w:val="18"/>
                <w:szCs w:val="18"/>
                <w:highlight w:val="yellow"/>
              </w:rPr>
              <w:t>à l’Art</w:t>
            </w:r>
            <w:r w:rsidR="00923C58">
              <w:rPr>
                <w:i/>
                <w:noProof/>
                <w:sz w:val="18"/>
                <w:szCs w:val="18"/>
                <w:highlight w:val="yellow"/>
              </w:rPr>
              <w:t xml:space="preserve">icle </w:t>
            </w:r>
            <w:r w:rsidR="003944AA" w:rsidRPr="003944AA">
              <w:rPr>
                <w:i/>
                <w:noProof/>
                <w:sz w:val="18"/>
                <w:szCs w:val="18"/>
                <w:highlight w:val="yellow"/>
              </w:rPr>
              <w:t>24.2 de la FDP</w:t>
            </w:r>
            <w:r w:rsidR="003944AA" w:rsidRPr="00696196">
              <w:rPr>
                <w:rFonts w:cs="Arial"/>
                <w:i/>
                <w:noProof/>
                <w:sz w:val="18"/>
                <w:szCs w:val="18"/>
                <w:highlight w:val="yellow"/>
              </w:rPr>
              <w:t xml:space="preserve">, la condition requise peut être satisfaite par un Sous-Traitant spécialisé </w:t>
            </w:r>
            <w:r w:rsidR="003944AA">
              <w:rPr>
                <w:rFonts w:cs="Arial"/>
                <w:i/>
                <w:noProof/>
                <w:sz w:val="18"/>
                <w:szCs w:val="18"/>
                <w:highlight w:val="yellow"/>
              </w:rPr>
              <w:t>»</w:t>
            </w:r>
            <w:r w:rsidR="003944AA" w:rsidRPr="00A226EE">
              <w:rPr>
                <w:rFonts w:cs="Arial"/>
                <w:i/>
                <w:noProof/>
                <w:sz w:val="18"/>
                <w:szCs w:val="18"/>
                <w:highlight w:val="yellow"/>
              </w:rPr>
              <w:t>]</w:t>
            </w:r>
          </w:p>
        </w:tc>
        <w:tc>
          <w:tcPr>
            <w:tcW w:w="1701" w:type="dxa"/>
            <w:tcBorders>
              <w:top w:val="single" w:sz="4" w:space="0" w:color="auto"/>
              <w:left w:val="single" w:sz="4" w:space="0" w:color="auto"/>
              <w:bottom w:val="single" w:sz="4" w:space="0" w:color="auto"/>
              <w:right w:val="single" w:sz="4" w:space="0" w:color="auto"/>
            </w:tcBorders>
          </w:tcPr>
          <w:p w14:paraId="04687335" w14:textId="5EDD73B0" w:rsidR="00F31E95" w:rsidRPr="00BB2725" w:rsidRDefault="00F31E95" w:rsidP="003168DD">
            <w:pPr>
              <w:spacing w:before="40" w:after="40"/>
              <w:jc w:val="left"/>
              <w:rPr>
                <w:noProof/>
                <w:sz w:val="18"/>
                <w:szCs w:val="18"/>
              </w:rPr>
            </w:pPr>
            <w:r w:rsidRPr="00BB2725">
              <w:rPr>
                <w:noProof/>
                <w:sz w:val="18"/>
                <w:szCs w:val="18"/>
              </w:rPr>
              <w:t xml:space="preserve">Doivent satisfaire </w:t>
            </w:r>
            <w:r w:rsidR="006646D2" w:rsidRPr="00BB2725">
              <w:rPr>
                <w:rFonts w:cs="Arial"/>
                <w:noProof/>
                <w:sz w:val="18"/>
                <w:szCs w:val="18"/>
              </w:rPr>
              <w:t>à la condition requise</w:t>
            </w:r>
            <w:r w:rsidR="003944AA">
              <w:rPr>
                <w:rFonts w:cs="Arial"/>
                <w:noProof/>
                <w:sz w:val="18"/>
                <w:szCs w:val="18"/>
              </w:rPr>
              <w:t xml:space="preserve"> </w:t>
            </w:r>
            <w:r w:rsidR="003944AA" w:rsidRPr="00A0785A">
              <w:rPr>
                <w:rFonts w:cs="Arial"/>
                <w:i/>
                <w:noProof/>
                <w:sz w:val="18"/>
                <w:szCs w:val="18"/>
                <w:highlight w:val="yellow"/>
              </w:rPr>
              <w:t>[</w:t>
            </w:r>
            <w:r w:rsidR="003944AA">
              <w:rPr>
                <w:rFonts w:cs="Arial"/>
                <w:i/>
                <w:noProof/>
                <w:sz w:val="18"/>
                <w:szCs w:val="18"/>
                <w:highlight w:val="yellow"/>
              </w:rPr>
              <w:t>ajouter, si</w:t>
            </w:r>
            <w:r w:rsidR="003944AA" w:rsidRPr="00A547C4">
              <w:rPr>
                <w:rFonts w:cs="Arial"/>
                <w:i/>
                <w:noProof/>
                <w:sz w:val="18"/>
                <w:szCs w:val="18"/>
                <w:highlight w:val="yellow"/>
              </w:rPr>
              <w:t xml:space="preserve"> cela est permis </w:t>
            </w:r>
            <w:r w:rsidR="003944AA">
              <w:rPr>
                <w:i/>
                <w:noProof/>
                <w:sz w:val="18"/>
                <w:szCs w:val="18"/>
                <w:highlight w:val="yellow"/>
              </w:rPr>
              <w:t>à l’Art</w:t>
            </w:r>
            <w:r w:rsidR="00923C58">
              <w:rPr>
                <w:i/>
                <w:noProof/>
                <w:sz w:val="18"/>
                <w:szCs w:val="18"/>
                <w:highlight w:val="yellow"/>
              </w:rPr>
              <w:t xml:space="preserve">icle </w:t>
            </w:r>
            <w:r w:rsidR="003944AA" w:rsidRPr="003944AA">
              <w:rPr>
                <w:i/>
                <w:noProof/>
                <w:sz w:val="18"/>
                <w:szCs w:val="18"/>
                <w:highlight w:val="yellow"/>
              </w:rPr>
              <w:t>24.2 de la FDP</w:t>
            </w:r>
            <w:r w:rsidR="003944AA">
              <w:rPr>
                <w:i/>
                <w:noProof/>
                <w:sz w:val="18"/>
                <w:szCs w:val="18"/>
                <w:highlight w:val="yellow"/>
              </w:rPr>
              <w:t xml:space="preserve"> </w:t>
            </w:r>
            <w:r w:rsidR="003944AA">
              <w:rPr>
                <w:rFonts w:cs="Arial"/>
                <w:i/>
                <w:noProof/>
                <w:sz w:val="18"/>
                <w:szCs w:val="18"/>
                <w:highlight w:val="yellow"/>
              </w:rPr>
              <w:t xml:space="preserve">: « ou, pour les activités-clés spécialisées définies </w:t>
            </w:r>
            <w:r w:rsidR="003944AA">
              <w:rPr>
                <w:i/>
                <w:noProof/>
                <w:sz w:val="18"/>
                <w:szCs w:val="18"/>
                <w:highlight w:val="yellow"/>
              </w:rPr>
              <w:t>à l’Art</w:t>
            </w:r>
            <w:r w:rsidR="00923C58">
              <w:rPr>
                <w:i/>
                <w:noProof/>
                <w:sz w:val="18"/>
                <w:szCs w:val="18"/>
                <w:highlight w:val="yellow"/>
              </w:rPr>
              <w:t>icle</w:t>
            </w:r>
            <w:r w:rsidR="003944AA">
              <w:rPr>
                <w:i/>
                <w:noProof/>
                <w:sz w:val="18"/>
                <w:szCs w:val="18"/>
                <w:highlight w:val="yellow"/>
              </w:rPr>
              <w:t xml:space="preserve"> </w:t>
            </w:r>
            <w:r w:rsidR="003944AA" w:rsidRPr="003944AA">
              <w:rPr>
                <w:i/>
                <w:noProof/>
                <w:sz w:val="18"/>
                <w:szCs w:val="18"/>
                <w:highlight w:val="yellow"/>
              </w:rPr>
              <w:t>24.2 de la FDP</w:t>
            </w:r>
            <w:r w:rsidR="003944AA">
              <w:rPr>
                <w:rFonts w:cs="Arial"/>
                <w:i/>
                <w:noProof/>
                <w:sz w:val="18"/>
                <w:szCs w:val="18"/>
                <w:highlight w:val="yellow"/>
              </w:rPr>
              <w:t>, la condition requise peut être satisfaite par un S</w:t>
            </w:r>
            <w:r w:rsidR="003944AA" w:rsidRPr="00106B63">
              <w:rPr>
                <w:rFonts w:cs="Arial"/>
                <w:i/>
                <w:noProof/>
                <w:sz w:val="18"/>
                <w:szCs w:val="18"/>
                <w:highlight w:val="yellow"/>
              </w:rPr>
              <w:t>ous-T</w:t>
            </w:r>
            <w:r w:rsidR="003944AA" w:rsidRPr="00A547C4">
              <w:rPr>
                <w:rFonts w:cs="Arial"/>
                <w:i/>
                <w:noProof/>
                <w:sz w:val="18"/>
                <w:szCs w:val="18"/>
                <w:highlight w:val="yellow"/>
              </w:rPr>
              <w:t>raitant spécialisé</w:t>
            </w:r>
            <w:r w:rsidR="003944AA">
              <w:rPr>
                <w:rFonts w:cs="Arial"/>
                <w:i/>
                <w:noProof/>
                <w:sz w:val="18"/>
                <w:szCs w:val="18"/>
                <w:highlight w:val="yellow"/>
              </w:rPr>
              <w:t> »</w:t>
            </w:r>
            <w:r w:rsidR="003944AA" w:rsidRPr="00A547C4">
              <w:rPr>
                <w:rFonts w:cs="Arial"/>
                <w:i/>
                <w:noProof/>
                <w:sz w:val="18"/>
                <w:szCs w:val="18"/>
                <w:highlight w:val="yellow"/>
              </w:rPr>
              <w:t>]</w:t>
            </w:r>
          </w:p>
        </w:tc>
        <w:tc>
          <w:tcPr>
            <w:tcW w:w="1275" w:type="dxa"/>
            <w:tcBorders>
              <w:top w:val="single" w:sz="4" w:space="0" w:color="auto"/>
              <w:left w:val="single" w:sz="4" w:space="0" w:color="auto"/>
              <w:bottom w:val="single" w:sz="4" w:space="0" w:color="auto"/>
              <w:right w:val="single" w:sz="4" w:space="0" w:color="auto"/>
            </w:tcBorders>
          </w:tcPr>
          <w:p w14:paraId="361863B7" w14:textId="77777777" w:rsidR="00F31E95" w:rsidRPr="00BB2725" w:rsidRDefault="00F31E95" w:rsidP="003168DD">
            <w:pPr>
              <w:spacing w:before="40" w:after="40"/>
              <w:rPr>
                <w:noProof/>
                <w:sz w:val="18"/>
                <w:szCs w:val="18"/>
              </w:rPr>
            </w:pPr>
            <w:r w:rsidRPr="00BB2725">
              <w:rPr>
                <w:noProof/>
                <w:sz w:val="18"/>
                <w:szCs w:val="18"/>
              </w:rPr>
              <w:t>Sans objet</w:t>
            </w:r>
          </w:p>
        </w:tc>
        <w:tc>
          <w:tcPr>
            <w:tcW w:w="1276" w:type="dxa"/>
            <w:tcBorders>
              <w:top w:val="single" w:sz="4" w:space="0" w:color="auto"/>
              <w:left w:val="single" w:sz="4" w:space="0" w:color="auto"/>
              <w:bottom w:val="single" w:sz="4" w:space="0" w:color="auto"/>
              <w:right w:val="single" w:sz="4" w:space="0" w:color="auto"/>
            </w:tcBorders>
          </w:tcPr>
          <w:p w14:paraId="46A0EF66" w14:textId="282BB994" w:rsidR="00F31E95" w:rsidRPr="00BB2725" w:rsidRDefault="00F51DA6" w:rsidP="003168DD">
            <w:pPr>
              <w:spacing w:before="40" w:after="40"/>
              <w:jc w:val="left"/>
              <w:rPr>
                <w:noProof/>
                <w:sz w:val="18"/>
                <w:szCs w:val="18"/>
              </w:rPr>
            </w:pPr>
            <w:r w:rsidRPr="00BB2725">
              <w:rPr>
                <w:noProof/>
                <w:sz w:val="18"/>
                <w:szCs w:val="18"/>
              </w:rPr>
              <w:t>Sans objet</w:t>
            </w:r>
          </w:p>
        </w:tc>
        <w:tc>
          <w:tcPr>
            <w:tcW w:w="2016" w:type="dxa"/>
            <w:tcBorders>
              <w:top w:val="single" w:sz="4" w:space="0" w:color="auto"/>
              <w:left w:val="single" w:sz="4" w:space="0" w:color="auto"/>
              <w:bottom w:val="single" w:sz="4" w:space="0" w:color="auto"/>
            </w:tcBorders>
          </w:tcPr>
          <w:p w14:paraId="270CE88F" w14:textId="77777777" w:rsidR="00F31E95" w:rsidRPr="00BB2725" w:rsidRDefault="00BE5707" w:rsidP="003168DD">
            <w:pPr>
              <w:spacing w:before="40" w:after="40"/>
              <w:jc w:val="left"/>
              <w:rPr>
                <w:noProof/>
                <w:sz w:val="18"/>
                <w:szCs w:val="18"/>
              </w:rPr>
            </w:pPr>
            <w:r w:rsidRPr="00BB2725">
              <w:rPr>
                <w:noProof/>
                <w:sz w:val="18"/>
                <w:szCs w:val="18"/>
              </w:rPr>
              <w:t>Formulaire EXP</w:t>
            </w:r>
            <w:r w:rsidRPr="00BB2725">
              <w:rPr>
                <w:noProof/>
                <w:sz w:val="18"/>
                <w:szCs w:val="18"/>
              </w:rPr>
              <w:noBreakHyphen/>
            </w:r>
            <w:r w:rsidR="00F31E95" w:rsidRPr="00BB2725">
              <w:rPr>
                <w:noProof/>
                <w:sz w:val="18"/>
                <w:szCs w:val="18"/>
              </w:rPr>
              <w:t>4.2(b)</w:t>
            </w:r>
          </w:p>
        </w:tc>
      </w:tr>
      <w:tr w:rsidR="004A1428" w:rsidRPr="00BB2725" w14:paraId="28B5E323" w14:textId="77777777" w:rsidTr="00CE4C36">
        <w:trPr>
          <w:gridAfter w:val="1"/>
          <w:wAfter w:w="6" w:type="dxa"/>
        </w:trPr>
        <w:tc>
          <w:tcPr>
            <w:tcW w:w="2178" w:type="dxa"/>
            <w:tcBorders>
              <w:top w:val="single" w:sz="4" w:space="0" w:color="auto"/>
              <w:bottom w:val="single" w:sz="4" w:space="0" w:color="auto"/>
              <w:right w:val="single" w:sz="4" w:space="0" w:color="auto"/>
            </w:tcBorders>
            <w:shd w:val="clear" w:color="auto" w:fill="auto"/>
          </w:tcPr>
          <w:p w14:paraId="722CE2E5" w14:textId="307B24B4" w:rsidR="002A3452" w:rsidRPr="00C9137B" w:rsidRDefault="002A3452" w:rsidP="00533B74">
            <w:pPr>
              <w:keepNext/>
              <w:keepLines/>
              <w:spacing w:before="40" w:after="40"/>
              <w:rPr>
                <w:i/>
                <w:noProof/>
                <w:sz w:val="18"/>
                <w:szCs w:val="18"/>
                <w:highlight w:val="yellow"/>
              </w:rPr>
            </w:pPr>
            <w:r w:rsidRPr="005C4549">
              <w:rPr>
                <w:b/>
                <w:noProof/>
                <w:sz w:val="18"/>
                <w:szCs w:val="18"/>
              </w:rPr>
              <w:lastRenderedPageBreak/>
              <w:t>4.3</w:t>
            </w:r>
            <w:r w:rsidRPr="005C4549">
              <w:rPr>
                <w:b/>
                <w:noProof/>
                <w:sz w:val="18"/>
                <w:szCs w:val="18"/>
              </w:rPr>
              <w:tab/>
              <w:t xml:space="preserve">Preuves de bon fonctionnement </w:t>
            </w:r>
            <w:r w:rsidRPr="005C4549">
              <w:rPr>
                <w:i/>
                <w:noProof/>
                <w:sz w:val="18"/>
                <w:szCs w:val="18"/>
                <w:highlight w:val="yellow"/>
              </w:rPr>
              <w:t xml:space="preserve">[critère à insérer si la </w:t>
            </w:r>
            <w:r w:rsidRPr="00CE4C36">
              <w:rPr>
                <w:i/>
                <w:noProof/>
                <w:sz w:val="18"/>
                <w:szCs w:val="18"/>
                <w:highlight w:val="yellow"/>
              </w:rPr>
              <w:t xml:space="preserve">MOA souhaite demander des preuves de bon fonctionnement des Travaux ou des composantes des Travaux similaires exécutés par le </w:t>
            </w:r>
            <w:r w:rsidR="0032469E" w:rsidRPr="00CE4C36">
              <w:rPr>
                <w:i/>
                <w:noProof/>
                <w:sz w:val="18"/>
                <w:szCs w:val="18"/>
                <w:highlight w:val="yellow"/>
              </w:rPr>
              <w:t>Candidat</w:t>
            </w:r>
            <w:r w:rsidRPr="00CE4C36">
              <w:rPr>
                <w:i/>
                <w:noProof/>
                <w:sz w:val="18"/>
                <w:szCs w:val="18"/>
                <w:highlight w:val="yellow"/>
              </w:rPr>
              <w:t xml:space="preserve"> et dont l’exploitation est faite par</w:t>
            </w:r>
            <w:r w:rsidRPr="00CE4C36">
              <w:rPr>
                <w:noProof/>
                <w:sz w:val="18"/>
                <w:szCs w:val="18"/>
                <w:highlight w:val="yellow"/>
              </w:rPr>
              <w:t xml:space="preserve"> </w:t>
            </w:r>
            <w:r w:rsidRPr="00CE4C36">
              <w:rPr>
                <w:i/>
                <w:noProof/>
                <w:sz w:val="18"/>
                <w:szCs w:val="18"/>
                <w:highlight w:val="yellow"/>
              </w:rPr>
              <w:t xml:space="preserve">le Maître d'Ouvrage après réception, sinon </w:t>
            </w:r>
            <w:r w:rsidRPr="005C4549">
              <w:rPr>
                <w:i/>
                <w:noProof/>
                <w:sz w:val="18"/>
                <w:szCs w:val="18"/>
                <w:highlight w:val="yellow"/>
              </w:rPr>
              <w:t>supprimer]</w:t>
            </w:r>
          </w:p>
        </w:tc>
        <w:tc>
          <w:tcPr>
            <w:tcW w:w="4196" w:type="dxa"/>
            <w:tcBorders>
              <w:top w:val="single" w:sz="4" w:space="0" w:color="auto"/>
              <w:left w:val="single" w:sz="4" w:space="0" w:color="auto"/>
              <w:bottom w:val="single" w:sz="4" w:space="0" w:color="auto"/>
              <w:right w:val="single" w:sz="4" w:space="0" w:color="auto"/>
            </w:tcBorders>
            <w:shd w:val="clear" w:color="auto" w:fill="FFFFFF" w:themeFill="background1"/>
          </w:tcPr>
          <w:p w14:paraId="3F0970CA" w14:textId="6A8D0F09" w:rsidR="002A3452" w:rsidRPr="00C9137B" w:rsidRDefault="002A3452" w:rsidP="002A3452">
            <w:pPr>
              <w:keepNext/>
              <w:keepLines/>
              <w:spacing w:before="40" w:after="40"/>
              <w:jc w:val="left"/>
              <w:rPr>
                <w:noProof/>
                <w:sz w:val="18"/>
                <w:szCs w:val="18"/>
              </w:rPr>
            </w:pPr>
            <w:r w:rsidRPr="005C4549">
              <w:rPr>
                <w:noProof/>
                <w:sz w:val="18"/>
                <w:szCs w:val="18"/>
              </w:rPr>
              <w:t>Pour les marchés référencés ci-dessus ou pour d’autres marchés exécutés en tant qu’Entrepreneur principal, membre de groupement, ensemblier ou sous-traitant</w:t>
            </w:r>
            <w:r w:rsidRPr="005C4549">
              <w:rPr>
                <w:rStyle w:val="Appelnotedebasdep"/>
                <w:noProof/>
                <w:sz w:val="18"/>
                <w:szCs w:val="18"/>
              </w:rPr>
              <w:footnoteReference w:id="19"/>
            </w:r>
            <w:r w:rsidRPr="005C4549">
              <w:rPr>
                <w:noProof/>
                <w:sz w:val="18"/>
                <w:szCs w:val="18"/>
              </w:rPr>
              <w:t>, pendant la période stipulée au paragraphe 4.2 (a) ci</w:t>
            </w:r>
            <w:r w:rsidRPr="005C4549">
              <w:rPr>
                <w:noProof/>
                <w:sz w:val="18"/>
                <w:szCs w:val="18"/>
              </w:rPr>
              <w:noBreakHyphen/>
              <w:t>dessus, et</w:t>
            </w:r>
            <w:r w:rsidRPr="005C4549">
              <w:rPr>
                <w:i/>
                <w:noProof/>
                <w:sz w:val="18"/>
                <w:szCs w:val="18"/>
              </w:rPr>
              <w:t xml:space="preserve"> </w:t>
            </w:r>
            <w:r w:rsidRPr="005C4549">
              <w:rPr>
                <w:noProof/>
                <w:sz w:val="18"/>
                <w:szCs w:val="18"/>
              </w:rPr>
              <w:t xml:space="preserve">contractualisés par au moins N </w:t>
            </w:r>
            <w:r w:rsidRPr="005C4549">
              <w:rPr>
                <w:i/>
                <w:noProof/>
                <w:sz w:val="18"/>
                <w:szCs w:val="18"/>
                <w:highlight w:val="yellow"/>
              </w:rPr>
              <w:t>[insérer une valeur N, ex. 2]</w:t>
            </w:r>
            <w:r w:rsidRPr="005C4549">
              <w:rPr>
                <w:noProof/>
                <w:sz w:val="18"/>
                <w:szCs w:val="18"/>
              </w:rPr>
              <w:t xml:space="preserve"> Maîtres d'Ouvrage différents, X </w:t>
            </w:r>
            <w:r w:rsidRPr="005C4549">
              <w:rPr>
                <w:i/>
                <w:noProof/>
                <w:sz w:val="18"/>
                <w:szCs w:val="18"/>
                <w:highlight w:val="yellow"/>
              </w:rPr>
              <w:t>[insérer une valeur X, ex. 3]</w:t>
            </w:r>
            <w:r w:rsidRPr="005C4549">
              <w:rPr>
                <w:i/>
                <w:noProof/>
                <w:sz w:val="18"/>
                <w:szCs w:val="18"/>
              </w:rPr>
              <w:t xml:space="preserve"> </w:t>
            </w:r>
            <w:r w:rsidRPr="005C4549">
              <w:rPr>
                <w:noProof/>
                <w:sz w:val="18"/>
                <w:szCs w:val="18"/>
              </w:rPr>
              <w:t xml:space="preserve">expériences de réalisation satisfaisante des </w:t>
            </w:r>
            <w:r w:rsidRPr="005C4549">
              <w:rPr>
                <w:i/>
                <w:noProof/>
                <w:sz w:val="18"/>
                <w:szCs w:val="18"/>
                <w:highlight w:val="yellow"/>
              </w:rPr>
              <w:t>[insérer « Travaux » ou préciser les composantes des Travaux]</w:t>
            </w:r>
            <w:r w:rsidRPr="005C4549">
              <w:rPr>
                <w:i/>
                <w:noProof/>
                <w:sz w:val="18"/>
                <w:szCs w:val="18"/>
              </w:rPr>
              <w:t xml:space="preserve"> </w:t>
            </w:r>
            <w:r w:rsidRPr="005C4549">
              <w:rPr>
                <w:noProof/>
                <w:sz w:val="18"/>
                <w:szCs w:val="18"/>
              </w:rPr>
              <w:t xml:space="preserve">similaires, démontrées par une attestation de bon fonctionnement après réception par le Maître d'Ouvrage sur une période d’au moins P </w:t>
            </w:r>
            <w:r w:rsidRPr="005C4549">
              <w:rPr>
                <w:i/>
                <w:noProof/>
                <w:sz w:val="18"/>
                <w:szCs w:val="18"/>
                <w:highlight w:val="yellow"/>
              </w:rPr>
              <w:t>[insérer une valeur P en mois/années]</w:t>
            </w:r>
            <w:r w:rsidRPr="005C4549">
              <w:rPr>
                <w:i/>
                <w:noProof/>
                <w:sz w:val="18"/>
                <w:szCs w:val="18"/>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6838CA20" w14:textId="0B934FD6" w:rsidR="002A3452" w:rsidRPr="00C9137B" w:rsidRDefault="002A3452" w:rsidP="002A3452">
            <w:pPr>
              <w:keepNext/>
              <w:keepLines/>
              <w:spacing w:before="40" w:after="40"/>
              <w:jc w:val="left"/>
              <w:rPr>
                <w:noProof/>
                <w:sz w:val="18"/>
                <w:szCs w:val="18"/>
              </w:rPr>
            </w:pPr>
            <w:r w:rsidRPr="005C4549">
              <w:rPr>
                <w:noProof/>
                <w:sz w:val="18"/>
                <w:szCs w:val="18"/>
              </w:rPr>
              <w:t xml:space="preserve">Doit satisfaire </w:t>
            </w:r>
            <w:r w:rsidRPr="005C4549">
              <w:rPr>
                <w:rFonts w:cs="Arial"/>
                <w:noProof/>
                <w:sz w:val="18"/>
                <w:szCs w:val="18"/>
              </w:rPr>
              <w:t xml:space="preserve">à la condition requise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5AF182C" w14:textId="2D6A6E1B" w:rsidR="002A3452" w:rsidRPr="00C9137B" w:rsidRDefault="002A3452" w:rsidP="002A3452">
            <w:pPr>
              <w:keepNext/>
              <w:keepLines/>
              <w:spacing w:before="40" w:after="40"/>
              <w:jc w:val="left"/>
              <w:rPr>
                <w:noProof/>
                <w:sz w:val="18"/>
                <w:szCs w:val="18"/>
              </w:rPr>
            </w:pPr>
            <w:r w:rsidRPr="005C4549">
              <w:rPr>
                <w:noProof/>
                <w:sz w:val="18"/>
                <w:szCs w:val="18"/>
              </w:rPr>
              <w:t xml:space="preserve">Doivent satisfaire </w:t>
            </w:r>
            <w:r w:rsidRPr="005C4549">
              <w:rPr>
                <w:rFonts w:cs="Arial"/>
                <w:noProof/>
                <w:sz w:val="18"/>
                <w:szCs w:val="18"/>
              </w:rPr>
              <w:t xml:space="preserve">à la condition requise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093F3511" w14:textId="670EBF79" w:rsidR="002A3452" w:rsidRPr="00C9137B" w:rsidRDefault="002A3452" w:rsidP="002A3452">
            <w:pPr>
              <w:keepNext/>
              <w:keepLines/>
              <w:spacing w:before="40" w:after="40"/>
              <w:jc w:val="left"/>
              <w:rPr>
                <w:noProof/>
                <w:sz w:val="18"/>
                <w:szCs w:val="18"/>
              </w:rPr>
            </w:pPr>
            <w:r w:rsidRPr="005C4549">
              <w:rPr>
                <w:noProof/>
                <w:sz w:val="18"/>
                <w:szCs w:val="18"/>
              </w:rPr>
              <w:t>Sans objet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8E381ED" w14:textId="3BD4719B" w:rsidR="002A3452" w:rsidRPr="00C9137B" w:rsidRDefault="002A3452" w:rsidP="002A3452">
            <w:pPr>
              <w:keepNext/>
              <w:keepLines/>
              <w:spacing w:before="40" w:after="40"/>
              <w:jc w:val="left"/>
              <w:rPr>
                <w:noProof/>
                <w:sz w:val="18"/>
                <w:szCs w:val="18"/>
              </w:rPr>
            </w:pPr>
            <w:r w:rsidRPr="005C4549">
              <w:rPr>
                <w:noProof/>
                <w:sz w:val="18"/>
                <w:szCs w:val="18"/>
              </w:rPr>
              <w:t>Sans objet</w:t>
            </w:r>
          </w:p>
        </w:tc>
        <w:tc>
          <w:tcPr>
            <w:tcW w:w="2016" w:type="dxa"/>
            <w:tcBorders>
              <w:top w:val="single" w:sz="4" w:space="0" w:color="auto"/>
              <w:left w:val="single" w:sz="4" w:space="0" w:color="auto"/>
              <w:bottom w:val="single" w:sz="4" w:space="0" w:color="auto"/>
            </w:tcBorders>
            <w:shd w:val="clear" w:color="auto" w:fill="FFFFFF" w:themeFill="background1"/>
          </w:tcPr>
          <w:p w14:paraId="2AFC3625" w14:textId="60170952" w:rsidR="002A3452" w:rsidRPr="00C9137B" w:rsidRDefault="002A3452" w:rsidP="002A3452">
            <w:pPr>
              <w:keepNext/>
              <w:keepLines/>
              <w:spacing w:before="40" w:after="40"/>
              <w:jc w:val="left"/>
              <w:rPr>
                <w:noProof/>
                <w:sz w:val="18"/>
                <w:szCs w:val="18"/>
              </w:rPr>
            </w:pPr>
            <w:r w:rsidRPr="005C4549">
              <w:rPr>
                <w:noProof/>
                <w:sz w:val="18"/>
                <w:szCs w:val="18"/>
              </w:rPr>
              <w:t>Formulaire EXP</w:t>
            </w:r>
            <w:r w:rsidRPr="005C4549">
              <w:rPr>
                <w:noProof/>
                <w:sz w:val="18"/>
                <w:szCs w:val="18"/>
              </w:rPr>
              <w:noBreakHyphen/>
              <w:t>4.3 et pièces justificatives</w:t>
            </w:r>
          </w:p>
        </w:tc>
      </w:tr>
    </w:tbl>
    <w:p w14:paraId="22F2B19E" w14:textId="77777777" w:rsidR="00B00A96" w:rsidRPr="00BB2725" w:rsidRDefault="00B00A96">
      <w:pPr>
        <w:suppressAutoHyphens w:val="0"/>
        <w:overflowPunct/>
        <w:autoSpaceDE/>
        <w:autoSpaceDN/>
        <w:adjustRightInd/>
        <w:spacing w:after="0" w:line="240" w:lineRule="auto"/>
        <w:jc w:val="left"/>
        <w:textAlignment w:val="auto"/>
        <w:rPr>
          <w:noProof/>
        </w:rPr>
      </w:pPr>
      <w:r w:rsidRPr="00BB2725">
        <w:rPr>
          <w:noProof/>
        </w:rPr>
        <w:br w:type="page"/>
      </w:r>
    </w:p>
    <w:tbl>
      <w:tblPr>
        <w:tblW w:w="1428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47"/>
        <w:gridCol w:w="3402"/>
        <w:gridCol w:w="1417"/>
        <w:gridCol w:w="1560"/>
        <w:gridCol w:w="1417"/>
        <w:gridCol w:w="1418"/>
        <w:gridCol w:w="2522"/>
      </w:tblGrid>
      <w:tr w:rsidR="009E3B55" w:rsidRPr="00BB2725" w14:paraId="09C27D58" w14:textId="77777777" w:rsidTr="00E651CA">
        <w:trPr>
          <w:tblHeader/>
        </w:trPr>
        <w:tc>
          <w:tcPr>
            <w:tcW w:w="14283" w:type="dxa"/>
            <w:gridSpan w:val="7"/>
            <w:tcBorders>
              <w:top w:val="single" w:sz="4" w:space="0" w:color="auto"/>
              <w:bottom w:val="nil"/>
            </w:tcBorders>
            <w:shd w:val="clear" w:color="auto" w:fill="000000" w:themeFill="text1"/>
          </w:tcPr>
          <w:p w14:paraId="5394AD20" w14:textId="77777777" w:rsidR="00F43243" w:rsidRPr="00BB2725" w:rsidRDefault="00F43243" w:rsidP="00E651CA">
            <w:pPr>
              <w:pStyle w:val="Paragraphedeliste"/>
              <w:numPr>
                <w:ilvl w:val="0"/>
                <w:numId w:val="32"/>
              </w:numPr>
              <w:tabs>
                <w:tab w:val="left" w:pos="459"/>
              </w:tabs>
              <w:spacing w:before="40" w:after="40"/>
              <w:contextualSpacing w:val="0"/>
              <w:jc w:val="center"/>
              <w:rPr>
                <w:b/>
                <w:noProof/>
                <w:sz w:val="18"/>
                <w:szCs w:val="18"/>
              </w:rPr>
            </w:pPr>
            <w:r w:rsidRPr="00BB2725">
              <w:rPr>
                <w:b/>
                <w:noProof/>
                <w:sz w:val="18"/>
                <w:szCs w:val="18"/>
              </w:rPr>
              <w:lastRenderedPageBreak/>
              <w:t>Qualification Environnementale, Sociale, Santé et Sécurité (ESSS)</w:t>
            </w:r>
            <w:r w:rsidRPr="00BB2725">
              <w:rPr>
                <w:b/>
                <w:noProof/>
                <w:vertAlign w:val="superscript"/>
              </w:rPr>
              <w:footnoteReference w:id="20"/>
            </w:r>
          </w:p>
        </w:tc>
      </w:tr>
      <w:tr w:rsidR="004A1428" w:rsidRPr="00BB2725" w14:paraId="782DCF8C" w14:textId="77777777" w:rsidTr="004A1428">
        <w:trPr>
          <w:tblHeader/>
        </w:trPr>
        <w:tc>
          <w:tcPr>
            <w:tcW w:w="2547" w:type="dxa"/>
            <w:vMerge w:val="restart"/>
            <w:tcBorders>
              <w:right w:val="single" w:sz="4" w:space="0" w:color="auto"/>
            </w:tcBorders>
            <w:shd w:val="clear" w:color="auto" w:fill="EEECE1" w:themeFill="background2"/>
            <w:vAlign w:val="center"/>
          </w:tcPr>
          <w:p w14:paraId="054F4ED9" w14:textId="77777777" w:rsidR="00F43243" w:rsidRPr="00BB2725" w:rsidRDefault="00416A6D" w:rsidP="00E651CA">
            <w:pPr>
              <w:spacing w:before="40" w:after="40"/>
              <w:jc w:val="center"/>
              <w:rPr>
                <w:b/>
                <w:noProof/>
                <w:sz w:val="18"/>
                <w:szCs w:val="18"/>
              </w:rPr>
            </w:pPr>
            <w:r w:rsidRPr="00BB2725">
              <w:rPr>
                <w:b/>
                <w:noProof/>
                <w:sz w:val="18"/>
                <w:szCs w:val="18"/>
              </w:rPr>
              <w:t>C</w:t>
            </w:r>
            <w:r w:rsidR="00356AB7" w:rsidRPr="00BB2725">
              <w:rPr>
                <w:b/>
                <w:noProof/>
                <w:sz w:val="18"/>
                <w:szCs w:val="18"/>
              </w:rPr>
              <w:t>ritère</w:t>
            </w:r>
          </w:p>
        </w:tc>
        <w:tc>
          <w:tcPr>
            <w:tcW w:w="3402" w:type="dxa"/>
            <w:vMerge w:val="restart"/>
            <w:tcBorders>
              <w:left w:val="single" w:sz="4" w:space="0" w:color="auto"/>
              <w:right w:val="single" w:sz="4" w:space="0" w:color="auto"/>
            </w:tcBorders>
            <w:shd w:val="clear" w:color="auto" w:fill="EEECE1" w:themeFill="background2"/>
            <w:vAlign w:val="center"/>
          </w:tcPr>
          <w:p w14:paraId="4E907EF2" w14:textId="77777777" w:rsidR="00F43243" w:rsidRPr="00BB2725" w:rsidRDefault="00F43243" w:rsidP="00E651CA">
            <w:pPr>
              <w:spacing w:before="40" w:after="40"/>
              <w:jc w:val="center"/>
              <w:rPr>
                <w:b/>
                <w:noProof/>
                <w:sz w:val="18"/>
                <w:szCs w:val="18"/>
              </w:rPr>
            </w:pPr>
            <w:r w:rsidRPr="00BB2725">
              <w:rPr>
                <w:b/>
                <w:noProof/>
                <w:sz w:val="18"/>
                <w:szCs w:val="18"/>
              </w:rPr>
              <w:t>C</w:t>
            </w:r>
            <w:r w:rsidR="00356AB7" w:rsidRPr="00BB2725">
              <w:rPr>
                <w:b/>
                <w:noProof/>
                <w:sz w:val="18"/>
                <w:szCs w:val="18"/>
              </w:rPr>
              <w:t>ondition requise</w:t>
            </w:r>
          </w:p>
        </w:tc>
        <w:tc>
          <w:tcPr>
            <w:tcW w:w="1417" w:type="dxa"/>
            <w:vMerge w:val="restart"/>
            <w:tcBorders>
              <w:top w:val="single" w:sz="4" w:space="0" w:color="auto"/>
              <w:left w:val="single" w:sz="4" w:space="0" w:color="auto"/>
              <w:right w:val="single" w:sz="4" w:space="0" w:color="auto"/>
            </w:tcBorders>
            <w:shd w:val="clear" w:color="auto" w:fill="EEECE1" w:themeFill="background2"/>
            <w:vAlign w:val="center"/>
          </w:tcPr>
          <w:p w14:paraId="1862F8E3" w14:textId="77777777" w:rsidR="00F43243" w:rsidRPr="00BB2725" w:rsidRDefault="00F43243" w:rsidP="00E651CA">
            <w:pPr>
              <w:spacing w:before="40" w:after="40"/>
              <w:jc w:val="center"/>
              <w:rPr>
                <w:b/>
                <w:noProof/>
                <w:sz w:val="18"/>
                <w:szCs w:val="18"/>
              </w:rPr>
            </w:pPr>
            <w:r w:rsidRPr="00BB2725">
              <w:rPr>
                <w:b/>
                <w:noProof/>
                <w:sz w:val="18"/>
                <w:szCs w:val="18"/>
              </w:rPr>
              <w:t>Entité unique</w:t>
            </w:r>
          </w:p>
        </w:tc>
        <w:tc>
          <w:tcPr>
            <w:tcW w:w="4395" w:type="dxa"/>
            <w:gridSpan w:val="3"/>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7F2D051" w14:textId="77777777" w:rsidR="00F43243" w:rsidRPr="00BB2725" w:rsidRDefault="00F43243" w:rsidP="00E651CA">
            <w:pPr>
              <w:spacing w:before="40" w:after="40"/>
              <w:jc w:val="center"/>
              <w:rPr>
                <w:noProof/>
                <w:sz w:val="18"/>
                <w:szCs w:val="18"/>
              </w:rPr>
            </w:pPr>
            <w:r w:rsidRPr="00BB2725">
              <w:rPr>
                <w:b/>
                <w:noProof/>
                <w:sz w:val="18"/>
                <w:szCs w:val="18"/>
              </w:rPr>
              <w:t>Groupement</w:t>
            </w:r>
            <w:r w:rsidRPr="00BB2725">
              <w:rPr>
                <w:noProof/>
                <w:sz w:val="18"/>
                <w:szCs w:val="18"/>
              </w:rPr>
              <w:t xml:space="preserve"> </w:t>
            </w:r>
            <w:r w:rsidRPr="00BB2725">
              <w:rPr>
                <w:b/>
                <w:noProof/>
                <w:sz w:val="18"/>
                <w:szCs w:val="18"/>
              </w:rPr>
              <w:t>d’entreprises</w:t>
            </w:r>
            <w:r w:rsidR="002E45A4" w:rsidRPr="00BB2725">
              <w:rPr>
                <w:b/>
                <w:noProof/>
                <w:sz w:val="18"/>
                <w:szCs w:val="18"/>
              </w:rPr>
              <w:t xml:space="preserve"> (existant ou prévu)</w:t>
            </w:r>
          </w:p>
        </w:tc>
        <w:tc>
          <w:tcPr>
            <w:tcW w:w="2522" w:type="dxa"/>
            <w:vMerge w:val="restart"/>
            <w:tcBorders>
              <w:top w:val="nil"/>
              <w:left w:val="single" w:sz="4" w:space="0" w:color="auto"/>
              <w:bottom w:val="single" w:sz="4" w:space="0" w:color="auto"/>
            </w:tcBorders>
            <w:shd w:val="clear" w:color="auto" w:fill="EEECE1" w:themeFill="background2"/>
            <w:vAlign w:val="center"/>
          </w:tcPr>
          <w:p w14:paraId="292E8194" w14:textId="77777777" w:rsidR="00F43243" w:rsidRPr="00BB2725" w:rsidRDefault="00F43243" w:rsidP="00E651CA">
            <w:pPr>
              <w:spacing w:before="40" w:after="40"/>
              <w:jc w:val="center"/>
              <w:rPr>
                <w:b/>
                <w:noProof/>
                <w:sz w:val="18"/>
                <w:szCs w:val="18"/>
              </w:rPr>
            </w:pPr>
            <w:r w:rsidRPr="00BB2725">
              <w:rPr>
                <w:b/>
                <w:noProof/>
                <w:sz w:val="18"/>
                <w:szCs w:val="18"/>
              </w:rPr>
              <w:t>Documentation requise</w:t>
            </w:r>
          </w:p>
        </w:tc>
      </w:tr>
      <w:tr w:rsidR="004A1428" w:rsidRPr="00BB2725" w14:paraId="37C9D4DF" w14:textId="77777777" w:rsidTr="00533B74">
        <w:trPr>
          <w:tblHeader/>
        </w:trPr>
        <w:tc>
          <w:tcPr>
            <w:tcW w:w="2547" w:type="dxa"/>
            <w:vMerge/>
            <w:tcBorders>
              <w:bottom w:val="single" w:sz="4" w:space="0" w:color="auto"/>
              <w:right w:val="single" w:sz="4" w:space="0" w:color="auto"/>
            </w:tcBorders>
            <w:shd w:val="clear" w:color="auto" w:fill="EEECE1" w:themeFill="background2"/>
            <w:vAlign w:val="center"/>
          </w:tcPr>
          <w:p w14:paraId="10802453" w14:textId="77777777" w:rsidR="00F43243" w:rsidRPr="00BB2725" w:rsidRDefault="00F43243" w:rsidP="00E651CA">
            <w:pPr>
              <w:spacing w:before="40" w:after="40"/>
              <w:jc w:val="center"/>
              <w:rPr>
                <w:b/>
                <w:noProof/>
                <w:sz w:val="18"/>
                <w:szCs w:val="18"/>
              </w:rPr>
            </w:pPr>
          </w:p>
        </w:tc>
        <w:tc>
          <w:tcPr>
            <w:tcW w:w="3402" w:type="dxa"/>
            <w:vMerge/>
            <w:tcBorders>
              <w:left w:val="single" w:sz="4" w:space="0" w:color="auto"/>
              <w:bottom w:val="single" w:sz="4" w:space="0" w:color="auto"/>
              <w:right w:val="single" w:sz="4" w:space="0" w:color="auto"/>
            </w:tcBorders>
            <w:shd w:val="clear" w:color="auto" w:fill="EEECE1" w:themeFill="background2"/>
            <w:vAlign w:val="center"/>
          </w:tcPr>
          <w:p w14:paraId="1EFE3E60" w14:textId="77777777" w:rsidR="00F43243" w:rsidRPr="00BB2725" w:rsidRDefault="00F43243" w:rsidP="00E651CA">
            <w:pPr>
              <w:spacing w:before="40" w:after="40"/>
              <w:jc w:val="center"/>
              <w:rPr>
                <w:b/>
                <w:noProof/>
                <w:sz w:val="18"/>
                <w:szCs w:val="18"/>
              </w:rPr>
            </w:pPr>
          </w:p>
        </w:tc>
        <w:tc>
          <w:tcPr>
            <w:tcW w:w="1417" w:type="dxa"/>
            <w:vMerge/>
            <w:tcBorders>
              <w:left w:val="single" w:sz="4" w:space="0" w:color="auto"/>
              <w:bottom w:val="single" w:sz="4" w:space="0" w:color="auto"/>
              <w:right w:val="single" w:sz="4" w:space="0" w:color="auto"/>
            </w:tcBorders>
            <w:shd w:val="clear" w:color="auto" w:fill="EEECE1" w:themeFill="background2"/>
            <w:vAlign w:val="center"/>
          </w:tcPr>
          <w:p w14:paraId="1AABA186" w14:textId="77777777" w:rsidR="00F43243" w:rsidRPr="00BB2725" w:rsidRDefault="00F43243" w:rsidP="00E651CA">
            <w:pPr>
              <w:spacing w:before="40" w:after="40"/>
              <w:jc w:val="center"/>
              <w:rPr>
                <w:b/>
                <w:noProof/>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45605172" w14:textId="70AC15D4" w:rsidR="00F43243" w:rsidRPr="00BB2725" w:rsidRDefault="00F43243" w:rsidP="00E651CA">
            <w:pPr>
              <w:spacing w:before="40" w:after="40"/>
              <w:jc w:val="center"/>
              <w:rPr>
                <w:b/>
                <w:noProof/>
                <w:sz w:val="18"/>
                <w:szCs w:val="18"/>
              </w:rPr>
            </w:pPr>
            <w:r w:rsidRPr="00BB2725">
              <w:rPr>
                <w:b/>
                <w:noProof/>
                <w:sz w:val="18"/>
                <w:szCs w:val="18"/>
              </w:rPr>
              <w:t xml:space="preserve">Toutes Parties </w:t>
            </w:r>
            <w:r w:rsidR="00CD0840">
              <w:rPr>
                <w:b/>
                <w:noProof/>
                <w:sz w:val="18"/>
                <w:szCs w:val="18"/>
              </w:rPr>
              <w:t>c</w:t>
            </w:r>
            <w:r w:rsidRPr="00BB2725">
              <w:rPr>
                <w:b/>
                <w:noProof/>
                <w:sz w:val="18"/>
                <w:szCs w:val="18"/>
              </w:rPr>
              <w:t>ombinées</w:t>
            </w:r>
          </w:p>
        </w:tc>
        <w:tc>
          <w:tcPr>
            <w:tcW w:w="1417"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B214BFF" w14:textId="77777777" w:rsidR="00F43243" w:rsidRPr="00BB2725" w:rsidRDefault="00F43243" w:rsidP="00E651CA">
            <w:pPr>
              <w:spacing w:before="40" w:after="40"/>
              <w:jc w:val="center"/>
              <w:rPr>
                <w:b/>
                <w:noProof/>
                <w:sz w:val="18"/>
                <w:szCs w:val="18"/>
              </w:rPr>
            </w:pPr>
            <w:r w:rsidRPr="00BB2725">
              <w:rPr>
                <w:b/>
                <w:noProof/>
                <w:sz w:val="18"/>
                <w:szCs w:val="18"/>
              </w:rPr>
              <w:t>Chaque membre</w:t>
            </w:r>
          </w:p>
        </w:tc>
        <w:tc>
          <w:tcPr>
            <w:tcW w:w="1418"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76D3759" w14:textId="77777777" w:rsidR="00F43243" w:rsidRPr="00BB2725" w:rsidRDefault="00F43243" w:rsidP="00E651CA">
            <w:pPr>
              <w:spacing w:before="40" w:after="40"/>
              <w:jc w:val="center"/>
              <w:rPr>
                <w:b/>
                <w:noProof/>
                <w:sz w:val="18"/>
                <w:szCs w:val="18"/>
              </w:rPr>
            </w:pPr>
            <w:r w:rsidRPr="00BB2725">
              <w:rPr>
                <w:b/>
                <w:noProof/>
                <w:sz w:val="18"/>
                <w:szCs w:val="18"/>
              </w:rPr>
              <w:t>Un membre</w:t>
            </w:r>
          </w:p>
        </w:tc>
        <w:tc>
          <w:tcPr>
            <w:tcW w:w="2522" w:type="dxa"/>
            <w:vMerge/>
            <w:tcBorders>
              <w:top w:val="single" w:sz="4" w:space="0" w:color="auto"/>
              <w:left w:val="single" w:sz="4" w:space="0" w:color="auto"/>
              <w:bottom w:val="single" w:sz="4" w:space="0" w:color="auto"/>
            </w:tcBorders>
            <w:shd w:val="clear" w:color="auto" w:fill="EEECE1" w:themeFill="background2"/>
          </w:tcPr>
          <w:p w14:paraId="63F136A2" w14:textId="77777777" w:rsidR="00F43243" w:rsidRPr="00BB2725" w:rsidRDefault="00F43243" w:rsidP="00E651CA">
            <w:pPr>
              <w:spacing w:before="40" w:after="40"/>
              <w:rPr>
                <w:b/>
                <w:noProof/>
                <w:sz w:val="18"/>
                <w:szCs w:val="18"/>
              </w:rPr>
            </w:pPr>
          </w:p>
        </w:tc>
      </w:tr>
      <w:tr w:rsidR="004A1428" w:rsidRPr="00BB2725" w14:paraId="38A23F96" w14:textId="77777777" w:rsidTr="004A1428">
        <w:tc>
          <w:tcPr>
            <w:tcW w:w="2547" w:type="dxa"/>
            <w:tcBorders>
              <w:top w:val="single" w:sz="4" w:space="0" w:color="auto"/>
              <w:bottom w:val="nil"/>
              <w:right w:val="single" w:sz="4" w:space="0" w:color="auto"/>
            </w:tcBorders>
          </w:tcPr>
          <w:p w14:paraId="09FA8D12" w14:textId="00F0A057" w:rsidR="000F38C3" w:rsidRPr="00533B74" w:rsidRDefault="00B00A96" w:rsidP="00533B74">
            <w:pPr>
              <w:pStyle w:val="Paragraphedeliste"/>
              <w:numPr>
                <w:ilvl w:val="1"/>
                <w:numId w:val="32"/>
              </w:numPr>
              <w:tabs>
                <w:tab w:val="left" w:pos="567"/>
              </w:tabs>
              <w:spacing w:before="40" w:after="40"/>
              <w:ind w:left="599"/>
              <w:rPr>
                <w:b/>
                <w:noProof/>
                <w:sz w:val="18"/>
                <w:szCs w:val="18"/>
              </w:rPr>
            </w:pPr>
            <w:r w:rsidRPr="005C4549">
              <w:rPr>
                <w:b/>
                <w:noProof/>
                <w:sz w:val="18"/>
                <w:szCs w:val="18"/>
              </w:rPr>
              <w:t>Certification</w:t>
            </w:r>
            <w:r w:rsidR="00086185" w:rsidRPr="005C4549">
              <w:rPr>
                <w:b/>
                <w:noProof/>
                <w:sz w:val="18"/>
                <w:szCs w:val="18"/>
              </w:rPr>
              <w:t>(</w:t>
            </w:r>
            <w:r w:rsidRPr="005C4549">
              <w:rPr>
                <w:b/>
                <w:noProof/>
                <w:sz w:val="18"/>
                <w:szCs w:val="18"/>
              </w:rPr>
              <w:t>s</w:t>
            </w:r>
            <w:r w:rsidR="00086185" w:rsidRPr="005C4549">
              <w:rPr>
                <w:b/>
                <w:noProof/>
                <w:sz w:val="18"/>
                <w:szCs w:val="18"/>
              </w:rPr>
              <w:t>)</w:t>
            </w:r>
            <w:r w:rsidRPr="005C4549">
              <w:rPr>
                <w:b/>
                <w:noProof/>
                <w:sz w:val="18"/>
                <w:szCs w:val="18"/>
              </w:rPr>
              <w:t xml:space="preserve"> ESSS</w:t>
            </w:r>
          </w:p>
          <w:p w14:paraId="54F837B1" w14:textId="62B38060" w:rsidR="000F38C3" w:rsidRPr="005C4549" w:rsidRDefault="000F38C3" w:rsidP="00533B74">
            <w:pPr>
              <w:tabs>
                <w:tab w:val="left" w:pos="883"/>
              </w:tabs>
              <w:spacing w:before="40" w:after="40"/>
              <w:ind w:left="32"/>
              <w:rPr>
                <w:b/>
                <w:noProof/>
                <w:sz w:val="18"/>
                <w:szCs w:val="18"/>
              </w:rPr>
            </w:pPr>
            <w:r w:rsidRPr="005C4549">
              <w:rPr>
                <w:i/>
                <w:noProof/>
                <w:sz w:val="18"/>
                <w:szCs w:val="18"/>
                <w:highlight w:val="yellow"/>
              </w:rPr>
              <w:t>[Selon les enjeux ESSS du Chantier, il peut être décidé d’adapter ce critère</w:t>
            </w:r>
            <w:r w:rsidRPr="00C9137B">
              <w:rPr>
                <w:rStyle w:val="Appelnotedebasdep"/>
                <w:i/>
                <w:noProof/>
                <w:sz w:val="18"/>
                <w:szCs w:val="18"/>
                <w:highlight w:val="yellow"/>
              </w:rPr>
              <w:footnoteReference w:id="21"/>
            </w:r>
            <w:r w:rsidRPr="00C9137B">
              <w:rPr>
                <w:i/>
                <w:noProof/>
                <w:sz w:val="18"/>
                <w:szCs w:val="18"/>
                <w:highlight w:val="yellow"/>
              </w:rPr>
              <w:t>]</w:t>
            </w:r>
          </w:p>
        </w:tc>
        <w:tc>
          <w:tcPr>
            <w:tcW w:w="3402" w:type="dxa"/>
            <w:tcBorders>
              <w:top w:val="single" w:sz="4" w:space="0" w:color="auto"/>
              <w:left w:val="single" w:sz="4" w:space="0" w:color="auto"/>
              <w:bottom w:val="nil"/>
              <w:right w:val="single" w:sz="4" w:space="0" w:color="auto"/>
            </w:tcBorders>
          </w:tcPr>
          <w:p w14:paraId="517D627B" w14:textId="77777777" w:rsidR="00B00A96" w:rsidRPr="00BB2725" w:rsidRDefault="00B00A96" w:rsidP="00E651CA">
            <w:pPr>
              <w:spacing w:before="40" w:after="40"/>
              <w:jc w:val="left"/>
              <w:rPr>
                <w:noProof/>
                <w:sz w:val="18"/>
                <w:szCs w:val="18"/>
              </w:rPr>
            </w:pPr>
            <w:r w:rsidRPr="00BB2725">
              <w:rPr>
                <w:noProof/>
                <w:sz w:val="18"/>
                <w:szCs w:val="18"/>
              </w:rPr>
              <w:t xml:space="preserve">Posséder une certification ISO ou norme internationale équivalente (l’équivalence est à démontrer par le </w:t>
            </w:r>
            <w:r w:rsidR="00C847D6" w:rsidRPr="00BB2725">
              <w:rPr>
                <w:noProof/>
                <w:sz w:val="18"/>
                <w:szCs w:val="18"/>
              </w:rPr>
              <w:t>Candidat</w:t>
            </w:r>
            <w:r w:rsidR="00DB3FCB" w:rsidRPr="00BB2725">
              <w:rPr>
                <w:noProof/>
                <w:sz w:val="18"/>
                <w:szCs w:val="18"/>
              </w:rPr>
              <w:t xml:space="preserve">), en cours de validité et </w:t>
            </w:r>
            <w:r w:rsidR="00295369" w:rsidRPr="00BB2725">
              <w:rPr>
                <w:noProof/>
                <w:sz w:val="18"/>
                <w:szCs w:val="18"/>
              </w:rPr>
              <w:t>applicable au Chantier </w:t>
            </w:r>
            <w:r w:rsidRPr="00BB2725">
              <w:rPr>
                <w:noProof/>
                <w:sz w:val="18"/>
                <w:szCs w:val="18"/>
              </w:rPr>
              <w:t>:</w:t>
            </w:r>
          </w:p>
          <w:p w14:paraId="5237F913" w14:textId="77777777" w:rsidR="00B00A96" w:rsidRPr="00BB2725" w:rsidRDefault="00B00A96" w:rsidP="00E651CA">
            <w:pPr>
              <w:spacing w:before="40" w:after="40"/>
              <w:jc w:val="left"/>
              <w:rPr>
                <w:noProof/>
                <w:sz w:val="18"/>
                <w:szCs w:val="18"/>
              </w:rPr>
            </w:pPr>
            <w:r w:rsidRPr="00BB2725">
              <w:rPr>
                <w:i/>
                <w:noProof/>
                <w:sz w:val="18"/>
                <w:szCs w:val="18"/>
                <w:shd w:val="clear" w:color="auto" w:fill="EEECE1" w:themeFill="background2"/>
              </w:rPr>
              <w:t>[</w:t>
            </w:r>
            <w:r w:rsidR="00295369" w:rsidRPr="00BB2725">
              <w:rPr>
                <w:i/>
                <w:noProof/>
                <w:sz w:val="18"/>
                <w:szCs w:val="18"/>
                <w:highlight w:val="yellow"/>
                <w:shd w:val="clear" w:color="auto" w:fill="EEECE1" w:themeFill="background2"/>
              </w:rPr>
              <w:t>Sélectionner les certifications exigées en cochant la</w:t>
            </w:r>
            <w:r w:rsidR="0024536E" w:rsidRPr="00BB2725">
              <w:rPr>
                <w:i/>
                <w:noProof/>
                <w:sz w:val="18"/>
                <w:szCs w:val="18"/>
                <w:highlight w:val="yellow"/>
                <w:shd w:val="clear" w:color="auto" w:fill="EEECE1" w:themeFill="background2"/>
              </w:rPr>
              <w:t>/</w:t>
            </w:r>
            <w:r w:rsidR="001E6D0D" w:rsidRPr="00BB2725">
              <w:rPr>
                <w:i/>
                <w:noProof/>
                <w:sz w:val="18"/>
                <w:szCs w:val="18"/>
                <w:highlight w:val="yellow"/>
                <w:shd w:val="clear" w:color="auto" w:fill="EEECE1" w:themeFill="background2"/>
              </w:rPr>
              <w:t xml:space="preserve">les </w:t>
            </w:r>
            <w:r w:rsidR="00295369" w:rsidRPr="00BB2725">
              <w:rPr>
                <w:i/>
                <w:noProof/>
                <w:sz w:val="18"/>
                <w:szCs w:val="18"/>
                <w:highlight w:val="yellow"/>
                <w:shd w:val="clear" w:color="auto" w:fill="EEECE1" w:themeFill="background2"/>
              </w:rPr>
              <w:t>case</w:t>
            </w:r>
            <w:r w:rsidR="001E6D0D" w:rsidRPr="00BB2725">
              <w:rPr>
                <w:i/>
                <w:noProof/>
                <w:sz w:val="18"/>
                <w:szCs w:val="18"/>
                <w:highlight w:val="yellow"/>
                <w:shd w:val="clear" w:color="auto" w:fill="EEECE1" w:themeFill="background2"/>
              </w:rPr>
              <w:t>(s)</w:t>
            </w:r>
            <w:r w:rsidR="00295369" w:rsidRPr="00BB2725">
              <w:rPr>
                <w:i/>
                <w:noProof/>
                <w:sz w:val="18"/>
                <w:szCs w:val="18"/>
                <w:highlight w:val="yellow"/>
                <w:shd w:val="clear" w:color="auto" w:fill="EEECE1" w:themeFill="background2"/>
              </w:rPr>
              <w:t xml:space="preserve"> correspondante</w:t>
            </w:r>
            <w:r w:rsidR="001E6D0D" w:rsidRPr="00BB2725">
              <w:rPr>
                <w:i/>
                <w:noProof/>
                <w:sz w:val="18"/>
                <w:szCs w:val="18"/>
                <w:highlight w:val="yellow"/>
                <w:shd w:val="clear" w:color="auto" w:fill="EEECE1" w:themeFill="background2"/>
              </w:rPr>
              <w:t>(s)</w:t>
            </w:r>
            <w:r w:rsidRPr="00BB2725">
              <w:rPr>
                <w:i/>
                <w:noProof/>
                <w:sz w:val="18"/>
                <w:szCs w:val="18"/>
                <w:highlight w:val="yellow"/>
                <w:shd w:val="clear" w:color="auto" w:fill="EEECE1" w:themeFill="background2"/>
              </w:rPr>
              <w:t>]</w:t>
            </w:r>
          </w:p>
        </w:tc>
        <w:tc>
          <w:tcPr>
            <w:tcW w:w="1417" w:type="dxa"/>
            <w:tcBorders>
              <w:top w:val="single" w:sz="4" w:space="0" w:color="auto"/>
              <w:left w:val="single" w:sz="4" w:space="0" w:color="auto"/>
              <w:bottom w:val="nil"/>
              <w:right w:val="single" w:sz="4" w:space="0" w:color="auto"/>
            </w:tcBorders>
          </w:tcPr>
          <w:p w14:paraId="485B396D" w14:textId="77777777" w:rsidR="00B00A96" w:rsidRPr="00BB2725" w:rsidRDefault="00B00A96" w:rsidP="00E651CA">
            <w:pPr>
              <w:spacing w:before="40" w:after="40"/>
              <w:rPr>
                <w:noProof/>
                <w:sz w:val="18"/>
                <w:szCs w:val="18"/>
              </w:rPr>
            </w:pPr>
            <w:r w:rsidRPr="00BB2725">
              <w:rPr>
                <w:noProof/>
                <w:sz w:val="18"/>
                <w:szCs w:val="18"/>
              </w:rPr>
              <w:t xml:space="preserve">Doit satisfaire </w:t>
            </w:r>
            <w:r w:rsidR="006646D2" w:rsidRPr="00BB2725">
              <w:rPr>
                <w:rFonts w:cs="Arial"/>
                <w:noProof/>
                <w:sz w:val="18"/>
                <w:szCs w:val="18"/>
              </w:rPr>
              <w:t>à la condition requise</w:t>
            </w:r>
          </w:p>
        </w:tc>
        <w:tc>
          <w:tcPr>
            <w:tcW w:w="1560" w:type="dxa"/>
            <w:tcBorders>
              <w:top w:val="single" w:sz="4" w:space="0" w:color="auto"/>
              <w:left w:val="single" w:sz="4" w:space="0" w:color="auto"/>
              <w:bottom w:val="nil"/>
              <w:right w:val="single" w:sz="4" w:space="0" w:color="auto"/>
            </w:tcBorders>
          </w:tcPr>
          <w:p w14:paraId="6EB6D72C" w14:textId="77777777" w:rsidR="00B00A96" w:rsidRPr="00BB2725" w:rsidRDefault="00B00A96" w:rsidP="00E651CA">
            <w:pPr>
              <w:spacing w:before="40" w:after="40"/>
              <w:rPr>
                <w:noProof/>
                <w:sz w:val="18"/>
                <w:szCs w:val="18"/>
              </w:rPr>
            </w:pPr>
            <w:r w:rsidRPr="00BB2725">
              <w:rPr>
                <w:noProof/>
                <w:sz w:val="18"/>
                <w:szCs w:val="18"/>
              </w:rPr>
              <w:t>Sans objet</w:t>
            </w:r>
          </w:p>
        </w:tc>
        <w:tc>
          <w:tcPr>
            <w:tcW w:w="1417" w:type="dxa"/>
            <w:tcBorders>
              <w:top w:val="single" w:sz="4" w:space="0" w:color="auto"/>
              <w:left w:val="single" w:sz="4" w:space="0" w:color="auto"/>
              <w:bottom w:val="nil"/>
              <w:right w:val="single" w:sz="4" w:space="0" w:color="auto"/>
            </w:tcBorders>
          </w:tcPr>
          <w:p w14:paraId="7769A53F" w14:textId="77777777" w:rsidR="00B00A96" w:rsidRPr="00BB2725" w:rsidRDefault="00B00A96" w:rsidP="00E651CA">
            <w:pPr>
              <w:spacing w:before="40" w:after="40"/>
              <w:rPr>
                <w:noProof/>
                <w:sz w:val="18"/>
                <w:szCs w:val="18"/>
              </w:rPr>
            </w:pPr>
            <w:r w:rsidRPr="00BB2725">
              <w:rPr>
                <w:noProof/>
                <w:sz w:val="18"/>
                <w:szCs w:val="18"/>
              </w:rPr>
              <w:t>Sans objet</w:t>
            </w:r>
          </w:p>
        </w:tc>
        <w:tc>
          <w:tcPr>
            <w:tcW w:w="1418" w:type="dxa"/>
            <w:tcBorders>
              <w:top w:val="single" w:sz="4" w:space="0" w:color="auto"/>
              <w:left w:val="single" w:sz="4" w:space="0" w:color="auto"/>
              <w:bottom w:val="nil"/>
              <w:right w:val="single" w:sz="4" w:space="0" w:color="auto"/>
            </w:tcBorders>
          </w:tcPr>
          <w:p w14:paraId="2AF5623E" w14:textId="77777777" w:rsidR="00B00A96" w:rsidRPr="00BB2725" w:rsidRDefault="00B00A96" w:rsidP="00E651CA">
            <w:pPr>
              <w:spacing w:before="40" w:after="40"/>
              <w:jc w:val="left"/>
              <w:rPr>
                <w:noProof/>
                <w:sz w:val="18"/>
                <w:szCs w:val="18"/>
              </w:rPr>
            </w:pPr>
            <w:r w:rsidRPr="00BB2725">
              <w:rPr>
                <w:noProof/>
                <w:sz w:val="18"/>
                <w:szCs w:val="18"/>
              </w:rPr>
              <w:t xml:space="preserve">Le mandataire du groupement doit satisfaire </w:t>
            </w:r>
            <w:r w:rsidR="006646D2" w:rsidRPr="00BB2725">
              <w:rPr>
                <w:rFonts w:cs="Arial"/>
                <w:noProof/>
                <w:sz w:val="18"/>
                <w:szCs w:val="18"/>
              </w:rPr>
              <w:t>à la condition requise</w:t>
            </w:r>
          </w:p>
        </w:tc>
        <w:tc>
          <w:tcPr>
            <w:tcW w:w="2522" w:type="dxa"/>
            <w:tcBorders>
              <w:top w:val="single" w:sz="4" w:space="0" w:color="auto"/>
              <w:left w:val="single" w:sz="4" w:space="0" w:color="auto"/>
              <w:bottom w:val="nil"/>
            </w:tcBorders>
          </w:tcPr>
          <w:p w14:paraId="22C69DD8" w14:textId="77777777" w:rsidR="00B00A96" w:rsidRPr="00BB2725" w:rsidRDefault="00B00A96" w:rsidP="00E651CA">
            <w:pPr>
              <w:spacing w:before="40" w:after="40"/>
              <w:rPr>
                <w:noProof/>
                <w:sz w:val="18"/>
                <w:szCs w:val="18"/>
              </w:rPr>
            </w:pPr>
          </w:p>
        </w:tc>
      </w:tr>
      <w:tr w:rsidR="004A1428" w:rsidRPr="00BB2725" w14:paraId="123C0155" w14:textId="77777777" w:rsidTr="004A1428">
        <w:tc>
          <w:tcPr>
            <w:tcW w:w="2547" w:type="dxa"/>
            <w:tcBorders>
              <w:top w:val="nil"/>
              <w:bottom w:val="nil"/>
              <w:right w:val="single" w:sz="4" w:space="0" w:color="auto"/>
            </w:tcBorders>
          </w:tcPr>
          <w:p w14:paraId="436E2858" w14:textId="77777777" w:rsidR="00B00A96" w:rsidRPr="00BB2725" w:rsidRDefault="00B00A96" w:rsidP="00E651CA">
            <w:pPr>
              <w:spacing w:before="40" w:after="40"/>
              <w:rPr>
                <w:b/>
                <w:noProof/>
                <w:sz w:val="18"/>
                <w:szCs w:val="18"/>
              </w:rPr>
            </w:pPr>
          </w:p>
        </w:tc>
        <w:tc>
          <w:tcPr>
            <w:tcW w:w="3402" w:type="dxa"/>
            <w:tcBorders>
              <w:top w:val="nil"/>
              <w:left w:val="single" w:sz="4" w:space="0" w:color="auto"/>
              <w:bottom w:val="nil"/>
              <w:right w:val="single" w:sz="4" w:space="0" w:color="auto"/>
            </w:tcBorders>
          </w:tcPr>
          <w:p w14:paraId="740EA36A" w14:textId="77777777" w:rsidR="00B00A96" w:rsidRPr="00BB2725" w:rsidRDefault="00295369" w:rsidP="00E651CA">
            <w:pPr>
              <w:numPr>
                <w:ilvl w:val="0"/>
                <w:numId w:val="50"/>
              </w:numPr>
              <w:spacing w:before="40" w:after="40"/>
              <w:ind w:left="318" w:hanging="318"/>
              <w:jc w:val="left"/>
              <w:rPr>
                <w:noProof/>
                <w:sz w:val="18"/>
                <w:szCs w:val="18"/>
              </w:rPr>
            </w:pPr>
            <w:r w:rsidRPr="00BB2725">
              <w:rPr>
                <w:noProof/>
                <w:sz w:val="18"/>
                <w:szCs w:val="18"/>
              </w:rPr>
              <w:t>C</w:t>
            </w:r>
            <w:r w:rsidR="00B00A96" w:rsidRPr="00BB2725">
              <w:rPr>
                <w:noProof/>
                <w:sz w:val="18"/>
                <w:szCs w:val="18"/>
              </w:rPr>
              <w:t xml:space="preserve">ertification </w:t>
            </w:r>
            <w:r w:rsidR="00DC0EF4" w:rsidRPr="00BB2725">
              <w:rPr>
                <w:noProof/>
                <w:sz w:val="18"/>
                <w:szCs w:val="18"/>
              </w:rPr>
              <w:t>de gestion de la</w:t>
            </w:r>
            <w:r w:rsidR="00B00A96" w:rsidRPr="00BB2725">
              <w:rPr>
                <w:noProof/>
                <w:sz w:val="18"/>
                <w:szCs w:val="18"/>
              </w:rPr>
              <w:t xml:space="preserve"> qualité ISO 9001</w:t>
            </w:r>
            <w:r w:rsidR="00B7635E" w:rsidRPr="00BB2725">
              <w:rPr>
                <w:rStyle w:val="Appelnotedebasdep"/>
                <w:noProof/>
                <w:sz w:val="18"/>
                <w:szCs w:val="18"/>
              </w:rPr>
              <w:footnoteReference w:id="22"/>
            </w:r>
            <w:r w:rsidR="00B00A96" w:rsidRPr="00BB2725">
              <w:rPr>
                <w:noProof/>
                <w:sz w:val="18"/>
                <w:szCs w:val="18"/>
              </w:rPr>
              <w:t> ;</w:t>
            </w:r>
          </w:p>
        </w:tc>
        <w:tc>
          <w:tcPr>
            <w:tcW w:w="1417" w:type="dxa"/>
            <w:tcBorders>
              <w:top w:val="nil"/>
              <w:left w:val="single" w:sz="4" w:space="0" w:color="auto"/>
              <w:bottom w:val="nil"/>
              <w:right w:val="single" w:sz="4" w:space="0" w:color="auto"/>
            </w:tcBorders>
          </w:tcPr>
          <w:p w14:paraId="70A0057A" w14:textId="77777777" w:rsidR="00B00A96" w:rsidRPr="00BB2725" w:rsidRDefault="00B00A96" w:rsidP="00E651CA">
            <w:pPr>
              <w:spacing w:before="40" w:after="40"/>
              <w:rPr>
                <w:noProof/>
                <w:sz w:val="18"/>
                <w:szCs w:val="18"/>
              </w:rPr>
            </w:pPr>
          </w:p>
        </w:tc>
        <w:tc>
          <w:tcPr>
            <w:tcW w:w="1560" w:type="dxa"/>
            <w:tcBorders>
              <w:top w:val="nil"/>
              <w:left w:val="single" w:sz="4" w:space="0" w:color="auto"/>
              <w:bottom w:val="nil"/>
              <w:right w:val="single" w:sz="4" w:space="0" w:color="auto"/>
            </w:tcBorders>
          </w:tcPr>
          <w:p w14:paraId="45FF0FC8" w14:textId="77777777" w:rsidR="00B00A96" w:rsidRPr="00BB2725" w:rsidRDefault="00B00A96" w:rsidP="00E651CA">
            <w:pPr>
              <w:spacing w:before="40" w:after="40"/>
              <w:rPr>
                <w:noProof/>
                <w:sz w:val="18"/>
                <w:szCs w:val="18"/>
              </w:rPr>
            </w:pPr>
          </w:p>
        </w:tc>
        <w:tc>
          <w:tcPr>
            <w:tcW w:w="1417" w:type="dxa"/>
            <w:tcBorders>
              <w:top w:val="nil"/>
              <w:left w:val="single" w:sz="4" w:space="0" w:color="auto"/>
              <w:bottom w:val="nil"/>
              <w:right w:val="single" w:sz="4" w:space="0" w:color="auto"/>
            </w:tcBorders>
          </w:tcPr>
          <w:p w14:paraId="650D4C3D" w14:textId="77777777" w:rsidR="00B00A96" w:rsidRPr="00BB2725" w:rsidRDefault="00B00A96" w:rsidP="00E651CA">
            <w:pPr>
              <w:spacing w:before="40" w:after="40"/>
              <w:rPr>
                <w:noProof/>
                <w:sz w:val="18"/>
                <w:szCs w:val="18"/>
              </w:rPr>
            </w:pPr>
          </w:p>
        </w:tc>
        <w:tc>
          <w:tcPr>
            <w:tcW w:w="1418" w:type="dxa"/>
            <w:tcBorders>
              <w:top w:val="nil"/>
              <w:left w:val="single" w:sz="4" w:space="0" w:color="auto"/>
              <w:bottom w:val="nil"/>
              <w:right w:val="single" w:sz="4" w:space="0" w:color="auto"/>
            </w:tcBorders>
          </w:tcPr>
          <w:p w14:paraId="4A329F2B" w14:textId="77777777" w:rsidR="00B00A96" w:rsidRPr="00BB2725" w:rsidRDefault="00B00A96" w:rsidP="00E651CA">
            <w:pPr>
              <w:spacing w:before="40" w:after="40"/>
              <w:rPr>
                <w:noProof/>
                <w:sz w:val="18"/>
                <w:szCs w:val="18"/>
              </w:rPr>
            </w:pPr>
          </w:p>
        </w:tc>
        <w:tc>
          <w:tcPr>
            <w:tcW w:w="2522" w:type="dxa"/>
            <w:tcBorders>
              <w:top w:val="nil"/>
              <w:left w:val="single" w:sz="4" w:space="0" w:color="auto"/>
              <w:bottom w:val="nil"/>
            </w:tcBorders>
          </w:tcPr>
          <w:p w14:paraId="13111AC0" w14:textId="77777777" w:rsidR="00B00A96" w:rsidRPr="00BB2725" w:rsidRDefault="00B00A96" w:rsidP="00E651CA">
            <w:pPr>
              <w:spacing w:before="40" w:after="40"/>
              <w:rPr>
                <w:noProof/>
                <w:sz w:val="18"/>
                <w:szCs w:val="18"/>
              </w:rPr>
            </w:pPr>
            <w:r w:rsidRPr="00BB2725">
              <w:rPr>
                <w:noProof/>
                <w:sz w:val="18"/>
                <w:szCs w:val="18"/>
              </w:rPr>
              <w:t>Formulaire CER</w:t>
            </w:r>
          </w:p>
        </w:tc>
      </w:tr>
      <w:tr w:rsidR="004A1428" w:rsidRPr="00BB2725" w14:paraId="54697242" w14:textId="77777777" w:rsidTr="004A1428">
        <w:tc>
          <w:tcPr>
            <w:tcW w:w="2547" w:type="dxa"/>
            <w:tcBorders>
              <w:top w:val="nil"/>
              <w:bottom w:val="nil"/>
              <w:right w:val="single" w:sz="4" w:space="0" w:color="auto"/>
            </w:tcBorders>
          </w:tcPr>
          <w:p w14:paraId="230BDB98" w14:textId="77777777" w:rsidR="00B00A96" w:rsidRPr="00BB2725" w:rsidRDefault="00B00A96" w:rsidP="00E651CA">
            <w:pPr>
              <w:spacing w:before="40" w:after="40"/>
              <w:rPr>
                <w:b/>
                <w:noProof/>
                <w:sz w:val="18"/>
                <w:szCs w:val="18"/>
              </w:rPr>
            </w:pPr>
          </w:p>
        </w:tc>
        <w:tc>
          <w:tcPr>
            <w:tcW w:w="3402" w:type="dxa"/>
            <w:tcBorders>
              <w:top w:val="nil"/>
              <w:left w:val="single" w:sz="4" w:space="0" w:color="auto"/>
              <w:bottom w:val="nil"/>
              <w:right w:val="single" w:sz="4" w:space="0" w:color="auto"/>
            </w:tcBorders>
          </w:tcPr>
          <w:p w14:paraId="18F41529" w14:textId="77777777" w:rsidR="00B00A96" w:rsidRPr="00BB2725" w:rsidRDefault="00295369" w:rsidP="00E651CA">
            <w:pPr>
              <w:numPr>
                <w:ilvl w:val="0"/>
                <w:numId w:val="50"/>
              </w:numPr>
              <w:spacing w:before="40" w:after="40"/>
              <w:ind w:left="318" w:hanging="318"/>
              <w:jc w:val="left"/>
              <w:rPr>
                <w:noProof/>
                <w:sz w:val="18"/>
                <w:szCs w:val="18"/>
              </w:rPr>
            </w:pPr>
            <w:r w:rsidRPr="00BB2725">
              <w:rPr>
                <w:noProof/>
                <w:sz w:val="18"/>
                <w:szCs w:val="18"/>
              </w:rPr>
              <w:t>C</w:t>
            </w:r>
            <w:r w:rsidR="00B00A96" w:rsidRPr="00BB2725">
              <w:rPr>
                <w:noProof/>
                <w:sz w:val="18"/>
                <w:szCs w:val="18"/>
              </w:rPr>
              <w:t>ertification de gestion environnementale ISO 14001</w:t>
            </w:r>
            <w:r w:rsidR="00B7635E" w:rsidRPr="00BB2725">
              <w:rPr>
                <w:rStyle w:val="Appelnotedebasdep"/>
                <w:noProof/>
                <w:sz w:val="18"/>
                <w:szCs w:val="18"/>
              </w:rPr>
              <w:footnoteReference w:id="23"/>
            </w:r>
            <w:r w:rsidR="00B00A96" w:rsidRPr="00BB2725">
              <w:rPr>
                <w:noProof/>
                <w:sz w:val="18"/>
                <w:szCs w:val="18"/>
              </w:rPr>
              <w:t> ;</w:t>
            </w:r>
          </w:p>
        </w:tc>
        <w:tc>
          <w:tcPr>
            <w:tcW w:w="1417" w:type="dxa"/>
            <w:tcBorders>
              <w:top w:val="nil"/>
              <w:left w:val="single" w:sz="4" w:space="0" w:color="auto"/>
              <w:bottom w:val="nil"/>
              <w:right w:val="single" w:sz="4" w:space="0" w:color="auto"/>
            </w:tcBorders>
          </w:tcPr>
          <w:p w14:paraId="66DC8F8C" w14:textId="77777777" w:rsidR="00B00A96" w:rsidRPr="00BB2725" w:rsidRDefault="00B00A96" w:rsidP="00E651CA">
            <w:pPr>
              <w:spacing w:before="40" w:after="40"/>
              <w:rPr>
                <w:noProof/>
                <w:sz w:val="18"/>
                <w:szCs w:val="18"/>
              </w:rPr>
            </w:pPr>
          </w:p>
        </w:tc>
        <w:tc>
          <w:tcPr>
            <w:tcW w:w="1560" w:type="dxa"/>
            <w:tcBorders>
              <w:top w:val="nil"/>
              <w:left w:val="single" w:sz="4" w:space="0" w:color="auto"/>
              <w:bottom w:val="nil"/>
              <w:right w:val="single" w:sz="4" w:space="0" w:color="auto"/>
            </w:tcBorders>
          </w:tcPr>
          <w:p w14:paraId="367BDCE7" w14:textId="77777777" w:rsidR="00B00A96" w:rsidRPr="00BB2725" w:rsidRDefault="00B00A96" w:rsidP="00E651CA">
            <w:pPr>
              <w:spacing w:before="40" w:after="40"/>
              <w:rPr>
                <w:noProof/>
                <w:sz w:val="18"/>
                <w:szCs w:val="18"/>
              </w:rPr>
            </w:pPr>
          </w:p>
        </w:tc>
        <w:tc>
          <w:tcPr>
            <w:tcW w:w="1417" w:type="dxa"/>
            <w:tcBorders>
              <w:top w:val="nil"/>
              <w:left w:val="single" w:sz="4" w:space="0" w:color="auto"/>
              <w:bottom w:val="nil"/>
              <w:right w:val="single" w:sz="4" w:space="0" w:color="auto"/>
            </w:tcBorders>
          </w:tcPr>
          <w:p w14:paraId="48D66B1A" w14:textId="77777777" w:rsidR="00B00A96" w:rsidRPr="00BB2725" w:rsidRDefault="00B00A96" w:rsidP="00E651CA">
            <w:pPr>
              <w:spacing w:before="40" w:after="40"/>
              <w:rPr>
                <w:noProof/>
                <w:sz w:val="18"/>
                <w:szCs w:val="18"/>
              </w:rPr>
            </w:pPr>
          </w:p>
        </w:tc>
        <w:tc>
          <w:tcPr>
            <w:tcW w:w="1418" w:type="dxa"/>
            <w:tcBorders>
              <w:top w:val="nil"/>
              <w:left w:val="single" w:sz="4" w:space="0" w:color="auto"/>
              <w:bottom w:val="nil"/>
              <w:right w:val="single" w:sz="4" w:space="0" w:color="auto"/>
            </w:tcBorders>
          </w:tcPr>
          <w:p w14:paraId="64D78E79" w14:textId="77777777" w:rsidR="00B00A96" w:rsidRPr="00BB2725" w:rsidRDefault="00B00A96" w:rsidP="00E651CA">
            <w:pPr>
              <w:spacing w:before="40" w:after="40"/>
              <w:rPr>
                <w:noProof/>
                <w:sz w:val="18"/>
                <w:szCs w:val="18"/>
              </w:rPr>
            </w:pPr>
          </w:p>
        </w:tc>
        <w:tc>
          <w:tcPr>
            <w:tcW w:w="2522" w:type="dxa"/>
            <w:tcBorders>
              <w:top w:val="nil"/>
              <w:left w:val="single" w:sz="4" w:space="0" w:color="auto"/>
              <w:bottom w:val="nil"/>
            </w:tcBorders>
          </w:tcPr>
          <w:p w14:paraId="3C81A37B" w14:textId="77777777" w:rsidR="00B00A96" w:rsidRPr="00BB2725" w:rsidRDefault="00B00A96" w:rsidP="00E651CA">
            <w:pPr>
              <w:spacing w:before="40" w:after="40"/>
              <w:rPr>
                <w:noProof/>
                <w:sz w:val="18"/>
                <w:szCs w:val="18"/>
              </w:rPr>
            </w:pPr>
            <w:r w:rsidRPr="00BB2725">
              <w:rPr>
                <w:noProof/>
                <w:sz w:val="18"/>
                <w:szCs w:val="18"/>
              </w:rPr>
              <w:t>Formulaire CER</w:t>
            </w:r>
          </w:p>
        </w:tc>
      </w:tr>
      <w:tr w:rsidR="004A1428" w:rsidRPr="00BB2725" w14:paraId="3F58257B" w14:textId="77777777" w:rsidTr="004A1428">
        <w:tc>
          <w:tcPr>
            <w:tcW w:w="2547" w:type="dxa"/>
            <w:tcBorders>
              <w:top w:val="nil"/>
              <w:bottom w:val="single" w:sz="4" w:space="0" w:color="auto"/>
              <w:right w:val="single" w:sz="4" w:space="0" w:color="auto"/>
            </w:tcBorders>
          </w:tcPr>
          <w:p w14:paraId="6C51403D" w14:textId="77777777" w:rsidR="00B00A96" w:rsidRPr="00BB2725" w:rsidRDefault="00B00A96" w:rsidP="00E651CA">
            <w:pPr>
              <w:spacing w:before="40" w:after="40"/>
              <w:rPr>
                <w:b/>
                <w:noProof/>
                <w:sz w:val="18"/>
                <w:szCs w:val="18"/>
              </w:rPr>
            </w:pPr>
          </w:p>
        </w:tc>
        <w:tc>
          <w:tcPr>
            <w:tcW w:w="3402" w:type="dxa"/>
            <w:tcBorders>
              <w:top w:val="nil"/>
              <w:left w:val="single" w:sz="4" w:space="0" w:color="auto"/>
              <w:bottom w:val="single" w:sz="4" w:space="0" w:color="auto"/>
              <w:right w:val="single" w:sz="4" w:space="0" w:color="auto"/>
            </w:tcBorders>
          </w:tcPr>
          <w:p w14:paraId="041A6471" w14:textId="77777777" w:rsidR="00B00A96" w:rsidRPr="00BB2725" w:rsidRDefault="00295369" w:rsidP="00E651CA">
            <w:pPr>
              <w:numPr>
                <w:ilvl w:val="0"/>
                <w:numId w:val="50"/>
              </w:numPr>
              <w:spacing w:before="40" w:after="40"/>
              <w:ind w:left="318" w:hanging="318"/>
              <w:jc w:val="left"/>
              <w:rPr>
                <w:noProof/>
                <w:sz w:val="18"/>
                <w:szCs w:val="18"/>
              </w:rPr>
            </w:pPr>
            <w:r w:rsidRPr="00BB2725">
              <w:rPr>
                <w:noProof/>
                <w:sz w:val="18"/>
                <w:szCs w:val="18"/>
              </w:rPr>
              <w:t>C</w:t>
            </w:r>
            <w:r w:rsidR="00B00A96" w:rsidRPr="00BB2725">
              <w:rPr>
                <w:noProof/>
                <w:sz w:val="18"/>
                <w:szCs w:val="18"/>
              </w:rPr>
              <w:t xml:space="preserve">ertification </w:t>
            </w:r>
            <w:r w:rsidR="00DC0EF4" w:rsidRPr="00BB2725">
              <w:rPr>
                <w:noProof/>
                <w:sz w:val="18"/>
                <w:szCs w:val="18"/>
              </w:rPr>
              <w:t xml:space="preserve">de gestion de la </w:t>
            </w:r>
            <w:r w:rsidR="00B00A96" w:rsidRPr="00BB2725">
              <w:rPr>
                <w:noProof/>
                <w:sz w:val="18"/>
                <w:szCs w:val="18"/>
              </w:rPr>
              <w:t xml:space="preserve">santé et </w:t>
            </w:r>
            <w:r w:rsidR="00DC0EF4" w:rsidRPr="00BB2725">
              <w:rPr>
                <w:noProof/>
                <w:sz w:val="18"/>
                <w:szCs w:val="18"/>
              </w:rPr>
              <w:t xml:space="preserve">de la </w:t>
            </w:r>
            <w:r w:rsidR="00B00A96" w:rsidRPr="00BB2725">
              <w:rPr>
                <w:noProof/>
                <w:sz w:val="18"/>
                <w:szCs w:val="18"/>
              </w:rPr>
              <w:t xml:space="preserve">sécurité </w:t>
            </w:r>
            <w:r w:rsidRPr="00BB2725">
              <w:rPr>
                <w:noProof/>
                <w:sz w:val="18"/>
                <w:szCs w:val="18"/>
              </w:rPr>
              <w:t>ISO 45</w:t>
            </w:r>
            <w:r w:rsidR="00B7635E" w:rsidRPr="00BB2725">
              <w:rPr>
                <w:noProof/>
                <w:sz w:val="18"/>
                <w:szCs w:val="18"/>
              </w:rPr>
              <w:t>001</w:t>
            </w:r>
            <w:r w:rsidR="00B7635E" w:rsidRPr="00BB2725">
              <w:rPr>
                <w:rStyle w:val="Appelnotedebasdep"/>
                <w:noProof/>
                <w:sz w:val="18"/>
                <w:szCs w:val="18"/>
              </w:rPr>
              <w:footnoteReference w:id="24"/>
            </w:r>
            <w:r w:rsidR="00B00A96" w:rsidRPr="00BB2725">
              <w:rPr>
                <w:noProof/>
                <w:sz w:val="18"/>
                <w:szCs w:val="18"/>
              </w:rPr>
              <w:t>.</w:t>
            </w:r>
          </w:p>
        </w:tc>
        <w:tc>
          <w:tcPr>
            <w:tcW w:w="1417" w:type="dxa"/>
            <w:tcBorders>
              <w:top w:val="nil"/>
              <w:left w:val="single" w:sz="4" w:space="0" w:color="auto"/>
              <w:bottom w:val="single" w:sz="4" w:space="0" w:color="auto"/>
              <w:right w:val="single" w:sz="4" w:space="0" w:color="auto"/>
            </w:tcBorders>
          </w:tcPr>
          <w:p w14:paraId="038BF555" w14:textId="77777777" w:rsidR="00B00A96" w:rsidRPr="00BB2725" w:rsidRDefault="00B00A96" w:rsidP="00E651CA">
            <w:pPr>
              <w:spacing w:before="40" w:after="40"/>
              <w:rPr>
                <w:noProof/>
                <w:sz w:val="18"/>
                <w:szCs w:val="18"/>
              </w:rPr>
            </w:pPr>
          </w:p>
        </w:tc>
        <w:tc>
          <w:tcPr>
            <w:tcW w:w="1560" w:type="dxa"/>
            <w:tcBorders>
              <w:top w:val="nil"/>
              <w:left w:val="single" w:sz="4" w:space="0" w:color="auto"/>
              <w:bottom w:val="single" w:sz="4" w:space="0" w:color="auto"/>
              <w:right w:val="single" w:sz="4" w:space="0" w:color="auto"/>
            </w:tcBorders>
          </w:tcPr>
          <w:p w14:paraId="2B4F6CC9" w14:textId="77777777" w:rsidR="00B00A96" w:rsidRPr="00BB2725" w:rsidRDefault="00B00A96" w:rsidP="00E651CA">
            <w:pPr>
              <w:spacing w:before="40" w:after="40"/>
              <w:rPr>
                <w:noProof/>
                <w:sz w:val="18"/>
                <w:szCs w:val="18"/>
              </w:rPr>
            </w:pPr>
          </w:p>
        </w:tc>
        <w:tc>
          <w:tcPr>
            <w:tcW w:w="1417" w:type="dxa"/>
            <w:tcBorders>
              <w:top w:val="nil"/>
              <w:left w:val="single" w:sz="4" w:space="0" w:color="auto"/>
              <w:bottom w:val="single" w:sz="4" w:space="0" w:color="auto"/>
              <w:right w:val="single" w:sz="4" w:space="0" w:color="auto"/>
            </w:tcBorders>
          </w:tcPr>
          <w:p w14:paraId="210D299F" w14:textId="77777777" w:rsidR="00B00A96" w:rsidRPr="00BB2725" w:rsidRDefault="00B00A96" w:rsidP="00E651CA">
            <w:pPr>
              <w:spacing w:before="40" w:after="40"/>
              <w:rPr>
                <w:noProof/>
                <w:sz w:val="18"/>
                <w:szCs w:val="18"/>
              </w:rPr>
            </w:pPr>
          </w:p>
        </w:tc>
        <w:tc>
          <w:tcPr>
            <w:tcW w:w="1418" w:type="dxa"/>
            <w:tcBorders>
              <w:top w:val="nil"/>
              <w:left w:val="single" w:sz="4" w:space="0" w:color="auto"/>
              <w:bottom w:val="single" w:sz="4" w:space="0" w:color="auto"/>
              <w:right w:val="single" w:sz="4" w:space="0" w:color="auto"/>
            </w:tcBorders>
          </w:tcPr>
          <w:p w14:paraId="110280FF" w14:textId="77777777" w:rsidR="00B00A96" w:rsidRPr="00BB2725" w:rsidRDefault="00B00A96" w:rsidP="00E651CA">
            <w:pPr>
              <w:spacing w:before="40" w:after="40"/>
              <w:rPr>
                <w:noProof/>
                <w:sz w:val="18"/>
                <w:szCs w:val="18"/>
              </w:rPr>
            </w:pPr>
          </w:p>
        </w:tc>
        <w:tc>
          <w:tcPr>
            <w:tcW w:w="2522" w:type="dxa"/>
            <w:tcBorders>
              <w:top w:val="nil"/>
              <w:left w:val="single" w:sz="4" w:space="0" w:color="auto"/>
              <w:bottom w:val="single" w:sz="4" w:space="0" w:color="auto"/>
            </w:tcBorders>
          </w:tcPr>
          <w:p w14:paraId="281B6E03" w14:textId="77777777" w:rsidR="00B00A96" w:rsidRPr="00BB2725" w:rsidRDefault="00B00A96" w:rsidP="00E651CA">
            <w:pPr>
              <w:spacing w:before="40" w:after="40"/>
              <w:rPr>
                <w:noProof/>
                <w:sz w:val="18"/>
                <w:szCs w:val="18"/>
              </w:rPr>
            </w:pPr>
            <w:r w:rsidRPr="00BB2725">
              <w:rPr>
                <w:noProof/>
                <w:sz w:val="18"/>
                <w:szCs w:val="18"/>
              </w:rPr>
              <w:t>Formulaire CER</w:t>
            </w:r>
          </w:p>
        </w:tc>
      </w:tr>
      <w:tr w:rsidR="004A1428" w:rsidRPr="00BB2725" w14:paraId="1EA78C66" w14:textId="77777777" w:rsidTr="004A1428">
        <w:trPr>
          <w:trHeight w:val="3859"/>
        </w:trPr>
        <w:tc>
          <w:tcPr>
            <w:tcW w:w="2547" w:type="dxa"/>
            <w:tcBorders>
              <w:top w:val="single" w:sz="4" w:space="0" w:color="auto"/>
              <w:bottom w:val="single" w:sz="4" w:space="0" w:color="auto"/>
              <w:right w:val="single" w:sz="4" w:space="0" w:color="auto"/>
            </w:tcBorders>
          </w:tcPr>
          <w:p w14:paraId="284847C5" w14:textId="2A43D2BE" w:rsidR="000F38C3" w:rsidRPr="00533B74" w:rsidRDefault="00B00A96" w:rsidP="00533B74">
            <w:pPr>
              <w:pStyle w:val="Paragraphedeliste"/>
              <w:numPr>
                <w:ilvl w:val="1"/>
                <w:numId w:val="32"/>
              </w:numPr>
              <w:tabs>
                <w:tab w:val="left" w:pos="567"/>
              </w:tabs>
              <w:spacing w:before="40" w:after="40"/>
              <w:ind w:left="599"/>
              <w:jc w:val="left"/>
              <w:rPr>
                <w:b/>
                <w:noProof/>
                <w:sz w:val="18"/>
                <w:szCs w:val="18"/>
              </w:rPr>
            </w:pPr>
            <w:r w:rsidRPr="005C4549">
              <w:rPr>
                <w:b/>
                <w:noProof/>
                <w:sz w:val="18"/>
                <w:szCs w:val="18"/>
              </w:rPr>
              <w:lastRenderedPageBreak/>
              <w:t>Documentation ESSS</w:t>
            </w:r>
          </w:p>
          <w:p w14:paraId="33A2C8F5" w14:textId="06F89227" w:rsidR="000F38C3" w:rsidRPr="005C4549" w:rsidRDefault="000F38C3" w:rsidP="005C4549">
            <w:pPr>
              <w:tabs>
                <w:tab w:val="left" w:pos="567"/>
              </w:tabs>
              <w:spacing w:before="40" w:after="40"/>
              <w:rPr>
                <w:b/>
                <w:noProof/>
                <w:sz w:val="18"/>
                <w:szCs w:val="18"/>
              </w:rPr>
            </w:pPr>
            <w:r w:rsidRPr="00C9137B">
              <w:rPr>
                <w:i/>
                <w:noProof/>
                <w:sz w:val="18"/>
                <w:szCs w:val="18"/>
                <w:highlight w:val="yellow"/>
              </w:rPr>
              <w:t>[</w:t>
            </w:r>
            <w:r w:rsidRPr="005C4549">
              <w:rPr>
                <w:i/>
                <w:noProof/>
                <w:sz w:val="18"/>
                <w:szCs w:val="18"/>
                <w:highlight w:val="yellow"/>
              </w:rPr>
              <w:t xml:space="preserve">Les points 1 et 2 doivent toujours être demandés lors d’un Appel d’Offres International. S’agissant du point 3, il convient d’effectuer une sélection d’environ 3 à 5 sujets sensibles s’appliquant aux travaux, tels qu’identifiés lors des études d’impact environnemental et social et dans les plans de gestion environnementale et sociale (PGES), en cochant les cases correspondantes, par souci de temps et d’efficacité du processus d’évaluation des </w:t>
            </w:r>
            <w:r w:rsidR="00614623">
              <w:rPr>
                <w:i/>
                <w:noProof/>
                <w:sz w:val="18"/>
                <w:szCs w:val="18"/>
                <w:highlight w:val="yellow"/>
              </w:rPr>
              <w:t>Candidature</w:t>
            </w:r>
            <w:r w:rsidR="00CA3BEF">
              <w:rPr>
                <w:i/>
                <w:noProof/>
                <w:sz w:val="18"/>
                <w:szCs w:val="18"/>
                <w:highlight w:val="yellow"/>
              </w:rPr>
              <w:t>s</w:t>
            </w:r>
            <w:r w:rsidRPr="005C4549">
              <w:rPr>
                <w:i/>
                <w:noProof/>
                <w:sz w:val="18"/>
                <w:szCs w:val="18"/>
                <w:highlight w:val="yellow"/>
              </w:rPr>
              <w:t>.]</w:t>
            </w:r>
          </w:p>
        </w:tc>
        <w:tc>
          <w:tcPr>
            <w:tcW w:w="3402" w:type="dxa"/>
            <w:tcBorders>
              <w:top w:val="single" w:sz="4" w:space="0" w:color="auto"/>
              <w:left w:val="single" w:sz="4" w:space="0" w:color="auto"/>
              <w:bottom w:val="single" w:sz="4" w:space="0" w:color="auto"/>
              <w:right w:val="single" w:sz="4" w:space="0" w:color="auto"/>
            </w:tcBorders>
          </w:tcPr>
          <w:p w14:paraId="070440B7" w14:textId="77777777" w:rsidR="00B00A96" w:rsidRPr="00BB2725" w:rsidRDefault="00B00A96" w:rsidP="00E651CA">
            <w:pPr>
              <w:spacing w:before="40" w:after="40"/>
              <w:jc w:val="left"/>
              <w:rPr>
                <w:noProof/>
                <w:sz w:val="18"/>
                <w:szCs w:val="18"/>
              </w:rPr>
            </w:pPr>
            <w:r w:rsidRPr="00BB2725">
              <w:rPr>
                <w:noProof/>
                <w:sz w:val="18"/>
                <w:szCs w:val="18"/>
              </w:rPr>
              <w:t xml:space="preserve">Posséder des documents de stratégie et procédures internes de gestion ESSS des chantiers, acceptables </w:t>
            </w:r>
            <w:r w:rsidR="00E45365" w:rsidRPr="00BB2725">
              <w:rPr>
                <w:noProof/>
                <w:sz w:val="18"/>
                <w:szCs w:val="18"/>
              </w:rPr>
              <w:t xml:space="preserve">pour le </w:t>
            </w:r>
            <w:r w:rsidR="008A56DF" w:rsidRPr="00BB2725">
              <w:rPr>
                <w:noProof/>
                <w:sz w:val="18"/>
                <w:szCs w:val="18"/>
              </w:rPr>
              <w:t>Maître</w:t>
            </w:r>
            <w:r w:rsidR="00B7635E" w:rsidRPr="00BB2725">
              <w:rPr>
                <w:noProof/>
                <w:sz w:val="18"/>
                <w:szCs w:val="18"/>
              </w:rPr>
              <w:t xml:space="preserve"> </w:t>
            </w:r>
            <w:r w:rsidR="00FB2FDB" w:rsidRPr="00BB2725">
              <w:rPr>
                <w:noProof/>
                <w:sz w:val="18"/>
                <w:szCs w:val="18"/>
              </w:rPr>
              <w:t>d'Ouvrage</w:t>
            </w:r>
            <w:r w:rsidR="00B7635E" w:rsidRPr="00BB2725">
              <w:rPr>
                <w:noProof/>
                <w:sz w:val="18"/>
                <w:szCs w:val="18"/>
              </w:rPr>
              <w:t> :</w:t>
            </w:r>
          </w:p>
          <w:p w14:paraId="49335A90" w14:textId="77777777" w:rsidR="00E45365" w:rsidRPr="00BB2725" w:rsidRDefault="00E45365" w:rsidP="00E651CA">
            <w:pPr>
              <w:pStyle w:val="Paragraphedeliste"/>
              <w:numPr>
                <w:ilvl w:val="0"/>
                <w:numId w:val="36"/>
              </w:numPr>
              <w:spacing w:before="40" w:after="40"/>
              <w:ind w:left="318" w:hanging="318"/>
              <w:contextualSpacing w:val="0"/>
              <w:jc w:val="left"/>
              <w:rPr>
                <w:noProof/>
                <w:sz w:val="18"/>
                <w:szCs w:val="18"/>
              </w:rPr>
            </w:pPr>
            <w:r w:rsidRPr="00BB2725">
              <w:rPr>
                <w:noProof/>
                <w:sz w:val="18"/>
                <w:szCs w:val="18"/>
              </w:rPr>
              <w:t>Existence d’une Charte éthique.</w:t>
            </w:r>
          </w:p>
          <w:p w14:paraId="522614FD" w14:textId="090B99F5" w:rsidR="00E45365" w:rsidRPr="00BB2725" w:rsidRDefault="00E45365" w:rsidP="00E651CA">
            <w:pPr>
              <w:pStyle w:val="Paragraphedeliste"/>
              <w:numPr>
                <w:ilvl w:val="0"/>
                <w:numId w:val="36"/>
              </w:numPr>
              <w:spacing w:before="40" w:after="40"/>
              <w:ind w:left="318" w:hanging="318"/>
              <w:contextualSpacing w:val="0"/>
              <w:jc w:val="left"/>
              <w:rPr>
                <w:noProof/>
                <w:sz w:val="18"/>
                <w:szCs w:val="18"/>
              </w:rPr>
            </w:pPr>
            <w:r w:rsidRPr="00BB2725">
              <w:rPr>
                <w:noProof/>
                <w:sz w:val="18"/>
                <w:szCs w:val="18"/>
              </w:rPr>
              <w:t xml:space="preserve">Existence d'un dispositif de contrôle </w:t>
            </w:r>
            <w:r w:rsidR="000F38C3">
              <w:rPr>
                <w:noProof/>
                <w:sz w:val="18"/>
                <w:szCs w:val="18"/>
              </w:rPr>
              <w:t xml:space="preserve">par le </w:t>
            </w:r>
            <w:r w:rsidR="00844C8A">
              <w:rPr>
                <w:noProof/>
                <w:sz w:val="18"/>
                <w:szCs w:val="18"/>
              </w:rPr>
              <w:t xml:space="preserve">Candidat </w:t>
            </w:r>
            <w:r w:rsidRPr="00BB2725">
              <w:rPr>
                <w:noProof/>
                <w:sz w:val="18"/>
                <w:szCs w:val="18"/>
              </w:rPr>
              <w:t>du respect de</w:t>
            </w:r>
            <w:r w:rsidR="00653A7D" w:rsidRPr="00BB2725">
              <w:rPr>
                <w:noProof/>
                <w:sz w:val="18"/>
                <w:szCs w:val="18"/>
              </w:rPr>
              <w:t>s engagements ESSS par les s</w:t>
            </w:r>
            <w:r w:rsidR="003311C9" w:rsidRPr="00BB2725">
              <w:rPr>
                <w:noProof/>
                <w:sz w:val="18"/>
                <w:szCs w:val="18"/>
              </w:rPr>
              <w:t>ous</w:t>
            </w:r>
            <w:r w:rsidR="003311C9" w:rsidRPr="00BB2725">
              <w:rPr>
                <w:noProof/>
                <w:sz w:val="18"/>
                <w:szCs w:val="18"/>
              </w:rPr>
              <w:noBreakHyphen/>
            </w:r>
            <w:r w:rsidRPr="00BB2725">
              <w:rPr>
                <w:noProof/>
                <w:sz w:val="18"/>
                <w:szCs w:val="18"/>
              </w:rPr>
              <w:t xml:space="preserve">traitants et </w:t>
            </w:r>
            <w:r w:rsidR="003311C9" w:rsidRPr="00BB2725">
              <w:rPr>
                <w:noProof/>
                <w:sz w:val="18"/>
                <w:szCs w:val="18"/>
              </w:rPr>
              <w:t xml:space="preserve">tous les </w:t>
            </w:r>
            <w:r w:rsidR="000F38C3">
              <w:rPr>
                <w:noProof/>
                <w:sz w:val="18"/>
                <w:szCs w:val="18"/>
              </w:rPr>
              <w:t>membres du GE</w:t>
            </w:r>
            <w:r w:rsidRPr="00BB2725">
              <w:rPr>
                <w:noProof/>
                <w:sz w:val="18"/>
                <w:szCs w:val="18"/>
              </w:rPr>
              <w:t>.</w:t>
            </w:r>
          </w:p>
          <w:p w14:paraId="19FFFD1D" w14:textId="77777777" w:rsidR="00E45365" w:rsidRPr="00BB2725" w:rsidRDefault="00E45365" w:rsidP="00E651CA">
            <w:pPr>
              <w:pStyle w:val="Paragraphedeliste"/>
              <w:numPr>
                <w:ilvl w:val="0"/>
                <w:numId w:val="36"/>
              </w:numPr>
              <w:spacing w:before="40" w:after="40"/>
              <w:ind w:left="318" w:hanging="318"/>
              <w:contextualSpacing w:val="0"/>
              <w:jc w:val="left"/>
              <w:rPr>
                <w:noProof/>
                <w:sz w:val="18"/>
                <w:szCs w:val="18"/>
              </w:rPr>
            </w:pPr>
            <w:r w:rsidRPr="00BB2725">
              <w:rPr>
                <w:noProof/>
                <w:sz w:val="18"/>
                <w:szCs w:val="18"/>
              </w:rPr>
              <w:t>Existence de procédures officielles de l’entreprise pour la gestion des points sensibles suivants :</w:t>
            </w:r>
          </w:p>
          <w:p w14:paraId="22C4A627" w14:textId="77777777" w:rsidR="00B7635E" w:rsidRPr="00BB2725" w:rsidRDefault="00B7635E" w:rsidP="00E651CA">
            <w:pPr>
              <w:pStyle w:val="Paragraphedeliste"/>
              <w:numPr>
                <w:ilvl w:val="0"/>
                <w:numId w:val="51"/>
              </w:numPr>
              <w:spacing w:before="40" w:after="40"/>
              <w:ind w:left="318" w:hanging="284"/>
              <w:contextualSpacing w:val="0"/>
              <w:jc w:val="left"/>
              <w:rPr>
                <w:noProof/>
                <w:sz w:val="18"/>
                <w:szCs w:val="18"/>
              </w:rPr>
            </w:pPr>
            <w:r w:rsidRPr="00BB2725">
              <w:rPr>
                <w:noProof/>
                <w:sz w:val="18"/>
                <w:szCs w:val="18"/>
              </w:rPr>
              <w:t>Ressources ESSS et organisation du suivi</w:t>
            </w:r>
            <w:r w:rsidR="00AC389D" w:rsidRPr="00BB2725">
              <w:rPr>
                <w:noProof/>
                <w:sz w:val="18"/>
                <w:szCs w:val="18"/>
              </w:rPr>
              <w:t> ;</w:t>
            </w:r>
          </w:p>
          <w:p w14:paraId="6D26E58E" w14:textId="4DE96BC7" w:rsidR="00B7635E" w:rsidRPr="00BB2725" w:rsidRDefault="00B7635E" w:rsidP="00E651CA">
            <w:pPr>
              <w:pStyle w:val="Paragraphedeliste"/>
              <w:numPr>
                <w:ilvl w:val="0"/>
                <w:numId w:val="51"/>
              </w:numPr>
              <w:spacing w:before="40" w:after="40"/>
              <w:ind w:left="318" w:hanging="284"/>
              <w:contextualSpacing w:val="0"/>
              <w:jc w:val="left"/>
              <w:rPr>
                <w:noProof/>
                <w:sz w:val="18"/>
                <w:szCs w:val="18"/>
              </w:rPr>
            </w:pPr>
            <w:r w:rsidRPr="00BB2725">
              <w:rPr>
                <w:noProof/>
                <w:sz w:val="18"/>
                <w:szCs w:val="18"/>
              </w:rPr>
              <w:t xml:space="preserve">Gestion des Zones </w:t>
            </w:r>
            <w:r w:rsidR="001F4F97">
              <w:rPr>
                <w:noProof/>
                <w:sz w:val="18"/>
                <w:szCs w:val="18"/>
              </w:rPr>
              <w:t>d</w:t>
            </w:r>
            <w:r w:rsidR="001578E4">
              <w:rPr>
                <w:noProof/>
                <w:sz w:val="18"/>
                <w:szCs w:val="18"/>
              </w:rPr>
              <w:t>u Chantier</w:t>
            </w:r>
            <w:r w:rsidRPr="00BB2725">
              <w:rPr>
                <w:noProof/>
                <w:sz w:val="18"/>
                <w:szCs w:val="18"/>
              </w:rPr>
              <w:t xml:space="preserve"> (bases-vie, carrières</w:t>
            </w:r>
            <w:r w:rsidR="00AC389D" w:rsidRPr="00BB2725">
              <w:rPr>
                <w:noProof/>
                <w:sz w:val="18"/>
                <w:szCs w:val="18"/>
              </w:rPr>
              <w:t>, zones d’emprunt, de stockage) ;</w:t>
            </w:r>
          </w:p>
          <w:p w14:paraId="08416C0E" w14:textId="77777777" w:rsidR="00B7635E" w:rsidRPr="00BB2725" w:rsidRDefault="00B7635E" w:rsidP="00E651CA">
            <w:pPr>
              <w:pStyle w:val="Paragraphedeliste"/>
              <w:numPr>
                <w:ilvl w:val="0"/>
                <w:numId w:val="51"/>
              </w:numPr>
              <w:spacing w:before="40" w:after="40"/>
              <w:ind w:left="318" w:hanging="284"/>
              <w:contextualSpacing w:val="0"/>
              <w:jc w:val="left"/>
              <w:rPr>
                <w:noProof/>
                <w:sz w:val="18"/>
                <w:szCs w:val="18"/>
              </w:rPr>
            </w:pPr>
            <w:r w:rsidRPr="00BB2725">
              <w:rPr>
                <w:noProof/>
                <w:sz w:val="18"/>
                <w:szCs w:val="18"/>
              </w:rPr>
              <w:t>Santé &amp; Sécurité sur les chantiers</w:t>
            </w:r>
            <w:r w:rsidR="00AC389D" w:rsidRPr="00BB2725">
              <w:rPr>
                <w:noProof/>
                <w:sz w:val="18"/>
                <w:szCs w:val="18"/>
              </w:rPr>
              <w:t> ;</w:t>
            </w:r>
          </w:p>
          <w:p w14:paraId="50DB051D" w14:textId="77777777" w:rsidR="00B7635E" w:rsidRPr="00BB2725" w:rsidRDefault="00B7635E" w:rsidP="00E651CA">
            <w:pPr>
              <w:pStyle w:val="Paragraphedeliste"/>
              <w:numPr>
                <w:ilvl w:val="0"/>
                <w:numId w:val="51"/>
              </w:numPr>
              <w:spacing w:before="40" w:after="40"/>
              <w:ind w:left="318" w:hanging="284"/>
              <w:contextualSpacing w:val="0"/>
              <w:jc w:val="left"/>
              <w:rPr>
                <w:noProof/>
                <w:sz w:val="18"/>
                <w:szCs w:val="18"/>
              </w:rPr>
            </w:pPr>
            <w:r w:rsidRPr="00BB2725">
              <w:rPr>
                <w:noProof/>
                <w:sz w:val="18"/>
                <w:szCs w:val="18"/>
              </w:rPr>
              <w:t>Recrutement local et formations ESSS de la main d’œuvre locale (renforceme</w:t>
            </w:r>
            <w:r w:rsidR="00653A7D" w:rsidRPr="00BB2725">
              <w:rPr>
                <w:noProof/>
                <w:sz w:val="18"/>
                <w:szCs w:val="18"/>
              </w:rPr>
              <w:t>nt des capacités), des s</w:t>
            </w:r>
            <w:r w:rsidRPr="00BB2725">
              <w:rPr>
                <w:noProof/>
                <w:sz w:val="18"/>
                <w:szCs w:val="18"/>
              </w:rPr>
              <w:t>ous</w:t>
            </w:r>
            <w:r w:rsidR="00653A7D" w:rsidRPr="00BB2725">
              <w:rPr>
                <w:noProof/>
                <w:sz w:val="18"/>
                <w:szCs w:val="18"/>
              </w:rPr>
              <w:noBreakHyphen/>
            </w:r>
            <w:r w:rsidRPr="00BB2725">
              <w:rPr>
                <w:noProof/>
                <w:sz w:val="18"/>
                <w:szCs w:val="18"/>
              </w:rPr>
              <w:t>traitants et partenaires locaux (transfert de compétence)</w:t>
            </w:r>
            <w:r w:rsidR="00AC389D" w:rsidRPr="00BB2725">
              <w:rPr>
                <w:noProof/>
                <w:sz w:val="18"/>
                <w:szCs w:val="18"/>
              </w:rPr>
              <w:t> ;</w:t>
            </w:r>
          </w:p>
          <w:p w14:paraId="7D6013EE" w14:textId="325D697E" w:rsidR="00B7635E" w:rsidRPr="00BB2725" w:rsidRDefault="00B7635E" w:rsidP="00E651CA">
            <w:pPr>
              <w:pStyle w:val="Paragraphedeliste"/>
              <w:numPr>
                <w:ilvl w:val="0"/>
                <w:numId w:val="51"/>
              </w:numPr>
              <w:spacing w:before="40" w:after="40"/>
              <w:ind w:left="318" w:hanging="284"/>
              <w:contextualSpacing w:val="0"/>
              <w:jc w:val="left"/>
              <w:rPr>
                <w:noProof/>
                <w:sz w:val="18"/>
                <w:szCs w:val="18"/>
              </w:rPr>
            </w:pPr>
            <w:r w:rsidRPr="00BB2725">
              <w:rPr>
                <w:noProof/>
                <w:sz w:val="18"/>
                <w:szCs w:val="18"/>
              </w:rPr>
              <w:t>Relations avec les parties prenantes, information et consultation des communautés locales</w:t>
            </w:r>
            <w:r w:rsidR="001578E4">
              <w:rPr>
                <w:noProof/>
                <w:sz w:val="18"/>
                <w:szCs w:val="18"/>
              </w:rPr>
              <w:t>, population autochtone (le cas échéant)</w:t>
            </w:r>
            <w:r w:rsidR="00844C8A">
              <w:rPr>
                <w:noProof/>
                <w:sz w:val="18"/>
                <w:szCs w:val="18"/>
              </w:rPr>
              <w:t xml:space="preserve"> </w:t>
            </w:r>
            <w:r w:rsidRPr="00BB2725">
              <w:rPr>
                <w:noProof/>
                <w:sz w:val="18"/>
                <w:szCs w:val="18"/>
              </w:rPr>
              <w:t>et des autorités</w:t>
            </w:r>
            <w:r w:rsidR="00AC389D" w:rsidRPr="00BB2725">
              <w:rPr>
                <w:noProof/>
                <w:sz w:val="18"/>
                <w:szCs w:val="18"/>
              </w:rPr>
              <w:t> ;</w:t>
            </w:r>
          </w:p>
          <w:p w14:paraId="69E98EF7" w14:textId="77777777" w:rsidR="00B7635E" w:rsidRPr="00BB2725" w:rsidRDefault="00B7635E" w:rsidP="00E651CA">
            <w:pPr>
              <w:pStyle w:val="Paragraphedeliste"/>
              <w:numPr>
                <w:ilvl w:val="0"/>
                <w:numId w:val="51"/>
              </w:numPr>
              <w:spacing w:before="40" w:after="40"/>
              <w:ind w:left="318" w:hanging="284"/>
              <w:contextualSpacing w:val="0"/>
              <w:jc w:val="left"/>
              <w:rPr>
                <w:noProof/>
                <w:sz w:val="18"/>
                <w:szCs w:val="18"/>
              </w:rPr>
            </w:pPr>
            <w:r w:rsidRPr="00BB2725">
              <w:rPr>
                <w:noProof/>
                <w:sz w:val="18"/>
                <w:szCs w:val="18"/>
              </w:rPr>
              <w:t>Gestion de la circulation</w:t>
            </w:r>
            <w:r w:rsidR="00AC389D" w:rsidRPr="00BB2725">
              <w:rPr>
                <w:noProof/>
                <w:sz w:val="18"/>
                <w:szCs w:val="18"/>
              </w:rPr>
              <w:t> ;</w:t>
            </w:r>
          </w:p>
          <w:p w14:paraId="401E7D29" w14:textId="77777777" w:rsidR="00B7635E" w:rsidRPr="00BB2725" w:rsidRDefault="00B7635E" w:rsidP="00E651CA">
            <w:pPr>
              <w:pStyle w:val="Paragraphedeliste"/>
              <w:numPr>
                <w:ilvl w:val="0"/>
                <w:numId w:val="51"/>
              </w:numPr>
              <w:spacing w:before="40" w:after="40"/>
              <w:ind w:left="318" w:hanging="284"/>
              <w:contextualSpacing w:val="0"/>
              <w:jc w:val="left"/>
              <w:rPr>
                <w:noProof/>
                <w:sz w:val="18"/>
                <w:szCs w:val="18"/>
              </w:rPr>
            </w:pPr>
            <w:r w:rsidRPr="00BB2725">
              <w:rPr>
                <w:noProof/>
                <w:sz w:val="18"/>
                <w:szCs w:val="18"/>
              </w:rPr>
              <w:lastRenderedPageBreak/>
              <w:t>Produits dangereux</w:t>
            </w:r>
            <w:r w:rsidR="00AC389D" w:rsidRPr="00BB2725">
              <w:rPr>
                <w:noProof/>
                <w:sz w:val="18"/>
                <w:szCs w:val="18"/>
              </w:rPr>
              <w:t> ;</w:t>
            </w:r>
          </w:p>
          <w:p w14:paraId="6CB46928" w14:textId="77777777" w:rsidR="00B7635E" w:rsidRPr="00BB2725" w:rsidRDefault="00B7635E" w:rsidP="00E651CA">
            <w:pPr>
              <w:pStyle w:val="Paragraphedeliste"/>
              <w:numPr>
                <w:ilvl w:val="0"/>
                <w:numId w:val="51"/>
              </w:numPr>
              <w:spacing w:before="40" w:after="40"/>
              <w:ind w:left="318" w:hanging="284"/>
              <w:contextualSpacing w:val="0"/>
              <w:jc w:val="left"/>
              <w:rPr>
                <w:noProof/>
                <w:sz w:val="18"/>
                <w:szCs w:val="18"/>
              </w:rPr>
            </w:pPr>
            <w:r w:rsidRPr="00BB2725">
              <w:rPr>
                <w:noProof/>
                <w:sz w:val="18"/>
                <w:szCs w:val="18"/>
              </w:rPr>
              <w:t>Rejets liquides (effluents)</w:t>
            </w:r>
            <w:r w:rsidR="00AC389D" w:rsidRPr="00BB2725">
              <w:rPr>
                <w:noProof/>
                <w:sz w:val="18"/>
                <w:szCs w:val="18"/>
              </w:rPr>
              <w:t> ;</w:t>
            </w:r>
          </w:p>
          <w:p w14:paraId="60330683" w14:textId="77777777" w:rsidR="00B7635E" w:rsidRPr="00BB2725" w:rsidRDefault="00B7635E" w:rsidP="00E651CA">
            <w:pPr>
              <w:pStyle w:val="Paragraphedeliste"/>
              <w:numPr>
                <w:ilvl w:val="0"/>
                <w:numId w:val="51"/>
              </w:numPr>
              <w:spacing w:before="40" w:after="40"/>
              <w:ind w:left="318" w:hanging="284"/>
              <w:contextualSpacing w:val="0"/>
              <w:jc w:val="left"/>
              <w:rPr>
                <w:noProof/>
                <w:sz w:val="18"/>
                <w:szCs w:val="18"/>
              </w:rPr>
            </w:pPr>
            <w:r w:rsidRPr="00BB2725">
              <w:rPr>
                <w:noProof/>
                <w:sz w:val="18"/>
                <w:szCs w:val="18"/>
              </w:rPr>
              <w:t>Protection des ressources en eau</w:t>
            </w:r>
            <w:r w:rsidR="00AC389D" w:rsidRPr="00BB2725">
              <w:rPr>
                <w:noProof/>
                <w:sz w:val="18"/>
                <w:szCs w:val="18"/>
              </w:rPr>
              <w:t> ;</w:t>
            </w:r>
          </w:p>
          <w:p w14:paraId="208DA77C" w14:textId="77777777" w:rsidR="00B7635E" w:rsidRPr="00BB2725" w:rsidRDefault="00B7635E" w:rsidP="00E651CA">
            <w:pPr>
              <w:pStyle w:val="Paragraphedeliste"/>
              <w:numPr>
                <w:ilvl w:val="0"/>
                <w:numId w:val="51"/>
              </w:numPr>
              <w:spacing w:before="40" w:after="40"/>
              <w:ind w:left="318" w:hanging="284"/>
              <w:contextualSpacing w:val="0"/>
              <w:jc w:val="left"/>
              <w:rPr>
                <w:noProof/>
                <w:sz w:val="18"/>
                <w:szCs w:val="18"/>
              </w:rPr>
            </w:pPr>
            <w:r w:rsidRPr="00BB2725">
              <w:rPr>
                <w:noProof/>
                <w:sz w:val="18"/>
                <w:szCs w:val="18"/>
              </w:rPr>
              <w:t>Emissions dans l’air, bruit et vibrations</w:t>
            </w:r>
            <w:r w:rsidR="00AC389D" w:rsidRPr="00BB2725">
              <w:rPr>
                <w:noProof/>
                <w:sz w:val="18"/>
                <w:szCs w:val="18"/>
              </w:rPr>
              <w:t> ;</w:t>
            </w:r>
          </w:p>
          <w:p w14:paraId="755EF5FE" w14:textId="77777777" w:rsidR="00B7635E" w:rsidRPr="00BB2725" w:rsidRDefault="00B7635E" w:rsidP="00E651CA">
            <w:pPr>
              <w:pStyle w:val="Paragraphedeliste"/>
              <w:numPr>
                <w:ilvl w:val="0"/>
                <w:numId w:val="51"/>
              </w:numPr>
              <w:spacing w:before="40" w:after="40"/>
              <w:ind w:left="318" w:hanging="284"/>
              <w:contextualSpacing w:val="0"/>
              <w:jc w:val="left"/>
              <w:rPr>
                <w:noProof/>
                <w:sz w:val="18"/>
                <w:szCs w:val="18"/>
              </w:rPr>
            </w:pPr>
            <w:r w:rsidRPr="00BB2725">
              <w:rPr>
                <w:noProof/>
                <w:sz w:val="18"/>
                <w:szCs w:val="18"/>
              </w:rPr>
              <w:t xml:space="preserve">Gestion des déchets </w:t>
            </w:r>
          </w:p>
          <w:p w14:paraId="57100915" w14:textId="77777777" w:rsidR="00B7635E" w:rsidRPr="00BB2725" w:rsidRDefault="00B7635E" w:rsidP="00E651CA">
            <w:pPr>
              <w:pStyle w:val="Paragraphedeliste"/>
              <w:numPr>
                <w:ilvl w:val="0"/>
                <w:numId w:val="51"/>
              </w:numPr>
              <w:spacing w:before="40" w:after="40"/>
              <w:ind w:left="318" w:hanging="284"/>
              <w:contextualSpacing w:val="0"/>
              <w:jc w:val="left"/>
              <w:rPr>
                <w:noProof/>
                <w:sz w:val="18"/>
                <w:szCs w:val="18"/>
              </w:rPr>
            </w:pPr>
            <w:r w:rsidRPr="00BB2725">
              <w:rPr>
                <w:noProof/>
                <w:sz w:val="18"/>
                <w:szCs w:val="18"/>
              </w:rPr>
              <w:t>Biodiversité : protection de la faune et de la flore</w:t>
            </w:r>
            <w:r w:rsidR="00AC389D" w:rsidRPr="00BB2725">
              <w:rPr>
                <w:noProof/>
                <w:sz w:val="18"/>
                <w:szCs w:val="18"/>
              </w:rPr>
              <w:t> ;</w:t>
            </w:r>
          </w:p>
          <w:p w14:paraId="1D39558E" w14:textId="77777777" w:rsidR="00B7635E" w:rsidRPr="00BB2725" w:rsidRDefault="00B7635E" w:rsidP="00E651CA">
            <w:pPr>
              <w:pStyle w:val="Paragraphedeliste"/>
              <w:numPr>
                <w:ilvl w:val="0"/>
                <w:numId w:val="51"/>
              </w:numPr>
              <w:spacing w:before="40" w:after="40"/>
              <w:ind w:left="318" w:hanging="284"/>
              <w:contextualSpacing w:val="0"/>
              <w:jc w:val="left"/>
              <w:rPr>
                <w:noProof/>
                <w:sz w:val="18"/>
                <w:szCs w:val="18"/>
              </w:rPr>
            </w:pPr>
            <w:r w:rsidRPr="00BB2725">
              <w:rPr>
                <w:noProof/>
                <w:sz w:val="18"/>
                <w:szCs w:val="18"/>
              </w:rPr>
              <w:t>Remise en état et revégétalisation des sites</w:t>
            </w:r>
            <w:r w:rsidR="00AC389D" w:rsidRPr="00BB2725">
              <w:rPr>
                <w:noProof/>
                <w:sz w:val="18"/>
                <w:szCs w:val="18"/>
              </w:rPr>
              <w:t> ;</w:t>
            </w:r>
          </w:p>
          <w:p w14:paraId="3B93E3C8" w14:textId="77777777" w:rsidR="00B7635E" w:rsidRPr="00BB2725" w:rsidRDefault="00B7635E" w:rsidP="00E651CA">
            <w:pPr>
              <w:pStyle w:val="Paragraphedeliste"/>
              <w:numPr>
                <w:ilvl w:val="0"/>
                <w:numId w:val="51"/>
              </w:numPr>
              <w:spacing w:before="40" w:after="40"/>
              <w:ind w:left="318" w:hanging="284"/>
              <w:contextualSpacing w:val="0"/>
              <w:jc w:val="left"/>
              <w:rPr>
                <w:noProof/>
                <w:sz w:val="18"/>
                <w:szCs w:val="18"/>
              </w:rPr>
            </w:pPr>
            <w:r w:rsidRPr="00BB2725">
              <w:rPr>
                <w:noProof/>
                <w:sz w:val="18"/>
                <w:szCs w:val="18"/>
              </w:rPr>
              <w:t>Erosion et sédimentation</w:t>
            </w:r>
            <w:r w:rsidR="00AC389D" w:rsidRPr="00BB2725">
              <w:rPr>
                <w:noProof/>
                <w:sz w:val="18"/>
                <w:szCs w:val="18"/>
              </w:rPr>
              <w:t> ;</w:t>
            </w:r>
          </w:p>
          <w:p w14:paraId="746D6AAD" w14:textId="77777777" w:rsidR="00B7635E" w:rsidRDefault="00B7635E" w:rsidP="00E651CA">
            <w:pPr>
              <w:pStyle w:val="Paragraphedeliste"/>
              <w:numPr>
                <w:ilvl w:val="0"/>
                <w:numId w:val="51"/>
              </w:numPr>
              <w:spacing w:before="40" w:after="40"/>
              <w:ind w:left="318" w:hanging="284"/>
              <w:contextualSpacing w:val="0"/>
              <w:jc w:val="left"/>
              <w:rPr>
                <w:noProof/>
                <w:sz w:val="18"/>
                <w:szCs w:val="18"/>
              </w:rPr>
            </w:pPr>
            <w:r w:rsidRPr="00BB2725">
              <w:rPr>
                <w:noProof/>
                <w:sz w:val="18"/>
                <w:szCs w:val="18"/>
              </w:rPr>
              <w:t>Lutte contre les maladies transmissibles (HIV/SIDA, paludisme</w:t>
            </w:r>
            <w:r w:rsidR="00AC389D" w:rsidRPr="00BB2725">
              <w:rPr>
                <w:noProof/>
                <w:sz w:val="18"/>
                <w:szCs w:val="18"/>
              </w:rPr>
              <w:t>, etc.</w:t>
            </w:r>
            <w:r w:rsidRPr="00BB2725">
              <w:rPr>
                <w:noProof/>
                <w:sz w:val="18"/>
                <w:szCs w:val="18"/>
              </w:rPr>
              <w:t>).</w:t>
            </w:r>
          </w:p>
          <w:p w14:paraId="3396362A" w14:textId="1D1DF52E" w:rsidR="00155B2A" w:rsidRPr="005C4549" w:rsidRDefault="002D401B" w:rsidP="005C4549">
            <w:pPr>
              <w:pStyle w:val="Paragraphedeliste"/>
              <w:numPr>
                <w:ilvl w:val="0"/>
                <w:numId w:val="51"/>
              </w:numPr>
              <w:spacing w:before="40" w:after="40"/>
              <w:ind w:left="318" w:hanging="284"/>
              <w:contextualSpacing w:val="0"/>
              <w:jc w:val="left"/>
              <w:rPr>
                <w:noProof/>
                <w:sz w:val="18"/>
                <w:szCs w:val="18"/>
              </w:rPr>
            </w:pPr>
            <w:r w:rsidRPr="005C4549">
              <w:rPr>
                <w:noProof/>
                <w:sz w:val="18"/>
                <w:szCs w:val="18"/>
              </w:rPr>
              <w:t>Démant</w:t>
            </w:r>
            <w:r>
              <w:rPr>
                <w:noProof/>
                <w:sz w:val="18"/>
                <w:szCs w:val="18"/>
              </w:rPr>
              <w:t>èl</w:t>
            </w:r>
            <w:r w:rsidRPr="005C4549">
              <w:rPr>
                <w:noProof/>
                <w:sz w:val="18"/>
                <w:szCs w:val="18"/>
              </w:rPr>
              <w:t xml:space="preserve">ement </w:t>
            </w:r>
            <w:r w:rsidR="009C602D" w:rsidRPr="005C4549">
              <w:rPr>
                <w:noProof/>
                <w:sz w:val="18"/>
                <w:szCs w:val="18"/>
              </w:rPr>
              <w:t xml:space="preserve">d’infrastructure existante et gestion des sols contaminés. </w:t>
            </w:r>
          </w:p>
        </w:tc>
        <w:tc>
          <w:tcPr>
            <w:tcW w:w="1417" w:type="dxa"/>
            <w:tcBorders>
              <w:top w:val="single" w:sz="4" w:space="0" w:color="auto"/>
              <w:left w:val="single" w:sz="4" w:space="0" w:color="auto"/>
              <w:bottom w:val="single" w:sz="4" w:space="0" w:color="auto"/>
              <w:right w:val="single" w:sz="4" w:space="0" w:color="auto"/>
            </w:tcBorders>
          </w:tcPr>
          <w:p w14:paraId="24A8C02D" w14:textId="77777777" w:rsidR="00B00A96" w:rsidRPr="00BB2725" w:rsidRDefault="00B00A96" w:rsidP="00E651CA">
            <w:pPr>
              <w:spacing w:before="40" w:after="40"/>
              <w:rPr>
                <w:noProof/>
                <w:sz w:val="18"/>
                <w:szCs w:val="18"/>
              </w:rPr>
            </w:pPr>
            <w:r w:rsidRPr="00BB2725">
              <w:rPr>
                <w:noProof/>
                <w:sz w:val="18"/>
                <w:szCs w:val="18"/>
              </w:rPr>
              <w:lastRenderedPageBreak/>
              <w:t xml:space="preserve">Doit satisfaire </w:t>
            </w:r>
            <w:r w:rsidR="006646D2" w:rsidRPr="00BB2725">
              <w:rPr>
                <w:rFonts w:cs="Arial"/>
                <w:noProof/>
                <w:sz w:val="18"/>
                <w:szCs w:val="18"/>
              </w:rPr>
              <w:t>à la condition requise</w:t>
            </w:r>
          </w:p>
        </w:tc>
        <w:tc>
          <w:tcPr>
            <w:tcW w:w="1560" w:type="dxa"/>
            <w:tcBorders>
              <w:top w:val="single" w:sz="4" w:space="0" w:color="auto"/>
              <w:left w:val="single" w:sz="4" w:space="0" w:color="auto"/>
              <w:bottom w:val="single" w:sz="4" w:space="0" w:color="auto"/>
              <w:right w:val="single" w:sz="4" w:space="0" w:color="auto"/>
            </w:tcBorders>
          </w:tcPr>
          <w:p w14:paraId="78E14CCB" w14:textId="77777777" w:rsidR="00B00A96" w:rsidRPr="00BB2725" w:rsidRDefault="00B00A96" w:rsidP="00E651CA">
            <w:pPr>
              <w:spacing w:before="40" w:after="40"/>
              <w:rPr>
                <w:noProof/>
                <w:sz w:val="18"/>
                <w:szCs w:val="18"/>
              </w:rPr>
            </w:pPr>
            <w:r w:rsidRPr="00BB2725">
              <w:rPr>
                <w:noProof/>
                <w:sz w:val="18"/>
                <w:szCs w:val="18"/>
              </w:rPr>
              <w:t>Sans objet</w:t>
            </w:r>
          </w:p>
        </w:tc>
        <w:tc>
          <w:tcPr>
            <w:tcW w:w="1417" w:type="dxa"/>
            <w:tcBorders>
              <w:top w:val="single" w:sz="4" w:space="0" w:color="auto"/>
              <w:left w:val="single" w:sz="4" w:space="0" w:color="auto"/>
              <w:bottom w:val="single" w:sz="4" w:space="0" w:color="auto"/>
              <w:right w:val="single" w:sz="4" w:space="0" w:color="auto"/>
            </w:tcBorders>
          </w:tcPr>
          <w:p w14:paraId="764C0EC4" w14:textId="77777777" w:rsidR="00B00A96" w:rsidRPr="00BB2725" w:rsidRDefault="00B00A96" w:rsidP="00E651CA">
            <w:pPr>
              <w:spacing w:before="40" w:after="40"/>
              <w:rPr>
                <w:noProof/>
                <w:sz w:val="18"/>
                <w:szCs w:val="18"/>
              </w:rPr>
            </w:pPr>
            <w:r w:rsidRPr="00BB2725">
              <w:rPr>
                <w:noProof/>
                <w:sz w:val="18"/>
                <w:szCs w:val="18"/>
              </w:rPr>
              <w:t>Sans objet</w:t>
            </w:r>
          </w:p>
        </w:tc>
        <w:tc>
          <w:tcPr>
            <w:tcW w:w="1418" w:type="dxa"/>
            <w:tcBorders>
              <w:top w:val="single" w:sz="4" w:space="0" w:color="auto"/>
              <w:left w:val="single" w:sz="4" w:space="0" w:color="auto"/>
              <w:bottom w:val="single" w:sz="4" w:space="0" w:color="auto"/>
              <w:right w:val="single" w:sz="4" w:space="0" w:color="auto"/>
            </w:tcBorders>
          </w:tcPr>
          <w:p w14:paraId="5EDF5B54" w14:textId="77777777" w:rsidR="00B00A96" w:rsidRPr="00BB2725" w:rsidRDefault="00B00A96" w:rsidP="00E651CA">
            <w:pPr>
              <w:spacing w:before="40" w:after="40"/>
              <w:jc w:val="left"/>
              <w:rPr>
                <w:noProof/>
                <w:sz w:val="18"/>
                <w:szCs w:val="18"/>
              </w:rPr>
            </w:pPr>
            <w:r w:rsidRPr="00BB2725">
              <w:rPr>
                <w:noProof/>
                <w:sz w:val="18"/>
                <w:szCs w:val="18"/>
              </w:rPr>
              <w:t xml:space="preserve">Le mandataire du groupement doit satisfaire </w:t>
            </w:r>
            <w:r w:rsidR="006646D2" w:rsidRPr="00BB2725">
              <w:rPr>
                <w:rFonts w:cs="Arial"/>
                <w:noProof/>
                <w:sz w:val="18"/>
                <w:szCs w:val="18"/>
              </w:rPr>
              <w:t>à la condition requise</w:t>
            </w:r>
          </w:p>
        </w:tc>
        <w:tc>
          <w:tcPr>
            <w:tcW w:w="2522" w:type="dxa"/>
            <w:tcBorders>
              <w:top w:val="single" w:sz="4" w:space="0" w:color="auto"/>
              <w:left w:val="single" w:sz="4" w:space="0" w:color="auto"/>
              <w:bottom w:val="single" w:sz="4" w:space="0" w:color="auto"/>
            </w:tcBorders>
          </w:tcPr>
          <w:p w14:paraId="39BF9589" w14:textId="77777777" w:rsidR="00B7635E" w:rsidRPr="00BB2725" w:rsidRDefault="00B7635E" w:rsidP="00E651CA">
            <w:pPr>
              <w:pStyle w:val="Paragraphedeliste"/>
              <w:numPr>
                <w:ilvl w:val="0"/>
                <w:numId w:val="37"/>
              </w:numPr>
              <w:spacing w:before="40" w:after="40"/>
              <w:ind w:left="340" w:hanging="340"/>
              <w:contextualSpacing w:val="0"/>
              <w:jc w:val="left"/>
              <w:rPr>
                <w:noProof/>
                <w:sz w:val="18"/>
                <w:szCs w:val="18"/>
              </w:rPr>
            </w:pPr>
            <w:r w:rsidRPr="00BB2725">
              <w:rPr>
                <w:noProof/>
                <w:sz w:val="18"/>
                <w:szCs w:val="18"/>
              </w:rPr>
              <w:t>Fourniture de la Charte éthique</w:t>
            </w:r>
            <w:r w:rsidR="00AC389D" w:rsidRPr="00BB2725">
              <w:rPr>
                <w:noProof/>
                <w:sz w:val="18"/>
                <w:szCs w:val="18"/>
              </w:rPr>
              <w:t xml:space="preserve"> </w:t>
            </w:r>
            <w:r w:rsidRPr="00BB2725">
              <w:rPr>
                <w:noProof/>
                <w:sz w:val="18"/>
                <w:szCs w:val="18"/>
              </w:rPr>
              <w:t>officie</w:t>
            </w:r>
            <w:r w:rsidR="00E45365" w:rsidRPr="00BB2725">
              <w:rPr>
                <w:noProof/>
                <w:sz w:val="18"/>
                <w:szCs w:val="18"/>
              </w:rPr>
              <w:t>l</w:t>
            </w:r>
            <w:r w:rsidRPr="00BB2725">
              <w:rPr>
                <w:noProof/>
                <w:sz w:val="18"/>
                <w:szCs w:val="18"/>
              </w:rPr>
              <w:t>l</w:t>
            </w:r>
            <w:r w:rsidR="00E45365" w:rsidRPr="00BB2725">
              <w:rPr>
                <w:noProof/>
                <w:sz w:val="18"/>
                <w:szCs w:val="18"/>
              </w:rPr>
              <w:t>e</w:t>
            </w:r>
            <w:r w:rsidRPr="00BB2725">
              <w:rPr>
                <w:noProof/>
                <w:sz w:val="18"/>
                <w:szCs w:val="18"/>
              </w:rPr>
              <w:t xml:space="preserve"> de l’Entreprise, ou équivalent.</w:t>
            </w:r>
          </w:p>
          <w:p w14:paraId="05D87174" w14:textId="43C2B2F0" w:rsidR="00B7635E" w:rsidRPr="00BB2725" w:rsidRDefault="00B7635E" w:rsidP="00E651CA">
            <w:pPr>
              <w:pStyle w:val="Paragraphedeliste"/>
              <w:numPr>
                <w:ilvl w:val="0"/>
                <w:numId w:val="37"/>
              </w:numPr>
              <w:spacing w:before="40" w:after="40"/>
              <w:ind w:left="340" w:hanging="340"/>
              <w:contextualSpacing w:val="0"/>
              <w:jc w:val="left"/>
              <w:rPr>
                <w:noProof/>
                <w:sz w:val="18"/>
                <w:szCs w:val="18"/>
              </w:rPr>
            </w:pPr>
            <w:r w:rsidRPr="00BB2725">
              <w:rPr>
                <w:noProof/>
                <w:sz w:val="18"/>
                <w:szCs w:val="18"/>
              </w:rPr>
              <w:t xml:space="preserve">Fourniture d’une procédure ou des informations sur la manière dont le </w:t>
            </w:r>
            <w:r w:rsidR="00C847D6" w:rsidRPr="00BB2725">
              <w:rPr>
                <w:noProof/>
                <w:sz w:val="18"/>
                <w:szCs w:val="18"/>
              </w:rPr>
              <w:t>Candidat</w:t>
            </w:r>
            <w:r w:rsidRPr="00BB2725">
              <w:rPr>
                <w:noProof/>
                <w:sz w:val="18"/>
                <w:szCs w:val="18"/>
              </w:rPr>
              <w:t xml:space="preserve"> s’assure que </w:t>
            </w:r>
            <w:r w:rsidR="000F38C3">
              <w:rPr>
                <w:noProof/>
                <w:sz w:val="18"/>
                <w:szCs w:val="18"/>
              </w:rPr>
              <w:t xml:space="preserve">ses employés, </w:t>
            </w:r>
            <w:r w:rsidRPr="00BB2725">
              <w:rPr>
                <w:noProof/>
                <w:sz w:val="18"/>
                <w:szCs w:val="18"/>
              </w:rPr>
              <w:t xml:space="preserve">tous </w:t>
            </w:r>
            <w:r w:rsidR="00653A7D" w:rsidRPr="00BB2725">
              <w:rPr>
                <w:noProof/>
                <w:sz w:val="18"/>
                <w:szCs w:val="18"/>
              </w:rPr>
              <w:t>les membres du Groupement, les s</w:t>
            </w:r>
            <w:r w:rsidRPr="00BB2725">
              <w:rPr>
                <w:noProof/>
                <w:sz w:val="18"/>
                <w:szCs w:val="18"/>
              </w:rPr>
              <w:t>ous</w:t>
            </w:r>
            <w:r w:rsidR="00AC389D" w:rsidRPr="00BB2725">
              <w:rPr>
                <w:noProof/>
                <w:sz w:val="18"/>
                <w:szCs w:val="18"/>
              </w:rPr>
              <w:noBreakHyphen/>
            </w:r>
            <w:r w:rsidRPr="00BB2725">
              <w:rPr>
                <w:noProof/>
                <w:sz w:val="18"/>
                <w:szCs w:val="18"/>
              </w:rPr>
              <w:t xml:space="preserve">traitants, les fournisseurs et la main d’œuvre temporaire </w:t>
            </w:r>
            <w:r w:rsidR="00AC389D" w:rsidRPr="00BB2725">
              <w:rPr>
                <w:noProof/>
                <w:sz w:val="18"/>
                <w:szCs w:val="18"/>
              </w:rPr>
              <w:t>(i</w:t>
            </w:r>
            <w:r w:rsidRPr="00BB2725">
              <w:rPr>
                <w:noProof/>
                <w:sz w:val="18"/>
                <w:szCs w:val="18"/>
              </w:rPr>
              <w:t>)</w:t>
            </w:r>
            <w:r w:rsidR="006224B1" w:rsidRPr="00BB2725">
              <w:rPr>
                <w:noProof/>
                <w:sz w:val="18"/>
                <w:szCs w:val="18"/>
              </w:rPr>
              <w:t> </w:t>
            </w:r>
            <w:r w:rsidRPr="00BB2725">
              <w:rPr>
                <w:noProof/>
                <w:sz w:val="18"/>
                <w:szCs w:val="18"/>
              </w:rPr>
              <w:t>connaissent et</w:t>
            </w:r>
            <w:r w:rsidR="00AC389D" w:rsidRPr="00BB2725">
              <w:rPr>
                <w:noProof/>
                <w:sz w:val="18"/>
                <w:szCs w:val="18"/>
              </w:rPr>
              <w:t xml:space="preserve"> (ii</w:t>
            </w:r>
            <w:r w:rsidRPr="00BB2725">
              <w:rPr>
                <w:noProof/>
                <w:sz w:val="18"/>
                <w:szCs w:val="18"/>
              </w:rPr>
              <w:t>)</w:t>
            </w:r>
            <w:r w:rsidR="00AC389D" w:rsidRPr="00BB2725">
              <w:rPr>
                <w:noProof/>
                <w:sz w:val="18"/>
                <w:szCs w:val="18"/>
              </w:rPr>
              <w:t xml:space="preserve"> respectent les </w:t>
            </w:r>
            <w:r w:rsidR="000F38C3">
              <w:rPr>
                <w:noProof/>
                <w:sz w:val="18"/>
                <w:szCs w:val="18"/>
              </w:rPr>
              <w:t xml:space="preserve">engagements </w:t>
            </w:r>
            <w:r w:rsidR="00AC389D" w:rsidRPr="00BB2725">
              <w:rPr>
                <w:noProof/>
                <w:sz w:val="18"/>
                <w:szCs w:val="18"/>
              </w:rPr>
              <w:t>ESSS.</w:t>
            </w:r>
          </w:p>
          <w:p w14:paraId="5B8529F5" w14:textId="77777777" w:rsidR="00B00A96" w:rsidRPr="00BB2725" w:rsidRDefault="00B7635E" w:rsidP="00E651CA">
            <w:pPr>
              <w:pStyle w:val="Paragraphedeliste"/>
              <w:numPr>
                <w:ilvl w:val="0"/>
                <w:numId w:val="37"/>
              </w:numPr>
              <w:spacing w:before="40" w:after="40"/>
              <w:ind w:left="340" w:hanging="340"/>
              <w:contextualSpacing w:val="0"/>
              <w:jc w:val="left"/>
              <w:rPr>
                <w:noProof/>
                <w:sz w:val="18"/>
                <w:szCs w:val="18"/>
              </w:rPr>
            </w:pPr>
            <w:r w:rsidRPr="00BB2725">
              <w:rPr>
                <w:noProof/>
                <w:sz w:val="18"/>
                <w:szCs w:val="18"/>
              </w:rPr>
              <w:t xml:space="preserve">Fourniture des documents de </w:t>
            </w:r>
            <w:r w:rsidR="00295369" w:rsidRPr="00BB2725">
              <w:rPr>
                <w:noProof/>
                <w:sz w:val="18"/>
                <w:szCs w:val="18"/>
              </w:rPr>
              <w:t>procédures</w:t>
            </w:r>
            <w:r w:rsidRPr="00BB2725">
              <w:rPr>
                <w:noProof/>
                <w:sz w:val="18"/>
                <w:szCs w:val="18"/>
              </w:rPr>
              <w:t xml:space="preserve"> interne</w:t>
            </w:r>
            <w:r w:rsidR="00295369" w:rsidRPr="00BB2725">
              <w:rPr>
                <w:noProof/>
                <w:sz w:val="18"/>
                <w:szCs w:val="18"/>
              </w:rPr>
              <w:t>s</w:t>
            </w:r>
            <w:r w:rsidRPr="00BB2725">
              <w:rPr>
                <w:noProof/>
                <w:sz w:val="18"/>
                <w:szCs w:val="18"/>
              </w:rPr>
              <w:t xml:space="preserve"> officiel</w:t>
            </w:r>
            <w:r w:rsidR="00295369" w:rsidRPr="00BB2725">
              <w:rPr>
                <w:noProof/>
                <w:sz w:val="18"/>
                <w:szCs w:val="18"/>
              </w:rPr>
              <w:t>les</w:t>
            </w:r>
            <w:r w:rsidRPr="00BB2725">
              <w:rPr>
                <w:noProof/>
                <w:sz w:val="18"/>
                <w:szCs w:val="18"/>
              </w:rPr>
              <w:t xml:space="preserve"> sur les sujets indiqués.</w:t>
            </w:r>
          </w:p>
        </w:tc>
      </w:tr>
      <w:tr w:rsidR="004A1428" w:rsidRPr="00BB2725" w14:paraId="27C68126" w14:textId="77777777" w:rsidTr="004A1428">
        <w:trPr>
          <w:trHeight w:val="1023"/>
        </w:trPr>
        <w:tc>
          <w:tcPr>
            <w:tcW w:w="2547" w:type="dxa"/>
            <w:tcBorders>
              <w:top w:val="single" w:sz="4" w:space="0" w:color="auto"/>
              <w:bottom w:val="single" w:sz="4" w:space="0" w:color="auto"/>
              <w:right w:val="single" w:sz="4" w:space="0" w:color="auto"/>
            </w:tcBorders>
          </w:tcPr>
          <w:p w14:paraId="7169245F" w14:textId="77777777" w:rsidR="00024440" w:rsidRPr="00E223A9" w:rsidRDefault="00024440" w:rsidP="00533B74">
            <w:pPr>
              <w:tabs>
                <w:tab w:val="left" w:pos="317"/>
              </w:tabs>
              <w:ind w:left="458" w:hanging="458"/>
              <w:jc w:val="left"/>
              <w:rPr>
                <w:b/>
                <w:noProof/>
                <w:color w:val="C00000"/>
                <w:sz w:val="18"/>
                <w:szCs w:val="18"/>
              </w:rPr>
            </w:pPr>
            <w:r w:rsidRPr="00E223A9">
              <w:rPr>
                <w:b/>
                <w:noProof/>
                <w:color w:val="C00000"/>
                <w:sz w:val="18"/>
                <w:szCs w:val="18"/>
              </w:rPr>
              <w:t xml:space="preserve">5.2.1 Politique d’achat responsable </w:t>
            </w:r>
          </w:p>
          <w:p w14:paraId="41E40112" w14:textId="69A545D9" w:rsidR="00024440" w:rsidRPr="005C4549" w:rsidDel="000F38C3" w:rsidRDefault="00024440" w:rsidP="00533B74">
            <w:pPr>
              <w:tabs>
                <w:tab w:val="left" w:pos="567"/>
              </w:tabs>
              <w:spacing w:before="40" w:after="40"/>
              <w:rPr>
                <w:b/>
                <w:noProof/>
                <w:color w:val="C00000"/>
                <w:sz w:val="18"/>
                <w:szCs w:val="18"/>
              </w:rPr>
            </w:pPr>
            <w:r w:rsidRPr="00E223A9">
              <w:rPr>
                <w:i/>
                <w:noProof/>
                <w:color w:val="C00000"/>
                <w:sz w:val="18"/>
                <w:szCs w:val="18"/>
                <w:highlight w:val="yellow"/>
              </w:rPr>
              <w:t xml:space="preserve">[Ce critère peut être supprimé en fonction des risques ESSS identifiés dans la chaîne d’approvisionnement du marché. Il doit cependant être conservé dans le cas des marchés i) de taille significative ; ii) dont la chaîne d’approvisionnement </w:t>
            </w:r>
            <w:r w:rsidRPr="00E223A9">
              <w:rPr>
                <w:i/>
                <w:noProof/>
                <w:color w:val="C00000"/>
                <w:sz w:val="18"/>
                <w:szCs w:val="18"/>
                <w:highlight w:val="yellow"/>
              </w:rPr>
              <w:lastRenderedPageBreak/>
              <w:t>comporte des risques ESSS importants]</w:t>
            </w:r>
          </w:p>
        </w:tc>
        <w:tc>
          <w:tcPr>
            <w:tcW w:w="3402" w:type="dxa"/>
            <w:tcBorders>
              <w:top w:val="single" w:sz="4" w:space="0" w:color="auto"/>
              <w:left w:val="single" w:sz="4" w:space="0" w:color="auto"/>
              <w:bottom w:val="single" w:sz="4" w:space="0" w:color="auto"/>
              <w:right w:val="single" w:sz="4" w:space="0" w:color="auto"/>
            </w:tcBorders>
          </w:tcPr>
          <w:p w14:paraId="6309F823" w14:textId="54A06305" w:rsidR="00024440" w:rsidRPr="005C4549" w:rsidRDefault="00024440" w:rsidP="00024440">
            <w:pPr>
              <w:spacing w:before="40" w:after="40"/>
              <w:jc w:val="left"/>
              <w:rPr>
                <w:noProof/>
                <w:color w:val="C00000"/>
                <w:sz w:val="18"/>
                <w:szCs w:val="18"/>
              </w:rPr>
            </w:pPr>
            <w:r w:rsidRPr="00E223A9">
              <w:rPr>
                <w:noProof/>
                <w:color w:val="C00000"/>
                <w:sz w:val="18"/>
                <w:szCs w:val="18"/>
              </w:rPr>
              <w:lastRenderedPageBreak/>
              <w:t>Posséder une politique d’achat responsable, acceptable pour le Maître d'Ouvrage, qui démontre que le Soumissionnaire effectue des diligences pour identifier, prévenir, atténuer ou éliminer les effets négatifs environ</w:t>
            </w:r>
            <w:r w:rsidR="00E223A9" w:rsidRPr="00E223A9">
              <w:rPr>
                <w:noProof/>
                <w:color w:val="C00000"/>
                <w:sz w:val="18"/>
                <w:szCs w:val="18"/>
              </w:rPr>
              <w:t>ne</w:t>
            </w:r>
            <w:r w:rsidRPr="00E223A9">
              <w:rPr>
                <w:noProof/>
                <w:color w:val="C00000"/>
                <w:sz w:val="18"/>
                <w:szCs w:val="18"/>
              </w:rPr>
              <w:t xml:space="preserve">mentaux et sociaux dans le cadre de ses activités et tout au long de sa chaîne d’approvisionnement (notamment la pollution, la perte de biodiversité et la dégradation de l’environnement, les conditions de </w:t>
            </w:r>
            <w:r w:rsidRPr="00E223A9">
              <w:rPr>
                <w:noProof/>
                <w:color w:val="C00000"/>
                <w:sz w:val="18"/>
                <w:szCs w:val="18"/>
              </w:rPr>
              <w:lastRenderedPageBreak/>
              <w:t>travail) conformément aux standards internationaux</w:t>
            </w:r>
            <w:r w:rsidRPr="00E223A9">
              <w:rPr>
                <w:rStyle w:val="Appelnotedebasdep"/>
                <w:noProof/>
                <w:color w:val="C00000"/>
                <w:sz w:val="18"/>
                <w:szCs w:val="18"/>
              </w:rPr>
              <w:footnoteReference w:id="25"/>
            </w:r>
            <w:r w:rsidRPr="00E223A9">
              <w:rPr>
                <w:noProof/>
                <w:color w:val="C00000"/>
                <w:sz w:val="18"/>
                <w:szCs w:val="18"/>
              </w:rPr>
              <w:t>.</w:t>
            </w:r>
          </w:p>
        </w:tc>
        <w:tc>
          <w:tcPr>
            <w:tcW w:w="1417" w:type="dxa"/>
            <w:tcBorders>
              <w:top w:val="single" w:sz="4" w:space="0" w:color="auto"/>
              <w:left w:val="single" w:sz="4" w:space="0" w:color="auto"/>
              <w:bottom w:val="single" w:sz="4" w:space="0" w:color="auto"/>
              <w:right w:val="single" w:sz="4" w:space="0" w:color="auto"/>
            </w:tcBorders>
          </w:tcPr>
          <w:p w14:paraId="10814670" w14:textId="53315974" w:rsidR="00024440" w:rsidRPr="005C4549" w:rsidRDefault="00024440" w:rsidP="00024440">
            <w:pPr>
              <w:spacing w:before="40" w:after="40"/>
              <w:rPr>
                <w:noProof/>
                <w:color w:val="C00000"/>
                <w:sz w:val="18"/>
                <w:szCs w:val="18"/>
              </w:rPr>
            </w:pPr>
            <w:r w:rsidRPr="00E223A9">
              <w:rPr>
                <w:noProof/>
                <w:color w:val="C00000"/>
                <w:sz w:val="18"/>
                <w:szCs w:val="18"/>
              </w:rPr>
              <w:lastRenderedPageBreak/>
              <w:t xml:space="preserve">Doit satisfaire </w:t>
            </w:r>
            <w:r w:rsidRPr="00E223A9">
              <w:rPr>
                <w:rFonts w:cs="Arial"/>
                <w:noProof/>
                <w:color w:val="C00000"/>
                <w:sz w:val="18"/>
                <w:szCs w:val="18"/>
              </w:rPr>
              <w:t>à la condition requise</w:t>
            </w:r>
          </w:p>
        </w:tc>
        <w:tc>
          <w:tcPr>
            <w:tcW w:w="1560" w:type="dxa"/>
            <w:tcBorders>
              <w:top w:val="single" w:sz="4" w:space="0" w:color="auto"/>
              <w:left w:val="single" w:sz="4" w:space="0" w:color="auto"/>
              <w:bottom w:val="single" w:sz="4" w:space="0" w:color="auto"/>
              <w:right w:val="single" w:sz="4" w:space="0" w:color="auto"/>
            </w:tcBorders>
          </w:tcPr>
          <w:p w14:paraId="4A77E37F" w14:textId="27418FC8" w:rsidR="00024440" w:rsidRPr="005C4549" w:rsidRDefault="00024440" w:rsidP="00024440">
            <w:pPr>
              <w:spacing w:before="40" w:after="40"/>
              <w:rPr>
                <w:noProof/>
                <w:color w:val="C00000"/>
                <w:sz w:val="18"/>
                <w:szCs w:val="18"/>
              </w:rPr>
            </w:pPr>
            <w:r w:rsidRPr="00E223A9">
              <w:rPr>
                <w:noProof/>
                <w:color w:val="C00000"/>
                <w:sz w:val="18"/>
                <w:szCs w:val="18"/>
              </w:rPr>
              <w:t>Sans objet</w:t>
            </w:r>
          </w:p>
        </w:tc>
        <w:tc>
          <w:tcPr>
            <w:tcW w:w="1417" w:type="dxa"/>
            <w:tcBorders>
              <w:top w:val="single" w:sz="4" w:space="0" w:color="auto"/>
              <w:left w:val="single" w:sz="4" w:space="0" w:color="auto"/>
              <w:bottom w:val="single" w:sz="4" w:space="0" w:color="auto"/>
              <w:right w:val="single" w:sz="4" w:space="0" w:color="auto"/>
            </w:tcBorders>
          </w:tcPr>
          <w:p w14:paraId="745F4A70" w14:textId="1935C0ED" w:rsidR="00024440" w:rsidRPr="005C4549" w:rsidRDefault="00024440" w:rsidP="00024440">
            <w:pPr>
              <w:spacing w:before="40" w:after="40"/>
              <w:rPr>
                <w:noProof/>
                <w:color w:val="C00000"/>
                <w:sz w:val="18"/>
                <w:szCs w:val="18"/>
              </w:rPr>
            </w:pPr>
            <w:r w:rsidRPr="00E223A9">
              <w:rPr>
                <w:noProof/>
                <w:color w:val="C00000"/>
                <w:sz w:val="18"/>
                <w:szCs w:val="18"/>
              </w:rPr>
              <w:t>Sans objet</w:t>
            </w:r>
          </w:p>
        </w:tc>
        <w:tc>
          <w:tcPr>
            <w:tcW w:w="1418" w:type="dxa"/>
            <w:tcBorders>
              <w:top w:val="single" w:sz="4" w:space="0" w:color="auto"/>
              <w:left w:val="single" w:sz="4" w:space="0" w:color="auto"/>
              <w:bottom w:val="single" w:sz="4" w:space="0" w:color="auto"/>
              <w:right w:val="single" w:sz="4" w:space="0" w:color="auto"/>
            </w:tcBorders>
          </w:tcPr>
          <w:p w14:paraId="06B79996" w14:textId="3E3712B3" w:rsidR="00024440" w:rsidRPr="005C4549" w:rsidRDefault="00024440" w:rsidP="00024440">
            <w:pPr>
              <w:spacing w:before="40" w:after="40"/>
              <w:jc w:val="left"/>
              <w:rPr>
                <w:noProof/>
                <w:color w:val="C00000"/>
                <w:sz w:val="18"/>
                <w:szCs w:val="18"/>
              </w:rPr>
            </w:pPr>
            <w:r w:rsidRPr="00E223A9">
              <w:rPr>
                <w:noProof/>
                <w:color w:val="C00000"/>
                <w:sz w:val="18"/>
                <w:szCs w:val="18"/>
              </w:rPr>
              <w:t xml:space="preserve">Le mandataire du groupement doit satisfaire </w:t>
            </w:r>
            <w:r w:rsidRPr="00E223A9">
              <w:rPr>
                <w:rFonts w:cs="Arial"/>
                <w:noProof/>
                <w:color w:val="C00000"/>
                <w:sz w:val="18"/>
                <w:szCs w:val="18"/>
              </w:rPr>
              <w:t>à la condition requise</w:t>
            </w:r>
          </w:p>
        </w:tc>
        <w:tc>
          <w:tcPr>
            <w:tcW w:w="2522" w:type="dxa"/>
            <w:tcBorders>
              <w:top w:val="single" w:sz="4" w:space="0" w:color="auto"/>
              <w:left w:val="single" w:sz="4" w:space="0" w:color="auto"/>
              <w:bottom w:val="single" w:sz="4" w:space="0" w:color="auto"/>
            </w:tcBorders>
          </w:tcPr>
          <w:p w14:paraId="61D52542" w14:textId="77777777" w:rsidR="00024440" w:rsidRPr="00E223A9" w:rsidRDefault="00024440" w:rsidP="00024440">
            <w:pPr>
              <w:jc w:val="left"/>
              <w:rPr>
                <w:noProof/>
                <w:color w:val="C00000"/>
                <w:sz w:val="18"/>
                <w:szCs w:val="18"/>
              </w:rPr>
            </w:pPr>
            <w:r w:rsidRPr="00E223A9">
              <w:rPr>
                <w:noProof/>
                <w:color w:val="C00000"/>
                <w:sz w:val="18"/>
                <w:szCs w:val="18"/>
              </w:rPr>
              <w:t>1. Politique d’achat responsable, approuvée par la direction de l’entreprise au plus haut niveau, affirmant l’engagement de l’entreprise pour la mise en œuvre de cette politique, y compris par ses partenaires</w:t>
            </w:r>
          </w:p>
          <w:p w14:paraId="4C8BBC60" w14:textId="490332B6" w:rsidR="00024440" w:rsidRPr="005C4549" w:rsidRDefault="00024440" w:rsidP="005C4549">
            <w:pPr>
              <w:spacing w:before="40" w:after="40"/>
              <w:jc w:val="left"/>
              <w:rPr>
                <w:noProof/>
                <w:color w:val="C00000"/>
                <w:sz w:val="18"/>
                <w:szCs w:val="18"/>
              </w:rPr>
            </w:pPr>
            <w:r w:rsidRPr="005C4549">
              <w:rPr>
                <w:noProof/>
                <w:color w:val="C00000"/>
                <w:sz w:val="18"/>
                <w:szCs w:val="18"/>
              </w:rPr>
              <w:t xml:space="preserve">2. Organigramme mettant en évidence les personnes désignées au niveau managérial qui ont la </w:t>
            </w:r>
            <w:r w:rsidRPr="005C4549">
              <w:rPr>
                <w:noProof/>
                <w:color w:val="C00000"/>
                <w:sz w:val="18"/>
                <w:szCs w:val="18"/>
              </w:rPr>
              <w:lastRenderedPageBreak/>
              <w:t>responsabilité d’assurer la conformité  des achats avec la politique, ainsi que les catégories d’employés (RH, managers E&amp;S, responsables d’achats) qui ont la responsabilité de la mise en œuvre de la politique</w:t>
            </w:r>
          </w:p>
        </w:tc>
      </w:tr>
      <w:tr w:rsidR="004A1428" w:rsidRPr="00BB2725" w14:paraId="30C39E0A" w14:textId="77777777" w:rsidTr="004A1428">
        <w:trPr>
          <w:trHeight w:val="2157"/>
        </w:trPr>
        <w:tc>
          <w:tcPr>
            <w:tcW w:w="2547" w:type="dxa"/>
            <w:tcBorders>
              <w:top w:val="single" w:sz="4" w:space="0" w:color="auto"/>
              <w:bottom w:val="single" w:sz="4" w:space="0" w:color="auto"/>
              <w:right w:val="single" w:sz="4" w:space="0" w:color="auto"/>
            </w:tcBorders>
          </w:tcPr>
          <w:p w14:paraId="1ABD52E0" w14:textId="77777777" w:rsidR="00024440" w:rsidRPr="00E223A9" w:rsidRDefault="00024440" w:rsidP="00024440">
            <w:pPr>
              <w:tabs>
                <w:tab w:val="left" w:pos="567"/>
              </w:tabs>
              <w:ind w:left="567" w:hanging="567"/>
              <w:jc w:val="left"/>
              <w:rPr>
                <w:b/>
                <w:noProof/>
                <w:color w:val="C00000"/>
                <w:sz w:val="18"/>
                <w:szCs w:val="18"/>
              </w:rPr>
            </w:pPr>
            <w:r w:rsidRPr="00E223A9">
              <w:rPr>
                <w:b/>
                <w:noProof/>
                <w:color w:val="C00000"/>
                <w:sz w:val="18"/>
                <w:szCs w:val="18"/>
              </w:rPr>
              <w:lastRenderedPageBreak/>
              <w:t>5.2.2    Documentation sur les diligences relatives au travail forcé et au travail des enfants</w:t>
            </w:r>
          </w:p>
          <w:p w14:paraId="22B0D080" w14:textId="6C211E49" w:rsidR="00024440" w:rsidRPr="005C4549" w:rsidDel="000F38C3" w:rsidRDefault="00024440" w:rsidP="00533B74">
            <w:pPr>
              <w:tabs>
                <w:tab w:val="left" w:pos="567"/>
              </w:tabs>
              <w:spacing w:before="40" w:after="40"/>
              <w:rPr>
                <w:b/>
                <w:noProof/>
                <w:color w:val="C00000"/>
                <w:sz w:val="18"/>
                <w:szCs w:val="18"/>
              </w:rPr>
            </w:pPr>
            <w:r w:rsidRPr="00E223A9">
              <w:rPr>
                <w:i/>
                <w:noProof/>
                <w:color w:val="C00000"/>
                <w:sz w:val="18"/>
                <w:szCs w:val="18"/>
                <w:highlight w:val="yellow"/>
              </w:rPr>
              <w:t>[Ce critère peut être supprimé en fonction des risques identifiés dans la chaîne d’approvisionnement du marché. Il doit cependant être conservé dans le cas des marchés dont l’objet principal consiste en l’installation de panneaux solaires,  ou d’autres composantes dont la chaîne d’approvisionnement comporte un risque important de travail forcé et/ou de travail des enfants]</w:t>
            </w:r>
          </w:p>
        </w:tc>
        <w:tc>
          <w:tcPr>
            <w:tcW w:w="3402" w:type="dxa"/>
            <w:tcBorders>
              <w:top w:val="single" w:sz="4" w:space="0" w:color="auto"/>
              <w:left w:val="single" w:sz="4" w:space="0" w:color="auto"/>
              <w:bottom w:val="single" w:sz="4" w:space="0" w:color="auto"/>
              <w:right w:val="single" w:sz="4" w:space="0" w:color="auto"/>
            </w:tcBorders>
          </w:tcPr>
          <w:p w14:paraId="4D93B83A" w14:textId="77777777" w:rsidR="00024440" w:rsidRPr="00E223A9" w:rsidRDefault="00024440" w:rsidP="00024440">
            <w:pPr>
              <w:jc w:val="left"/>
              <w:rPr>
                <w:noProof/>
                <w:color w:val="C00000"/>
                <w:sz w:val="18"/>
                <w:szCs w:val="18"/>
              </w:rPr>
            </w:pPr>
            <w:r w:rsidRPr="00E223A9">
              <w:rPr>
                <w:noProof/>
                <w:color w:val="C00000"/>
                <w:sz w:val="18"/>
                <w:szCs w:val="18"/>
              </w:rPr>
              <w:t xml:space="preserve">Pour les </w:t>
            </w:r>
            <w:r w:rsidRPr="00E223A9">
              <w:rPr>
                <w:rFonts w:cs="Arial"/>
                <w:i/>
                <w:noProof/>
                <w:color w:val="C00000"/>
                <w:sz w:val="18"/>
                <w:szCs w:val="18"/>
                <w:highlight w:val="yellow"/>
              </w:rPr>
              <w:t>[insérer les Matériaux et Equipements, notamment les panneaux solaires et/ou leurs composantes principales (notamment/au minimum les wafers, les cellules solaires et les modules solaires)]</w:t>
            </w:r>
            <w:r w:rsidRPr="00E223A9">
              <w:rPr>
                <w:rFonts w:cs="Arial"/>
                <w:i/>
                <w:noProof/>
                <w:color w:val="C00000"/>
                <w:sz w:val="18"/>
                <w:szCs w:val="18"/>
              </w:rPr>
              <w:t xml:space="preserve">, </w:t>
            </w:r>
            <w:r w:rsidRPr="00E223A9">
              <w:rPr>
                <w:noProof/>
                <w:color w:val="C00000"/>
                <w:sz w:val="18"/>
                <w:szCs w:val="18"/>
              </w:rPr>
              <w:t>preuves que le Soumissionnaire :</w:t>
            </w:r>
          </w:p>
          <w:p w14:paraId="370F5D84" w14:textId="77777777" w:rsidR="00024440" w:rsidRPr="00E223A9" w:rsidRDefault="00024440" w:rsidP="00024440">
            <w:pPr>
              <w:pStyle w:val="Paragraphedeliste"/>
              <w:numPr>
                <w:ilvl w:val="0"/>
                <w:numId w:val="78"/>
              </w:numPr>
              <w:ind w:left="295" w:hanging="284"/>
              <w:jc w:val="left"/>
              <w:rPr>
                <w:rFonts w:cs="Arial"/>
                <w:i/>
                <w:noProof/>
                <w:color w:val="C00000"/>
                <w:sz w:val="18"/>
                <w:szCs w:val="18"/>
              </w:rPr>
            </w:pPr>
            <w:r w:rsidRPr="00E223A9">
              <w:rPr>
                <w:noProof/>
                <w:color w:val="C00000"/>
                <w:sz w:val="18"/>
                <w:szCs w:val="18"/>
              </w:rPr>
              <w:t xml:space="preserve">Réalise et met à jour régulièrement une cartographie des risques de </w:t>
            </w:r>
            <w:r w:rsidRPr="00E223A9">
              <w:rPr>
                <w:rFonts w:cs="Arial"/>
                <w:noProof/>
                <w:color w:val="C00000"/>
                <w:sz w:val="18"/>
                <w:szCs w:val="18"/>
              </w:rPr>
              <w:t xml:space="preserve">travail forcé et de travail des enfants </w:t>
            </w:r>
            <w:r w:rsidRPr="00E223A9">
              <w:rPr>
                <w:noProof/>
                <w:color w:val="C00000"/>
                <w:sz w:val="18"/>
                <w:szCs w:val="18"/>
              </w:rPr>
              <w:t>sur sa chaîne d’approvisionnement ;</w:t>
            </w:r>
          </w:p>
          <w:p w14:paraId="681C4E20" w14:textId="2153A524" w:rsidR="00245FCC" w:rsidRPr="00E223A9" w:rsidRDefault="00024440" w:rsidP="00024440">
            <w:pPr>
              <w:pStyle w:val="Paragraphedeliste"/>
              <w:numPr>
                <w:ilvl w:val="0"/>
                <w:numId w:val="78"/>
              </w:numPr>
              <w:ind w:left="295" w:hanging="284"/>
              <w:jc w:val="left"/>
              <w:rPr>
                <w:rFonts w:cs="Arial"/>
                <w:i/>
                <w:noProof/>
                <w:color w:val="C00000"/>
                <w:sz w:val="18"/>
                <w:szCs w:val="18"/>
              </w:rPr>
            </w:pPr>
            <w:r w:rsidRPr="00E223A9">
              <w:rPr>
                <w:rFonts w:cs="Arial"/>
                <w:noProof/>
                <w:color w:val="C00000"/>
                <w:sz w:val="18"/>
                <w:szCs w:val="18"/>
              </w:rPr>
              <w:t xml:space="preserve">Inclut dans les contrats des Sous-Traitants et Fournisseurs, des obligations qui i) visent à éviter le travail forcé et le travail des enfants parmi leur personnel, ii) soient répércutées tout au long de la chaîne d’approvisionnement, et iii) </w:t>
            </w:r>
            <w:r w:rsidRPr="00E223A9">
              <w:rPr>
                <w:rFonts w:cs="Arial"/>
                <w:noProof/>
                <w:color w:val="C00000"/>
                <w:sz w:val="18"/>
                <w:szCs w:val="18"/>
              </w:rPr>
              <w:lastRenderedPageBreak/>
              <w:t>imposent la déclaration de tout incident lié au travail forcé et au travail des enfants, et l’exige de ses partenaires ; et</w:t>
            </w:r>
          </w:p>
          <w:p w14:paraId="743B8F92" w14:textId="41F872B0" w:rsidR="00024440" w:rsidRPr="00533B74" w:rsidRDefault="00024440" w:rsidP="00533B74">
            <w:pPr>
              <w:pStyle w:val="Paragraphedeliste"/>
              <w:numPr>
                <w:ilvl w:val="0"/>
                <w:numId w:val="78"/>
              </w:numPr>
              <w:ind w:left="295" w:hanging="284"/>
              <w:jc w:val="left"/>
              <w:rPr>
                <w:noProof/>
                <w:color w:val="C00000"/>
                <w:sz w:val="18"/>
                <w:szCs w:val="18"/>
              </w:rPr>
            </w:pPr>
            <w:r w:rsidRPr="00533B74">
              <w:rPr>
                <w:rFonts w:cs="Arial"/>
                <w:noProof/>
                <w:color w:val="C00000"/>
                <w:sz w:val="18"/>
                <w:szCs w:val="18"/>
              </w:rPr>
              <w:t>Conduit des diligences sur les risques et les impacts liés au travail forcé et au travail des enfants dans les maillons de la chaîne d’approvisionnement où les risques sont identifiés.</w:t>
            </w:r>
          </w:p>
        </w:tc>
        <w:tc>
          <w:tcPr>
            <w:tcW w:w="1417" w:type="dxa"/>
            <w:tcBorders>
              <w:top w:val="single" w:sz="4" w:space="0" w:color="auto"/>
              <w:left w:val="single" w:sz="4" w:space="0" w:color="auto"/>
              <w:bottom w:val="single" w:sz="4" w:space="0" w:color="auto"/>
              <w:right w:val="single" w:sz="4" w:space="0" w:color="auto"/>
            </w:tcBorders>
          </w:tcPr>
          <w:p w14:paraId="2BFFC269" w14:textId="7354A38D" w:rsidR="00024440" w:rsidRPr="005C4549" w:rsidRDefault="00024440" w:rsidP="00024440">
            <w:pPr>
              <w:spacing w:before="40" w:after="40"/>
              <w:rPr>
                <w:noProof/>
                <w:color w:val="C00000"/>
                <w:sz w:val="18"/>
                <w:szCs w:val="18"/>
              </w:rPr>
            </w:pPr>
            <w:r w:rsidRPr="00E223A9">
              <w:rPr>
                <w:noProof/>
                <w:color w:val="C00000"/>
                <w:sz w:val="18"/>
                <w:szCs w:val="18"/>
              </w:rPr>
              <w:lastRenderedPageBreak/>
              <w:t xml:space="preserve">Doit satisfaire </w:t>
            </w:r>
            <w:r w:rsidRPr="00E223A9">
              <w:rPr>
                <w:rFonts w:cs="Arial"/>
                <w:noProof/>
                <w:color w:val="C00000"/>
                <w:sz w:val="18"/>
                <w:szCs w:val="18"/>
              </w:rPr>
              <w:t>à la condition requise</w:t>
            </w:r>
          </w:p>
        </w:tc>
        <w:tc>
          <w:tcPr>
            <w:tcW w:w="1560" w:type="dxa"/>
            <w:tcBorders>
              <w:top w:val="single" w:sz="4" w:space="0" w:color="auto"/>
              <w:left w:val="single" w:sz="4" w:space="0" w:color="auto"/>
              <w:bottom w:val="single" w:sz="4" w:space="0" w:color="auto"/>
              <w:right w:val="single" w:sz="4" w:space="0" w:color="auto"/>
            </w:tcBorders>
          </w:tcPr>
          <w:p w14:paraId="0DD1FF0E" w14:textId="11133B5B" w:rsidR="00024440" w:rsidRPr="005C4549" w:rsidRDefault="00024440" w:rsidP="00024440">
            <w:pPr>
              <w:spacing w:before="40" w:after="40"/>
              <w:rPr>
                <w:noProof/>
                <w:color w:val="C00000"/>
                <w:sz w:val="18"/>
                <w:szCs w:val="18"/>
              </w:rPr>
            </w:pPr>
            <w:r w:rsidRPr="00E223A9">
              <w:rPr>
                <w:noProof/>
                <w:color w:val="C00000"/>
                <w:sz w:val="18"/>
                <w:szCs w:val="18"/>
              </w:rPr>
              <w:t>Sans objet</w:t>
            </w:r>
          </w:p>
        </w:tc>
        <w:tc>
          <w:tcPr>
            <w:tcW w:w="1417" w:type="dxa"/>
            <w:tcBorders>
              <w:top w:val="single" w:sz="4" w:space="0" w:color="auto"/>
              <w:left w:val="single" w:sz="4" w:space="0" w:color="auto"/>
              <w:bottom w:val="single" w:sz="4" w:space="0" w:color="auto"/>
              <w:right w:val="single" w:sz="4" w:space="0" w:color="auto"/>
            </w:tcBorders>
          </w:tcPr>
          <w:p w14:paraId="4C326572" w14:textId="29D8D186" w:rsidR="00024440" w:rsidRPr="005C4549" w:rsidRDefault="00024440" w:rsidP="00024440">
            <w:pPr>
              <w:spacing w:before="40" w:after="40"/>
              <w:rPr>
                <w:noProof/>
                <w:color w:val="C00000"/>
                <w:sz w:val="18"/>
                <w:szCs w:val="18"/>
              </w:rPr>
            </w:pPr>
            <w:r w:rsidRPr="00E223A9">
              <w:rPr>
                <w:noProof/>
                <w:color w:val="C00000"/>
                <w:sz w:val="18"/>
                <w:szCs w:val="18"/>
              </w:rPr>
              <w:t>Sans objet</w:t>
            </w:r>
          </w:p>
        </w:tc>
        <w:tc>
          <w:tcPr>
            <w:tcW w:w="1418" w:type="dxa"/>
            <w:tcBorders>
              <w:top w:val="single" w:sz="4" w:space="0" w:color="auto"/>
              <w:left w:val="single" w:sz="4" w:space="0" w:color="auto"/>
              <w:bottom w:val="single" w:sz="4" w:space="0" w:color="auto"/>
              <w:right w:val="single" w:sz="4" w:space="0" w:color="auto"/>
            </w:tcBorders>
          </w:tcPr>
          <w:p w14:paraId="446AAA72" w14:textId="7DEAD5BF" w:rsidR="00024440" w:rsidRPr="005C4549" w:rsidRDefault="00024440" w:rsidP="00024440">
            <w:pPr>
              <w:spacing w:before="40" w:after="40"/>
              <w:jc w:val="left"/>
              <w:rPr>
                <w:noProof/>
                <w:color w:val="C00000"/>
                <w:sz w:val="18"/>
                <w:szCs w:val="18"/>
              </w:rPr>
            </w:pPr>
            <w:r w:rsidRPr="00E223A9">
              <w:rPr>
                <w:noProof/>
                <w:color w:val="C00000"/>
                <w:sz w:val="18"/>
                <w:szCs w:val="18"/>
              </w:rPr>
              <w:t xml:space="preserve">Le mandataire du groupement doit satisfaire </w:t>
            </w:r>
            <w:r w:rsidRPr="00E223A9">
              <w:rPr>
                <w:rFonts w:cs="Arial"/>
                <w:noProof/>
                <w:color w:val="C00000"/>
                <w:sz w:val="18"/>
                <w:szCs w:val="18"/>
              </w:rPr>
              <w:t>à la condition requise</w:t>
            </w:r>
          </w:p>
        </w:tc>
        <w:tc>
          <w:tcPr>
            <w:tcW w:w="2522" w:type="dxa"/>
            <w:tcBorders>
              <w:top w:val="single" w:sz="4" w:space="0" w:color="auto"/>
              <w:left w:val="single" w:sz="4" w:space="0" w:color="auto"/>
              <w:bottom w:val="single" w:sz="4" w:space="0" w:color="auto"/>
            </w:tcBorders>
          </w:tcPr>
          <w:p w14:paraId="3516F8F3" w14:textId="143EA89D" w:rsidR="00024440" w:rsidRPr="00E223A9" w:rsidRDefault="00024440" w:rsidP="00024440">
            <w:pPr>
              <w:jc w:val="left"/>
              <w:rPr>
                <w:noProof/>
                <w:color w:val="C00000"/>
                <w:sz w:val="18"/>
                <w:szCs w:val="18"/>
              </w:rPr>
            </w:pPr>
            <w:r w:rsidRPr="00E223A9">
              <w:rPr>
                <w:noProof/>
                <w:color w:val="C00000"/>
                <w:sz w:val="18"/>
                <w:szCs w:val="18"/>
              </w:rPr>
              <w:t>1.</w:t>
            </w:r>
            <w:r w:rsidR="00533B74">
              <w:rPr>
                <w:noProof/>
                <w:color w:val="C00000"/>
                <w:sz w:val="18"/>
                <w:szCs w:val="18"/>
              </w:rPr>
              <w:t xml:space="preserve"> </w:t>
            </w:r>
            <w:r w:rsidRPr="00E223A9">
              <w:rPr>
                <w:noProof/>
                <w:color w:val="C00000"/>
                <w:sz w:val="18"/>
                <w:szCs w:val="18"/>
              </w:rPr>
              <w:t>Cartographie des risques de la chaîne d’approvisionnement conforme aux bonnes pratiques internationales, notamment les</w:t>
            </w:r>
            <w:r w:rsidRPr="00E223A9">
              <w:rPr>
                <w:b/>
                <w:bCs/>
                <w:noProof/>
                <w:color w:val="C00000"/>
                <w:sz w:val="18"/>
                <w:szCs w:val="18"/>
              </w:rPr>
              <w:t xml:space="preserve"> </w:t>
            </w:r>
            <w:r w:rsidRPr="00E223A9">
              <w:rPr>
                <w:bCs/>
                <w:noProof/>
                <w:color w:val="C00000"/>
                <w:sz w:val="18"/>
                <w:szCs w:val="18"/>
              </w:rPr>
              <w:t>principes directeurs des Nations Unies relatifs aux entreprises et aux droits de l’Homme</w:t>
            </w:r>
            <w:r w:rsidRPr="00E223A9">
              <w:rPr>
                <w:noProof/>
                <w:color w:val="C00000"/>
                <w:sz w:val="18"/>
                <w:szCs w:val="18"/>
              </w:rPr>
              <w:t xml:space="preserve"> ;</w:t>
            </w:r>
          </w:p>
          <w:p w14:paraId="4D593FCB" w14:textId="19384F73" w:rsidR="00024440" w:rsidRPr="00E223A9" w:rsidRDefault="00024440" w:rsidP="00024440">
            <w:pPr>
              <w:jc w:val="left"/>
              <w:rPr>
                <w:noProof/>
                <w:color w:val="C00000"/>
                <w:sz w:val="18"/>
                <w:szCs w:val="18"/>
              </w:rPr>
            </w:pPr>
            <w:r w:rsidRPr="00E223A9">
              <w:rPr>
                <w:noProof/>
                <w:color w:val="C00000"/>
                <w:sz w:val="18"/>
                <w:szCs w:val="18"/>
              </w:rPr>
              <w:t>2.</w:t>
            </w:r>
            <w:r w:rsidR="00533B74">
              <w:rPr>
                <w:noProof/>
                <w:color w:val="C00000"/>
                <w:sz w:val="18"/>
                <w:szCs w:val="18"/>
              </w:rPr>
              <w:t xml:space="preserve"> </w:t>
            </w:r>
            <w:r w:rsidRPr="00E223A9">
              <w:rPr>
                <w:noProof/>
                <w:color w:val="C00000"/>
                <w:sz w:val="18"/>
                <w:szCs w:val="18"/>
              </w:rPr>
              <w:t xml:space="preserve">Modèle de clauses contractuelles inclues dans les contrats </w:t>
            </w:r>
            <w:r w:rsidRPr="00E223A9">
              <w:rPr>
                <w:rFonts w:cs="Arial"/>
                <w:noProof/>
                <w:color w:val="C00000"/>
                <w:sz w:val="18"/>
                <w:szCs w:val="18"/>
              </w:rPr>
              <w:t>des Sous-Traitants et Fournisseurs ;</w:t>
            </w:r>
          </w:p>
          <w:p w14:paraId="4B199DB2" w14:textId="123276C3" w:rsidR="00024440" w:rsidRPr="00DF1F5A" w:rsidRDefault="00024440" w:rsidP="00DF1F5A">
            <w:pPr>
              <w:spacing w:before="40" w:after="40"/>
              <w:jc w:val="left"/>
              <w:rPr>
                <w:noProof/>
                <w:color w:val="C00000"/>
                <w:sz w:val="18"/>
                <w:szCs w:val="18"/>
              </w:rPr>
            </w:pPr>
            <w:r w:rsidRPr="00DF1F5A">
              <w:rPr>
                <w:noProof/>
                <w:color w:val="C00000"/>
                <w:sz w:val="18"/>
                <w:szCs w:val="18"/>
              </w:rPr>
              <w:t>3.</w:t>
            </w:r>
            <w:r w:rsidR="00533B74">
              <w:rPr>
                <w:noProof/>
                <w:color w:val="C00000"/>
                <w:sz w:val="18"/>
                <w:szCs w:val="18"/>
              </w:rPr>
              <w:t xml:space="preserve"> </w:t>
            </w:r>
            <w:r w:rsidRPr="00DF1F5A">
              <w:rPr>
                <w:noProof/>
                <w:color w:val="C00000"/>
                <w:sz w:val="18"/>
                <w:szCs w:val="18"/>
              </w:rPr>
              <w:t xml:space="preserve">Procédures de diligences sur les risques et les impacts liés au travail forcé et au travail des enfants (notamment les protocoles </w:t>
            </w:r>
            <w:r w:rsidRPr="00DF1F5A">
              <w:rPr>
                <w:noProof/>
                <w:color w:val="C00000"/>
                <w:sz w:val="18"/>
                <w:szCs w:val="18"/>
              </w:rPr>
              <w:lastRenderedPageBreak/>
              <w:t>de traçabilité, le protocole d’inspection, le recours à des agents d’inspection, la fréquence des inspections, des exemples de rapports d’inspection d’usine / inspection du travail précédents, etc.)</w:t>
            </w:r>
          </w:p>
        </w:tc>
      </w:tr>
      <w:tr w:rsidR="004A1428" w:rsidRPr="00BB2725" w14:paraId="461C526A" w14:textId="77777777" w:rsidTr="00533B74">
        <w:tc>
          <w:tcPr>
            <w:tcW w:w="2547" w:type="dxa"/>
            <w:tcBorders>
              <w:top w:val="nil"/>
              <w:bottom w:val="single" w:sz="4" w:space="0" w:color="auto"/>
              <w:right w:val="single" w:sz="4" w:space="0" w:color="auto"/>
            </w:tcBorders>
            <w:shd w:val="clear" w:color="auto" w:fill="auto"/>
          </w:tcPr>
          <w:p w14:paraId="411DCBCC" w14:textId="20F3137C" w:rsidR="00DE113B" w:rsidRPr="00533B74" w:rsidRDefault="001419BC" w:rsidP="00533B74">
            <w:pPr>
              <w:pStyle w:val="Paragraphedeliste"/>
              <w:numPr>
                <w:ilvl w:val="1"/>
                <w:numId w:val="32"/>
              </w:numPr>
              <w:tabs>
                <w:tab w:val="left" w:pos="457"/>
              </w:tabs>
              <w:spacing w:before="40" w:after="40"/>
              <w:ind w:left="457" w:hanging="428"/>
              <w:jc w:val="left"/>
              <w:rPr>
                <w:b/>
                <w:noProof/>
                <w:sz w:val="18"/>
                <w:szCs w:val="18"/>
              </w:rPr>
            </w:pPr>
            <w:r w:rsidRPr="005C4549">
              <w:rPr>
                <w:b/>
                <w:noProof/>
                <w:sz w:val="18"/>
                <w:szCs w:val="18"/>
              </w:rPr>
              <w:lastRenderedPageBreak/>
              <w:t>Expérience ESSS</w:t>
            </w:r>
          </w:p>
          <w:p w14:paraId="1CC1EA37" w14:textId="1D18B1E2" w:rsidR="00A15823" w:rsidRPr="005C4549" w:rsidRDefault="00DE113B" w:rsidP="00533B74">
            <w:pPr>
              <w:tabs>
                <w:tab w:val="left" w:pos="567"/>
              </w:tabs>
              <w:spacing w:before="40" w:after="40"/>
              <w:rPr>
                <w:b/>
                <w:noProof/>
                <w:sz w:val="18"/>
                <w:szCs w:val="18"/>
              </w:rPr>
            </w:pPr>
            <w:r w:rsidRPr="00C9137B">
              <w:rPr>
                <w:i/>
                <w:noProof/>
                <w:sz w:val="18"/>
                <w:szCs w:val="18"/>
                <w:highlight w:val="yellow"/>
              </w:rPr>
              <w:t>[</w:t>
            </w:r>
            <w:r w:rsidRPr="005C4549">
              <w:rPr>
                <w:i/>
                <w:noProof/>
                <w:sz w:val="18"/>
                <w:szCs w:val="18"/>
                <w:highlight w:val="yellow"/>
              </w:rPr>
              <w:t>Il convient de préciser le nombre d’expériences similaires attendu et la période durant laquelle ces expériences ont dû avoir lieu. Pour cela, il convient de prendre en compte les enjeux du marché en question et l’environnement concurrentiel</w:t>
            </w:r>
            <w:r w:rsidRPr="005C4549">
              <w:rPr>
                <w:i/>
                <w:noProof/>
                <w:sz w:val="18"/>
                <w:szCs w:val="18"/>
                <w:highlight w:val="yellow"/>
              </w:rPr>
              <w:t/>
            </w:r>
            <w:r w:rsidRPr="005C4549">
              <w:rPr>
                <w:i/>
                <w:noProof/>
                <w:sz w:val="18"/>
                <w:szCs w:val="18"/>
                <w:highlight w:val="yellow"/>
              </w:rPr>
              <w:t>, afin d’adapter le nombre de références à demander (1, 2 ou 3)</w:t>
            </w:r>
            <w:r w:rsidRPr="00C9137B">
              <w:rPr>
                <w:i/>
                <w:noProof/>
                <w:sz w:val="18"/>
                <w:szCs w:val="18"/>
                <w:highlight w:val="yellow"/>
              </w:rPr>
              <w:t>]</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6430C8E" w14:textId="77777777" w:rsidR="001419BC" w:rsidRPr="00BB2725" w:rsidRDefault="001419BC" w:rsidP="001419BC">
            <w:pPr>
              <w:spacing w:before="40" w:after="40"/>
              <w:jc w:val="left"/>
              <w:rPr>
                <w:noProof/>
                <w:sz w:val="18"/>
                <w:szCs w:val="18"/>
              </w:rPr>
            </w:pPr>
            <w:r w:rsidRPr="00BB2725">
              <w:rPr>
                <w:noProof/>
                <w:sz w:val="18"/>
                <w:szCs w:val="18"/>
              </w:rPr>
              <w:t xml:space="preserve">Expérience de </w:t>
            </w:r>
            <w:r w:rsidRPr="00BB2725">
              <w:rPr>
                <w:i/>
                <w:noProof/>
                <w:sz w:val="18"/>
                <w:szCs w:val="18"/>
                <w:highlight w:val="yellow"/>
                <w:shd w:val="clear" w:color="auto" w:fill="EEECE1" w:themeFill="background2"/>
              </w:rPr>
              <w:t>[insérer nombre, normalement deux]</w:t>
            </w:r>
            <w:r w:rsidRPr="00BB2725">
              <w:rPr>
                <w:noProof/>
                <w:sz w:val="18"/>
                <w:szCs w:val="18"/>
                <w:shd w:val="clear" w:color="auto" w:fill="EEECE1" w:themeFill="background2"/>
              </w:rPr>
              <w:t xml:space="preserve"> </w:t>
            </w:r>
            <w:r w:rsidRPr="00BB2725">
              <w:rPr>
                <w:noProof/>
                <w:sz w:val="18"/>
                <w:szCs w:val="18"/>
              </w:rPr>
              <w:t xml:space="preserve">marchés de construction à fort enjeu ESSS et réalisés dans les </w:t>
            </w:r>
            <w:r w:rsidRPr="00BB2725">
              <w:rPr>
                <w:i/>
                <w:noProof/>
                <w:sz w:val="18"/>
                <w:szCs w:val="18"/>
                <w:shd w:val="clear" w:color="auto" w:fill="EEECE1" w:themeFill="background2"/>
              </w:rPr>
              <w:t>[</w:t>
            </w:r>
            <w:r w:rsidRPr="00BB2725">
              <w:rPr>
                <w:i/>
                <w:noProof/>
                <w:sz w:val="18"/>
                <w:szCs w:val="18"/>
                <w:highlight w:val="yellow"/>
                <w:shd w:val="clear" w:color="auto" w:fill="EEECE1" w:themeFill="background2"/>
              </w:rPr>
              <w:t>insérer nombre d’années, entre 5 et 10 ans</w:t>
            </w:r>
            <w:r w:rsidRPr="00BB2725">
              <w:rPr>
                <w:i/>
                <w:noProof/>
                <w:sz w:val="18"/>
                <w:szCs w:val="18"/>
                <w:highlight w:val="yellow"/>
              </w:rPr>
              <w:t>]</w:t>
            </w:r>
            <w:r w:rsidRPr="00BB2725">
              <w:rPr>
                <w:noProof/>
                <w:sz w:val="18"/>
                <w:szCs w:val="18"/>
              </w:rPr>
              <w:t xml:space="preserve"> dernières années pour lesquels les mesures ESSS ont été mises en œuvre de manière satisfaisante en conformité avec des standards internationaux.</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54595DA" w14:textId="77777777" w:rsidR="001419BC" w:rsidRPr="00BB2725" w:rsidRDefault="001419BC" w:rsidP="001419BC">
            <w:pPr>
              <w:spacing w:before="40" w:after="40"/>
              <w:rPr>
                <w:noProof/>
                <w:sz w:val="18"/>
                <w:szCs w:val="18"/>
              </w:rPr>
            </w:pPr>
            <w:r w:rsidRPr="00BB2725">
              <w:rPr>
                <w:noProof/>
                <w:sz w:val="18"/>
                <w:szCs w:val="18"/>
              </w:rPr>
              <w:t xml:space="preserve">Doit satisfaire </w:t>
            </w:r>
            <w:r w:rsidRPr="00BB2725">
              <w:rPr>
                <w:rFonts w:cs="Arial"/>
                <w:noProof/>
                <w:sz w:val="18"/>
                <w:szCs w:val="18"/>
              </w:rPr>
              <w:t>à la condition requise</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992A61C" w14:textId="77777777" w:rsidR="001419BC" w:rsidRPr="00BB2725" w:rsidRDefault="001419BC" w:rsidP="001419BC">
            <w:pPr>
              <w:spacing w:before="40" w:after="40"/>
              <w:rPr>
                <w:noProof/>
                <w:sz w:val="18"/>
                <w:szCs w:val="18"/>
              </w:rPr>
            </w:pPr>
            <w:r w:rsidRPr="00BB2725">
              <w:rPr>
                <w:noProof/>
                <w:sz w:val="18"/>
                <w:szCs w:val="18"/>
              </w:rPr>
              <w:t>Sans objet</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9FB58D0" w14:textId="77777777" w:rsidR="001419BC" w:rsidRPr="00BB2725" w:rsidRDefault="001419BC" w:rsidP="001419BC">
            <w:pPr>
              <w:spacing w:before="40" w:after="40"/>
              <w:rPr>
                <w:noProof/>
                <w:sz w:val="18"/>
                <w:szCs w:val="18"/>
              </w:rPr>
            </w:pPr>
            <w:r w:rsidRPr="00BB2725">
              <w:rPr>
                <w:noProof/>
                <w:sz w:val="18"/>
                <w:szCs w:val="18"/>
              </w:rPr>
              <w:t>Sans objet</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8AF8D5" w14:textId="77777777" w:rsidR="001419BC" w:rsidRPr="00BB2725" w:rsidRDefault="001419BC" w:rsidP="001419BC">
            <w:pPr>
              <w:spacing w:before="40" w:after="40"/>
              <w:jc w:val="left"/>
              <w:rPr>
                <w:noProof/>
                <w:sz w:val="18"/>
                <w:szCs w:val="18"/>
              </w:rPr>
            </w:pPr>
            <w:r w:rsidRPr="00BB2725">
              <w:rPr>
                <w:noProof/>
                <w:sz w:val="18"/>
                <w:szCs w:val="18"/>
              </w:rPr>
              <w:t xml:space="preserve">Le mandataire du groupement doit satisfaire </w:t>
            </w:r>
            <w:r w:rsidRPr="00BB2725">
              <w:rPr>
                <w:rFonts w:cs="Arial"/>
                <w:noProof/>
                <w:sz w:val="18"/>
                <w:szCs w:val="18"/>
              </w:rPr>
              <w:t>à la condition requise</w:t>
            </w:r>
          </w:p>
        </w:tc>
        <w:tc>
          <w:tcPr>
            <w:tcW w:w="2522" w:type="dxa"/>
            <w:tcBorders>
              <w:top w:val="single" w:sz="4" w:space="0" w:color="auto"/>
              <w:left w:val="single" w:sz="4" w:space="0" w:color="auto"/>
              <w:bottom w:val="single" w:sz="4" w:space="0" w:color="auto"/>
            </w:tcBorders>
            <w:shd w:val="clear" w:color="auto" w:fill="auto"/>
          </w:tcPr>
          <w:p w14:paraId="5078D1FA" w14:textId="7965553B" w:rsidR="001419BC" w:rsidRPr="00BB2725" w:rsidRDefault="001419BC" w:rsidP="00DE113B">
            <w:pPr>
              <w:spacing w:before="40" w:after="40"/>
              <w:jc w:val="left"/>
              <w:rPr>
                <w:noProof/>
                <w:sz w:val="18"/>
                <w:szCs w:val="18"/>
              </w:rPr>
            </w:pPr>
            <w:r w:rsidRPr="00BB2725">
              <w:rPr>
                <w:noProof/>
                <w:sz w:val="18"/>
                <w:szCs w:val="18"/>
              </w:rPr>
              <w:t>Formulaire EXP</w:t>
            </w:r>
            <w:r w:rsidRPr="00BB2725">
              <w:rPr>
                <w:noProof/>
                <w:sz w:val="18"/>
                <w:szCs w:val="18"/>
              </w:rPr>
              <w:noBreakHyphen/>
              <w:t xml:space="preserve">ESSS avec pièces jointes </w:t>
            </w:r>
            <w:r w:rsidRPr="00BB2725">
              <w:rPr>
                <w:b/>
                <w:noProof/>
                <w:sz w:val="18"/>
                <w:szCs w:val="18"/>
              </w:rPr>
              <w:t xml:space="preserve">(le Candidat doit fournir un document justificatif </w:t>
            </w:r>
            <w:r w:rsidR="00DE113B" w:rsidRPr="005D7D67">
              <w:rPr>
                <w:b/>
                <w:noProof/>
                <w:sz w:val="18"/>
                <w:szCs w:val="18"/>
              </w:rPr>
              <w:t>montrant la mise en œuvre effective des mesures ESSS</w:t>
            </w:r>
            <w:r w:rsidR="00DE113B">
              <w:rPr>
                <w:noProof/>
                <w:sz w:val="18"/>
                <w:szCs w:val="18"/>
              </w:rPr>
              <w:t xml:space="preserve">, </w:t>
            </w:r>
            <w:r w:rsidR="00DE113B" w:rsidRPr="005947CA">
              <w:rPr>
                <w:noProof/>
                <w:sz w:val="18"/>
                <w:szCs w:val="18"/>
              </w:rPr>
              <w:t>par exemple, rapport d’activités ESSS, rapport final ESSS, rapport d’inspection ESSS, rapport de supervision du Maître d'Œuvre)</w:t>
            </w:r>
            <w:r w:rsidR="00DE113B">
              <w:rPr>
                <w:noProof/>
                <w:sz w:val="18"/>
                <w:szCs w:val="18"/>
              </w:rPr>
              <w:t xml:space="preserve">. </w:t>
            </w:r>
          </w:p>
        </w:tc>
      </w:tr>
      <w:tr w:rsidR="004A1428" w:rsidRPr="00BB2725" w14:paraId="015C07E3" w14:textId="77777777" w:rsidTr="004A1428">
        <w:tc>
          <w:tcPr>
            <w:tcW w:w="2547" w:type="dxa"/>
            <w:tcBorders>
              <w:top w:val="single" w:sz="4" w:space="0" w:color="auto"/>
              <w:bottom w:val="single" w:sz="4" w:space="0" w:color="auto"/>
              <w:right w:val="single" w:sz="4" w:space="0" w:color="auto"/>
            </w:tcBorders>
          </w:tcPr>
          <w:p w14:paraId="3401ECBA" w14:textId="576CDE3D" w:rsidR="00DE113B" w:rsidRPr="00533B74" w:rsidRDefault="001419BC" w:rsidP="00533B74">
            <w:pPr>
              <w:pStyle w:val="Paragraphedeliste"/>
              <w:numPr>
                <w:ilvl w:val="1"/>
                <w:numId w:val="32"/>
              </w:numPr>
              <w:tabs>
                <w:tab w:val="left" w:pos="457"/>
              </w:tabs>
              <w:spacing w:before="40" w:after="40"/>
              <w:ind w:left="457" w:hanging="428"/>
              <w:jc w:val="left"/>
              <w:rPr>
                <w:b/>
                <w:noProof/>
                <w:sz w:val="18"/>
                <w:szCs w:val="18"/>
              </w:rPr>
            </w:pPr>
            <w:r w:rsidRPr="005C4549">
              <w:rPr>
                <w:b/>
                <w:noProof/>
                <w:sz w:val="18"/>
                <w:szCs w:val="18"/>
              </w:rPr>
              <w:t>Expérience spécifique de transfert de compétence ESSS</w:t>
            </w:r>
          </w:p>
          <w:p w14:paraId="5BCE4F47" w14:textId="774CC032" w:rsidR="00DE113B" w:rsidRPr="005C4549" w:rsidRDefault="00DE113B" w:rsidP="005C4549">
            <w:pPr>
              <w:tabs>
                <w:tab w:val="left" w:pos="567"/>
              </w:tabs>
              <w:spacing w:before="40" w:after="40"/>
              <w:rPr>
                <w:b/>
                <w:noProof/>
                <w:sz w:val="18"/>
                <w:szCs w:val="18"/>
              </w:rPr>
            </w:pPr>
            <w:r w:rsidRPr="005947CA">
              <w:rPr>
                <w:i/>
                <w:noProof/>
                <w:sz w:val="18"/>
                <w:szCs w:val="18"/>
                <w:highlight w:val="yellow"/>
              </w:rPr>
              <w:t xml:space="preserve">[Ce critère peut être supprimé si le transfert de compétence auprès d’un partenaire local ou de la main </w:t>
            </w:r>
            <w:r w:rsidRPr="005947CA">
              <w:rPr>
                <w:i/>
                <w:noProof/>
                <w:sz w:val="18"/>
                <w:szCs w:val="18"/>
                <w:highlight w:val="yellow"/>
              </w:rPr>
              <w:lastRenderedPageBreak/>
              <w:t>d’œuvre locale n’est pas considéré comme un enjeu pour la maitrise d’ouvrage]</w:t>
            </w:r>
          </w:p>
        </w:tc>
        <w:tc>
          <w:tcPr>
            <w:tcW w:w="3402" w:type="dxa"/>
            <w:tcBorders>
              <w:top w:val="single" w:sz="4" w:space="0" w:color="auto"/>
              <w:left w:val="single" w:sz="4" w:space="0" w:color="auto"/>
              <w:bottom w:val="single" w:sz="4" w:space="0" w:color="auto"/>
              <w:right w:val="single" w:sz="4" w:space="0" w:color="auto"/>
            </w:tcBorders>
          </w:tcPr>
          <w:p w14:paraId="14C44012" w14:textId="77777777" w:rsidR="001419BC" w:rsidRPr="00BB2725" w:rsidRDefault="001419BC" w:rsidP="001419BC">
            <w:pPr>
              <w:spacing w:before="40" w:after="40"/>
              <w:jc w:val="left"/>
              <w:rPr>
                <w:noProof/>
                <w:sz w:val="18"/>
                <w:szCs w:val="18"/>
              </w:rPr>
            </w:pPr>
            <w:r w:rsidRPr="00BB2725">
              <w:rPr>
                <w:noProof/>
                <w:sz w:val="18"/>
                <w:szCs w:val="18"/>
              </w:rPr>
              <w:lastRenderedPageBreak/>
              <w:t xml:space="preserve">Expérience d’un (1) marché de construction réalisé dans des pays en développement ou émergents dans les cinq (5) dernières années pour lequel un programme de transfert de compétence à un partenaire local ou de formation de la main d’œuvre locale de l’entrepreneur sur les aspects ESSS a </w:t>
            </w:r>
            <w:r w:rsidRPr="00BB2725">
              <w:rPr>
                <w:noProof/>
                <w:sz w:val="18"/>
                <w:szCs w:val="18"/>
              </w:rPr>
              <w:lastRenderedPageBreak/>
              <w:t>été mis en œuvre de manière satisfaisante.</w:t>
            </w:r>
          </w:p>
        </w:tc>
        <w:tc>
          <w:tcPr>
            <w:tcW w:w="1417" w:type="dxa"/>
            <w:tcBorders>
              <w:top w:val="single" w:sz="4" w:space="0" w:color="auto"/>
              <w:left w:val="single" w:sz="4" w:space="0" w:color="auto"/>
              <w:bottom w:val="single" w:sz="4" w:space="0" w:color="auto"/>
              <w:right w:val="single" w:sz="4" w:space="0" w:color="auto"/>
            </w:tcBorders>
          </w:tcPr>
          <w:p w14:paraId="47DAADE2" w14:textId="77777777" w:rsidR="001419BC" w:rsidRPr="00BB2725" w:rsidRDefault="001419BC" w:rsidP="001419BC">
            <w:pPr>
              <w:spacing w:before="40" w:after="40"/>
              <w:rPr>
                <w:noProof/>
                <w:sz w:val="18"/>
                <w:szCs w:val="18"/>
              </w:rPr>
            </w:pPr>
            <w:r w:rsidRPr="00BB2725">
              <w:rPr>
                <w:noProof/>
                <w:sz w:val="18"/>
                <w:szCs w:val="18"/>
              </w:rPr>
              <w:lastRenderedPageBreak/>
              <w:t xml:space="preserve">Doit satisfaire </w:t>
            </w:r>
            <w:r w:rsidRPr="00BB2725">
              <w:rPr>
                <w:rFonts w:cs="Arial"/>
                <w:noProof/>
                <w:sz w:val="18"/>
                <w:szCs w:val="18"/>
              </w:rPr>
              <w:t>à la condition requise</w:t>
            </w:r>
          </w:p>
        </w:tc>
        <w:tc>
          <w:tcPr>
            <w:tcW w:w="1560" w:type="dxa"/>
            <w:tcBorders>
              <w:top w:val="single" w:sz="4" w:space="0" w:color="auto"/>
              <w:left w:val="single" w:sz="4" w:space="0" w:color="auto"/>
              <w:bottom w:val="single" w:sz="4" w:space="0" w:color="auto"/>
              <w:right w:val="single" w:sz="4" w:space="0" w:color="auto"/>
            </w:tcBorders>
          </w:tcPr>
          <w:p w14:paraId="2B4D8B8C" w14:textId="77777777" w:rsidR="001419BC" w:rsidRPr="00BB2725" w:rsidRDefault="001419BC" w:rsidP="001419BC">
            <w:pPr>
              <w:spacing w:before="40" w:after="40"/>
              <w:rPr>
                <w:noProof/>
                <w:sz w:val="18"/>
                <w:szCs w:val="18"/>
              </w:rPr>
            </w:pPr>
            <w:r w:rsidRPr="00BB2725">
              <w:rPr>
                <w:noProof/>
                <w:sz w:val="18"/>
                <w:szCs w:val="18"/>
              </w:rPr>
              <w:t>Sans objet</w:t>
            </w:r>
          </w:p>
        </w:tc>
        <w:tc>
          <w:tcPr>
            <w:tcW w:w="1417" w:type="dxa"/>
            <w:tcBorders>
              <w:top w:val="single" w:sz="4" w:space="0" w:color="auto"/>
              <w:left w:val="single" w:sz="4" w:space="0" w:color="auto"/>
              <w:bottom w:val="single" w:sz="4" w:space="0" w:color="auto"/>
              <w:right w:val="single" w:sz="4" w:space="0" w:color="auto"/>
            </w:tcBorders>
          </w:tcPr>
          <w:p w14:paraId="58EF4888" w14:textId="77777777" w:rsidR="001419BC" w:rsidRPr="00BB2725" w:rsidRDefault="001419BC" w:rsidP="001419BC">
            <w:pPr>
              <w:spacing w:before="40" w:after="40"/>
              <w:rPr>
                <w:noProof/>
                <w:sz w:val="18"/>
                <w:szCs w:val="18"/>
              </w:rPr>
            </w:pPr>
            <w:r w:rsidRPr="00BB2725">
              <w:rPr>
                <w:noProof/>
                <w:sz w:val="18"/>
                <w:szCs w:val="18"/>
              </w:rPr>
              <w:t>Sans objet</w:t>
            </w:r>
          </w:p>
        </w:tc>
        <w:tc>
          <w:tcPr>
            <w:tcW w:w="1418" w:type="dxa"/>
            <w:tcBorders>
              <w:top w:val="single" w:sz="4" w:space="0" w:color="auto"/>
              <w:left w:val="single" w:sz="4" w:space="0" w:color="auto"/>
              <w:bottom w:val="single" w:sz="4" w:space="0" w:color="auto"/>
              <w:right w:val="single" w:sz="4" w:space="0" w:color="auto"/>
            </w:tcBorders>
          </w:tcPr>
          <w:p w14:paraId="6EBE7EF7" w14:textId="77777777" w:rsidR="001419BC" w:rsidRPr="00BB2725" w:rsidRDefault="001419BC" w:rsidP="001419BC">
            <w:pPr>
              <w:spacing w:before="40" w:after="40"/>
              <w:jc w:val="left"/>
              <w:rPr>
                <w:noProof/>
                <w:sz w:val="18"/>
                <w:szCs w:val="18"/>
              </w:rPr>
            </w:pPr>
            <w:r w:rsidRPr="00BB2725">
              <w:rPr>
                <w:noProof/>
                <w:sz w:val="18"/>
                <w:szCs w:val="18"/>
              </w:rPr>
              <w:t xml:space="preserve">Le mandataire du groupement doit satisfaire </w:t>
            </w:r>
            <w:r w:rsidRPr="00BB2725">
              <w:rPr>
                <w:rFonts w:cs="Arial"/>
                <w:noProof/>
                <w:sz w:val="18"/>
                <w:szCs w:val="18"/>
              </w:rPr>
              <w:t>à la condition requise</w:t>
            </w:r>
          </w:p>
        </w:tc>
        <w:tc>
          <w:tcPr>
            <w:tcW w:w="2522" w:type="dxa"/>
            <w:tcBorders>
              <w:top w:val="single" w:sz="4" w:space="0" w:color="auto"/>
              <w:left w:val="single" w:sz="4" w:space="0" w:color="auto"/>
              <w:bottom w:val="single" w:sz="4" w:space="0" w:color="auto"/>
            </w:tcBorders>
          </w:tcPr>
          <w:p w14:paraId="1D19C9B6" w14:textId="7EF66F2F" w:rsidR="001419BC" w:rsidRPr="00BB2725" w:rsidRDefault="001419BC" w:rsidP="001419BC">
            <w:pPr>
              <w:spacing w:before="40" w:after="40"/>
              <w:jc w:val="left"/>
              <w:rPr>
                <w:noProof/>
                <w:sz w:val="18"/>
                <w:szCs w:val="18"/>
              </w:rPr>
            </w:pPr>
            <w:r w:rsidRPr="00BB2725">
              <w:rPr>
                <w:noProof/>
                <w:sz w:val="18"/>
                <w:szCs w:val="18"/>
              </w:rPr>
              <w:t>Formulaire EXP</w:t>
            </w:r>
            <w:r w:rsidRPr="00BB2725">
              <w:rPr>
                <w:noProof/>
                <w:sz w:val="18"/>
                <w:szCs w:val="18"/>
              </w:rPr>
              <w:noBreakHyphen/>
              <w:t xml:space="preserve">ESSS avec pièces jointes </w:t>
            </w:r>
            <w:r w:rsidRPr="00BB2725">
              <w:rPr>
                <w:b/>
                <w:noProof/>
                <w:sz w:val="18"/>
                <w:szCs w:val="18"/>
              </w:rPr>
              <w:t>(le Candidat doit fournir un document justificatif de mise en œuvre du programme de transfert de compétence ou formation ESSS</w:t>
            </w:r>
            <w:r w:rsidR="00DE113B">
              <w:rPr>
                <w:b/>
                <w:noProof/>
                <w:sz w:val="18"/>
                <w:szCs w:val="18"/>
              </w:rPr>
              <w:t xml:space="preserve">, </w:t>
            </w:r>
            <w:r w:rsidR="00DE113B" w:rsidRPr="005947CA">
              <w:rPr>
                <w:noProof/>
                <w:sz w:val="18"/>
                <w:szCs w:val="18"/>
              </w:rPr>
              <w:t>par exemple</w:t>
            </w:r>
            <w:r w:rsidR="00DE113B">
              <w:rPr>
                <w:b/>
                <w:noProof/>
                <w:sz w:val="18"/>
                <w:szCs w:val="18"/>
              </w:rPr>
              <w:t xml:space="preserve"> </w:t>
            </w:r>
            <w:r w:rsidR="00DE113B" w:rsidRPr="005947CA">
              <w:rPr>
                <w:noProof/>
                <w:sz w:val="18"/>
                <w:szCs w:val="18"/>
              </w:rPr>
              <w:t xml:space="preserve">rapport d’activités </w:t>
            </w:r>
            <w:r w:rsidR="00DE113B" w:rsidRPr="005947CA">
              <w:rPr>
                <w:noProof/>
                <w:sz w:val="18"/>
                <w:szCs w:val="18"/>
              </w:rPr>
              <w:lastRenderedPageBreak/>
              <w:t>ESSS présentant les activités de formation, les supports de formation avec fiches de présence</w:t>
            </w:r>
            <w:r w:rsidRPr="00BB2725">
              <w:rPr>
                <w:b/>
                <w:noProof/>
                <w:sz w:val="18"/>
                <w:szCs w:val="18"/>
              </w:rPr>
              <w:t>)</w:t>
            </w:r>
          </w:p>
        </w:tc>
      </w:tr>
      <w:tr w:rsidR="004A1428" w:rsidRPr="00BB2725" w14:paraId="64AB6DA2" w14:textId="77777777" w:rsidTr="004A1428">
        <w:tc>
          <w:tcPr>
            <w:tcW w:w="2547" w:type="dxa"/>
            <w:tcBorders>
              <w:top w:val="single" w:sz="4" w:space="0" w:color="auto"/>
              <w:bottom w:val="single" w:sz="4" w:space="0" w:color="auto"/>
              <w:right w:val="single" w:sz="4" w:space="0" w:color="auto"/>
            </w:tcBorders>
          </w:tcPr>
          <w:p w14:paraId="6856B0E4" w14:textId="0696B606" w:rsidR="00DE113B" w:rsidRPr="00533B74" w:rsidRDefault="001419BC" w:rsidP="00533B74">
            <w:pPr>
              <w:pStyle w:val="Paragraphedeliste"/>
              <w:numPr>
                <w:ilvl w:val="1"/>
                <w:numId w:val="32"/>
              </w:numPr>
              <w:tabs>
                <w:tab w:val="left" w:pos="457"/>
              </w:tabs>
              <w:spacing w:before="40" w:after="40"/>
              <w:ind w:left="457" w:hanging="428"/>
              <w:jc w:val="left"/>
              <w:rPr>
                <w:b/>
                <w:noProof/>
                <w:sz w:val="18"/>
                <w:szCs w:val="18"/>
              </w:rPr>
            </w:pPr>
            <w:r w:rsidRPr="005C4549">
              <w:rPr>
                <w:b/>
                <w:noProof/>
                <w:sz w:val="18"/>
                <w:szCs w:val="18"/>
              </w:rPr>
              <w:lastRenderedPageBreak/>
              <w:t>Experts ESSS</w:t>
            </w:r>
          </w:p>
          <w:p w14:paraId="42A74EDB" w14:textId="35FC408E" w:rsidR="00DE113B" w:rsidRPr="005C4549" w:rsidRDefault="00DE113B" w:rsidP="005C4549">
            <w:pPr>
              <w:tabs>
                <w:tab w:val="left" w:pos="567"/>
              </w:tabs>
              <w:spacing w:before="40" w:after="40"/>
              <w:jc w:val="left"/>
              <w:rPr>
                <w:b/>
                <w:noProof/>
                <w:sz w:val="18"/>
                <w:szCs w:val="18"/>
              </w:rPr>
            </w:pPr>
            <w:r w:rsidRPr="00FD0762">
              <w:rPr>
                <w:i/>
                <w:noProof/>
                <w:sz w:val="18"/>
                <w:szCs w:val="18"/>
                <w:highlight w:val="yellow"/>
              </w:rPr>
              <w:t>[</w:t>
            </w:r>
            <w:r>
              <w:rPr>
                <w:i/>
                <w:noProof/>
                <w:sz w:val="18"/>
                <w:szCs w:val="18"/>
                <w:highlight w:val="yellow"/>
              </w:rPr>
              <w:t>C</w:t>
            </w:r>
            <w:r w:rsidRPr="00934B74">
              <w:rPr>
                <w:i/>
                <w:noProof/>
                <w:sz w:val="18"/>
                <w:szCs w:val="18"/>
                <w:highlight w:val="yellow"/>
              </w:rPr>
              <w:t xml:space="preserve">ritère </w:t>
            </w:r>
            <w:r>
              <w:rPr>
                <w:i/>
                <w:noProof/>
                <w:sz w:val="18"/>
                <w:szCs w:val="18"/>
                <w:highlight w:val="yellow"/>
              </w:rPr>
              <w:t xml:space="preserve">à </w:t>
            </w:r>
            <w:r w:rsidRPr="00934B74">
              <w:rPr>
                <w:i/>
                <w:noProof/>
                <w:sz w:val="18"/>
                <w:szCs w:val="18"/>
                <w:highlight w:val="yellow"/>
              </w:rPr>
              <w:t>mainten</w:t>
            </w:r>
            <w:r>
              <w:rPr>
                <w:i/>
                <w:noProof/>
                <w:sz w:val="18"/>
                <w:szCs w:val="18"/>
                <w:highlight w:val="yellow"/>
              </w:rPr>
              <w:t>ir systématiquement</w:t>
            </w:r>
            <w:r w:rsidRPr="00934B74">
              <w:rPr>
                <w:i/>
                <w:noProof/>
                <w:sz w:val="18"/>
                <w:szCs w:val="18"/>
                <w:highlight w:val="yellow"/>
              </w:rPr>
              <w:t xml:space="preserve"> lors d’un Appel d’Offres International.</w:t>
            </w:r>
            <w:r w:rsidRPr="00FD0762">
              <w:rPr>
                <w:i/>
                <w:noProof/>
                <w:sz w:val="18"/>
                <w:szCs w:val="18"/>
                <w:highlight w:val="yellow"/>
              </w:rPr>
              <w:t>]</w:t>
            </w:r>
          </w:p>
        </w:tc>
        <w:tc>
          <w:tcPr>
            <w:tcW w:w="3402" w:type="dxa"/>
            <w:tcBorders>
              <w:top w:val="single" w:sz="4" w:space="0" w:color="auto"/>
              <w:left w:val="single" w:sz="4" w:space="0" w:color="auto"/>
              <w:bottom w:val="single" w:sz="4" w:space="0" w:color="auto"/>
              <w:right w:val="single" w:sz="4" w:space="0" w:color="auto"/>
            </w:tcBorders>
          </w:tcPr>
          <w:p w14:paraId="2788F4AA" w14:textId="535C50DB" w:rsidR="001419BC" w:rsidRPr="00BB2725" w:rsidRDefault="001419BC" w:rsidP="00DE113B">
            <w:pPr>
              <w:spacing w:before="40" w:after="40"/>
              <w:jc w:val="left"/>
              <w:rPr>
                <w:noProof/>
                <w:sz w:val="18"/>
                <w:szCs w:val="18"/>
              </w:rPr>
            </w:pPr>
            <w:r w:rsidRPr="00BB2725">
              <w:rPr>
                <w:noProof/>
                <w:sz w:val="18"/>
                <w:szCs w:val="18"/>
              </w:rPr>
              <w:t xml:space="preserve">Disponibilité au sein de l’entreprise </w:t>
            </w:r>
            <w:r w:rsidR="00DE113B">
              <w:rPr>
                <w:noProof/>
                <w:sz w:val="18"/>
                <w:szCs w:val="18"/>
              </w:rPr>
              <w:t xml:space="preserve">de personnel </w:t>
            </w:r>
            <w:r w:rsidRPr="00BB2725">
              <w:rPr>
                <w:noProof/>
                <w:sz w:val="18"/>
                <w:szCs w:val="18"/>
              </w:rPr>
              <w:t>dédié aux sujets ESSS</w:t>
            </w:r>
            <w:r w:rsidR="00DE113B">
              <w:rPr>
                <w:noProof/>
                <w:sz w:val="18"/>
                <w:szCs w:val="18"/>
              </w:rPr>
              <w:t>, dont au moins un</w:t>
            </w:r>
            <w:r w:rsidR="00E223A9">
              <w:rPr>
                <w:noProof/>
                <w:sz w:val="18"/>
                <w:szCs w:val="18"/>
              </w:rPr>
              <w:t>(e)</w:t>
            </w:r>
            <w:r w:rsidR="00844C8A">
              <w:rPr>
                <w:noProof/>
                <w:sz w:val="18"/>
                <w:szCs w:val="18"/>
              </w:rPr>
              <w:t xml:space="preserve"> </w:t>
            </w:r>
            <w:r w:rsidRPr="00BB2725">
              <w:rPr>
                <w:noProof/>
                <w:sz w:val="18"/>
                <w:szCs w:val="18"/>
              </w:rPr>
              <w:t>Responsable Environnemental et Social, et</w:t>
            </w:r>
            <w:r w:rsidR="00DE113B">
              <w:rPr>
                <w:noProof/>
                <w:sz w:val="18"/>
                <w:szCs w:val="18"/>
              </w:rPr>
              <w:t xml:space="preserve"> un</w:t>
            </w:r>
            <w:r w:rsidR="00E223A9">
              <w:rPr>
                <w:noProof/>
                <w:sz w:val="18"/>
                <w:szCs w:val="18"/>
              </w:rPr>
              <w:t>(e)</w:t>
            </w:r>
            <w:r w:rsidRPr="00BB2725">
              <w:rPr>
                <w:noProof/>
                <w:sz w:val="18"/>
                <w:szCs w:val="18"/>
              </w:rPr>
              <w:t xml:space="preserve"> Responsable Santé et Sécurité.</w:t>
            </w:r>
          </w:p>
        </w:tc>
        <w:tc>
          <w:tcPr>
            <w:tcW w:w="1417" w:type="dxa"/>
            <w:tcBorders>
              <w:top w:val="single" w:sz="4" w:space="0" w:color="auto"/>
              <w:left w:val="single" w:sz="4" w:space="0" w:color="auto"/>
              <w:bottom w:val="single" w:sz="4" w:space="0" w:color="auto"/>
              <w:right w:val="single" w:sz="4" w:space="0" w:color="auto"/>
            </w:tcBorders>
          </w:tcPr>
          <w:p w14:paraId="4C1ED92D" w14:textId="77777777" w:rsidR="001419BC" w:rsidRPr="00BB2725" w:rsidRDefault="001419BC" w:rsidP="001419BC">
            <w:pPr>
              <w:spacing w:before="40" w:after="40"/>
              <w:rPr>
                <w:noProof/>
                <w:sz w:val="18"/>
                <w:szCs w:val="18"/>
              </w:rPr>
            </w:pPr>
            <w:r w:rsidRPr="00BB2725">
              <w:rPr>
                <w:noProof/>
                <w:sz w:val="18"/>
                <w:szCs w:val="18"/>
              </w:rPr>
              <w:t xml:space="preserve">Doit satisfaire </w:t>
            </w:r>
            <w:r w:rsidRPr="00BB2725">
              <w:rPr>
                <w:rFonts w:cs="Arial"/>
                <w:noProof/>
                <w:sz w:val="18"/>
                <w:szCs w:val="18"/>
              </w:rPr>
              <w:t>à la condition requise</w:t>
            </w:r>
          </w:p>
        </w:tc>
        <w:tc>
          <w:tcPr>
            <w:tcW w:w="1560" w:type="dxa"/>
            <w:tcBorders>
              <w:top w:val="single" w:sz="4" w:space="0" w:color="auto"/>
              <w:left w:val="single" w:sz="4" w:space="0" w:color="auto"/>
              <w:bottom w:val="single" w:sz="4" w:space="0" w:color="auto"/>
              <w:right w:val="single" w:sz="4" w:space="0" w:color="auto"/>
            </w:tcBorders>
          </w:tcPr>
          <w:p w14:paraId="567E6EC2" w14:textId="77777777" w:rsidR="001419BC" w:rsidRPr="00BB2725" w:rsidRDefault="001419BC" w:rsidP="001419BC">
            <w:pPr>
              <w:spacing w:before="40" w:after="40"/>
              <w:rPr>
                <w:noProof/>
                <w:sz w:val="18"/>
                <w:szCs w:val="18"/>
              </w:rPr>
            </w:pPr>
            <w:r w:rsidRPr="00BB2725">
              <w:rPr>
                <w:noProof/>
                <w:sz w:val="18"/>
                <w:szCs w:val="18"/>
              </w:rPr>
              <w:t>Sans objet</w:t>
            </w:r>
          </w:p>
        </w:tc>
        <w:tc>
          <w:tcPr>
            <w:tcW w:w="1417" w:type="dxa"/>
            <w:tcBorders>
              <w:top w:val="single" w:sz="4" w:space="0" w:color="auto"/>
              <w:left w:val="single" w:sz="4" w:space="0" w:color="auto"/>
              <w:bottom w:val="single" w:sz="4" w:space="0" w:color="auto"/>
              <w:right w:val="single" w:sz="4" w:space="0" w:color="auto"/>
            </w:tcBorders>
          </w:tcPr>
          <w:p w14:paraId="4B6BF965" w14:textId="77777777" w:rsidR="001419BC" w:rsidRPr="00BB2725" w:rsidRDefault="001419BC" w:rsidP="001419BC">
            <w:pPr>
              <w:spacing w:before="40" w:after="40"/>
              <w:rPr>
                <w:noProof/>
                <w:sz w:val="18"/>
                <w:szCs w:val="18"/>
              </w:rPr>
            </w:pPr>
            <w:r w:rsidRPr="00BB2725">
              <w:rPr>
                <w:noProof/>
                <w:sz w:val="18"/>
                <w:szCs w:val="18"/>
              </w:rPr>
              <w:t>Sans objet</w:t>
            </w:r>
          </w:p>
        </w:tc>
        <w:tc>
          <w:tcPr>
            <w:tcW w:w="1418" w:type="dxa"/>
            <w:tcBorders>
              <w:top w:val="single" w:sz="4" w:space="0" w:color="auto"/>
              <w:left w:val="single" w:sz="4" w:space="0" w:color="auto"/>
              <w:bottom w:val="single" w:sz="4" w:space="0" w:color="auto"/>
              <w:right w:val="single" w:sz="4" w:space="0" w:color="auto"/>
            </w:tcBorders>
          </w:tcPr>
          <w:p w14:paraId="084B6745" w14:textId="77777777" w:rsidR="001419BC" w:rsidRPr="00BB2725" w:rsidRDefault="001419BC" w:rsidP="001419BC">
            <w:pPr>
              <w:spacing w:before="40" w:after="40"/>
              <w:jc w:val="left"/>
              <w:rPr>
                <w:noProof/>
                <w:sz w:val="18"/>
                <w:szCs w:val="18"/>
              </w:rPr>
            </w:pPr>
            <w:r w:rsidRPr="00BB2725">
              <w:rPr>
                <w:noProof/>
                <w:sz w:val="18"/>
                <w:szCs w:val="18"/>
              </w:rPr>
              <w:t xml:space="preserve">Le mandataire du groupement doit satisfaire </w:t>
            </w:r>
            <w:r w:rsidRPr="00BB2725">
              <w:rPr>
                <w:rFonts w:cs="Arial"/>
                <w:noProof/>
                <w:sz w:val="18"/>
                <w:szCs w:val="18"/>
              </w:rPr>
              <w:t>à la condition requise</w:t>
            </w:r>
          </w:p>
        </w:tc>
        <w:tc>
          <w:tcPr>
            <w:tcW w:w="2522" w:type="dxa"/>
            <w:tcBorders>
              <w:top w:val="single" w:sz="4" w:space="0" w:color="auto"/>
              <w:left w:val="single" w:sz="4" w:space="0" w:color="auto"/>
              <w:bottom w:val="single" w:sz="4" w:space="0" w:color="auto"/>
            </w:tcBorders>
          </w:tcPr>
          <w:p w14:paraId="4FC571CC" w14:textId="77777777" w:rsidR="001419BC" w:rsidRPr="00BB2725" w:rsidRDefault="001419BC" w:rsidP="001419BC">
            <w:pPr>
              <w:spacing w:before="40" w:after="40"/>
              <w:rPr>
                <w:noProof/>
                <w:sz w:val="18"/>
                <w:szCs w:val="18"/>
              </w:rPr>
            </w:pPr>
            <w:r w:rsidRPr="00BB2725">
              <w:rPr>
                <w:noProof/>
                <w:sz w:val="18"/>
                <w:szCs w:val="18"/>
              </w:rPr>
              <w:t>Organigramme mettant en évidence le(s) poste(s) dédié(s) aux sujets ESSS et pourvu(s)</w:t>
            </w:r>
          </w:p>
        </w:tc>
      </w:tr>
    </w:tbl>
    <w:p w14:paraId="1F99C77B" w14:textId="77777777" w:rsidR="00B00A96" w:rsidRPr="00BB2725" w:rsidRDefault="00B00A96" w:rsidP="00E7124C">
      <w:pPr>
        <w:rPr>
          <w:noProof/>
        </w:rPr>
      </w:pPr>
    </w:p>
    <w:p w14:paraId="6986752D" w14:textId="77777777" w:rsidR="00C86F3A" w:rsidRPr="00BB2725" w:rsidRDefault="00C86F3A">
      <w:pPr>
        <w:suppressAutoHyphens w:val="0"/>
        <w:overflowPunct/>
        <w:autoSpaceDE/>
        <w:autoSpaceDN/>
        <w:adjustRightInd/>
        <w:spacing w:after="0" w:line="240" w:lineRule="auto"/>
        <w:jc w:val="left"/>
        <w:textAlignment w:val="auto"/>
        <w:rPr>
          <w:noProof/>
        </w:rPr>
      </w:pPr>
      <w:r w:rsidRPr="00BB2725">
        <w:rPr>
          <w:noProof/>
        </w:rPr>
        <w:br w:type="page"/>
      </w:r>
    </w:p>
    <w:tbl>
      <w:tblPr>
        <w:tblW w:w="1428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93"/>
        <w:gridCol w:w="3260"/>
        <w:gridCol w:w="1276"/>
        <w:gridCol w:w="1559"/>
        <w:gridCol w:w="1280"/>
        <w:gridCol w:w="1530"/>
        <w:gridCol w:w="3285"/>
      </w:tblGrid>
      <w:tr w:rsidR="00603AAD" w:rsidRPr="00BB2725" w14:paraId="44FCC95E" w14:textId="77777777" w:rsidTr="00D376E6">
        <w:trPr>
          <w:cantSplit/>
          <w:tblHeader/>
        </w:trPr>
        <w:tc>
          <w:tcPr>
            <w:tcW w:w="14283" w:type="dxa"/>
            <w:gridSpan w:val="7"/>
            <w:tcBorders>
              <w:top w:val="single" w:sz="4" w:space="0" w:color="auto"/>
              <w:bottom w:val="nil"/>
            </w:tcBorders>
            <w:shd w:val="clear" w:color="auto" w:fill="000000" w:themeFill="text1"/>
          </w:tcPr>
          <w:p w14:paraId="664A21BA" w14:textId="77777777" w:rsidR="00603AAD" w:rsidRPr="00BB2725" w:rsidRDefault="000F39ED" w:rsidP="00204F86">
            <w:pPr>
              <w:pStyle w:val="Paragraphedeliste"/>
              <w:numPr>
                <w:ilvl w:val="0"/>
                <w:numId w:val="32"/>
              </w:numPr>
              <w:tabs>
                <w:tab w:val="left" w:pos="459"/>
              </w:tabs>
              <w:spacing w:after="0"/>
              <w:contextualSpacing w:val="0"/>
              <w:jc w:val="center"/>
              <w:rPr>
                <w:b/>
                <w:noProof/>
                <w:sz w:val="18"/>
                <w:szCs w:val="18"/>
              </w:rPr>
            </w:pPr>
            <w:r w:rsidRPr="00BB2725">
              <w:rPr>
                <w:b/>
                <w:noProof/>
                <w:sz w:val="18"/>
                <w:szCs w:val="18"/>
              </w:rPr>
              <w:lastRenderedPageBreak/>
              <w:t>S</w:t>
            </w:r>
            <w:r w:rsidR="00603AAD" w:rsidRPr="00BB2725">
              <w:rPr>
                <w:b/>
                <w:noProof/>
                <w:sz w:val="18"/>
                <w:szCs w:val="18"/>
              </w:rPr>
              <w:t>ûreté</w:t>
            </w:r>
            <w:r w:rsidR="00603AAD" w:rsidRPr="00BB2725">
              <w:rPr>
                <w:b/>
                <w:noProof/>
                <w:vertAlign w:val="superscript"/>
              </w:rPr>
              <w:footnoteReference w:id="26"/>
            </w:r>
          </w:p>
        </w:tc>
      </w:tr>
      <w:tr w:rsidR="00603AAD" w:rsidRPr="00BB2725" w14:paraId="50C50F94" w14:textId="77777777" w:rsidTr="00D376E6">
        <w:trPr>
          <w:cantSplit/>
          <w:tblHeader/>
        </w:trPr>
        <w:tc>
          <w:tcPr>
            <w:tcW w:w="2093" w:type="dxa"/>
            <w:vMerge w:val="restart"/>
            <w:tcBorders>
              <w:right w:val="single" w:sz="4" w:space="0" w:color="auto"/>
            </w:tcBorders>
            <w:shd w:val="clear" w:color="auto" w:fill="EEECE1" w:themeFill="background2"/>
            <w:vAlign w:val="center"/>
          </w:tcPr>
          <w:p w14:paraId="30C5EB19" w14:textId="77777777" w:rsidR="00603AAD" w:rsidRPr="00BB2725" w:rsidRDefault="00603AAD" w:rsidP="00204F86">
            <w:pPr>
              <w:spacing w:after="0"/>
              <w:jc w:val="center"/>
              <w:rPr>
                <w:b/>
                <w:noProof/>
                <w:sz w:val="18"/>
                <w:szCs w:val="18"/>
              </w:rPr>
            </w:pPr>
            <w:r w:rsidRPr="00BB2725">
              <w:rPr>
                <w:b/>
                <w:noProof/>
                <w:sz w:val="18"/>
                <w:szCs w:val="18"/>
              </w:rPr>
              <w:t>Critère</w:t>
            </w:r>
          </w:p>
        </w:tc>
        <w:tc>
          <w:tcPr>
            <w:tcW w:w="3260" w:type="dxa"/>
            <w:vMerge w:val="restart"/>
            <w:tcBorders>
              <w:left w:val="single" w:sz="4" w:space="0" w:color="auto"/>
              <w:right w:val="single" w:sz="4" w:space="0" w:color="auto"/>
            </w:tcBorders>
            <w:shd w:val="clear" w:color="auto" w:fill="EEECE1" w:themeFill="background2"/>
            <w:vAlign w:val="center"/>
          </w:tcPr>
          <w:p w14:paraId="33D8F0A7" w14:textId="77777777" w:rsidR="00603AAD" w:rsidRPr="00BB2725" w:rsidRDefault="00603AAD" w:rsidP="00204F86">
            <w:pPr>
              <w:spacing w:after="0"/>
              <w:jc w:val="center"/>
              <w:rPr>
                <w:b/>
                <w:noProof/>
                <w:sz w:val="18"/>
                <w:szCs w:val="18"/>
              </w:rPr>
            </w:pPr>
            <w:r w:rsidRPr="00BB2725">
              <w:rPr>
                <w:b/>
                <w:noProof/>
                <w:sz w:val="18"/>
                <w:szCs w:val="18"/>
              </w:rPr>
              <w:t>Condition requise</w:t>
            </w:r>
          </w:p>
        </w:tc>
        <w:tc>
          <w:tcPr>
            <w:tcW w:w="1276" w:type="dxa"/>
            <w:vMerge w:val="restart"/>
            <w:tcBorders>
              <w:top w:val="single" w:sz="4" w:space="0" w:color="auto"/>
              <w:left w:val="single" w:sz="4" w:space="0" w:color="auto"/>
              <w:right w:val="single" w:sz="4" w:space="0" w:color="auto"/>
            </w:tcBorders>
            <w:shd w:val="clear" w:color="auto" w:fill="EEECE1" w:themeFill="background2"/>
            <w:vAlign w:val="center"/>
          </w:tcPr>
          <w:p w14:paraId="249516F4" w14:textId="77777777" w:rsidR="00603AAD" w:rsidRPr="00BB2725" w:rsidRDefault="00603AAD" w:rsidP="00204F86">
            <w:pPr>
              <w:spacing w:after="0"/>
              <w:jc w:val="center"/>
              <w:rPr>
                <w:b/>
                <w:noProof/>
                <w:sz w:val="18"/>
                <w:szCs w:val="18"/>
              </w:rPr>
            </w:pPr>
            <w:r w:rsidRPr="00BB2725">
              <w:rPr>
                <w:b/>
                <w:noProof/>
                <w:sz w:val="18"/>
                <w:szCs w:val="18"/>
              </w:rPr>
              <w:t>Entité unique</w:t>
            </w:r>
          </w:p>
        </w:tc>
        <w:tc>
          <w:tcPr>
            <w:tcW w:w="4369" w:type="dxa"/>
            <w:gridSpan w:val="3"/>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69E51C8" w14:textId="77777777" w:rsidR="00603AAD" w:rsidRPr="00BB2725" w:rsidRDefault="00603AAD" w:rsidP="00204F86">
            <w:pPr>
              <w:spacing w:after="0"/>
              <w:jc w:val="center"/>
              <w:rPr>
                <w:noProof/>
                <w:sz w:val="18"/>
                <w:szCs w:val="18"/>
              </w:rPr>
            </w:pPr>
            <w:r w:rsidRPr="00BB2725">
              <w:rPr>
                <w:b/>
                <w:noProof/>
                <w:sz w:val="18"/>
                <w:szCs w:val="18"/>
              </w:rPr>
              <w:t>Groupement</w:t>
            </w:r>
            <w:r w:rsidRPr="00BB2725">
              <w:rPr>
                <w:noProof/>
                <w:sz w:val="18"/>
                <w:szCs w:val="18"/>
              </w:rPr>
              <w:t xml:space="preserve"> </w:t>
            </w:r>
            <w:r w:rsidRPr="00BB2725">
              <w:rPr>
                <w:b/>
                <w:noProof/>
                <w:sz w:val="18"/>
                <w:szCs w:val="18"/>
              </w:rPr>
              <w:t>d’entreprises (existant ou prévu)</w:t>
            </w:r>
          </w:p>
        </w:tc>
        <w:tc>
          <w:tcPr>
            <w:tcW w:w="3285" w:type="dxa"/>
            <w:vMerge w:val="restart"/>
            <w:tcBorders>
              <w:top w:val="nil"/>
              <w:left w:val="single" w:sz="4" w:space="0" w:color="auto"/>
              <w:bottom w:val="single" w:sz="4" w:space="0" w:color="auto"/>
            </w:tcBorders>
            <w:shd w:val="clear" w:color="auto" w:fill="EEECE1" w:themeFill="background2"/>
            <w:vAlign w:val="center"/>
          </w:tcPr>
          <w:p w14:paraId="02B40F8C" w14:textId="77777777" w:rsidR="00603AAD" w:rsidRPr="00BB2725" w:rsidRDefault="00603AAD" w:rsidP="00204F86">
            <w:pPr>
              <w:spacing w:after="0"/>
              <w:jc w:val="center"/>
              <w:rPr>
                <w:b/>
                <w:noProof/>
                <w:sz w:val="18"/>
                <w:szCs w:val="18"/>
              </w:rPr>
            </w:pPr>
            <w:r w:rsidRPr="00BB2725">
              <w:rPr>
                <w:b/>
                <w:noProof/>
                <w:sz w:val="18"/>
                <w:szCs w:val="18"/>
              </w:rPr>
              <w:t>Documentation requise</w:t>
            </w:r>
          </w:p>
        </w:tc>
      </w:tr>
      <w:tr w:rsidR="00603AAD" w:rsidRPr="00BB2725" w14:paraId="1AECFCD9" w14:textId="77777777" w:rsidTr="00D376E6">
        <w:trPr>
          <w:cantSplit/>
          <w:tblHeader/>
        </w:trPr>
        <w:tc>
          <w:tcPr>
            <w:tcW w:w="2093" w:type="dxa"/>
            <w:vMerge/>
            <w:tcBorders>
              <w:bottom w:val="single" w:sz="4" w:space="0" w:color="auto"/>
              <w:right w:val="single" w:sz="4" w:space="0" w:color="auto"/>
            </w:tcBorders>
            <w:shd w:val="clear" w:color="auto" w:fill="EEECE1" w:themeFill="background2"/>
            <w:vAlign w:val="center"/>
          </w:tcPr>
          <w:p w14:paraId="32F37091" w14:textId="77777777" w:rsidR="00603AAD" w:rsidRPr="00BB2725" w:rsidRDefault="00603AAD" w:rsidP="00204F86">
            <w:pPr>
              <w:spacing w:after="0"/>
              <w:jc w:val="center"/>
              <w:rPr>
                <w:b/>
                <w:noProof/>
                <w:sz w:val="18"/>
                <w:szCs w:val="18"/>
              </w:rPr>
            </w:pPr>
          </w:p>
        </w:tc>
        <w:tc>
          <w:tcPr>
            <w:tcW w:w="3260" w:type="dxa"/>
            <w:vMerge/>
            <w:tcBorders>
              <w:left w:val="single" w:sz="4" w:space="0" w:color="auto"/>
              <w:bottom w:val="single" w:sz="4" w:space="0" w:color="auto"/>
              <w:right w:val="single" w:sz="4" w:space="0" w:color="auto"/>
            </w:tcBorders>
            <w:shd w:val="clear" w:color="auto" w:fill="EEECE1" w:themeFill="background2"/>
            <w:vAlign w:val="center"/>
          </w:tcPr>
          <w:p w14:paraId="40324650" w14:textId="77777777" w:rsidR="00603AAD" w:rsidRPr="00BB2725" w:rsidRDefault="00603AAD" w:rsidP="00204F86">
            <w:pPr>
              <w:spacing w:after="0"/>
              <w:jc w:val="center"/>
              <w:rPr>
                <w:b/>
                <w:noProof/>
                <w:sz w:val="18"/>
                <w:szCs w:val="18"/>
              </w:rPr>
            </w:pPr>
          </w:p>
        </w:tc>
        <w:tc>
          <w:tcPr>
            <w:tcW w:w="1276" w:type="dxa"/>
            <w:vMerge/>
            <w:tcBorders>
              <w:left w:val="single" w:sz="4" w:space="0" w:color="auto"/>
              <w:bottom w:val="single" w:sz="4" w:space="0" w:color="auto"/>
              <w:right w:val="single" w:sz="4" w:space="0" w:color="auto"/>
            </w:tcBorders>
            <w:shd w:val="clear" w:color="auto" w:fill="EEECE1" w:themeFill="background2"/>
            <w:vAlign w:val="center"/>
          </w:tcPr>
          <w:p w14:paraId="63C04A85" w14:textId="77777777" w:rsidR="00603AAD" w:rsidRPr="00BB2725" w:rsidRDefault="00603AAD" w:rsidP="00204F86">
            <w:pPr>
              <w:spacing w:after="0"/>
              <w:jc w:val="center"/>
              <w:rPr>
                <w:b/>
                <w:noProof/>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2F7B9E3" w14:textId="5ED1B688" w:rsidR="00603AAD" w:rsidRPr="00BB2725" w:rsidRDefault="00603AAD" w:rsidP="00204F86">
            <w:pPr>
              <w:spacing w:after="0"/>
              <w:jc w:val="center"/>
              <w:rPr>
                <w:b/>
                <w:noProof/>
                <w:sz w:val="18"/>
                <w:szCs w:val="18"/>
              </w:rPr>
            </w:pPr>
            <w:r w:rsidRPr="00BB2725">
              <w:rPr>
                <w:b/>
                <w:noProof/>
                <w:sz w:val="18"/>
                <w:szCs w:val="18"/>
              </w:rPr>
              <w:t xml:space="preserve">Toutes Parties </w:t>
            </w:r>
            <w:r w:rsidR="00CD0840">
              <w:rPr>
                <w:b/>
                <w:noProof/>
                <w:sz w:val="18"/>
                <w:szCs w:val="18"/>
              </w:rPr>
              <w:t>c</w:t>
            </w:r>
            <w:r w:rsidRPr="00BB2725">
              <w:rPr>
                <w:b/>
                <w:noProof/>
                <w:sz w:val="18"/>
                <w:szCs w:val="18"/>
              </w:rPr>
              <w:t>ombinées</w:t>
            </w:r>
          </w:p>
        </w:tc>
        <w:tc>
          <w:tcPr>
            <w:tcW w:w="128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4A3370B" w14:textId="77777777" w:rsidR="00603AAD" w:rsidRPr="00BB2725" w:rsidRDefault="00603AAD" w:rsidP="00204F86">
            <w:pPr>
              <w:spacing w:after="0"/>
              <w:jc w:val="center"/>
              <w:rPr>
                <w:b/>
                <w:noProof/>
                <w:sz w:val="18"/>
                <w:szCs w:val="18"/>
              </w:rPr>
            </w:pPr>
            <w:r w:rsidRPr="00BB2725">
              <w:rPr>
                <w:b/>
                <w:noProof/>
                <w:sz w:val="18"/>
                <w:szCs w:val="18"/>
              </w:rPr>
              <w:t>Chaque membre</w:t>
            </w:r>
            <w:r w:rsidRPr="00BB2725">
              <w:rPr>
                <w:rStyle w:val="Appelnotedebasdep"/>
                <w:b/>
                <w:noProof/>
                <w:sz w:val="18"/>
                <w:szCs w:val="18"/>
              </w:rPr>
              <w:footnoteReference w:id="27"/>
            </w:r>
          </w:p>
        </w:tc>
        <w:tc>
          <w:tcPr>
            <w:tcW w:w="153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4838B53" w14:textId="77777777" w:rsidR="00603AAD" w:rsidRPr="00BB2725" w:rsidRDefault="00603AAD" w:rsidP="00204F86">
            <w:pPr>
              <w:spacing w:after="0"/>
              <w:jc w:val="center"/>
              <w:rPr>
                <w:b/>
                <w:noProof/>
                <w:sz w:val="18"/>
                <w:szCs w:val="18"/>
              </w:rPr>
            </w:pPr>
            <w:r w:rsidRPr="00BB2725">
              <w:rPr>
                <w:b/>
                <w:noProof/>
                <w:sz w:val="18"/>
                <w:szCs w:val="18"/>
              </w:rPr>
              <w:t>Un membre</w:t>
            </w:r>
          </w:p>
        </w:tc>
        <w:tc>
          <w:tcPr>
            <w:tcW w:w="3285" w:type="dxa"/>
            <w:vMerge/>
            <w:tcBorders>
              <w:top w:val="single" w:sz="4" w:space="0" w:color="auto"/>
              <w:left w:val="single" w:sz="4" w:space="0" w:color="auto"/>
              <w:bottom w:val="single" w:sz="4" w:space="0" w:color="auto"/>
            </w:tcBorders>
            <w:shd w:val="clear" w:color="auto" w:fill="EEECE1" w:themeFill="background2"/>
          </w:tcPr>
          <w:p w14:paraId="158498F7" w14:textId="77777777" w:rsidR="00603AAD" w:rsidRPr="00BB2725" w:rsidRDefault="00603AAD" w:rsidP="00204F86">
            <w:pPr>
              <w:spacing w:after="0"/>
              <w:rPr>
                <w:b/>
                <w:noProof/>
                <w:sz w:val="18"/>
                <w:szCs w:val="18"/>
              </w:rPr>
            </w:pPr>
          </w:p>
        </w:tc>
      </w:tr>
      <w:tr w:rsidR="00603AAD" w:rsidRPr="00BB2725" w14:paraId="30A69C2A" w14:textId="77777777" w:rsidTr="00D376E6">
        <w:trPr>
          <w:cantSplit/>
        </w:trPr>
        <w:tc>
          <w:tcPr>
            <w:tcW w:w="2093" w:type="dxa"/>
            <w:tcBorders>
              <w:top w:val="single" w:sz="4" w:space="0" w:color="auto"/>
              <w:bottom w:val="nil"/>
              <w:right w:val="single" w:sz="4" w:space="0" w:color="auto"/>
            </w:tcBorders>
          </w:tcPr>
          <w:p w14:paraId="10ACBE64" w14:textId="77777777" w:rsidR="00603AAD" w:rsidRPr="00BB2725" w:rsidRDefault="00603AAD" w:rsidP="00204F86">
            <w:pPr>
              <w:tabs>
                <w:tab w:val="left" w:pos="426"/>
              </w:tabs>
              <w:spacing w:after="0"/>
              <w:ind w:left="426" w:hanging="426"/>
              <w:jc w:val="left"/>
              <w:rPr>
                <w:b/>
                <w:noProof/>
                <w:sz w:val="18"/>
                <w:szCs w:val="18"/>
              </w:rPr>
            </w:pPr>
            <w:r w:rsidRPr="00BB2725">
              <w:rPr>
                <w:b/>
                <w:noProof/>
                <w:sz w:val="18"/>
                <w:szCs w:val="18"/>
              </w:rPr>
              <w:t>6.1</w:t>
            </w:r>
            <w:r w:rsidRPr="00BB2725">
              <w:rPr>
                <w:b/>
                <w:noProof/>
                <w:sz w:val="18"/>
                <w:szCs w:val="18"/>
              </w:rPr>
              <w:tab/>
              <w:t>Expérience spécifique en zone à risque sécuritaire</w:t>
            </w:r>
          </w:p>
        </w:tc>
        <w:tc>
          <w:tcPr>
            <w:tcW w:w="3260" w:type="dxa"/>
            <w:tcBorders>
              <w:top w:val="single" w:sz="4" w:space="0" w:color="auto"/>
              <w:left w:val="single" w:sz="4" w:space="0" w:color="auto"/>
              <w:bottom w:val="nil"/>
              <w:right w:val="single" w:sz="4" w:space="0" w:color="auto"/>
            </w:tcBorders>
          </w:tcPr>
          <w:p w14:paraId="4E10C696" w14:textId="77777777" w:rsidR="00603AAD" w:rsidRPr="00BB2725" w:rsidRDefault="00603AAD" w:rsidP="00204F86">
            <w:pPr>
              <w:spacing w:after="0"/>
              <w:jc w:val="left"/>
              <w:rPr>
                <w:noProof/>
                <w:sz w:val="18"/>
                <w:szCs w:val="18"/>
              </w:rPr>
            </w:pPr>
            <w:r w:rsidRPr="00BB2725">
              <w:rPr>
                <w:noProof/>
                <w:sz w:val="18"/>
                <w:szCs w:val="18"/>
              </w:rPr>
              <w:t>Expérience de deux (2) marchés impliquant une présence dans le pays et réalisés dans les dix (10) dernières années dans une zone à risque sécuritaire similaire avec mise en œuvre d’un plan de sûreté</w:t>
            </w:r>
          </w:p>
        </w:tc>
        <w:tc>
          <w:tcPr>
            <w:tcW w:w="1276" w:type="dxa"/>
            <w:tcBorders>
              <w:top w:val="single" w:sz="4" w:space="0" w:color="auto"/>
              <w:left w:val="single" w:sz="4" w:space="0" w:color="auto"/>
              <w:bottom w:val="nil"/>
              <w:right w:val="single" w:sz="4" w:space="0" w:color="auto"/>
            </w:tcBorders>
          </w:tcPr>
          <w:p w14:paraId="749F5489" w14:textId="77777777" w:rsidR="00603AAD" w:rsidRPr="00BB2725" w:rsidRDefault="00603AAD" w:rsidP="00204F86">
            <w:pPr>
              <w:spacing w:after="0"/>
              <w:jc w:val="left"/>
              <w:rPr>
                <w:noProof/>
                <w:sz w:val="18"/>
                <w:szCs w:val="18"/>
              </w:rPr>
            </w:pPr>
            <w:r w:rsidRPr="00BB2725">
              <w:rPr>
                <w:noProof/>
                <w:sz w:val="18"/>
                <w:szCs w:val="18"/>
              </w:rPr>
              <w:t xml:space="preserve">Doit satisfaire </w:t>
            </w:r>
            <w:r w:rsidR="00E26E29" w:rsidRPr="00BB2725">
              <w:rPr>
                <w:rFonts w:cs="Arial"/>
                <w:noProof/>
                <w:sz w:val="18"/>
                <w:szCs w:val="18"/>
              </w:rPr>
              <w:t>à la condition requise</w:t>
            </w:r>
          </w:p>
        </w:tc>
        <w:tc>
          <w:tcPr>
            <w:tcW w:w="1559" w:type="dxa"/>
            <w:tcBorders>
              <w:top w:val="single" w:sz="4" w:space="0" w:color="auto"/>
              <w:left w:val="single" w:sz="4" w:space="0" w:color="auto"/>
              <w:bottom w:val="nil"/>
              <w:right w:val="single" w:sz="4" w:space="0" w:color="auto"/>
            </w:tcBorders>
          </w:tcPr>
          <w:p w14:paraId="1F7B0920" w14:textId="77777777" w:rsidR="00603AAD" w:rsidRPr="00BB2725" w:rsidRDefault="00603AAD" w:rsidP="00204F86">
            <w:pPr>
              <w:spacing w:after="0"/>
              <w:rPr>
                <w:noProof/>
                <w:sz w:val="18"/>
                <w:szCs w:val="18"/>
              </w:rPr>
            </w:pPr>
            <w:r w:rsidRPr="00BB2725">
              <w:rPr>
                <w:noProof/>
                <w:sz w:val="18"/>
                <w:szCs w:val="18"/>
              </w:rPr>
              <w:t>Sans objet</w:t>
            </w:r>
          </w:p>
        </w:tc>
        <w:tc>
          <w:tcPr>
            <w:tcW w:w="1280" w:type="dxa"/>
            <w:tcBorders>
              <w:top w:val="single" w:sz="4" w:space="0" w:color="auto"/>
              <w:left w:val="single" w:sz="4" w:space="0" w:color="auto"/>
              <w:bottom w:val="nil"/>
              <w:right w:val="single" w:sz="4" w:space="0" w:color="auto"/>
            </w:tcBorders>
          </w:tcPr>
          <w:p w14:paraId="4E19E61E" w14:textId="77777777" w:rsidR="00603AAD" w:rsidRPr="00BB2725" w:rsidRDefault="00603AAD" w:rsidP="00204F86">
            <w:pPr>
              <w:spacing w:after="0"/>
              <w:jc w:val="left"/>
              <w:rPr>
                <w:noProof/>
                <w:sz w:val="18"/>
                <w:szCs w:val="18"/>
              </w:rPr>
            </w:pPr>
            <w:r w:rsidRPr="00BB2725">
              <w:rPr>
                <w:noProof/>
                <w:sz w:val="18"/>
                <w:szCs w:val="18"/>
              </w:rPr>
              <w:t>Doit satisfaire au critère</w:t>
            </w:r>
          </w:p>
        </w:tc>
        <w:tc>
          <w:tcPr>
            <w:tcW w:w="1530" w:type="dxa"/>
            <w:tcBorders>
              <w:top w:val="single" w:sz="4" w:space="0" w:color="auto"/>
              <w:left w:val="single" w:sz="4" w:space="0" w:color="auto"/>
              <w:bottom w:val="nil"/>
              <w:right w:val="single" w:sz="4" w:space="0" w:color="auto"/>
            </w:tcBorders>
          </w:tcPr>
          <w:p w14:paraId="529DF067" w14:textId="77777777" w:rsidR="00603AAD" w:rsidRPr="00BB2725" w:rsidRDefault="00603AAD" w:rsidP="00204F86">
            <w:pPr>
              <w:spacing w:after="0"/>
              <w:jc w:val="left"/>
              <w:rPr>
                <w:noProof/>
                <w:sz w:val="18"/>
                <w:szCs w:val="18"/>
              </w:rPr>
            </w:pPr>
            <w:r w:rsidRPr="00BB2725">
              <w:rPr>
                <w:noProof/>
                <w:sz w:val="18"/>
                <w:szCs w:val="18"/>
              </w:rPr>
              <w:t xml:space="preserve">Le mandataire du groupement doit satisfaire </w:t>
            </w:r>
            <w:r w:rsidR="00E26E29" w:rsidRPr="00BB2725">
              <w:rPr>
                <w:rFonts w:cs="Arial"/>
                <w:noProof/>
                <w:sz w:val="18"/>
                <w:szCs w:val="18"/>
              </w:rPr>
              <w:t>à la condition requise</w:t>
            </w:r>
          </w:p>
        </w:tc>
        <w:tc>
          <w:tcPr>
            <w:tcW w:w="3285" w:type="dxa"/>
            <w:tcBorders>
              <w:top w:val="single" w:sz="4" w:space="0" w:color="auto"/>
              <w:left w:val="single" w:sz="4" w:space="0" w:color="auto"/>
              <w:bottom w:val="nil"/>
            </w:tcBorders>
          </w:tcPr>
          <w:p w14:paraId="101C81A7" w14:textId="77777777" w:rsidR="00603AAD" w:rsidRPr="00BB2725" w:rsidRDefault="00603AAD" w:rsidP="00204F86">
            <w:pPr>
              <w:spacing w:after="0"/>
              <w:rPr>
                <w:noProof/>
                <w:sz w:val="18"/>
                <w:szCs w:val="18"/>
              </w:rPr>
            </w:pPr>
            <w:r w:rsidRPr="00BB2725">
              <w:rPr>
                <w:noProof/>
                <w:sz w:val="18"/>
                <w:szCs w:val="18"/>
              </w:rPr>
              <w:t>Formulaire EXP</w:t>
            </w:r>
            <w:r w:rsidRPr="00BB2725">
              <w:rPr>
                <w:noProof/>
                <w:sz w:val="18"/>
                <w:szCs w:val="18"/>
              </w:rPr>
              <w:noBreakHyphen/>
              <w:t xml:space="preserve">4.2(b) : pour chaque expérience citée, </w:t>
            </w:r>
            <w:r w:rsidRPr="00BB2725">
              <w:rPr>
                <w:b/>
                <w:noProof/>
                <w:sz w:val="18"/>
                <w:szCs w:val="18"/>
              </w:rPr>
              <w:t>le plan de sûreté ainsi qu'un justificatif attestant de la mise en œuvre de mesures de sûreté devront être fournis</w:t>
            </w:r>
            <w:r w:rsidRPr="00BB2725">
              <w:rPr>
                <w:rStyle w:val="Appelnotedebasdep"/>
                <w:noProof/>
                <w:sz w:val="18"/>
                <w:szCs w:val="18"/>
              </w:rPr>
              <w:footnoteReference w:id="28"/>
            </w:r>
          </w:p>
        </w:tc>
      </w:tr>
      <w:tr w:rsidR="00603AAD" w:rsidRPr="00BB2725" w14:paraId="7FBA22D7" w14:textId="77777777" w:rsidTr="00D376E6">
        <w:tc>
          <w:tcPr>
            <w:tcW w:w="2093" w:type="dxa"/>
            <w:tcBorders>
              <w:top w:val="single" w:sz="4" w:space="0" w:color="auto"/>
              <w:bottom w:val="single" w:sz="4" w:space="0" w:color="auto"/>
              <w:right w:val="single" w:sz="4" w:space="0" w:color="auto"/>
            </w:tcBorders>
          </w:tcPr>
          <w:p w14:paraId="02C1CF74" w14:textId="77777777" w:rsidR="00603AAD" w:rsidRPr="00BB2725" w:rsidRDefault="008D4AA1" w:rsidP="00204F86">
            <w:pPr>
              <w:tabs>
                <w:tab w:val="left" w:pos="426"/>
              </w:tabs>
              <w:spacing w:after="0"/>
              <w:ind w:left="426" w:hanging="426"/>
              <w:jc w:val="left"/>
              <w:rPr>
                <w:b/>
                <w:noProof/>
                <w:sz w:val="18"/>
                <w:szCs w:val="18"/>
              </w:rPr>
            </w:pPr>
            <w:r w:rsidRPr="00BB2725">
              <w:rPr>
                <w:b/>
                <w:noProof/>
                <w:sz w:val="18"/>
                <w:szCs w:val="18"/>
              </w:rPr>
              <w:t>6.2</w:t>
            </w:r>
            <w:r w:rsidRPr="00BB2725">
              <w:rPr>
                <w:b/>
                <w:noProof/>
                <w:sz w:val="18"/>
                <w:szCs w:val="18"/>
              </w:rPr>
              <w:tab/>
            </w:r>
            <w:r w:rsidR="00603AAD" w:rsidRPr="00BB2725">
              <w:rPr>
                <w:b/>
                <w:noProof/>
                <w:sz w:val="18"/>
                <w:szCs w:val="18"/>
              </w:rPr>
              <w:t>Documentation sûreté</w:t>
            </w:r>
          </w:p>
        </w:tc>
        <w:tc>
          <w:tcPr>
            <w:tcW w:w="3260" w:type="dxa"/>
            <w:tcBorders>
              <w:top w:val="single" w:sz="4" w:space="0" w:color="auto"/>
              <w:left w:val="single" w:sz="4" w:space="0" w:color="auto"/>
              <w:bottom w:val="single" w:sz="4" w:space="0" w:color="auto"/>
              <w:right w:val="single" w:sz="4" w:space="0" w:color="auto"/>
            </w:tcBorders>
          </w:tcPr>
          <w:p w14:paraId="60404099" w14:textId="77777777" w:rsidR="00603AAD" w:rsidRPr="00BB2725" w:rsidRDefault="00603AAD" w:rsidP="00204F86">
            <w:pPr>
              <w:pStyle w:val="Paragraphedeliste"/>
              <w:spacing w:after="0"/>
              <w:ind w:left="34"/>
              <w:contextualSpacing w:val="0"/>
              <w:jc w:val="left"/>
              <w:rPr>
                <w:noProof/>
                <w:sz w:val="18"/>
                <w:szCs w:val="18"/>
              </w:rPr>
            </w:pPr>
            <w:r w:rsidRPr="00BB2725">
              <w:rPr>
                <w:noProof/>
                <w:sz w:val="18"/>
                <w:szCs w:val="18"/>
              </w:rPr>
              <w:t xml:space="preserve">Posséder des documents et dispositifs internes de gestion de la sûreté </w:t>
            </w:r>
            <w:r w:rsidR="001E648C" w:rsidRPr="00BB2725">
              <w:rPr>
                <w:noProof/>
                <w:sz w:val="18"/>
                <w:szCs w:val="18"/>
              </w:rPr>
              <w:t>en mission et sur les chantiers</w:t>
            </w:r>
          </w:p>
        </w:tc>
        <w:tc>
          <w:tcPr>
            <w:tcW w:w="1276" w:type="dxa"/>
            <w:tcBorders>
              <w:top w:val="single" w:sz="4" w:space="0" w:color="auto"/>
              <w:left w:val="single" w:sz="4" w:space="0" w:color="auto"/>
              <w:bottom w:val="single" w:sz="4" w:space="0" w:color="auto"/>
              <w:right w:val="single" w:sz="4" w:space="0" w:color="auto"/>
            </w:tcBorders>
          </w:tcPr>
          <w:p w14:paraId="1BFB14EA" w14:textId="77777777" w:rsidR="00603AAD" w:rsidRPr="00BB2725" w:rsidRDefault="00603AAD" w:rsidP="00204F86">
            <w:pPr>
              <w:spacing w:after="0"/>
              <w:jc w:val="left"/>
              <w:rPr>
                <w:noProof/>
                <w:sz w:val="18"/>
                <w:szCs w:val="18"/>
              </w:rPr>
            </w:pPr>
            <w:r w:rsidRPr="00BB2725">
              <w:rPr>
                <w:noProof/>
                <w:sz w:val="18"/>
                <w:szCs w:val="18"/>
              </w:rPr>
              <w:t xml:space="preserve">Doit satisfaire </w:t>
            </w:r>
            <w:r w:rsidR="00E26E29" w:rsidRPr="00BB2725">
              <w:rPr>
                <w:rFonts w:cs="Arial"/>
                <w:noProof/>
                <w:sz w:val="18"/>
                <w:szCs w:val="18"/>
              </w:rPr>
              <w:t>à la condition requise</w:t>
            </w:r>
          </w:p>
        </w:tc>
        <w:tc>
          <w:tcPr>
            <w:tcW w:w="1559" w:type="dxa"/>
            <w:tcBorders>
              <w:top w:val="single" w:sz="4" w:space="0" w:color="auto"/>
              <w:left w:val="single" w:sz="4" w:space="0" w:color="auto"/>
              <w:bottom w:val="single" w:sz="4" w:space="0" w:color="auto"/>
              <w:right w:val="single" w:sz="4" w:space="0" w:color="auto"/>
            </w:tcBorders>
          </w:tcPr>
          <w:p w14:paraId="0A5E0BA2" w14:textId="77777777" w:rsidR="00603AAD" w:rsidRPr="00BB2725" w:rsidRDefault="00603AAD" w:rsidP="00204F86">
            <w:pPr>
              <w:spacing w:after="0"/>
              <w:rPr>
                <w:noProof/>
                <w:sz w:val="18"/>
                <w:szCs w:val="18"/>
              </w:rPr>
            </w:pPr>
            <w:r w:rsidRPr="00BB2725">
              <w:rPr>
                <w:noProof/>
                <w:sz w:val="18"/>
                <w:szCs w:val="18"/>
              </w:rPr>
              <w:t>Sans objet</w:t>
            </w:r>
          </w:p>
        </w:tc>
        <w:tc>
          <w:tcPr>
            <w:tcW w:w="1280" w:type="dxa"/>
            <w:tcBorders>
              <w:top w:val="single" w:sz="4" w:space="0" w:color="auto"/>
              <w:left w:val="single" w:sz="4" w:space="0" w:color="auto"/>
              <w:bottom w:val="single" w:sz="4" w:space="0" w:color="auto"/>
              <w:right w:val="single" w:sz="4" w:space="0" w:color="auto"/>
            </w:tcBorders>
          </w:tcPr>
          <w:p w14:paraId="54F10949" w14:textId="77777777" w:rsidR="00603AAD" w:rsidRPr="00BB2725" w:rsidRDefault="00603AAD" w:rsidP="00204F86">
            <w:pPr>
              <w:spacing w:after="0"/>
              <w:jc w:val="left"/>
              <w:rPr>
                <w:noProof/>
                <w:sz w:val="18"/>
                <w:szCs w:val="18"/>
              </w:rPr>
            </w:pPr>
            <w:r w:rsidRPr="00BB2725">
              <w:rPr>
                <w:noProof/>
                <w:sz w:val="18"/>
                <w:szCs w:val="18"/>
              </w:rPr>
              <w:t xml:space="preserve">Doit satisfaire </w:t>
            </w:r>
            <w:r w:rsidR="00E26E29" w:rsidRPr="00BB2725">
              <w:rPr>
                <w:rFonts w:cs="Arial"/>
                <w:noProof/>
                <w:sz w:val="18"/>
                <w:szCs w:val="18"/>
              </w:rPr>
              <w:t>à la condition requise</w:t>
            </w:r>
          </w:p>
        </w:tc>
        <w:tc>
          <w:tcPr>
            <w:tcW w:w="1530" w:type="dxa"/>
            <w:tcBorders>
              <w:top w:val="single" w:sz="4" w:space="0" w:color="auto"/>
              <w:left w:val="single" w:sz="4" w:space="0" w:color="auto"/>
              <w:bottom w:val="single" w:sz="4" w:space="0" w:color="auto"/>
              <w:right w:val="single" w:sz="4" w:space="0" w:color="auto"/>
            </w:tcBorders>
          </w:tcPr>
          <w:p w14:paraId="3DFE21A4" w14:textId="77777777" w:rsidR="00603AAD" w:rsidRPr="00BB2725" w:rsidRDefault="00603AAD" w:rsidP="00204F86">
            <w:pPr>
              <w:spacing w:after="0"/>
              <w:jc w:val="left"/>
              <w:rPr>
                <w:noProof/>
                <w:sz w:val="18"/>
                <w:szCs w:val="18"/>
              </w:rPr>
            </w:pPr>
            <w:r w:rsidRPr="00BB2725">
              <w:rPr>
                <w:noProof/>
                <w:sz w:val="18"/>
                <w:szCs w:val="18"/>
              </w:rPr>
              <w:t xml:space="preserve">Le mandataire du groupement doit satisfaire </w:t>
            </w:r>
            <w:r w:rsidR="00E26E29" w:rsidRPr="00BB2725">
              <w:rPr>
                <w:rFonts w:cs="Arial"/>
                <w:noProof/>
                <w:sz w:val="18"/>
                <w:szCs w:val="18"/>
              </w:rPr>
              <w:t>à la condition requise</w:t>
            </w:r>
          </w:p>
        </w:tc>
        <w:tc>
          <w:tcPr>
            <w:tcW w:w="3285" w:type="dxa"/>
            <w:tcBorders>
              <w:top w:val="single" w:sz="4" w:space="0" w:color="auto"/>
              <w:left w:val="single" w:sz="4" w:space="0" w:color="auto"/>
              <w:bottom w:val="single" w:sz="4" w:space="0" w:color="auto"/>
            </w:tcBorders>
          </w:tcPr>
          <w:p w14:paraId="595D6E89" w14:textId="77777777" w:rsidR="00603AAD" w:rsidRPr="00BB2725" w:rsidRDefault="00603AAD" w:rsidP="00204F86">
            <w:pPr>
              <w:spacing w:after="0"/>
              <w:rPr>
                <w:noProof/>
                <w:sz w:val="18"/>
                <w:szCs w:val="18"/>
              </w:rPr>
            </w:pPr>
            <w:r w:rsidRPr="00BB2725">
              <w:rPr>
                <w:noProof/>
                <w:sz w:val="18"/>
                <w:szCs w:val="18"/>
              </w:rPr>
              <w:t xml:space="preserve">Fourniture des documents suivants </w:t>
            </w:r>
            <w:r w:rsidR="003E0267">
              <w:rPr>
                <w:noProof/>
                <w:sz w:val="18"/>
                <w:szCs w:val="18"/>
              </w:rPr>
              <w:t xml:space="preserve">jugés </w:t>
            </w:r>
            <w:r w:rsidRPr="00BB2725">
              <w:rPr>
                <w:noProof/>
                <w:sz w:val="18"/>
                <w:szCs w:val="18"/>
              </w:rPr>
              <w:t xml:space="preserve">acceptables </w:t>
            </w:r>
            <w:r w:rsidR="003E0267">
              <w:rPr>
                <w:noProof/>
                <w:sz w:val="18"/>
                <w:szCs w:val="18"/>
              </w:rPr>
              <w:t>par le</w:t>
            </w:r>
            <w:r w:rsidRPr="00BB2725">
              <w:rPr>
                <w:noProof/>
                <w:sz w:val="18"/>
                <w:szCs w:val="18"/>
              </w:rPr>
              <w:t xml:space="preserve"> Ma</w:t>
            </w:r>
            <w:r w:rsidR="003E0267">
              <w:rPr>
                <w:noProof/>
                <w:sz w:val="18"/>
                <w:szCs w:val="18"/>
              </w:rPr>
              <w:t>î</w:t>
            </w:r>
            <w:r w:rsidRPr="00BB2725">
              <w:rPr>
                <w:noProof/>
                <w:sz w:val="18"/>
                <w:szCs w:val="18"/>
              </w:rPr>
              <w:t>tre d’Ouvrage :</w:t>
            </w:r>
          </w:p>
          <w:p w14:paraId="7066756D" w14:textId="77777777" w:rsidR="00603AAD" w:rsidRPr="00BB2725" w:rsidRDefault="00603AAD" w:rsidP="00204F86">
            <w:pPr>
              <w:pStyle w:val="Paragraphedeliste"/>
              <w:numPr>
                <w:ilvl w:val="0"/>
                <w:numId w:val="61"/>
              </w:numPr>
              <w:spacing w:after="0"/>
              <w:ind w:left="342" w:hanging="342"/>
              <w:rPr>
                <w:noProof/>
                <w:sz w:val="18"/>
                <w:szCs w:val="18"/>
              </w:rPr>
            </w:pPr>
            <w:r w:rsidRPr="00BB2725">
              <w:rPr>
                <w:noProof/>
                <w:sz w:val="18"/>
                <w:szCs w:val="18"/>
              </w:rPr>
              <w:t>Description du dispositif de veille ;</w:t>
            </w:r>
          </w:p>
          <w:p w14:paraId="25B3D9E0" w14:textId="77777777" w:rsidR="00603AAD" w:rsidRPr="00BB2725" w:rsidRDefault="00603AAD" w:rsidP="00204F86">
            <w:pPr>
              <w:pStyle w:val="Paragraphedeliste"/>
              <w:numPr>
                <w:ilvl w:val="0"/>
                <w:numId w:val="61"/>
              </w:numPr>
              <w:spacing w:after="0"/>
              <w:ind w:left="342" w:hanging="342"/>
              <w:rPr>
                <w:noProof/>
                <w:sz w:val="18"/>
                <w:szCs w:val="18"/>
              </w:rPr>
            </w:pPr>
            <w:r w:rsidRPr="00BB2725">
              <w:rPr>
                <w:noProof/>
                <w:sz w:val="18"/>
                <w:szCs w:val="18"/>
              </w:rPr>
              <w:t>Dispositif de gestion des crises.</w:t>
            </w:r>
          </w:p>
        </w:tc>
      </w:tr>
      <w:tr w:rsidR="00603AAD" w:rsidRPr="00BB2725" w14:paraId="0C642E94" w14:textId="77777777" w:rsidTr="00D376E6">
        <w:trPr>
          <w:cantSplit/>
        </w:trPr>
        <w:tc>
          <w:tcPr>
            <w:tcW w:w="2093" w:type="dxa"/>
            <w:tcBorders>
              <w:top w:val="nil"/>
              <w:bottom w:val="single" w:sz="4" w:space="0" w:color="auto"/>
              <w:right w:val="single" w:sz="4" w:space="0" w:color="auto"/>
            </w:tcBorders>
          </w:tcPr>
          <w:p w14:paraId="22D7825A" w14:textId="77777777" w:rsidR="00603AAD" w:rsidRPr="00BB2725" w:rsidRDefault="00603AAD" w:rsidP="00204F86">
            <w:pPr>
              <w:tabs>
                <w:tab w:val="left" w:pos="426"/>
              </w:tabs>
              <w:spacing w:after="0"/>
              <w:ind w:left="426" w:hanging="426"/>
              <w:jc w:val="left"/>
              <w:rPr>
                <w:b/>
                <w:noProof/>
                <w:sz w:val="18"/>
                <w:szCs w:val="18"/>
              </w:rPr>
            </w:pPr>
            <w:r w:rsidRPr="00BB2725">
              <w:rPr>
                <w:b/>
                <w:noProof/>
                <w:sz w:val="18"/>
                <w:szCs w:val="18"/>
              </w:rPr>
              <w:t>6.3</w:t>
            </w:r>
            <w:r w:rsidRPr="00BB2725">
              <w:rPr>
                <w:b/>
                <w:noProof/>
                <w:sz w:val="18"/>
                <w:szCs w:val="18"/>
              </w:rPr>
              <w:tab/>
              <w:t>Rapatriement</w:t>
            </w:r>
          </w:p>
        </w:tc>
        <w:tc>
          <w:tcPr>
            <w:tcW w:w="3260" w:type="dxa"/>
            <w:tcBorders>
              <w:top w:val="single" w:sz="4" w:space="0" w:color="auto"/>
              <w:left w:val="single" w:sz="4" w:space="0" w:color="auto"/>
              <w:bottom w:val="single" w:sz="4" w:space="0" w:color="auto"/>
              <w:right w:val="single" w:sz="4" w:space="0" w:color="auto"/>
            </w:tcBorders>
          </w:tcPr>
          <w:p w14:paraId="40B06E11" w14:textId="77777777" w:rsidR="00603AAD" w:rsidRPr="00BB2725" w:rsidRDefault="00603AAD" w:rsidP="00204F86">
            <w:pPr>
              <w:spacing w:after="0"/>
              <w:jc w:val="left"/>
              <w:rPr>
                <w:noProof/>
                <w:sz w:val="18"/>
                <w:szCs w:val="18"/>
              </w:rPr>
            </w:pPr>
            <w:r w:rsidRPr="00BB2725">
              <w:rPr>
                <w:noProof/>
                <w:sz w:val="18"/>
                <w:szCs w:val="18"/>
              </w:rPr>
              <w:t>Souscription à un contrat d'assistance rapatriement d’urgence des expatriés</w:t>
            </w:r>
          </w:p>
        </w:tc>
        <w:tc>
          <w:tcPr>
            <w:tcW w:w="1276" w:type="dxa"/>
            <w:tcBorders>
              <w:top w:val="single" w:sz="4" w:space="0" w:color="auto"/>
              <w:left w:val="single" w:sz="4" w:space="0" w:color="auto"/>
              <w:bottom w:val="single" w:sz="4" w:space="0" w:color="auto"/>
              <w:right w:val="single" w:sz="4" w:space="0" w:color="auto"/>
            </w:tcBorders>
          </w:tcPr>
          <w:p w14:paraId="4B7B64EE" w14:textId="77777777" w:rsidR="00603AAD" w:rsidRPr="00BB2725" w:rsidRDefault="00603AAD" w:rsidP="00204F86">
            <w:pPr>
              <w:spacing w:after="0"/>
              <w:jc w:val="left"/>
              <w:rPr>
                <w:noProof/>
                <w:sz w:val="18"/>
                <w:szCs w:val="18"/>
              </w:rPr>
            </w:pPr>
            <w:r w:rsidRPr="00BB2725">
              <w:rPr>
                <w:noProof/>
                <w:sz w:val="18"/>
                <w:szCs w:val="18"/>
              </w:rPr>
              <w:t xml:space="preserve">Doit satisfaire </w:t>
            </w:r>
            <w:r w:rsidR="00E26E29" w:rsidRPr="00BB2725">
              <w:rPr>
                <w:rFonts w:cs="Arial"/>
                <w:noProof/>
                <w:sz w:val="18"/>
                <w:szCs w:val="18"/>
              </w:rPr>
              <w:t>à la condition requise</w:t>
            </w:r>
          </w:p>
        </w:tc>
        <w:tc>
          <w:tcPr>
            <w:tcW w:w="1559" w:type="dxa"/>
            <w:tcBorders>
              <w:top w:val="single" w:sz="4" w:space="0" w:color="auto"/>
              <w:left w:val="single" w:sz="4" w:space="0" w:color="auto"/>
              <w:bottom w:val="single" w:sz="4" w:space="0" w:color="auto"/>
              <w:right w:val="single" w:sz="4" w:space="0" w:color="auto"/>
            </w:tcBorders>
          </w:tcPr>
          <w:p w14:paraId="57DBE7BC" w14:textId="77777777" w:rsidR="00603AAD" w:rsidRPr="00BB2725" w:rsidRDefault="00603AAD" w:rsidP="00204F86">
            <w:pPr>
              <w:spacing w:after="0"/>
              <w:rPr>
                <w:noProof/>
                <w:sz w:val="18"/>
                <w:szCs w:val="18"/>
              </w:rPr>
            </w:pPr>
            <w:r w:rsidRPr="00BB2725">
              <w:rPr>
                <w:noProof/>
                <w:sz w:val="18"/>
                <w:szCs w:val="18"/>
              </w:rPr>
              <w:t>Sans objet</w:t>
            </w:r>
          </w:p>
        </w:tc>
        <w:tc>
          <w:tcPr>
            <w:tcW w:w="1280" w:type="dxa"/>
            <w:tcBorders>
              <w:top w:val="single" w:sz="4" w:space="0" w:color="auto"/>
              <w:left w:val="single" w:sz="4" w:space="0" w:color="auto"/>
              <w:bottom w:val="single" w:sz="4" w:space="0" w:color="auto"/>
              <w:right w:val="single" w:sz="4" w:space="0" w:color="auto"/>
            </w:tcBorders>
          </w:tcPr>
          <w:p w14:paraId="2A55F901" w14:textId="77777777" w:rsidR="00603AAD" w:rsidRPr="00BB2725" w:rsidRDefault="00603AAD" w:rsidP="00204F86">
            <w:pPr>
              <w:spacing w:after="0"/>
              <w:jc w:val="left"/>
              <w:rPr>
                <w:noProof/>
                <w:sz w:val="18"/>
                <w:szCs w:val="18"/>
              </w:rPr>
            </w:pPr>
            <w:r w:rsidRPr="00BB2725">
              <w:rPr>
                <w:noProof/>
                <w:sz w:val="18"/>
                <w:szCs w:val="18"/>
              </w:rPr>
              <w:t xml:space="preserve">Doit satisfaire </w:t>
            </w:r>
            <w:r w:rsidR="00E26E29" w:rsidRPr="00BB2725">
              <w:rPr>
                <w:rFonts w:cs="Arial"/>
                <w:noProof/>
                <w:sz w:val="18"/>
                <w:szCs w:val="18"/>
              </w:rPr>
              <w:t>à la condition requise</w:t>
            </w:r>
          </w:p>
        </w:tc>
        <w:tc>
          <w:tcPr>
            <w:tcW w:w="1530" w:type="dxa"/>
            <w:tcBorders>
              <w:top w:val="single" w:sz="4" w:space="0" w:color="auto"/>
              <w:left w:val="single" w:sz="4" w:space="0" w:color="auto"/>
              <w:bottom w:val="single" w:sz="4" w:space="0" w:color="auto"/>
              <w:right w:val="single" w:sz="4" w:space="0" w:color="auto"/>
            </w:tcBorders>
          </w:tcPr>
          <w:p w14:paraId="3F3E6FCF" w14:textId="2E545BA5" w:rsidR="00603AAD" w:rsidRPr="00BB2725" w:rsidRDefault="00603AAD" w:rsidP="00204F86">
            <w:pPr>
              <w:spacing w:after="0"/>
              <w:rPr>
                <w:noProof/>
                <w:sz w:val="18"/>
                <w:szCs w:val="18"/>
              </w:rPr>
            </w:pPr>
            <w:r w:rsidRPr="00BB2725">
              <w:rPr>
                <w:noProof/>
                <w:sz w:val="18"/>
                <w:szCs w:val="18"/>
              </w:rPr>
              <w:t xml:space="preserve">Le mandataire du groupement doit satisfaire </w:t>
            </w:r>
            <w:r w:rsidR="002D401B">
              <w:rPr>
                <w:noProof/>
                <w:sz w:val="18"/>
                <w:szCs w:val="18"/>
              </w:rPr>
              <w:t>à la condition requise</w:t>
            </w:r>
          </w:p>
        </w:tc>
        <w:tc>
          <w:tcPr>
            <w:tcW w:w="3285" w:type="dxa"/>
            <w:tcBorders>
              <w:top w:val="single" w:sz="4" w:space="0" w:color="auto"/>
              <w:left w:val="single" w:sz="4" w:space="0" w:color="auto"/>
              <w:bottom w:val="single" w:sz="4" w:space="0" w:color="auto"/>
            </w:tcBorders>
          </w:tcPr>
          <w:p w14:paraId="595426DF" w14:textId="77777777" w:rsidR="00603AAD" w:rsidRPr="00BB2725" w:rsidRDefault="00603AAD" w:rsidP="00204F86">
            <w:pPr>
              <w:spacing w:after="0"/>
              <w:jc w:val="left"/>
              <w:rPr>
                <w:noProof/>
                <w:sz w:val="18"/>
                <w:szCs w:val="18"/>
              </w:rPr>
            </w:pPr>
            <w:r w:rsidRPr="00BB2725">
              <w:rPr>
                <w:noProof/>
                <w:sz w:val="18"/>
                <w:szCs w:val="18"/>
              </w:rPr>
              <w:t>Fourniture d’une attestation de la société devant assurer les rapatriements</w:t>
            </w:r>
          </w:p>
        </w:tc>
      </w:tr>
      <w:tr w:rsidR="00603AAD" w:rsidRPr="00BB2725" w14:paraId="1B56F3A2" w14:textId="77777777" w:rsidTr="00D376E6">
        <w:tc>
          <w:tcPr>
            <w:tcW w:w="2093" w:type="dxa"/>
            <w:tcBorders>
              <w:top w:val="single" w:sz="4" w:space="0" w:color="auto"/>
              <w:bottom w:val="single" w:sz="4" w:space="0" w:color="auto"/>
              <w:right w:val="single" w:sz="4" w:space="0" w:color="auto"/>
            </w:tcBorders>
          </w:tcPr>
          <w:p w14:paraId="7A5B9703" w14:textId="77777777" w:rsidR="00603AAD" w:rsidRPr="00BB2725" w:rsidRDefault="00603AAD" w:rsidP="00204F86">
            <w:pPr>
              <w:tabs>
                <w:tab w:val="left" w:pos="426"/>
              </w:tabs>
              <w:spacing w:after="0"/>
              <w:ind w:left="426" w:hanging="426"/>
              <w:jc w:val="left"/>
              <w:rPr>
                <w:b/>
                <w:noProof/>
                <w:sz w:val="18"/>
                <w:szCs w:val="18"/>
              </w:rPr>
            </w:pPr>
            <w:r w:rsidRPr="00BB2725">
              <w:rPr>
                <w:b/>
                <w:noProof/>
                <w:sz w:val="18"/>
                <w:szCs w:val="18"/>
              </w:rPr>
              <w:t>6.4</w:t>
            </w:r>
            <w:r w:rsidRPr="00BB2725">
              <w:rPr>
                <w:b/>
                <w:noProof/>
                <w:sz w:val="18"/>
                <w:szCs w:val="18"/>
              </w:rPr>
              <w:tab/>
              <w:t>Préparation en matière de sûreté</w:t>
            </w:r>
          </w:p>
        </w:tc>
        <w:tc>
          <w:tcPr>
            <w:tcW w:w="3260" w:type="dxa"/>
            <w:tcBorders>
              <w:top w:val="single" w:sz="4" w:space="0" w:color="auto"/>
              <w:left w:val="single" w:sz="4" w:space="0" w:color="auto"/>
              <w:bottom w:val="single" w:sz="4" w:space="0" w:color="auto"/>
              <w:right w:val="single" w:sz="4" w:space="0" w:color="auto"/>
            </w:tcBorders>
          </w:tcPr>
          <w:p w14:paraId="26BD5796" w14:textId="77777777" w:rsidR="00603AAD" w:rsidRPr="00BB2725" w:rsidRDefault="00603AAD" w:rsidP="00204F86">
            <w:pPr>
              <w:spacing w:after="0"/>
              <w:jc w:val="left"/>
              <w:rPr>
                <w:noProof/>
                <w:sz w:val="18"/>
                <w:szCs w:val="18"/>
              </w:rPr>
            </w:pPr>
            <w:r w:rsidRPr="00BB2725">
              <w:rPr>
                <w:noProof/>
                <w:sz w:val="18"/>
                <w:szCs w:val="18"/>
              </w:rPr>
              <w:t>Existence et mise en œuvre de procédures et outils de préparation des agents susceptibles d’intervenir ou intervenant dans des zones à risque sécuritaire</w:t>
            </w:r>
          </w:p>
        </w:tc>
        <w:tc>
          <w:tcPr>
            <w:tcW w:w="1276" w:type="dxa"/>
            <w:tcBorders>
              <w:top w:val="single" w:sz="4" w:space="0" w:color="auto"/>
              <w:left w:val="single" w:sz="4" w:space="0" w:color="auto"/>
              <w:bottom w:val="single" w:sz="4" w:space="0" w:color="auto"/>
              <w:right w:val="single" w:sz="4" w:space="0" w:color="auto"/>
            </w:tcBorders>
          </w:tcPr>
          <w:p w14:paraId="48D5D4F5" w14:textId="77777777" w:rsidR="00603AAD" w:rsidRPr="00BB2725" w:rsidRDefault="00603AAD" w:rsidP="00204F86">
            <w:pPr>
              <w:spacing w:after="0"/>
              <w:jc w:val="left"/>
              <w:rPr>
                <w:noProof/>
                <w:sz w:val="18"/>
                <w:szCs w:val="18"/>
              </w:rPr>
            </w:pPr>
            <w:r w:rsidRPr="00BB2725">
              <w:rPr>
                <w:noProof/>
                <w:sz w:val="18"/>
                <w:szCs w:val="18"/>
              </w:rPr>
              <w:t xml:space="preserve">Doit satisfaire </w:t>
            </w:r>
            <w:r w:rsidR="00E26E29" w:rsidRPr="00BB2725">
              <w:rPr>
                <w:rFonts w:cs="Arial"/>
                <w:noProof/>
                <w:sz w:val="18"/>
                <w:szCs w:val="18"/>
              </w:rPr>
              <w:t>à la condition requise</w:t>
            </w:r>
          </w:p>
        </w:tc>
        <w:tc>
          <w:tcPr>
            <w:tcW w:w="1559" w:type="dxa"/>
            <w:tcBorders>
              <w:top w:val="single" w:sz="4" w:space="0" w:color="auto"/>
              <w:left w:val="single" w:sz="4" w:space="0" w:color="auto"/>
              <w:bottom w:val="single" w:sz="4" w:space="0" w:color="auto"/>
              <w:right w:val="single" w:sz="4" w:space="0" w:color="auto"/>
            </w:tcBorders>
          </w:tcPr>
          <w:p w14:paraId="4E578F13" w14:textId="77777777" w:rsidR="00603AAD" w:rsidRPr="00BB2725" w:rsidRDefault="00603AAD" w:rsidP="00204F86">
            <w:pPr>
              <w:spacing w:after="0"/>
              <w:jc w:val="left"/>
              <w:rPr>
                <w:noProof/>
                <w:sz w:val="18"/>
                <w:szCs w:val="18"/>
              </w:rPr>
            </w:pPr>
            <w:r w:rsidRPr="00BB2725">
              <w:rPr>
                <w:noProof/>
                <w:sz w:val="18"/>
                <w:szCs w:val="18"/>
              </w:rPr>
              <w:t>Sans objet</w:t>
            </w:r>
          </w:p>
        </w:tc>
        <w:tc>
          <w:tcPr>
            <w:tcW w:w="1280" w:type="dxa"/>
            <w:tcBorders>
              <w:top w:val="single" w:sz="4" w:space="0" w:color="auto"/>
              <w:left w:val="single" w:sz="4" w:space="0" w:color="auto"/>
              <w:bottom w:val="single" w:sz="4" w:space="0" w:color="auto"/>
              <w:right w:val="single" w:sz="4" w:space="0" w:color="auto"/>
            </w:tcBorders>
          </w:tcPr>
          <w:p w14:paraId="10189E1A" w14:textId="77777777" w:rsidR="00603AAD" w:rsidRPr="00BB2725" w:rsidRDefault="00603AAD" w:rsidP="00204F86">
            <w:pPr>
              <w:spacing w:after="0"/>
              <w:jc w:val="left"/>
              <w:rPr>
                <w:noProof/>
                <w:sz w:val="18"/>
                <w:szCs w:val="18"/>
              </w:rPr>
            </w:pPr>
            <w:r w:rsidRPr="00BB2725">
              <w:rPr>
                <w:noProof/>
                <w:sz w:val="18"/>
                <w:szCs w:val="18"/>
              </w:rPr>
              <w:t xml:space="preserve">Doit satisfaire </w:t>
            </w:r>
            <w:r w:rsidR="00E26E29" w:rsidRPr="00BB2725">
              <w:rPr>
                <w:rFonts w:cs="Arial"/>
                <w:noProof/>
                <w:sz w:val="18"/>
                <w:szCs w:val="18"/>
              </w:rPr>
              <w:t>à la condition requise</w:t>
            </w:r>
          </w:p>
        </w:tc>
        <w:tc>
          <w:tcPr>
            <w:tcW w:w="1530" w:type="dxa"/>
            <w:tcBorders>
              <w:top w:val="single" w:sz="4" w:space="0" w:color="auto"/>
              <w:left w:val="single" w:sz="4" w:space="0" w:color="auto"/>
              <w:bottom w:val="single" w:sz="4" w:space="0" w:color="auto"/>
              <w:right w:val="single" w:sz="4" w:space="0" w:color="auto"/>
            </w:tcBorders>
          </w:tcPr>
          <w:p w14:paraId="1B7608E4" w14:textId="77777777" w:rsidR="00603AAD" w:rsidRPr="00BB2725" w:rsidRDefault="00603AAD" w:rsidP="00204F86">
            <w:pPr>
              <w:spacing w:after="0"/>
              <w:jc w:val="left"/>
              <w:rPr>
                <w:noProof/>
                <w:sz w:val="18"/>
                <w:szCs w:val="18"/>
              </w:rPr>
            </w:pPr>
            <w:r w:rsidRPr="00BB2725">
              <w:rPr>
                <w:noProof/>
                <w:sz w:val="18"/>
                <w:szCs w:val="18"/>
              </w:rPr>
              <w:t xml:space="preserve">Le mandataire du groupement doit satisfaire </w:t>
            </w:r>
            <w:r w:rsidR="00E26E29" w:rsidRPr="00BB2725">
              <w:rPr>
                <w:rFonts w:cs="Arial"/>
                <w:noProof/>
                <w:sz w:val="18"/>
                <w:szCs w:val="18"/>
              </w:rPr>
              <w:t>à la condition requise</w:t>
            </w:r>
          </w:p>
        </w:tc>
        <w:tc>
          <w:tcPr>
            <w:tcW w:w="3285" w:type="dxa"/>
            <w:tcBorders>
              <w:top w:val="single" w:sz="4" w:space="0" w:color="auto"/>
              <w:left w:val="single" w:sz="4" w:space="0" w:color="auto"/>
              <w:bottom w:val="single" w:sz="4" w:space="0" w:color="auto"/>
            </w:tcBorders>
          </w:tcPr>
          <w:p w14:paraId="1A3FC435" w14:textId="77777777" w:rsidR="00603AAD" w:rsidRPr="00BB2725" w:rsidRDefault="00603AAD" w:rsidP="00204F86">
            <w:pPr>
              <w:spacing w:after="0"/>
              <w:jc w:val="left"/>
              <w:rPr>
                <w:noProof/>
                <w:sz w:val="18"/>
                <w:szCs w:val="18"/>
              </w:rPr>
            </w:pPr>
            <w:r w:rsidRPr="00BB2725">
              <w:rPr>
                <w:noProof/>
                <w:sz w:val="18"/>
                <w:szCs w:val="18"/>
              </w:rPr>
              <w:t xml:space="preserve">Procédures et outils de préparation au départ </w:t>
            </w:r>
            <w:r w:rsidRPr="00BB2725">
              <w:rPr>
                <w:b/>
                <w:noProof/>
                <w:sz w:val="18"/>
                <w:szCs w:val="18"/>
              </w:rPr>
              <w:t>avec justificatifs de mise en œuvre (preuves d’actions de sensibilisation ou de formation réalisées)</w:t>
            </w:r>
          </w:p>
        </w:tc>
      </w:tr>
      <w:tr w:rsidR="00603AAD" w:rsidRPr="00BB2725" w14:paraId="0ED01B74" w14:textId="77777777" w:rsidTr="00D376E6">
        <w:tc>
          <w:tcPr>
            <w:tcW w:w="2093" w:type="dxa"/>
            <w:tcBorders>
              <w:top w:val="single" w:sz="4" w:space="0" w:color="auto"/>
              <w:bottom w:val="single" w:sz="4" w:space="0" w:color="auto"/>
              <w:right w:val="single" w:sz="4" w:space="0" w:color="auto"/>
            </w:tcBorders>
          </w:tcPr>
          <w:p w14:paraId="71CD412D" w14:textId="77777777" w:rsidR="00603AAD" w:rsidRPr="00BB2725" w:rsidRDefault="00603AAD" w:rsidP="00204F86">
            <w:pPr>
              <w:tabs>
                <w:tab w:val="left" w:pos="426"/>
              </w:tabs>
              <w:spacing w:after="0"/>
              <w:ind w:left="426" w:hanging="426"/>
              <w:jc w:val="left"/>
              <w:rPr>
                <w:b/>
                <w:noProof/>
                <w:sz w:val="18"/>
                <w:szCs w:val="18"/>
              </w:rPr>
            </w:pPr>
            <w:r w:rsidRPr="00BB2725">
              <w:rPr>
                <w:b/>
                <w:noProof/>
                <w:sz w:val="18"/>
                <w:szCs w:val="18"/>
              </w:rPr>
              <w:t>6.5</w:t>
            </w:r>
            <w:r w:rsidRPr="00BB2725">
              <w:rPr>
                <w:b/>
                <w:noProof/>
                <w:sz w:val="18"/>
                <w:szCs w:val="18"/>
              </w:rPr>
              <w:tab/>
              <w:t>Personnel dédié sûreté</w:t>
            </w:r>
          </w:p>
        </w:tc>
        <w:tc>
          <w:tcPr>
            <w:tcW w:w="3260" w:type="dxa"/>
            <w:tcBorders>
              <w:top w:val="single" w:sz="4" w:space="0" w:color="auto"/>
              <w:left w:val="single" w:sz="4" w:space="0" w:color="auto"/>
              <w:bottom w:val="single" w:sz="4" w:space="0" w:color="auto"/>
              <w:right w:val="single" w:sz="4" w:space="0" w:color="auto"/>
            </w:tcBorders>
          </w:tcPr>
          <w:p w14:paraId="6A4A4572" w14:textId="77777777" w:rsidR="00603AAD" w:rsidRPr="00BB2725" w:rsidRDefault="00603AAD" w:rsidP="00204F86">
            <w:pPr>
              <w:spacing w:after="0"/>
              <w:jc w:val="left"/>
              <w:rPr>
                <w:noProof/>
                <w:sz w:val="18"/>
                <w:szCs w:val="18"/>
              </w:rPr>
            </w:pPr>
            <w:r w:rsidRPr="00BB2725">
              <w:rPr>
                <w:noProof/>
                <w:sz w:val="18"/>
                <w:szCs w:val="18"/>
              </w:rPr>
              <w:t>Disponibilité de personnel dédié aux sujets sûreté : responsable sûreté ou équivalent avec un minimum de deux (2) ans d’expérience pertinente sur les sept (7) dernières années</w:t>
            </w:r>
          </w:p>
        </w:tc>
        <w:tc>
          <w:tcPr>
            <w:tcW w:w="1276" w:type="dxa"/>
            <w:tcBorders>
              <w:top w:val="single" w:sz="4" w:space="0" w:color="auto"/>
              <w:left w:val="single" w:sz="4" w:space="0" w:color="auto"/>
              <w:bottom w:val="single" w:sz="4" w:space="0" w:color="auto"/>
              <w:right w:val="single" w:sz="4" w:space="0" w:color="auto"/>
            </w:tcBorders>
          </w:tcPr>
          <w:p w14:paraId="3E57080C" w14:textId="77777777" w:rsidR="00603AAD" w:rsidRPr="00BB2725" w:rsidRDefault="00603AAD" w:rsidP="00204F86">
            <w:pPr>
              <w:spacing w:after="0"/>
              <w:jc w:val="left"/>
              <w:rPr>
                <w:noProof/>
                <w:sz w:val="18"/>
                <w:szCs w:val="18"/>
              </w:rPr>
            </w:pPr>
            <w:r w:rsidRPr="00BB2725">
              <w:rPr>
                <w:noProof/>
                <w:sz w:val="18"/>
                <w:szCs w:val="18"/>
              </w:rPr>
              <w:t xml:space="preserve">Doit satisfaire </w:t>
            </w:r>
            <w:r w:rsidR="00E26E29" w:rsidRPr="00BB2725">
              <w:rPr>
                <w:rFonts w:cs="Arial"/>
                <w:noProof/>
                <w:sz w:val="18"/>
                <w:szCs w:val="18"/>
              </w:rPr>
              <w:t>à la condition requise</w:t>
            </w:r>
          </w:p>
        </w:tc>
        <w:tc>
          <w:tcPr>
            <w:tcW w:w="1559" w:type="dxa"/>
            <w:tcBorders>
              <w:top w:val="single" w:sz="4" w:space="0" w:color="auto"/>
              <w:left w:val="single" w:sz="4" w:space="0" w:color="auto"/>
              <w:bottom w:val="single" w:sz="4" w:space="0" w:color="auto"/>
              <w:right w:val="single" w:sz="4" w:space="0" w:color="auto"/>
            </w:tcBorders>
          </w:tcPr>
          <w:p w14:paraId="2BDC81D6" w14:textId="77777777" w:rsidR="00603AAD" w:rsidRPr="00BB2725" w:rsidRDefault="00603AAD" w:rsidP="00204F86">
            <w:pPr>
              <w:spacing w:after="0"/>
              <w:rPr>
                <w:noProof/>
                <w:sz w:val="18"/>
                <w:szCs w:val="18"/>
              </w:rPr>
            </w:pPr>
            <w:r w:rsidRPr="00BB2725">
              <w:rPr>
                <w:noProof/>
                <w:sz w:val="18"/>
                <w:szCs w:val="18"/>
              </w:rPr>
              <w:t>Sans objet</w:t>
            </w:r>
          </w:p>
        </w:tc>
        <w:tc>
          <w:tcPr>
            <w:tcW w:w="1280" w:type="dxa"/>
            <w:tcBorders>
              <w:top w:val="single" w:sz="4" w:space="0" w:color="auto"/>
              <w:left w:val="single" w:sz="4" w:space="0" w:color="auto"/>
              <w:bottom w:val="single" w:sz="4" w:space="0" w:color="auto"/>
              <w:right w:val="single" w:sz="4" w:space="0" w:color="auto"/>
            </w:tcBorders>
          </w:tcPr>
          <w:p w14:paraId="456DC18A" w14:textId="77777777" w:rsidR="00603AAD" w:rsidRPr="00BB2725" w:rsidRDefault="00603AAD" w:rsidP="00204F86">
            <w:pPr>
              <w:spacing w:after="0"/>
              <w:rPr>
                <w:noProof/>
                <w:sz w:val="18"/>
                <w:szCs w:val="18"/>
              </w:rPr>
            </w:pPr>
            <w:r w:rsidRPr="00BB2725">
              <w:rPr>
                <w:noProof/>
                <w:sz w:val="18"/>
                <w:szCs w:val="18"/>
              </w:rPr>
              <w:t>Sans objet</w:t>
            </w:r>
          </w:p>
        </w:tc>
        <w:tc>
          <w:tcPr>
            <w:tcW w:w="1530" w:type="dxa"/>
            <w:tcBorders>
              <w:top w:val="single" w:sz="4" w:space="0" w:color="auto"/>
              <w:left w:val="single" w:sz="4" w:space="0" w:color="auto"/>
              <w:bottom w:val="single" w:sz="4" w:space="0" w:color="auto"/>
              <w:right w:val="single" w:sz="4" w:space="0" w:color="auto"/>
            </w:tcBorders>
          </w:tcPr>
          <w:p w14:paraId="1EA699F6" w14:textId="77777777" w:rsidR="00603AAD" w:rsidRPr="00BB2725" w:rsidRDefault="00603AAD" w:rsidP="00204F86">
            <w:pPr>
              <w:spacing w:after="0"/>
              <w:jc w:val="left"/>
              <w:rPr>
                <w:noProof/>
                <w:sz w:val="18"/>
                <w:szCs w:val="18"/>
              </w:rPr>
            </w:pPr>
            <w:r w:rsidRPr="00BB2725">
              <w:rPr>
                <w:noProof/>
                <w:sz w:val="18"/>
                <w:szCs w:val="18"/>
              </w:rPr>
              <w:t xml:space="preserve">Le mandataire du groupement doit satisfaire </w:t>
            </w:r>
            <w:r w:rsidR="00E26E29" w:rsidRPr="00BB2725">
              <w:rPr>
                <w:rFonts w:cs="Arial"/>
                <w:noProof/>
                <w:sz w:val="18"/>
                <w:szCs w:val="18"/>
              </w:rPr>
              <w:t>à la condition requise</w:t>
            </w:r>
          </w:p>
        </w:tc>
        <w:tc>
          <w:tcPr>
            <w:tcW w:w="3285" w:type="dxa"/>
            <w:tcBorders>
              <w:top w:val="single" w:sz="4" w:space="0" w:color="auto"/>
              <w:left w:val="single" w:sz="4" w:space="0" w:color="auto"/>
              <w:bottom w:val="single" w:sz="4" w:space="0" w:color="auto"/>
            </w:tcBorders>
          </w:tcPr>
          <w:p w14:paraId="786D2923" w14:textId="77777777" w:rsidR="00603AAD" w:rsidRPr="00BB2725" w:rsidRDefault="00603AAD" w:rsidP="00204F86">
            <w:pPr>
              <w:spacing w:after="0"/>
              <w:rPr>
                <w:noProof/>
                <w:sz w:val="18"/>
                <w:szCs w:val="18"/>
              </w:rPr>
            </w:pPr>
            <w:r w:rsidRPr="00BB2725">
              <w:rPr>
                <w:noProof/>
                <w:sz w:val="18"/>
                <w:szCs w:val="18"/>
              </w:rPr>
              <w:t>Organigramme mettant en évidence le poste dédié et pourvu à la sûreté et CV du responsable sûreté</w:t>
            </w:r>
          </w:p>
        </w:tc>
      </w:tr>
    </w:tbl>
    <w:p w14:paraId="580B417B" w14:textId="77777777" w:rsidR="00E7124C" w:rsidRPr="00BB2725" w:rsidRDefault="00E7124C" w:rsidP="00E7124C">
      <w:pPr>
        <w:rPr>
          <w:noProof/>
        </w:rPr>
        <w:sectPr w:rsidR="00E7124C" w:rsidRPr="00BB2725" w:rsidSect="00557289">
          <w:headerReference w:type="default" r:id="rId30"/>
          <w:footnotePr>
            <w:numRestart w:val="eachSect"/>
          </w:footnotePr>
          <w:pgSz w:w="16838" w:h="11906" w:orient="landscape"/>
          <w:pgMar w:top="1417" w:right="1417" w:bottom="1417" w:left="1417" w:header="708" w:footer="708" w:gutter="0"/>
          <w:cols w:space="708"/>
          <w:docGrid w:linePitch="360"/>
        </w:sectPr>
      </w:pPr>
    </w:p>
    <w:p w14:paraId="0B2EBE44" w14:textId="77777777" w:rsidR="00DF62BF" w:rsidRPr="00BB2725" w:rsidRDefault="00DF62BF" w:rsidP="00DF62BF">
      <w:pPr>
        <w:rPr>
          <w:noProof/>
        </w:rPr>
      </w:pPr>
    </w:p>
    <w:p w14:paraId="1B45EFE0" w14:textId="77777777" w:rsidR="00E7124C" w:rsidRPr="00BB2725" w:rsidRDefault="007422E9" w:rsidP="00DF62BF">
      <w:pPr>
        <w:pStyle w:val="TITLESECTION"/>
        <w:rPr>
          <w:noProof/>
        </w:rPr>
      </w:pPr>
      <w:bookmarkStart w:id="58" w:name="_Toc222741807"/>
      <w:r w:rsidRPr="00BB2725">
        <w:rPr>
          <w:noProof/>
        </w:rPr>
        <w:t xml:space="preserve">Section IV </w:t>
      </w:r>
      <w:r w:rsidRPr="00BB2725">
        <w:rPr>
          <w:noProof/>
        </w:rPr>
        <w:noBreakHyphen/>
      </w:r>
      <w:r w:rsidR="00DF62BF" w:rsidRPr="00BB2725">
        <w:rPr>
          <w:noProof/>
        </w:rPr>
        <w:t xml:space="preserve"> Formulaires de </w:t>
      </w:r>
      <w:r w:rsidR="00F27849" w:rsidRPr="00BB2725">
        <w:rPr>
          <w:noProof/>
        </w:rPr>
        <w:t>Candidature</w:t>
      </w:r>
      <w:bookmarkEnd w:id="58"/>
    </w:p>
    <w:p w14:paraId="65102E8D" w14:textId="77777777" w:rsidR="00DF62BF" w:rsidRPr="00BB2725" w:rsidRDefault="00DF62BF" w:rsidP="00E7124C">
      <w:pPr>
        <w:rPr>
          <w:noProof/>
        </w:rPr>
      </w:pPr>
    </w:p>
    <w:p w14:paraId="38D6D0AF" w14:textId="77777777" w:rsidR="00DF62BF" w:rsidRPr="00BB2725" w:rsidRDefault="00DF62BF" w:rsidP="00DF62BF">
      <w:pPr>
        <w:jc w:val="center"/>
        <w:rPr>
          <w:b/>
          <w:noProof/>
          <w:sz w:val="24"/>
          <w:szCs w:val="24"/>
        </w:rPr>
      </w:pPr>
      <w:r w:rsidRPr="00BB2725">
        <w:rPr>
          <w:b/>
          <w:noProof/>
          <w:sz w:val="24"/>
          <w:szCs w:val="24"/>
        </w:rPr>
        <w:t>Liste des formulaires</w:t>
      </w:r>
    </w:p>
    <w:p w14:paraId="24108DE9" w14:textId="77777777" w:rsidR="00DF62BF" w:rsidRPr="00BB2725" w:rsidRDefault="00DF62BF" w:rsidP="00E7124C">
      <w:pPr>
        <w:rPr>
          <w:noProof/>
        </w:rPr>
      </w:pPr>
    </w:p>
    <w:p w14:paraId="52746BB5" w14:textId="579F266B" w:rsidR="00734ECB" w:rsidRDefault="00120A0D">
      <w:pPr>
        <w:pStyle w:val="TM1"/>
        <w:rPr>
          <w:b w:val="0"/>
          <w:kern w:val="2"/>
          <w:sz w:val="24"/>
          <w:szCs w:val="24"/>
          <w14:ligatures w14:val="standardContextual"/>
        </w:rPr>
      </w:pPr>
      <w:r w:rsidRPr="00BB2725">
        <w:fldChar w:fldCharType="begin"/>
      </w:r>
      <w:r w:rsidRPr="00BB2725">
        <w:instrText xml:space="preserve"> TOC \b "FORMULAIRE"\t "Formulaire1;1;Formulaire2;2"\* MERGEFORMAT </w:instrText>
      </w:r>
      <w:r w:rsidRPr="00BB2725">
        <w:fldChar w:fldCharType="separate"/>
      </w:r>
      <w:r w:rsidR="00734ECB">
        <w:t>Fiche de Soumission de Candidature</w:t>
      </w:r>
      <w:r w:rsidR="00734ECB">
        <w:tab/>
      </w:r>
      <w:r w:rsidR="00734ECB">
        <w:fldChar w:fldCharType="begin"/>
      </w:r>
      <w:r w:rsidR="00734ECB">
        <w:instrText xml:space="preserve"> PAGEREF _Toc237944687 \h </w:instrText>
      </w:r>
      <w:r w:rsidR="00734ECB">
        <w:fldChar w:fldCharType="separate"/>
      </w:r>
      <w:r w:rsidR="00CE4C36">
        <w:t>37</w:t>
      </w:r>
      <w:r w:rsidR="00734ECB">
        <w:fldChar w:fldCharType="end"/>
      </w:r>
    </w:p>
    <w:p w14:paraId="5754E52E" w14:textId="67AA3472" w:rsidR="00734ECB" w:rsidRDefault="00734ECB">
      <w:pPr>
        <w:pStyle w:val="TM1"/>
        <w:rPr>
          <w:b w:val="0"/>
          <w:kern w:val="2"/>
          <w:sz w:val="24"/>
          <w:szCs w:val="24"/>
          <w14:ligatures w14:val="standardContextual"/>
        </w:rPr>
      </w:pPr>
      <w:r>
        <w:t>Déclaration d'Intégrité, d'éligibilité et de responsabilité environnementale et sociale</w:t>
      </w:r>
      <w:r>
        <w:tab/>
      </w:r>
      <w:r>
        <w:fldChar w:fldCharType="begin"/>
      </w:r>
      <w:r>
        <w:instrText xml:space="preserve"> PAGEREF _Toc237944688 \h </w:instrText>
      </w:r>
      <w:r>
        <w:fldChar w:fldCharType="separate"/>
      </w:r>
      <w:r w:rsidR="00CE4C36">
        <w:t>38</w:t>
      </w:r>
      <w:r>
        <w:fldChar w:fldCharType="end"/>
      </w:r>
    </w:p>
    <w:p w14:paraId="6EE8FB29" w14:textId="416E3FA7" w:rsidR="00734ECB" w:rsidRDefault="00734ECB">
      <w:pPr>
        <w:pStyle w:val="TM1"/>
        <w:rPr>
          <w:b w:val="0"/>
          <w:kern w:val="2"/>
          <w:sz w:val="24"/>
          <w:szCs w:val="24"/>
          <w14:ligatures w14:val="standardContextual"/>
        </w:rPr>
      </w:pPr>
      <w:r>
        <w:t>Formulaires de Pré</w:t>
      </w:r>
      <w:r>
        <w:noBreakHyphen/>
        <w:t>qualification des Candidats</w:t>
      </w:r>
      <w:r>
        <w:tab/>
      </w:r>
      <w:r>
        <w:fldChar w:fldCharType="begin"/>
      </w:r>
      <w:r>
        <w:instrText xml:space="preserve"> PAGEREF _Toc237944689 \h </w:instrText>
      </w:r>
      <w:r>
        <w:fldChar w:fldCharType="separate"/>
      </w:r>
      <w:r w:rsidR="00CE4C36">
        <w:t>44</w:t>
      </w:r>
      <w:r>
        <w:fldChar w:fldCharType="end"/>
      </w:r>
    </w:p>
    <w:p w14:paraId="7AF851D9" w14:textId="5D4BF75A" w:rsidR="00734ECB" w:rsidRDefault="00734ECB">
      <w:pPr>
        <w:pStyle w:val="TM2"/>
        <w:rPr>
          <w:rFonts w:asciiTheme="minorHAnsi" w:eastAsiaTheme="minorEastAsia" w:hAnsiTheme="minorHAnsi" w:cstheme="minorBidi"/>
          <w:noProof/>
          <w:kern w:val="2"/>
          <w:sz w:val="24"/>
          <w:szCs w:val="24"/>
          <w:lang w:eastAsia="fr-FR"/>
          <w14:ligatures w14:val="standardContextual"/>
        </w:rPr>
      </w:pPr>
      <w:r>
        <w:rPr>
          <w:noProof/>
        </w:rPr>
        <w:t>Formulaire ELI–1.1 : Fiche de renseignements du Candidat</w:t>
      </w:r>
      <w:r>
        <w:rPr>
          <w:noProof/>
        </w:rPr>
        <w:tab/>
      </w:r>
      <w:r>
        <w:rPr>
          <w:noProof/>
        </w:rPr>
        <w:fldChar w:fldCharType="begin"/>
      </w:r>
      <w:r>
        <w:rPr>
          <w:noProof/>
        </w:rPr>
        <w:instrText xml:space="preserve"> PAGEREF _Toc237944690 \h </w:instrText>
      </w:r>
      <w:r>
        <w:rPr>
          <w:noProof/>
        </w:rPr>
      </w:r>
      <w:r>
        <w:rPr>
          <w:noProof/>
        </w:rPr>
        <w:fldChar w:fldCharType="separate"/>
      </w:r>
      <w:r w:rsidR="00CE4C36">
        <w:rPr>
          <w:noProof/>
        </w:rPr>
        <w:t>44</w:t>
      </w:r>
      <w:r>
        <w:rPr>
          <w:noProof/>
        </w:rPr>
        <w:fldChar w:fldCharType="end"/>
      </w:r>
    </w:p>
    <w:p w14:paraId="2368D8B6" w14:textId="7EBB00CE" w:rsidR="00734ECB" w:rsidRDefault="00734ECB">
      <w:pPr>
        <w:pStyle w:val="TM2"/>
        <w:rPr>
          <w:rFonts w:asciiTheme="minorHAnsi" w:eastAsiaTheme="minorEastAsia" w:hAnsiTheme="minorHAnsi" w:cstheme="minorBidi"/>
          <w:noProof/>
          <w:kern w:val="2"/>
          <w:sz w:val="24"/>
          <w:szCs w:val="24"/>
          <w:lang w:eastAsia="fr-FR"/>
          <w14:ligatures w14:val="standardContextual"/>
        </w:rPr>
      </w:pPr>
      <w:r>
        <w:rPr>
          <w:noProof/>
        </w:rPr>
        <w:t>Formulaire ELI–1.2 : Fiche de renseignement sur chaque Partie constituant le Candidat</w:t>
      </w:r>
      <w:r>
        <w:rPr>
          <w:noProof/>
        </w:rPr>
        <w:tab/>
      </w:r>
      <w:r>
        <w:rPr>
          <w:noProof/>
        </w:rPr>
        <w:fldChar w:fldCharType="begin"/>
      </w:r>
      <w:r>
        <w:rPr>
          <w:noProof/>
        </w:rPr>
        <w:instrText xml:space="preserve"> PAGEREF _Toc237944691 \h </w:instrText>
      </w:r>
      <w:r>
        <w:rPr>
          <w:noProof/>
        </w:rPr>
      </w:r>
      <w:r>
        <w:rPr>
          <w:noProof/>
        </w:rPr>
        <w:fldChar w:fldCharType="separate"/>
      </w:r>
      <w:r w:rsidR="00CE4C36">
        <w:rPr>
          <w:noProof/>
        </w:rPr>
        <w:t>45</w:t>
      </w:r>
      <w:r>
        <w:rPr>
          <w:noProof/>
        </w:rPr>
        <w:fldChar w:fldCharType="end"/>
      </w:r>
    </w:p>
    <w:p w14:paraId="084E80BB" w14:textId="0B5BC649" w:rsidR="00734ECB" w:rsidRDefault="00734ECB">
      <w:pPr>
        <w:pStyle w:val="TM2"/>
        <w:rPr>
          <w:rFonts w:asciiTheme="minorHAnsi" w:eastAsiaTheme="minorEastAsia" w:hAnsiTheme="minorHAnsi" w:cstheme="minorBidi"/>
          <w:noProof/>
          <w:kern w:val="2"/>
          <w:sz w:val="24"/>
          <w:szCs w:val="24"/>
          <w:lang w:eastAsia="fr-FR"/>
          <w14:ligatures w14:val="standardContextual"/>
        </w:rPr>
      </w:pPr>
      <w:r>
        <w:rPr>
          <w:noProof/>
        </w:rPr>
        <w:t>Formulaire ELI</w:t>
      </w:r>
      <w:r>
        <w:rPr>
          <w:noProof/>
        </w:rPr>
        <w:noBreakHyphen/>
        <w:t>1.3 : Fiche de renseignement pour les entités publiques et les entreprises publiques</w:t>
      </w:r>
      <w:r>
        <w:rPr>
          <w:noProof/>
        </w:rPr>
        <w:tab/>
      </w:r>
      <w:r>
        <w:rPr>
          <w:noProof/>
        </w:rPr>
        <w:fldChar w:fldCharType="begin"/>
      </w:r>
      <w:r>
        <w:rPr>
          <w:noProof/>
        </w:rPr>
        <w:instrText xml:space="preserve"> PAGEREF _Toc237944692 \h </w:instrText>
      </w:r>
      <w:r>
        <w:rPr>
          <w:noProof/>
        </w:rPr>
      </w:r>
      <w:r>
        <w:rPr>
          <w:noProof/>
        </w:rPr>
        <w:fldChar w:fldCharType="separate"/>
      </w:r>
      <w:r w:rsidR="00CE4C36">
        <w:rPr>
          <w:noProof/>
        </w:rPr>
        <w:t>46</w:t>
      </w:r>
      <w:r>
        <w:rPr>
          <w:noProof/>
        </w:rPr>
        <w:fldChar w:fldCharType="end"/>
      </w:r>
    </w:p>
    <w:p w14:paraId="46AD4BC4" w14:textId="5AC1DA9C" w:rsidR="00734ECB" w:rsidRDefault="00734ECB">
      <w:pPr>
        <w:pStyle w:val="TM2"/>
        <w:rPr>
          <w:rFonts w:asciiTheme="minorHAnsi" w:eastAsiaTheme="minorEastAsia" w:hAnsiTheme="minorHAnsi" w:cstheme="minorBidi"/>
          <w:noProof/>
          <w:kern w:val="2"/>
          <w:sz w:val="24"/>
          <w:szCs w:val="24"/>
          <w:lang w:eastAsia="fr-FR"/>
          <w14:ligatures w14:val="standardContextual"/>
        </w:rPr>
      </w:pPr>
      <w:r>
        <w:rPr>
          <w:noProof/>
        </w:rPr>
        <w:t>Formulaire ANT</w:t>
      </w:r>
      <w:r>
        <w:rPr>
          <w:noProof/>
        </w:rPr>
        <w:noBreakHyphen/>
        <w:t>2 : Antécédents en matière de non</w:t>
      </w:r>
      <w:r>
        <w:rPr>
          <w:noProof/>
        </w:rPr>
        <w:noBreakHyphen/>
        <w:t>exécution des marchés</w:t>
      </w:r>
      <w:r>
        <w:rPr>
          <w:noProof/>
        </w:rPr>
        <w:tab/>
      </w:r>
      <w:r>
        <w:rPr>
          <w:noProof/>
        </w:rPr>
        <w:fldChar w:fldCharType="begin"/>
      </w:r>
      <w:r>
        <w:rPr>
          <w:noProof/>
        </w:rPr>
        <w:instrText xml:space="preserve"> PAGEREF _Toc237944693 \h </w:instrText>
      </w:r>
      <w:r>
        <w:rPr>
          <w:noProof/>
        </w:rPr>
      </w:r>
      <w:r>
        <w:rPr>
          <w:noProof/>
        </w:rPr>
        <w:fldChar w:fldCharType="separate"/>
      </w:r>
      <w:r w:rsidR="00CE4C36">
        <w:rPr>
          <w:noProof/>
        </w:rPr>
        <w:t>48</w:t>
      </w:r>
      <w:r>
        <w:rPr>
          <w:noProof/>
        </w:rPr>
        <w:fldChar w:fldCharType="end"/>
      </w:r>
    </w:p>
    <w:p w14:paraId="01408323" w14:textId="604D7544" w:rsidR="00734ECB" w:rsidRDefault="00734ECB">
      <w:pPr>
        <w:pStyle w:val="TM2"/>
        <w:rPr>
          <w:rFonts w:asciiTheme="minorHAnsi" w:eastAsiaTheme="minorEastAsia" w:hAnsiTheme="minorHAnsi" w:cstheme="minorBidi"/>
          <w:noProof/>
          <w:kern w:val="2"/>
          <w:sz w:val="24"/>
          <w:szCs w:val="24"/>
          <w:lang w:eastAsia="fr-FR"/>
          <w14:ligatures w14:val="standardContextual"/>
        </w:rPr>
      </w:pPr>
      <w:r w:rsidRPr="007F6ED0">
        <w:rPr>
          <w:noProof/>
          <w:color w:val="C00000"/>
        </w:rPr>
        <w:t>Formulaire ANT-3 :</w:t>
      </w:r>
      <w:r>
        <w:rPr>
          <w:noProof/>
        </w:rPr>
        <w:tab/>
      </w:r>
      <w:r>
        <w:rPr>
          <w:noProof/>
        </w:rPr>
        <w:fldChar w:fldCharType="begin"/>
      </w:r>
      <w:r>
        <w:rPr>
          <w:noProof/>
        </w:rPr>
        <w:instrText xml:space="preserve"> PAGEREF _Toc237944694 \h </w:instrText>
      </w:r>
      <w:r>
        <w:rPr>
          <w:noProof/>
        </w:rPr>
      </w:r>
      <w:r>
        <w:rPr>
          <w:noProof/>
        </w:rPr>
        <w:fldChar w:fldCharType="separate"/>
      </w:r>
      <w:r w:rsidR="00CE4C36">
        <w:rPr>
          <w:noProof/>
        </w:rPr>
        <w:t>50</w:t>
      </w:r>
      <w:r>
        <w:rPr>
          <w:noProof/>
        </w:rPr>
        <w:fldChar w:fldCharType="end"/>
      </w:r>
    </w:p>
    <w:p w14:paraId="22F37C88" w14:textId="7775AAE9" w:rsidR="00734ECB" w:rsidRDefault="00734ECB">
      <w:pPr>
        <w:pStyle w:val="TM2"/>
        <w:rPr>
          <w:rFonts w:asciiTheme="minorHAnsi" w:eastAsiaTheme="minorEastAsia" w:hAnsiTheme="minorHAnsi" w:cstheme="minorBidi"/>
          <w:noProof/>
          <w:kern w:val="2"/>
          <w:sz w:val="24"/>
          <w:szCs w:val="24"/>
          <w:lang w:eastAsia="fr-FR"/>
          <w14:ligatures w14:val="standardContextual"/>
        </w:rPr>
      </w:pPr>
      <w:r w:rsidRPr="007F6ED0">
        <w:rPr>
          <w:noProof/>
          <w:color w:val="C00000"/>
        </w:rPr>
        <w:t>Déclaration des antécédents en matière de travail forcé et de travail des enfants</w:t>
      </w:r>
      <w:r>
        <w:rPr>
          <w:noProof/>
        </w:rPr>
        <w:tab/>
      </w:r>
      <w:r>
        <w:rPr>
          <w:noProof/>
        </w:rPr>
        <w:fldChar w:fldCharType="begin"/>
      </w:r>
      <w:r>
        <w:rPr>
          <w:noProof/>
        </w:rPr>
        <w:instrText xml:space="preserve"> PAGEREF _Toc237944695 \h </w:instrText>
      </w:r>
      <w:r>
        <w:rPr>
          <w:noProof/>
        </w:rPr>
      </w:r>
      <w:r>
        <w:rPr>
          <w:noProof/>
        </w:rPr>
        <w:fldChar w:fldCharType="separate"/>
      </w:r>
      <w:r w:rsidR="00CE4C36">
        <w:rPr>
          <w:noProof/>
        </w:rPr>
        <w:t>50</w:t>
      </w:r>
      <w:r>
        <w:rPr>
          <w:noProof/>
        </w:rPr>
        <w:fldChar w:fldCharType="end"/>
      </w:r>
    </w:p>
    <w:p w14:paraId="71FD2454" w14:textId="1941267B" w:rsidR="00734ECB" w:rsidRDefault="00734ECB">
      <w:pPr>
        <w:pStyle w:val="TM2"/>
        <w:rPr>
          <w:rFonts w:asciiTheme="minorHAnsi" w:eastAsiaTheme="minorEastAsia" w:hAnsiTheme="minorHAnsi" w:cstheme="minorBidi"/>
          <w:noProof/>
          <w:kern w:val="2"/>
          <w:sz w:val="24"/>
          <w:szCs w:val="24"/>
          <w:lang w:eastAsia="fr-FR"/>
          <w14:ligatures w14:val="standardContextual"/>
        </w:rPr>
      </w:pPr>
      <w:r>
        <w:rPr>
          <w:noProof/>
        </w:rPr>
        <w:t>Formulaire FIN–3.1 : Situation et Performance financières</w:t>
      </w:r>
      <w:r>
        <w:rPr>
          <w:noProof/>
        </w:rPr>
        <w:tab/>
      </w:r>
      <w:r>
        <w:rPr>
          <w:noProof/>
        </w:rPr>
        <w:fldChar w:fldCharType="begin"/>
      </w:r>
      <w:r>
        <w:rPr>
          <w:noProof/>
        </w:rPr>
        <w:instrText xml:space="preserve"> PAGEREF _Toc237944696 \h </w:instrText>
      </w:r>
      <w:r>
        <w:rPr>
          <w:noProof/>
        </w:rPr>
      </w:r>
      <w:r>
        <w:rPr>
          <w:noProof/>
        </w:rPr>
        <w:fldChar w:fldCharType="separate"/>
      </w:r>
      <w:r w:rsidR="00CE4C36">
        <w:rPr>
          <w:noProof/>
        </w:rPr>
        <w:t>51</w:t>
      </w:r>
      <w:r>
        <w:rPr>
          <w:noProof/>
        </w:rPr>
        <w:fldChar w:fldCharType="end"/>
      </w:r>
    </w:p>
    <w:p w14:paraId="17679554" w14:textId="5BA32691" w:rsidR="00734ECB" w:rsidRDefault="00734ECB">
      <w:pPr>
        <w:pStyle w:val="TM2"/>
        <w:rPr>
          <w:rFonts w:asciiTheme="minorHAnsi" w:eastAsiaTheme="minorEastAsia" w:hAnsiTheme="minorHAnsi" w:cstheme="minorBidi"/>
          <w:noProof/>
          <w:kern w:val="2"/>
          <w:sz w:val="24"/>
          <w:szCs w:val="24"/>
          <w:lang w:eastAsia="fr-FR"/>
          <w14:ligatures w14:val="standardContextual"/>
        </w:rPr>
      </w:pPr>
      <w:r>
        <w:rPr>
          <w:noProof/>
        </w:rPr>
        <w:t>Formulaire FIN–3.2 : Chiffre d'affaires annuel</w:t>
      </w:r>
      <w:r>
        <w:rPr>
          <w:noProof/>
        </w:rPr>
        <w:tab/>
      </w:r>
      <w:r>
        <w:rPr>
          <w:noProof/>
        </w:rPr>
        <w:fldChar w:fldCharType="begin"/>
      </w:r>
      <w:r>
        <w:rPr>
          <w:noProof/>
        </w:rPr>
        <w:instrText xml:space="preserve"> PAGEREF _Toc237944697 \h </w:instrText>
      </w:r>
      <w:r>
        <w:rPr>
          <w:noProof/>
        </w:rPr>
      </w:r>
      <w:r>
        <w:rPr>
          <w:noProof/>
        </w:rPr>
        <w:fldChar w:fldCharType="separate"/>
      </w:r>
      <w:r w:rsidR="00CE4C36">
        <w:rPr>
          <w:noProof/>
        </w:rPr>
        <w:t>53</w:t>
      </w:r>
      <w:r>
        <w:rPr>
          <w:noProof/>
        </w:rPr>
        <w:fldChar w:fldCharType="end"/>
      </w:r>
    </w:p>
    <w:p w14:paraId="7BD87B79" w14:textId="58C3B424" w:rsidR="00734ECB" w:rsidRDefault="00734ECB">
      <w:pPr>
        <w:pStyle w:val="TM2"/>
        <w:rPr>
          <w:rFonts w:asciiTheme="minorHAnsi" w:eastAsiaTheme="minorEastAsia" w:hAnsiTheme="minorHAnsi" w:cstheme="minorBidi"/>
          <w:noProof/>
          <w:kern w:val="2"/>
          <w:sz w:val="24"/>
          <w:szCs w:val="24"/>
          <w:lang w:eastAsia="fr-FR"/>
          <w14:ligatures w14:val="standardContextual"/>
        </w:rPr>
      </w:pPr>
      <w:r>
        <w:rPr>
          <w:noProof/>
        </w:rPr>
        <w:t>Formulaire FIN–3.3 : Ressources financières</w:t>
      </w:r>
      <w:r>
        <w:rPr>
          <w:noProof/>
        </w:rPr>
        <w:tab/>
      </w:r>
      <w:r>
        <w:rPr>
          <w:noProof/>
        </w:rPr>
        <w:fldChar w:fldCharType="begin"/>
      </w:r>
      <w:r>
        <w:rPr>
          <w:noProof/>
        </w:rPr>
        <w:instrText xml:space="preserve"> PAGEREF _Toc237944698 \h </w:instrText>
      </w:r>
      <w:r>
        <w:rPr>
          <w:noProof/>
        </w:rPr>
      </w:r>
      <w:r>
        <w:rPr>
          <w:noProof/>
        </w:rPr>
        <w:fldChar w:fldCharType="separate"/>
      </w:r>
      <w:r w:rsidR="00CE4C36">
        <w:rPr>
          <w:noProof/>
        </w:rPr>
        <w:t>54</w:t>
      </w:r>
      <w:r>
        <w:rPr>
          <w:noProof/>
        </w:rPr>
        <w:fldChar w:fldCharType="end"/>
      </w:r>
    </w:p>
    <w:p w14:paraId="3B05C77F" w14:textId="21F8075F" w:rsidR="00734ECB" w:rsidRDefault="00734ECB">
      <w:pPr>
        <w:pStyle w:val="TM2"/>
        <w:rPr>
          <w:rFonts w:asciiTheme="minorHAnsi" w:eastAsiaTheme="minorEastAsia" w:hAnsiTheme="minorHAnsi" w:cstheme="minorBidi"/>
          <w:noProof/>
          <w:kern w:val="2"/>
          <w:sz w:val="24"/>
          <w:szCs w:val="24"/>
          <w:lang w:eastAsia="fr-FR"/>
          <w14:ligatures w14:val="standardContextual"/>
        </w:rPr>
      </w:pPr>
      <w:r>
        <w:rPr>
          <w:noProof/>
        </w:rPr>
        <w:t>Formulaire FIN</w:t>
      </w:r>
      <w:r>
        <w:rPr>
          <w:noProof/>
        </w:rPr>
        <w:noBreakHyphen/>
        <w:t>3.4 : Charge de travail / Travaux en cours</w:t>
      </w:r>
      <w:r>
        <w:rPr>
          <w:noProof/>
        </w:rPr>
        <w:tab/>
      </w:r>
      <w:r>
        <w:rPr>
          <w:noProof/>
        </w:rPr>
        <w:fldChar w:fldCharType="begin"/>
      </w:r>
      <w:r>
        <w:rPr>
          <w:noProof/>
        </w:rPr>
        <w:instrText xml:space="preserve"> PAGEREF _Toc237944699 \h </w:instrText>
      </w:r>
      <w:r>
        <w:rPr>
          <w:noProof/>
        </w:rPr>
      </w:r>
      <w:r>
        <w:rPr>
          <w:noProof/>
        </w:rPr>
        <w:fldChar w:fldCharType="separate"/>
      </w:r>
      <w:r w:rsidR="00CE4C36">
        <w:rPr>
          <w:noProof/>
        </w:rPr>
        <w:t>55</w:t>
      </w:r>
      <w:r>
        <w:rPr>
          <w:noProof/>
        </w:rPr>
        <w:fldChar w:fldCharType="end"/>
      </w:r>
    </w:p>
    <w:p w14:paraId="67C31466" w14:textId="755E0D94" w:rsidR="00734ECB" w:rsidRDefault="00734ECB">
      <w:pPr>
        <w:pStyle w:val="TM2"/>
        <w:rPr>
          <w:rFonts w:asciiTheme="minorHAnsi" w:eastAsiaTheme="minorEastAsia" w:hAnsiTheme="minorHAnsi" w:cstheme="minorBidi"/>
          <w:noProof/>
          <w:kern w:val="2"/>
          <w:sz w:val="24"/>
          <w:szCs w:val="24"/>
          <w:lang w:eastAsia="fr-FR"/>
          <w14:ligatures w14:val="standardContextual"/>
        </w:rPr>
      </w:pPr>
      <w:r>
        <w:rPr>
          <w:noProof/>
        </w:rPr>
        <w:t>Formulaire EXP–4.1 : Expérience générale de construction</w:t>
      </w:r>
      <w:r>
        <w:rPr>
          <w:noProof/>
        </w:rPr>
        <w:tab/>
      </w:r>
      <w:r>
        <w:rPr>
          <w:noProof/>
        </w:rPr>
        <w:fldChar w:fldCharType="begin"/>
      </w:r>
      <w:r>
        <w:rPr>
          <w:noProof/>
        </w:rPr>
        <w:instrText xml:space="preserve"> PAGEREF _Toc237944700 \h </w:instrText>
      </w:r>
      <w:r>
        <w:rPr>
          <w:noProof/>
        </w:rPr>
      </w:r>
      <w:r>
        <w:rPr>
          <w:noProof/>
        </w:rPr>
        <w:fldChar w:fldCharType="separate"/>
      </w:r>
      <w:r w:rsidR="00CE4C36">
        <w:rPr>
          <w:noProof/>
        </w:rPr>
        <w:t>56</w:t>
      </w:r>
      <w:r>
        <w:rPr>
          <w:noProof/>
        </w:rPr>
        <w:fldChar w:fldCharType="end"/>
      </w:r>
    </w:p>
    <w:p w14:paraId="41F26EE9" w14:textId="79074A9D" w:rsidR="00734ECB" w:rsidRDefault="00734ECB">
      <w:pPr>
        <w:pStyle w:val="TM2"/>
        <w:rPr>
          <w:rFonts w:asciiTheme="minorHAnsi" w:eastAsiaTheme="minorEastAsia" w:hAnsiTheme="minorHAnsi" w:cstheme="minorBidi"/>
          <w:noProof/>
          <w:kern w:val="2"/>
          <w:sz w:val="24"/>
          <w:szCs w:val="24"/>
          <w:lang w:eastAsia="fr-FR"/>
          <w14:ligatures w14:val="standardContextual"/>
        </w:rPr>
      </w:pPr>
      <w:r>
        <w:rPr>
          <w:noProof/>
        </w:rPr>
        <w:t>Formulaire EXP–4.2(a) : Expérience spécifique en tant qu'Entrepreneur ou Ensemblier</w:t>
      </w:r>
      <w:r>
        <w:rPr>
          <w:noProof/>
        </w:rPr>
        <w:tab/>
      </w:r>
      <w:r>
        <w:rPr>
          <w:noProof/>
        </w:rPr>
        <w:fldChar w:fldCharType="begin"/>
      </w:r>
      <w:r>
        <w:rPr>
          <w:noProof/>
        </w:rPr>
        <w:instrText xml:space="preserve"> PAGEREF _Toc237944701 \h </w:instrText>
      </w:r>
      <w:r>
        <w:rPr>
          <w:noProof/>
        </w:rPr>
      </w:r>
      <w:r>
        <w:rPr>
          <w:noProof/>
        </w:rPr>
        <w:fldChar w:fldCharType="separate"/>
      </w:r>
      <w:r w:rsidR="00CE4C36">
        <w:rPr>
          <w:noProof/>
        </w:rPr>
        <w:t>57</w:t>
      </w:r>
      <w:r>
        <w:rPr>
          <w:noProof/>
        </w:rPr>
        <w:fldChar w:fldCharType="end"/>
      </w:r>
    </w:p>
    <w:p w14:paraId="0C95C307" w14:textId="00AF071F" w:rsidR="00734ECB" w:rsidRDefault="00734ECB">
      <w:pPr>
        <w:pStyle w:val="TM2"/>
        <w:rPr>
          <w:rFonts w:asciiTheme="minorHAnsi" w:eastAsiaTheme="minorEastAsia" w:hAnsiTheme="minorHAnsi" w:cstheme="minorBidi"/>
          <w:noProof/>
          <w:kern w:val="2"/>
          <w:sz w:val="24"/>
          <w:szCs w:val="24"/>
          <w:lang w:eastAsia="fr-FR"/>
          <w14:ligatures w14:val="standardContextual"/>
        </w:rPr>
      </w:pPr>
      <w:r>
        <w:rPr>
          <w:noProof/>
        </w:rPr>
        <w:t>Formulaire EXP–4.2(b) : Expérience spécifique de construction dans les activités clé</w:t>
      </w:r>
      <w:r>
        <w:rPr>
          <w:noProof/>
        </w:rPr>
        <w:tab/>
      </w:r>
      <w:r>
        <w:rPr>
          <w:noProof/>
        </w:rPr>
        <w:fldChar w:fldCharType="begin"/>
      </w:r>
      <w:r>
        <w:rPr>
          <w:noProof/>
        </w:rPr>
        <w:instrText xml:space="preserve"> PAGEREF _Toc237944702 \h </w:instrText>
      </w:r>
      <w:r>
        <w:rPr>
          <w:noProof/>
        </w:rPr>
      </w:r>
      <w:r>
        <w:rPr>
          <w:noProof/>
        </w:rPr>
        <w:fldChar w:fldCharType="separate"/>
      </w:r>
      <w:r w:rsidR="00CE4C36">
        <w:rPr>
          <w:noProof/>
        </w:rPr>
        <w:t>59</w:t>
      </w:r>
      <w:r>
        <w:rPr>
          <w:noProof/>
        </w:rPr>
        <w:fldChar w:fldCharType="end"/>
      </w:r>
    </w:p>
    <w:p w14:paraId="6867A9F9" w14:textId="7F3A2E87" w:rsidR="00734ECB" w:rsidRDefault="00734ECB">
      <w:pPr>
        <w:pStyle w:val="TM2"/>
        <w:rPr>
          <w:rFonts w:asciiTheme="minorHAnsi" w:eastAsiaTheme="minorEastAsia" w:hAnsiTheme="minorHAnsi" w:cstheme="minorBidi"/>
          <w:noProof/>
          <w:kern w:val="2"/>
          <w:sz w:val="24"/>
          <w:szCs w:val="24"/>
          <w:lang w:eastAsia="fr-FR"/>
          <w14:ligatures w14:val="standardContextual"/>
        </w:rPr>
      </w:pPr>
      <w:r>
        <w:rPr>
          <w:noProof/>
        </w:rPr>
        <w:t>Formulaire EXP</w:t>
      </w:r>
      <w:r>
        <w:rPr>
          <w:noProof/>
        </w:rPr>
        <w:noBreakHyphen/>
        <w:t>4.3 : Preuves de bon fonctionnement</w:t>
      </w:r>
      <w:r>
        <w:rPr>
          <w:noProof/>
        </w:rPr>
        <w:tab/>
      </w:r>
      <w:r>
        <w:rPr>
          <w:noProof/>
        </w:rPr>
        <w:fldChar w:fldCharType="begin"/>
      </w:r>
      <w:r>
        <w:rPr>
          <w:noProof/>
        </w:rPr>
        <w:instrText xml:space="preserve"> PAGEREF _Toc237944703 \h </w:instrText>
      </w:r>
      <w:r>
        <w:rPr>
          <w:noProof/>
        </w:rPr>
      </w:r>
      <w:r>
        <w:rPr>
          <w:noProof/>
        </w:rPr>
        <w:fldChar w:fldCharType="separate"/>
      </w:r>
      <w:r w:rsidR="00CE4C36">
        <w:rPr>
          <w:noProof/>
        </w:rPr>
        <w:t>61</w:t>
      </w:r>
      <w:r>
        <w:rPr>
          <w:noProof/>
        </w:rPr>
        <w:fldChar w:fldCharType="end"/>
      </w:r>
    </w:p>
    <w:p w14:paraId="6BF0ABC4" w14:textId="0D8F26A8" w:rsidR="00734ECB" w:rsidRDefault="00734ECB">
      <w:pPr>
        <w:pStyle w:val="TM2"/>
        <w:rPr>
          <w:rFonts w:asciiTheme="minorHAnsi" w:eastAsiaTheme="minorEastAsia" w:hAnsiTheme="minorHAnsi" w:cstheme="minorBidi"/>
          <w:noProof/>
          <w:kern w:val="2"/>
          <w:sz w:val="24"/>
          <w:szCs w:val="24"/>
          <w:lang w:eastAsia="fr-FR"/>
          <w14:ligatures w14:val="standardContextual"/>
        </w:rPr>
      </w:pPr>
      <w:r>
        <w:rPr>
          <w:noProof/>
        </w:rPr>
        <w:t>Formulaire CER : Certification Qualité / Environnementale, Sociale, Santé et Sécurité (ESSS)</w:t>
      </w:r>
      <w:r>
        <w:rPr>
          <w:noProof/>
        </w:rPr>
        <w:tab/>
      </w:r>
      <w:r>
        <w:rPr>
          <w:noProof/>
        </w:rPr>
        <w:fldChar w:fldCharType="begin"/>
      </w:r>
      <w:r>
        <w:rPr>
          <w:noProof/>
        </w:rPr>
        <w:instrText xml:space="preserve"> PAGEREF _Toc237944704 \h </w:instrText>
      </w:r>
      <w:r>
        <w:rPr>
          <w:noProof/>
        </w:rPr>
      </w:r>
      <w:r>
        <w:rPr>
          <w:noProof/>
        </w:rPr>
        <w:fldChar w:fldCharType="separate"/>
      </w:r>
      <w:r w:rsidR="00CE4C36">
        <w:rPr>
          <w:noProof/>
        </w:rPr>
        <w:t>62</w:t>
      </w:r>
      <w:r>
        <w:rPr>
          <w:noProof/>
        </w:rPr>
        <w:fldChar w:fldCharType="end"/>
      </w:r>
    </w:p>
    <w:p w14:paraId="0AFA7724" w14:textId="4744AF80" w:rsidR="00734ECB" w:rsidRDefault="00734ECB">
      <w:pPr>
        <w:pStyle w:val="TM2"/>
        <w:rPr>
          <w:rFonts w:asciiTheme="minorHAnsi" w:eastAsiaTheme="minorEastAsia" w:hAnsiTheme="minorHAnsi" w:cstheme="minorBidi"/>
          <w:noProof/>
          <w:kern w:val="2"/>
          <w:sz w:val="24"/>
          <w:szCs w:val="24"/>
          <w:lang w:eastAsia="fr-FR"/>
          <w14:ligatures w14:val="standardContextual"/>
        </w:rPr>
      </w:pPr>
      <w:r>
        <w:rPr>
          <w:noProof/>
        </w:rPr>
        <w:t>Formulaire EXP–ESSS : Expérience Environnementale, Sociale, Santé et Sécurité (ESSS)</w:t>
      </w:r>
      <w:r>
        <w:rPr>
          <w:noProof/>
        </w:rPr>
        <w:tab/>
      </w:r>
      <w:r>
        <w:rPr>
          <w:noProof/>
        </w:rPr>
        <w:fldChar w:fldCharType="begin"/>
      </w:r>
      <w:r>
        <w:rPr>
          <w:noProof/>
        </w:rPr>
        <w:instrText xml:space="preserve"> PAGEREF _Toc237944705 \h </w:instrText>
      </w:r>
      <w:r>
        <w:rPr>
          <w:noProof/>
        </w:rPr>
      </w:r>
      <w:r>
        <w:rPr>
          <w:noProof/>
        </w:rPr>
        <w:fldChar w:fldCharType="separate"/>
      </w:r>
      <w:r w:rsidR="00CE4C36">
        <w:rPr>
          <w:noProof/>
        </w:rPr>
        <w:t>63</w:t>
      </w:r>
      <w:r>
        <w:rPr>
          <w:noProof/>
        </w:rPr>
        <w:fldChar w:fldCharType="end"/>
      </w:r>
    </w:p>
    <w:p w14:paraId="6E64936C" w14:textId="26841F2C" w:rsidR="001455F1" w:rsidRPr="00BB2725" w:rsidRDefault="00120A0D" w:rsidP="00BB2379">
      <w:pPr>
        <w:rPr>
          <w:noProof/>
        </w:rPr>
      </w:pPr>
      <w:r w:rsidRPr="00BB2725">
        <w:rPr>
          <w:noProof/>
        </w:rPr>
        <w:fldChar w:fldCharType="end"/>
      </w:r>
      <w:r w:rsidR="001455F1" w:rsidRPr="00BB2725">
        <w:rPr>
          <w:noProof/>
        </w:rPr>
        <w:br w:type="page"/>
      </w:r>
    </w:p>
    <w:p w14:paraId="2378905F" w14:textId="1F3917AD" w:rsidR="00DF62BF" w:rsidRDefault="00421AFB" w:rsidP="009A6F92">
      <w:pPr>
        <w:pStyle w:val="Formulaire1"/>
        <w:rPr>
          <w:noProof/>
        </w:rPr>
      </w:pPr>
      <w:bookmarkStart w:id="59" w:name="_Toc237944687"/>
      <w:bookmarkStart w:id="60" w:name="FORMULAIRE"/>
      <w:r w:rsidRPr="00BB2725">
        <w:rPr>
          <w:noProof/>
        </w:rPr>
        <w:lastRenderedPageBreak/>
        <w:t xml:space="preserve">Fiche de </w:t>
      </w:r>
      <w:r w:rsidR="001455F1" w:rsidRPr="00BB2725">
        <w:rPr>
          <w:noProof/>
        </w:rPr>
        <w:t xml:space="preserve">Soumission </w:t>
      </w:r>
      <w:r w:rsidRPr="00BB2725">
        <w:rPr>
          <w:noProof/>
        </w:rPr>
        <w:t>de Candidature</w:t>
      </w:r>
      <w:bookmarkEnd w:id="59"/>
    </w:p>
    <w:p w14:paraId="6C4E159F" w14:textId="4DEAD787" w:rsidR="002D1F57" w:rsidRPr="005C4549" w:rsidRDefault="002D1F57" w:rsidP="005C4549">
      <w:pPr>
        <w:jc w:val="center"/>
        <w:rPr>
          <w:i/>
          <w:noProof/>
        </w:rPr>
      </w:pPr>
      <w:r w:rsidRPr="005C4549">
        <w:rPr>
          <w:i/>
          <w:noProof/>
          <w:highlight w:val="yellow"/>
        </w:rPr>
        <w:t>[Le Candidat préparer sa Fiche de soumission sur un papier à en-tête indiquant son identité et son adresse.]</w:t>
      </w:r>
    </w:p>
    <w:p w14:paraId="634742FC" w14:textId="77777777" w:rsidR="001455F1" w:rsidRPr="00BB2725" w:rsidRDefault="001455F1" w:rsidP="00E7124C">
      <w:pPr>
        <w:rPr>
          <w:noProof/>
        </w:rPr>
      </w:pPr>
    </w:p>
    <w:p w14:paraId="3FE19969" w14:textId="77777777" w:rsidR="001455F1" w:rsidRPr="00BB2725" w:rsidRDefault="00080D3E" w:rsidP="00421AFB">
      <w:pPr>
        <w:tabs>
          <w:tab w:val="right" w:leader="underscore" w:pos="9072"/>
        </w:tabs>
        <w:ind w:left="3969"/>
        <w:jc w:val="left"/>
        <w:rPr>
          <w:noProof/>
        </w:rPr>
      </w:pPr>
      <w:r w:rsidRPr="00BB2725">
        <w:rPr>
          <w:noProof/>
        </w:rPr>
        <w:t>Date :</w:t>
      </w:r>
      <w:r w:rsidRPr="00BB2725">
        <w:rPr>
          <w:noProof/>
        </w:rPr>
        <w:tab/>
      </w:r>
      <w:r w:rsidR="00421AFB" w:rsidRPr="00BB2725">
        <w:rPr>
          <w:noProof/>
        </w:rPr>
        <w:t xml:space="preserve"> </w:t>
      </w:r>
      <w:r w:rsidR="00421AFB" w:rsidRPr="00BB2725">
        <w:rPr>
          <w:i/>
          <w:noProof/>
          <w:shd w:val="clear" w:color="auto" w:fill="FFFFFF" w:themeFill="background1"/>
        </w:rPr>
        <w:t>[insérer jour, mois, année]</w:t>
      </w:r>
    </w:p>
    <w:p w14:paraId="4CC71F25" w14:textId="77777777" w:rsidR="001455F1" w:rsidRPr="00BB2725" w:rsidRDefault="00421AFB" w:rsidP="00421AFB">
      <w:pPr>
        <w:tabs>
          <w:tab w:val="right" w:leader="underscore" w:pos="9072"/>
        </w:tabs>
        <w:ind w:left="3969"/>
        <w:jc w:val="left"/>
        <w:rPr>
          <w:noProof/>
        </w:rPr>
      </w:pPr>
      <w:r w:rsidRPr="00BB2725">
        <w:rPr>
          <w:noProof/>
        </w:rPr>
        <w:t>No. AOI et titre :</w:t>
      </w:r>
      <w:r w:rsidR="001455F1" w:rsidRPr="00BB2725">
        <w:rPr>
          <w:noProof/>
        </w:rPr>
        <w:t xml:space="preserve"> </w:t>
      </w:r>
      <w:r w:rsidR="001455F1" w:rsidRPr="00BB2725">
        <w:rPr>
          <w:noProof/>
        </w:rPr>
        <w:tab/>
      </w:r>
      <w:r w:rsidRPr="00BB2725">
        <w:rPr>
          <w:noProof/>
        </w:rPr>
        <w:t xml:space="preserve"> </w:t>
      </w:r>
      <w:r w:rsidRPr="00BB2725">
        <w:rPr>
          <w:i/>
          <w:noProof/>
          <w:shd w:val="clear" w:color="auto" w:fill="FFFFFF" w:themeFill="background1"/>
        </w:rPr>
        <w:t>[insérer le numéro et le titre]</w:t>
      </w:r>
    </w:p>
    <w:p w14:paraId="0E02ABA8" w14:textId="77777777" w:rsidR="001455F1" w:rsidRPr="00BB2725" w:rsidRDefault="001455F1" w:rsidP="001455F1">
      <w:pPr>
        <w:rPr>
          <w:noProof/>
        </w:rPr>
      </w:pPr>
    </w:p>
    <w:p w14:paraId="177FFE03" w14:textId="77777777" w:rsidR="001455F1" w:rsidRPr="00BB2725" w:rsidRDefault="00080D3E" w:rsidP="00080D3E">
      <w:pPr>
        <w:tabs>
          <w:tab w:val="right" w:leader="underscore" w:pos="9072"/>
        </w:tabs>
        <w:rPr>
          <w:noProof/>
        </w:rPr>
      </w:pPr>
      <w:r w:rsidRPr="00BB2725">
        <w:rPr>
          <w:noProof/>
        </w:rPr>
        <w:t xml:space="preserve">A </w:t>
      </w:r>
      <w:r w:rsidR="00421AFB" w:rsidRPr="00BB2725">
        <w:rPr>
          <w:noProof/>
        </w:rPr>
        <w:t xml:space="preserve">l'attention de </w:t>
      </w:r>
      <w:r w:rsidRPr="00BB2725">
        <w:rPr>
          <w:noProof/>
        </w:rPr>
        <w:t xml:space="preserve">: </w:t>
      </w:r>
      <w:r w:rsidRPr="00BB2725">
        <w:rPr>
          <w:noProof/>
        </w:rPr>
        <w:tab/>
      </w:r>
      <w:r w:rsidR="00421AFB" w:rsidRPr="00BB2725">
        <w:rPr>
          <w:noProof/>
        </w:rPr>
        <w:t xml:space="preserve"> </w:t>
      </w:r>
      <w:r w:rsidR="00421AFB" w:rsidRPr="00BB2725">
        <w:rPr>
          <w:i/>
          <w:noProof/>
          <w:shd w:val="clear" w:color="auto" w:fill="FFFFFF" w:themeFill="background1"/>
        </w:rPr>
        <w:t>[insérer le nom complet du Maître d’Ouvrage]</w:t>
      </w:r>
    </w:p>
    <w:p w14:paraId="2440727D" w14:textId="77777777" w:rsidR="00080D3E" w:rsidRPr="00BB2725" w:rsidRDefault="00080D3E" w:rsidP="001455F1">
      <w:pPr>
        <w:rPr>
          <w:noProof/>
        </w:rPr>
      </w:pPr>
    </w:p>
    <w:p w14:paraId="5774DE21" w14:textId="77777777" w:rsidR="001455F1" w:rsidRPr="00BB2725" w:rsidRDefault="00421AFB" w:rsidP="001455F1">
      <w:pPr>
        <w:rPr>
          <w:noProof/>
        </w:rPr>
      </w:pPr>
      <w:r w:rsidRPr="00BB2725">
        <w:rPr>
          <w:noProof/>
        </w:rPr>
        <w:t>Nous, soussignés, sommes Candidat à la pré-qualification pour l’AOI susmentionné et déclarons que :</w:t>
      </w:r>
    </w:p>
    <w:p w14:paraId="397A8516" w14:textId="77777777" w:rsidR="00080D3E" w:rsidRPr="00BB2725" w:rsidRDefault="00421AFB" w:rsidP="009D7CAE">
      <w:pPr>
        <w:pStyle w:val="Paragraphedeliste"/>
        <w:numPr>
          <w:ilvl w:val="0"/>
          <w:numId w:val="11"/>
        </w:numPr>
        <w:ind w:left="567" w:hanging="567"/>
        <w:contextualSpacing w:val="0"/>
        <w:rPr>
          <w:noProof/>
        </w:rPr>
      </w:pPr>
      <w:r w:rsidRPr="00BB2725">
        <w:rPr>
          <w:noProof/>
        </w:rPr>
        <w:t xml:space="preserve">nous avons examiné les Documents de Pré-qualification, y compris l’Addendum No. (les Addenda Nos) </w:t>
      </w:r>
      <w:r w:rsidRPr="00BB2725">
        <w:rPr>
          <w:i/>
          <w:noProof/>
          <w:shd w:val="clear" w:color="auto" w:fill="FFFFFF" w:themeFill="background1"/>
        </w:rPr>
        <w:t>[insérer le numéro et la</w:t>
      </w:r>
      <w:r w:rsidR="00D505C9" w:rsidRPr="00BB2725">
        <w:rPr>
          <w:i/>
          <w:noProof/>
          <w:shd w:val="clear" w:color="auto" w:fill="FFFFFF" w:themeFill="background1"/>
        </w:rPr>
        <w:t xml:space="preserve"> date de publication de chaque a</w:t>
      </w:r>
      <w:r w:rsidRPr="00BB2725">
        <w:rPr>
          <w:i/>
          <w:noProof/>
          <w:shd w:val="clear" w:color="auto" w:fill="FFFFFF" w:themeFill="background1"/>
        </w:rPr>
        <w:t>ddendum]</w:t>
      </w:r>
      <w:r w:rsidRPr="00BB2725">
        <w:rPr>
          <w:noProof/>
        </w:rPr>
        <w:t>, publiés conformément aux dispositions de l'Article 8 des IAC, et n’exprimons aucune réserve</w:t>
      </w:r>
      <w:r w:rsidR="00326D19" w:rsidRPr="00BB2725">
        <w:rPr>
          <w:noProof/>
        </w:rPr>
        <w:t>;</w:t>
      </w:r>
    </w:p>
    <w:p w14:paraId="2C506274" w14:textId="77777777" w:rsidR="00326D19" w:rsidRPr="00BB2725" w:rsidRDefault="00421AFB" w:rsidP="009D7CAE">
      <w:pPr>
        <w:pStyle w:val="Paragraphedeliste"/>
        <w:numPr>
          <w:ilvl w:val="0"/>
          <w:numId w:val="11"/>
        </w:numPr>
        <w:ind w:left="567" w:hanging="567"/>
        <w:contextualSpacing w:val="0"/>
        <w:rPr>
          <w:noProof/>
        </w:rPr>
      </w:pPr>
      <w:r w:rsidRPr="00BB2725">
        <w:rPr>
          <w:noProof/>
        </w:rPr>
        <w:t>nous n’avons aucun conflit d’intérêt, conformément aux dispositions de l'Article 4.4 des IAC</w:t>
      </w:r>
      <w:r w:rsidR="00326D19" w:rsidRPr="00BB2725">
        <w:rPr>
          <w:noProof/>
        </w:rPr>
        <w:t>;</w:t>
      </w:r>
    </w:p>
    <w:p w14:paraId="22DDBE3B" w14:textId="77777777" w:rsidR="00326D19" w:rsidRPr="00BB2725" w:rsidRDefault="00421AFB" w:rsidP="009D7CAE">
      <w:pPr>
        <w:pStyle w:val="Paragraphedeliste"/>
        <w:numPr>
          <w:ilvl w:val="0"/>
          <w:numId w:val="11"/>
        </w:numPr>
        <w:ind w:left="567" w:hanging="567"/>
        <w:contextualSpacing w:val="0"/>
        <w:rPr>
          <w:noProof/>
        </w:rPr>
      </w:pPr>
      <w:r w:rsidRPr="00BB2725">
        <w:rPr>
          <w:noProof/>
        </w:rPr>
        <w:t>nous n’avons pas été exclus par le Maître d'Ouvrage sur la base de la mise en œuvre de la déclaration de garantie de soumission telle que prévue à l’Article 4.5 des IAC</w:t>
      </w:r>
      <w:r w:rsidR="00326D19" w:rsidRPr="00BB2725">
        <w:rPr>
          <w:noProof/>
        </w:rPr>
        <w:t> ;</w:t>
      </w:r>
    </w:p>
    <w:p w14:paraId="2FD798DA" w14:textId="394B64F9" w:rsidR="00326D19" w:rsidRDefault="00421AFB" w:rsidP="009D7CAE">
      <w:pPr>
        <w:pStyle w:val="Paragraphedeliste"/>
        <w:numPr>
          <w:ilvl w:val="0"/>
          <w:numId w:val="11"/>
        </w:numPr>
        <w:ind w:left="567" w:hanging="567"/>
        <w:contextualSpacing w:val="0"/>
        <w:rPr>
          <w:noProof/>
        </w:rPr>
      </w:pPr>
      <w:r w:rsidRPr="00BB2725">
        <w:rPr>
          <w:noProof/>
        </w:rPr>
        <w:t xml:space="preserve">nous acceptons que vous vous réserviez le droit d’annuler le processus de pré-qualification et de rejeter toutes les </w:t>
      </w:r>
      <w:r w:rsidR="00614623">
        <w:rPr>
          <w:noProof/>
        </w:rPr>
        <w:t>Candidature</w:t>
      </w:r>
      <w:r w:rsidRPr="00BB2725">
        <w:rPr>
          <w:noProof/>
        </w:rPr>
        <w:t>s à tout moment, sans encourir pour autant une responsabilité quelconque vis-à-vis des Candidats</w:t>
      </w:r>
      <w:r w:rsidR="0096441E">
        <w:rPr>
          <w:noProof/>
        </w:rPr>
        <w:t> ;</w:t>
      </w:r>
    </w:p>
    <w:p w14:paraId="5E1FF219" w14:textId="1C6D74B5" w:rsidR="00330E56" w:rsidRPr="00BB2725" w:rsidRDefault="00807DB9" w:rsidP="00330E56">
      <w:pPr>
        <w:pStyle w:val="Paragraphedeliste"/>
        <w:numPr>
          <w:ilvl w:val="0"/>
          <w:numId w:val="11"/>
        </w:numPr>
        <w:ind w:left="567" w:hanging="567"/>
        <w:contextualSpacing w:val="0"/>
        <w:rPr>
          <w:noProof/>
        </w:rPr>
      </w:pPr>
      <w:r>
        <w:rPr>
          <w:noProof/>
        </w:rPr>
        <w:t>n</w:t>
      </w:r>
      <w:r w:rsidR="00330E56" w:rsidRPr="00874917">
        <w:rPr>
          <w:noProof/>
        </w:rPr>
        <w:t xml:space="preserve">ous certifions que nous avons adopté toute mesure appropriée afin d’assurer qu’aucune personne agissant en notre nom ou pour notre compte ne puisse se livrer à des </w:t>
      </w:r>
      <w:r w:rsidR="00330E56">
        <w:rPr>
          <w:noProof/>
        </w:rPr>
        <w:t>pratiques prohibées, telles que définies à la Section VI – Règles en matière de Pratiques Prohibées – Responsabilité Environnementale et Sociale</w:t>
      </w:r>
      <w:r w:rsidR="00330E56" w:rsidRPr="00874917">
        <w:rPr>
          <w:noProof/>
        </w:rPr>
        <w:t xml:space="preserve">. </w:t>
      </w:r>
    </w:p>
    <w:p w14:paraId="7D0FBE9B" w14:textId="77777777" w:rsidR="00421AFB" w:rsidRPr="00BB2725" w:rsidRDefault="00421AFB" w:rsidP="00421AFB">
      <w:pPr>
        <w:rPr>
          <w:noProof/>
        </w:rPr>
      </w:pPr>
    </w:p>
    <w:p w14:paraId="60103139" w14:textId="77777777" w:rsidR="00421AFB" w:rsidRPr="00BB2725" w:rsidRDefault="00421AFB" w:rsidP="00421AFB">
      <w:pPr>
        <w:rPr>
          <w:noProof/>
        </w:rPr>
      </w:pPr>
      <w:r w:rsidRPr="00BB2725">
        <w:rPr>
          <w:noProof/>
        </w:rPr>
        <w:t xml:space="preserve">Signé </w:t>
      </w:r>
      <w:r w:rsidRPr="00BB2725">
        <w:rPr>
          <w:i/>
          <w:noProof/>
          <w:shd w:val="clear" w:color="auto" w:fill="FFFFFF" w:themeFill="background1"/>
        </w:rPr>
        <w:t>[insérer la (les) signature(s) d’un représentant (des représentants) habilité(s) du Candidat]</w:t>
      </w:r>
    </w:p>
    <w:p w14:paraId="683D4DB8" w14:textId="77777777" w:rsidR="00421AFB" w:rsidRPr="00BB2725" w:rsidRDefault="00421AFB" w:rsidP="00421AFB">
      <w:pPr>
        <w:rPr>
          <w:noProof/>
        </w:rPr>
      </w:pPr>
    </w:p>
    <w:p w14:paraId="12DB68E8" w14:textId="77777777" w:rsidR="00421AFB" w:rsidRPr="00BB2725" w:rsidRDefault="00421AFB" w:rsidP="00421AFB">
      <w:pPr>
        <w:tabs>
          <w:tab w:val="right" w:leader="underscore" w:pos="9072"/>
        </w:tabs>
        <w:rPr>
          <w:noProof/>
        </w:rPr>
      </w:pPr>
      <w:r w:rsidRPr="00BB2725">
        <w:rPr>
          <w:noProof/>
        </w:rPr>
        <w:t xml:space="preserve">Nom : </w:t>
      </w:r>
      <w:r w:rsidRPr="00BB2725">
        <w:rPr>
          <w:noProof/>
        </w:rPr>
        <w:tab/>
      </w:r>
      <w:r w:rsidRPr="00BB2725">
        <w:rPr>
          <w:noProof/>
        </w:rPr>
        <w:br/>
      </w:r>
      <w:r w:rsidRPr="00BB2725">
        <w:rPr>
          <w:i/>
          <w:noProof/>
          <w:shd w:val="clear" w:color="auto" w:fill="FFFFFF" w:themeFill="background1"/>
        </w:rPr>
        <w:t>[insérer le nom complet de la personne qui signe le Dossier de Candidature]</w:t>
      </w:r>
    </w:p>
    <w:p w14:paraId="065456B0" w14:textId="77777777" w:rsidR="00421AFB" w:rsidRPr="00BB2725" w:rsidRDefault="00421AFB" w:rsidP="00421AFB">
      <w:pPr>
        <w:tabs>
          <w:tab w:val="right" w:leader="underscore" w:pos="9072"/>
        </w:tabs>
        <w:rPr>
          <w:noProof/>
        </w:rPr>
      </w:pPr>
      <w:r w:rsidRPr="00BB2725">
        <w:rPr>
          <w:noProof/>
        </w:rPr>
        <w:t xml:space="preserve">En tant que : </w:t>
      </w:r>
      <w:r w:rsidRPr="00BB2725">
        <w:rPr>
          <w:noProof/>
        </w:rPr>
        <w:tab/>
      </w:r>
      <w:r w:rsidRPr="00BB2725">
        <w:rPr>
          <w:noProof/>
        </w:rPr>
        <w:br/>
      </w:r>
      <w:r w:rsidRPr="00BB2725">
        <w:rPr>
          <w:i/>
          <w:noProof/>
          <w:shd w:val="clear" w:color="auto" w:fill="EEECE1" w:themeFill="background2"/>
        </w:rPr>
        <w:t>[</w:t>
      </w:r>
      <w:r w:rsidRPr="00BB2725">
        <w:rPr>
          <w:i/>
          <w:noProof/>
          <w:shd w:val="clear" w:color="auto" w:fill="FFFFFF" w:themeFill="background1"/>
        </w:rPr>
        <w:t>indiquer la qualité de la personne qui signe le Dossier de Candidature]</w:t>
      </w:r>
    </w:p>
    <w:p w14:paraId="6C8E5F93" w14:textId="2E230BD6" w:rsidR="00421AFB" w:rsidRPr="00BB2725" w:rsidRDefault="00421AFB" w:rsidP="0075446E">
      <w:pPr>
        <w:tabs>
          <w:tab w:val="right" w:leader="underscore" w:pos="9072"/>
        </w:tabs>
        <w:rPr>
          <w:noProof/>
        </w:rPr>
      </w:pPr>
      <w:r w:rsidRPr="00BB2725">
        <w:rPr>
          <w:noProof/>
        </w:rPr>
        <w:t xml:space="preserve">Dûment autorisé à signer cette soumission de </w:t>
      </w:r>
      <w:r w:rsidR="00614623">
        <w:rPr>
          <w:noProof/>
        </w:rPr>
        <w:t>Candidature</w:t>
      </w:r>
      <w:r w:rsidR="00126D7C" w:rsidRPr="00BB2725">
        <w:rPr>
          <w:noProof/>
        </w:rPr>
        <w:t xml:space="preserve"> pour et au nom de :</w:t>
      </w:r>
    </w:p>
    <w:p w14:paraId="2CF568BD" w14:textId="77777777" w:rsidR="00421AFB" w:rsidRPr="00BB2725" w:rsidRDefault="00421AFB" w:rsidP="0075446E">
      <w:pPr>
        <w:tabs>
          <w:tab w:val="right" w:leader="underscore" w:pos="9072"/>
        </w:tabs>
        <w:rPr>
          <w:noProof/>
        </w:rPr>
      </w:pPr>
      <w:r w:rsidRPr="00BB2725">
        <w:rPr>
          <w:noProof/>
        </w:rPr>
        <w:t xml:space="preserve">Nom légal du Candidat </w:t>
      </w:r>
      <w:r w:rsidR="0075446E" w:rsidRPr="00BB2725">
        <w:rPr>
          <w:noProof/>
        </w:rPr>
        <w:t xml:space="preserve">: </w:t>
      </w:r>
      <w:r w:rsidR="0075446E" w:rsidRPr="00BB2725">
        <w:rPr>
          <w:noProof/>
        </w:rPr>
        <w:tab/>
      </w:r>
      <w:r w:rsidR="0075446E" w:rsidRPr="00BB2725">
        <w:rPr>
          <w:noProof/>
        </w:rPr>
        <w:br/>
      </w:r>
      <w:r w:rsidRPr="00BB2725">
        <w:rPr>
          <w:i/>
          <w:noProof/>
          <w:shd w:val="clear" w:color="auto" w:fill="FFFFFF" w:themeFill="background1"/>
        </w:rPr>
        <w:t>[indiquer le nom complet du Candidat</w:t>
      </w:r>
      <w:r w:rsidRPr="00BB2725">
        <w:rPr>
          <w:i/>
          <w:noProof/>
          <w:shd w:val="clear" w:color="auto" w:fill="EEECE1" w:themeFill="background2"/>
        </w:rPr>
        <w:t>]</w:t>
      </w:r>
    </w:p>
    <w:p w14:paraId="5DBFE882" w14:textId="77777777" w:rsidR="00421AFB" w:rsidRPr="00BB2725" w:rsidRDefault="00421AFB" w:rsidP="0075446E">
      <w:pPr>
        <w:tabs>
          <w:tab w:val="right" w:leader="underscore" w:pos="9072"/>
        </w:tabs>
        <w:rPr>
          <w:noProof/>
        </w:rPr>
      </w:pPr>
      <w:r w:rsidRPr="00BB2725">
        <w:rPr>
          <w:noProof/>
        </w:rPr>
        <w:t xml:space="preserve">Adresse </w:t>
      </w:r>
      <w:r w:rsidR="0075446E" w:rsidRPr="00BB2725">
        <w:rPr>
          <w:noProof/>
        </w:rPr>
        <w:t xml:space="preserve">: </w:t>
      </w:r>
      <w:r w:rsidR="0075446E" w:rsidRPr="00BB2725">
        <w:rPr>
          <w:noProof/>
        </w:rPr>
        <w:tab/>
      </w:r>
      <w:r w:rsidR="0075446E" w:rsidRPr="00BB2725">
        <w:rPr>
          <w:noProof/>
        </w:rPr>
        <w:br/>
      </w:r>
      <w:r w:rsidRPr="00BB2725">
        <w:rPr>
          <w:i/>
          <w:noProof/>
          <w:shd w:val="clear" w:color="auto" w:fill="FFFFFF" w:themeFill="background1"/>
        </w:rPr>
        <w:t>[insérer rue, numéro, ville et pays]</w:t>
      </w:r>
    </w:p>
    <w:p w14:paraId="2647B8DE" w14:textId="77777777" w:rsidR="00421AFB" w:rsidRPr="00BB2725" w:rsidRDefault="00421AFB" w:rsidP="00421AFB">
      <w:pPr>
        <w:rPr>
          <w:noProof/>
        </w:rPr>
      </w:pPr>
    </w:p>
    <w:p w14:paraId="288BD6DF" w14:textId="77777777" w:rsidR="0075446E" w:rsidRPr="00BB2725" w:rsidRDefault="00684675" w:rsidP="0075446E">
      <w:pPr>
        <w:tabs>
          <w:tab w:val="right" w:leader="underscore" w:pos="4395"/>
          <w:tab w:val="right" w:leader="underscore" w:pos="6804"/>
          <w:tab w:val="right" w:leader="underscore" w:pos="9072"/>
        </w:tabs>
        <w:rPr>
          <w:noProof/>
        </w:rPr>
      </w:pPr>
      <w:r w:rsidRPr="00BB2725">
        <w:rPr>
          <w:noProof/>
        </w:rPr>
        <w:t xml:space="preserve">En date du : </w:t>
      </w:r>
      <w:r w:rsidRPr="00BB2725">
        <w:rPr>
          <w:noProof/>
        </w:rPr>
        <w:tab/>
        <w:t xml:space="preserve"> jour de : </w:t>
      </w:r>
      <w:r w:rsidRPr="00BB2725">
        <w:rPr>
          <w:noProof/>
        </w:rPr>
        <w:tab/>
        <w:t xml:space="preserve"> a</w:t>
      </w:r>
      <w:r w:rsidR="0075446E" w:rsidRPr="00BB2725">
        <w:rPr>
          <w:noProof/>
        </w:rPr>
        <w:t xml:space="preserve">nnée : </w:t>
      </w:r>
      <w:r w:rsidR="0075446E" w:rsidRPr="00BB2725">
        <w:rPr>
          <w:noProof/>
        </w:rPr>
        <w:tab/>
      </w:r>
    </w:p>
    <w:p w14:paraId="17BEE1A9" w14:textId="77777777" w:rsidR="00421AFB" w:rsidRPr="00BB2725" w:rsidRDefault="00421AFB" w:rsidP="00421AFB">
      <w:pPr>
        <w:rPr>
          <w:noProof/>
        </w:rPr>
      </w:pPr>
    </w:p>
    <w:p w14:paraId="10E3D029" w14:textId="77777777" w:rsidR="001455F1" w:rsidRPr="00BB2725" w:rsidRDefault="00421AFB" w:rsidP="00421AFB">
      <w:pPr>
        <w:rPr>
          <w:i/>
          <w:noProof/>
        </w:rPr>
      </w:pPr>
      <w:r w:rsidRPr="00BB2725">
        <w:rPr>
          <w:i/>
          <w:noProof/>
          <w:shd w:val="clear" w:color="auto" w:fill="EEECE1" w:themeFill="background2"/>
        </w:rPr>
        <w:t>[</w:t>
      </w:r>
      <w:r w:rsidRPr="00BB2725">
        <w:rPr>
          <w:i/>
          <w:noProof/>
          <w:shd w:val="clear" w:color="auto" w:fill="FFFFFF" w:themeFill="background1"/>
        </w:rPr>
        <w:t>En cas de groupement, tous les membres signeront sauf si un représentant autorisé a été désigné, auquel cas lui seul signera et le Pouvoir confié par les autres membres sera joint.]</w:t>
      </w:r>
    </w:p>
    <w:p w14:paraId="0EB57E7A" w14:textId="77777777" w:rsidR="002C2826" w:rsidRPr="00BB2725" w:rsidRDefault="002C2826" w:rsidP="00421AFB">
      <w:pPr>
        <w:rPr>
          <w:i/>
          <w:noProof/>
        </w:rPr>
      </w:pPr>
    </w:p>
    <w:p w14:paraId="63C1D008" w14:textId="77777777" w:rsidR="002C2826" w:rsidRPr="00BB2725" w:rsidRDefault="002C2826" w:rsidP="00E7124C">
      <w:pPr>
        <w:rPr>
          <w:noProof/>
        </w:rPr>
        <w:sectPr w:rsidR="002C2826" w:rsidRPr="00BB2725" w:rsidSect="00557289">
          <w:headerReference w:type="default" r:id="rId31"/>
          <w:footnotePr>
            <w:numRestart w:val="eachSect"/>
          </w:footnotePr>
          <w:pgSz w:w="11906" w:h="16838"/>
          <w:pgMar w:top="1418" w:right="1418" w:bottom="1418" w:left="1418" w:header="709" w:footer="709" w:gutter="0"/>
          <w:cols w:space="708"/>
          <w:docGrid w:linePitch="360"/>
        </w:sectPr>
      </w:pPr>
    </w:p>
    <w:p w14:paraId="1D56A836" w14:textId="77777777" w:rsidR="005E6A9C" w:rsidRPr="00BB2725" w:rsidRDefault="005E6A9C" w:rsidP="00FB2FDB">
      <w:pPr>
        <w:pStyle w:val="Formulaire1"/>
        <w:rPr>
          <w:noProof/>
        </w:rPr>
      </w:pPr>
      <w:bookmarkStart w:id="61" w:name="_Toc237944688"/>
      <w:r w:rsidRPr="00BB2725">
        <w:rPr>
          <w:noProof/>
        </w:rPr>
        <w:lastRenderedPageBreak/>
        <w:t>Déclaration d'Intégrité, d'</w:t>
      </w:r>
      <w:r w:rsidR="00D77668">
        <w:rPr>
          <w:noProof/>
        </w:rPr>
        <w:t>é</w:t>
      </w:r>
      <w:r w:rsidRPr="00BB2725">
        <w:rPr>
          <w:noProof/>
        </w:rPr>
        <w:t xml:space="preserve">ligibilité et de </w:t>
      </w:r>
      <w:r w:rsidR="00D77668">
        <w:rPr>
          <w:noProof/>
        </w:rPr>
        <w:t>r</w:t>
      </w:r>
      <w:r w:rsidRPr="00BB2725">
        <w:rPr>
          <w:noProof/>
        </w:rPr>
        <w:t xml:space="preserve">esponsabilité </w:t>
      </w:r>
      <w:r w:rsidR="00D77668">
        <w:rPr>
          <w:noProof/>
        </w:rPr>
        <w:t>e</w:t>
      </w:r>
      <w:r w:rsidR="0075446E" w:rsidRPr="00BB2725">
        <w:rPr>
          <w:noProof/>
        </w:rPr>
        <w:t xml:space="preserve">nvironnementale et </w:t>
      </w:r>
      <w:r w:rsidR="00D77668">
        <w:rPr>
          <w:noProof/>
        </w:rPr>
        <w:t>s</w:t>
      </w:r>
      <w:r w:rsidRPr="00BB2725">
        <w:rPr>
          <w:noProof/>
        </w:rPr>
        <w:t>ociale</w:t>
      </w:r>
      <w:bookmarkEnd w:id="61"/>
    </w:p>
    <w:p w14:paraId="40378873" w14:textId="77777777" w:rsidR="001713E2" w:rsidRPr="006D1124" w:rsidRDefault="001713E2" w:rsidP="001713E2">
      <w:pPr>
        <w:rPr>
          <w:b/>
          <w:i/>
          <w:highlight w:val="yellow"/>
        </w:rPr>
      </w:pPr>
      <w:bookmarkStart w:id="62" w:name="_Hlk206752529"/>
      <w:r w:rsidRPr="006D1124">
        <w:rPr>
          <w:i/>
          <w:highlight w:val="yellow"/>
        </w:rPr>
        <w:t xml:space="preserve">[Le contenu de la Déclaration d’Intégrité, d’éligibilité et de responsabilité environnementale et sociale dépend de la date de signature de la Convention de Financement de l’AFD qui couvre tout ou partie du financement du présent Marché.  </w:t>
      </w:r>
    </w:p>
    <w:p w14:paraId="009FDFB3" w14:textId="77777777" w:rsidR="00B52AD6" w:rsidRDefault="00B52AD6" w:rsidP="00B52AD6">
      <w:pPr>
        <w:pStyle w:val="Paragraphedeliste"/>
        <w:numPr>
          <w:ilvl w:val="0"/>
          <w:numId w:val="97"/>
        </w:numPr>
        <w:rPr>
          <w:i/>
          <w:highlight w:val="yellow"/>
        </w:rPr>
      </w:pPr>
      <w:r w:rsidRPr="00027991">
        <w:rPr>
          <w:b/>
          <w:bCs/>
          <w:i/>
          <w:highlight w:val="yellow"/>
        </w:rPr>
        <w:t xml:space="preserve">Pour tout Marché financé par l’AFD via une Convention de Financement </w:t>
      </w:r>
      <w:r w:rsidRPr="00027991">
        <w:rPr>
          <w:b/>
          <w:bCs/>
          <w:i/>
          <w:noProof/>
          <w:highlight w:val="yellow"/>
        </w:rPr>
        <w:t>qui fait référence aux Directives 2019 ou antérieures</w:t>
      </w:r>
      <w:r w:rsidRPr="00027991">
        <w:rPr>
          <w:b/>
          <w:bCs/>
          <w:i/>
          <w:highlight w:val="yellow"/>
        </w:rPr>
        <w:t>, le Maître d’ouvrage devra remplacer le texte suivant par le texte de l’annexe 1 de la version applicable des Directives</w:t>
      </w:r>
      <w:r w:rsidRPr="00027991">
        <w:rPr>
          <w:i/>
          <w:highlight w:val="yellow"/>
        </w:rPr>
        <w:t xml:space="preserve"> (en fonction de la date indiquée dans la Convention de Financement).</w:t>
      </w:r>
    </w:p>
    <w:p w14:paraId="105575A6" w14:textId="77777777" w:rsidR="00B52AD6" w:rsidRPr="00027991" w:rsidRDefault="00B52AD6" w:rsidP="00B52AD6">
      <w:pPr>
        <w:pStyle w:val="Paragraphedeliste"/>
        <w:rPr>
          <w:i/>
          <w:highlight w:val="yellow"/>
        </w:rPr>
      </w:pPr>
    </w:p>
    <w:p w14:paraId="398F2DCF" w14:textId="77777777" w:rsidR="00B52AD6" w:rsidRPr="00027991" w:rsidRDefault="00B52AD6" w:rsidP="00B52AD6">
      <w:pPr>
        <w:pStyle w:val="Paragraphedeliste"/>
        <w:numPr>
          <w:ilvl w:val="0"/>
          <w:numId w:val="97"/>
        </w:numPr>
        <w:rPr>
          <w:i/>
          <w:highlight w:val="yellow"/>
        </w:rPr>
      </w:pPr>
      <w:r w:rsidRPr="00027991">
        <w:rPr>
          <w:b/>
          <w:bCs/>
          <w:i/>
          <w:highlight w:val="yellow"/>
        </w:rPr>
        <w:t xml:space="preserve">Pour tout Marché financé par l’AFD via une Convention de Financement </w:t>
      </w:r>
      <w:r w:rsidRPr="00027991">
        <w:rPr>
          <w:b/>
          <w:bCs/>
          <w:i/>
          <w:noProof/>
          <w:highlight w:val="yellow"/>
        </w:rPr>
        <w:t>qui fait référence aux Directives 2024 ou plus récentes</w:t>
      </w:r>
      <w:r w:rsidRPr="00027991">
        <w:rPr>
          <w:b/>
          <w:bCs/>
          <w:i/>
          <w:highlight w:val="yellow"/>
        </w:rPr>
        <w:t>, le Maître d’ouvrage utilisera le texte suivant en l’ajustant là où nécessaire</w:t>
      </w:r>
      <w:r w:rsidRPr="00027991">
        <w:rPr>
          <w:i/>
          <w:highlight w:val="yellow"/>
        </w:rPr>
        <w:t xml:space="preserve"> (option 1 ou 2 à choisir en fonction de la version applicable des Directives selon la date indiquée dans la Convention de Financement).]</w:t>
      </w:r>
    </w:p>
    <w:p w14:paraId="44DD2EA3" w14:textId="77777777" w:rsidR="00B52AD6" w:rsidRPr="00641616" w:rsidRDefault="00B52AD6" w:rsidP="00B52AD6">
      <w:pPr>
        <w:pStyle w:val="Formulaire2"/>
        <w:spacing w:after="120" w:line="240" w:lineRule="auto"/>
        <w:rPr>
          <w:rFonts w:cs="Arial"/>
          <w:noProof/>
          <w:sz w:val="8"/>
          <w:szCs w:val="18"/>
        </w:rPr>
      </w:pPr>
    </w:p>
    <w:p w14:paraId="7452E97F" w14:textId="77777777" w:rsidR="00B52AD6" w:rsidRPr="00641616" w:rsidRDefault="00B52AD6" w:rsidP="00B52AD6">
      <w:pPr>
        <w:tabs>
          <w:tab w:val="right" w:leader="underscore" w:pos="8789"/>
        </w:tabs>
        <w:rPr>
          <w:rFonts w:cs="Arial"/>
          <w:noProof/>
        </w:rPr>
      </w:pPr>
      <w:r w:rsidRPr="00641616">
        <w:rPr>
          <w:rFonts w:cs="Arial"/>
          <w:noProof/>
        </w:rPr>
        <w:t>Intitulé de l'offre/de la proposition/du Marché signé</w:t>
      </w:r>
      <w:r w:rsidRPr="00641616">
        <w:rPr>
          <w:rStyle w:val="Appelnotedebasdep"/>
          <w:rFonts w:cs="Arial"/>
          <w:noProof/>
        </w:rPr>
        <w:footnoteReference w:id="29"/>
      </w:r>
      <w:r w:rsidRPr="00641616">
        <w:rPr>
          <w:rFonts w:cs="Arial"/>
          <w:noProof/>
        </w:rPr>
        <w:t xml:space="preserve"> </w:t>
      </w:r>
      <w:r w:rsidRPr="00641616">
        <w:rPr>
          <w:rFonts w:cs="Arial"/>
          <w:noProof/>
        </w:rPr>
        <w:tab/>
        <w:t>(le "</w:t>
      </w:r>
      <w:r w:rsidRPr="00641616">
        <w:rPr>
          <w:rFonts w:cs="Arial"/>
          <w:b/>
          <w:noProof/>
        </w:rPr>
        <w:t>Marché</w:t>
      </w:r>
      <w:r w:rsidRPr="00641616">
        <w:rPr>
          <w:rFonts w:cs="Arial"/>
          <w:noProof/>
        </w:rPr>
        <w:t>")</w:t>
      </w:r>
    </w:p>
    <w:p w14:paraId="2BD49583" w14:textId="77777777" w:rsidR="00B52AD6" w:rsidRPr="00641616" w:rsidRDefault="00B52AD6" w:rsidP="00B52AD6">
      <w:pPr>
        <w:tabs>
          <w:tab w:val="right" w:leader="underscore" w:pos="8789"/>
        </w:tabs>
        <w:rPr>
          <w:rFonts w:cs="Arial"/>
          <w:noProof/>
        </w:rPr>
      </w:pPr>
      <w:r w:rsidRPr="00641616">
        <w:rPr>
          <w:rFonts w:cs="Arial"/>
          <w:noProof/>
        </w:rPr>
        <w:t xml:space="preserve">A : </w:t>
      </w:r>
      <w:r w:rsidRPr="00641616">
        <w:rPr>
          <w:rFonts w:cs="Arial"/>
          <w:noProof/>
        </w:rPr>
        <w:tab/>
        <w:t>(le "</w:t>
      </w:r>
      <w:r w:rsidRPr="00641616">
        <w:rPr>
          <w:rFonts w:cs="Arial"/>
          <w:b/>
          <w:noProof/>
        </w:rPr>
        <w:t>Maître d'Ouvrage</w:t>
      </w:r>
      <w:r w:rsidRPr="00641616">
        <w:rPr>
          <w:rFonts w:cs="Arial"/>
          <w:noProof/>
        </w:rPr>
        <w:t>")</w:t>
      </w:r>
    </w:p>
    <w:p w14:paraId="15789D7B" w14:textId="77777777" w:rsidR="00B52AD6" w:rsidRPr="00641616" w:rsidRDefault="00B52AD6" w:rsidP="00B52AD6">
      <w:pPr>
        <w:rPr>
          <w:rFonts w:cs="Arial"/>
          <w:noProof/>
          <w:sz w:val="12"/>
        </w:rPr>
      </w:pPr>
    </w:p>
    <w:p w14:paraId="4F3E37D2" w14:textId="77777777" w:rsidR="00B52AD6" w:rsidRPr="00641616" w:rsidRDefault="00B52AD6" w:rsidP="00B52AD6">
      <w:pPr>
        <w:pStyle w:val="Paragraphedeliste"/>
        <w:numPr>
          <w:ilvl w:val="0"/>
          <w:numId w:val="66"/>
        </w:numPr>
        <w:spacing w:after="100"/>
        <w:ind w:left="426"/>
        <w:contextualSpacing w:val="0"/>
        <w:rPr>
          <w:rFonts w:cs="Arial"/>
          <w:noProof/>
        </w:rPr>
      </w:pPr>
      <w:r w:rsidRPr="00641616">
        <w:rPr>
          <w:rFonts w:cs="Arial"/>
          <w:noProof/>
        </w:rPr>
        <w:t>Nous reconnaissons et acceptons que l'Agence Française de Développement (l'"</w:t>
      </w:r>
      <w:r w:rsidRPr="00641616">
        <w:rPr>
          <w:rFonts w:cs="Arial"/>
          <w:b/>
          <w:noProof/>
        </w:rPr>
        <w:t>AFD</w:t>
      </w:r>
      <w:r w:rsidRPr="00641616">
        <w:rPr>
          <w:rFonts w:cs="Arial"/>
          <w:noProof/>
        </w:rPr>
        <w:t>") ne finance les projets du Maître d'Ouvrage qu'à ses propres conditions qui sont déterminées par la Convention de Financement qui la lie directement ou indirectement au Maître d'Ouvrage. Le Maître d'Ouvrage conserve la responsabilité exclusive de la préparation et de la mise en œuvre du processus de passation du Marché et de son exécution. En conséquence, il ne peut exister de lien de droit entre l'AFD et notre entreprise, notre groupement, et nos sous-traitants. Selon qu'il s'agit d'un Marché de travaux, de fournitures, d'équipements, de prestations intellectuelles (consultants) ou d'autres prestations de services, le Maître d'Ouvrage peut également être dénommé Client ou Acheteur.</w:t>
      </w:r>
    </w:p>
    <w:p w14:paraId="20F05FB6" w14:textId="77777777" w:rsidR="00B52AD6" w:rsidRPr="00641616" w:rsidRDefault="00B52AD6" w:rsidP="00B52AD6">
      <w:pPr>
        <w:pStyle w:val="Paragraphedeliste"/>
        <w:numPr>
          <w:ilvl w:val="0"/>
          <w:numId w:val="66"/>
        </w:numPr>
        <w:spacing w:after="100"/>
        <w:ind w:left="426" w:hanging="426"/>
        <w:contextualSpacing w:val="0"/>
        <w:rPr>
          <w:rFonts w:cs="Arial"/>
          <w:noProof/>
        </w:rPr>
      </w:pPr>
      <w:r w:rsidRPr="00641616">
        <w:rPr>
          <w:rFonts w:cs="Arial"/>
          <w:noProof/>
        </w:rPr>
        <w:t>Nous attestons que ni nous, ni quiconque agissant en notre nom</w:t>
      </w:r>
      <w:r w:rsidRPr="00641616">
        <w:rPr>
          <w:rStyle w:val="Appelnotedebasdep"/>
          <w:rFonts w:cs="Arial"/>
          <w:noProof/>
        </w:rPr>
        <w:footnoteReference w:id="30"/>
      </w:r>
      <w:r w:rsidRPr="00641616">
        <w:rPr>
          <w:rFonts w:cs="Arial"/>
          <w:noProof/>
        </w:rPr>
        <w:t>, ni l'un des membres de notre groupement, ni l'un de nos sous-traitants, ne sommes dans l'un des cas suivants :</w:t>
      </w:r>
    </w:p>
    <w:p w14:paraId="40949C96" w14:textId="77777777" w:rsidR="00B52AD6" w:rsidRPr="00641616" w:rsidRDefault="00B52AD6" w:rsidP="00B52AD6">
      <w:pPr>
        <w:spacing w:after="100"/>
        <w:ind w:left="851" w:hanging="425"/>
        <w:rPr>
          <w:rFonts w:cs="Arial"/>
          <w:noProof/>
        </w:rPr>
      </w:pPr>
      <w:r w:rsidRPr="00641616">
        <w:rPr>
          <w:rFonts w:cs="Arial"/>
          <w:noProof/>
        </w:rPr>
        <w:t>2.1</w:t>
      </w:r>
      <w:r w:rsidRPr="00641616">
        <w:rPr>
          <w:rFonts w:cs="Arial"/>
          <w:noProof/>
        </w:rPr>
        <w:tab/>
        <w:t xml:space="preserve">Être en état ou </w:t>
      </w:r>
      <w:r>
        <w:rPr>
          <w:rFonts w:cs="Arial"/>
          <w:noProof/>
        </w:rPr>
        <w:t>faire</w:t>
      </w:r>
      <w:r w:rsidRPr="00641616">
        <w:rPr>
          <w:rFonts w:cs="Arial"/>
          <w:noProof/>
        </w:rPr>
        <w:t xml:space="preserve"> l'objet d'une procédure de faillite, de liquidation, de règlement judiciaire, de sauvegarde, de cessation d'activité, ou être dans toute situation analogue résultant d'une procédure de même nature ;</w:t>
      </w:r>
    </w:p>
    <w:p w14:paraId="20480DAC" w14:textId="77777777" w:rsidR="00B52AD6" w:rsidRPr="00641616" w:rsidRDefault="00B52AD6" w:rsidP="00B52AD6">
      <w:pPr>
        <w:spacing w:after="100"/>
        <w:ind w:left="851" w:hanging="425"/>
        <w:rPr>
          <w:rFonts w:cs="Arial"/>
          <w:noProof/>
        </w:rPr>
      </w:pPr>
      <w:r w:rsidRPr="00641616">
        <w:rPr>
          <w:rFonts w:cs="Arial"/>
          <w:noProof/>
        </w:rPr>
        <w:t>2.2</w:t>
      </w:r>
      <w:r w:rsidRPr="00641616">
        <w:rPr>
          <w:rFonts w:cs="Arial"/>
          <w:noProof/>
        </w:rPr>
        <w:tab/>
        <w:t>Avoir fait l'objet, depuis moins de cinq ans, d’une sanction administrative définitive, d’une condamnation définitive prononcée par une autorité compétente, ou de toute autre résolution hors procès</w:t>
      </w:r>
      <w:r w:rsidRPr="00641616">
        <w:rPr>
          <w:vertAlign w:val="superscript"/>
        </w:rPr>
        <w:footnoteReference w:id="31"/>
      </w:r>
      <w:r w:rsidRPr="00641616">
        <w:rPr>
          <w:rFonts w:cs="Arial"/>
          <w:noProof/>
        </w:rPr>
        <w:t xml:space="preserve"> ayant notamment un effet extinctif de l'action publique, soit (i) dans le pays </w:t>
      </w:r>
      <w:r>
        <w:rPr>
          <w:rFonts w:cs="Arial"/>
          <w:noProof/>
        </w:rPr>
        <w:t>dans lequel nous sommes établis</w:t>
      </w:r>
      <w:r w:rsidRPr="00641616">
        <w:rPr>
          <w:rFonts w:cs="Arial"/>
          <w:noProof/>
        </w:rPr>
        <w:t>, (ii) dans le pays de réalisation du Marché, (iii) dans le cadre de la passation ou de l'exécution d'un marché financé par l'AFD, (iv) prononcée par une institution de l’Union européenne ou (v) prononcée par une autorité compétente en France, pour :</w:t>
      </w:r>
    </w:p>
    <w:p w14:paraId="07413789" w14:textId="77777777" w:rsidR="00B52AD6" w:rsidRPr="00641616" w:rsidRDefault="00B52AD6" w:rsidP="00B52AD6">
      <w:pPr>
        <w:pStyle w:val="Paragraphedeliste"/>
        <w:numPr>
          <w:ilvl w:val="0"/>
          <w:numId w:val="12"/>
        </w:numPr>
        <w:spacing w:after="100"/>
        <w:ind w:left="1134" w:hanging="284"/>
        <w:contextualSpacing w:val="0"/>
        <w:rPr>
          <w:rFonts w:cs="Arial"/>
          <w:noProof/>
        </w:rPr>
      </w:pPr>
      <w:r w:rsidRPr="00641616">
        <w:rPr>
          <w:rFonts w:cs="Arial"/>
          <w:noProof/>
        </w:rPr>
        <w:t xml:space="preserve">des faits de Pratiques prohibées, telles que définies à l'article </w:t>
      </w:r>
      <w:r>
        <w:rPr>
          <w:rFonts w:cs="Arial"/>
          <w:noProof/>
        </w:rPr>
        <w:t>6</w:t>
      </w:r>
      <w:r w:rsidRPr="00641616">
        <w:rPr>
          <w:rFonts w:cs="Arial"/>
          <w:noProof/>
        </w:rPr>
        <w:t>.1 ci</w:t>
      </w:r>
      <w:r w:rsidRPr="00641616">
        <w:rPr>
          <w:rFonts w:cs="Arial"/>
          <w:noProof/>
        </w:rPr>
        <w:noBreakHyphen/>
        <w:t>après, ou pour tout délit commis dans le cadre de la passation ou de l'exécution d'un marché (dans l’hypothèse d’une telle sanction, condamnation, ou résolution hors procès, nous disposons de la possibilité de joindre à la présente Déclaration d’Intégrité des informations complémentaires, tel un programme de conformité, pour justifier que nous (ou la personne agissant en notre nom, le membre de notre groupement, ou notre sous-traitant)</w:t>
      </w:r>
      <w:r w:rsidRPr="00641616" w:rsidDel="00D90A71">
        <w:rPr>
          <w:rFonts w:cs="Arial"/>
          <w:noProof/>
        </w:rPr>
        <w:t xml:space="preserve"> </w:t>
      </w:r>
      <w:r w:rsidRPr="00641616">
        <w:rPr>
          <w:rFonts w:cs="Arial"/>
          <w:noProof/>
        </w:rPr>
        <w:t xml:space="preserve">considérons que </w:t>
      </w:r>
      <w:r>
        <w:rPr>
          <w:rFonts w:cs="Arial"/>
          <w:noProof/>
        </w:rPr>
        <w:t xml:space="preserve">la </w:t>
      </w:r>
      <w:r w:rsidRPr="00641616">
        <w:rPr>
          <w:rFonts w:cs="Arial"/>
          <w:noProof/>
        </w:rPr>
        <w:t>sanction, condamnation ou résolution n’est pas pertinente dans le cadre du Marché, le cas échéant) ;</w:t>
      </w:r>
    </w:p>
    <w:p w14:paraId="6BFC3126" w14:textId="77777777" w:rsidR="00B52AD6" w:rsidRPr="00641616" w:rsidRDefault="00B52AD6" w:rsidP="00B52AD6">
      <w:pPr>
        <w:pStyle w:val="Paragraphedeliste"/>
        <w:numPr>
          <w:ilvl w:val="0"/>
          <w:numId w:val="12"/>
        </w:numPr>
        <w:spacing w:after="100"/>
        <w:ind w:left="1134" w:hanging="284"/>
        <w:contextualSpacing w:val="0"/>
        <w:rPr>
          <w:rFonts w:cs="Arial"/>
          <w:noProof/>
        </w:rPr>
      </w:pPr>
      <w:r w:rsidRPr="00641616">
        <w:rPr>
          <w:rFonts w:cs="Arial"/>
          <w:noProof/>
        </w:rPr>
        <w:lastRenderedPageBreak/>
        <w:t>des faits de participation à une organisation criminelle, d’infractions terroristes ou liées à des activités terroristes, de travail des enfants, ou autres infractions liées à la traite des êtres humains ;</w:t>
      </w:r>
    </w:p>
    <w:p w14:paraId="44F6695A" w14:textId="77777777" w:rsidR="00B52AD6" w:rsidRPr="00641616" w:rsidRDefault="00B52AD6" w:rsidP="00B52AD6">
      <w:pPr>
        <w:pStyle w:val="Paragraphedeliste"/>
        <w:numPr>
          <w:ilvl w:val="0"/>
          <w:numId w:val="12"/>
        </w:numPr>
        <w:spacing w:after="100"/>
        <w:ind w:left="1134" w:hanging="284"/>
        <w:contextualSpacing w:val="0"/>
        <w:rPr>
          <w:rFonts w:cs="Arial"/>
          <w:noProof/>
        </w:rPr>
      </w:pPr>
      <w:r w:rsidRPr="00641616">
        <w:rPr>
          <w:rFonts w:cs="Arial"/>
          <w:noProof/>
        </w:rPr>
        <w:t>avoir créé une entité dans une juridiction différente dans l'intention de se soustraire à des obligations fiscales, sociales ou à toute autre obligation légale applicable sur le territoire où se trouve son siège statutaire, son administration centrale ou son principal établissement ou pour le fait d’être une entité créée dans l’intention de se soustraire à de telles obligations ;</w:t>
      </w:r>
    </w:p>
    <w:p w14:paraId="3C3486ED" w14:textId="77777777" w:rsidR="00B52AD6" w:rsidRPr="00641616" w:rsidRDefault="00B52AD6" w:rsidP="00B52AD6">
      <w:pPr>
        <w:spacing w:after="100"/>
        <w:ind w:left="851" w:hanging="425"/>
        <w:rPr>
          <w:rFonts w:cs="Arial"/>
          <w:noProof/>
        </w:rPr>
      </w:pPr>
      <w:r w:rsidRPr="00641616">
        <w:rPr>
          <w:rFonts w:cs="Arial"/>
          <w:noProof/>
        </w:rPr>
        <w:t>2.3</w:t>
      </w:r>
      <w:r w:rsidRPr="00641616">
        <w:rPr>
          <w:rFonts w:cs="Arial"/>
          <w:noProof/>
        </w:rPr>
        <w:tab/>
        <w:t>Avoir fait l'objet d'une résiliation prononcée à ses torts exclusifs au cours des cinq dernières années du fait d'un manquement grave ou persistant à ses obligations contractuelles lors de l'exécution d'un marché, sous réserve que cette résiliation n'ait pas fait l'objet d'une contestation de sa part qui soit en cours de traitement ou qui ait donné lieu à une décision de justice infirmant la résiliation à ses torts exclusifs ;</w:t>
      </w:r>
    </w:p>
    <w:p w14:paraId="4628F4C9" w14:textId="77777777" w:rsidR="00B52AD6" w:rsidRPr="00641616" w:rsidRDefault="00B52AD6" w:rsidP="00B52AD6">
      <w:pPr>
        <w:spacing w:after="100"/>
        <w:ind w:left="851" w:hanging="425"/>
        <w:rPr>
          <w:rFonts w:cs="Arial"/>
          <w:noProof/>
        </w:rPr>
      </w:pPr>
      <w:r w:rsidRPr="00641616">
        <w:rPr>
          <w:rFonts w:cs="Arial"/>
          <w:noProof/>
        </w:rPr>
        <w:t>2.</w:t>
      </w:r>
      <w:r>
        <w:rPr>
          <w:rFonts w:cs="Arial"/>
          <w:noProof/>
        </w:rPr>
        <w:t>4</w:t>
      </w:r>
      <w:r w:rsidRPr="00641616">
        <w:rPr>
          <w:rFonts w:cs="Arial"/>
          <w:noProof/>
        </w:rPr>
        <w:tab/>
        <w:t>Faire l’objet d'une mesure d'inéligibilité prise par une des banques multilatérales de développement signataires de l'accord de reconnaissance mutuelle du 9 avril 2010</w:t>
      </w:r>
      <w:r w:rsidRPr="00641616">
        <w:rPr>
          <w:vertAlign w:val="superscript"/>
        </w:rPr>
        <w:footnoteReference w:id="32"/>
      </w:r>
      <w:r w:rsidRPr="00641616">
        <w:rPr>
          <w:rFonts w:cs="Arial"/>
          <w:noProof/>
          <w:vertAlign w:val="superscript"/>
        </w:rPr>
        <w:t xml:space="preserve"> </w:t>
      </w:r>
      <w:r w:rsidRPr="00641616">
        <w:rPr>
          <w:rFonts w:cs="Arial"/>
          <w:noProof/>
        </w:rPr>
        <w:t>(dans l’hypothèse d’une telle mesure d'inéligibilité, nous pouvons joindre à la présente Déclaration d’Intégrité les informations complémentaires qui permettraient de considérer que cette mesure d'inéligibilité n’est pas pertinente dans le cadre du Marché)</w:t>
      </w:r>
      <w:r>
        <w:rPr>
          <w:rFonts w:cs="Arial"/>
          <w:noProof/>
        </w:rPr>
        <w:t>, le cas échéant</w:t>
      </w:r>
      <w:r w:rsidRPr="00641616">
        <w:rPr>
          <w:rFonts w:cs="Arial"/>
          <w:noProof/>
        </w:rPr>
        <w:t xml:space="preserve"> ;</w:t>
      </w:r>
    </w:p>
    <w:p w14:paraId="2C438FD3" w14:textId="77777777" w:rsidR="00B52AD6" w:rsidRPr="00641616" w:rsidRDefault="00B52AD6" w:rsidP="00B52AD6">
      <w:pPr>
        <w:spacing w:after="100"/>
        <w:ind w:left="851" w:hanging="425"/>
        <w:rPr>
          <w:rFonts w:cs="Arial"/>
          <w:noProof/>
        </w:rPr>
      </w:pPr>
      <w:r w:rsidRPr="00641616">
        <w:rPr>
          <w:rFonts w:cs="Arial"/>
          <w:noProof/>
        </w:rPr>
        <w:t>2.</w:t>
      </w:r>
      <w:r>
        <w:rPr>
          <w:rFonts w:cs="Arial"/>
          <w:noProof/>
        </w:rPr>
        <w:t>5</w:t>
      </w:r>
      <w:r w:rsidRPr="00641616">
        <w:rPr>
          <w:rFonts w:cs="Arial"/>
          <w:noProof/>
        </w:rPr>
        <w:tab/>
        <w:t xml:space="preserve">N'avoir pas rempli </w:t>
      </w:r>
      <w:r>
        <w:rPr>
          <w:rFonts w:cs="Arial"/>
          <w:noProof/>
        </w:rPr>
        <w:t>nos</w:t>
      </w:r>
      <w:r w:rsidRPr="00641616">
        <w:rPr>
          <w:rFonts w:cs="Arial"/>
          <w:noProof/>
        </w:rPr>
        <w:t xml:space="preserve"> obligations relatives au paiement de ses impôts ou des cotisations sociales selon les dispositions légales de </w:t>
      </w:r>
      <w:r>
        <w:rPr>
          <w:rFonts w:cs="Arial"/>
          <w:noProof/>
        </w:rPr>
        <w:t>notre</w:t>
      </w:r>
      <w:r w:rsidRPr="00641616">
        <w:rPr>
          <w:rFonts w:cs="Arial"/>
          <w:noProof/>
        </w:rPr>
        <w:t xml:space="preserve"> pays d’établissement, ou celles du pays du Maître d'Ouvrage ;</w:t>
      </w:r>
    </w:p>
    <w:p w14:paraId="36F14C19" w14:textId="77777777" w:rsidR="00B52AD6" w:rsidRPr="00641616" w:rsidRDefault="00B52AD6" w:rsidP="00B52AD6">
      <w:pPr>
        <w:spacing w:after="100"/>
        <w:ind w:left="851" w:hanging="425"/>
        <w:rPr>
          <w:rFonts w:cs="Arial"/>
          <w:noProof/>
        </w:rPr>
      </w:pPr>
      <w:r w:rsidRPr="00641616">
        <w:rPr>
          <w:rFonts w:cs="Arial"/>
          <w:noProof/>
        </w:rPr>
        <w:t>2.</w:t>
      </w:r>
      <w:r>
        <w:rPr>
          <w:rFonts w:cs="Arial"/>
          <w:noProof/>
        </w:rPr>
        <w:t>6</w:t>
      </w:r>
      <w:r w:rsidRPr="00641616">
        <w:rPr>
          <w:rFonts w:cs="Arial"/>
          <w:noProof/>
        </w:rPr>
        <w:tab/>
        <w:t>Avoir produit de faux documents ou s’être rendu coupable de fausse(s) déclaration(s) en fournissant les renseignements exigés par le Maître d'Ouvrage dans le cadre du présent processus de passation et d’attribution du Marché.</w:t>
      </w:r>
    </w:p>
    <w:p w14:paraId="620128A2" w14:textId="4CEB8481" w:rsidR="00B52AD6" w:rsidRDefault="00B52AD6" w:rsidP="00B52AD6">
      <w:pPr>
        <w:pStyle w:val="Paragraphedeliste"/>
        <w:numPr>
          <w:ilvl w:val="0"/>
          <w:numId w:val="66"/>
        </w:numPr>
        <w:spacing w:after="100"/>
        <w:ind w:left="426" w:hanging="426"/>
        <w:contextualSpacing w:val="0"/>
        <w:rPr>
          <w:rFonts w:cs="Arial"/>
          <w:noProof/>
        </w:rPr>
      </w:pPr>
      <w:r w:rsidRPr="00641616">
        <w:rPr>
          <w:rFonts w:cs="Arial"/>
          <w:noProof/>
        </w:rPr>
        <w:t xml:space="preserve">Nous </w:t>
      </w:r>
      <w:r>
        <w:rPr>
          <w:rFonts w:cs="Arial"/>
          <w:noProof/>
        </w:rPr>
        <w:t xml:space="preserve">attestons </w:t>
      </w:r>
      <w:r w:rsidRPr="00641616">
        <w:rPr>
          <w:rFonts w:cs="Arial"/>
          <w:noProof/>
        </w:rPr>
        <w:t xml:space="preserve">que ni nous, </w:t>
      </w:r>
      <w:r w:rsidRPr="0067765B">
        <w:rPr>
          <w:rFonts w:cs="Arial"/>
          <w:noProof/>
        </w:rPr>
        <w:t xml:space="preserve">ni </w:t>
      </w:r>
      <w:r w:rsidRPr="00641616">
        <w:rPr>
          <w:rFonts w:cs="Arial"/>
          <w:noProof/>
        </w:rPr>
        <w:t xml:space="preserve">quiconque agissant en </w:t>
      </w:r>
      <w:r w:rsidRPr="00D36488">
        <w:rPr>
          <w:rFonts w:cs="Arial"/>
          <w:noProof/>
        </w:rPr>
        <w:t>notre nom</w:t>
      </w:r>
      <w:r w:rsidR="001A3451">
        <w:rPr>
          <w:rFonts w:cs="Arial"/>
          <w:noProof/>
          <w:vertAlign w:val="superscript"/>
        </w:rPr>
        <w:t>2</w:t>
      </w:r>
      <w:r w:rsidRPr="00396FB5">
        <w:rPr>
          <w:rFonts w:cs="Arial"/>
          <w:noProof/>
        </w:rPr>
        <w:t>,</w:t>
      </w:r>
      <w:r w:rsidRPr="0085487A">
        <w:rPr>
          <w:rFonts w:cs="Arial"/>
          <w:noProof/>
        </w:rPr>
        <w:t xml:space="preserve"> </w:t>
      </w:r>
      <w:r w:rsidRPr="0067765B">
        <w:rPr>
          <w:rFonts w:cs="Arial"/>
          <w:noProof/>
        </w:rPr>
        <w:t>ni l'un des membres de notre groupement, ni l'un de nos sous-traitants,</w:t>
      </w:r>
      <w:r w:rsidRPr="00D36488">
        <w:rPr>
          <w:rFonts w:cs="Arial"/>
          <w:noProof/>
        </w:rPr>
        <w:t xml:space="preserve"> </w:t>
      </w:r>
      <w:r w:rsidRPr="00641616">
        <w:rPr>
          <w:rFonts w:cs="Arial"/>
          <w:noProof/>
        </w:rPr>
        <w:t xml:space="preserve">ni </w:t>
      </w:r>
      <w:r w:rsidRPr="00B8229F">
        <w:rPr>
          <w:rFonts w:cs="Arial"/>
          <w:noProof/>
        </w:rPr>
        <w:t xml:space="preserve">nos actionnaires directs ou </w:t>
      </w:r>
      <w:r w:rsidRPr="0067765B">
        <w:rPr>
          <w:rFonts w:cs="Arial"/>
          <w:noProof/>
        </w:rPr>
        <w:t xml:space="preserve">indirects, </w:t>
      </w:r>
      <w:r>
        <w:rPr>
          <w:rFonts w:cs="Arial"/>
          <w:noProof/>
        </w:rPr>
        <w:t xml:space="preserve">ni </w:t>
      </w:r>
      <w:r w:rsidRPr="0067765B">
        <w:rPr>
          <w:rFonts w:cs="Arial"/>
          <w:noProof/>
        </w:rPr>
        <w:t>nos filiales</w:t>
      </w:r>
      <w:r>
        <w:rPr>
          <w:rFonts w:cs="Arial"/>
          <w:noProof/>
        </w:rPr>
        <w:t>,</w:t>
      </w:r>
      <w:r w:rsidRPr="0067765B">
        <w:rPr>
          <w:rFonts w:cs="Arial"/>
          <w:noProof/>
        </w:rPr>
        <w:t xml:space="preserve"> </w:t>
      </w:r>
      <w:r>
        <w:rPr>
          <w:rFonts w:cs="Arial"/>
          <w:noProof/>
        </w:rPr>
        <w:t>agissant</w:t>
      </w:r>
      <w:r w:rsidRPr="00B8229F">
        <w:rPr>
          <w:rFonts w:cs="Arial"/>
          <w:noProof/>
        </w:rPr>
        <w:t xml:space="preserve"> </w:t>
      </w:r>
      <w:r w:rsidRPr="0067765B">
        <w:rPr>
          <w:rFonts w:cs="Arial"/>
          <w:noProof/>
        </w:rPr>
        <w:t>avec notre connaissance ou conse</w:t>
      </w:r>
      <w:r w:rsidRPr="00B8229F">
        <w:rPr>
          <w:rFonts w:cs="Arial"/>
          <w:noProof/>
        </w:rPr>
        <w:t>ntement</w:t>
      </w:r>
      <w:r>
        <w:rPr>
          <w:rFonts w:cs="Arial"/>
          <w:noProof/>
        </w:rPr>
        <w:t xml:space="preserve"> </w:t>
      </w:r>
      <w:r w:rsidRPr="0067765B">
        <w:rPr>
          <w:rFonts w:cs="Arial"/>
          <w:noProof/>
        </w:rPr>
        <w:t>:</w:t>
      </w:r>
    </w:p>
    <w:p w14:paraId="6180A89D" w14:textId="77777777" w:rsidR="00B52AD6" w:rsidRPr="00027991" w:rsidRDefault="00B52AD6" w:rsidP="00B52AD6">
      <w:pPr>
        <w:pStyle w:val="Paragraphedeliste"/>
        <w:spacing w:after="100"/>
        <w:ind w:left="426"/>
        <w:contextualSpacing w:val="0"/>
        <w:rPr>
          <w:rFonts w:cs="Arial"/>
          <w:b/>
          <w:bCs/>
          <w:i/>
          <w:iCs/>
          <w:noProof/>
        </w:rPr>
      </w:pPr>
      <w:r w:rsidRPr="00027991">
        <w:rPr>
          <w:rFonts w:cs="Arial"/>
          <w:b/>
          <w:bCs/>
          <w:i/>
          <w:iCs/>
          <w:noProof/>
          <w:highlight w:val="yellow"/>
        </w:rPr>
        <w:t>[cho</w:t>
      </w:r>
      <w:r>
        <w:rPr>
          <w:rFonts w:cs="Arial"/>
          <w:b/>
          <w:bCs/>
          <w:i/>
          <w:iCs/>
          <w:noProof/>
          <w:highlight w:val="yellow"/>
        </w:rPr>
        <w:t>i</w:t>
      </w:r>
      <w:r w:rsidRPr="00027991">
        <w:rPr>
          <w:rFonts w:cs="Arial"/>
          <w:b/>
          <w:bCs/>
          <w:i/>
          <w:iCs/>
          <w:noProof/>
          <w:highlight w:val="yellow"/>
        </w:rPr>
        <w:t>sir la bonne option selon la version des Directives applicables au financement de l’AFD :</w:t>
      </w:r>
    </w:p>
    <w:p w14:paraId="1FD1801B" w14:textId="77777777" w:rsidR="00B52AD6" w:rsidRPr="00027991" w:rsidRDefault="00B52AD6" w:rsidP="00B52AD6">
      <w:pPr>
        <w:pStyle w:val="Paragraphedeliste"/>
        <w:spacing w:after="100"/>
        <w:ind w:left="426"/>
        <w:contextualSpacing w:val="0"/>
        <w:rPr>
          <w:rFonts w:cs="Arial"/>
          <w:b/>
          <w:bCs/>
          <w:i/>
          <w:iCs/>
          <w:noProof/>
        </w:rPr>
      </w:pPr>
      <w:r>
        <w:rPr>
          <w:rFonts w:cs="Arial"/>
          <w:b/>
          <w:bCs/>
          <w:i/>
          <w:iCs/>
          <w:noProof/>
          <w:highlight w:val="yellow"/>
          <w:u w:val="single"/>
        </w:rPr>
        <w:t>[</w:t>
      </w:r>
      <w:r w:rsidRPr="00027991">
        <w:rPr>
          <w:rFonts w:cs="Arial"/>
          <w:b/>
          <w:bCs/>
          <w:i/>
          <w:iCs/>
          <w:noProof/>
          <w:highlight w:val="yellow"/>
          <w:u w:val="single"/>
        </w:rPr>
        <w:t xml:space="preserve">Option </w:t>
      </w:r>
      <w:r>
        <w:rPr>
          <w:rFonts w:cs="Arial"/>
          <w:b/>
          <w:bCs/>
          <w:i/>
          <w:iCs/>
          <w:noProof/>
          <w:highlight w:val="yellow"/>
          <w:u w:val="single"/>
        </w:rPr>
        <w:t>1</w:t>
      </w:r>
      <w:r>
        <w:rPr>
          <w:rFonts w:cs="Arial"/>
          <w:b/>
          <w:bCs/>
          <w:i/>
          <w:iCs/>
          <w:noProof/>
          <w:highlight w:val="yellow"/>
        </w:rPr>
        <w:t xml:space="preserve"> - </w:t>
      </w:r>
      <w:r w:rsidRPr="00027991">
        <w:rPr>
          <w:rFonts w:cs="Arial"/>
          <w:b/>
          <w:bCs/>
          <w:i/>
          <w:iCs/>
          <w:noProof/>
          <w:highlight w:val="yellow"/>
        </w:rPr>
        <w:t xml:space="preserve">lorsque les </w:t>
      </w:r>
      <w:r w:rsidRPr="00027991">
        <w:rPr>
          <w:rFonts w:cs="Arial"/>
          <w:b/>
          <w:bCs/>
          <w:i/>
          <w:iCs/>
          <w:noProof/>
          <w:highlight w:val="yellow"/>
          <w:u w:val="single"/>
        </w:rPr>
        <w:t>Directives 2024</w:t>
      </w:r>
      <w:r w:rsidRPr="00027991">
        <w:rPr>
          <w:rFonts w:cs="Arial"/>
          <w:b/>
          <w:bCs/>
          <w:i/>
          <w:iCs/>
          <w:noProof/>
          <w:highlight w:val="yellow"/>
        </w:rPr>
        <w:t xml:space="preserve"> sont applicables, conserver les paragraphes 3.1 à 3.3 ci-après</w:t>
      </w:r>
      <w:r>
        <w:rPr>
          <w:rFonts w:cs="Arial"/>
          <w:b/>
          <w:bCs/>
          <w:i/>
          <w:iCs/>
          <w:noProof/>
          <w:highlight w:val="yellow"/>
        </w:rPr>
        <w:t xml:space="preserve"> et supprimer le texte de l’option 2</w:t>
      </w:r>
      <w:r w:rsidRPr="00027991">
        <w:rPr>
          <w:rFonts w:cs="Arial"/>
          <w:b/>
          <w:bCs/>
          <w:i/>
          <w:iCs/>
          <w:noProof/>
          <w:highlight w:val="yellow"/>
        </w:rPr>
        <w:t xml:space="preserve"> : </w:t>
      </w:r>
    </w:p>
    <w:p w14:paraId="432C42F5" w14:textId="77777777" w:rsidR="00B52AD6" w:rsidRPr="00DA24A8" w:rsidRDefault="00B52AD6" w:rsidP="00B52AD6">
      <w:pPr>
        <w:pStyle w:val="Paragraphedeliste"/>
        <w:tabs>
          <w:tab w:val="left" w:pos="426"/>
        </w:tabs>
        <w:spacing w:after="100"/>
        <w:ind w:left="851" w:hanging="425"/>
        <w:contextualSpacing w:val="0"/>
        <w:rPr>
          <w:rFonts w:cs="Arial"/>
          <w:noProof/>
        </w:rPr>
      </w:pPr>
      <w:r>
        <w:rPr>
          <w:rFonts w:cs="Arial"/>
          <w:noProof/>
        </w:rPr>
        <w:t xml:space="preserve">3.1 </w:t>
      </w:r>
      <w:r>
        <w:rPr>
          <w:rFonts w:cs="Arial"/>
          <w:noProof/>
        </w:rPr>
        <w:tab/>
        <w:t xml:space="preserve">n’est directement ou indirectement visé, </w:t>
      </w:r>
      <w:r w:rsidRPr="0067765B">
        <w:rPr>
          <w:rFonts w:cs="Arial"/>
          <w:noProof/>
        </w:rPr>
        <w:t xml:space="preserve">contrôlé par </w:t>
      </w:r>
      <w:r>
        <w:rPr>
          <w:rFonts w:cs="Arial"/>
          <w:noProof/>
        </w:rPr>
        <w:t>une personne ou une entité</w:t>
      </w:r>
      <w:r w:rsidRPr="0067765B">
        <w:rPr>
          <w:rFonts w:cs="Arial"/>
          <w:noProof/>
        </w:rPr>
        <w:t xml:space="preserve"> visé</w:t>
      </w:r>
      <w:r>
        <w:rPr>
          <w:rFonts w:cs="Arial"/>
          <w:noProof/>
        </w:rPr>
        <w:t>e</w:t>
      </w:r>
      <w:r w:rsidRPr="0067765B">
        <w:rPr>
          <w:rFonts w:cs="Arial"/>
          <w:noProof/>
        </w:rPr>
        <w:t xml:space="preserve">, ou </w:t>
      </w:r>
      <w:r>
        <w:rPr>
          <w:rFonts w:cs="Arial"/>
          <w:noProof/>
        </w:rPr>
        <w:t>n’agit</w:t>
      </w:r>
      <w:r w:rsidRPr="0067765B">
        <w:rPr>
          <w:rFonts w:cs="Arial"/>
          <w:noProof/>
        </w:rPr>
        <w:t xml:space="preserve"> au nom ou pour le compte </w:t>
      </w:r>
      <w:r>
        <w:rPr>
          <w:rFonts w:cs="Arial"/>
          <w:noProof/>
        </w:rPr>
        <w:t>d’une personne ou entité</w:t>
      </w:r>
      <w:r w:rsidRPr="0067765B">
        <w:rPr>
          <w:rFonts w:cs="Arial"/>
          <w:noProof/>
        </w:rPr>
        <w:t xml:space="preserve"> </w:t>
      </w:r>
      <w:r w:rsidRPr="008035BA">
        <w:rPr>
          <w:rFonts w:cs="Arial"/>
          <w:noProof/>
        </w:rPr>
        <w:t>visée par des mesures de sanctions individuelles adoptées par les Nations Unies, l’Union européenne</w:t>
      </w:r>
      <w:r>
        <w:rPr>
          <w:rFonts w:cs="Arial"/>
          <w:noProof/>
        </w:rPr>
        <w:t xml:space="preserve"> et/ou </w:t>
      </w:r>
      <w:r w:rsidRPr="008035BA">
        <w:rPr>
          <w:rFonts w:cs="Arial"/>
          <w:noProof/>
        </w:rPr>
        <w:t xml:space="preserve">la </w:t>
      </w:r>
      <w:r>
        <w:rPr>
          <w:rFonts w:cs="Arial"/>
          <w:noProof/>
        </w:rPr>
        <w:t>France</w:t>
      </w:r>
      <w:bookmarkStart w:id="63" w:name="_Hlk226970860"/>
      <w:r>
        <w:rPr>
          <w:rFonts w:cs="Arial"/>
          <w:noProof/>
        </w:rPr>
        <w:t xml:space="preserve"> </w:t>
      </w:r>
      <w:r w:rsidRPr="00DA24A8">
        <w:rPr>
          <w:rFonts w:cs="Arial"/>
          <w:noProof/>
        </w:rPr>
        <w:t>;</w:t>
      </w:r>
    </w:p>
    <w:bookmarkEnd w:id="63"/>
    <w:p w14:paraId="14117EDB" w14:textId="77777777" w:rsidR="00B52AD6" w:rsidRPr="00DA24A8" w:rsidRDefault="00B52AD6" w:rsidP="00B52AD6">
      <w:pPr>
        <w:pStyle w:val="Paragraphedeliste"/>
        <w:tabs>
          <w:tab w:val="left" w:pos="426"/>
        </w:tabs>
        <w:spacing w:after="100"/>
        <w:ind w:left="851" w:hanging="425"/>
        <w:contextualSpacing w:val="0"/>
        <w:rPr>
          <w:rFonts w:cs="Arial"/>
          <w:noProof/>
        </w:rPr>
      </w:pPr>
      <w:r>
        <w:rPr>
          <w:rFonts w:cs="Arial"/>
          <w:noProof/>
        </w:rPr>
        <w:t xml:space="preserve">3.2 </w:t>
      </w:r>
      <w:r>
        <w:rPr>
          <w:rFonts w:cs="Arial"/>
          <w:noProof/>
        </w:rPr>
        <w:tab/>
      </w:r>
      <w:r w:rsidRPr="008035BA">
        <w:rPr>
          <w:rFonts w:cs="Arial"/>
          <w:noProof/>
        </w:rPr>
        <w:t xml:space="preserve">n’est directement ou indirectement visé, contrôlé par une personne ou une entité visée, ou </w:t>
      </w:r>
      <w:r>
        <w:rPr>
          <w:rFonts w:cs="Arial"/>
          <w:noProof/>
        </w:rPr>
        <w:t>n’</w:t>
      </w:r>
      <w:r w:rsidRPr="008035BA">
        <w:rPr>
          <w:rFonts w:cs="Arial"/>
          <w:noProof/>
        </w:rPr>
        <w:t>agit au nom ou pour le compte d’une personne ou entité visée par des mesures de sanctions sectorielles adoptées par les Nations Unies, l'Union européenne</w:t>
      </w:r>
      <w:r w:rsidRPr="00EE14AF">
        <w:rPr>
          <w:rFonts w:cs="Arial"/>
          <w:noProof/>
        </w:rPr>
        <w:t xml:space="preserve"> </w:t>
      </w:r>
      <w:r>
        <w:rPr>
          <w:rFonts w:cs="Arial"/>
          <w:noProof/>
        </w:rPr>
        <w:t xml:space="preserve">et/ou </w:t>
      </w:r>
      <w:r w:rsidRPr="008035BA">
        <w:rPr>
          <w:rFonts w:cs="Arial"/>
          <w:noProof/>
        </w:rPr>
        <w:t xml:space="preserve">la </w:t>
      </w:r>
      <w:r>
        <w:rPr>
          <w:rFonts w:cs="Arial"/>
          <w:noProof/>
        </w:rPr>
        <w:t xml:space="preserve">France </w:t>
      </w:r>
      <w:r w:rsidRPr="00DA24A8">
        <w:rPr>
          <w:rFonts w:cs="Arial"/>
          <w:noProof/>
        </w:rPr>
        <w:t>;</w:t>
      </w:r>
    </w:p>
    <w:p w14:paraId="7E3C66D4" w14:textId="77777777" w:rsidR="00B52AD6" w:rsidRDefault="00B52AD6" w:rsidP="00B52AD6">
      <w:pPr>
        <w:pStyle w:val="Paragraphedeliste"/>
        <w:tabs>
          <w:tab w:val="left" w:pos="426"/>
        </w:tabs>
        <w:spacing w:after="100"/>
        <w:ind w:left="851" w:hanging="425"/>
        <w:contextualSpacing w:val="0"/>
        <w:rPr>
          <w:rFonts w:cs="Arial"/>
          <w:noProof/>
        </w:rPr>
      </w:pPr>
      <w:r>
        <w:rPr>
          <w:rFonts w:cs="Arial"/>
          <w:noProof/>
        </w:rPr>
        <w:t xml:space="preserve">3.3 </w:t>
      </w:r>
      <w:r>
        <w:rPr>
          <w:rFonts w:cs="Arial"/>
          <w:noProof/>
        </w:rPr>
        <w:tab/>
        <w:t xml:space="preserve">n’est inéligible pour la réalisation du Marché en </w:t>
      </w:r>
      <w:r w:rsidRPr="008F20DB">
        <w:rPr>
          <w:rFonts w:cs="Arial"/>
          <w:noProof/>
        </w:rPr>
        <w:t>raison de</w:t>
      </w:r>
      <w:r>
        <w:rPr>
          <w:rFonts w:cs="Arial"/>
          <w:noProof/>
        </w:rPr>
        <w:t xml:space="preserve"> toute autre</w:t>
      </w:r>
      <w:r w:rsidRPr="008F20DB">
        <w:rPr>
          <w:rFonts w:cs="Arial"/>
          <w:noProof/>
        </w:rPr>
        <w:t xml:space="preserve"> </w:t>
      </w:r>
      <w:r>
        <w:rPr>
          <w:rFonts w:cs="Arial"/>
          <w:noProof/>
        </w:rPr>
        <w:t xml:space="preserve">mesure de sanctions internationales prononcée </w:t>
      </w:r>
      <w:r w:rsidRPr="008F20DB">
        <w:rPr>
          <w:rFonts w:cs="Arial"/>
          <w:noProof/>
        </w:rPr>
        <w:t>par les Nations Unies, l'Union européenne</w:t>
      </w:r>
      <w:r>
        <w:rPr>
          <w:rFonts w:cs="Arial"/>
          <w:noProof/>
        </w:rPr>
        <w:t xml:space="preserve"> ou </w:t>
      </w:r>
      <w:r w:rsidRPr="008F20DB">
        <w:rPr>
          <w:rFonts w:cs="Arial"/>
          <w:noProof/>
        </w:rPr>
        <w:t xml:space="preserve">la </w:t>
      </w:r>
      <w:r>
        <w:rPr>
          <w:rFonts w:cs="Arial"/>
          <w:noProof/>
        </w:rPr>
        <w:t>France.</w:t>
      </w:r>
    </w:p>
    <w:p w14:paraId="6E41D9F5" w14:textId="77777777" w:rsidR="00B52AD6" w:rsidRPr="00027991" w:rsidRDefault="00B52AD6" w:rsidP="00B52AD6">
      <w:pPr>
        <w:pStyle w:val="Paragraphedeliste"/>
        <w:tabs>
          <w:tab w:val="left" w:pos="426"/>
        </w:tabs>
        <w:spacing w:after="100"/>
        <w:ind w:left="851" w:hanging="425"/>
        <w:contextualSpacing w:val="0"/>
        <w:rPr>
          <w:rFonts w:cs="Arial"/>
          <w:b/>
          <w:bCs/>
          <w:i/>
          <w:iCs/>
          <w:noProof/>
        </w:rPr>
      </w:pPr>
      <w:r w:rsidRPr="00027991">
        <w:rPr>
          <w:rFonts w:cs="Arial"/>
          <w:b/>
          <w:bCs/>
          <w:i/>
          <w:iCs/>
          <w:noProof/>
          <w:highlight w:val="yellow"/>
        </w:rPr>
        <w:t xml:space="preserve">Fin de l’option </w:t>
      </w:r>
      <w:r>
        <w:rPr>
          <w:rFonts w:cs="Arial"/>
          <w:b/>
          <w:bCs/>
          <w:i/>
          <w:iCs/>
          <w:noProof/>
          <w:highlight w:val="yellow"/>
        </w:rPr>
        <w:t>1</w:t>
      </w:r>
      <w:r w:rsidRPr="00027991">
        <w:rPr>
          <w:rFonts w:cs="Arial"/>
          <w:b/>
          <w:bCs/>
          <w:i/>
          <w:iCs/>
          <w:noProof/>
          <w:highlight w:val="yellow"/>
        </w:rPr>
        <w:t>]</w:t>
      </w:r>
    </w:p>
    <w:p w14:paraId="6F539173" w14:textId="77777777" w:rsidR="00B52AD6" w:rsidRPr="00D02E9B" w:rsidRDefault="00B52AD6" w:rsidP="00B52AD6">
      <w:pPr>
        <w:pStyle w:val="Paragraphedeliste"/>
        <w:spacing w:after="100"/>
        <w:ind w:left="426"/>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2</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2026</w:t>
      </w:r>
      <w:r w:rsidRPr="00D02E9B">
        <w:rPr>
          <w:rFonts w:cs="Arial"/>
          <w:b/>
          <w:bCs/>
          <w:i/>
          <w:iCs/>
          <w:noProof/>
          <w:highlight w:val="yellow"/>
        </w:rPr>
        <w:t xml:space="preserve"> sont applicables, conserver les paragraphes 3.1 à 3.3 ci-après</w:t>
      </w:r>
      <w:r>
        <w:rPr>
          <w:rFonts w:cs="Arial"/>
          <w:b/>
          <w:bCs/>
          <w:i/>
          <w:iCs/>
          <w:noProof/>
          <w:highlight w:val="yellow"/>
        </w:rPr>
        <w:t xml:space="preserve"> et supprimer le texte de l’option 1</w:t>
      </w:r>
      <w:r w:rsidRPr="00D02E9B">
        <w:rPr>
          <w:rFonts w:cs="Arial"/>
          <w:b/>
          <w:bCs/>
          <w:i/>
          <w:iCs/>
          <w:noProof/>
          <w:highlight w:val="yellow"/>
        </w:rPr>
        <w:t xml:space="preserve"> : </w:t>
      </w:r>
    </w:p>
    <w:p w14:paraId="73FFD5F2" w14:textId="77777777" w:rsidR="00B52AD6" w:rsidRPr="00DA24A8" w:rsidRDefault="00B52AD6" w:rsidP="00B52AD6">
      <w:pPr>
        <w:pStyle w:val="Paragraphedeliste"/>
        <w:tabs>
          <w:tab w:val="left" w:pos="426"/>
        </w:tabs>
        <w:spacing w:after="100"/>
        <w:ind w:left="851" w:hanging="425"/>
        <w:contextualSpacing w:val="0"/>
        <w:rPr>
          <w:rFonts w:cs="Arial"/>
          <w:noProof/>
        </w:rPr>
      </w:pPr>
      <w:r>
        <w:rPr>
          <w:rFonts w:cs="Arial"/>
          <w:noProof/>
        </w:rPr>
        <w:t xml:space="preserve">3.1 </w:t>
      </w:r>
      <w:r>
        <w:rPr>
          <w:rFonts w:cs="Arial"/>
          <w:noProof/>
        </w:rPr>
        <w:tab/>
        <w:t xml:space="preserve">n’est directement ou indirectement visé, </w:t>
      </w:r>
      <w:r w:rsidRPr="0067765B">
        <w:rPr>
          <w:rFonts w:cs="Arial"/>
          <w:noProof/>
        </w:rPr>
        <w:t xml:space="preserve">contrôlé par </w:t>
      </w:r>
      <w:r>
        <w:rPr>
          <w:rFonts w:cs="Arial"/>
          <w:noProof/>
        </w:rPr>
        <w:t>une personne ou une entité</w:t>
      </w:r>
      <w:r w:rsidRPr="0067765B">
        <w:rPr>
          <w:rFonts w:cs="Arial"/>
          <w:noProof/>
        </w:rPr>
        <w:t xml:space="preserve"> visé</w:t>
      </w:r>
      <w:r>
        <w:rPr>
          <w:rFonts w:cs="Arial"/>
          <w:noProof/>
        </w:rPr>
        <w:t>e</w:t>
      </w:r>
      <w:r w:rsidRPr="0067765B">
        <w:rPr>
          <w:rFonts w:cs="Arial"/>
          <w:noProof/>
        </w:rPr>
        <w:t xml:space="preserve">, ou </w:t>
      </w:r>
      <w:r>
        <w:rPr>
          <w:rFonts w:cs="Arial"/>
          <w:noProof/>
        </w:rPr>
        <w:t>n’agit</w:t>
      </w:r>
      <w:r w:rsidRPr="0067765B">
        <w:rPr>
          <w:rFonts w:cs="Arial"/>
          <w:noProof/>
        </w:rPr>
        <w:t xml:space="preserve"> au nom ou pour le compte </w:t>
      </w:r>
      <w:r>
        <w:rPr>
          <w:rFonts w:cs="Arial"/>
          <w:noProof/>
        </w:rPr>
        <w:t>d’une personne ou entité</w:t>
      </w:r>
      <w:r w:rsidRPr="0067765B">
        <w:rPr>
          <w:rFonts w:cs="Arial"/>
          <w:noProof/>
        </w:rPr>
        <w:t xml:space="preserve"> </w:t>
      </w:r>
      <w:r w:rsidRPr="008035BA">
        <w:rPr>
          <w:rFonts w:cs="Arial"/>
          <w:noProof/>
        </w:rPr>
        <w:t>visée par des mesures de sanctions individuelles adoptées par les Nations Unies, l’Union européenne</w:t>
      </w:r>
      <w:r>
        <w:rPr>
          <w:rFonts w:cs="Arial"/>
          <w:noProof/>
        </w:rPr>
        <w:t xml:space="preserve">, la France </w:t>
      </w:r>
      <w:r w:rsidRPr="0023042B">
        <w:rPr>
          <w:rFonts w:cs="Arial"/>
          <w:noProof/>
        </w:rPr>
        <w:t>et/ou</w:t>
      </w:r>
      <w:r w:rsidRPr="00DA24A8">
        <w:rPr>
          <w:rFonts w:cs="Arial"/>
          <w:noProof/>
        </w:rPr>
        <w:t xml:space="preserve"> toute </w:t>
      </w:r>
      <w:r w:rsidRPr="00DA24A8">
        <w:rPr>
          <w:rFonts w:cs="Arial"/>
          <w:noProof/>
        </w:rPr>
        <w:lastRenderedPageBreak/>
        <w:t xml:space="preserve">juridiction reconnue pour l’ampleur de son pouvoir d’application transfrontalière et dont les sanctions sont susceptibles d’affecter le </w:t>
      </w:r>
      <w:r>
        <w:rPr>
          <w:rFonts w:cs="Arial"/>
          <w:noProof/>
        </w:rPr>
        <w:t>Marché</w:t>
      </w:r>
      <w:r>
        <w:rPr>
          <w:rStyle w:val="Appelnotedebasdep"/>
          <w:rFonts w:cs="Arial"/>
          <w:noProof/>
        </w:rPr>
        <w:footnoteReference w:id="33"/>
      </w:r>
      <w:r>
        <w:rPr>
          <w:rFonts w:cs="Arial"/>
          <w:noProof/>
        </w:rPr>
        <w:t xml:space="preserve"> </w:t>
      </w:r>
      <w:r>
        <w:rPr>
          <w:rStyle w:val="Appelnotedebasdep"/>
          <w:rFonts w:cs="Arial"/>
          <w:noProof/>
        </w:rPr>
        <w:footnoteReference w:id="34"/>
      </w:r>
      <w:r>
        <w:rPr>
          <w:rFonts w:cs="Arial"/>
          <w:noProof/>
        </w:rPr>
        <w:t xml:space="preserve"> </w:t>
      </w:r>
      <w:r w:rsidRPr="00DA24A8">
        <w:rPr>
          <w:rFonts w:cs="Arial"/>
          <w:noProof/>
        </w:rPr>
        <w:t>;</w:t>
      </w:r>
    </w:p>
    <w:p w14:paraId="38BF97C8" w14:textId="77777777" w:rsidR="00B52AD6" w:rsidRPr="00DA24A8" w:rsidRDefault="00B52AD6" w:rsidP="00B52AD6">
      <w:pPr>
        <w:pStyle w:val="Paragraphedeliste"/>
        <w:tabs>
          <w:tab w:val="left" w:pos="426"/>
        </w:tabs>
        <w:spacing w:after="100"/>
        <w:ind w:left="851" w:hanging="425"/>
        <w:contextualSpacing w:val="0"/>
        <w:rPr>
          <w:rFonts w:cs="Arial"/>
          <w:noProof/>
        </w:rPr>
      </w:pPr>
      <w:r>
        <w:rPr>
          <w:rFonts w:cs="Arial"/>
          <w:noProof/>
        </w:rPr>
        <w:t xml:space="preserve">3.2 </w:t>
      </w:r>
      <w:r>
        <w:rPr>
          <w:rFonts w:cs="Arial"/>
          <w:noProof/>
        </w:rPr>
        <w:tab/>
      </w:r>
      <w:r w:rsidRPr="008035BA">
        <w:rPr>
          <w:rFonts w:cs="Arial"/>
          <w:noProof/>
        </w:rPr>
        <w:t xml:space="preserve">n’est directement ou indirectement visé, contrôlé par une personne ou une entité visée, ou </w:t>
      </w:r>
      <w:r>
        <w:rPr>
          <w:rFonts w:cs="Arial"/>
          <w:noProof/>
        </w:rPr>
        <w:t>n’</w:t>
      </w:r>
      <w:r w:rsidRPr="008035BA">
        <w:rPr>
          <w:rFonts w:cs="Arial"/>
          <w:noProof/>
        </w:rPr>
        <w:t>agit au nom ou pour le compte d’une personne ou entité visée par des mesures de sanctions sectorielles adoptées par les Nations Unies, l'Union européenne</w:t>
      </w:r>
      <w:r>
        <w:rPr>
          <w:rFonts w:cs="Arial"/>
          <w:noProof/>
        </w:rPr>
        <w:t xml:space="preserve">, </w:t>
      </w:r>
      <w:r w:rsidRPr="008035BA">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Pr>
          <w:rStyle w:val="Appelnotedebasdep"/>
          <w:rFonts w:cs="Arial"/>
          <w:noProof/>
        </w:rPr>
        <w:footnoteReference w:id="35"/>
      </w:r>
      <w:r>
        <w:rPr>
          <w:rFonts w:cs="Arial"/>
          <w:noProof/>
        </w:rPr>
        <w:t xml:space="preserve"> </w:t>
      </w:r>
      <w:r w:rsidRPr="00DA24A8">
        <w:rPr>
          <w:rFonts w:cs="Arial"/>
          <w:noProof/>
        </w:rPr>
        <w:t>;</w:t>
      </w:r>
    </w:p>
    <w:p w14:paraId="292E98AB" w14:textId="77777777" w:rsidR="00B52AD6" w:rsidRDefault="00B52AD6" w:rsidP="00B52AD6">
      <w:pPr>
        <w:pStyle w:val="Paragraphedeliste"/>
        <w:tabs>
          <w:tab w:val="left" w:pos="426"/>
        </w:tabs>
        <w:spacing w:after="100"/>
        <w:ind w:left="851" w:hanging="425"/>
        <w:contextualSpacing w:val="0"/>
        <w:rPr>
          <w:rFonts w:cs="Arial"/>
          <w:noProof/>
        </w:rPr>
      </w:pPr>
      <w:r>
        <w:rPr>
          <w:rFonts w:cs="Arial"/>
          <w:noProof/>
        </w:rPr>
        <w:t xml:space="preserve">3.3 </w:t>
      </w:r>
      <w:r>
        <w:rPr>
          <w:rFonts w:cs="Arial"/>
          <w:noProof/>
        </w:rPr>
        <w:tab/>
        <w:t xml:space="preserve">n’est inéligible pour la réalisation du Marché en </w:t>
      </w:r>
      <w:r w:rsidRPr="008F20DB">
        <w:rPr>
          <w:rFonts w:cs="Arial"/>
          <w:noProof/>
        </w:rPr>
        <w:t>raison de</w:t>
      </w:r>
      <w:r>
        <w:rPr>
          <w:rFonts w:cs="Arial"/>
          <w:noProof/>
        </w:rPr>
        <w:t xml:space="preserve"> toute autre</w:t>
      </w:r>
      <w:r w:rsidRPr="008F20DB">
        <w:rPr>
          <w:rFonts w:cs="Arial"/>
          <w:noProof/>
        </w:rPr>
        <w:t xml:space="preserve"> </w:t>
      </w:r>
      <w:r>
        <w:rPr>
          <w:rFonts w:cs="Arial"/>
          <w:noProof/>
        </w:rPr>
        <w:t xml:space="preserve">mesure de sanctions internationales prononcée </w:t>
      </w:r>
      <w:r w:rsidRPr="008F20DB">
        <w:rPr>
          <w:rFonts w:cs="Arial"/>
          <w:noProof/>
        </w:rPr>
        <w:t>par les Nations Unies, l'Union européenne</w:t>
      </w:r>
      <w:r>
        <w:rPr>
          <w:rFonts w:cs="Arial"/>
          <w:noProof/>
        </w:rPr>
        <w:t xml:space="preserve">, </w:t>
      </w:r>
      <w:r w:rsidRPr="008F20DB">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p>
    <w:p w14:paraId="7BA396C2" w14:textId="77777777" w:rsidR="00B52AD6" w:rsidRPr="00027991" w:rsidRDefault="00B52AD6" w:rsidP="00B52AD6">
      <w:pPr>
        <w:pStyle w:val="Paragraphedeliste"/>
        <w:tabs>
          <w:tab w:val="left" w:pos="426"/>
        </w:tabs>
        <w:spacing w:after="100"/>
        <w:ind w:left="851" w:hanging="425"/>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2</w:t>
      </w:r>
      <w:r w:rsidRPr="00D02E9B">
        <w:rPr>
          <w:rFonts w:cs="Arial"/>
          <w:b/>
          <w:bCs/>
          <w:i/>
          <w:iCs/>
          <w:noProof/>
          <w:highlight w:val="yellow"/>
        </w:rPr>
        <w:t>]</w:t>
      </w:r>
    </w:p>
    <w:p w14:paraId="4DDB8AFC" w14:textId="080785EF" w:rsidR="00B52AD6" w:rsidRPr="00641616" w:rsidRDefault="00B52AD6" w:rsidP="00B52AD6">
      <w:pPr>
        <w:pStyle w:val="Paragraphedeliste"/>
        <w:numPr>
          <w:ilvl w:val="0"/>
          <w:numId w:val="66"/>
        </w:numPr>
        <w:spacing w:after="100"/>
        <w:ind w:left="426" w:hanging="426"/>
        <w:contextualSpacing w:val="0"/>
        <w:rPr>
          <w:rFonts w:cs="Arial"/>
          <w:noProof/>
        </w:rPr>
      </w:pPr>
      <w:r w:rsidRPr="00641616">
        <w:rPr>
          <w:rFonts w:cs="Arial"/>
          <w:noProof/>
        </w:rPr>
        <w:t>Nous attestons que ni nous, ni quiconque agissant en notre nom</w:t>
      </w:r>
      <w:r w:rsidR="001A3451">
        <w:rPr>
          <w:rFonts w:cs="Arial"/>
          <w:noProof/>
          <w:vertAlign w:val="superscript"/>
        </w:rPr>
        <w:t>2</w:t>
      </w:r>
      <w:r w:rsidRPr="00641616">
        <w:rPr>
          <w:rFonts w:cs="Arial"/>
          <w:noProof/>
        </w:rPr>
        <w:t>, ni l'un des membres de notre groupement, ni l'un de nos sous</w:t>
      </w:r>
      <w:r w:rsidRPr="00641616">
        <w:rPr>
          <w:rFonts w:cs="Arial"/>
          <w:noProof/>
        </w:rPr>
        <w:noBreakHyphen/>
        <w:t xml:space="preserve">traitants, ne sommes [ni n’avons été </w:t>
      </w:r>
      <w:r w:rsidRPr="00641616">
        <w:rPr>
          <w:rFonts w:cs="Arial"/>
          <w:i/>
          <w:noProof/>
        </w:rPr>
        <w:t>(en cas de refinancement d’un marché déjà attribué)</w:t>
      </w:r>
      <w:r w:rsidRPr="00641616">
        <w:rPr>
          <w:rFonts w:cs="Arial"/>
          <w:noProof/>
        </w:rPr>
        <w:t>] dans l'une des situations de conflit d'intérêt suivantes :</w:t>
      </w:r>
    </w:p>
    <w:p w14:paraId="7A6FBEC9" w14:textId="77777777" w:rsidR="00B52AD6" w:rsidRPr="00641616" w:rsidRDefault="00B52AD6" w:rsidP="00B52AD6">
      <w:pPr>
        <w:spacing w:after="100"/>
        <w:ind w:left="851" w:hanging="425"/>
        <w:rPr>
          <w:rFonts w:cs="Arial"/>
          <w:noProof/>
        </w:rPr>
      </w:pPr>
      <w:r>
        <w:rPr>
          <w:rFonts w:cs="Arial"/>
          <w:noProof/>
        </w:rPr>
        <w:t>4</w:t>
      </w:r>
      <w:r w:rsidRPr="00641616">
        <w:rPr>
          <w:rFonts w:cs="Arial"/>
          <w:noProof/>
        </w:rPr>
        <w:t>.1</w:t>
      </w:r>
      <w:r w:rsidRPr="00641616">
        <w:rPr>
          <w:rFonts w:cs="Arial"/>
          <w:noProof/>
        </w:rPr>
        <w:tab/>
        <w:t>Etre un actionnaire contrôlant le Maître d'Ouvrage ou filiale contrôlée par le Maître d'Ouvrage, à moins que le conflit en découlant ait été porté à la connaissance de l'AFD et résolu à sa satisfaction</w:t>
      </w:r>
      <w:r>
        <w:rPr>
          <w:rFonts w:cs="Arial"/>
          <w:noProof/>
        </w:rPr>
        <w:t> ;</w:t>
      </w:r>
    </w:p>
    <w:p w14:paraId="2BF70BAC" w14:textId="77777777" w:rsidR="00B52AD6" w:rsidRPr="00641616" w:rsidRDefault="00B52AD6" w:rsidP="00B52AD6">
      <w:pPr>
        <w:spacing w:after="100"/>
        <w:ind w:left="851" w:hanging="425"/>
        <w:rPr>
          <w:rFonts w:cs="Arial"/>
          <w:noProof/>
        </w:rPr>
      </w:pPr>
      <w:r>
        <w:rPr>
          <w:rFonts w:cs="Arial"/>
          <w:noProof/>
        </w:rPr>
        <w:t>4</w:t>
      </w:r>
      <w:r w:rsidRPr="00641616">
        <w:rPr>
          <w:rFonts w:cs="Arial"/>
          <w:noProof/>
        </w:rPr>
        <w:t>.2</w:t>
      </w:r>
      <w:r w:rsidRPr="00641616">
        <w:rPr>
          <w:rFonts w:cs="Arial"/>
          <w:noProof/>
        </w:rPr>
        <w:tab/>
        <w:t>Avoir des relations d'affaires ou familiales avec un membre des services du Maître d'Ouvrage impliqué dans le processus de passation du Marché ou la supervision du Marché en résultant, àmoins que le conflit en découlant ait été porté à la connaissance de l'AFD et résolu à sa satisfaction ;</w:t>
      </w:r>
    </w:p>
    <w:p w14:paraId="3F8799A1" w14:textId="77777777" w:rsidR="00B52AD6" w:rsidRDefault="00B52AD6" w:rsidP="00B52AD6">
      <w:pPr>
        <w:spacing w:after="100"/>
        <w:ind w:left="851" w:hanging="425"/>
        <w:rPr>
          <w:rFonts w:cs="Arial"/>
          <w:noProof/>
        </w:rPr>
      </w:pPr>
      <w:r>
        <w:rPr>
          <w:rFonts w:cs="Arial"/>
          <w:noProof/>
        </w:rPr>
        <w:t>4</w:t>
      </w:r>
      <w:r w:rsidRPr="00641616">
        <w:rPr>
          <w:rFonts w:cs="Arial"/>
          <w:noProof/>
        </w:rPr>
        <w:t>.3</w:t>
      </w:r>
      <w:r w:rsidRPr="00641616">
        <w:rPr>
          <w:rFonts w:cs="Arial"/>
          <w:noProof/>
        </w:rPr>
        <w:tab/>
        <w:t>Contrôler ou être contrôlé par un autre candidat, soumissionnaire ou consultant, être placé sous le contrôle de la même entreprise qu'un autre candidat, soumissionnaire ou consultant, recevoir d'un autre candidat, soumissionnaire ou consultant ou attribuer à un autre candidat, soumissionnaire ou consultant directement ou indirectement des subventions, avoir le même représentant légal qu'un autre candidat, soumissionnaire ou consultant</w:t>
      </w:r>
      <w:r>
        <w:rPr>
          <w:rFonts w:cs="Arial"/>
          <w:noProof/>
        </w:rPr>
        <w:t> ;</w:t>
      </w:r>
    </w:p>
    <w:p w14:paraId="501D8EA7" w14:textId="77777777" w:rsidR="00B52AD6" w:rsidRPr="00641616" w:rsidRDefault="00B52AD6" w:rsidP="00B52AD6">
      <w:pPr>
        <w:spacing w:after="100"/>
        <w:ind w:left="851" w:hanging="425"/>
        <w:rPr>
          <w:rFonts w:cs="Arial"/>
          <w:noProof/>
        </w:rPr>
      </w:pPr>
      <w:r>
        <w:rPr>
          <w:rFonts w:cs="Arial"/>
          <w:noProof/>
        </w:rPr>
        <w:t>4</w:t>
      </w:r>
      <w:r w:rsidRPr="00641616">
        <w:rPr>
          <w:rFonts w:cs="Arial"/>
          <w:noProof/>
        </w:rPr>
        <w:t>.</w:t>
      </w:r>
      <w:r>
        <w:rPr>
          <w:rFonts w:cs="Arial"/>
          <w:noProof/>
        </w:rPr>
        <w:t xml:space="preserve">4 </w:t>
      </w:r>
      <w:r>
        <w:rPr>
          <w:rFonts w:cs="Arial"/>
          <w:noProof/>
        </w:rPr>
        <w:tab/>
        <w:t>E</w:t>
      </w:r>
      <w:r w:rsidRPr="00641616">
        <w:rPr>
          <w:rFonts w:cs="Arial"/>
          <w:noProof/>
        </w:rPr>
        <w:t>ntretenir directement ou indirectement des contacts avec un autre candidat, soumissionnaire ou consultant nous permettant (i) d'avoir donné, et/ou de donner accès à des informations contenues dans nos candidatures, offres ou propositions respectives de nature à fausser le jeu de la concurrence, (ii) de les influencer, ou (iii) d'influencer les décisions du Maître d'Ouvrage ;</w:t>
      </w:r>
    </w:p>
    <w:p w14:paraId="18F67C5B" w14:textId="77777777" w:rsidR="00B52AD6" w:rsidRPr="00641616" w:rsidRDefault="00B52AD6" w:rsidP="00B52AD6">
      <w:pPr>
        <w:spacing w:after="100"/>
        <w:ind w:left="851" w:hanging="425"/>
        <w:rPr>
          <w:rFonts w:cs="Arial"/>
          <w:noProof/>
        </w:rPr>
      </w:pPr>
      <w:r>
        <w:rPr>
          <w:rFonts w:cs="Arial"/>
          <w:noProof/>
        </w:rPr>
        <w:t>4</w:t>
      </w:r>
      <w:r w:rsidRPr="00641616">
        <w:rPr>
          <w:rFonts w:cs="Arial"/>
          <w:noProof/>
        </w:rPr>
        <w:t>.</w:t>
      </w:r>
      <w:r>
        <w:rPr>
          <w:rFonts w:cs="Arial"/>
          <w:noProof/>
        </w:rPr>
        <w:t>5</w:t>
      </w:r>
      <w:r w:rsidRPr="00641616">
        <w:rPr>
          <w:rFonts w:cs="Arial"/>
          <w:noProof/>
        </w:rPr>
        <w:tab/>
        <w:t>Être engagé pour une mission de prestations intellectuelles qui, par sa nature, est ou pourrait être incompatible avec la mission envisagée pour le compte du Maître d'Ouvrage ;</w:t>
      </w:r>
    </w:p>
    <w:p w14:paraId="430D60D0" w14:textId="77777777" w:rsidR="00B52AD6" w:rsidRPr="00641616" w:rsidRDefault="00B52AD6" w:rsidP="00B52AD6">
      <w:pPr>
        <w:spacing w:after="100"/>
        <w:ind w:left="851" w:hanging="425"/>
        <w:rPr>
          <w:rFonts w:cs="Arial"/>
          <w:noProof/>
        </w:rPr>
      </w:pPr>
      <w:r>
        <w:rPr>
          <w:rFonts w:cs="Arial"/>
          <w:noProof/>
        </w:rPr>
        <w:t>4</w:t>
      </w:r>
      <w:r w:rsidRPr="00641616">
        <w:rPr>
          <w:rFonts w:cs="Arial"/>
          <w:noProof/>
        </w:rPr>
        <w:t>.</w:t>
      </w:r>
      <w:r>
        <w:rPr>
          <w:rFonts w:cs="Arial"/>
          <w:noProof/>
        </w:rPr>
        <w:t>6</w:t>
      </w:r>
      <w:r w:rsidRPr="00641616">
        <w:rPr>
          <w:rFonts w:cs="Arial"/>
          <w:noProof/>
        </w:rPr>
        <w:tab/>
        <w:t>Avoir préparé soi-même, être ou avoir été associé à une personne physique ou morale qui a préparé des spécifications, termes de références et autres documents qui ont été utilisés dans le cadre de la procédure de passation du présent Marché, et qui contiennent des dispositions de nature à favoriser une candidature, offre ou proposition ;</w:t>
      </w:r>
    </w:p>
    <w:p w14:paraId="7347D66A" w14:textId="77777777" w:rsidR="00B52AD6" w:rsidRPr="00641616" w:rsidRDefault="00B52AD6" w:rsidP="00B52AD6">
      <w:pPr>
        <w:spacing w:after="100"/>
        <w:ind w:left="851" w:hanging="425"/>
        <w:rPr>
          <w:rFonts w:cs="Arial"/>
          <w:noProof/>
        </w:rPr>
      </w:pPr>
      <w:r>
        <w:rPr>
          <w:rFonts w:cs="Arial"/>
          <w:noProof/>
        </w:rPr>
        <w:t>4</w:t>
      </w:r>
      <w:r w:rsidRPr="00641616">
        <w:rPr>
          <w:rFonts w:cs="Arial"/>
          <w:noProof/>
        </w:rPr>
        <w:t>.</w:t>
      </w:r>
      <w:r>
        <w:rPr>
          <w:rFonts w:cs="Arial"/>
          <w:noProof/>
        </w:rPr>
        <w:t>7</w:t>
      </w:r>
      <w:r w:rsidRPr="00641616">
        <w:rPr>
          <w:rFonts w:cs="Arial"/>
          <w:noProof/>
        </w:rPr>
        <w:tab/>
        <w:t xml:space="preserve">Avoir accès ou eu accès, avoir préparé soi-même, être ou avoir été associé à une personne physique ou morale qui a accès, eu accès, ou préparé des spécifications, plans, calculs, études et autres documents qui n’ont pas été communiqués à l’ensemble des candidats, </w:t>
      </w:r>
      <w:r w:rsidRPr="00641616">
        <w:rPr>
          <w:rFonts w:cs="Arial"/>
          <w:noProof/>
        </w:rPr>
        <w:lastRenderedPageBreak/>
        <w:t>soumissionnaires ou consultants dans le cadre de la présente passation de Marché, et qui confèrent ainsi un avantage compétitif indû ;</w:t>
      </w:r>
    </w:p>
    <w:p w14:paraId="25F98BF5" w14:textId="77777777" w:rsidR="00B52AD6" w:rsidRPr="00641616" w:rsidRDefault="00B52AD6" w:rsidP="00B52AD6">
      <w:pPr>
        <w:spacing w:after="100"/>
        <w:ind w:left="851" w:hanging="425"/>
        <w:rPr>
          <w:rFonts w:cs="Arial"/>
          <w:noProof/>
        </w:rPr>
      </w:pPr>
      <w:r>
        <w:rPr>
          <w:rFonts w:cs="Arial"/>
          <w:noProof/>
        </w:rPr>
        <w:t>4</w:t>
      </w:r>
      <w:r w:rsidRPr="00641616">
        <w:rPr>
          <w:rFonts w:cs="Arial"/>
          <w:noProof/>
        </w:rPr>
        <w:t>.</w:t>
      </w:r>
      <w:r>
        <w:rPr>
          <w:rFonts w:cs="Arial"/>
          <w:noProof/>
        </w:rPr>
        <w:t>8</w:t>
      </w:r>
      <w:r w:rsidRPr="00641616">
        <w:rPr>
          <w:rFonts w:cs="Arial"/>
          <w:noProof/>
        </w:rPr>
        <w:t xml:space="preserve"> </w:t>
      </w:r>
      <w:r>
        <w:rPr>
          <w:rFonts w:cs="Arial"/>
          <w:noProof/>
        </w:rPr>
        <w:tab/>
      </w:r>
      <w:r w:rsidRPr="00641616">
        <w:rPr>
          <w:rFonts w:cs="Arial"/>
          <w:noProof/>
        </w:rPr>
        <w:t xml:space="preserve">Dans le cas d'une procédure ayant pour objet la passation d'un Marché de travaux, équipements ou fournitures, être soi-même recruté, ou devoir l'être (ou que l'une des entreprises auxquelles nous sommes affiliées le soit, ou doive l’être), pour effectuer la supervision ou le contrôle des </w:t>
      </w:r>
      <w:r>
        <w:rPr>
          <w:rFonts w:cs="Arial"/>
          <w:noProof/>
        </w:rPr>
        <w:t>prestations</w:t>
      </w:r>
      <w:r w:rsidRPr="00641616">
        <w:rPr>
          <w:rFonts w:cs="Arial"/>
          <w:noProof/>
        </w:rPr>
        <w:t xml:space="preserve"> dans le cadre du Marché. </w:t>
      </w:r>
    </w:p>
    <w:p w14:paraId="717AFBC2" w14:textId="77777777" w:rsidR="00B52AD6" w:rsidRPr="00641616" w:rsidRDefault="00B52AD6" w:rsidP="00B52AD6">
      <w:pPr>
        <w:pStyle w:val="Paragraphedeliste"/>
        <w:numPr>
          <w:ilvl w:val="0"/>
          <w:numId w:val="66"/>
        </w:numPr>
        <w:spacing w:after="100"/>
        <w:ind w:left="426" w:hanging="426"/>
        <w:contextualSpacing w:val="0"/>
        <w:rPr>
          <w:rFonts w:cs="Arial"/>
          <w:noProof/>
        </w:rPr>
      </w:pPr>
      <w:bookmarkStart w:id="64" w:name="_Hlk234401199"/>
      <w:r w:rsidRPr="00641616">
        <w:rPr>
          <w:rFonts w:cs="Arial"/>
          <w:noProof/>
        </w:rPr>
        <w:t>Si nous</w:t>
      </w:r>
      <w:r>
        <w:rPr>
          <w:rFonts w:cs="Arial"/>
          <w:noProof/>
        </w:rPr>
        <w:t xml:space="preserve">, ou </w:t>
      </w:r>
      <w:r w:rsidRPr="0067765B">
        <w:rPr>
          <w:rFonts w:cs="Arial"/>
          <w:noProof/>
        </w:rPr>
        <w:t xml:space="preserve">l'un des membres de notre groupement, </w:t>
      </w:r>
      <w:r>
        <w:rPr>
          <w:rFonts w:cs="Arial"/>
          <w:noProof/>
        </w:rPr>
        <w:t>ou</w:t>
      </w:r>
      <w:r w:rsidRPr="0067765B">
        <w:rPr>
          <w:rFonts w:cs="Arial"/>
          <w:noProof/>
        </w:rPr>
        <w:t xml:space="preserve"> l'un de nos sous-traitants</w:t>
      </w:r>
      <w:r>
        <w:rPr>
          <w:rFonts w:cs="Arial"/>
          <w:noProof/>
        </w:rPr>
        <w:t>,</w:t>
      </w:r>
      <w:r w:rsidRPr="00641616">
        <w:rPr>
          <w:rFonts w:cs="Arial"/>
          <w:noProof/>
        </w:rPr>
        <w:t xml:space="preserve"> sommes un</w:t>
      </w:r>
      <w:r>
        <w:rPr>
          <w:rFonts w:cs="Arial"/>
          <w:noProof/>
        </w:rPr>
        <w:t>e entité</w:t>
      </w:r>
      <w:r w:rsidRPr="00641616">
        <w:rPr>
          <w:rFonts w:cs="Arial"/>
          <w:noProof/>
        </w:rPr>
        <w:t xml:space="preserve"> publi</w:t>
      </w:r>
      <w:r>
        <w:rPr>
          <w:rFonts w:cs="Arial"/>
          <w:noProof/>
        </w:rPr>
        <w:t>que</w:t>
      </w:r>
      <w:r w:rsidRPr="00641616">
        <w:rPr>
          <w:rFonts w:cs="Arial"/>
          <w:noProof/>
        </w:rPr>
        <w:t xml:space="preserve"> ou une entreprise publique, pour participer à une procédure de mise en concurrence, nous certifions que nous jouissons d'une autonomie juridique et financière et que nous sommes gérés selon les règles du droit commercial</w:t>
      </w:r>
      <w:bookmarkEnd w:id="64"/>
      <w:r w:rsidRPr="00641616">
        <w:rPr>
          <w:rFonts w:cs="Arial"/>
          <w:noProof/>
        </w:rPr>
        <w:t>.</w:t>
      </w:r>
      <w:r>
        <w:rPr>
          <w:rFonts w:cs="Arial"/>
          <w:noProof/>
        </w:rPr>
        <w:t xml:space="preserve"> </w:t>
      </w:r>
    </w:p>
    <w:p w14:paraId="161945CE" w14:textId="77777777" w:rsidR="00B52AD6" w:rsidRPr="00641616" w:rsidRDefault="00B52AD6" w:rsidP="00B52AD6">
      <w:pPr>
        <w:pStyle w:val="Paragraphedeliste"/>
        <w:numPr>
          <w:ilvl w:val="0"/>
          <w:numId w:val="66"/>
        </w:numPr>
        <w:spacing w:after="100" w:line="240" w:lineRule="auto"/>
        <w:ind w:left="426" w:hanging="426"/>
        <w:contextualSpacing w:val="0"/>
        <w:rPr>
          <w:rFonts w:cs="Arial"/>
          <w:noProof/>
        </w:rPr>
      </w:pPr>
      <w:r w:rsidRPr="00641616">
        <w:rPr>
          <w:rFonts w:cs="Arial"/>
          <w:noProof/>
        </w:rPr>
        <w:t>Dans le cadre de la passation et de l'exécution du Marché :</w:t>
      </w:r>
    </w:p>
    <w:p w14:paraId="62979AEB" w14:textId="712376F8" w:rsidR="00B52AD6" w:rsidRDefault="00B52AD6" w:rsidP="00B52AD6">
      <w:pPr>
        <w:spacing w:after="100" w:line="240" w:lineRule="auto"/>
        <w:ind w:left="851" w:hanging="425"/>
        <w:rPr>
          <w:rFonts w:cs="Arial"/>
          <w:noProof/>
        </w:rPr>
      </w:pPr>
      <w:r>
        <w:rPr>
          <w:rFonts w:cs="Arial"/>
          <w:noProof/>
        </w:rPr>
        <w:t>6</w:t>
      </w:r>
      <w:r w:rsidRPr="00641616">
        <w:rPr>
          <w:rFonts w:cs="Arial"/>
          <w:noProof/>
        </w:rPr>
        <w:t>.1</w:t>
      </w:r>
      <w:r w:rsidRPr="00641616">
        <w:rPr>
          <w:rFonts w:cs="Arial"/>
          <w:noProof/>
        </w:rPr>
        <w:tab/>
        <w:t>Ni nous, ni quiconque agissant en notre nom</w:t>
      </w:r>
      <w:r w:rsidR="001A3451">
        <w:rPr>
          <w:rFonts w:cs="Arial"/>
          <w:noProof/>
          <w:vertAlign w:val="superscript"/>
        </w:rPr>
        <w:t>2</w:t>
      </w:r>
      <w:r w:rsidRPr="00641616">
        <w:rPr>
          <w:rFonts w:cs="Arial"/>
          <w:noProof/>
        </w:rPr>
        <w:t>, ni l'un des membres de notre groupement, ni l'un de nos sous-traitants, n'avons commis ni ne commettrons de Pratique prohibée telle que définie dans le document intitulé "Politique générale du groupe AFD en matière de prévention et de lutte contre les Pratiques prohibées", disponible sur le site Internet de l'AFD</w:t>
      </w:r>
      <w:r w:rsidRPr="00641616">
        <w:rPr>
          <w:rStyle w:val="Appelnotedebasdep"/>
          <w:rFonts w:cs="Arial"/>
          <w:noProof/>
        </w:rPr>
        <w:footnoteReference w:id="36"/>
      </w:r>
      <w:hyperlink r:id="rId32" w:history="1"/>
      <w:r w:rsidRPr="00641616">
        <w:rPr>
          <w:rFonts w:cs="Arial"/>
          <w:noProof/>
        </w:rPr>
        <w:t>.</w:t>
      </w:r>
    </w:p>
    <w:p w14:paraId="6D1F1437" w14:textId="77777777" w:rsidR="00B52AD6" w:rsidRPr="00D02E9B" w:rsidRDefault="00B52AD6" w:rsidP="00B52AD6">
      <w:pPr>
        <w:pStyle w:val="Paragraphedeliste"/>
        <w:spacing w:after="100"/>
        <w:ind w:left="426"/>
        <w:contextualSpacing w:val="0"/>
        <w:rPr>
          <w:rFonts w:cs="Arial"/>
          <w:b/>
          <w:bCs/>
          <w:i/>
          <w:iCs/>
          <w:noProof/>
        </w:rPr>
      </w:pPr>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sir la bonne option selon la version des Directives applicables au financement de l’AFD :</w:t>
      </w:r>
    </w:p>
    <w:p w14:paraId="5C5782EE" w14:textId="77777777" w:rsidR="00B52AD6" w:rsidRPr="00027991" w:rsidRDefault="00B52AD6" w:rsidP="00B52AD6">
      <w:pPr>
        <w:pStyle w:val="Paragraphedeliste"/>
        <w:spacing w:after="100"/>
        <w:ind w:left="426"/>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1</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2024</w:t>
      </w:r>
      <w:r w:rsidRPr="00D02E9B">
        <w:rPr>
          <w:rFonts w:cs="Arial"/>
          <w:b/>
          <w:bCs/>
          <w:i/>
          <w:iCs/>
          <w:noProof/>
          <w:highlight w:val="yellow"/>
        </w:rPr>
        <w:t xml:space="preserve"> sont applicables, conserver le paragraphe </w:t>
      </w:r>
      <w:r>
        <w:rPr>
          <w:rFonts w:cs="Arial"/>
          <w:b/>
          <w:bCs/>
          <w:i/>
          <w:iCs/>
          <w:noProof/>
          <w:highlight w:val="yellow"/>
        </w:rPr>
        <w:t>6.2</w:t>
      </w:r>
      <w:r w:rsidRPr="00D02E9B">
        <w:rPr>
          <w:rFonts w:cs="Arial"/>
          <w:b/>
          <w:bCs/>
          <w:i/>
          <w:iCs/>
          <w:noProof/>
          <w:highlight w:val="yellow"/>
        </w:rPr>
        <w:t> ci-après</w:t>
      </w:r>
      <w:r>
        <w:rPr>
          <w:rFonts w:cs="Arial"/>
          <w:b/>
          <w:bCs/>
          <w:i/>
          <w:iCs/>
          <w:noProof/>
          <w:highlight w:val="yellow"/>
        </w:rPr>
        <w:t xml:space="preserve"> et supprimer le texte de l’option 2</w:t>
      </w:r>
      <w:r w:rsidRPr="00D02E9B">
        <w:rPr>
          <w:rFonts w:cs="Arial"/>
          <w:b/>
          <w:bCs/>
          <w:i/>
          <w:iCs/>
          <w:noProof/>
          <w:highlight w:val="yellow"/>
        </w:rPr>
        <w:t xml:space="preserve"> : </w:t>
      </w:r>
      <w:r w:rsidRPr="00641616">
        <w:rPr>
          <w:rFonts w:cs="Arial"/>
          <w:noProof/>
        </w:rPr>
        <w:tab/>
      </w:r>
    </w:p>
    <w:p w14:paraId="2446D588" w14:textId="108FE341" w:rsidR="00B52AD6" w:rsidRDefault="00B52AD6" w:rsidP="00B52AD6">
      <w:pPr>
        <w:spacing w:after="100" w:line="240" w:lineRule="auto"/>
        <w:ind w:left="851" w:hanging="425"/>
        <w:rPr>
          <w:rFonts w:cs="Arial"/>
          <w:noProof/>
        </w:rPr>
      </w:pPr>
      <w:r>
        <w:rPr>
          <w:rFonts w:cs="Arial"/>
          <w:noProof/>
        </w:rPr>
        <w:t>6</w:t>
      </w:r>
      <w:r w:rsidRPr="00641616">
        <w:rPr>
          <w:rFonts w:cs="Arial"/>
          <w:noProof/>
        </w:rPr>
        <w:t>.2</w:t>
      </w:r>
      <w:r w:rsidRPr="00641616">
        <w:rPr>
          <w:rFonts w:cs="Arial"/>
          <w:noProof/>
        </w:rPr>
        <w:tab/>
        <w:t>Ni nous, ni quiconque agissant en notre nom</w:t>
      </w:r>
      <w:r w:rsidR="001A3451">
        <w:rPr>
          <w:rFonts w:cs="Arial"/>
          <w:noProof/>
          <w:vertAlign w:val="superscript"/>
        </w:rPr>
        <w:t>2</w:t>
      </w:r>
      <w:r w:rsidRPr="00641616">
        <w:rPr>
          <w:rFonts w:cs="Arial"/>
          <w:noProof/>
        </w:rPr>
        <w:t xml:space="preserve">, ni l'un des membres de notre groupement, ni l'un de nos sous-traitants, n'allons acquérir ou fournir [n’avons acquis ou fourni </w:t>
      </w:r>
      <w:r w:rsidRPr="00641616">
        <w:rPr>
          <w:rFonts w:cs="Arial"/>
          <w:i/>
          <w:noProof/>
        </w:rPr>
        <w:t>(en cas de refinancement d’un marché déjà attribué)</w:t>
      </w:r>
      <w:r w:rsidRPr="00641616">
        <w:rPr>
          <w:rFonts w:cs="Arial"/>
          <w:noProof/>
        </w:rPr>
        <w:t xml:space="preserve">] de matériel ni intervenir [ne sommes intervenus </w:t>
      </w:r>
      <w:r w:rsidRPr="00641616">
        <w:rPr>
          <w:rFonts w:cs="Arial"/>
          <w:i/>
          <w:noProof/>
        </w:rPr>
        <w:t>(en cas de refinancement d’un marché déjà attribué)</w:t>
      </w:r>
      <w:r w:rsidRPr="00641616">
        <w:rPr>
          <w:rFonts w:cs="Arial"/>
          <w:noProof/>
        </w:rPr>
        <w:t xml:space="preserve">] dans des secteurs sous embargo </w:t>
      </w:r>
      <w:r>
        <w:rPr>
          <w:rFonts w:cs="Arial"/>
          <w:noProof/>
        </w:rPr>
        <w:t>adoptés par les</w:t>
      </w:r>
      <w:r w:rsidRPr="00641616">
        <w:rPr>
          <w:rFonts w:cs="Arial"/>
          <w:noProof/>
        </w:rPr>
        <w:t xml:space="preserve"> Nations Unies, l'Union européenne</w:t>
      </w:r>
      <w:r>
        <w:rPr>
          <w:rFonts w:cs="Arial"/>
          <w:noProof/>
        </w:rPr>
        <w:t xml:space="preserve"> ou</w:t>
      </w:r>
      <w:r w:rsidRPr="00641616">
        <w:rPr>
          <w:rFonts w:cs="Arial"/>
          <w:noProof/>
        </w:rPr>
        <w:t xml:space="preserve"> la </w:t>
      </w:r>
      <w:r>
        <w:rPr>
          <w:rFonts w:cs="Arial"/>
          <w:noProof/>
        </w:rPr>
        <w:t>France</w:t>
      </w:r>
      <w:r w:rsidRPr="00641616">
        <w:rPr>
          <w:rFonts w:cs="Arial"/>
          <w:noProof/>
        </w:rPr>
        <w:t>.</w:t>
      </w:r>
      <w:r>
        <w:rPr>
          <w:rFonts w:cs="Arial"/>
          <w:noProof/>
        </w:rPr>
        <w:t xml:space="preserve"> </w:t>
      </w:r>
    </w:p>
    <w:p w14:paraId="4C7A798E" w14:textId="77777777" w:rsidR="00B52AD6" w:rsidRPr="00D02E9B" w:rsidRDefault="00B52AD6" w:rsidP="00B52AD6">
      <w:pPr>
        <w:pStyle w:val="Paragraphedeliste"/>
        <w:tabs>
          <w:tab w:val="left" w:pos="426"/>
        </w:tabs>
        <w:spacing w:after="100"/>
        <w:ind w:left="851" w:hanging="425"/>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1</w:t>
      </w:r>
      <w:r w:rsidRPr="00D02E9B">
        <w:rPr>
          <w:rFonts w:cs="Arial"/>
          <w:b/>
          <w:bCs/>
          <w:i/>
          <w:iCs/>
          <w:noProof/>
          <w:highlight w:val="yellow"/>
        </w:rPr>
        <w:t>]</w:t>
      </w:r>
    </w:p>
    <w:p w14:paraId="11960A71" w14:textId="77777777" w:rsidR="00B52AD6" w:rsidRPr="00D02E9B" w:rsidRDefault="00B52AD6" w:rsidP="00B52AD6">
      <w:pPr>
        <w:pStyle w:val="Paragraphedeliste"/>
        <w:spacing w:after="100"/>
        <w:ind w:left="426"/>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2</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2026</w:t>
      </w:r>
      <w:r w:rsidRPr="00D02E9B">
        <w:rPr>
          <w:rFonts w:cs="Arial"/>
          <w:b/>
          <w:bCs/>
          <w:i/>
          <w:iCs/>
          <w:noProof/>
          <w:highlight w:val="yellow"/>
        </w:rPr>
        <w:t xml:space="preserve"> sont applicables, conserver le paragraphe </w:t>
      </w:r>
      <w:r>
        <w:rPr>
          <w:rFonts w:cs="Arial"/>
          <w:b/>
          <w:bCs/>
          <w:i/>
          <w:iCs/>
          <w:noProof/>
          <w:highlight w:val="yellow"/>
        </w:rPr>
        <w:t>6.2</w:t>
      </w:r>
      <w:r w:rsidRPr="00D02E9B">
        <w:rPr>
          <w:rFonts w:cs="Arial"/>
          <w:b/>
          <w:bCs/>
          <w:i/>
          <w:iCs/>
          <w:noProof/>
          <w:highlight w:val="yellow"/>
        </w:rPr>
        <w:t> ci-après</w:t>
      </w:r>
      <w:r>
        <w:rPr>
          <w:rFonts w:cs="Arial"/>
          <w:b/>
          <w:bCs/>
          <w:i/>
          <w:iCs/>
          <w:noProof/>
          <w:highlight w:val="yellow"/>
        </w:rPr>
        <w:t xml:space="preserve"> et supprimer le texte de l’option 1</w:t>
      </w:r>
      <w:r w:rsidRPr="00D02E9B">
        <w:rPr>
          <w:rFonts w:cs="Arial"/>
          <w:b/>
          <w:bCs/>
          <w:i/>
          <w:iCs/>
          <w:noProof/>
          <w:highlight w:val="yellow"/>
        </w:rPr>
        <w:t xml:space="preserve"> : </w:t>
      </w:r>
    </w:p>
    <w:p w14:paraId="441B39F6" w14:textId="6133F8B7" w:rsidR="00B52AD6" w:rsidRDefault="00B52AD6" w:rsidP="00B52AD6">
      <w:pPr>
        <w:spacing w:after="100" w:line="240" w:lineRule="auto"/>
        <w:ind w:left="851" w:hanging="425"/>
        <w:rPr>
          <w:rFonts w:cs="Arial"/>
          <w:noProof/>
        </w:rPr>
      </w:pPr>
      <w:r>
        <w:rPr>
          <w:rFonts w:cs="Arial"/>
          <w:noProof/>
        </w:rPr>
        <w:t>6</w:t>
      </w:r>
      <w:r w:rsidRPr="00641616">
        <w:rPr>
          <w:rFonts w:cs="Arial"/>
          <w:noProof/>
        </w:rPr>
        <w:t>.2</w:t>
      </w:r>
      <w:r w:rsidRPr="00641616">
        <w:rPr>
          <w:rFonts w:cs="Arial"/>
          <w:noProof/>
        </w:rPr>
        <w:tab/>
        <w:t>Ni nous, ni quiconque agissant en notre nom</w:t>
      </w:r>
      <w:r w:rsidR="001A3451">
        <w:rPr>
          <w:rFonts w:cs="Arial"/>
          <w:noProof/>
          <w:vertAlign w:val="superscript"/>
        </w:rPr>
        <w:t>2</w:t>
      </w:r>
      <w:r w:rsidRPr="00641616">
        <w:rPr>
          <w:rFonts w:cs="Arial"/>
          <w:noProof/>
        </w:rPr>
        <w:t xml:space="preserve">, ni l'un des membres de notre groupement, ni l'un de nos sous-traitants, n'allons acquérir ou fournir [n’avons acquis ou fourni </w:t>
      </w:r>
      <w:r w:rsidRPr="00641616">
        <w:rPr>
          <w:rFonts w:cs="Arial"/>
          <w:i/>
          <w:noProof/>
        </w:rPr>
        <w:t>(en cas de refinancement d’un marché déjà attribué)</w:t>
      </w:r>
      <w:r w:rsidRPr="00641616">
        <w:rPr>
          <w:rFonts w:cs="Arial"/>
          <w:noProof/>
        </w:rPr>
        <w:t xml:space="preserve">] de matériel ni intervenir [ne sommes intervenus </w:t>
      </w:r>
      <w:r w:rsidRPr="00641616">
        <w:rPr>
          <w:rFonts w:cs="Arial"/>
          <w:i/>
          <w:noProof/>
        </w:rPr>
        <w:t>(en cas de refinancement d’un marché déjà attribué)</w:t>
      </w:r>
      <w:r w:rsidRPr="00641616">
        <w:rPr>
          <w:rFonts w:cs="Arial"/>
          <w:noProof/>
        </w:rPr>
        <w:t xml:space="preserve">] dans des secteurs sous embargo </w:t>
      </w:r>
      <w:r>
        <w:rPr>
          <w:rFonts w:cs="Arial"/>
          <w:noProof/>
        </w:rPr>
        <w:t>adoptées par les</w:t>
      </w:r>
      <w:r w:rsidRPr="00641616">
        <w:rPr>
          <w:rFonts w:cs="Arial"/>
          <w:noProof/>
        </w:rPr>
        <w:t xml:space="preserve"> Nations Unies, l'Union européenne</w:t>
      </w:r>
      <w:r>
        <w:rPr>
          <w:rFonts w:cs="Arial"/>
          <w:noProof/>
        </w:rPr>
        <w:t xml:space="preserve">, </w:t>
      </w:r>
      <w:r w:rsidRPr="00641616">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641616">
        <w:rPr>
          <w:rFonts w:cs="Arial"/>
          <w:noProof/>
        </w:rPr>
        <w:t>.</w:t>
      </w:r>
      <w:r>
        <w:rPr>
          <w:rFonts w:cs="Arial"/>
          <w:noProof/>
        </w:rPr>
        <w:t xml:space="preserve"> </w:t>
      </w:r>
    </w:p>
    <w:p w14:paraId="638B72F3" w14:textId="77777777" w:rsidR="00B52AD6" w:rsidRPr="00027991" w:rsidRDefault="00B52AD6" w:rsidP="00B52AD6">
      <w:pPr>
        <w:pStyle w:val="Paragraphedeliste"/>
        <w:tabs>
          <w:tab w:val="left" w:pos="426"/>
        </w:tabs>
        <w:spacing w:after="100"/>
        <w:ind w:left="851" w:hanging="425"/>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2</w:t>
      </w:r>
      <w:r w:rsidRPr="00D02E9B">
        <w:rPr>
          <w:rFonts w:cs="Arial"/>
          <w:b/>
          <w:bCs/>
          <w:i/>
          <w:iCs/>
          <w:noProof/>
          <w:highlight w:val="yellow"/>
        </w:rPr>
        <w:t>]</w:t>
      </w:r>
    </w:p>
    <w:p w14:paraId="77C5B349" w14:textId="77777777" w:rsidR="00B52AD6" w:rsidRDefault="00B52AD6" w:rsidP="00B52AD6">
      <w:pPr>
        <w:pStyle w:val="Paragraphedeliste"/>
        <w:numPr>
          <w:ilvl w:val="0"/>
          <w:numId w:val="66"/>
        </w:numPr>
        <w:spacing w:after="100" w:line="240" w:lineRule="auto"/>
        <w:ind w:left="426" w:hanging="426"/>
        <w:contextualSpacing w:val="0"/>
        <w:rPr>
          <w:rFonts w:cs="Arial"/>
          <w:noProof/>
        </w:rPr>
      </w:pPr>
      <w:r w:rsidRPr="00FD68BA">
        <w:rPr>
          <w:rFonts w:cs="Arial"/>
          <w:noProof/>
        </w:rPr>
        <w:t>Nous nous engageons</w:t>
      </w:r>
      <w:r>
        <w:rPr>
          <w:rFonts w:cs="Arial"/>
          <w:noProof/>
        </w:rPr>
        <w:t xml:space="preserve"> à</w:t>
      </w:r>
      <w:r w:rsidRPr="00FD68BA">
        <w:rPr>
          <w:rFonts w:cs="Arial"/>
          <w:noProof/>
        </w:rPr>
        <w:t>, et nous nous engageons à ce que quiconque agissant en notre nom</w:t>
      </w:r>
      <w:r w:rsidRPr="00FD68BA">
        <w:rPr>
          <w:rFonts w:cs="Arial"/>
          <w:noProof/>
          <w:vertAlign w:val="superscript"/>
        </w:rPr>
        <w:t>2</w:t>
      </w:r>
      <w:r w:rsidRPr="00FD68BA">
        <w:rPr>
          <w:rFonts w:cs="Arial"/>
          <w:noProof/>
        </w:rPr>
        <w:t>, tout membre de notre groupement, tout sous</w:t>
      </w:r>
      <w:r w:rsidRPr="00FD68BA">
        <w:rPr>
          <w:rFonts w:cs="Arial"/>
          <w:noProof/>
        </w:rPr>
        <w:noBreakHyphen/>
        <w:t>traitant </w:t>
      </w:r>
      <w:r>
        <w:rPr>
          <w:rFonts w:cs="Arial"/>
          <w:noProof/>
        </w:rPr>
        <w:t xml:space="preserve">s’engage à </w:t>
      </w:r>
      <w:r w:rsidRPr="00FD68BA">
        <w:rPr>
          <w:rFonts w:cs="Arial"/>
          <w:noProof/>
        </w:rPr>
        <w:t xml:space="preserve">: </w:t>
      </w:r>
    </w:p>
    <w:p w14:paraId="767BDDA5" w14:textId="77777777" w:rsidR="00B52AD6" w:rsidRPr="008C0132" w:rsidRDefault="00B52AD6" w:rsidP="00B52AD6">
      <w:pPr>
        <w:spacing w:after="100" w:line="240" w:lineRule="auto"/>
        <w:ind w:left="851" w:hanging="425"/>
        <w:rPr>
          <w:rFonts w:cs="Arial"/>
          <w:noProof/>
        </w:rPr>
      </w:pPr>
      <w:r>
        <w:rPr>
          <w:rFonts w:cs="Arial"/>
          <w:noProof/>
        </w:rPr>
        <w:t>7.1</w:t>
      </w:r>
      <w:r>
        <w:rPr>
          <w:rFonts w:cs="Arial"/>
          <w:noProof/>
        </w:rPr>
        <w:tab/>
      </w:r>
      <w:r w:rsidRPr="008C0132">
        <w:rPr>
          <w:rFonts w:cs="Arial"/>
          <w:noProof/>
        </w:rPr>
        <w:t>respecter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w:t>
      </w:r>
      <w:r>
        <w:rPr>
          <w:rFonts w:cs="Arial"/>
          <w:noProof/>
        </w:rPr>
        <w:t>,</w:t>
      </w:r>
      <w:r w:rsidRPr="008C0132">
        <w:rPr>
          <w:rFonts w:cs="Arial"/>
          <w:noProof/>
        </w:rPr>
        <w:t xml:space="preserve"> résultant de la pollution, bruit, vibrations, trafic et autres effets résultant de nos activités, en cohérence avec les lois et réglementations applicables dans le pays de réalisation du Marché. </w:t>
      </w:r>
    </w:p>
    <w:p w14:paraId="08F2F2F7" w14:textId="77777777" w:rsidR="00B52AD6" w:rsidRPr="00FD68BA" w:rsidRDefault="00B52AD6" w:rsidP="00B52AD6">
      <w:pPr>
        <w:spacing w:after="100" w:line="240" w:lineRule="auto"/>
        <w:ind w:left="851" w:hanging="425"/>
        <w:rPr>
          <w:rFonts w:cs="Arial"/>
          <w:noProof/>
        </w:rPr>
      </w:pPr>
      <w:r>
        <w:rPr>
          <w:rFonts w:cs="Arial"/>
          <w:noProof/>
        </w:rPr>
        <w:t>7.2</w:t>
      </w:r>
      <w:r>
        <w:rPr>
          <w:rFonts w:cs="Arial"/>
          <w:noProof/>
        </w:rPr>
        <w:tab/>
      </w:r>
      <w:r w:rsidRPr="00FD68BA">
        <w:rPr>
          <w:rFonts w:cs="Arial"/>
          <w:noProof/>
        </w:rPr>
        <w:t>mettre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6B5F901F" w14:textId="5FC93A76" w:rsidR="00B52AD6" w:rsidRPr="00641616" w:rsidRDefault="00B52AD6" w:rsidP="00B52AD6">
      <w:pPr>
        <w:spacing w:after="100" w:line="240" w:lineRule="auto"/>
        <w:ind w:left="851" w:hanging="425"/>
        <w:rPr>
          <w:rFonts w:cs="Arial"/>
          <w:noProof/>
        </w:rPr>
      </w:pPr>
      <w:r>
        <w:rPr>
          <w:rFonts w:cs="Arial"/>
          <w:noProof/>
        </w:rPr>
        <w:t>7.3</w:t>
      </w:r>
      <w:r>
        <w:rPr>
          <w:rFonts w:cs="Arial"/>
          <w:noProof/>
        </w:rPr>
        <w:tab/>
        <w:t xml:space="preserve">respecter </w:t>
      </w:r>
      <w:r w:rsidRPr="00641616">
        <w:rPr>
          <w:rFonts w:cs="Arial"/>
          <w:noProof/>
        </w:rPr>
        <w:t xml:space="preserve">les droits des travailleurs relatifs aux salaires, horaires de travail, repos et vacances, heures supplémentaires, âge minimum, paiements réguliers, compensations et bénéfices </w:t>
      </w:r>
      <w:r w:rsidRPr="00641616">
        <w:rPr>
          <w:rFonts w:cs="Arial"/>
          <w:noProof/>
        </w:rPr>
        <w:lastRenderedPageBreak/>
        <w:t>conformément aux normes reconnues par la communauté internationale parmi lesquelles figurent les conventions fondamentales de l’</w:t>
      </w:r>
      <w:r w:rsidR="0069088D">
        <w:rPr>
          <w:rFonts w:cs="Arial"/>
          <w:noProof/>
        </w:rPr>
        <w:t>O</w:t>
      </w:r>
      <w:r w:rsidRPr="00641616">
        <w:rPr>
          <w:rFonts w:cs="Arial"/>
          <w:noProof/>
        </w:rPr>
        <w:t xml:space="preserve">rganisation </w:t>
      </w:r>
      <w:r w:rsidR="0069088D">
        <w:rPr>
          <w:rFonts w:cs="Arial"/>
          <w:noProof/>
        </w:rPr>
        <w:t>I</w:t>
      </w:r>
      <w:r w:rsidRPr="00641616">
        <w:rPr>
          <w:rFonts w:cs="Arial"/>
          <w:noProof/>
        </w:rPr>
        <w:t>nternationale du Travail (OIT), en cohérence avec les lois et réglementations applicables a</w:t>
      </w:r>
      <w:r>
        <w:rPr>
          <w:rFonts w:cs="Arial"/>
          <w:noProof/>
        </w:rPr>
        <w:t xml:space="preserve">u pays de réalisation du Marché ; </w:t>
      </w:r>
      <w:r w:rsidRPr="00641616">
        <w:rPr>
          <w:rFonts w:cs="Arial"/>
          <w:noProof/>
        </w:rPr>
        <w:t>indiquer ces éléments dans un document annexé aux contrats de travail de nos employés et à la disposition du Maître d'Ouvrage</w:t>
      </w:r>
      <w:r>
        <w:rPr>
          <w:rFonts w:cs="Arial"/>
          <w:noProof/>
        </w:rPr>
        <w:t> ;</w:t>
      </w:r>
      <w:r w:rsidRPr="00641616">
        <w:rPr>
          <w:rFonts w:cs="Arial"/>
          <w:noProof/>
        </w:rPr>
        <w:t xml:space="preserve"> et respecter et faciliter les droits des travailleurs pour s’organiser et mettre en place un mécanisme de gestion des plaintes pour les travailleurs directs ou indirects.</w:t>
      </w:r>
    </w:p>
    <w:p w14:paraId="4C28DD69" w14:textId="77777777" w:rsidR="00B52AD6" w:rsidRPr="00641616" w:rsidRDefault="00B52AD6" w:rsidP="00B52AD6">
      <w:pPr>
        <w:spacing w:after="100" w:line="240" w:lineRule="auto"/>
        <w:ind w:left="851" w:hanging="425"/>
        <w:rPr>
          <w:rFonts w:cs="Arial"/>
          <w:noProof/>
        </w:rPr>
      </w:pPr>
      <w:r>
        <w:rPr>
          <w:rFonts w:cs="Arial"/>
          <w:noProof/>
        </w:rPr>
        <w:t>7.4</w:t>
      </w:r>
      <w:r>
        <w:rPr>
          <w:rFonts w:cs="Arial"/>
          <w:noProof/>
        </w:rPr>
        <w:tab/>
        <w:t>m</w:t>
      </w:r>
      <w:r w:rsidRPr="00641616">
        <w:rPr>
          <w:rFonts w:cs="Arial"/>
          <w:noProof/>
        </w:rPr>
        <w:t>ettre en place des pratiques de non-discrimination et d’égalité d’opportunités, et à assurer l’interdiction du travail des enfants et du travail forcé.</w:t>
      </w:r>
    </w:p>
    <w:p w14:paraId="56C2F191" w14:textId="77777777" w:rsidR="00B52AD6" w:rsidRPr="00641616" w:rsidRDefault="00B52AD6" w:rsidP="00B52AD6">
      <w:pPr>
        <w:spacing w:after="100" w:line="240" w:lineRule="auto"/>
        <w:ind w:left="851" w:hanging="425"/>
        <w:rPr>
          <w:rFonts w:cs="Arial"/>
          <w:noProof/>
        </w:rPr>
      </w:pPr>
      <w:r>
        <w:rPr>
          <w:rFonts w:cs="Arial"/>
          <w:noProof/>
        </w:rPr>
        <w:t>7.5</w:t>
      </w:r>
      <w:r>
        <w:rPr>
          <w:rFonts w:cs="Arial"/>
          <w:noProof/>
        </w:rPr>
        <w:tab/>
        <w:t>maintenir</w:t>
      </w:r>
      <w:r w:rsidRPr="00641616">
        <w:rPr>
          <w:rFonts w:cs="Arial"/>
          <w:noProof/>
        </w:rPr>
        <w:t xml:space="preserve"> 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p>
    <w:p w14:paraId="0FBA1B26" w14:textId="77777777" w:rsidR="00B52AD6" w:rsidRPr="00D02E9B" w:rsidRDefault="00B52AD6" w:rsidP="00B52AD6">
      <w:pPr>
        <w:pStyle w:val="Paragraphedeliste"/>
        <w:spacing w:after="100"/>
        <w:ind w:left="0"/>
        <w:contextualSpacing w:val="0"/>
        <w:rPr>
          <w:rFonts w:cs="Arial"/>
          <w:b/>
          <w:bCs/>
          <w:i/>
          <w:iCs/>
          <w:noProof/>
        </w:rPr>
      </w:pPr>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sir la bonne option selon la version des Directives applicables au financement de l’AFD :</w:t>
      </w:r>
    </w:p>
    <w:p w14:paraId="71B0419D" w14:textId="77777777" w:rsidR="00B52AD6" w:rsidRPr="00027991" w:rsidRDefault="00B52AD6" w:rsidP="00B52AD6">
      <w:pPr>
        <w:pStyle w:val="Paragraphedeliste"/>
        <w:spacing w:after="100"/>
        <w:ind w:left="0"/>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1</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2024</w:t>
      </w:r>
      <w:r w:rsidRPr="00D02E9B">
        <w:rPr>
          <w:rFonts w:cs="Arial"/>
          <w:b/>
          <w:bCs/>
          <w:i/>
          <w:iCs/>
          <w:noProof/>
          <w:highlight w:val="yellow"/>
        </w:rPr>
        <w:t xml:space="preserve"> sont applicables, conserver le paragraphe </w:t>
      </w:r>
      <w:r>
        <w:rPr>
          <w:rFonts w:cs="Arial"/>
          <w:b/>
          <w:bCs/>
          <w:i/>
          <w:iCs/>
          <w:noProof/>
          <w:highlight w:val="yellow"/>
        </w:rPr>
        <w:t>8</w:t>
      </w:r>
      <w:r w:rsidRPr="00D02E9B">
        <w:rPr>
          <w:rFonts w:cs="Arial"/>
          <w:b/>
          <w:bCs/>
          <w:i/>
          <w:iCs/>
          <w:noProof/>
          <w:highlight w:val="yellow"/>
        </w:rPr>
        <w:t> ci-après</w:t>
      </w:r>
      <w:r>
        <w:rPr>
          <w:rFonts w:cs="Arial"/>
          <w:b/>
          <w:bCs/>
          <w:i/>
          <w:iCs/>
          <w:noProof/>
          <w:highlight w:val="yellow"/>
        </w:rPr>
        <w:t xml:space="preserve"> et supprimer le texte de l’option 2</w:t>
      </w:r>
      <w:r w:rsidRPr="00D02E9B">
        <w:rPr>
          <w:rFonts w:cs="Arial"/>
          <w:b/>
          <w:bCs/>
          <w:i/>
          <w:iCs/>
          <w:noProof/>
          <w:highlight w:val="yellow"/>
        </w:rPr>
        <w:t xml:space="preserve"> : </w:t>
      </w:r>
      <w:r w:rsidRPr="00641616">
        <w:rPr>
          <w:rFonts w:cs="Arial"/>
          <w:noProof/>
        </w:rPr>
        <w:tab/>
      </w:r>
    </w:p>
    <w:p w14:paraId="11D228D0" w14:textId="4A8F8337" w:rsidR="00B52AD6" w:rsidRDefault="00B52AD6" w:rsidP="00B52AD6">
      <w:pPr>
        <w:pStyle w:val="Paragraphedeliste"/>
        <w:numPr>
          <w:ilvl w:val="0"/>
          <w:numId w:val="66"/>
        </w:numPr>
        <w:spacing w:after="100" w:line="240" w:lineRule="auto"/>
        <w:ind w:left="426" w:hanging="426"/>
        <w:contextualSpacing w:val="0"/>
        <w:rPr>
          <w:rFonts w:cs="Arial"/>
          <w:noProof/>
        </w:rPr>
      </w:pPr>
      <w:r w:rsidRPr="00641616">
        <w:rPr>
          <w:rFonts w:cs="Arial"/>
          <w:noProof/>
        </w:rPr>
        <w:t>Nous</w:t>
      </w:r>
      <w:r w:rsidRPr="00641616">
        <w:rPr>
          <w:rFonts w:cs="Arial"/>
          <w:noProof/>
        </w:rPr>
        <w:noBreakHyphen/>
        <w:t>mêmes, quiconque agissant en notre nom</w:t>
      </w:r>
      <w:r w:rsidR="001A3451">
        <w:rPr>
          <w:rFonts w:cs="Arial"/>
          <w:noProof/>
          <w:vertAlign w:val="superscript"/>
        </w:rPr>
        <w:t>2</w:t>
      </w:r>
      <w:r w:rsidRPr="00641616">
        <w:rPr>
          <w:rFonts w:cs="Arial"/>
          <w:noProof/>
        </w:rPr>
        <w:t>, les membres de notre groupement</w:t>
      </w:r>
      <w:r>
        <w:rPr>
          <w:rFonts w:cs="Arial"/>
          <w:noProof/>
        </w:rPr>
        <w:t>,</w:t>
      </w:r>
      <w:r w:rsidRPr="00641616">
        <w:rPr>
          <w:rFonts w:cs="Arial"/>
          <w:noProof/>
        </w:rPr>
        <w:t xml:space="preserve"> nos sous</w:t>
      </w:r>
      <w:r w:rsidRPr="00641616">
        <w:rPr>
          <w:rFonts w:cs="Arial"/>
          <w:noProof/>
        </w:rPr>
        <w:noBreakHyphen/>
        <w:t>traitants</w:t>
      </w:r>
      <w:r>
        <w:rPr>
          <w:rFonts w:cs="Arial"/>
          <w:noProof/>
        </w:rPr>
        <w:t>,</w:t>
      </w:r>
      <w:r w:rsidRPr="005737C1">
        <w:rPr>
          <w:rFonts w:cs="Arial"/>
          <w:noProof/>
        </w:rPr>
        <w:t xml:space="preserve"> </w:t>
      </w:r>
      <w:r w:rsidRPr="00B8229F">
        <w:rPr>
          <w:rFonts w:cs="Arial"/>
          <w:noProof/>
        </w:rPr>
        <w:t xml:space="preserve">nos actionnaires directs ou </w:t>
      </w:r>
      <w:r w:rsidRPr="0067765B">
        <w:rPr>
          <w:rFonts w:cs="Arial"/>
          <w:noProof/>
        </w:rPr>
        <w:t>indirects,</w:t>
      </w:r>
      <w:r>
        <w:rPr>
          <w:rFonts w:cs="Arial"/>
          <w:noProof/>
        </w:rPr>
        <w:t xml:space="preserve"> et</w:t>
      </w:r>
      <w:r w:rsidRPr="0067765B">
        <w:rPr>
          <w:rFonts w:cs="Arial"/>
          <w:noProof/>
        </w:rPr>
        <w:t xml:space="preserve"> nos filiales</w:t>
      </w:r>
      <w:r w:rsidRPr="00641616">
        <w:rPr>
          <w:rFonts w:cs="Arial"/>
          <w:noProof/>
        </w:rPr>
        <w:t>, autorisons l'AFD à mener des investigations, et notamment à examiner les documents et pièces comptables relatifs à la passation et à l'exécution du Marché</w:t>
      </w:r>
      <w:r>
        <w:rPr>
          <w:rFonts w:cs="Arial"/>
          <w:noProof/>
        </w:rPr>
        <w:t>,</w:t>
      </w:r>
      <w:r w:rsidRPr="007312E0">
        <w:rPr>
          <w:rFonts w:cs="Arial"/>
          <w:noProof/>
        </w:rPr>
        <w:t xml:space="preserve"> </w:t>
      </w:r>
      <w:r w:rsidRPr="0067765B">
        <w:rPr>
          <w:rFonts w:cs="Arial"/>
          <w:noProof/>
        </w:rPr>
        <w:t xml:space="preserve">y compris, mais sans s'y limiter, </w:t>
      </w:r>
      <w:r>
        <w:rPr>
          <w:rFonts w:cs="Arial"/>
          <w:noProof/>
        </w:rPr>
        <w:t>nos</w:t>
      </w:r>
      <w:r w:rsidRPr="0067765B">
        <w:rPr>
          <w:rFonts w:cs="Arial"/>
          <w:noProof/>
        </w:rPr>
        <w:t xml:space="preserve"> processus et procédures internes liés au respect des sanctions </w:t>
      </w:r>
      <w:r>
        <w:rPr>
          <w:rFonts w:cs="Arial"/>
          <w:noProof/>
        </w:rPr>
        <w:t>internationales prononcées par l</w:t>
      </w:r>
      <w:r w:rsidRPr="0067765B">
        <w:rPr>
          <w:rFonts w:cs="Arial"/>
          <w:noProof/>
        </w:rPr>
        <w:t>es Nations Unies, l'Union européenne</w:t>
      </w:r>
      <w:r>
        <w:rPr>
          <w:rFonts w:cs="Arial"/>
          <w:noProof/>
        </w:rPr>
        <w:t xml:space="preserve"> et/ou </w:t>
      </w:r>
      <w:r w:rsidRPr="0067765B">
        <w:rPr>
          <w:rFonts w:cs="Arial"/>
          <w:noProof/>
        </w:rPr>
        <w:t xml:space="preserve">la </w:t>
      </w:r>
      <w:r>
        <w:rPr>
          <w:rFonts w:cs="Arial"/>
          <w:noProof/>
        </w:rPr>
        <w:t>France</w:t>
      </w:r>
      <w:r w:rsidRPr="0067765B">
        <w:rPr>
          <w:rFonts w:cs="Arial"/>
          <w:noProof/>
        </w:rPr>
        <w:t xml:space="preserve">, et de les faire vérifier par des auditeurs désignés par </w:t>
      </w:r>
      <w:r>
        <w:rPr>
          <w:rFonts w:cs="Arial"/>
          <w:noProof/>
        </w:rPr>
        <w:t>l’AFD</w:t>
      </w:r>
      <w:r w:rsidRPr="00641616">
        <w:rPr>
          <w:rFonts w:cs="Arial"/>
          <w:noProof/>
        </w:rPr>
        <w:t>.</w:t>
      </w:r>
    </w:p>
    <w:p w14:paraId="467461F1" w14:textId="77777777" w:rsidR="00B52AD6" w:rsidRPr="00D02E9B" w:rsidRDefault="00B52AD6" w:rsidP="00B52AD6">
      <w:pPr>
        <w:pStyle w:val="Paragraphedeliste"/>
        <w:tabs>
          <w:tab w:val="left" w:pos="426"/>
        </w:tabs>
        <w:spacing w:after="100"/>
        <w:ind w:left="0"/>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1</w:t>
      </w:r>
      <w:r w:rsidRPr="00D02E9B">
        <w:rPr>
          <w:rFonts w:cs="Arial"/>
          <w:b/>
          <w:bCs/>
          <w:i/>
          <w:iCs/>
          <w:noProof/>
          <w:highlight w:val="yellow"/>
        </w:rPr>
        <w:t>]</w:t>
      </w:r>
    </w:p>
    <w:p w14:paraId="79DE4518" w14:textId="77777777" w:rsidR="00B52AD6" w:rsidRPr="00D02E9B" w:rsidRDefault="00B52AD6" w:rsidP="00B52AD6">
      <w:pPr>
        <w:pStyle w:val="Paragraphedeliste"/>
        <w:spacing w:after="100"/>
        <w:ind w:left="0"/>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2</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2026</w:t>
      </w:r>
      <w:r w:rsidRPr="00D02E9B">
        <w:rPr>
          <w:rFonts w:cs="Arial"/>
          <w:b/>
          <w:bCs/>
          <w:i/>
          <w:iCs/>
          <w:noProof/>
          <w:highlight w:val="yellow"/>
        </w:rPr>
        <w:t xml:space="preserve"> sont applicables, conserver le paragraphe </w:t>
      </w:r>
      <w:r>
        <w:rPr>
          <w:rFonts w:cs="Arial"/>
          <w:b/>
          <w:bCs/>
          <w:i/>
          <w:iCs/>
          <w:noProof/>
          <w:highlight w:val="yellow"/>
        </w:rPr>
        <w:t>8</w:t>
      </w:r>
      <w:r w:rsidRPr="00D02E9B">
        <w:rPr>
          <w:rFonts w:cs="Arial"/>
          <w:b/>
          <w:bCs/>
          <w:i/>
          <w:iCs/>
          <w:noProof/>
          <w:highlight w:val="yellow"/>
        </w:rPr>
        <w:t> ci-après</w:t>
      </w:r>
      <w:r>
        <w:rPr>
          <w:rFonts w:cs="Arial"/>
          <w:b/>
          <w:bCs/>
          <w:i/>
          <w:iCs/>
          <w:noProof/>
          <w:highlight w:val="yellow"/>
        </w:rPr>
        <w:t xml:space="preserve"> et supprimer le texte de l’option 1</w:t>
      </w:r>
      <w:r w:rsidRPr="00D02E9B">
        <w:rPr>
          <w:rFonts w:cs="Arial"/>
          <w:b/>
          <w:bCs/>
          <w:i/>
          <w:iCs/>
          <w:noProof/>
          <w:highlight w:val="yellow"/>
        </w:rPr>
        <w:t xml:space="preserve"> : </w:t>
      </w:r>
    </w:p>
    <w:p w14:paraId="5F0DB529" w14:textId="0EEE243E" w:rsidR="00B52AD6" w:rsidRDefault="00B52AD6" w:rsidP="00B52AD6">
      <w:pPr>
        <w:pStyle w:val="Paragraphedeliste"/>
        <w:numPr>
          <w:ilvl w:val="0"/>
          <w:numId w:val="95"/>
        </w:numPr>
        <w:spacing w:after="100" w:line="240" w:lineRule="auto"/>
        <w:ind w:left="426"/>
        <w:contextualSpacing w:val="0"/>
        <w:rPr>
          <w:rFonts w:cs="Arial"/>
          <w:noProof/>
        </w:rPr>
      </w:pPr>
      <w:r w:rsidRPr="00641616">
        <w:rPr>
          <w:rFonts w:cs="Arial"/>
          <w:noProof/>
        </w:rPr>
        <w:t>Nous</w:t>
      </w:r>
      <w:r w:rsidRPr="00641616">
        <w:rPr>
          <w:rFonts w:cs="Arial"/>
          <w:noProof/>
        </w:rPr>
        <w:noBreakHyphen/>
        <w:t>mêmes, quiconque agissant en notre nom</w:t>
      </w:r>
      <w:r w:rsidR="001A3451">
        <w:rPr>
          <w:rFonts w:cs="Arial"/>
          <w:noProof/>
          <w:vertAlign w:val="superscript"/>
        </w:rPr>
        <w:t>2</w:t>
      </w:r>
      <w:r w:rsidRPr="00641616">
        <w:rPr>
          <w:rFonts w:cs="Arial"/>
          <w:noProof/>
        </w:rPr>
        <w:t>, les membres de notre groupement</w:t>
      </w:r>
      <w:r>
        <w:rPr>
          <w:rFonts w:cs="Arial"/>
          <w:noProof/>
        </w:rPr>
        <w:t>,</w:t>
      </w:r>
      <w:r w:rsidRPr="00641616">
        <w:rPr>
          <w:rFonts w:cs="Arial"/>
          <w:noProof/>
        </w:rPr>
        <w:t xml:space="preserve"> nos sous</w:t>
      </w:r>
      <w:r w:rsidRPr="00641616">
        <w:rPr>
          <w:rFonts w:cs="Arial"/>
          <w:noProof/>
        </w:rPr>
        <w:noBreakHyphen/>
        <w:t>traitants</w:t>
      </w:r>
      <w:r>
        <w:rPr>
          <w:rFonts w:cs="Arial"/>
          <w:noProof/>
        </w:rPr>
        <w:t>,</w:t>
      </w:r>
      <w:r w:rsidRPr="005737C1">
        <w:rPr>
          <w:rFonts w:cs="Arial"/>
          <w:noProof/>
        </w:rPr>
        <w:t xml:space="preserve"> </w:t>
      </w:r>
      <w:r w:rsidRPr="00B8229F">
        <w:rPr>
          <w:rFonts w:cs="Arial"/>
          <w:noProof/>
        </w:rPr>
        <w:t xml:space="preserve">nos actionnaires directs ou </w:t>
      </w:r>
      <w:r w:rsidRPr="0067765B">
        <w:rPr>
          <w:rFonts w:cs="Arial"/>
          <w:noProof/>
        </w:rPr>
        <w:t>indirects,</w:t>
      </w:r>
      <w:r>
        <w:rPr>
          <w:rFonts w:cs="Arial"/>
          <w:noProof/>
        </w:rPr>
        <w:t xml:space="preserve"> et</w:t>
      </w:r>
      <w:r w:rsidRPr="0067765B">
        <w:rPr>
          <w:rFonts w:cs="Arial"/>
          <w:noProof/>
        </w:rPr>
        <w:t xml:space="preserve"> nos filiales</w:t>
      </w:r>
      <w:r w:rsidRPr="00641616">
        <w:rPr>
          <w:rFonts w:cs="Arial"/>
          <w:noProof/>
        </w:rPr>
        <w:t>, autorisons l'AFD à mener des investigations, et notamment à examiner les documents et pièces comptables relatifs à la passation et à l'exécution du Marché</w:t>
      </w:r>
      <w:r>
        <w:rPr>
          <w:rFonts w:cs="Arial"/>
          <w:noProof/>
        </w:rPr>
        <w:t>,</w:t>
      </w:r>
      <w:r w:rsidRPr="007312E0">
        <w:rPr>
          <w:rFonts w:cs="Arial"/>
          <w:noProof/>
        </w:rPr>
        <w:t xml:space="preserve"> </w:t>
      </w:r>
      <w:r w:rsidRPr="0067765B">
        <w:rPr>
          <w:rFonts w:cs="Arial"/>
          <w:noProof/>
        </w:rPr>
        <w:t xml:space="preserve">y compris, mais sans s'y limiter, </w:t>
      </w:r>
      <w:r>
        <w:rPr>
          <w:rFonts w:cs="Arial"/>
          <w:noProof/>
        </w:rPr>
        <w:t>nos</w:t>
      </w:r>
      <w:r w:rsidRPr="0067765B">
        <w:rPr>
          <w:rFonts w:cs="Arial"/>
          <w:noProof/>
        </w:rPr>
        <w:t xml:space="preserve"> processus et procédures internes liés au respect des sanctions </w:t>
      </w:r>
      <w:r>
        <w:rPr>
          <w:rFonts w:cs="Arial"/>
          <w:noProof/>
        </w:rPr>
        <w:t>internationales prononcées par l</w:t>
      </w:r>
      <w:r w:rsidRPr="0067765B">
        <w:rPr>
          <w:rFonts w:cs="Arial"/>
          <w:noProof/>
        </w:rPr>
        <w:t>es Nations Unies, l'Union européenne</w:t>
      </w:r>
      <w:r>
        <w:rPr>
          <w:rFonts w:cs="Arial"/>
          <w:noProof/>
        </w:rPr>
        <w:t xml:space="preserve">, </w:t>
      </w:r>
      <w:r w:rsidRPr="0067765B">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67765B">
        <w:rPr>
          <w:rFonts w:cs="Arial"/>
          <w:noProof/>
        </w:rPr>
        <w:t xml:space="preserve">, et de les faire vérifier par des auditeurs désignés par </w:t>
      </w:r>
      <w:r>
        <w:rPr>
          <w:rFonts w:cs="Arial"/>
          <w:noProof/>
        </w:rPr>
        <w:t>l’AFD</w:t>
      </w:r>
      <w:r w:rsidRPr="00641616">
        <w:rPr>
          <w:rFonts w:cs="Arial"/>
          <w:noProof/>
        </w:rPr>
        <w:t>.</w:t>
      </w:r>
    </w:p>
    <w:p w14:paraId="2BEBC115" w14:textId="77777777" w:rsidR="00B52AD6" w:rsidRPr="00027991" w:rsidRDefault="00B52AD6" w:rsidP="00B52AD6">
      <w:pPr>
        <w:pStyle w:val="Paragraphedeliste"/>
        <w:tabs>
          <w:tab w:val="left" w:pos="426"/>
        </w:tabs>
        <w:spacing w:after="100"/>
        <w:ind w:left="0"/>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2</w:t>
      </w:r>
      <w:r w:rsidRPr="00D02E9B">
        <w:rPr>
          <w:rFonts w:cs="Arial"/>
          <w:b/>
          <w:bCs/>
          <w:i/>
          <w:iCs/>
          <w:noProof/>
          <w:highlight w:val="yellow"/>
        </w:rPr>
        <w:t>]</w:t>
      </w:r>
    </w:p>
    <w:p w14:paraId="0E5B1EA5" w14:textId="77777777" w:rsidR="00B52AD6" w:rsidRPr="00641616" w:rsidRDefault="00B52AD6" w:rsidP="00B52AD6">
      <w:pPr>
        <w:pStyle w:val="Paragraphedeliste"/>
        <w:numPr>
          <w:ilvl w:val="0"/>
          <w:numId w:val="95"/>
        </w:numPr>
        <w:spacing w:after="100" w:line="240" w:lineRule="auto"/>
        <w:ind w:left="426" w:hanging="426"/>
        <w:contextualSpacing w:val="0"/>
        <w:rPr>
          <w:rFonts w:cs="Arial"/>
          <w:noProof/>
        </w:rPr>
      </w:pPr>
      <w:r w:rsidRPr="00641616">
        <w:rPr>
          <w:rFonts w:cs="Arial"/>
          <w:noProof/>
        </w:rPr>
        <w:t>Nous déclarons que nous avons payé, ou que nous paierons, des commissions, avantages, honoraires, gratifications ou frais en rapport avec la procédure de passation du Marché ou de l'exécution du Marché au profit de la/des tierce(s) personne(s) suivante(s) (comme par exemple un intermédiaire/agent)(*) :</w:t>
      </w:r>
    </w:p>
    <w:tbl>
      <w:tblPr>
        <w:tblStyle w:val="Grilledutableau"/>
        <w:tblW w:w="0" w:type="auto"/>
        <w:tblInd w:w="562" w:type="dxa"/>
        <w:tblLook w:val="04A0" w:firstRow="1" w:lastRow="0" w:firstColumn="1" w:lastColumn="0" w:noHBand="0" w:noVBand="1"/>
      </w:tblPr>
      <w:tblGrid>
        <w:gridCol w:w="2124"/>
        <w:gridCol w:w="2125"/>
        <w:gridCol w:w="2125"/>
        <w:gridCol w:w="2124"/>
      </w:tblGrid>
      <w:tr w:rsidR="00B52AD6" w:rsidRPr="00641616" w14:paraId="15C5E442" w14:textId="77777777" w:rsidTr="008A5C16">
        <w:tc>
          <w:tcPr>
            <w:tcW w:w="2125" w:type="dxa"/>
            <w:shd w:val="clear" w:color="auto" w:fill="DDD9C3" w:themeFill="background2" w:themeFillShade="E6"/>
            <w:vAlign w:val="center"/>
          </w:tcPr>
          <w:p w14:paraId="58B35584" w14:textId="77777777" w:rsidR="00B52AD6" w:rsidRPr="00641616" w:rsidRDefault="00B52AD6" w:rsidP="008A5C16">
            <w:pPr>
              <w:tabs>
                <w:tab w:val="right" w:leader="underscore" w:pos="5103"/>
                <w:tab w:val="right" w:leader="underscore" w:pos="9072"/>
              </w:tabs>
              <w:jc w:val="center"/>
              <w:rPr>
                <w:rFonts w:cs="Arial"/>
                <w:b/>
                <w:noProof/>
              </w:rPr>
            </w:pPr>
            <w:r w:rsidRPr="00641616">
              <w:rPr>
                <w:rFonts w:cs="Arial"/>
                <w:b/>
                <w:noProof/>
              </w:rPr>
              <w:t>Nom du bénéficiaire</w:t>
            </w:r>
          </w:p>
        </w:tc>
        <w:tc>
          <w:tcPr>
            <w:tcW w:w="2125" w:type="dxa"/>
            <w:shd w:val="clear" w:color="auto" w:fill="DDD9C3" w:themeFill="background2" w:themeFillShade="E6"/>
            <w:vAlign w:val="center"/>
          </w:tcPr>
          <w:p w14:paraId="72E47DEB" w14:textId="77777777" w:rsidR="00B52AD6" w:rsidRPr="00641616" w:rsidRDefault="00B52AD6" w:rsidP="008A5C16">
            <w:pPr>
              <w:tabs>
                <w:tab w:val="right" w:leader="underscore" w:pos="5103"/>
                <w:tab w:val="right" w:leader="underscore" w:pos="9072"/>
              </w:tabs>
              <w:jc w:val="center"/>
              <w:rPr>
                <w:rFonts w:cs="Arial"/>
                <w:b/>
                <w:noProof/>
              </w:rPr>
            </w:pPr>
            <w:r w:rsidRPr="00641616">
              <w:rPr>
                <w:rFonts w:cs="Arial"/>
                <w:b/>
                <w:noProof/>
              </w:rPr>
              <w:t>Coordonnées</w:t>
            </w:r>
          </w:p>
        </w:tc>
        <w:tc>
          <w:tcPr>
            <w:tcW w:w="2125" w:type="dxa"/>
            <w:shd w:val="clear" w:color="auto" w:fill="DDD9C3" w:themeFill="background2" w:themeFillShade="E6"/>
            <w:vAlign w:val="center"/>
          </w:tcPr>
          <w:p w14:paraId="42BF9FD3" w14:textId="77777777" w:rsidR="00B52AD6" w:rsidRPr="00641616" w:rsidRDefault="00B52AD6" w:rsidP="008A5C16">
            <w:pPr>
              <w:tabs>
                <w:tab w:val="right" w:leader="underscore" w:pos="5103"/>
                <w:tab w:val="right" w:leader="underscore" w:pos="9072"/>
              </w:tabs>
              <w:jc w:val="center"/>
              <w:rPr>
                <w:rFonts w:cs="Arial"/>
                <w:b/>
                <w:noProof/>
              </w:rPr>
            </w:pPr>
            <w:r w:rsidRPr="00641616">
              <w:rPr>
                <w:rFonts w:cs="Arial"/>
                <w:b/>
                <w:noProof/>
              </w:rPr>
              <w:t>Motif</w:t>
            </w:r>
          </w:p>
        </w:tc>
        <w:tc>
          <w:tcPr>
            <w:tcW w:w="2125" w:type="dxa"/>
            <w:shd w:val="clear" w:color="auto" w:fill="DDD9C3" w:themeFill="background2" w:themeFillShade="E6"/>
            <w:vAlign w:val="center"/>
          </w:tcPr>
          <w:p w14:paraId="4C633A71" w14:textId="77777777" w:rsidR="00B52AD6" w:rsidRPr="00641616" w:rsidRDefault="00B52AD6" w:rsidP="008A5C16">
            <w:pPr>
              <w:tabs>
                <w:tab w:val="right" w:leader="underscore" w:pos="5103"/>
                <w:tab w:val="right" w:leader="underscore" w:pos="9072"/>
              </w:tabs>
              <w:jc w:val="center"/>
              <w:rPr>
                <w:rFonts w:cs="Arial"/>
                <w:b/>
                <w:noProof/>
              </w:rPr>
            </w:pPr>
            <w:r w:rsidRPr="00641616">
              <w:rPr>
                <w:rFonts w:cs="Arial"/>
                <w:b/>
                <w:noProof/>
              </w:rPr>
              <w:t>Montant</w:t>
            </w:r>
            <w:r w:rsidRPr="00641616">
              <w:rPr>
                <w:rFonts w:cs="Arial"/>
                <w:b/>
                <w:noProof/>
              </w:rPr>
              <w:br/>
              <w:t>(Préciser la devise)</w:t>
            </w:r>
          </w:p>
        </w:tc>
      </w:tr>
      <w:tr w:rsidR="00B52AD6" w:rsidRPr="00641616" w14:paraId="572DB563" w14:textId="77777777" w:rsidTr="008A5C16">
        <w:tc>
          <w:tcPr>
            <w:tcW w:w="2125" w:type="dxa"/>
            <w:tcBorders>
              <w:bottom w:val="nil"/>
            </w:tcBorders>
            <w:shd w:val="clear" w:color="auto" w:fill="FFFFFF" w:themeFill="background1"/>
          </w:tcPr>
          <w:p w14:paraId="63D27E55" w14:textId="77777777" w:rsidR="00B52AD6" w:rsidRPr="00641616" w:rsidRDefault="00B52AD6" w:rsidP="008A5C16">
            <w:pPr>
              <w:tabs>
                <w:tab w:val="right" w:leader="underscore" w:pos="5103"/>
                <w:tab w:val="right" w:leader="underscore" w:pos="9072"/>
              </w:tabs>
              <w:rPr>
                <w:rFonts w:cs="Arial"/>
                <w:noProof/>
              </w:rPr>
            </w:pPr>
            <w:r w:rsidRPr="00641616">
              <w:rPr>
                <w:rFonts w:cs="Arial"/>
                <w:noProof/>
              </w:rPr>
              <w:t>_________________</w:t>
            </w:r>
          </w:p>
        </w:tc>
        <w:tc>
          <w:tcPr>
            <w:tcW w:w="2125" w:type="dxa"/>
            <w:tcBorders>
              <w:bottom w:val="nil"/>
            </w:tcBorders>
            <w:shd w:val="clear" w:color="auto" w:fill="FFFFFF" w:themeFill="background1"/>
          </w:tcPr>
          <w:p w14:paraId="1D45723A" w14:textId="77777777" w:rsidR="00B52AD6" w:rsidRPr="00641616" w:rsidRDefault="00B52AD6" w:rsidP="008A5C16">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bottom w:val="nil"/>
            </w:tcBorders>
            <w:shd w:val="clear" w:color="auto" w:fill="FFFFFF" w:themeFill="background1"/>
          </w:tcPr>
          <w:p w14:paraId="0C3BCB67" w14:textId="77777777" w:rsidR="00B52AD6" w:rsidRPr="00641616" w:rsidRDefault="00B52AD6" w:rsidP="008A5C16">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bottom w:val="nil"/>
            </w:tcBorders>
            <w:shd w:val="clear" w:color="auto" w:fill="FFFFFF" w:themeFill="background1"/>
          </w:tcPr>
          <w:p w14:paraId="6CF6E7F6" w14:textId="77777777" w:rsidR="00B52AD6" w:rsidRPr="00641616" w:rsidRDefault="00B52AD6" w:rsidP="008A5C16">
            <w:pPr>
              <w:tabs>
                <w:tab w:val="right" w:leader="underscore" w:pos="5103"/>
                <w:tab w:val="right" w:leader="underscore" w:pos="9072"/>
              </w:tabs>
              <w:jc w:val="center"/>
              <w:rPr>
                <w:rFonts w:cs="Arial"/>
                <w:noProof/>
              </w:rPr>
            </w:pPr>
            <w:r w:rsidRPr="00641616">
              <w:rPr>
                <w:rFonts w:cs="Arial"/>
                <w:noProof/>
              </w:rPr>
              <w:t>________________</w:t>
            </w:r>
          </w:p>
        </w:tc>
      </w:tr>
      <w:tr w:rsidR="00B52AD6" w:rsidRPr="00641616" w14:paraId="37A3CB7D" w14:textId="77777777" w:rsidTr="008A5C16">
        <w:tc>
          <w:tcPr>
            <w:tcW w:w="2125" w:type="dxa"/>
            <w:tcBorders>
              <w:top w:val="nil"/>
              <w:bottom w:val="nil"/>
              <w:right w:val="nil"/>
            </w:tcBorders>
            <w:shd w:val="clear" w:color="auto" w:fill="FFFFFF" w:themeFill="background1"/>
          </w:tcPr>
          <w:p w14:paraId="0F947BE6" w14:textId="77777777" w:rsidR="00B52AD6" w:rsidRPr="00641616" w:rsidRDefault="00B52AD6" w:rsidP="008A5C16">
            <w:pPr>
              <w:tabs>
                <w:tab w:val="right" w:leader="underscore" w:pos="5103"/>
                <w:tab w:val="right" w:leader="underscore" w:pos="9072"/>
              </w:tabs>
              <w:rPr>
                <w:rFonts w:cs="Arial"/>
                <w:noProof/>
              </w:rPr>
            </w:pPr>
            <w:r w:rsidRPr="00641616">
              <w:rPr>
                <w:rFonts w:cs="Arial"/>
                <w:noProof/>
              </w:rPr>
              <w:t>_________________</w:t>
            </w:r>
          </w:p>
        </w:tc>
        <w:tc>
          <w:tcPr>
            <w:tcW w:w="2125" w:type="dxa"/>
            <w:tcBorders>
              <w:top w:val="nil"/>
              <w:left w:val="nil"/>
              <w:bottom w:val="nil"/>
              <w:right w:val="nil"/>
            </w:tcBorders>
            <w:shd w:val="clear" w:color="auto" w:fill="FFFFFF" w:themeFill="background1"/>
          </w:tcPr>
          <w:p w14:paraId="4E61CD5E" w14:textId="77777777" w:rsidR="00B52AD6" w:rsidRPr="00641616" w:rsidRDefault="00B52AD6" w:rsidP="008A5C16">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bottom w:val="nil"/>
              <w:right w:val="nil"/>
            </w:tcBorders>
            <w:shd w:val="clear" w:color="auto" w:fill="FFFFFF" w:themeFill="background1"/>
          </w:tcPr>
          <w:p w14:paraId="19106C70" w14:textId="77777777" w:rsidR="00B52AD6" w:rsidRPr="00641616" w:rsidRDefault="00B52AD6" w:rsidP="008A5C16">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bottom w:val="nil"/>
            </w:tcBorders>
            <w:shd w:val="clear" w:color="auto" w:fill="FFFFFF" w:themeFill="background1"/>
          </w:tcPr>
          <w:p w14:paraId="261CBDA3" w14:textId="77777777" w:rsidR="00B52AD6" w:rsidRPr="00641616" w:rsidRDefault="00B52AD6" w:rsidP="008A5C16">
            <w:pPr>
              <w:tabs>
                <w:tab w:val="right" w:leader="underscore" w:pos="5103"/>
                <w:tab w:val="right" w:leader="underscore" w:pos="9072"/>
              </w:tabs>
              <w:jc w:val="center"/>
              <w:rPr>
                <w:rFonts w:cs="Arial"/>
                <w:noProof/>
              </w:rPr>
            </w:pPr>
            <w:r w:rsidRPr="00641616">
              <w:rPr>
                <w:rFonts w:cs="Arial"/>
                <w:noProof/>
              </w:rPr>
              <w:t>________________</w:t>
            </w:r>
          </w:p>
        </w:tc>
      </w:tr>
      <w:tr w:rsidR="00B52AD6" w:rsidRPr="00641616" w14:paraId="78FFEF9F" w14:textId="77777777" w:rsidTr="008A5C16">
        <w:tc>
          <w:tcPr>
            <w:tcW w:w="2125" w:type="dxa"/>
            <w:tcBorders>
              <w:top w:val="nil"/>
              <w:right w:val="nil"/>
            </w:tcBorders>
            <w:shd w:val="clear" w:color="auto" w:fill="FFFFFF" w:themeFill="background1"/>
          </w:tcPr>
          <w:p w14:paraId="21C259DF" w14:textId="77777777" w:rsidR="00B52AD6" w:rsidRPr="00641616" w:rsidRDefault="00B52AD6" w:rsidP="008A5C16">
            <w:pPr>
              <w:tabs>
                <w:tab w:val="right" w:leader="underscore" w:pos="5103"/>
                <w:tab w:val="right" w:leader="underscore" w:pos="9072"/>
              </w:tabs>
              <w:rPr>
                <w:rFonts w:cs="Arial"/>
                <w:noProof/>
              </w:rPr>
            </w:pPr>
            <w:r w:rsidRPr="00641616">
              <w:rPr>
                <w:rFonts w:cs="Arial"/>
                <w:noProof/>
              </w:rPr>
              <w:t>_________________</w:t>
            </w:r>
          </w:p>
        </w:tc>
        <w:tc>
          <w:tcPr>
            <w:tcW w:w="2125" w:type="dxa"/>
            <w:tcBorders>
              <w:top w:val="nil"/>
              <w:left w:val="nil"/>
              <w:right w:val="nil"/>
            </w:tcBorders>
            <w:shd w:val="clear" w:color="auto" w:fill="FFFFFF" w:themeFill="background1"/>
          </w:tcPr>
          <w:p w14:paraId="37FE8339" w14:textId="77777777" w:rsidR="00B52AD6" w:rsidRPr="00641616" w:rsidRDefault="00B52AD6" w:rsidP="008A5C16">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right w:val="nil"/>
            </w:tcBorders>
            <w:shd w:val="clear" w:color="auto" w:fill="FFFFFF" w:themeFill="background1"/>
          </w:tcPr>
          <w:p w14:paraId="39FCF8ED" w14:textId="77777777" w:rsidR="00B52AD6" w:rsidRPr="00641616" w:rsidRDefault="00B52AD6" w:rsidP="008A5C16">
            <w:pPr>
              <w:tabs>
                <w:tab w:val="right" w:leader="underscore" w:pos="5103"/>
                <w:tab w:val="right" w:leader="underscore" w:pos="9072"/>
              </w:tabs>
              <w:jc w:val="center"/>
              <w:rPr>
                <w:rFonts w:cs="Arial"/>
                <w:noProof/>
              </w:rPr>
            </w:pPr>
            <w:r w:rsidRPr="00641616">
              <w:rPr>
                <w:rFonts w:cs="Arial"/>
                <w:noProof/>
              </w:rPr>
              <w:t>_________________</w:t>
            </w:r>
          </w:p>
        </w:tc>
        <w:tc>
          <w:tcPr>
            <w:tcW w:w="2125" w:type="dxa"/>
            <w:tcBorders>
              <w:top w:val="nil"/>
              <w:left w:val="nil"/>
            </w:tcBorders>
            <w:shd w:val="clear" w:color="auto" w:fill="FFFFFF" w:themeFill="background1"/>
          </w:tcPr>
          <w:p w14:paraId="38E6600F" w14:textId="77777777" w:rsidR="00B52AD6" w:rsidRPr="00641616" w:rsidRDefault="00B52AD6" w:rsidP="008A5C16">
            <w:pPr>
              <w:tabs>
                <w:tab w:val="right" w:leader="underscore" w:pos="5103"/>
                <w:tab w:val="right" w:leader="underscore" w:pos="9072"/>
              </w:tabs>
              <w:jc w:val="center"/>
              <w:rPr>
                <w:rFonts w:cs="Arial"/>
                <w:noProof/>
              </w:rPr>
            </w:pPr>
            <w:r w:rsidRPr="00641616">
              <w:rPr>
                <w:rFonts w:cs="Arial"/>
                <w:noProof/>
              </w:rPr>
              <w:t>________________</w:t>
            </w:r>
          </w:p>
        </w:tc>
      </w:tr>
    </w:tbl>
    <w:p w14:paraId="0D988E3E" w14:textId="77777777" w:rsidR="00B52AD6" w:rsidRDefault="00B52AD6" w:rsidP="00B52AD6">
      <w:pPr>
        <w:spacing w:after="100"/>
        <w:ind w:left="567"/>
        <w:rPr>
          <w:rFonts w:cs="Arial"/>
          <w:noProof/>
        </w:rPr>
      </w:pPr>
      <w:r w:rsidRPr="00641616">
        <w:rPr>
          <w:rFonts w:cs="Arial"/>
          <w:noProof/>
        </w:rPr>
        <w:t>(*) : Si aucune somme n'a été payée ou ne doit être payée, indiquer "Aucune".</w:t>
      </w:r>
    </w:p>
    <w:p w14:paraId="30958E28" w14:textId="77777777" w:rsidR="00B52AD6" w:rsidRDefault="00B52AD6" w:rsidP="00B52AD6">
      <w:pPr>
        <w:pStyle w:val="Paragraphedeliste"/>
        <w:spacing w:after="100"/>
        <w:ind w:left="0"/>
        <w:contextualSpacing w:val="0"/>
        <w:rPr>
          <w:rFonts w:cs="Arial"/>
          <w:b/>
          <w:bCs/>
          <w:i/>
          <w:iCs/>
          <w:noProof/>
          <w:highlight w:val="yellow"/>
        </w:rPr>
      </w:pPr>
    </w:p>
    <w:p w14:paraId="747B5FC2" w14:textId="77777777" w:rsidR="00B52AD6" w:rsidRPr="00D02E9B" w:rsidRDefault="00B52AD6" w:rsidP="00B52AD6">
      <w:pPr>
        <w:pStyle w:val="Paragraphedeliste"/>
        <w:spacing w:after="100"/>
        <w:ind w:left="0"/>
        <w:contextualSpacing w:val="0"/>
        <w:rPr>
          <w:rFonts w:cs="Arial"/>
          <w:b/>
          <w:bCs/>
          <w:i/>
          <w:iCs/>
          <w:noProof/>
        </w:rPr>
      </w:pPr>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sir la bonne option selon la version des Directives applicables au financement de l’AFD :</w:t>
      </w:r>
    </w:p>
    <w:p w14:paraId="3C157D67" w14:textId="77777777" w:rsidR="00B52AD6" w:rsidRPr="00027991" w:rsidRDefault="00B52AD6" w:rsidP="00B52AD6">
      <w:pPr>
        <w:pStyle w:val="Paragraphedeliste"/>
        <w:spacing w:after="100"/>
        <w:ind w:left="0"/>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1</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2024</w:t>
      </w:r>
      <w:r w:rsidRPr="00D02E9B">
        <w:rPr>
          <w:rFonts w:cs="Arial"/>
          <w:b/>
          <w:bCs/>
          <w:i/>
          <w:iCs/>
          <w:noProof/>
          <w:highlight w:val="yellow"/>
        </w:rPr>
        <w:t xml:space="preserve"> sont applicables, conserver le paragraphe </w:t>
      </w:r>
      <w:r>
        <w:rPr>
          <w:rFonts w:cs="Arial"/>
          <w:b/>
          <w:bCs/>
          <w:i/>
          <w:iCs/>
          <w:noProof/>
          <w:highlight w:val="yellow"/>
        </w:rPr>
        <w:t>10</w:t>
      </w:r>
      <w:r w:rsidRPr="00D02E9B">
        <w:rPr>
          <w:rFonts w:cs="Arial"/>
          <w:b/>
          <w:bCs/>
          <w:i/>
          <w:iCs/>
          <w:noProof/>
          <w:highlight w:val="yellow"/>
        </w:rPr>
        <w:t> ci-après</w:t>
      </w:r>
      <w:r>
        <w:rPr>
          <w:rFonts w:cs="Arial"/>
          <w:b/>
          <w:bCs/>
          <w:i/>
          <w:iCs/>
          <w:noProof/>
          <w:highlight w:val="yellow"/>
        </w:rPr>
        <w:t xml:space="preserve"> et supprimer le texte de l’option 2</w:t>
      </w:r>
      <w:r w:rsidRPr="00D02E9B">
        <w:rPr>
          <w:rFonts w:cs="Arial"/>
          <w:b/>
          <w:bCs/>
          <w:i/>
          <w:iCs/>
          <w:noProof/>
          <w:highlight w:val="yellow"/>
        </w:rPr>
        <w:t xml:space="preserve"> : </w:t>
      </w:r>
      <w:r w:rsidRPr="00641616">
        <w:rPr>
          <w:rFonts w:cs="Arial"/>
          <w:noProof/>
        </w:rPr>
        <w:tab/>
      </w:r>
    </w:p>
    <w:p w14:paraId="1F78AFDD" w14:textId="77777777" w:rsidR="00B52AD6" w:rsidRDefault="00B52AD6" w:rsidP="00B52AD6">
      <w:pPr>
        <w:pStyle w:val="Paragraphedeliste"/>
        <w:numPr>
          <w:ilvl w:val="0"/>
          <w:numId w:val="95"/>
        </w:numPr>
        <w:spacing w:after="100"/>
        <w:ind w:left="426" w:hanging="426"/>
        <w:contextualSpacing w:val="0"/>
        <w:rPr>
          <w:rFonts w:cs="Arial"/>
          <w:noProof/>
        </w:rPr>
      </w:pPr>
      <w:r w:rsidRPr="00641616">
        <w:rPr>
          <w:rFonts w:cs="Arial"/>
          <w:noProof/>
        </w:rPr>
        <w:lastRenderedPageBreak/>
        <w:t xml:space="preserve">Nous nous engageons à communiquer sans délai au Maître d'Ouvrage, qui en informera l'AFD, tout changement de situation au regard des points qui </w:t>
      </w:r>
      <w:r w:rsidRPr="008035BA">
        <w:rPr>
          <w:rFonts w:cs="Arial"/>
          <w:noProof/>
        </w:rPr>
        <w:t xml:space="preserve">précèdent, </w:t>
      </w:r>
      <w:r w:rsidRPr="008035BA">
        <w:t>y compris en cas de toute mesure de sanction ou d’embargo adoptée par les Nations Unies, l'Union européenne</w:t>
      </w:r>
      <w:r>
        <w:t xml:space="preserve"> et/ou </w:t>
      </w:r>
      <w:r w:rsidRPr="008035BA">
        <w:t>la France intervenu suite à notre signature de la présente Déclaration</w:t>
      </w:r>
      <w:r w:rsidRPr="008035BA">
        <w:rPr>
          <w:rFonts w:cs="Arial"/>
          <w:noProof/>
        </w:rPr>
        <w:t>.</w:t>
      </w:r>
    </w:p>
    <w:p w14:paraId="73FF63C9" w14:textId="77777777" w:rsidR="00B52AD6" w:rsidRDefault="00B52AD6" w:rsidP="00B52AD6">
      <w:pPr>
        <w:tabs>
          <w:tab w:val="left" w:pos="426"/>
        </w:tabs>
        <w:spacing w:after="100"/>
        <w:rPr>
          <w:rFonts w:cs="Arial"/>
          <w:b/>
          <w:bCs/>
          <w:i/>
          <w:iCs/>
          <w:noProof/>
        </w:rPr>
      </w:pPr>
      <w:r w:rsidRPr="00027991">
        <w:rPr>
          <w:rFonts w:cs="Arial"/>
          <w:b/>
          <w:bCs/>
          <w:i/>
          <w:iCs/>
          <w:noProof/>
          <w:highlight w:val="yellow"/>
        </w:rPr>
        <w:t xml:space="preserve">Fin de l’option </w:t>
      </w:r>
      <w:r>
        <w:rPr>
          <w:rFonts w:cs="Arial"/>
          <w:b/>
          <w:bCs/>
          <w:i/>
          <w:iCs/>
          <w:noProof/>
          <w:highlight w:val="yellow"/>
        </w:rPr>
        <w:t>1</w:t>
      </w:r>
      <w:r w:rsidRPr="00027991">
        <w:rPr>
          <w:rFonts w:cs="Arial"/>
          <w:b/>
          <w:bCs/>
          <w:i/>
          <w:iCs/>
          <w:noProof/>
          <w:highlight w:val="yellow"/>
        </w:rPr>
        <w:t>]</w:t>
      </w:r>
    </w:p>
    <w:p w14:paraId="27A40032" w14:textId="77777777" w:rsidR="00B52AD6" w:rsidRPr="00D02E9B" w:rsidRDefault="00B52AD6" w:rsidP="00B52AD6">
      <w:pPr>
        <w:pStyle w:val="Paragraphedeliste"/>
        <w:spacing w:after="100"/>
        <w:ind w:left="0"/>
        <w:contextualSpacing w:val="0"/>
        <w:rPr>
          <w:rFonts w:cs="Arial"/>
          <w:b/>
          <w:bCs/>
          <w:i/>
          <w:iCs/>
          <w:noProof/>
        </w:rPr>
      </w:pPr>
      <w:r>
        <w:rPr>
          <w:rFonts w:cs="Arial"/>
          <w:b/>
          <w:bCs/>
          <w:i/>
          <w:iCs/>
          <w:noProof/>
          <w:highlight w:val="yellow"/>
          <w:u w:val="single"/>
        </w:rPr>
        <w:t>[</w:t>
      </w:r>
      <w:r w:rsidRPr="00D02E9B">
        <w:rPr>
          <w:rFonts w:cs="Arial"/>
          <w:b/>
          <w:bCs/>
          <w:i/>
          <w:iCs/>
          <w:noProof/>
          <w:highlight w:val="yellow"/>
          <w:u w:val="single"/>
        </w:rPr>
        <w:t xml:space="preserve">Option </w:t>
      </w:r>
      <w:r>
        <w:rPr>
          <w:rFonts w:cs="Arial"/>
          <w:b/>
          <w:bCs/>
          <w:i/>
          <w:iCs/>
          <w:noProof/>
          <w:highlight w:val="yellow"/>
          <w:u w:val="single"/>
        </w:rPr>
        <w:t>2</w:t>
      </w:r>
      <w:r>
        <w:rPr>
          <w:rFonts w:cs="Arial"/>
          <w:b/>
          <w:bCs/>
          <w:i/>
          <w:iCs/>
          <w:noProof/>
          <w:highlight w:val="yellow"/>
        </w:rPr>
        <w:t xml:space="preserve"> - </w:t>
      </w:r>
      <w:r w:rsidRPr="00D02E9B">
        <w:rPr>
          <w:rFonts w:cs="Arial"/>
          <w:b/>
          <w:bCs/>
          <w:i/>
          <w:iCs/>
          <w:noProof/>
          <w:highlight w:val="yellow"/>
        </w:rPr>
        <w:t xml:space="preserve">lorsque les </w:t>
      </w:r>
      <w:r w:rsidRPr="00027991">
        <w:rPr>
          <w:rFonts w:cs="Arial"/>
          <w:b/>
          <w:bCs/>
          <w:i/>
          <w:iCs/>
          <w:noProof/>
          <w:highlight w:val="yellow"/>
          <w:u w:val="single"/>
        </w:rPr>
        <w:t>Directives 2026</w:t>
      </w:r>
      <w:r w:rsidRPr="00D02E9B">
        <w:rPr>
          <w:rFonts w:cs="Arial"/>
          <w:b/>
          <w:bCs/>
          <w:i/>
          <w:iCs/>
          <w:noProof/>
          <w:highlight w:val="yellow"/>
        </w:rPr>
        <w:t xml:space="preserve"> sont applicables, conserver le paragraphe </w:t>
      </w:r>
      <w:r>
        <w:rPr>
          <w:rFonts w:cs="Arial"/>
          <w:b/>
          <w:bCs/>
          <w:i/>
          <w:iCs/>
          <w:noProof/>
          <w:highlight w:val="yellow"/>
        </w:rPr>
        <w:t xml:space="preserve">10 </w:t>
      </w:r>
      <w:r w:rsidRPr="00D02E9B">
        <w:rPr>
          <w:rFonts w:cs="Arial"/>
          <w:b/>
          <w:bCs/>
          <w:i/>
          <w:iCs/>
          <w:noProof/>
          <w:highlight w:val="yellow"/>
        </w:rPr>
        <w:t> ci-après</w:t>
      </w:r>
      <w:r>
        <w:rPr>
          <w:rFonts w:cs="Arial"/>
          <w:b/>
          <w:bCs/>
          <w:i/>
          <w:iCs/>
          <w:noProof/>
          <w:highlight w:val="yellow"/>
        </w:rPr>
        <w:t xml:space="preserve"> et supprimer le texte de l’option 1</w:t>
      </w:r>
      <w:r w:rsidRPr="00D02E9B">
        <w:rPr>
          <w:rFonts w:cs="Arial"/>
          <w:b/>
          <w:bCs/>
          <w:i/>
          <w:iCs/>
          <w:noProof/>
          <w:highlight w:val="yellow"/>
        </w:rPr>
        <w:t xml:space="preserve"> : </w:t>
      </w:r>
    </w:p>
    <w:p w14:paraId="59A84079" w14:textId="77777777" w:rsidR="00B52AD6" w:rsidRPr="00E66860" w:rsidRDefault="00B52AD6" w:rsidP="00B52AD6">
      <w:pPr>
        <w:pStyle w:val="Paragraphedeliste"/>
        <w:numPr>
          <w:ilvl w:val="0"/>
          <w:numId w:val="96"/>
        </w:numPr>
        <w:spacing w:after="100"/>
        <w:ind w:left="426"/>
        <w:contextualSpacing w:val="0"/>
        <w:rPr>
          <w:rFonts w:cs="Arial"/>
          <w:noProof/>
        </w:rPr>
      </w:pPr>
      <w:r w:rsidRPr="00641616">
        <w:rPr>
          <w:rFonts w:cs="Arial"/>
          <w:noProof/>
        </w:rPr>
        <w:t xml:space="preserve">Nous nous engageons à communiquer sans délai au Maître d'Ouvrage, qui en informera l'AFD, tout changement de situation au regard des points qui </w:t>
      </w:r>
      <w:r w:rsidRPr="008035BA">
        <w:rPr>
          <w:rFonts w:cs="Arial"/>
          <w:noProof/>
        </w:rPr>
        <w:t xml:space="preserve">précèdent, </w:t>
      </w:r>
      <w:r w:rsidRPr="008035BA">
        <w:t>y compris en cas de toute mesure de sanction ou d’embargo adoptée par les Nations Unies, l'Union européenne</w:t>
      </w:r>
      <w:r>
        <w:t xml:space="preserve">, </w:t>
      </w:r>
      <w:r w:rsidRPr="008035BA">
        <w:t xml:space="preserve">la 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w:t>
      </w:r>
      <w:r>
        <w:rPr>
          <w:rFonts w:cs="Arial"/>
          <w:noProof/>
        </w:rPr>
        <w:t>le Marché</w:t>
      </w:r>
      <w:r>
        <w:t xml:space="preserve"> </w:t>
      </w:r>
      <w:r w:rsidRPr="008035BA">
        <w:t>intervenu suite à notre signature de la présente Déclaration</w:t>
      </w:r>
      <w:r w:rsidRPr="008035BA">
        <w:rPr>
          <w:rFonts w:cs="Arial"/>
          <w:noProof/>
        </w:rPr>
        <w:t>.</w:t>
      </w:r>
    </w:p>
    <w:p w14:paraId="26BE58A5" w14:textId="77777777" w:rsidR="00B52AD6" w:rsidRPr="00027991" w:rsidRDefault="00B52AD6" w:rsidP="00B52AD6">
      <w:pPr>
        <w:pStyle w:val="Paragraphedeliste"/>
        <w:tabs>
          <w:tab w:val="left" w:pos="426"/>
        </w:tabs>
        <w:spacing w:after="100"/>
        <w:ind w:left="0"/>
        <w:contextualSpacing w:val="0"/>
        <w:rPr>
          <w:rFonts w:cs="Arial"/>
          <w:b/>
          <w:bCs/>
          <w:i/>
          <w:iCs/>
          <w:noProof/>
        </w:rPr>
      </w:pPr>
      <w:r w:rsidRPr="00D02E9B">
        <w:rPr>
          <w:rFonts w:cs="Arial"/>
          <w:b/>
          <w:bCs/>
          <w:i/>
          <w:iCs/>
          <w:noProof/>
          <w:highlight w:val="yellow"/>
        </w:rPr>
        <w:t xml:space="preserve">Fin de l’option </w:t>
      </w:r>
      <w:r>
        <w:rPr>
          <w:rFonts w:cs="Arial"/>
          <w:b/>
          <w:bCs/>
          <w:i/>
          <w:iCs/>
          <w:noProof/>
          <w:highlight w:val="yellow"/>
        </w:rPr>
        <w:t>2</w:t>
      </w:r>
      <w:r w:rsidRPr="00D02E9B">
        <w:rPr>
          <w:rFonts w:cs="Arial"/>
          <w:b/>
          <w:bCs/>
          <w:i/>
          <w:iCs/>
          <w:noProof/>
          <w:highlight w:val="yellow"/>
        </w:rPr>
        <w:t>]</w:t>
      </w:r>
    </w:p>
    <w:p w14:paraId="6F5B80FD" w14:textId="77777777" w:rsidR="00B52AD6" w:rsidRPr="008035BA" w:rsidRDefault="00B52AD6" w:rsidP="00B52AD6">
      <w:pPr>
        <w:pStyle w:val="Paragraphedeliste"/>
        <w:numPr>
          <w:ilvl w:val="0"/>
          <w:numId w:val="96"/>
        </w:numPr>
        <w:spacing w:after="100"/>
        <w:ind w:left="426" w:hanging="426"/>
        <w:contextualSpacing w:val="0"/>
        <w:rPr>
          <w:rFonts w:cs="Arial"/>
          <w:noProof/>
        </w:rPr>
      </w:pPr>
      <w:r>
        <w:rPr>
          <w:rFonts w:cs="Arial"/>
          <w:noProof/>
        </w:rPr>
        <w:t xml:space="preserve">Nous engageons à fournir tout document complémentaire que le Maitre d’Ouvrage pourra nous demander pour confirmer les différentes déclarations faites et engagements pris dans la présente </w:t>
      </w:r>
      <w:r w:rsidRPr="00FE122C">
        <w:rPr>
          <w:noProof/>
        </w:rPr>
        <w:t>Déclaration d'intégrité, d'éligibilité et de responsabilité environnementale et sociale</w:t>
      </w:r>
      <w:r>
        <w:rPr>
          <w:rFonts w:cs="Arial"/>
          <w:noProof/>
        </w:rPr>
        <w:t>.</w:t>
      </w:r>
    </w:p>
    <w:p w14:paraId="24705BF4" w14:textId="77777777" w:rsidR="00B52AD6" w:rsidRPr="00641616" w:rsidRDefault="00B52AD6" w:rsidP="00B52AD6">
      <w:pPr>
        <w:tabs>
          <w:tab w:val="right" w:leader="underscore" w:pos="5103"/>
          <w:tab w:val="right" w:leader="underscore" w:pos="9072"/>
        </w:tabs>
        <w:rPr>
          <w:rFonts w:cs="Arial"/>
          <w:noProof/>
        </w:rPr>
      </w:pPr>
    </w:p>
    <w:p w14:paraId="058464CE" w14:textId="77777777" w:rsidR="00B52AD6" w:rsidRPr="00641616" w:rsidRDefault="00B52AD6" w:rsidP="00B52AD6">
      <w:pPr>
        <w:tabs>
          <w:tab w:val="right" w:leader="underscore" w:pos="5103"/>
          <w:tab w:val="right" w:leader="underscore" w:pos="9072"/>
        </w:tabs>
        <w:rPr>
          <w:rFonts w:cs="Arial"/>
          <w:noProof/>
        </w:rPr>
      </w:pPr>
    </w:p>
    <w:p w14:paraId="431BD90D" w14:textId="77777777" w:rsidR="00B52AD6" w:rsidRPr="00641616" w:rsidRDefault="00B52AD6" w:rsidP="00B52AD6">
      <w:pPr>
        <w:tabs>
          <w:tab w:val="right" w:leader="underscore" w:pos="5103"/>
          <w:tab w:val="right" w:leader="underscore" w:pos="9072"/>
        </w:tabs>
        <w:rPr>
          <w:rFonts w:cs="Arial"/>
          <w:noProof/>
        </w:rPr>
      </w:pPr>
      <w:r w:rsidRPr="00641616">
        <w:rPr>
          <w:rFonts w:cs="Arial"/>
          <w:noProof/>
        </w:rPr>
        <w:t xml:space="preserve">Nom : </w:t>
      </w:r>
      <w:r w:rsidRPr="00641616">
        <w:rPr>
          <w:rFonts w:cs="Arial"/>
          <w:noProof/>
        </w:rPr>
        <w:tab/>
        <w:t xml:space="preserve">En tant que : </w:t>
      </w:r>
      <w:r w:rsidRPr="00641616">
        <w:rPr>
          <w:rFonts w:cs="Arial"/>
          <w:noProof/>
        </w:rPr>
        <w:tab/>
      </w:r>
    </w:p>
    <w:p w14:paraId="1E6293A1" w14:textId="77777777" w:rsidR="00B52AD6" w:rsidRPr="00641616" w:rsidRDefault="00B52AD6" w:rsidP="00B52AD6">
      <w:pPr>
        <w:tabs>
          <w:tab w:val="right" w:leader="underscore" w:pos="9072"/>
        </w:tabs>
        <w:rPr>
          <w:rFonts w:cs="Arial"/>
          <w:noProof/>
        </w:rPr>
      </w:pPr>
      <w:r w:rsidRPr="00641616">
        <w:rPr>
          <w:rFonts w:cs="Arial"/>
          <w:noProof/>
        </w:rPr>
        <w:t>Dûment habilité à signer pour et au nom de</w:t>
      </w:r>
      <w:r w:rsidRPr="00641616">
        <w:rPr>
          <w:rStyle w:val="Appelnotedebasdep"/>
          <w:rFonts w:cs="Arial"/>
          <w:noProof/>
        </w:rPr>
        <w:footnoteReference w:id="37"/>
      </w:r>
      <w:r w:rsidRPr="00641616">
        <w:rPr>
          <w:rFonts w:cs="Arial"/>
          <w:noProof/>
        </w:rPr>
        <w:t xml:space="preserve"> :</w:t>
      </w:r>
      <w:r w:rsidRPr="00641616">
        <w:rPr>
          <w:rFonts w:cs="Arial"/>
          <w:noProof/>
        </w:rPr>
        <w:tab/>
      </w:r>
    </w:p>
    <w:p w14:paraId="46C63B0A" w14:textId="77777777" w:rsidR="00B52AD6" w:rsidRPr="00641616" w:rsidRDefault="00B52AD6" w:rsidP="00B52AD6">
      <w:pPr>
        <w:tabs>
          <w:tab w:val="right" w:leader="underscore" w:pos="9072"/>
        </w:tabs>
        <w:rPr>
          <w:rFonts w:cs="Arial"/>
          <w:noProof/>
        </w:rPr>
      </w:pPr>
      <w:r w:rsidRPr="00641616">
        <w:rPr>
          <w:rFonts w:cs="Arial"/>
          <w:noProof/>
        </w:rPr>
        <w:t>Signature :</w:t>
      </w:r>
      <w:r w:rsidRPr="00641616">
        <w:rPr>
          <w:rFonts w:cs="Arial"/>
          <w:noProof/>
        </w:rPr>
        <w:tab/>
      </w:r>
    </w:p>
    <w:p w14:paraId="57B21D73" w14:textId="0993221F" w:rsidR="00BE213D" w:rsidRPr="00BB2725" w:rsidRDefault="00B52AD6">
      <w:pPr>
        <w:suppressAutoHyphens w:val="0"/>
        <w:overflowPunct/>
        <w:autoSpaceDE/>
        <w:autoSpaceDN/>
        <w:adjustRightInd/>
        <w:spacing w:after="0" w:line="240" w:lineRule="auto"/>
        <w:jc w:val="left"/>
        <w:textAlignment w:val="auto"/>
        <w:rPr>
          <w:noProof/>
        </w:rPr>
      </w:pPr>
      <w:r w:rsidRPr="00641616">
        <w:rPr>
          <w:rFonts w:cs="Arial"/>
          <w:noProof/>
        </w:rPr>
        <w:t xml:space="preserve">En date du : </w:t>
      </w:r>
      <w:r w:rsidRPr="00641616">
        <w:rPr>
          <w:rFonts w:cs="Arial"/>
          <w:noProof/>
        </w:rPr>
        <w:tab/>
      </w:r>
      <w:bookmarkEnd w:id="62"/>
      <w:r w:rsidR="00BE213D" w:rsidRPr="00BB2725">
        <w:rPr>
          <w:noProof/>
        </w:rPr>
        <w:br w:type="page"/>
      </w:r>
    </w:p>
    <w:p w14:paraId="6720B1F2" w14:textId="77777777" w:rsidR="006A0537" w:rsidRPr="00BB2725" w:rsidRDefault="006A0537" w:rsidP="006A0537">
      <w:pPr>
        <w:pStyle w:val="Formulaire1"/>
        <w:rPr>
          <w:noProof/>
        </w:rPr>
      </w:pPr>
      <w:bookmarkStart w:id="65" w:name="_Toc237944689"/>
      <w:r w:rsidRPr="00BB2725">
        <w:rPr>
          <w:noProof/>
        </w:rPr>
        <w:lastRenderedPageBreak/>
        <w:t>Formulaires de Pré</w:t>
      </w:r>
      <w:r w:rsidRPr="00BB2725">
        <w:rPr>
          <w:noProof/>
        </w:rPr>
        <w:noBreakHyphen/>
        <w:t>qualification des Candidats</w:t>
      </w:r>
      <w:bookmarkEnd w:id="65"/>
    </w:p>
    <w:p w14:paraId="6C5783B4" w14:textId="77777777" w:rsidR="006A0537" w:rsidRPr="00BB2725" w:rsidRDefault="006A0537" w:rsidP="006A0537">
      <w:pPr>
        <w:pStyle w:val="Formulaire1"/>
        <w:rPr>
          <w:noProof/>
        </w:rPr>
      </w:pPr>
    </w:p>
    <w:p w14:paraId="746474B7" w14:textId="77777777" w:rsidR="00066C39" w:rsidRPr="00BB2725" w:rsidRDefault="003467D0" w:rsidP="00066C39">
      <w:pPr>
        <w:pStyle w:val="Formulaire2"/>
        <w:rPr>
          <w:noProof/>
        </w:rPr>
      </w:pPr>
      <w:bookmarkStart w:id="66" w:name="_Toc237944690"/>
      <w:r w:rsidRPr="00BB2725">
        <w:rPr>
          <w:noProof/>
        </w:rPr>
        <w:t>Formulaire ELI</w:t>
      </w:r>
      <w:r w:rsidR="00066C39" w:rsidRPr="00BB2725">
        <w:rPr>
          <w:noProof/>
        </w:rPr>
        <w:t>–1.1 :</w:t>
      </w:r>
      <w:r w:rsidR="00066C39" w:rsidRPr="00BB2725">
        <w:rPr>
          <w:noProof/>
        </w:rPr>
        <w:br/>
        <w:t xml:space="preserve">Fiche de renseignements </w:t>
      </w:r>
      <w:r w:rsidRPr="00BB2725">
        <w:rPr>
          <w:noProof/>
        </w:rPr>
        <w:t>du Candidat</w:t>
      </w:r>
      <w:bookmarkEnd w:id="66"/>
    </w:p>
    <w:p w14:paraId="4CDE9913" w14:textId="77777777" w:rsidR="00194C26" w:rsidRPr="00BB2725" w:rsidRDefault="00194C26" w:rsidP="00727CB2">
      <w:pPr>
        <w:shd w:val="clear" w:color="auto" w:fill="FFFFFF" w:themeFill="background1"/>
        <w:spacing w:after="0"/>
        <w:jc w:val="right"/>
        <w:rPr>
          <w:noProof/>
        </w:rPr>
      </w:pPr>
      <w:r w:rsidRPr="00BB2725">
        <w:rPr>
          <w:noProof/>
        </w:rPr>
        <w:t xml:space="preserve">Date : </w:t>
      </w:r>
      <w:r w:rsidRPr="00BB2725">
        <w:rPr>
          <w:i/>
          <w:noProof/>
          <w:shd w:val="clear" w:color="auto" w:fill="FFFFFF" w:themeFill="background1"/>
        </w:rPr>
        <w:t>[insérer jour, mois, année]</w:t>
      </w:r>
    </w:p>
    <w:p w14:paraId="12A34CD7" w14:textId="77777777" w:rsidR="00194C26" w:rsidRPr="00BB2725" w:rsidRDefault="00194C26" w:rsidP="00727CB2">
      <w:pPr>
        <w:shd w:val="clear" w:color="auto" w:fill="FFFFFF" w:themeFill="background1"/>
        <w:spacing w:after="0"/>
        <w:jc w:val="right"/>
        <w:rPr>
          <w:noProof/>
        </w:rPr>
      </w:pPr>
      <w:r w:rsidRPr="00BB2725">
        <w:rPr>
          <w:noProof/>
        </w:rPr>
        <w:t xml:space="preserve">No. AOI et titre : </w:t>
      </w:r>
      <w:r w:rsidRPr="00BB2725">
        <w:rPr>
          <w:i/>
          <w:noProof/>
          <w:shd w:val="clear" w:color="auto" w:fill="FFFFFF" w:themeFill="background1"/>
        </w:rPr>
        <w:t>[numéro et titre de l’AOI]</w:t>
      </w:r>
    </w:p>
    <w:p w14:paraId="1DC78CE7" w14:textId="77777777" w:rsidR="00194C26" w:rsidRPr="00BB2725" w:rsidRDefault="00194C26" w:rsidP="00727CB2">
      <w:pPr>
        <w:shd w:val="clear" w:color="auto" w:fill="FFFFFF" w:themeFill="background1"/>
        <w:jc w:val="right"/>
        <w:rPr>
          <w:noProof/>
        </w:rPr>
      </w:pPr>
      <w:r w:rsidRPr="00BB2725">
        <w:rPr>
          <w:noProof/>
        </w:rPr>
        <w:t xml:space="preserve">Page </w:t>
      </w:r>
      <w:r w:rsidRPr="00BB2725">
        <w:rPr>
          <w:i/>
          <w:noProof/>
          <w:shd w:val="clear" w:color="auto" w:fill="FFFFFF" w:themeFill="background1"/>
        </w:rPr>
        <w:t>[numéro de la page]</w:t>
      </w:r>
      <w:r w:rsidRPr="00BB2725">
        <w:rPr>
          <w:noProof/>
        </w:rPr>
        <w:t xml:space="preserve"> de </w:t>
      </w:r>
      <w:r w:rsidRPr="00BB2725">
        <w:rPr>
          <w:i/>
          <w:noProof/>
          <w:shd w:val="clear" w:color="auto" w:fill="FFFFFF" w:themeFill="background1"/>
        </w:rPr>
        <w:t>[nombre total de pages]</w:t>
      </w:r>
      <w:r w:rsidRPr="00BB2725">
        <w:rPr>
          <w:noProof/>
        </w:rPr>
        <w:t xml:space="preserve"> pages</w:t>
      </w:r>
    </w:p>
    <w:p w14:paraId="0B75479F" w14:textId="77777777" w:rsidR="00066C39" w:rsidRPr="00BB2725" w:rsidRDefault="00066C39" w:rsidP="00727CB2">
      <w:pPr>
        <w:shd w:val="clear" w:color="auto" w:fill="FFFFFF" w:themeFill="background1"/>
        <w:rPr>
          <w:noProof/>
        </w:rPr>
      </w:pPr>
    </w:p>
    <w:tbl>
      <w:tblPr>
        <w:tblW w:w="9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68"/>
      </w:tblGrid>
      <w:tr w:rsidR="009E3B55" w:rsidRPr="00BB2725" w14:paraId="72F887E7" w14:textId="77777777" w:rsidTr="00FE0780">
        <w:trPr>
          <w:cantSplit/>
          <w:trHeight w:val="440"/>
        </w:trPr>
        <w:tc>
          <w:tcPr>
            <w:tcW w:w="9468" w:type="dxa"/>
            <w:tcBorders>
              <w:bottom w:val="nil"/>
            </w:tcBorders>
          </w:tcPr>
          <w:p w14:paraId="2D49601A" w14:textId="77777777" w:rsidR="00BB2379" w:rsidRPr="00BB2725" w:rsidRDefault="00BB2379" w:rsidP="00727CB2">
            <w:pPr>
              <w:shd w:val="clear" w:color="auto" w:fill="FFFFFF" w:themeFill="background1"/>
              <w:tabs>
                <w:tab w:val="right" w:leader="underscore" w:pos="8931"/>
              </w:tabs>
              <w:spacing w:before="100" w:after="100"/>
              <w:rPr>
                <w:noProof/>
              </w:rPr>
            </w:pPr>
            <w:r w:rsidRPr="00BB2725">
              <w:rPr>
                <w:noProof/>
              </w:rPr>
              <w:t xml:space="preserve">Nom légal du </w:t>
            </w:r>
            <w:r w:rsidR="003467D0" w:rsidRPr="00BB2725">
              <w:rPr>
                <w:noProof/>
              </w:rPr>
              <w:t>Candidat</w:t>
            </w:r>
            <w:r w:rsidRPr="00BB2725">
              <w:rPr>
                <w:noProof/>
              </w:rPr>
              <w:t> :</w:t>
            </w:r>
            <w:r w:rsidR="00A961F1" w:rsidRPr="00BB2725">
              <w:rPr>
                <w:noProof/>
              </w:rPr>
              <w:tab/>
            </w:r>
            <w:r w:rsidR="00A961F1" w:rsidRPr="00BB2725">
              <w:rPr>
                <w:noProof/>
              </w:rPr>
              <w:br/>
            </w:r>
            <w:r w:rsidR="003467D0" w:rsidRPr="00BB2725">
              <w:rPr>
                <w:i/>
                <w:noProof/>
                <w:shd w:val="clear" w:color="auto" w:fill="FFFFFF" w:themeFill="background1"/>
              </w:rPr>
              <w:t>[insérer le nom légal complet]</w:t>
            </w:r>
          </w:p>
        </w:tc>
      </w:tr>
      <w:tr w:rsidR="009E3B55" w:rsidRPr="00BB2725" w14:paraId="07487475" w14:textId="77777777" w:rsidTr="00FE0780">
        <w:trPr>
          <w:cantSplit/>
          <w:trHeight w:val="674"/>
        </w:trPr>
        <w:tc>
          <w:tcPr>
            <w:tcW w:w="9468" w:type="dxa"/>
          </w:tcPr>
          <w:p w14:paraId="4382AD8B" w14:textId="77777777" w:rsidR="00FE0780" w:rsidRPr="00BB2725" w:rsidRDefault="00BB2379" w:rsidP="00727CB2">
            <w:pPr>
              <w:shd w:val="clear" w:color="auto" w:fill="FFFFFF" w:themeFill="background1"/>
              <w:tabs>
                <w:tab w:val="right" w:leader="underscore" w:pos="8931"/>
              </w:tabs>
              <w:spacing w:before="100" w:after="100"/>
              <w:rPr>
                <w:i/>
                <w:noProof/>
              </w:rPr>
            </w:pPr>
            <w:r w:rsidRPr="00BB2725">
              <w:rPr>
                <w:noProof/>
              </w:rPr>
              <w:t>Dans le cas d’un groupement d’entreprises (GE), nom légal de chaque part</w:t>
            </w:r>
            <w:r w:rsidR="003467D0" w:rsidRPr="00BB2725">
              <w:rPr>
                <w:noProof/>
              </w:rPr>
              <w:t>enaire</w:t>
            </w:r>
            <w:r w:rsidRPr="00BB2725">
              <w:rPr>
                <w:noProof/>
              </w:rPr>
              <w:t> :</w:t>
            </w:r>
            <w:r w:rsidR="00A961F1" w:rsidRPr="00BB2725">
              <w:rPr>
                <w:noProof/>
              </w:rPr>
              <w:tab/>
            </w:r>
            <w:r w:rsidR="00A961F1" w:rsidRPr="00BB2725">
              <w:rPr>
                <w:noProof/>
              </w:rPr>
              <w:br/>
            </w:r>
            <w:r w:rsidR="003467D0" w:rsidRPr="00BB2725">
              <w:rPr>
                <w:i/>
                <w:noProof/>
                <w:shd w:val="clear" w:color="auto" w:fill="FFFFFF" w:themeFill="background1"/>
              </w:rPr>
              <w:t>[insérer le nom légal complet de chaque partenaire]</w:t>
            </w:r>
          </w:p>
        </w:tc>
      </w:tr>
      <w:tr w:rsidR="009E3B55" w:rsidRPr="00BB2725" w14:paraId="338B10F4" w14:textId="77777777" w:rsidTr="00FE0780">
        <w:trPr>
          <w:cantSplit/>
          <w:trHeight w:val="674"/>
        </w:trPr>
        <w:tc>
          <w:tcPr>
            <w:tcW w:w="9468" w:type="dxa"/>
          </w:tcPr>
          <w:p w14:paraId="01A86082" w14:textId="77777777" w:rsidR="003467D0" w:rsidRPr="00BB2725" w:rsidRDefault="00BB2379" w:rsidP="00727CB2">
            <w:pPr>
              <w:shd w:val="clear" w:color="auto" w:fill="FFFFFF" w:themeFill="background1"/>
              <w:tabs>
                <w:tab w:val="right" w:leader="underscore" w:pos="8931"/>
              </w:tabs>
              <w:spacing w:before="100" w:after="100"/>
              <w:rPr>
                <w:i/>
                <w:noProof/>
              </w:rPr>
            </w:pPr>
            <w:r w:rsidRPr="00BB2725">
              <w:rPr>
                <w:noProof/>
              </w:rPr>
              <w:t xml:space="preserve">Pays où le </w:t>
            </w:r>
            <w:r w:rsidR="003467D0" w:rsidRPr="00BB2725">
              <w:rPr>
                <w:noProof/>
              </w:rPr>
              <w:t>Candidat</w:t>
            </w:r>
            <w:r w:rsidRPr="00BB2725">
              <w:rPr>
                <w:noProof/>
              </w:rPr>
              <w:t xml:space="preserve"> est constitué </w:t>
            </w:r>
            <w:r w:rsidR="003467D0" w:rsidRPr="00BB2725">
              <w:rPr>
                <w:noProof/>
              </w:rPr>
              <w:t xml:space="preserve">ou a l’intention de se constituer </w:t>
            </w:r>
            <w:r w:rsidRPr="00BB2725">
              <w:rPr>
                <w:noProof/>
              </w:rPr>
              <w:t>en société :</w:t>
            </w:r>
            <w:r w:rsidR="00A961F1" w:rsidRPr="00BB2725">
              <w:rPr>
                <w:noProof/>
              </w:rPr>
              <w:tab/>
            </w:r>
            <w:r w:rsidR="00A961F1" w:rsidRPr="00BB2725">
              <w:rPr>
                <w:noProof/>
              </w:rPr>
              <w:br/>
            </w:r>
            <w:r w:rsidR="003467D0" w:rsidRPr="00BB2725">
              <w:rPr>
                <w:i/>
                <w:noProof/>
                <w:shd w:val="clear" w:color="auto" w:fill="FFFFFF" w:themeFill="background1"/>
              </w:rPr>
              <w:t>[indiquer le pays de constitution en société]</w:t>
            </w:r>
          </w:p>
        </w:tc>
      </w:tr>
      <w:tr w:rsidR="009E3B55" w:rsidRPr="00BB2725" w14:paraId="606A706C" w14:textId="77777777" w:rsidTr="00FE0780">
        <w:trPr>
          <w:cantSplit/>
          <w:trHeight w:val="674"/>
        </w:trPr>
        <w:tc>
          <w:tcPr>
            <w:tcW w:w="9468" w:type="dxa"/>
          </w:tcPr>
          <w:p w14:paraId="79161D2E" w14:textId="77777777" w:rsidR="00BB2379" w:rsidRPr="00BB2725" w:rsidRDefault="00BB2379" w:rsidP="00727CB2">
            <w:pPr>
              <w:shd w:val="clear" w:color="auto" w:fill="FFFFFF" w:themeFill="background1"/>
              <w:tabs>
                <w:tab w:val="right" w:leader="underscore" w:pos="8931"/>
              </w:tabs>
              <w:spacing w:before="100" w:after="100"/>
              <w:rPr>
                <w:i/>
                <w:noProof/>
              </w:rPr>
            </w:pPr>
            <w:r w:rsidRPr="00BB2725">
              <w:rPr>
                <w:noProof/>
              </w:rPr>
              <w:t xml:space="preserve">Année à laquelle le </w:t>
            </w:r>
            <w:r w:rsidR="003467D0" w:rsidRPr="00BB2725">
              <w:rPr>
                <w:noProof/>
              </w:rPr>
              <w:t>Candidat</w:t>
            </w:r>
            <w:r w:rsidRPr="00BB2725">
              <w:rPr>
                <w:noProof/>
              </w:rPr>
              <w:t xml:space="preserve"> a été </w:t>
            </w:r>
            <w:r w:rsidR="003467D0" w:rsidRPr="00BB2725">
              <w:rPr>
                <w:noProof/>
              </w:rPr>
              <w:t xml:space="preserve">ou entend se </w:t>
            </w:r>
            <w:r w:rsidRPr="00BB2725">
              <w:rPr>
                <w:noProof/>
              </w:rPr>
              <w:t>constitu</w:t>
            </w:r>
            <w:r w:rsidR="003467D0" w:rsidRPr="00BB2725">
              <w:rPr>
                <w:noProof/>
              </w:rPr>
              <w:t>er</w:t>
            </w:r>
            <w:r w:rsidR="00A961F1" w:rsidRPr="00BB2725">
              <w:rPr>
                <w:noProof/>
              </w:rPr>
              <w:t xml:space="preserve"> en société :</w:t>
            </w:r>
            <w:r w:rsidR="00A961F1" w:rsidRPr="00BB2725">
              <w:rPr>
                <w:noProof/>
              </w:rPr>
              <w:tab/>
            </w:r>
            <w:r w:rsidR="00A961F1" w:rsidRPr="00BB2725">
              <w:rPr>
                <w:noProof/>
              </w:rPr>
              <w:br/>
            </w:r>
            <w:r w:rsidR="003467D0" w:rsidRPr="00BB2725">
              <w:rPr>
                <w:i/>
                <w:noProof/>
                <w:shd w:val="clear" w:color="auto" w:fill="FFFFFF" w:themeFill="background1"/>
              </w:rPr>
              <w:t>[indiquer l’année de constitution en société]</w:t>
            </w:r>
          </w:p>
        </w:tc>
      </w:tr>
      <w:tr w:rsidR="009E3B55" w:rsidRPr="00BB2725" w14:paraId="1E5BC6BF" w14:textId="77777777" w:rsidTr="00FE0780">
        <w:trPr>
          <w:cantSplit/>
        </w:trPr>
        <w:tc>
          <w:tcPr>
            <w:tcW w:w="9468" w:type="dxa"/>
          </w:tcPr>
          <w:p w14:paraId="6E67C775" w14:textId="77777777" w:rsidR="00BB2379" w:rsidRPr="00BB2725" w:rsidRDefault="00BB2379" w:rsidP="00727CB2">
            <w:pPr>
              <w:shd w:val="clear" w:color="auto" w:fill="FFFFFF" w:themeFill="background1"/>
              <w:tabs>
                <w:tab w:val="right" w:leader="underscore" w:pos="8931"/>
              </w:tabs>
              <w:spacing w:before="100" w:after="100"/>
              <w:rPr>
                <w:i/>
                <w:noProof/>
              </w:rPr>
            </w:pPr>
            <w:r w:rsidRPr="00BB2725">
              <w:rPr>
                <w:noProof/>
              </w:rPr>
              <w:t xml:space="preserve">Adresse légale du </w:t>
            </w:r>
            <w:r w:rsidR="003467D0" w:rsidRPr="00BB2725">
              <w:rPr>
                <w:noProof/>
              </w:rPr>
              <w:t>Candidat</w:t>
            </w:r>
            <w:r w:rsidRPr="00BB2725">
              <w:rPr>
                <w:noProof/>
              </w:rPr>
              <w:t xml:space="preserve"> dans le pays où il est constitué en société :</w:t>
            </w:r>
            <w:r w:rsidR="00A961F1" w:rsidRPr="00BB2725">
              <w:rPr>
                <w:noProof/>
              </w:rPr>
              <w:tab/>
            </w:r>
            <w:r w:rsidR="00A961F1" w:rsidRPr="00BB2725">
              <w:rPr>
                <w:noProof/>
              </w:rPr>
              <w:br/>
            </w:r>
            <w:r w:rsidR="003467D0" w:rsidRPr="00BB2725">
              <w:rPr>
                <w:i/>
                <w:noProof/>
                <w:shd w:val="clear" w:color="auto" w:fill="FFFFFF" w:themeFill="background1"/>
              </w:rPr>
              <w:t>[insérer nom de rue, numéro, ville, pays]</w:t>
            </w:r>
          </w:p>
        </w:tc>
      </w:tr>
      <w:tr w:rsidR="009E3B55" w:rsidRPr="00BB2725" w14:paraId="49E3D9E7" w14:textId="77777777" w:rsidTr="00FE0780">
        <w:trPr>
          <w:cantSplit/>
        </w:trPr>
        <w:tc>
          <w:tcPr>
            <w:tcW w:w="9468" w:type="dxa"/>
          </w:tcPr>
          <w:p w14:paraId="41E44EF3" w14:textId="77777777" w:rsidR="00BB2379" w:rsidRPr="00BB2725" w:rsidRDefault="00BB2379" w:rsidP="00727CB2">
            <w:pPr>
              <w:shd w:val="clear" w:color="auto" w:fill="FFFFFF" w:themeFill="background1"/>
              <w:tabs>
                <w:tab w:val="right" w:leader="underscore" w:pos="8931"/>
              </w:tabs>
              <w:spacing w:before="100" w:after="100"/>
              <w:rPr>
                <w:noProof/>
              </w:rPr>
            </w:pPr>
            <w:r w:rsidRPr="00BB2725">
              <w:rPr>
                <w:noProof/>
              </w:rPr>
              <w:t xml:space="preserve">Renseignements sur le représentant autorisé du </w:t>
            </w:r>
            <w:r w:rsidR="003467D0" w:rsidRPr="00BB2725">
              <w:rPr>
                <w:noProof/>
              </w:rPr>
              <w:t>Candidat</w:t>
            </w:r>
            <w:r w:rsidRPr="00BB2725">
              <w:rPr>
                <w:noProof/>
              </w:rPr>
              <w:t> :</w:t>
            </w:r>
            <w:r w:rsidR="00FE0780" w:rsidRPr="00BB2725">
              <w:rPr>
                <w:noProof/>
              </w:rPr>
              <w:t xml:space="preserve"> </w:t>
            </w:r>
          </w:p>
          <w:p w14:paraId="6EB597A4" w14:textId="77777777" w:rsidR="00BB2379" w:rsidRPr="00BB2725" w:rsidRDefault="00BB2379" w:rsidP="00727CB2">
            <w:pPr>
              <w:shd w:val="clear" w:color="auto" w:fill="FFFFFF" w:themeFill="background1"/>
              <w:tabs>
                <w:tab w:val="right" w:leader="underscore" w:pos="8931"/>
              </w:tabs>
              <w:spacing w:before="100" w:after="100"/>
              <w:rPr>
                <w:noProof/>
              </w:rPr>
            </w:pPr>
            <w:r w:rsidRPr="00BB2725">
              <w:rPr>
                <w:noProof/>
              </w:rPr>
              <w:t>Nom :</w:t>
            </w:r>
            <w:r w:rsidR="00A961F1" w:rsidRPr="00BB2725">
              <w:rPr>
                <w:noProof/>
              </w:rPr>
              <w:tab/>
            </w:r>
            <w:r w:rsidR="00A961F1" w:rsidRPr="00BB2725">
              <w:rPr>
                <w:noProof/>
              </w:rPr>
              <w:br/>
            </w:r>
            <w:r w:rsidR="003467D0" w:rsidRPr="00BB2725">
              <w:rPr>
                <w:i/>
                <w:noProof/>
                <w:shd w:val="clear" w:color="auto" w:fill="FFFFFF" w:themeFill="background1"/>
              </w:rPr>
              <w:t>[insérer le nom légal complet]</w:t>
            </w:r>
          </w:p>
          <w:p w14:paraId="478766D7" w14:textId="77777777" w:rsidR="00FE0780" w:rsidRPr="00BB2725" w:rsidRDefault="00BB2379" w:rsidP="00727CB2">
            <w:pPr>
              <w:shd w:val="clear" w:color="auto" w:fill="FFFFFF" w:themeFill="background1"/>
              <w:tabs>
                <w:tab w:val="right" w:leader="underscore" w:pos="8931"/>
              </w:tabs>
              <w:spacing w:before="100" w:after="100"/>
              <w:rPr>
                <w:noProof/>
              </w:rPr>
            </w:pPr>
            <w:r w:rsidRPr="00BB2725">
              <w:rPr>
                <w:noProof/>
              </w:rPr>
              <w:t>Adresse :</w:t>
            </w:r>
            <w:r w:rsidR="00A961F1" w:rsidRPr="00BB2725">
              <w:rPr>
                <w:noProof/>
              </w:rPr>
              <w:tab/>
            </w:r>
            <w:r w:rsidR="00A961F1" w:rsidRPr="00BB2725">
              <w:rPr>
                <w:noProof/>
              </w:rPr>
              <w:br/>
            </w:r>
            <w:r w:rsidR="003467D0" w:rsidRPr="00BB2725">
              <w:rPr>
                <w:i/>
                <w:noProof/>
                <w:shd w:val="clear" w:color="auto" w:fill="FFFFFF" w:themeFill="background1"/>
              </w:rPr>
              <w:t>[indiquer rue, numéro, ville, pays]</w:t>
            </w:r>
          </w:p>
          <w:p w14:paraId="30810E1D" w14:textId="75BE64E1" w:rsidR="00BB2379" w:rsidRPr="00BB2725" w:rsidRDefault="00BB2379" w:rsidP="00727CB2">
            <w:pPr>
              <w:shd w:val="clear" w:color="auto" w:fill="FFFFFF" w:themeFill="background1"/>
              <w:tabs>
                <w:tab w:val="right" w:leader="underscore" w:pos="8931"/>
              </w:tabs>
              <w:spacing w:before="100" w:after="100"/>
              <w:rPr>
                <w:noProof/>
              </w:rPr>
            </w:pPr>
            <w:r w:rsidRPr="00BB2725">
              <w:rPr>
                <w:noProof/>
              </w:rPr>
              <w:t>Numéro de téléphone:</w:t>
            </w:r>
            <w:r w:rsidR="00A961F1" w:rsidRPr="00BB2725">
              <w:rPr>
                <w:noProof/>
              </w:rPr>
              <w:tab/>
            </w:r>
            <w:r w:rsidR="00A961F1" w:rsidRPr="00BB2725">
              <w:rPr>
                <w:noProof/>
              </w:rPr>
              <w:br/>
            </w:r>
            <w:r w:rsidR="003467D0" w:rsidRPr="00BB2725">
              <w:rPr>
                <w:i/>
                <w:noProof/>
                <w:shd w:val="clear" w:color="auto" w:fill="FFFFFF" w:themeFill="background1"/>
              </w:rPr>
              <w:t>[insérer numéro de téléphone avec le préfixe du pays et de la ville]</w:t>
            </w:r>
          </w:p>
          <w:p w14:paraId="6207375D" w14:textId="77777777" w:rsidR="00BB2379" w:rsidRPr="00BB2725" w:rsidRDefault="00BB2379" w:rsidP="00727CB2">
            <w:pPr>
              <w:shd w:val="clear" w:color="auto" w:fill="FFFFFF" w:themeFill="background1"/>
              <w:tabs>
                <w:tab w:val="right" w:leader="underscore" w:pos="8931"/>
              </w:tabs>
              <w:spacing w:before="100" w:after="100"/>
              <w:rPr>
                <w:noProof/>
              </w:rPr>
            </w:pPr>
            <w:r w:rsidRPr="00BB2725">
              <w:rPr>
                <w:noProof/>
              </w:rPr>
              <w:t>Adresse électronique :</w:t>
            </w:r>
            <w:r w:rsidR="00A961F1" w:rsidRPr="00BB2725">
              <w:rPr>
                <w:noProof/>
              </w:rPr>
              <w:tab/>
            </w:r>
            <w:r w:rsidR="00A961F1" w:rsidRPr="00BB2725">
              <w:rPr>
                <w:noProof/>
              </w:rPr>
              <w:br/>
            </w:r>
            <w:r w:rsidR="003467D0" w:rsidRPr="00BB2725">
              <w:rPr>
                <w:i/>
                <w:noProof/>
                <w:shd w:val="clear" w:color="auto" w:fill="FFFFFF" w:themeFill="background1"/>
              </w:rPr>
              <w:t>[adresse du courriel]</w:t>
            </w:r>
          </w:p>
        </w:tc>
      </w:tr>
      <w:tr w:rsidR="002D1F57" w:rsidRPr="00BB2725" w14:paraId="28B8E1E6" w14:textId="77777777" w:rsidTr="00FE0780">
        <w:trPr>
          <w:cantSplit/>
        </w:trPr>
        <w:tc>
          <w:tcPr>
            <w:tcW w:w="9468" w:type="dxa"/>
          </w:tcPr>
          <w:p w14:paraId="25763BBE" w14:textId="6C90B5BB" w:rsidR="002D1F57" w:rsidRPr="005C4549" w:rsidRDefault="002D1F57" w:rsidP="002D1F57">
            <w:pPr>
              <w:spacing w:before="120" w:line="240" w:lineRule="auto"/>
              <w:rPr>
                <w:szCs w:val="24"/>
              </w:rPr>
            </w:pPr>
            <w:r w:rsidRPr="005C4549">
              <w:rPr>
                <w:szCs w:val="24"/>
              </w:rPr>
              <w:t xml:space="preserve">Votre entreprise est-elle </w:t>
            </w:r>
            <w:r w:rsidR="00CF3808">
              <w:rPr>
                <w:szCs w:val="24"/>
              </w:rPr>
              <w:t>une entité publique</w:t>
            </w:r>
            <w:r w:rsidRPr="005C4549">
              <w:rPr>
                <w:szCs w:val="24"/>
              </w:rPr>
              <w:t xml:space="preserve"> ou une entreprise publique ?</w:t>
            </w:r>
          </w:p>
          <w:p w14:paraId="43DEAC6F" w14:textId="77777777" w:rsidR="002D1F57" w:rsidRPr="005C4549" w:rsidRDefault="002D1F57" w:rsidP="002D1F57">
            <w:pPr>
              <w:spacing w:before="120" w:line="240" w:lineRule="auto"/>
              <w:ind w:left="313" w:hanging="284"/>
              <w:rPr>
                <w:szCs w:val="24"/>
              </w:rPr>
            </w:pPr>
            <w:r w:rsidRPr="005C4549">
              <w:rPr>
                <w:szCs w:val="24"/>
              </w:rPr>
              <w:t xml:space="preserve">Oui </w:t>
            </w:r>
            <w:r w:rsidRPr="005C4549">
              <w:rPr>
                <w:szCs w:val="24"/>
              </w:rPr>
              <w:t xml:space="preserve">   Non </w:t>
            </w:r>
            <w:r w:rsidRPr="005C4549">
              <w:rPr>
                <w:szCs w:val="24"/>
              </w:rPr>
              <w:t></w:t>
            </w:r>
          </w:p>
          <w:p w14:paraId="45E62226" w14:textId="0698C92A" w:rsidR="002D1F57" w:rsidRPr="00CE4C36" w:rsidRDefault="002D1F57" w:rsidP="00533B74">
            <w:pPr>
              <w:shd w:val="clear" w:color="auto" w:fill="FFFFFF" w:themeFill="background1"/>
              <w:spacing w:before="142" w:after="120"/>
              <w:rPr>
                <w:i/>
                <w:iCs/>
                <w:noProof/>
              </w:rPr>
            </w:pPr>
            <w:r w:rsidRPr="00CE4C36">
              <w:rPr>
                <w:i/>
                <w:iCs/>
                <w:szCs w:val="24"/>
              </w:rPr>
              <w:t xml:space="preserve">Si oui, il convient de remplir le formulaire </w:t>
            </w:r>
            <w:r w:rsidR="0087194E" w:rsidRPr="00CE4C36">
              <w:rPr>
                <w:i/>
                <w:iCs/>
                <w:szCs w:val="24"/>
              </w:rPr>
              <w:t>ELI-</w:t>
            </w:r>
            <w:r w:rsidRPr="00CE4C36">
              <w:rPr>
                <w:i/>
                <w:iCs/>
                <w:szCs w:val="24"/>
              </w:rPr>
              <w:t>1.3 en joignant les documents demandés.</w:t>
            </w:r>
          </w:p>
        </w:tc>
      </w:tr>
      <w:tr w:rsidR="00BB2379" w:rsidRPr="00BB2725" w14:paraId="586C052F" w14:textId="77777777" w:rsidTr="00FE0780">
        <w:trPr>
          <w:cantSplit/>
        </w:trPr>
        <w:tc>
          <w:tcPr>
            <w:tcW w:w="9468" w:type="dxa"/>
          </w:tcPr>
          <w:p w14:paraId="452B5B11" w14:textId="77777777" w:rsidR="00BB2379" w:rsidRPr="00BB2725" w:rsidRDefault="00BB2379" w:rsidP="00727CB2">
            <w:pPr>
              <w:pStyle w:val="Paragraphedeliste"/>
              <w:numPr>
                <w:ilvl w:val="0"/>
                <w:numId w:val="16"/>
              </w:numPr>
              <w:shd w:val="clear" w:color="auto" w:fill="FFFFFF" w:themeFill="background1"/>
              <w:spacing w:before="142" w:after="0"/>
              <w:ind w:left="567" w:hanging="567"/>
              <w:contextualSpacing w:val="0"/>
              <w:rPr>
                <w:noProof/>
              </w:rPr>
            </w:pPr>
            <w:r w:rsidRPr="00BB2725">
              <w:rPr>
                <w:noProof/>
              </w:rPr>
              <w:t>Les copies des documents originaux qui suivent sont jointes :</w:t>
            </w:r>
          </w:p>
          <w:p w14:paraId="2B518773" w14:textId="77777777" w:rsidR="00BB2379" w:rsidRPr="00BB2725" w:rsidRDefault="00BB2379" w:rsidP="00727CB2">
            <w:pPr>
              <w:pStyle w:val="Paragraphedeliste"/>
              <w:numPr>
                <w:ilvl w:val="0"/>
                <w:numId w:val="52"/>
              </w:numPr>
              <w:shd w:val="clear" w:color="auto" w:fill="FFFFFF" w:themeFill="background1"/>
              <w:tabs>
                <w:tab w:val="left" w:pos="1134"/>
              </w:tabs>
              <w:spacing w:before="142" w:after="0"/>
              <w:ind w:left="1134" w:hanging="567"/>
              <w:contextualSpacing w:val="0"/>
              <w:rPr>
                <w:noProof/>
              </w:rPr>
            </w:pPr>
            <w:r w:rsidRPr="00BB2725">
              <w:rPr>
                <w:noProof/>
              </w:rPr>
              <w:t xml:space="preserve">Statuts ou Documents constitutifs </w:t>
            </w:r>
            <w:r w:rsidR="001A6E9A" w:rsidRPr="00BB2725">
              <w:rPr>
                <w:noProof/>
              </w:rPr>
              <w:t xml:space="preserve">et document d'enregistrement </w:t>
            </w:r>
            <w:r w:rsidRPr="00BB2725">
              <w:rPr>
                <w:noProof/>
              </w:rPr>
              <w:t xml:space="preserve">de l’entité légale susmentionnée. </w:t>
            </w:r>
          </w:p>
          <w:p w14:paraId="71C60C4F" w14:textId="77777777" w:rsidR="00BB2379" w:rsidRPr="00BB2725" w:rsidRDefault="00BB2379" w:rsidP="00727CB2">
            <w:pPr>
              <w:pStyle w:val="Paragraphedeliste"/>
              <w:numPr>
                <w:ilvl w:val="0"/>
                <w:numId w:val="52"/>
              </w:numPr>
              <w:shd w:val="clear" w:color="auto" w:fill="FFFFFF" w:themeFill="background1"/>
              <w:tabs>
                <w:tab w:val="left" w:pos="1134"/>
              </w:tabs>
              <w:spacing w:before="142" w:after="0"/>
              <w:ind w:left="1134" w:hanging="567"/>
              <w:contextualSpacing w:val="0"/>
              <w:rPr>
                <w:noProof/>
              </w:rPr>
            </w:pPr>
            <w:r w:rsidRPr="00BB2725">
              <w:rPr>
                <w:noProof/>
              </w:rPr>
              <w:t xml:space="preserve">Dans le cas d’un GE, lettre d’intention de former </w:t>
            </w:r>
            <w:r w:rsidR="001A6E9A" w:rsidRPr="00BB2725">
              <w:rPr>
                <w:noProof/>
              </w:rPr>
              <w:t xml:space="preserve">un GE ou document de constitution d'un GE, conformément aux dispositions </w:t>
            </w:r>
            <w:r w:rsidRPr="00BB2725">
              <w:rPr>
                <w:noProof/>
              </w:rPr>
              <w:t>de l’</w:t>
            </w:r>
            <w:r w:rsidR="00FD5F73" w:rsidRPr="00BB2725">
              <w:rPr>
                <w:noProof/>
              </w:rPr>
              <w:t>Article</w:t>
            </w:r>
            <w:r w:rsidRPr="00BB2725">
              <w:rPr>
                <w:noProof/>
              </w:rPr>
              <w:t xml:space="preserve"> 4.1 des I</w:t>
            </w:r>
            <w:r w:rsidR="001A6E9A" w:rsidRPr="00BB2725">
              <w:rPr>
                <w:noProof/>
              </w:rPr>
              <w:t>AC</w:t>
            </w:r>
            <w:r w:rsidRPr="00BB2725">
              <w:rPr>
                <w:noProof/>
              </w:rPr>
              <w:t>.</w:t>
            </w:r>
          </w:p>
          <w:p w14:paraId="5A2BABD6" w14:textId="77777777" w:rsidR="00BB2379" w:rsidRPr="00BB2725" w:rsidRDefault="00BB2379" w:rsidP="00727CB2">
            <w:pPr>
              <w:pStyle w:val="Paragraphedeliste"/>
              <w:numPr>
                <w:ilvl w:val="0"/>
                <w:numId w:val="16"/>
              </w:numPr>
              <w:shd w:val="clear" w:color="auto" w:fill="FFFFFF" w:themeFill="background1"/>
              <w:spacing w:before="142" w:after="100"/>
              <w:ind w:left="567" w:hanging="567"/>
              <w:contextualSpacing w:val="0"/>
              <w:rPr>
                <w:noProof/>
              </w:rPr>
            </w:pPr>
            <w:r w:rsidRPr="00BB2725">
              <w:rPr>
                <w:noProof/>
              </w:rPr>
              <w:t xml:space="preserve">Les documents tels que l’organigramme de l’entreprise, la liste des membres du conseil d’administration et l’actionnariat sont inclus. </w:t>
            </w:r>
          </w:p>
        </w:tc>
      </w:tr>
    </w:tbl>
    <w:p w14:paraId="430FD11D" w14:textId="77777777" w:rsidR="00BB2379" w:rsidRPr="00BB2725" w:rsidRDefault="00BB2379" w:rsidP="00727CB2">
      <w:pPr>
        <w:shd w:val="clear" w:color="auto" w:fill="FFFFFF" w:themeFill="background1"/>
        <w:rPr>
          <w:noProof/>
        </w:rPr>
      </w:pPr>
    </w:p>
    <w:p w14:paraId="50D614BC" w14:textId="77777777" w:rsidR="00066C39" w:rsidRPr="00BB2725" w:rsidRDefault="00066C39">
      <w:pPr>
        <w:suppressAutoHyphens w:val="0"/>
        <w:overflowPunct/>
        <w:autoSpaceDE/>
        <w:autoSpaceDN/>
        <w:adjustRightInd/>
        <w:spacing w:after="0" w:line="240" w:lineRule="auto"/>
        <w:jc w:val="left"/>
        <w:textAlignment w:val="auto"/>
        <w:rPr>
          <w:noProof/>
        </w:rPr>
      </w:pPr>
      <w:r w:rsidRPr="00BB2725">
        <w:rPr>
          <w:noProof/>
        </w:rPr>
        <w:br w:type="page"/>
      </w:r>
    </w:p>
    <w:p w14:paraId="3FE649E9" w14:textId="77777777" w:rsidR="00066C39" w:rsidRPr="00BB2725" w:rsidRDefault="001A6E9A" w:rsidP="00066C39">
      <w:pPr>
        <w:pStyle w:val="Formulaire2"/>
        <w:rPr>
          <w:noProof/>
        </w:rPr>
      </w:pPr>
      <w:bookmarkStart w:id="67" w:name="_Toc237944691"/>
      <w:r w:rsidRPr="00BB2725">
        <w:rPr>
          <w:noProof/>
        </w:rPr>
        <w:lastRenderedPageBreak/>
        <w:t>Formulaire ELI</w:t>
      </w:r>
      <w:r w:rsidR="00066C39" w:rsidRPr="00BB2725">
        <w:rPr>
          <w:noProof/>
        </w:rPr>
        <w:t>–1.2 :</w:t>
      </w:r>
      <w:r w:rsidR="00066C39" w:rsidRPr="00BB2725">
        <w:rPr>
          <w:noProof/>
        </w:rPr>
        <w:br/>
        <w:t xml:space="preserve">Fiche de renseignement sur chaque Partie </w:t>
      </w:r>
      <w:r w:rsidRPr="00BB2725">
        <w:rPr>
          <w:noProof/>
        </w:rPr>
        <w:t>constituant le Candidat</w:t>
      </w:r>
      <w:bookmarkEnd w:id="67"/>
    </w:p>
    <w:p w14:paraId="00AE52C7" w14:textId="77777777" w:rsidR="00066C39" w:rsidRPr="00BB2725" w:rsidRDefault="00066C39" w:rsidP="00E7124C">
      <w:pPr>
        <w:rPr>
          <w:noProof/>
        </w:rPr>
      </w:pPr>
    </w:p>
    <w:p w14:paraId="3AAA5BAF" w14:textId="729D4EA3" w:rsidR="00FE0780" w:rsidRPr="00BB2725" w:rsidRDefault="00AA7520" w:rsidP="00AA7520">
      <w:pPr>
        <w:rPr>
          <w:i/>
          <w:noProof/>
        </w:rPr>
      </w:pPr>
      <w:r w:rsidRPr="00BB2725">
        <w:rPr>
          <w:i/>
          <w:noProof/>
          <w:shd w:val="clear" w:color="auto" w:fill="FFFFFF" w:themeFill="background1"/>
        </w:rPr>
        <w:t xml:space="preserve">[Le formulaire ci-après doit être rempli par les parties constituant un Candidat, à savoir la (les) partie(s) d’un Groupement d’entreprises, ainsi que, le cas échéant, les </w:t>
      </w:r>
      <w:r w:rsidR="002D401B">
        <w:rPr>
          <w:i/>
          <w:noProof/>
          <w:shd w:val="clear" w:color="auto" w:fill="FFFFFF" w:themeFill="background1"/>
        </w:rPr>
        <w:t>S</w:t>
      </w:r>
      <w:r w:rsidR="002D401B" w:rsidRPr="00BB2725">
        <w:rPr>
          <w:i/>
          <w:noProof/>
          <w:shd w:val="clear" w:color="auto" w:fill="FFFFFF" w:themeFill="background1"/>
        </w:rPr>
        <w:t>ous</w:t>
      </w:r>
      <w:r w:rsidRPr="00BB2725">
        <w:rPr>
          <w:i/>
          <w:noProof/>
          <w:shd w:val="clear" w:color="auto" w:fill="FFFFFF" w:themeFill="background1"/>
        </w:rPr>
        <w:t>-</w:t>
      </w:r>
      <w:r w:rsidR="002D401B">
        <w:rPr>
          <w:i/>
          <w:noProof/>
          <w:shd w:val="clear" w:color="auto" w:fill="FFFFFF" w:themeFill="background1"/>
        </w:rPr>
        <w:t>T</w:t>
      </w:r>
      <w:r w:rsidR="002D401B" w:rsidRPr="00BB2725">
        <w:rPr>
          <w:i/>
          <w:noProof/>
          <w:shd w:val="clear" w:color="auto" w:fill="FFFFFF" w:themeFill="background1"/>
        </w:rPr>
        <w:t xml:space="preserve">raitants </w:t>
      </w:r>
      <w:r w:rsidRPr="00BB2725">
        <w:rPr>
          <w:i/>
          <w:noProof/>
          <w:shd w:val="clear" w:color="auto" w:fill="FFFFFF" w:themeFill="background1"/>
        </w:rPr>
        <w:t>spécialisés, et dans ce cas, remplacer "Partie au GE" par "</w:t>
      </w:r>
      <w:r w:rsidR="002D401B">
        <w:rPr>
          <w:i/>
          <w:noProof/>
          <w:shd w:val="clear" w:color="auto" w:fill="FFFFFF" w:themeFill="background1"/>
        </w:rPr>
        <w:t>S</w:t>
      </w:r>
      <w:r w:rsidR="002D401B" w:rsidRPr="00BB2725">
        <w:rPr>
          <w:i/>
          <w:noProof/>
          <w:shd w:val="clear" w:color="auto" w:fill="FFFFFF" w:themeFill="background1"/>
        </w:rPr>
        <w:t>ous</w:t>
      </w:r>
      <w:r w:rsidRPr="00BB2725">
        <w:rPr>
          <w:i/>
          <w:noProof/>
          <w:shd w:val="clear" w:color="auto" w:fill="FFFFFF" w:themeFill="background1"/>
        </w:rPr>
        <w:t>-</w:t>
      </w:r>
      <w:r w:rsidR="002D401B">
        <w:rPr>
          <w:i/>
          <w:noProof/>
          <w:shd w:val="clear" w:color="auto" w:fill="FFFFFF" w:themeFill="background1"/>
        </w:rPr>
        <w:t>T</w:t>
      </w:r>
      <w:r w:rsidR="002D401B" w:rsidRPr="00BB2725">
        <w:rPr>
          <w:i/>
          <w:noProof/>
          <w:shd w:val="clear" w:color="auto" w:fill="FFFFFF" w:themeFill="background1"/>
        </w:rPr>
        <w:t xml:space="preserve">raitant </w:t>
      </w:r>
      <w:r w:rsidRPr="00BB2725">
        <w:rPr>
          <w:i/>
          <w:noProof/>
          <w:shd w:val="clear" w:color="auto" w:fill="FFFFFF" w:themeFill="background1"/>
        </w:rPr>
        <w:t>spécialisé".</w:t>
      </w:r>
      <w:r w:rsidR="00FE0780" w:rsidRPr="00BB2725">
        <w:rPr>
          <w:i/>
          <w:noProof/>
          <w:shd w:val="clear" w:color="auto" w:fill="FFFFFF" w:themeFill="background1"/>
        </w:rPr>
        <w:t>]</w:t>
      </w:r>
    </w:p>
    <w:p w14:paraId="348C15AD" w14:textId="77777777" w:rsidR="00FE0780" w:rsidRPr="00BB2725" w:rsidRDefault="00FE0780" w:rsidP="00FE0780">
      <w:pPr>
        <w:rPr>
          <w:noProof/>
        </w:rPr>
      </w:pPr>
    </w:p>
    <w:p w14:paraId="7D286FA0" w14:textId="77777777" w:rsidR="00194C26" w:rsidRPr="00BB2725" w:rsidRDefault="00194C26" w:rsidP="00194C26">
      <w:pPr>
        <w:spacing w:after="0"/>
        <w:jc w:val="right"/>
        <w:rPr>
          <w:noProof/>
        </w:rPr>
      </w:pPr>
      <w:r w:rsidRPr="00BB2725">
        <w:rPr>
          <w:noProof/>
        </w:rPr>
        <w:t xml:space="preserve">Date : </w:t>
      </w:r>
      <w:r w:rsidRPr="00BB2725">
        <w:rPr>
          <w:i/>
          <w:noProof/>
          <w:shd w:val="clear" w:color="auto" w:fill="FFFFFF" w:themeFill="background1"/>
        </w:rPr>
        <w:t>[insérer jour, mois, année]</w:t>
      </w:r>
    </w:p>
    <w:p w14:paraId="134F4EE7" w14:textId="77777777" w:rsidR="00194C26" w:rsidRPr="00BB2725" w:rsidRDefault="00194C26" w:rsidP="00194C26">
      <w:pPr>
        <w:spacing w:after="0"/>
        <w:jc w:val="right"/>
        <w:rPr>
          <w:noProof/>
        </w:rPr>
      </w:pPr>
      <w:r w:rsidRPr="00BB2725">
        <w:rPr>
          <w:noProof/>
        </w:rPr>
        <w:t xml:space="preserve">No. AOI et titre : </w:t>
      </w:r>
      <w:r w:rsidRPr="00BB2725">
        <w:rPr>
          <w:i/>
          <w:noProof/>
          <w:shd w:val="clear" w:color="auto" w:fill="FFFFFF" w:themeFill="background1"/>
        </w:rPr>
        <w:t>[numéro et titre de l’AOI]</w:t>
      </w:r>
    </w:p>
    <w:p w14:paraId="6492BE78" w14:textId="77777777" w:rsidR="00194C26" w:rsidRPr="00BB2725" w:rsidRDefault="00194C26" w:rsidP="00194C26">
      <w:pPr>
        <w:jc w:val="right"/>
        <w:rPr>
          <w:noProof/>
        </w:rPr>
      </w:pPr>
      <w:r w:rsidRPr="00BB2725">
        <w:rPr>
          <w:noProof/>
        </w:rPr>
        <w:t xml:space="preserve">Page </w:t>
      </w:r>
      <w:r w:rsidRPr="00BB2725">
        <w:rPr>
          <w:i/>
          <w:noProof/>
          <w:shd w:val="clear" w:color="auto" w:fill="FFFFFF" w:themeFill="background1"/>
        </w:rPr>
        <w:t>[numéro de la page]</w:t>
      </w:r>
      <w:r w:rsidRPr="00BB2725">
        <w:rPr>
          <w:noProof/>
        </w:rPr>
        <w:t xml:space="preserve"> de </w:t>
      </w:r>
      <w:r w:rsidRPr="00BB2725">
        <w:rPr>
          <w:i/>
          <w:noProof/>
          <w:shd w:val="clear" w:color="auto" w:fill="FFFFFF" w:themeFill="background1"/>
        </w:rPr>
        <w:t>[nombre total de pages]</w:t>
      </w:r>
      <w:r w:rsidRPr="00BB2725">
        <w:rPr>
          <w:noProof/>
        </w:rPr>
        <w:t xml:space="preserve"> pages</w:t>
      </w:r>
    </w:p>
    <w:p w14:paraId="6CA1F787" w14:textId="77777777" w:rsidR="00FE0780" w:rsidRPr="00BB2725" w:rsidRDefault="00FE0780" w:rsidP="00FE0780">
      <w:pPr>
        <w:rPr>
          <w:noProof/>
        </w:rPr>
      </w:pPr>
    </w:p>
    <w:tbl>
      <w:tblPr>
        <w:tblW w:w="9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68"/>
      </w:tblGrid>
      <w:tr w:rsidR="009E3B55" w:rsidRPr="00BB2725" w14:paraId="0BE0E71A" w14:textId="77777777" w:rsidTr="00DC1155">
        <w:trPr>
          <w:cantSplit/>
          <w:trHeight w:val="440"/>
        </w:trPr>
        <w:tc>
          <w:tcPr>
            <w:tcW w:w="9468" w:type="dxa"/>
            <w:tcBorders>
              <w:bottom w:val="nil"/>
            </w:tcBorders>
          </w:tcPr>
          <w:p w14:paraId="1CA1F280" w14:textId="77777777" w:rsidR="00AA7520" w:rsidRPr="00BB2725" w:rsidRDefault="00FE0780" w:rsidP="00A961F1">
            <w:pPr>
              <w:tabs>
                <w:tab w:val="right" w:leader="underscore" w:pos="8931"/>
              </w:tabs>
              <w:spacing w:before="100" w:after="100"/>
              <w:rPr>
                <w:i/>
                <w:noProof/>
              </w:rPr>
            </w:pPr>
            <w:r w:rsidRPr="00BB2725">
              <w:rPr>
                <w:noProof/>
              </w:rPr>
              <w:t xml:space="preserve">Nom légal du </w:t>
            </w:r>
            <w:r w:rsidR="00AA7520" w:rsidRPr="00BB2725">
              <w:rPr>
                <w:noProof/>
              </w:rPr>
              <w:t>Candidat constitué en GE :</w:t>
            </w:r>
            <w:r w:rsidR="00A961F1" w:rsidRPr="00BB2725">
              <w:rPr>
                <w:noProof/>
              </w:rPr>
              <w:tab/>
            </w:r>
            <w:r w:rsidR="00A961F1" w:rsidRPr="00BB2725">
              <w:rPr>
                <w:noProof/>
              </w:rPr>
              <w:br/>
            </w:r>
            <w:r w:rsidR="00AA7520" w:rsidRPr="00BB2725">
              <w:rPr>
                <w:i/>
                <w:noProof/>
                <w:shd w:val="clear" w:color="auto" w:fill="FFFFFF" w:themeFill="background1"/>
              </w:rPr>
              <w:t>[insérer le nom légal complet]</w:t>
            </w:r>
          </w:p>
        </w:tc>
      </w:tr>
      <w:tr w:rsidR="009E3B55" w:rsidRPr="00BB2725" w14:paraId="21040296" w14:textId="77777777" w:rsidTr="00DC1155">
        <w:trPr>
          <w:cantSplit/>
          <w:trHeight w:val="674"/>
        </w:trPr>
        <w:tc>
          <w:tcPr>
            <w:tcW w:w="9468" w:type="dxa"/>
          </w:tcPr>
          <w:p w14:paraId="4E0E98AD" w14:textId="14AB64E1" w:rsidR="00AA7520" w:rsidRPr="00BB2725" w:rsidRDefault="00AA7520" w:rsidP="00A23234">
            <w:pPr>
              <w:tabs>
                <w:tab w:val="right" w:leader="underscore" w:pos="8931"/>
              </w:tabs>
              <w:spacing w:before="100" w:after="100"/>
              <w:rPr>
                <w:i/>
                <w:noProof/>
              </w:rPr>
            </w:pPr>
            <w:r w:rsidRPr="00BB2725">
              <w:rPr>
                <w:noProof/>
              </w:rPr>
              <w:t>Nom légal de la partie a</w:t>
            </w:r>
            <w:r w:rsidR="00FE0780" w:rsidRPr="00BB2725">
              <w:rPr>
                <w:noProof/>
              </w:rPr>
              <w:t xml:space="preserve">u GE / du </w:t>
            </w:r>
            <w:r w:rsidRPr="00BB2725">
              <w:rPr>
                <w:noProof/>
              </w:rPr>
              <w:t>s</w:t>
            </w:r>
            <w:r w:rsidR="00FE0780" w:rsidRPr="00BB2725">
              <w:rPr>
                <w:noProof/>
              </w:rPr>
              <w:t>ous</w:t>
            </w:r>
            <w:r w:rsidR="00FE0780" w:rsidRPr="00BB2725">
              <w:rPr>
                <w:noProof/>
              </w:rPr>
              <w:noBreakHyphen/>
              <w:t>traitant :</w:t>
            </w:r>
            <w:r w:rsidR="00A961F1" w:rsidRPr="00BB2725">
              <w:rPr>
                <w:noProof/>
              </w:rPr>
              <w:tab/>
            </w:r>
            <w:r w:rsidR="00A961F1" w:rsidRPr="00BB2725">
              <w:rPr>
                <w:noProof/>
              </w:rPr>
              <w:br/>
            </w:r>
            <w:r w:rsidRPr="00BB2725">
              <w:rPr>
                <w:i/>
                <w:noProof/>
                <w:shd w:val="clear" w:color="auto" w:fill="FFFFFF" w:themeFill="background1"/>
              </w:rPr>
              <w:t>[insérer le nom légal complet de la partie / du sous-traitant]</w:t>
            </w:r>
          </w:p>
        </w:tc>
      </w:tr>
      <w:tr w:rsidR="009E3B55" w:rsidRPr="00BB2725" w14:paraId="109CF761" w14:textId="77777777" w:rsidTr="00DC1155">
        <w:trPr>
          <w:cantSplit/>
          <w:trHeight w:val="674"/>
        </w:trPr>
        <w:tc>
          <w:tcPr>
            <w:tcW w:w="9468" w:type="dxa"/>
          </w:tcPr>
          <w:p w14:paraId="31E3F0E3" w14:textId="220BF017" w:rsidR="00AA7520" w:rsidRPr="00BB2725" w:rsidRDefault="00FE0780" w:rsidP="00A23234">
            <w:pPr>
              <w:tabs>
                <w:tab w:val="right" w:leader="underscore" w:pos="8931"/>
              </w:tabs>
              <w:spacing w:before="100" w:after="100"/>
              <w:rPr>
                <w:i/>
                <w:noProof/>
              </w:rPr>
            </w:pPr>
            <w:r w:rsidRPr="00BB2725">
              <w:rPr>
                <w:noProof/>
              </w:rPr>
              <w:t xml:space="preserve">Pays de constitution en société de la partie </w:t>
            </w:r>
            <w:r w:rsidR="00AA7520" w:rsidRPr="00BB2725">
              <w:rPr>
                <w:noProof/>
              </w:rPr>
              <w:t>a</w:t>
            </w:r>
            <w:r w:rsidRPr="00BB2725">
              <w:rPr>
                <w:noProof/>
              </w:rPr>
              <w:t xml:space="preserve">u GE / du </w:t>
            </w:r>
            <w:r w:rsidR="00AA7520" w:rsidRPr="00BB2725">
              <w:rPr>
                <w:noProof/>
              </w:rPr>
              <w:t>s</w:t>
            </w:r>
            <w:r w:rsidRPr="00BB2725">
              <w:rPr>
                <w:noProof/>
              </w:rPr>
              <w:t>ous</w:t>
            </w:r>
            <w:r w:rsidRPr="00BB2725">
              <w:rPr>
                <w:noProof/>
              </w:rPr>
              <w:noBreakHyphen/>
              <w:t>traitant</w:t>
            </w:r>
            <w:r w:rsidR="00A961F1" w:rsidRPr="00BB2725">
              <w:rPr>
                <w:noProof/>
              </w:rPr>
              <w:t> :</w:t>
            </w:r>
            <w:r w:rsidR="00A961F1" w:rsidRPr="00BB2725">
              <w:rPr>
                <w:noProof/>
              </w:rPr>
              <w:tab/>
            </w:r>
            <w:r w:rsidR="00A961F1" w:rsidRPr="00BB2725">
              <w:rPr>
                <w:noProof/>
              </w:rPr>
              <w:br/>
            </w:r>
            <w:r w:rsidR="00AA7520" w:rsidRPr="00BB2725">
              <w:rPr>
                <w:i/>
                <w:noProof/>
                <w:shd w:val="clear" w:color="auto" w:fill="FFFFFF" w:themeFill="background1"/>
              </w:rPr>
              <w:t>[indiquer le nom du pays d’enregistrement]</w:t>
            </w:r>
          </w:p>
        </w:tc>
      </w:tr>
      <w:tr w:rsidR="009E3B55" w:rsidRPr="00BB2725" w14:paraId="36BBCB93" w14:textId="77777777" w:rsidTr="00DC1155">
        <w:trPr>
          <w:cantSplit/>
          <w:trHeight w:val="674"/>
        </w:trPr>
        <w:tc>
          <w:tcPr>
            <w:tcW w:w="9468" w:type="dxa"/>
          </w:tcPr>
          <w:p w14:paraId="70CAFF94" w14:textId="6FC115B9" w:rsidR="00AA7520" w:rsidRPr="00BB2725" w:rsidRDefault="00FE0780" w:rsidP="00A23234">
            <w:pPr>
              <w:tabs>
                <w:tab w:val="right" w:leader="underscore" w:pos="8931"/>
              </w:tabs>
              <w:spacing w:before="100" w:after="100"/>
              <w:rPr>
                <w:i/>
                <w:noProof/>
              </w:rPr>
            </w:pPr>
            <w:r w:rsidRPr="00BB2725">
              <w:rPr>
                <w:noProof/>
              </w:rPr>
              <w:t>Année de consti</w:t>
            </w:r>
            <w:r w:rsidR="00AA7520" w:rsidRPr="00BB2725">
              <w:rPr>
                <w:noProof/>
              </w:rPr>
              <w:t>tution en société de la partie au GE / du s</w:t>
            </w:r>
            <w:r w:rsidRPr="00BB2725">
              <w:rPr>
                <w:noProof/>
              </w:rPr>
              <w:t>ous</w:t>
            </w:r>
            <w:r w:rsidRPr="00BB2725">
              <w:rPr>
                <w:noProof/>
              </w:rPr>
              <w:noBreakHyphen/>
              <w:t>traitant</w:t>
            </w:r>
            <w:r w:rsidR="00A961F1" w:rsidRPr="00BB2725">
              <w:rPr>
                <w:noProof/>
              </w:rPr>
              <w:t> :</w:t>
            </w:r>
            <w:r w:rsidR="00A961F1" w:rsidRPr="00BB2725">
              <w:rPr>
                <w:noProof/>
              </w:rPr>
              <w:tab/>
            </w:r>
            <w:r w:rsidR="00A961F1" w:rsidRPr="00BB2725">
              <w:rPr>
                <w:noProof/>
              </w:rPr>
              <w:br/>
            </w:r>
            <w:r w:rsidR="00AA7520" w:rsidRPr="00BB2725">
              <w:rPr>
                <w:i/>
                <w:noProof/>
                <w:shd w:val="clear" w:color="auto" w:fill="FFFFFF" w:themeFill="background1"/>
              </w:rPr>
              <w:t>[indiquer l’année de constitution en GE]</w:t>
            </w:r>
          </w:p>
        </w:tc>
      </w:tr>
      <w:tr w:rsidR="009E3B55" w:rsidRPr="00BB2725" w14:paraId="35CFCF56" w14:textId="77777777" w:rsidTr="00DC1155">
        <w:trPr>
          <w:cantSplit/>
        </w:trPr>
        <w:tc>
          <w:tcPr>
            <w:tcW w:w="9468" w:type="dxa"/>
          </w:tcPr>
          <w:p w14:paraId="5D7D9527" w14:textId="77777777" w:rsidR="00AA7520" w:rsidRPr="00BB2725" w:rsidRDefault="00FE0780" w:rsidP="00A961F1">
            <w:pPr>
              <w:tabs>
                <w:tab w:val="right" w:leader="underscore" w:pos="8931"/>
              </w:tabs>
              <w:spacing w:before="100" w:after="100"/>
              <w:rPr>
                <w:i/>
                <w:noProof/>
              </w:rPr>
            </w:pPr>
            <w:r w:rsidRPr="00BB2725">
              <w:rPr>
                <w:noProof/>
              </w:rPr>
              <w:t xml:space="preserve">Adresse légale de la partie </w:t>
            </w:r>
            <w:r w:rsidR="00AA7520" w:rsidRPr="00BB2725">
              <w:rPr>
                <w:noProof/>
              </w:rPr>
              <w:t>a</w:t>
            </w:r>
            <w:r w:rsidRPr="00BB2725">
              <w:rPr>
                <w:noProof/>
              </w:rPr>
              <w:t>u GE dans le pays de constitution en société</w:t>
            </w:r>
            <w:r w:rsidR="00A961F1" w:rsidRPr="00BB2725">
              <w:rPr>
                <w:noProof/>
              </w:rPr>
              <w:t> :</w:t>
            </w:r>
            <w:r w:rsidR="00A961F1" w:rsidRPr="00BB2725">
              <w:rPr>
                <w:noProof/>
              </w:rPr>
              <w:tab/>
            </w:r>
            <w:r w:rsidR="00A961F1" w:rsidRPr="00BB2725">
              <w:rPr>
                <w:noProof/>
              </w:rPr>
              <w:br/>
            </w:r>
            <w:r w:rsidR="00AA7520" w:rsidRPr="00BB2725">
              <w:rPr>
                <w:i/>
                <w:noProof/>
                <w:shd w:val="clear" w:color="auto" w:fill="FFFFFF" w:themeFill="background1"/>
              </w:rPr>
              <w:t>[insérer le nom de rue, numéro, ville, pays]</w:t>
            </w:r>
          </w:p>
        </w:tc>
      </w:tr>
      <w:tr w:rsidR="009E3B55" w:rsidRPr="00BB2725" w14:paraId="2670E6F5" w14:textId="77777777" w:rsidTr="00DC1155">
        <w:trPr>
          <w:cantSplit/>
        </w:trPr>
        <w:tc>
          <w:tcPr>
            <w:tcW w:w="9468" w:type="dxa"/>
          </w:tcPr>
          <w:p w14:paraId="0051EBBD" w14:textId="77777777" w:rsidR="00FE0780" w:rsidRPr="00BB2725" w:rsidRDefault="00FE0780" w:rsidP="00DC1155">
            <w:pPr>
              <w:tabs>
                <w:tab w:val="right" w:leader="underscore" w:pos="8931"/>
              </w:tabs>
              <w:spacing w:before="100" w:after="100"/>
              <w:rPr>
                <w:noProof/>
              </w:rPr>
            </w:pPr>
            <w:r w:rsidRPr="00BB2725">
              <w:rPr>
                <w:noProof/>
              </w:rPr>
              <w:t xml:space="preserve">Renseignements sur le </w:t>
            </w:r>
            <w:r w:rsidRPr="00BB2725">
              <w:rPr>
                <w:noProof/>
                <w:sz w:val="18"/>
                <w:szCs w:val="18"/>
              </w:rPr>
              <w:t>représentant</w:t>
            </w:r>
            <w:r w:rsidRPr="00BB2725">
              <w:rPr>
                <w:noProof/>
              </w:rPr>
              <w:t xml:space="preserve"> autorisé de la partie au GE :</w:t>
            </w:r>
          </w:p>
          <w:p w14:paraId="61CD6ECD" w14:textId="77777777" w:rsidR="00AA7520" w:rsidRPr="00BB2725" w:rsidRDefault="00FE0780" w:rsidP="00DC1155">
            <w:pPr>
              <w:tabs>
                <w:tab w:val="right" w:leader="underscore" w:pos="8931"/>
              </w:tabs>
              <w:spacing w:before="100" w:after="100"/>
              <w:rPr>
                <w:noProof/>
              </w:rPr>
            </w:pPr>
            <w:r w:rsidRPr="00BB2725">
              <w:rPr>
                <w:noProof/>
              </w:rPr>
              <w:t>Nom :</w:t>
            </w:r>
            <w:r w:rsidR="00A961F1" w:rsidRPr="00BB2725">
              <w:rPr>
                <w:noProof/>
              </w:rPr>
              <w:tab/>
            </w:r>
            <w:r w:rsidR="00A961F1" w:rsidRPr="00BB2725">
              <w:rPr>
                <w:noProof/>
              </w:rPr>
              <w:br/>
            </w:r>
            <w:r w:rsidR="00AA7520" w:rsidRPr="00BB2725">
              <w:rPr>
                <w:i/>
                <w:noProof/>
                <w:shd w:val="clear" w:color="auto" w:fill="FFFFFF" w:themeFill="background1"/>
              </w:rPr>
              <w:t>[insérer le nom légal complet]</w:t>
            </w:r>
          </w:p>
          <w:p w14:paraId="212090B5" w14:textId="77777777" w:rsidR="00FE0780" w:rsidRPr="00BB2725" w:rsidRDefault="00FE0780" w:rsidP="00DC1155">
            <w:pPr>
              <w:tabs>
                <w:tab w:val="right" w:leader="underscore" w:pos="8931"/>
              </w:tabs>
              <w:spacing w:before="100" w:after="100"/>
              <w:rPr>
                <w:noProof/>
              </w:rPr>
            </w:pPr>
            <w:r w:rsidRPr="00BB2725">
              <w:rPr>
                <w:noProof/>
              </w:rPr>
              <w:t>Adresse :</w:t>
            </w:r>
            <w:r w:rsidR="00A961F1" w:rsidRPr="00BB2725">
              <w:rPr>
                <w:noProof/>
              </w:rPr>
              <w:tab/>
            </w:r>
            <w:r w:rsidR="00A961F1" w:rsidRPr="00BB2725">
              <w:rPr>
                <w:noProof/>
              </w:rPr>
              <w:br/>
            </w:r>
            <w:r w:rsidR="00AA7520" w:rsidRPr="00BB2725">
              <w:rPr>
                <w:i/>
                <w:noProof/>
                <w:shd w:val="clear" w:color="auto" w:fill="FFFFFF" w:themeFill="background1"/>
              </w:rPr>
              <w:t>[insérer le nom de rue, numéro, ville, pays]</w:t>
            </w:r>
          </w:p>
          <w:p w14:paraId="795C36A2" w14:textId="30FDDC25" w:rsidR="00FE0780" w:rsidRPr="00BB2725" w:rsidRDefault="00FE0780" w:rsidP="00DC1155">
            <w:pPr>
              <w:tabs>
                <w:tab w:val="right" w:leader="underscore" w:pos="8931"/>
              </w:tabs>
              <w:spacing w:before="100" w:after="100"/>
              <w:rPr>
                <w:i/>
                <w:noProof/>
              </w:rPr>
            </w:pPr>
            <w:r w:rsidRPr="00BB2725">
              <w:rPr>
                <w:noProof/>
              </w:rPr>
              <w:t>Numéro de téléphone</w:t>
            </w:r>
            <w:r w:rsidR="00807DB9">
              <w:rPr>
                <w:noProof/>
              </w:rPr>
              <w:t xml:space="preserve"> </w:t>
            </w:r>
            <w:r w:rsidRPr="00BB2725">
              <w:rPr>
                <w:noProof/>
              </w:rPr>
              <w:t>:</w:t>
            </w:r>
            <w:r w:rsidR="00A961F1" w:rsidRPr="00BB2725">
              <w:rPr>
                <w:noProof/>
              </w:rPr>
              <w:tab/>
            </w:r>
            <w:r w:rsidR="00A961F1" w:rsidRPr="00BB2725">
              <w:rPr>
                <w:noProof/>
              </w:rPr>
              <w:br/>
            </w:r>
            <w:r w:rsidR="00AA7520" w:rsidRPr="00BB2725">
              <w:rPr>
                <w:i/>
                <w:noProof/>
                <w:shd w:val="clear" w:color="auto" w:fill="FFFFFF" w:themeFill="background1"/>
              </w:rPr>
              <w:t>[insérer le numéro de téléphone et le préfixe du pays et de la localité]</w:t>
            </w:r>
          </w:p>
          <w:p w14:paraId="61A8DE9C" w14:textId="77777777" w:rsidR="00FE0780" w:rsidRPr="00BB2725" w:rsidRDefault="00FE0780" w:rsidP="00AA7520">
            <w:pPr>
              <w:tabs>
                <w:tab w:val="right" w:leader="underscore" w:pos="8931"/>
              </w:tabs>
              <w:spacing w:before="100" w:after="100"/>
              <w:rPr>
                <w:noProof/>
              </w:rPr>
            </w:pPr>
            <w:r w:rsidRPr="00BB2725">
              <w:rPr>
                <w:noProof/>
              </w:rPr>
              <w:t>Adresse électronique :</w:t>
            </w:r>
            <w:r w:rsidR="00A961F1" w:rsidRPr="00BB2725">
              <w:rPr>
                <w:noProof/>
              </w:rPr>
              <w:tab/>
            </w:r>
            <w:r w:rsidR="00A961F1" w:rsidRPr="00BB2725">
              <w:rPr>
                <w:noProof/>
              </w:rPr>
              <w:br/>
            </w:r>
            <w:r w:rsidR="00AA7520" w:rsidRPr="00BB2725">
              <w:rPr>
                <w:i/>
                <w:noProof/>
                <w:shd w:val="clear" w:color="auto" w:fill="FFFFFF" w:themeFill="background1"/>
              </w:rPr>
              <w:t>[adresse du courriel]</w:t>
            </w:r>
          </w:p>
        </w:tc>
      </w:tr>
      <w:tr w:rsidR="00A23234" w:rsidRPr="00BB2725" w14:paraId="2FDD8B82" w14:textId="77777777" w:rsidTr="00DC1155">
        <w:trPr>
          <w:cantSplit/>
        </w:trPr>
        <w:tc>
          <w:tcPr>
            <w:tcW w:w="9468" w:type="dxa"/>
          </w:tcPr>
          <w:p w14:paraId="3875DAC8" w14:textId="17DEC19F" w:rsidR="00A23234" w:rsidRPr="005C4549" w:rsidRDefault="00A23234" w:rsidP="00A23234">
            <w:pPr>
              <w:spacing w:before="120" w:line="240" w:lineRule="auto"/>
              <w:rPr>
                <w:szCs w:val="24"/>
              </w:rPr>
            </w:pPr>
            <w:r w:rsidRPr="005C4549">
              <w:rPr>
                <w:szCs w:val="24"/>
              </w:rPr>
              <w:t xml:space="preserve">Votre entreprise est-elle </w:t>
            </w:r>
            <w:r w:rsidR="00CF3808">
              <w:rPr>
                <w:szCs w:val="24"/>
              </w:rPr>
              <w:t>une entité publique</w:t>
            </w:r>
            <w:r w:rsidR="00CF3808" w:rsidRPr="005C4549">
              <w:rPr>
                <w:szCs w:val="24"/>
              </w:rPr>
              <w:t xml:space="preserve"> </w:t>
            </w:r>
            <w:r w:rsidRPr="005C4549">
              <w:rPr>
                <w:szCs w:val="24"/>
              </w:rPr>
              <w:t>ou une entreprise publique ?</w:t>
            </w:r>
          </w:p>
          <w:p w14:paraId="1C570AF1" w14:textId="77777777" w:rsidR="00A23234" w:rsidRPr="005C4549" w:rsidRDefault="00A23234" w:rsidP="00A23234">
            <w:pPr>
              <w:spacing w:before="120" w:line="240" w:lineRule="auto"/>
              <w:ind w:left="313" w:hanging="284"/>
              <w:rPr>
                <w:szCs w:val="24"/>
              </w:rPr>
            </w:pPr>
            <w:r w:rsidRPr="005C4549">
              <w:rPr>
                <w:szCs w:val="24"/>
              </w:rPr>
              <w:t xml:space="preserve">Oui </w:t>
            </w:r>
            <w:r w:rsidRPr="005C4549">
              <w:rPr>
                <w:szCs w:val="24"/>
              </w:rPr>
              <w:t xml:space="preserve">   Non </w:t>
            </w:r>
            <w:r w:rsidRPr="005C4549">
              <w:rPr>
                <w:szCs w:val="24"/>
              </w:rPr>
              <w:t></w:t>
            </w:r>
          </w:p>
          <w:p w14:paraId="50783D89" w14:textId="57B6B4B8" w:rsidR="00A23234" w:rsidRPr="00CE4C36" w:rsidRDefault="00A23234" w:rsidP="00A23234">
            <w:pPr>
              <w:tabs>
                <w:tab w:val="right" w:leader="underscore" w:pos="8931"/>
              </w:tabs>
              <w:spacing w:before="100" w:after="100"/>
              <w:rPr>
                <w:i/>
                <w:noProof/>
              </w:rPr>
            </w:pPr>
            <w:r w:rsidRPr="00CE4C36">
              <w:rPr>
                <w:i/>
                <w:szCs w:val="24"/>
              </w:rPr>
              <w:t xml:space="preserve">Si oui, il convient de remplir le formulaire </w:t>
            </w:r>
            <w:r w:rsidR="0087194E" w:rsidRPr="00CE4C36">
              <w:rPr>
                <w:i/>
                <w:szCs w:val="24"/>
              </w:rPr>
              <w:t>ELI</w:t>
            </w:r>
            <w:r w:rsidR="0087194E">
              <w:rPr>
                <w:i/>
                <w:szCs w:val="24"/>
              </w:rPr>
              <w:t>-</w:t>
            </w:r>
            <w:r w:rsidRPr="00CE4C36">
              <w:rPr>
                <w:i/>
                <w:szCs w:val="24"/>
              </w:rPr>
              <w:t xml:space="preserve">1.3 en joignant les documents demandés. </w:t>
            </w:r>
          </w:p>
        </w:tc>
      </w:tr>
      <w:tr w:rsidR="00FE0780" w:rsidRPr="00BB2725" w14:paraId="7F786029" w14:textId="77777777" w:rsidTr="00DC1155">
        <w:trPr>
          <w:cantSplit/>
        </w:trPr>
        <w:tc>
          <w:tcPr>
            <w:tcW w:w="9468" w:type="dxa"/>
          </w:tcPr>
          <w:p w14:paraId="54590824" w14:textId="77777777" w:rsidR="00FE0780" w:rsidRPr="00BB2725" w:rsidRDefault="00FE0780" w:rsidP="009D7CAE">
            <w:pPr>
              <w:pStyle w:val="Paragraphedeliste"/>
              <w:numPr>
                <w:ilvl w:val="0"/>
                <w:numId w:val="18"/>
              </w:numPr>
              <w:spacing w:before="142" w:after="0"/>
              <w:ind w:left="567" w:hanging="567"/>
              <w:contextualSpacing w:val="0"/>
              <w:rPr>
                <w:noProof/>
              </w:rPr>
            </w:pPr>
            <w:r w:rsidRPr="00BB2725">
              <w:rPr>
                <w:noProof/>
              </w:rPr>
              <w:t>Les copies des documents originaux qui suivent sont jointes :</w:t>
            </w:r>
          </w:p>
          <w:p w14:paraId="769A1D53" w14:textId="77777777" w:rsidR="00FE0780" w:rsidRPr="00BB2725" w:rsidRDefault="00FE0780" w:rsidP="009D7CAE">
            <w:pPr>
              <w:pStyle w:val="Paragraphedeliste"/>
              <w:numPr>
                <w:ilvl w:val="0"/>
                <w:numId w:val="53"/>
              </w:numPr>
              <w:tabs>
                <w:tab w:val="left" w:pos="1134"/>
              </w:tabs>
              <w:spacing w:before="142" w:after="0"/>
              <w:ind w:left="1134" w:hanging="567"/>
              <w:contextualSpacing w:val="0"/>
              <w:rPr>
                <w:noProof/>
              </w:rPr>
            </w:pPr>
            <w:r w:rsidRPr="00BB2725">
              <w:rPr>
                <w:noProof/>
              </w:rPr>
              <w:t>Statuts ou Documents constitutifs</w:t>
            </w:r>
            <w:r w:rsidR="00087286" w:rsidRPr="00BB2725">
              <w:rPr>
                <w:noProof/>
              </w:rPr>
              <w:t xml:space="preserve"> et document d'enregistrement</w:t>
            </w:r>
            <w:r w:rsidRPr="00BB2725">
              <w:rPr>
                <w:noProof/>
              </w:rPr>
              <w:t xml:space="preserve"> de l’entité légale susmentionnée. </w:t>
            </w:r>
          </w:p>
          <w:p w14:paraId="50D7BCF2" w14:textId="77777777" w:rsidR="00FE0780" w:rsidRPr="00BB2725" w:rsidRDefault="00FE0780" w:rsidP="009D7CAE">
            <w:pPr>
              <w:pStyle w:val="Paragraphedeliste"/>
              <w:numPr>
                <w:ilvl w:val="0"/>
                <w:numId w:val="18"/>
              </w:numPr>
              <w:spacing w:before="142" w:after="100"/>
              <w:ind w:left="567" w:hanging="567"/>
              <w:contextualSpacing w:val="0"/>
              <w:rPr>
                <w:noProof/>
              </w:rPr>
            </w:pPr>
            <w:r w:rsidRPr="00BB2725">
              <w:rPr>
                <w:noProof/>
              </w:rPr>
              <w:t xml:space="preserve">Les documents tels que l’organigramme de l’entreprise, la liste des membres du conseil d’administration et l’actionnariat sont inclus. </w:t>
            </w:r>
          </w:p>
        </w:tc>
      </w:tr>
    </w:tbl>
    <w:p w14:paraId="7DB7AD30" w14:textId="434722D8" w:rsidR="000241E0" w:rsidRDefault="000241E0" w:rsidP="00E7124C">
      <w:pPr>
        <w:rPr>
          <w:b/>
          <w:noProof/>
          <w:sz w:val="24"/>
        </w:rPr>
      </w:pPr>
    </w:p>
    <w:p w14:paraId="1B108280" w14:textId="77777777" w:rsidR="000241E0" w:rsidRPr="00BB2725" w:rsidRDefault="000241E0" w:rsidP="00E7124C">
      <w:pPr>
        <w:rPr>
          <w:noProof/>
        </w:rPr>
      </w:pPr>
    </w:p>
    <w:p w14:paraId="087BA0F5" w14:textId="4CEA0566" w:rsidR="00A23234" w:rsidRPr="00874917" w:rsidRDefault="00A23234" w:rsidP="00A23234">
      <w:pPr>
        <w:pStyle w:val="Formulaire2"/>
        <w:rPr>
          <w:noProof/>
        </w:rPr>
      </w:pPr>
      <w:bookmarkStart w:id="68" w:name="_Toc184723258"/>
      <w:bookmarkStart w:id="69" w:name="_Toc237944692"/>
      <w:r w:rsidRPr="00874917">
        <w:rPr>
          <w:noProof/>
        </w:rPr>
        <w:lastRenderedPageBreak/>
        <w:t>Formulaire ELI</w:t>
      </w:r>
      <w:r w:rsidRPr="00874917">
        <w:rPr>
          <w:noProof/>
        </w:rPr>
        <w:noBreakHyphen/>
      </w:r>
      <w:r>
        <w:rPr>
          <w:noProof/>
        </w:rPr>
        <w:t xml:space="preserve">1.3 </w:t>
      </w:r>
      <w:r w:rsidRPr="00874917">
        <w:rPr>
          <w:noProof/>
        </w:rPr>
        <w:t>:</w:t>
      </w:r>
      <w:r w:rsidRPr="00874917">
        <w:rPr>
          <w:noProof/>
        </w:rPr>
        <w:br/>
      </w:r>
      <w:r>
        <w:rPr>
          <w:noProof/>
        </w:rPr>
        <w:t xml:space="preserve">Fiche de renseignement pour </w:t>
      </w:r>
      <w:r w:rsidR="00CF3808">
        <w:rPr>
          <w:szCs w:val="24"/>
        </w:rPr>
        <w:t>les entités publiques</w:t>
      </w:r>
      <w:r w:rsidR="00CF3808" w:rsidRPr="005C4549">
        <w:rPr>
          <w:szCs w:val="24"/>
        </w:rPr>
        <w:t xml:space="preserve"> </w:t>
      </w:r>
      <w:r w:rsidRPr="001B3A8B">
        <w:rPr>
          <w:noProof/>
        </w:rPr>
        <w:t xml:space="preserve">et </w:t>
      </w:r>
      <w:r>
        <w:rPr>
          <w:noProof/>
        </w:rPr>
        <w:t xml:space="preserve">les </w:t>
      </w:r>
      <w:r w:rsidRPr="001B3A8B">
        <w:rPr>
          <w:noProof/>
        </w:rPr>
        <w:t>ent</w:t>
      </w:r>
      <w:r>
        <w:rPr>
          <w:noProof/>
        </w:rPr>
        <w:t>reprises publique</w:t>
      </w:r>
      <w:r w:rsidRPr="001B3A8B">
        <w:rPr>
          <w:noProof/>
        </w:rPr>
        <w:t>s</w:t>
      </w:r>
      <w:bookmarkEnd w:id="68"/>
      <w:bookmarkEnd w:id="69"/>
    </w:p>
    <w:p w14:paraId="4A5013B1" w14:textId="521E6AAD" w:rsidR="00A23234" w:rsidRPr="00C9137B" w:rsidRDefault="00A23234" w:rsidP="005C4549">
      <w:pPr>
        <w:rPr>
          <w:i/>
          <w:noProof/>
        </w:rPr>
      </w:pPr>
    </w:p>
    <w:p w14:paraId="34332C43" w14:textId="08664CE6" w:rsidR="00A23234" w:rsidRPr="00C9137B" w:rsidRDefault="00A23234" w:rsidP="00A23234">
      <w:pPr>
        <w:jc w:val="center"/>
        <w:rPr>
          <w:i/>
          <w:noProof/>
        </w:rPr>
      </w:pPr>
      <w:r w:rsidRPr="00C9137B">
        <w:rPr>
          <w:i/>
          <w:noProof/>
        </w:rPr>
        <w:t xml:space="preserve"> [A remplir par les </w:t>
      </w:r>
      <w:r w:rsidR="0032469E">
        <w:rPr>
          <w:i/>
          <w:noProof/>
        </w:rPr>
        <w:t>Candidats</w:t>
      </w:r>
      <w:r w:rsidRPr="00C9137B">
        <w:rPr>
          <w:i/>
          <w:noProof/>
        </w:rPr>
        <w:t xml:space="preserve">, les Parties d’un GE, les </w:t>
      </w:r>
      <w:r w:rsidRPr="005C4549">
        <w:rPr>
          <w:i/>
          <w:noProof/>
        </w:rPr>
        <w:t xml:space="preserve">Sous-Traitants et les Fournisseurs </w:t>
      </w:r>
      <w:r w:rsidRPr="00C9137B">
        <w:rPr>
          <w:i/>
          <w:noProof/>
        </w:rPr>
        <w:t xml:space="preserve">qui sont </w:t>
      </w:r>
      <w:r w:rsidR="00CF3808" w:rsidRPr="00533B74">
        <w:rPr>
          <w:i/>
          <w:iCs/>
          <w:szCs w:val="24"/>
        </w:rPr>
        <w:t>une entité publique</w:t>
      </w:r>
      <w:r w:rsidRPr="00C9137B">
        <w:rPr>
          <w:i/>
          <w:noProof/>
        </w:rPr>
        <w:t xml:space="preserve"> ou une entreprise publique]</w:t>
      </w:r>
    </w:p>
    <w:p w14:paraId="2A35D338" w14:textId="77777777" w:rsidR="00A23234" w:rsidRPr="00874917" w:rsidRDefault="00A23234" w:rsidP="00A23234">
      <w:pPr>
        <w:rPr>
          <w:noProof/>
        </w:rPr>
      </w:pPr>
    </w:p>
    <w:p w14:paraId="6DF4CCC1" w14:textId="77777777" w:rsidR="00A23234" w:rsidRDefault="00A23234" w:rsidP="00A23234">
      <w:pPr>
        <w:spacing w:after="0"/>
        <w:jc w:val="right"/>
        <w:rPr>
          <w:i/>
          <w:noProof/>
          <w:shd w:val="clear" w:color="auto" w:fill="EEECE1" w:themeFill="background2"/>
        </w:rPr>
      </w:pPr>
      <w:r w:rsidRPr="00874917">
        <w:rPr>
          <w:noProof/>
        </w:rPr>
        <w:t xml:space="preserve">Date </w:t>
      </w:r>
      <w:r w:rsidRPr="00874917">
        <w:rPr>
          <w:noProof/>
          <w:shd w:val="clear" w:color="auto" w:fill="FFFFFF" w:themeFill="background1"/>
        </w:rPr>
        <w:t xml:space="preserve">: </w:t>
      </w:r>
      <w:r w:rsidRPr="00874917">
        <w:rPr>
          <w:i/>
          <w:noProof/>
          <w:shd w:val="clear" w:color="auto" w:fill="FFFFFF" w:themeFill="background1"/>
        </w:rPr>
        <w:t>[insérer jour, mois, année</w:t>
      </w:r>
      <w:r w:rsidRPr="00874917">
        <w:rPr>
          <w:i/>
          <w:noProof/>
          <w:shd w:val="clear" w:color="auto" w:fill="EEECE1" w:themeFill="background2"/>
        </w:rPr>
        <w:t>]</w:t>
      </w:r>
    </w:p>
    <w:p w14:paraId="635FF7E8" w14:textId="75D0A1F1" w:rsidR="00A23234" w:rsidRPr="00874917" w:rsidRDefault="00A23234" w:rsidP="00A23234">
      <w:pPr>
        <w:spacing w:after="0"/>
        <w:jc w:val="right"/>
        <w:rPr>
          <w:noProof/>
        </w:rPr>
      </w:pPr>
      <w:r w:rsidRPr="00874917">
        <w:rPr>
          <w:noProof/>
        </w:rPr>
        <w:t xml:space="preserve">Nom légal du </w:t>
      </w:r>
      <w:r w:rsidR="0032469E">
        <w:rPr>
          <w:noProof/>
        </w:rPr>
        <w:t>Candidat</w:t>
      </w:r>
      <w:r w:rsidRPr="00874917">
        <w:rPr>
          <w:noProof/>
        </w:rPr>
        <w:t xml:space="preserve"> : </w:t>
      </w:r>
      <w:r w:rsidRPr="00874917">
        <w:rPr>
          <w:i/>
          <w:noProof/>
        </w:rPr>
        <w:t>[insérer le nom complet]</w:t>
      </w:r>
    </w:p>
    <w:p w14:paraId="73B6596B" w14:textId="77777777" w:rsidR="00A23234" w:rsidRPr="00874917" w:rsidRDefault="00A23234" w:rsidP="00A23234">
      <w:pPr>
        <w:spacing w:after="0"/>
        <w:jc w:val="right"/>
        <w:rPr>
          <w:noProof/>
        </w:rPr>
      </w:pPr>
      <w:r w:rsidRPr="00874917">
        <w:rPr>
          <w:noProof/>
        </w:rPr>
        <w:t xml:space="preserve">Nom légal de la Partie au GE </w:t>
      </w:r>
      <w:r>
        <w:rPr>
          <w:noProof/>
        </w:rPr>
        <w:t>ou du Sous-Traitant ou du Fournisseur</w:t>
      </w:r>
      <w:r w:rsidRPr="00874917">
        <w:rPr>
          <w:noProof/>
        </w:rPr>
        <w:t>:</w:t>
      </w:r>
      <w:r w:rsidRPr="00874917">
        <w:rPr>
          <w:i/>
          <w:noProof/>
        </w:rPr>
        <w:t xml:space="preserve"> [insérer le nom complet]</w:t>
      </w:r>
    </w:p>
    <w:p w14:paraId="35914B6B" w14:textId="77777777" w:rsidR="00A23234" w:rsidRPr="00874917" w:rsidRDefault="00A23234" w:rsidP="00A23234">
      <w:pPr>
        <w:spacing w:after="0"/>
        <w:jc w:val="right"/>
        <w:rPr>
          <w:noProof/>
        </w:rPr>
      </w:pPr>
      <w:r w:rsidRPr="00874917">
        <w:rPr>
          <w:noProof/>
        </w:rPr>
        <w:t xml:space="preserve">No. AOI et titre : </w:t>
      </w:r>
      <w:r w:rsidRPr="00874917">
        <w:rPr>
          <w:i/>
          <w:noProof/>
          <w:shd w:val="clear" w:color="auto" w:fill="FFFFFF" w:themeFill="background1"/>
        </w:rPr>
        <w:t>[numéro et titre de l’AOI]</w:t>
      </w:r>
    </w:p>
    <w:p w14:paraId="220710EE" w14:textId="77777777" w:rsidR="00A23234" w:rsidRPr="00874917" w:rsidRDefault="00A23234" w:rsidP="00A23234">
      <w:pPr>
        <w:jc w:val="right"/>
        <w:rPr>
          <w:noProof/>
        </w:rPr>
      </w:pPr>
      <w:r w:rsidRPr="00874917">
        <w:rPr>
          <w:noProof/>
        </w:rPr>
        <w:t xml:space="preserve">Page </w:t>
      </w:r>
      <w:r w:rsidRPr="00874917">
        <w:rPr>
          <w:i/>
          <w:noProof/>
          <w:shd w:val="clear" w:color="auto" w:fill="FFFFFF" w:themeFill="background1"/>
        </w:rPr>
        <w:t>[numéro de la page]</w:t>
      </w:r>
      <w:r w:rsidRPr="00874917">
        <w:rPr>
          <w:noProof/>
          <w:shd w:val="clear" w:color="auto" w:fill="FFFFFF" w:themeFill="background1"/>
        </w:rPr>
        <w:t xml:space="preserve"> </w:t>
      </w:r>
      <w:r w:rsidRPr="00874917">
        <w:rPr>
          <w:noProof/>
        </w:rPr>
        <w:t xml:space="preserve">de </w:t>
      </w:r>
      <w:r w:rsidRPr="00874917">
        <w:rPr>
          <w:i/>
          <w:noProof/>
          <w:shd w:val="clear" w:color="auto" w:fill="FFFFFF" w:themeFill="background1"/>
        </w:rPr>
        <w:t>[nombre total de pages]</w:t>
      </w:r>
      <w:r w:rsidRPr="00874917">
        <w:rPr>
          <w:noProof/>
        </w:rPr>
        <w:t xml:space="preserve"> pages</w:t>
      </w:r>
    </w:p>
    <w:p w14:paraId="042131C3" w14:textId="77777777" w:rsidR="00A23234" w:rsidRPr="00314B05" w:rsidRDefault="00A23234" w:rsidP="00A23234">
      <w:pPr>
        <w:rPr>
          <w:b/>
          <w:noProof/>
        </w:rPr>
      </w:pPr>
    </w:p>
    <w:tbl>
      <w:tblPr>
        <w:tblStyle w:val="Grilledutableau"/>
        <w:tblW w:w="9468" w:type="dxa"/>
        <w:tblLayout w:type="fixed"/>
        <w:tblLook w:val="04A0" w:firstRow="1" w:lastRow="0" w:firstColumn="1" w:lastColumn="0" w:noHBand="0" w:noVBand="1"/>
      </w:tblPr>
      <w:tblGrid>
        <w:gridCol w:w="9468"/>
      </w:tblGrid>
      <w:tr w:rsidR="00772E15" w:rsidRPr="00874917" w14:paraId="089F45DE" w14:textId="77777777" w:rsidTr="00772E15">
        <w:trPr>
          <w:trHeight w:val="440"/>
        </w:trPr>
        <w:tc>
          <w:tcPr>
            <w:tcW w:w="9468" w:type="dxa"/>
          </w:tcPr>
          <w:p w14:paraId="49C34814" w14:textId="1613770E" w:rsidR="00772E15" w:rsidRPr="0084580E" w:rsidRDefault="00772E15" w:rsidP="000428B2">
            <w:pPr>
              <w:spacing w:before="240" w:line="240" w:lineRule="auto"/>
              <w:rPr>
                <w:strike/>
                <w:color w:val="FF0000"/>
                <w:szCs w:val="24"/>
              </w:rPr>
            </w:pPr>
            <w:r>
              <w:rPr>
                <w:szCs w:val="24"/>
              </w:rPr>
              <w:t>C</w:t>
            </w:r>
            <w:r w:rsidRPr="004B1665">
              <w:rPr>
                <w:szCs w:val="24"/>
              </w:rPr>
              <w:t xml:space="preserve">onformément </w:t>
            </w:r>
            <w:r>
              <w:rPr>
                <w:szCs w:val="24"/>
              </w:rPr>
              <w:t xml:space="preserve">à la </w:t>
            </w:r>
            <w:r w:rsidRPr="00DD670A">
              <w:rPr>
                <w:b/>
                <w:szCs w:val="24"/>
              </w:rPr>
              <w:t>Section V – Critères d'éligibilité</w:t>
            </w:r>
            <w:r>
              <w:rPr>
                <w:b/>
                <w:szCs w:val="24"/>
              </w:rPr>
              <w:t xml:space="preserve"> des Documents </w:t>
            </w:r>
            <w:r w:rsidR="00B111C8">
              <w:rPr>
                <w:b/>
                <w:szCs w:val="24"/>
              </w:rPr>
              <w:t>de Préqualification</w:t>
            </w:r>
            <w:r>
              <w:rPr>
                <w:b/>
                <w:szCs w:val="24"/>
              </w:rPr>
              <w:t xml:space="preserve">, </w:t>
            </w:r>
            <w:r w:rsidRPr="0084580E">
              <w:rPr>
                <w:szCs w:val="24"/>
              </w:rPr>
              <w:t>vous êtes</w:t>
            </w:r>
            <w:r>
              <w:rPr>
                <w:szCs w:val="24"/>
              </w:rPr>
              <w:t xml:space="preserve"> </w:t>
            </w:r>
            <w:r w:rsidRPr="00DD670A">
              <w:rPr>
                <w:szCs w:val="24"/>
              </w:rPr>
              <w:t>admis à participer à une procédure de mise en</w:t>
            </w:r>
            <w:r>
              <w:rPr>
                <w:szCs w:val="24"/>
              </w:rPr>
              <w:t xml:space="preserve"> concurrence à la condition </w:t>
            </w:r>
            <w:r>
              <w:rPr>
                <w:noProof/>
              </w:rPr>
              <w:t>(</w:t>
            </w:r>
            <w:r>
              <w:rPr>
                <w:szCs w:val="24"/>
              </w:rPr>
              <w:t>i) que vous</w:t>
            </w:r>
            <w:r w:rsidRPr="00DD670A">
              <w:rPr>
                <w:szCs w:val="24"/>
              </w:rPr>
              <w:t xml:space="preserve"> jouiss</w:t>
            </w:r>
            <w:r w:rsidR="001B7449">
              <w:rPr>
                <w:szCs w:val="24"/>
              </w:rPr>
              <w:t>i</w:t>
            </w:r>
            <w:r w:rsidRPr="00DD670A">
              <w:rPr>
                <w:szCs w:val="24"/>
              </w:rPr>
              <w:t>e</w:t>
            </w:r>
            <w:r>
              <w:rPr>
                <w:szCs w:val="24"/>
              </w:rPr>
              <w:t>z</w:t>
            </w:r>
            <w:r w:rsidRPr="00DD670A">
              <w:rPr>
                <w:szCs w:val="24"/>
              </w:rPr>
              <w:t xml:space="preserve"> de l’autonomie juri</w:t>
            </w:r>
            <w:r>
              <w:rPr>
                <w:szCs w:val="24"/>
              </w:rPr>
              <w:t xml:space="preserve">dique et financière, et (ii) que vous </w:t>
            </w:r>
            <w:r w:rsidR="001B7449">
              <w:rPr>
                <w:szCs w:val="24"/>
              </w:rPr>
              <w:t>soyez</w:t>
            </w:r>
            <w:r w:rsidR="001B7449" w:rsidRPr="00DD670A">
              <w:rPr>
                <w:szCs w:val="24"/>
              </w:rPr>
              <w:t xml:space="preserve"> </w:t>
            </w:r>
            <w:r w:rsidRPr="00DD670A">
              <w:rPr>
                <w:szCs w:val="24"/>
              </w:rPr>
              <w:t>régi par les règles du droit commercial</w:t>
            </w:r>
            <w:r>
              <w:rPr>
                <w:szCs w:val="24"/>
              </w:rPr>
              <w:t xml:space="preserve">. </w:t>
            </w:r>
          </w:p>
          <w:p w14:paraId="63B0FD95" w14:textId="77777777" w:rsidR="00772E15" w:rsidRPr="0084580E" w:rsidRDefault="00772E15" w:rsidP="00772E15">
            <w:pPr>
              <w:pStyle w:val="Paragraphedeliste"/>
              <w:numPr>
                <w:ilvl w:val="0"/>
                <w:numId w:val="80"/>
              </w:numPr>
              <w:spacing w:before="240" w:line="240" w:lineRule="auto"/>
              <w:rPr>
                <w:strike/>
                <w:color w:val="FF0000"/>
                <w:szCs w:val="24"/>
              </w:rPr>
            </w:pPr>
            <w:r>
              <w:rPr>
                <w:noProof/>
              </w:rPr>
              <w:t>J</w:t>
            </w:r>
            <w:r w:rsidRPr="00874917">
              <w:rPr>
                <w:noProof/>
              </w:rPr>
              <w:t>ouiss</w:t>
            </w:r>
            <w:r>
              <w:rPr>
                <w:noProof/>
              </w:rPr>
              <w:t xml:space="preserve">ez-vous d’une </w:t>
            </w:r>
            <w:r w:rsidRPr="00874917">
              <w:rPr>
                <w:noProof/>
              </w:rPr>
              <w:t>autonomie juridique</w:t>
            </w:r>
            <w:r>
              <w:rPr>
                <w:noProof/>
              </w:rPr>
              <w:t xml:space="preserve"> et financière ?</w:t>
            </w:r>
          </w:p>
          <w:p w14:paraId="17FD2090" w14:textId="77777777" w:rsidR="00772E15" w:rsidRPr="0084580E" w:rsidRDefault="00772E15" w:rsidP="000428B2">
            <w:pPr>
              <w:spacing w:before="240" w:line="240" w:lineRule="auto"/>
              <w:ind w:firstLine="741"/>
              <w:rPr>
                <w:szCs w:val="24"/>
              </w:rPr>
            </w:pPr>
            <w:r>
              <w:rPr>
                <w:szCs w:val="24"/>
              </w:rPr>
              <w:t>Oui</w:t>
            </w:r>
            <w:r w:rsidRPr="006162BE">
              <w:rPr>
                <w:szCs w:val="24"/>
              </w:rPr>
              <w:t xml:space="preserve"> </w:t>
            </w:r>
            <w:r w:rsidRPr="006162BE">
              <w:rPr>
                <w:szCs w:val="24"/>
              </w:rPr>
              <w:t>   No</w:t>
            </w:r>
            <w:r>
              <w:rPr>
                <w:szCs w:val="24"/>
              </w:rPr>
              <w:t>n</w:t>
            </w:r>
            <w:r w:rsidRPr="006162BE">
              <w:rPr>
                <w:szCs w:val="24"/>
              </w:rPr>
              <w:t xml:space="preserve"> </w:t>
            </w:r>
            <w:r w:rsidRPr="006162BE">
              <w:rPr>
                <w:szCs w:val="24"/>
              </w:rPr>
              <w:t></w:t>
            </w:r>
          </w:p>
          <w:p w14:paraId="64D6E936" w14:textId="03CB0C36" w:rsidR="00772E15" w:rsidRPr="004B1665" w:rsidRDefault="00772E15" w:rsidP="00772E15">
            <w:pPr>
              <w:pStyle w:val="Paragraphedeliste"/>
              <w:numPr>
                <w:ilvl w:val="0"/>
                <w:numId w:val="80"/>
              </w:numPr>
              <w:spacing w:before="240" w:line="240" w:lineRule="auto"/>
              <w:rPr>
                <w:strike/>
                <w:color w:val="FF0000"/>
                <w:szCs w:val="24"/>
              </w:rPr>
            </w:pPr>
            <w:r>
              <w:rPr>
                <w:noProof/>
              </w:rPr>
              <w:t xml:space="preserve">Etes-vous </w:t>
            </w:r>
            <w:r w:rsidRPr="00DD670A">
              <w:rPr>
                <w:noProof/>
              </w:rPr>
              <w:t>régi par les règles du droit commercial</w:t>
            </w:r>
            <w:r w:rsidR="00737A66">
              <w:rPr>
                <w:noProof/>
              </w:rPr>
              <w:t xml:space="preserve"> </w:t>
            </w:r>
            <w:r>
              <w:rPr>
                <w:noProof/>
              </w:rPr>
              <w:t>?</w:t>
            </w:r>
          </w:p>
          <w:p w14:paraId="23BD9F99" w14:textId="77777777" w:rsidR="00772E15" w:rsidRPr="004B1665" w:rsidRDefault="00772E15" w:rsidP="000428B2">
            <w:pPr>
              <w:spacing w:before="240" w:line="240" w:lineRule="auto"/>
              <w:ind w:firstLine="741"/>
              <w:rPr>
                <w:szCs w:val="24"/>
              </w:rPr>
            </w:pPr>
            <w:r>
              <w:rPr>
                <w:szCs w:val="24"/>
              </w:rPr>
              <w:t>Oui</w:t>
            </w:r>
            <w:r w:rsidRPr="006162BE">
              <w:rPr>
                <w:szCs w:val="24"/>
              </w:rPr>
              <w:t xml:space="preserve"> </w:t>
            </w:r>
            <w:r w:rsidRPr="006162BE">
              <w:rPr>
                <w:szCs w:val="24"/>
              </w:rPr>
              <w:t>   No</w:t>
            </w:r>
            <w:r>
              <w:rPr>
                <w:szCs w:val="24"/>
              </w:rPr>
              <w:t>n</w:t>
            </w:r>
            <w:r w:rsidRPr="006162BE">
              <w:rPr>
                <w:szCs w:val="24"/>
              </w:rPr>
              <w:t xml:space="preserve"> </w:t>
            </w:r>
            <w:r w:rsidRPr="006162BE">
              <w:rPr>
                <w:szCs w:val="24"/>
              </w:rPr>
              <w:t></w:t>
            </w:r>
          </w:p>
          <w:p w14:paraId="3CA08866" w14:textId="77777777" w:rsidR="00772E15" w:rsidRPr="0084580E" w:rsidRDefault="00772E15" w:rsidP="000428B2">
            <w:pPr>
              <w:spacing w:before="240"/>
              <w:rPr>
                <w:strike/>
                <w:color w:val="FF0000"/>
                <w:szCs w:val="24"/>
              </w:rPr>
            </w:pPr>
            <w:r>
              <w:rPr>
                <w:noProof/>
              </w:rPr>
              <w:t>Si vous avez répondu « Oui » à l’une des questions ci-dessus, fournissez tout document pertinent (y compris votre</w:t>
            </w:r>
            <w:r w:rsidRPr="00874917">
              <w:rPr>
                <w:noProof/>
              </w:rPr>
              <w:t xml:space="preserve"> statut) </w:t>
            </w:r>
            <w:r w:rsidRPr="00BB169C">
              <w:rPr>
                <w:noProof/>
              </w:rPr>
              <w:t xml:space="preserve">permettant de justifier cette autonomie juridique et financière et la soumission aux règles de droit commercial. Les éléments communiqués devront notamment permettre </w:t>
            </w:r>
            <w:r>
              <w:rPr>
                <w:noProof/>
              </w:rPr>
              <w:t>d’établir que :</w:t>
            </w:r>
          </w:p>
          <w:p w14:paraId="759D8665" w14:textId="77777777" w:rsidR="00772E15" w:rsidRDefault="00772E15" w:rsidP="00772E15">
            <w:pPr>
              <w:pStyle w:val="Paragraphedeliste"/>
              <w:numPr>
                <w:ilvl w:val="0"/>
                <w:numId w:val="81"/>
              </w:numPr>
              <w:spacing w:before="240" w:line="240" w:lineRule="auto"/>
              <w:rPr>
                <w:szCs w:val="24"/>
              </w:rPr>
            </w:pPr>
            <w:r w:rsidRPr="0084580E">
              <w:rPr>
                <w:szCs w:val="24"/>
              </w:rPr>
              <w:t>Vous</w:t>
            </w:r>
            <w:r>
              <w:rPr>
                <w:szCs w:val="24"/>
              </w:rPr>
              <w:t xml:space="preserve"> avez</w:t>
            </w:r>
            <w:r w:rsidRPr="008F1D0E">
              <w:rPr>
                <w:szCs w:val="24"/>
              </w:rPr>
              <w:t xml:space="preserve"> une personnalité juridique distincte de celle de votre </w:t>
            </w:r>
            <w:r w:rsidRPr="0069460F">
              <w:rPr>
                <w:szCs w:val="24"/>
              </w:rPr>
              <w:t>État</w:t>
            </w:r>
            <w:r w:rsidRPr="0084580E">
              <w:rPr>
                <w:rStyle w:val="Appelnotedebasdep"/>
                <w:szCs w:val="24"/>
              </w:rPr>
              <w:footnoteReference w:id="38"/>
            </w:r>
            <w:r w:rsidRPr="008F1D0E">
              <w:rPr>
                <w:szCs w:val="24"/>
              </w:rPr>
              <w:t> </w:t>
            </w:r>
            <w:r>
              <w:rPr>
                <w:szCs w:val="24"/>
              </w:rPr>
              <w:t>ou d’une entité décentralisée de votre Etat</w:t>
            </w:r>
            <w:r w:rsidRPr="0069460F">
              <w:rPr>
                <w:szCs w:val="24"/>
              </w:rPr>
              <w:t xml:space="preserve"> </w:t>
            </w:r>
          </w:p>
          <w:p w14:paraId="3739CCA0" w14:textId="77777777" w:rsidR="00772E15" w:rsidRPr="0089386C" w:rsidRDefault="00772E15" w:rsidP="000428B2">
            <w:pPr>
              <w:suppressAutoHyphens w:val="0"/>
              <w:overflowPunct/>
              <w:autoSpaceDE/>
              <w:autoSpaceDN/>
              <w:adjustRightInd/>
              <w:spacing w:before="240" w:after="360" w:line="240" w:lineRule="auto"/>
              <w:ind w:left="737"/>
              <w:textAlignment w:val="auto"/>
              <w:rPr>
                <w:szCs w:val="24"/>
              </w:rPr>
            </w:pPr>
            <w:r w:rsidRPr="00874917">
              <w:rPr>
                <w:i/>
                <w:noProof/>
              </w:rPr>
              <w:t>[</w:t>
            </w:r>
            <w:r w:rsidRPr="0084580E">
              <w:rPr>
                <w:i/>
                <w:szCs w:val="24"/>
              </w:rPr>
              <w:t>Fournissez la référence aux articles de vos statuts ou</w:t>
            </w:r>
            <w:r>
              <w:rPr>
                <w:i/>
                <w:szCs w:val="24"/>
              </w:rPr>
              <w:t xml:space="preserve"> tout</w:t>
            </w:r>
            <w:r w:rsidRPr="0084580E">
              <w:rPr>
                <w:i/>
                <w:szCs w:val="24"/>
              </w:rPr>
              <w:t xml:space="preserve"> autre document attestant cette distinction de personnalité juridique</w:t>
            </w:r>
            <w:r w:rsidRPr="00F420F7">
              <w:rPr>
                <w:szCs w:val="24"/>
              </w:rPr>
              <w:t xml:space="preserve"> </w:t>
            </w:r>
            <w:r>
              <w:rPr>
                <w:i/>
                <w:szCs w:val="24"/>
              </w:rPr>
              <w:t>par rapport à</w:t>
            </w:r>
            <w:r w:rsidRPr="00F420F7">
              <w:rPr>
                <w:i/>
                <w:szCs w:val="24"/>
              </w:rPr>
              <w:t xml:space="preserve"> celle de votre État</w:t>
            </w:r>
            <w:r w:rsidRPr="0089386C">
              <w:rPr>
                <w:i/>
                <w:szCs w:val="24"/>
              </w:rPr>
              <w:t>, et</w:t>
            </w:r>
            <w:r w:rsidRPr="0089386C">
              <w:rPr>
                <w:i/>
                <w:noProof/>
              </w:rPr>
              <w:t xml:space="preserve"> </w:t>
            </w:r>
            <w:r w:rsidRPr="0089386C">
              <w:rPr>
                <w:i/>
                <w:szCs w:val="24"/>
              </w:rPr>
              <w:t>attestant que ni votre Etat ni une entité dépendante de l’Etat ni une autre entité publique</w:t>
            </w:r>
            <w:r w:rsidRPr="0089386C">
              <w:rPr>
                <w:rStyle w:val="Appelnotedebasdep"/>
                <w:i/>
                <w:szCs w:val="24"/>
              </w:rPr>
              <w:footnoteReference w:id="39"/>
            </w:r>
            <w:r w:rsidRPr="0089386C">
              <w:rPr>
                <w:i/>
                <w:szCs w:val="24"/>
              </w:rPr>
              <w:t xml:space="preserve"> détient directement ou indirectement un contrôle (en termes de part du capital ou des droits de vote) de votre entreprise</w:t>
            </w:r>
            <w:r w:rsidRPr="0089386C">
              <w:rPr>
                <w:i/>
                <w:noProof/>
              </w:rPr>
              <w:t>]</w:t>
            </w:r>
            <w:r w:rsidRPr="0089386C">
              <w:rPr>
                <w:i/>
                <w:szCs w:val="24"/>
              </w:rPr>
              <w:t xml:space="preserve"> :</w:t>
            </w:r>
            <w:r w:rsidRPr="0089386C">
              <w:rPr>
                <w:szCs w:val="24"/>
              </w:rPr>
              <w:t xml:space="preserve"> ____________________________________________________</w:t>
            </w:r>
          </w:p>
          <w:p w14:paraId="3F6BDA63" w14:textId="77777777" w:rsidR="00772E15" w:rsidRPr="0089386C" w:rsidRDefault="00772E15" w:rsidP="00772E15">
            <w:pPr>
              <w:pStyle w:val="Paragraphedeliste"/>
              <w:numPr>
                <w:ilvl w:val="0"/>
                <w:numId w:val="81"/>
              </w:numPr>
              <w:spacing w:before="240" w:line="240" w:lineRule="auto"/>
              <w:rPr>
                <w:szCs w:val="24"/>
              </w:rPr>
            </w:pPr>
            <w:r w:rsidRPr="0089386C">
              <w:rPr>
                <w:szCs w:val="24"/>
              </w:rPr>
              <w:t xml:space="preserve">Vous ne recevez aucune subvention publique ou aide budgétaire importante </w:t>
            </w:r>
          </w:p>
          <w:p w14:paraId="27A5CDA6" w14:textId="77777777" w:rsidR="00772E15" w:rsidRDefault="00772E15" w:rsidP="000428B2">
            <w:pPr>
              <w:suppressAutoHyphens w:val="0"/>
              <w:overflowPunct/>
              <w:autoSpaceDE/>
              <w:autoSpaceDN/>
              <w:adjustRightInd/>
              <w:spacing w:before="240" w:after="360" w:line="240" w:lineRule="auto"/>
              <w:ind w:left="737"/>
              <w:textAlignment w:val="auto"/>
              <w:rPr>
                <w:szCs w:val="24"/>
              </w:rPr>
            </w:pPr>
            <w:r w:rsidRPr="0089386C">
              <w:rPr>
                <w:i/>
                <w:noProof/>
              </w:rPr>
              <w:t>[</w:t>
            </w:r>
            <w:r w:rsidRPr="0089386C">
              <w:rPr>
                <w:i/>
                <w:szCs w:val="24"/>
              </w:rPr>
              <w:t xml:space="preserve">Fournissez les détails des subventions publiques, notamment les subventions publiques d’équilibre, </w:t>
            </w:r>
            <w:r w:rsidRPr="0089386C">
              <w:rPr>
                <w:i/>
                <w:iCs/>
              </w:rPr>
              <w:t>y compris, notamment, les prêts à des conditions autres que de marché, ou toute autre forme de soutien</w:t>
            </w:r>
            <w:r w:rsidRPr="0089386C" w:rsidDel="00F312A9">
              <w:rPr>
                <w:i/>
                <w:iCs/>
                <w:szCs w:val="24"/>
              </w:rPr>
              <w:t xml:space="preserve"> </w:t>
            </w:r>
            <w:r w:rsidRPr="0089386C">
              <w:rPr>
                <w:i/>
                <w:iCs/>
                <w:szCs w:val="24"/>
              </w:rPr>
              <w:t xml:space="preserve">que vous recevez et identifiables dans les états financiers soumis dans l’Offre </w:t>
            </w:r>
            <w:r w:rsidRPr="0089386C">
              <w:rPr>
                <w:i/>
                <w:szCs w:val="24"/>
              </w:rPr>
              <w:t>(</w:t>
            </w:r>
            <w:r w:rsidRPr="0089386C">
              <w:rPr>
                <w:i/>
                <w:iCs/>
                <w:szCs w:val="24"/>
              </w:rPr>
              <w:t xml:space="preserve">précisez la nature de chaque forme de soutien et le pourcentage correspondant </w:t>
            </w:r>
            <w:r w:rsidRPr="0089386C">
              <w:rPr>
                <w:i/>
                <w:szCs w:val="24"/>
              </w:rPr>
              <w:t>du chiffre d'affaires des exercices financiers des trois dernières années)</w:t>
            </w:r>
            <w:r w:rsidRPr="0089386C">
              <w:rPr>
                <w:i/>
                <w:noProof/>
              </w:rPr>
              <w:t>]</w:t>
            </w:r>
            <w:r w:rsidRPr="0089386C">
              <w:rPr>
                <w:i/>
                <w:szCs w:val="24"/>
              </w:rPr>
              <w:t xml:space="preserve"> </w:t>
            </w:r>
            <w:r w:rsidRPr="0084580E">
              <w:rPr>
                <w:i/>
                <w:szCs w:val="24"/>
              </w:rPr>
              <w:t>:</w:t>
            </w:r>
            <w:r w:rsidRPr="004B1665">
              <w:rPr>
                <w:szCs w:val="24"/>
              </w:rPr>
              <w:t xml:space="preserve"> ____________________________________________________</w:t>
            </w:r>
          </w:p>
          <w:p w14:paraId="1ECF304C" w14:textId="5E507228" w:rsidR="00772E15" w:rsidRDefault="00772E15" w:rsidP="00772E15">
            <w:pPr>
              <w:pStyle w:val="Paragraphedeliste"/>
              <w:numPr>
                <w:ilvl w:val="0"/>
                <w:numId w:val="81"/>
              </w:numPr>
              <w:spacing w:before="240" w:line="240" w:lineRule="auto"/>
              <w:rPr>
                <w:szCs w:val="24"/>
              </w:rPr>
            </w:pPr>
            <w:r>
              <w:rPr>
                <w:szCs w:val="24"/>
              </w:rPr>
              <w:t>Vous êtes</w:t>
            </w:r>
            <w:r w:rsidRPr="00E40313">
              <w:rPr>
                <w:szCs w:val="24"/>
              </w:rPr>
              <w:t xml:space="preserve"> </w:t>
            </w:r>
            <w:r w:rsidRPr="00874917">
              <w:rPr>
                <w:noProof/>
              </w:rPr>
              <w:t>régi par les dispositions du droit commercial</w:t>
            </w:r>
            <w:r>
              <w:rPr>
                <w:noProof/>
              </w:rPr>
              <w:t xml:space="preserve">. </w:t>
            </w:r>
            <w:r w:rsidR="001B7449">
              <w:rPr>
                <w:noProof/>
              </w:rPr>
              <w:t xml:space="preserve">Démontrez </w:t>
            </w:r>
            <w:r>
              <w:rPr>
                <w:noProof/>
              </w:rPr>
              <w:t>les points suivants :</w:t>
            </w:r>
          </w:p>
          <w:p w14:paraId="0D7CA908" w14:textId="4F384DFC" w:rsidR="00772E15" w:rsidRDefault="00772E15" w:rsidP="00772E15">
            <w:pPr>
              <w:numPr>
                <w:ilvl w:val="0"/>
                <w:numId w:val="79"/>
              </w:numPr>
              <w:suppressAutoHyphens w:val="0"/>
              <w:overflowPunct/>
              <w:autoSpaceDE/>
              <w:autoSpaceDN/>
              <w:adjustRightInd/>
              <w:spacing w:before="120" w:after="120" w:line="240" w:lineRule="auto"/>
              <w:ind w:left="600" w:firstLine="425"/>
              <w:textAlignment w:val="auto"/>
              <w:rPr>
                <w:szCs w:val="24"/>
              </w:rPr>
            </w:pPr>
            <w:r>
              <w:rPr>
                <w:szCs w:val="24"/>
              </w:rPr>
              <w:lastRenderedPageBreak/>
              <w:t>Vous n’êtes pas</w:t>
            </w:r>
            <w:r w:rsidRPr="00E40313">
              <w:rPr>
                <w:szCs w:val="24"/>
              </w:rPr>
              <w:t xml:space="preserve"> tenu de reverser vos excédents financiers à</w:t>
            </w:r>
            <w:r>
              <w:rPr>
                <w:szCs w:val="24"/>
              </w:rPr>
              <w:t xml:space="preserve"> un </w:t>
            </w:r>
            <w:r w:rsidRPr="00E40313">
              <w:rPr>
                <w:szCs w:val="24"/>
              </w:rPr>
              <w:t>État</w:t>
            </w:r>
            <w:r w:rsidR="006328E3" w:rsidRPr="0084580E">
              <w:rPr>
                <w:rStyle w:val="Appelnotedebasdep"/>
                <w:szCs w:val="24"/>
              </w:rPr>
              <w:footnoteReference w:id="40"/>
            </w:r>
            <w:r w:rsidRPr="00E40313">
              <w:rPr>
                <w:szCs w:val="24"/>
              </w:rPr>
              <w:t> </w:t>
            </w:r>
            <w:r w:rsidRPr="0089386C">
              <w:rPr>
                <w:szCs w:val="24"/>
              </w:rPr>
              <w:t xml:space="preserve">ou toute autre entité publique décentralisée  </w:t>
            </w:r>
          </w:p>
          <w:p w14:paraId="026D4E15" w14:textId="77777777" w:rsidR="00772E15" w:rsidRPr="0084580E" w:rsidRDefault="00772E15" w:rsidP="000428B2">
            <w:pPr>
              <w:spacing w:before="120" w:after="360" w:line="240" w:lineRule="auto"/>
              <w:ind w:left="1446"/>
              <w:jc w:val="left"/>
              <w:rPr>
                <w:i/>
                <w:szCs w:val="24"/>
              </w:rPr>
            </w:pPr>
            <w:r w:rsidRPr="00874917">
              <w:rPr>
                <w:i/>
                <w:noProof/>
              </w:rPr>
              <w:t>[</w:t>
            </w:r>
            <w:r w:rsidRPr="0084580E">
              <w:rPr>
                <w:i/>
                <w:szCs w:val="24"/>
              </w:rPr>
              <w:t xml:space="preserve">Fournissez la référence aux articles de vos statuts ou </w:t>
            </w:r>
            <w:r>
              <w:rPr>
                <w:i/>
                <w:szCs w:val="24"/>
              </w:rPr>
              <w:t>tout autre document démontrant ce point</w:t>
            </w:r>
            <w:r w:rsidRPr="00874917">
              <w:rPr>
                <w:i/>
                <w:noProof/>
              </w:rPr>
              <w:t>]</w:t>
            </w:r>
            <w:r>
              <w:rPr>
                <w:i/>
                <w:szCs w:val="24"/>
              </w:rPr>
              <w:t xml:space="preserve"> </w:t>
            </w:r>
            <w:r w:rsidRPr="0084580E">
              <w:rPr>
                <w:i/>
                <w:szCs w:val="24"/>
              </w:rPr>
              <w:t>: _________________________________________________</w:t>
            </w:r>
          </w:p>
          <w:p w14:paraId="36593B9E" w14:textId="77777777" w:rsidR="00772E15" w:rsidRDefault="00772E15" w:rsidP="00772E15">
            <w:pPr>
              <w:pStyle w:val="Paragraphedeliste"/>
              <w:numPr>
                <w:ilvl w:val="0"/>
                <w:numId w:val="79"/>
              </w:numPr>
              <w:spacing w:before="120" w:after="120" w:line="240" w:lineRule="auto"/>
              <w:ind w:left="600" w:firstLine="425"/>
              <w:contextualSpacing w:val="0"/>
              <w:rPr>
                <w:szCs w:val="24"/>
              </w:rPr>
            </w:pPr>
            <w:r>
              <w:rPr>
                <w:szCs w:val="24"/>
              </w:rPr>
              <w:t xml:space="preserve">Vous pouvez </w:t>
            </w:r>
            <w:r w:rsidRPr="00C936B6">
              <w:rPr>
                <w:szCs w:val="24"/>
              </w:rPr>
              <w:t>acquérir des droits et des obligations</w:t>
            </w:r>
          </w:p>
          <w:p w14:paraId="1850FAE3" w14:textId="77777777" w:rsidR="00772E15" w:rsidRPr="0084580E" w:rsidRDefault="00772E15" w:rsidP="000428B2">
            <w:pPr>
              <w:spacing w:before="120" w:after="360" w:line="240" w:lineRule="auto"/>
              <w:ind w:left="1446"/>
              <w:jc w:val="left"/>
              <w:rPr>
                <w:i/>
                <w:szCs w:val="24"/>
              </w:rPr>
            </w:pPr>
            <w:r w:rsidRPr="00874917">
              <w:rPr>
                <w:i/>
                <w:noProof/>
              </w:rPr>
              <w:t>[</w:t>
            </w:r>
            <w:r w:rsidRPr="0084580E">
              <w:rPr>
                <w:i/>
                <w:szCs w:val="24"/>
              </w:rPr>
              <w:t xml:space="preserve">Fournissez la référence aux articles de vos statuts ou </w:t>
            </w:r>
            <w:r>
              <w:rPr>
                <w:i/>
                <w:szCs w:val="24"/>
              </w:rPr>
              <w:t xml:space="preserve">tout </w:t>
            </w:r>
            <w:r w:rsidRPr="0084580E">
              <w:rPr>
                <w:i/>
                <w:szCs w:val="24"/>
              </w:rPr>
              <w:t>autre document attestant cette capacité</w:t>
            </w:r>
            <w:r w:rsidRPr="00874917">
              <w:rPr>
                <w:i/>
                <w:noProof/>
              </w:rPr>
              <w:t>]</w:t>
            </w:r>
            <w:r w:rsidRPr="0084580E">
              <w:rPr>
                <w:i/>
                <w:szCs w:val="24"/>
              </w:rPr>
              <w:t xml:space="preserve"> : _________________________________________________</w:t>
            </w:r>
          </w:p>
          <w:p w14:paraId="75B5A2D0" w14:textId="77777777" w:rsidR="00772E15" w:rsidRDefault="00772E15" w:rsidP="00772E15">
            <w:pPr>
              <w:pStyle w:val="Paragraphedeliste"/>
              <w:numPr>
                <w:ilvl w:val="0"/>
                <w:numId w:val="79"/>
              </w:numPr>
              <w:spacing w:before="120" w:after="120" w:line="240" w:lineRule="auto"/>
              <w:ind w:left="600" w:firstLine="425"/>
              <w:contextualSpacing w:val="0"/>
              <w:rPr>
                <w:szCs w:val="24"/>
              </w:rPr>
            </w:pPr>
            <w:r>
              <w:rPr>
                <w:szCs w:val="24"/>
              </w:rPr>
              <w:t>V</w:t>
            </w:r>
            <w:r w:rsidRPr="00D52E7B">
              <w:rPr>
                <w:szCs w:val="24"/>
              </w:rPr>
              <w:t xml:space="preserve">ous </w:t>
            </w:r>
            <w:r>
              <w:rPr>
                <w:szCs w:val="24"/>
              </w:rPr>
              <w:t xml:space="preserve">pouvez </w:t>
            </w:r>
            <w:r w:rsidRPr="00D52E7B">
              <w:rPr>
                <w:szCs w:val="24"/>
              </w:rPr>
              <w:t>emprunter des fonds</w:t>
            </w:r>
            <w:r>
              <w:rPr>
                <w:szCs w:val="24"/>
              </w:rPr>
              <w:t> </w:t>
            </w:r>
          </w:p>
          <w:p w14:paraId="54340949" w14:textId="77777777" w:rsidR="00772E15" w:rsidRPr="0084580E" w:rsidRDefault="00772E15" w:rsidP="000428B2">
            <w:pPr>
              <w:spacing w:before="120" w:after="360" w:line="240" w:lineRule="auto"/>
              <w:ind w:left="1446"/>
              <w:jc w:val="left"/>
              <w:rPr>
                <w:i/>
                <w:szCs w:val="24"/>
              </w:rPr>
            </w:pPr>
            <w:r w:rsidRPr="00874917">
              <w:rPr>
                <w:i/>
                <w:noProof/>
              </w:rPr>
              <w:t>[</w:t>
            </w:r>
            <w:r>
              <w:rPr>
                <w:i/>
                <w:szCs w:val="24"/>
              </w:rPr>
              <w:t>Fo</w:t>
            </w:r>
            <w:r w:rsidRPr="0084580E">
              <w:rPr>
                <w:i/>
                <w:szCs w:val="24"/>
              </w:rPr>
              <w:t xml:space="preserve">urnissez la référence aux articles de vos statuts ou </w:t>
            </w:r>
            <w:r>
              <w:rPr>
                <w:i/>
                <w:szCs w:val="24"/>
              </w:rPr>
              <w:t xml:space="preserve">tout </w:t>
            </w:r>
            <w:r w:rsidRPr="0084580E">
              <w:rPr>
                <w:i/>
                <w:szCs w:val="24"/>
              </w:rPr>
              <w:t>autre document attestant cette capacité</w:t>
            </w:r>
            <w:r w:rsidRPr="00874917">
              <w:rPr>
                <w:i/>
                <w:noProof/>
              </w:rPr>
              <w:t>]</w:t>
            </w:r>
            <w:r w:rsidRPr="0084580E">
              <w:rPr>
                <w:i/>
                <w:szCs w:val="24"/>
              </w:rPr>
              <w:t xml:space="preserve"> : _________________________________________________</w:t>
            </w:r>
          </w:p>
          <w:p w14:paraId="6B551BF2" w14:textId="7DA24EE2" w:rsidR="00772E15" w:rsidRPr="004B1665" w:rsidRDefault="00772E15" w:rsidP="00772E15">
            <w:pPr>
              <w:pStyle w:val="Paragraphedeliste"/>
              <w:numPr>
                <w:ilvl w:val="0"/>
                <w:numId w:val="79"/>
              </w:numPr>
              <w:spacing w:before="120" w:after="120" w:line="240" w:lineRule="auto"/>
              <w:ind w:left="600" w:firstLine="425"/>
              <w:contextualSpacing w:val="0"/>
              <w:rPr>
                <w:szCs w:val="24"/>
              </w:rPr>
            </w:pPr>
            <w:r>
              <w:rPr>
                <w:szCs w:val="24"/>
              </w:rPr>
              <w:t xml:space="preserve">Vous êtes tenu </w:t>
            </w:r>
            <w:r w:rsidR="00AE04A7">
              <w:rPr>
                <w:szCs w:val="24"/>
              </w:rPr>
              <w:t>au</w:t>
            </w:r>
            <w:r w:rsidR="00AE04A7" w:rsidRPr="00874917">
              <w:rPr>
                <w:noProof/>
              </w:rPr>
              <w:t xml:space="preserve"> </w:t>
            </w:r>
            <w:r>
              <w:rPr>
                <w:noProof/>
              </w:rPr>
              <w:t>remboursement de vos</w:t>
            </w:r>
            <w:r w:rsidRPr="00874917">
              <w:rPr>
                <w:noProof/>
              </w:rPr>
              <w:t xml:space="preserve"> dettes</w:t>
            </w:r>
            <w:r>
              <w:rPr>
                <w:noProof/>
              </w:rPr>
              <w:t xml:space="preserve">  </w:t>
            </w:r>
          </w:p>
          <w:p w14:paraId="3B1DF85E" w14:textId="77777777" w:rsidR="00772E15" w:rsidRPr="0084580E" w:rsidRDefault="00772E15" w:rsidP="000428B2">
            <w:pPr>
              <w:spacing w:before="120" w:after="360" w:line="240" w:lineRule="auto"/>
              <w:ind w:left="1446"/>
              <w:jc w:val="left"/>
              <w:rPr>
                <w:i/>
                <w:szCs w:val="24"/>
              </w:rPr>
            </w:pPr>
            <w:r w:rsidRPr="00874917">
              <w:rPr>
                <w:i/>
                <w:noProof/>
              </w:rPr>
              <w:t>[</w:t>
            </w:r>
            <w:r w:rsidRPr="0084580E">
              <w:rPr>
                <w:i/>
                <w:szCs w:val="24"/>
              </w:rPr>
              <w:t xml:space="preserve">Fournissez la référence aux articles de vos statuts ou </w:t>
            </w:r>
            <w:r>
              <w:rPr>
                <w:i/>
                <w:szCs w:val="24"/>
              </w:rPr>
              <w:t xml:space="preserve">tout </w:t>
            </w:r>
            <w:r w:rsidRPr="0084580E">
              <w:rPr>
                <w:i/>
                <w:szCs w:val="24"/>
              </w:rPr>
              <w:t>autre document attestant cette obligation</w:t>
            </w:r>
            <w:r w:rsidRPr="00874917">
              <w:rPr>
                <w:i/>
                <w:noProof/>
              </w:rPr>
              <w:t>]</w:t>
            </w:r>
            <w:r w:rsidRPr="0084580E">
              <w:rPr>
                <w:i/>
                <w:szCs w:val="24"/>
              </w:rPr>
              <w:t xml:space="preserve"> : _________________________________________________</w:t>
            </w:r>
          </w:p>
          <w:p w14:paraId="07CE05E5" w14:textId="77777777" w:rsidR="00772E15" w:rsidRDefault="00772E15" w:rsidP="00772E15">
            <w:pPr>
              <w:pStyle w:val="Paragraphedeliste"/>
              <w:numPr>
                <w:ilvl w:val="0"/>
                <w:numId w:val="79"/>
              </w:numPr>
              <w:spacing w:before="120" w:after="120" w:line="360" w:lineRule="auto"/>
              <w:ind w:left="600" w:firstLine="425"/>
              <w:contextualSpacing w:val="0"/>
              <w:rPr>
                <w:szCs w:val="24"/>
              </w:rPr>
            </w:pPr>
            <w:r>
              <w:rPr>
                <w:szCs w:val="24"/>
              </w:rPr>
              <w:t xml:space="preserve">Vous pouvez </w:t>
            </w:r>
            <w:r w:rsidRPr="006A3881">
              <w:rPr>
                <w:szCs w:val="24"/>
              </w:rPr>
              <w:t>faire l’objet d’une procédure collective</w:t>
            </w:r>
            <w:r>
              <w:rPr>
                <w:szCs w:val="24"/>
              </w:rPr>
              <w:t xml:space="preserve">   </w:t>
            </w:r>
          </w:p>
          <w:p w14:paraId="05C4CA35" w14:textId="77777777" w:rsidR="00772E15" w:rsidRPr="004B1665" w:rsidRDefault="00772E15" w:rsidP="000428B2">
            <w:pPr>
              <w:spacing w:before="120" w:after="120" w:line="240" w:lineRule="auto"/>
              <w:ind w:left="1446"/>
              <w:jc w:val="left"/>
              <w:rPr>
                <w:i/>
                <w:szCs w:val="24"/>
              </w:rPr>
            </w:pPr>
            <w:r w:rsidRPr="00874917">
              <w:rPr>
                <w:i/>
                <w:noProof/>
              </w:rPr>
              <w:t>[</w:t>
            </w:r>
            <w:r w:rsidRPr="004B1665">
              <w:rPr>
                <w:i/>
                <w:szCs w:val="24"/>
              </w:rPr>
              <w:t>Fournissez la référence aux articles de vos statuts ou</w:t>
            </w:r>
            <w:r>
              <w:rPr>
                <w:i/>
                <w:szCs w:val="24"/>
              </w:rPr>
              <w:t xml:space="preserve"> tout</w:t>
            </w:r>
            <w:r w:rsidRPr="004B1665">
              <w:rPr>
                <w:i/>
                <w:szCs w:val="24"/>
              </w:rPr>
              <w:t xml:space="preserve"> autre document attestant cette </w:t>
            </w:r>
            <w:r>
              <w:rPr>
                <w:i/>
                <w:szCs w:val="24"/>
              </w:rPr>
              <w:t>capacité</w:t>
            </w:r>
            <w:r w:rsidRPr="00874917">
              <w:rPr>
                <w:i/>
                <w:noProof/>
              </w:rPr>
              <w:t>]</w:t>
            </w:r>
            <w:r>
              <w:rPr>
                <w:i/>
                <w:szCs w:val="24"/>
              </w:rPr>
              <w:t xml:space="preserve"> </w:t>
            </w:r>
            <w:r w:rsidRPr="004B1665">
              <w:rPr>
                <w:i/>
                <w:szCs w:val="24"/>
              </w:rPr>
              <w:t>: _________________________________________________</w:t>
            </w:r>
          </w:p>
          <w:p w14:paraId="698E0694" w14:textId="77777777" w:rsidR="00772E15" w:rsidRPr="0084580E" w:rsidRDefault="00772E15" w:rsidP="000428B2">
            <w:pPr>
              <w:suppressAutoHyphens w:val="0"/>
              <w:overflowPunct/>
              <w:autoSpaceDE/>
              <w:autoSpaceDN/>
              <w:adjustRightInd/>
              <w:spacing w:before="120" w:after="120" w:line="240" w:lineRule="auto"/>
              <w:ind w:left="317" w:hanging="142"/>
              <w:textAlignment w:val="auto"/>
              <w:rPr>
                <w:szCs w:val="24"/>
              </w:rPr>
            </w:pPr>
          </w:p>
        </w:tc>
      </w:tr>
    </w:tbl>
    <w:p w14:paraId="66B22691" w14:textId="77777777" w:rsidR="00A23234" w:rsidRPr="00616B96" w:rsidRDefault="00A23234" w:rsidP="00A23234">
      <w:pPr>
        <w:suppressAutoHyphens w:val="0"/>
        <w:overflowPunct/>
        <w:autoSpaceDE/>
        <w:autoSpaceDN/>
        <w:adjustRightInd/>
        <w:spacing w:after="0" w:line="240" w:lineRule="auto"/>
        <w:jc w:val="left"/>
        <w:textAlignment w:val="auto"/>
        <w:rPr>
          <w:noProof/>
        </w:rPr>
      </w:pPr>
    </w:p>
    <w:p w14:paraId="5B7E86B4" w14:textId="77777777" w:rsidR="00A23234" w:rsidRPr="00616B96" w:rsidRDefault="00A23234" w:rsidP="00A23234">
      <w:pPr>
        <w:suppressAutoHyphens w:val="0"/>
        <w:overflowPunct/>
        <w:autoSpaceDE/>
        <w:autoSpaceDN/>
        <w:adjustRightInd/>
        <w:spacing w:after="0" w:line="240" w:lineRule="auto"/>
        <w:jc w:val="left"/>
        <w:textAlignment w:val="auto"/>
        <w:rPr>
          <w:noProof/>
        </w:rPr>
      </w:pPr>
    </w:p>
    <w:p w14:paraId="7CCB3C94" w14:textId="77777777" w:rsidR="00734ECB" w:rsidRDefault="00734ECB">
      <w:pPr>
        <w:suppressAutoHyphens w:val="0"/>
        <w:overflowPunct/>
        <w:autoSpaceDE/>
        <w:autoSpaceDN/>
        <w:adjustRightInd/>
        <w:spacing w:after="0" w:line="240" w:lineRule="auto"/>
        <w:jc w:val="left"/>
        <w:textAlignment w:val="auto"/>
        <w:rPr>
          <w:noProof/>
        </w:rPr>
        <w:sectPr w:rsidR="00734ECB" w:rsidSect="00557289">
          <w:footnotePr>
            <w:numRestart w:val="eachSect"/>
          </w:footnotePr>
          <w:pgSz w:w="11906" w:h="16838"/>
          <w:pgMar w:top="1418" w:right="1418" w:bottom="1418" w:left="1418" w:header="709" w:footer="709" w:gutter="0"/>
          <w:cols w:space="708"/>
          <w:docGrid w:linePitch="360"/>
        </w:sectPr>
      </w:pPr>
    </w:p>
    <w:p w14:paraId="7616BA27" w14:textId="6D6B762A" w:rsidR="00066C39" w:rsidRPr="00BB2725" w:rsidRDefault="00490A68" w:rsidP="00066C39">
      <w:pPr>
        <w:pStyle w:val="Formulaire2"/>
        <w:rPr>
          <w:noProof/>
        </w:rPr>
      </w:pPr>
      <w:bookmarkStart w:id="70" w:name="_Toc237944693"/>
      <w:r w:rsidRPr="00BB2725">
        <w:rPr>
          <w:noProof/>
        </w:rPr>
        <w:lastRenderedPageBreak/>
        <w:t>Formulaire ANT</w:t>
      </w:r>
      <w:r w:rsidRPr="00BB2725">
        <w:rPr>
          <w:noProof/>
        </w:rPr>
        <w:noBreakHyphen/>
      </w:r>
      <w:r w:rsidR="00066C39" w:rsidRPr="00BB2725">
        <w:rPr>
          <w:noProof/>
        </w:rPr>
        <w:t>2 :</w:t>
      </w:r>
      <w:r w:rsidR="00066C39" w:rsidRPr="00BB2725">
        <w:rPr>
          <w:noProof/>
        </w:rPr>
        <w:br/>
        <w:t xml:space="preserve">Antécédents </w:t>
      </w:r>
      <w:r w:rsidR="00630A23" w:rsidRPr="00BB2725">
        <w:rPr>
          <w:noProof/>
        </w:rPr>
        <w:t>en matière de non</w:t>
      </w:r>
      <w:r w:rsidR="00630A23" w:rsidRPr="00BB2725">
        <w:rPr>
          <w:noProof/>
        </w:rPr>
        <w:noBreakHyphen/>
        <w:t>exécution des marchés</w:t>
      </w:r>
      <w:bookmarkEnd w:id="70"/>
    </w:p>
    <w:p w14:paraId="60F070D0" w14:textId="77777777" w:rsidR="00066C39" w:rsidRPr="00BB2725" w:rsidRDefault="00066C39" w:rsidP="00E7124C">
      <w:pPr>
        <w:rPr>
          <w:noProof/>
        </w:rPr>
      </w:pPr>
    </w:p>
    <w:p w14:paraId="0324C524" w14:textId="77777777" w:rsidR="00066C39" w:rsidRPr="00BB2725" w:rsidRDefault="007F2520" w:rsidP="007F2520">
      <w:pPr>
        <w:jc w:val="center"/>
        <w:rPr>
          <w:i/>
          <w:noProof/>
        </w:rPr>
      </w:pPr>
      <w:r w:rsidRPr="00BB2725">
        <w:rPr>
          <w:i/>
          <w:noProof/>
          <w:shd w:val="clear" w:color="auto" w:fill="FFFFFF" w:themeFill="background1"/>
        </w:rPr>
        <w:t xml:space="preserve">[Le formulaire ci-dessous doit être rempli par le </w:t>
      </w:r>
      <w:r w:rsidR="00630A23" w:rsidRPr="00BB2725">
        <w:rPr>
          <w:i/>
          <w:noProof/>
          <w:shd w:val="clear" w:color="auto" w:fill="FFFFFF" w:themeFill="background1"/>
        </w:rPr>
        <w:t>Candidat</w:t>
      </w:r>
      <w:r w:rsidRPr="00BB2725">
        <w:rPr>
          <w:i/>
          <w:noProof/>
          <w:shd w:val="clear" w:color="auto" w:fill="FFFFFF" w:themeFill="background1"/>
        </w:rPr>
        <w:t xml:space="preserve"> et par chaque partenaire dans le cas d’un GE]</w:t>
      </w:r>
    </w:p>
    <w:p w14:paraId="34ABA6EF" w14:textId="77777777" w:rsidR="007F2520" w:rsidRPr="00BB2725" w:rsidRDefault="007F2520" w:rsidP="00E7124C">
      <w:pPr>
        <w:rPr>
          <w:noProof/>
        </w:rPr>
      </w:pPr>
    </w:p>
    <w:p w14:paraId="382FE2CA" w14:textId="77777777" w:rsidR="007F2520" w:rsidRPr="00BB2725" w:rsidRDefault="007F2520" w:rsidP="007F2520">
      <w:pPr>
        <w:spacing w:after="0"/>
        <w:jc w:val="right"/>
        <w:rPr>
          <w:noProof/>
        </w:rPr>
      </w:pPr>
      <w:r w:rsidRPr="00BB2725">
        <w:rPr>
          <w:noProof/>
        </w:rPr>
        <w:t xml:space="preserve">Nom légal du </w:t>
      </w:r>
      <w:r w:rsidR="00630A23" w:rsidRPr="00BB2725">
        <w:rPr>
          <w:noProof/>
        </w:rPr>
        <w:t>Candidat</w:t>
      </w:r>
      <w:r w:rsidRPr="00BB2725">
        <w:rPr>
          <w:noProof/>
        </w:rPr>
        <w:t xml:space="preserve"> </w:t>
      </w:r>
      <w:r w:rsidRPr="00BB2725">
        <w:rPr>
          <w:noProof/>
          <w:shd w:val="clear" w:color="auto" w:fill="FFFFFF" w:themeFill="background1"/>
        </w:rPr>
        <w:t xml:space="preserve">: </w:t>
      </w:r>
      <w:r w:rsidRPr="00BB2725">
        <w:rPr>
          <w:i/>
          <w:noProof/>
          <w:shd w:val="clear" w:color="auto" w:fill="FFFFFF" w:themeFill="background1"/>
        </w:rPr>
        <w:t>[insérer le nom complet]</w:t>
      </w:r>
    </w:p>
    <w:p w14:paraId="201C2033" w14:textId="77777777" w:rsidR="007F2520" w:rsidRPr="00BB2725" w:rsidRDefault="007F2520" w:rsidP="007F2520">
      <w:pPr>
        <w:spacing w:after="0"/>
        <w:jc w:val="right"/>
        <w:rPr>
          <w:noProof/>
        </w:rPr>
      </w:pPr>
      <w:r w:rsidRPr="00BB2725">
        <w:rPr>
          <w:noProof/>
        </w:rPr>
        <w:t xml:space="preserve">Date : </w:t>
      </w:r>
      <w:r w:rsidRPr="00BB2725">
        <w:rPr>
          <w:i/>
          <w:noProof/>
          <w:shd w:val="clear" w:color="auto" w:fill="FFFFFF" w:themeFill="background1"/>
        </w:rPr>
        <w:t>[insérer jour, mois, année]</w:t>
      </w:r>
    </w:p>
    <w:p w14:paraId="720BFC92" w14:textId="77777777" w:rsidR="007F2520" w:rsidRPr="00BB2725" w:rsidRDefault="007F2520" w:rsidP="007F2520">
      <w:pPr>
        <w:spacing w:after="0"/>
        <w:jc w:val="right"/>
        <w:rPr>
          <w:noProof/>
        </w:rPr>
      </w:pPr>
      <w:r w:rsidRPr="00BB2725">
        <w:rPr>
          <w:noProof/>
        </w:rPr>
        <w:t xml:space="preserve">Nom légal de la Partie au GE </w:t>
      </w:r>
      <w:r w:rsidRPr="00BB2725">
        <w:rPr>
          <w:noProof/>
          <w:shd w:val="clear" w:color="auto" w:fill="FFFFFF" w:themeFill="background1"/>
        </w:rPr>
        <w:t>:</w:t>
      </w:r>
      <w:r w:rsidRPr="00BB2725">
        <w:rPr>
          <w:i/>
          <w:noProof/>
          <w:shd w:val="clear" w:color="auto" w:fill="FFFFFF" w:themeFill="background1"/>
        </w:rPr>
        <w:t xml:space="preserve"> [insérer le nom complet]</w:t>
      </w:r>
    </w:p>
    <w:p w14:paraId="50E56825" w14:textId="77777777" w:rsidR="007F2520" w:rsidRPr="00BB2725" w:rsidRDefault="007F2520" w:rsidP="007F2520">
      <w:pPr>
        <w:spacing w:after="0"/>
        <w:jc w:val="right"/>
        <w:rPr>
          <w:noProof/>
        </w:rPr>
      </w:pPr>
      <w:r w:rsidRPr="00BB2725">
        <w:rPr>
          <w:noProof/>
        </w:rPr>
        <w:t xml:space="preserve">No. AOI et titre : </w:t>
      </w:r>
      <w:r w:rsidRPr="00BB2725">
        <w:rPr>
          <w:i/>
          <w:noProof/>
          <w:shd w:val="clear" w:color="auto" w:fill="FFFFFF" w:themeFill="background1"/>
        </w:rPr>
        <w:t>[numéro et titre de l’AOI]</w:t>
      </w:r>
    </w:p>
    <w:p w14:paraId="0BD93E11" w14:textId="77777777" w:rsidR="007F2520" w:rsidRPr="00BB2725" w:rsidRDefault="007F2520" w:rsidP="007F2520">
      <w:pPr>
        <w:jc w:val="right"/>
        <w:rPr>
          <w:noProof/>
        </w:rPr>
      </w:pPr>
      <w:r w:rsidRPr="00BB2725">
        <w:rPr>
          <w:noProof/>
        </w:rPr>
        <w:t xml:space="preserve">Page </w:t>
      </w:r>
      <w:r w:rsidRPr="00BB2725">
        <w:rPr>
          <w:i/>
          <w:noProof/>
          <w:shd w:val="clear" w:color="auto" w:fill="FFFFFF" w:themeFill="background1"/>
        </w:rPr>
        <w:t>[numéro de la page]</w:t>
      </w:r>
      <w:r w:rsidRPr="00BB2725">
        <w:rPr>
          <w:noProof/>
        </w:rPr>
        <w:t xml:space="preserve"> de </w:t>
      </w:r>
      <w:r w:rsidRPr="00BB2725">
        <w:rPr>
          <w:i/>
          <w:noProof/>
          <w:shd w:val="clear" w:color="auto" w:fill="FFFFFF" w:themeFill="background1"/>
        </w:rPr>
        <w:t>[nombre total de pages]</w:t>
      </w:r>
      <w:r w:rsidRPr="00BB2725">
        <w:rPr>
          <w:noProof/>
        </w:rPr>
        <w:t xml:space="preserve"> pages</w:t>
      </w:r>
    </w:p>
    <w:p w14:paraId="282ED7DC" w14:textId="77777777" w:rsidR="007F2520" w:rsidRPr="00BB2725" w:rsidRDefault="007F2520" w:rsidP="00E7124C">
      <w:pPr>
        <w:rPr>
          <w:noProof/>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
        <w:gridCol w:w="1620"/>
        <w:gridCol w:w="4950"/>
        <w:gridCol w:w="1890"/>
      </w:tblGrid>
      <w:tr w:rsidR="009E3B55" w:rsidRPr="00BB2725" w14:paraId="51E98B6D" w14:textId="77777777" w:rsidTr="00DC1155">
        <w:trPr>
          <w:cantSplit/>
          <w:trHeight w:val="440"/>
        </w:trPr>
        <w:tc>
          <w:tcPr>
            <w:tcW w:w="9558" w:type="dxa"/>
            <w:gridSpan w:val="4"/>
          </w:tcPr>
          <w:p w14:paraId="281BE9EA" w14:textId="77777777" w:rsidR="007F2520" w:rsidRPr="00BB2725" w:rsidRDefault="007F2520" w:rsidP="00A541E8">
            <w:pPr>
              <w:spacing w:before="100" w:after="100"/>
              <w:jc w:val="center"/>
              <w:rPr>
                <w:b/>
                <w:noProof/>
                <w:sz w:val="18"/>
                <w:szCs w:val="18"/>
              </w:rPr>
            </w:pPr>
            <w:r w:rsidRPr="00BB2725">
              <w:rPr>
                <w:b/>
                <w:noProof/>
                <w:sz w:val="18"/>
                <w:szCs w:val="18"/>
              </w:rPr>
              <w:t>Marchés non exécutés selon les d</w:t>
            </w:r>
            <w:r w:rsidR="009D58A1" w:rsidRPr="00BB2725">
              <w:rPr>
                <w:b/>
                <w:noProof/>
                <w:sz w:val="18"/>
                <w:szCs w:val="18"/>
              </w:rPr>
              <w:t>ispositions de la Section III </w:t>
            </w:r>
            <w:r w:rsidR="00A541E8" w:rsidRPr="00BB2725">
              <w:rPr>
                <w:b/>
                <w:noProof/>
                <w:sz w:val="18"/>
                <w:szCs w:val="18"/>
              </w:rPr>
              <w:t>–</w:t>
            </w:r>
            <w:r w:rsidR="009D58A1" w:rsidRPr="00BB2725">
              <w:rPr>
                <w:b/>
                <w:noProof/>
                <w:sz w:val="18"/>
                <w:szCs w:val="18"/>
              </w:rPr>
              <w:t> </w:t>
            </w:r>
            <w:r w:rsidR="00742E2A" w:rsidRPr="00BB2725">
              <w:rPr>
                <w:b/>
                <w:noProof/>
                <w:sz w:val="18"/>
                <w:szCs w:val="18"/>
              </w:rPr>
              <w:t>Critères d’Evaluation et de Pré</w:t>
            </w:r>
            <w:r w:rsidR="00742E2A" w:rsidRPr="00BB2725">
              <w:rPr>
                <w:b/>
                <w:noProof/>
                <w:sz w:val="18"/>
                <w:szCs w:val="18"/>
              </w:rPr>
              <w:noBreakHyphen/>
              <w:t>qualification</w:t>
            </w:r>
          </w:p>
        </w:tc>
      </w:tr>
      <w:tr w:rsidR="009E3B55" w:rsidRPr="00BB2725" w14:paraId="616316E0" w14:textId="77777777" w:rsidTr="00DC1155">
        <w:trPr>
          <w:cantSplit/>
          <w:trHeight w:val="440"/>
        </w:trPr>
        <w:tc>
          <w:tcPr>
            <w:tcW w:w="9558" w:type="dxa"/>
            <w:gridSpan w:val="4"/>
          </w:tcPr>
          <w:p w14:paraId="0796B123" w14:textId="77777777" w:rsidR="007F2520" w:rsidRPr="00BB2725" w:rsidRDefault="007F2520" w:rsidP="009D7CAE">
            <w:pPr>
              <w:pStyle w:val="Paragraphedeliste"/>
              <w:numPr>
                <w:ilvl w:val="0"/>
                <w:numId w:val="54"/>
              </w:numPr>
              <w:tabs>
                <w:tab w:val="left" w:pos="567"/>
              </w:tabs>
              <w:spacing w:before="142" w:after="0"/>
              <w:ind w:left="567" w:hanging="567"/>
              <w:contextualSpacing w:val="0"/>
              <w:rPr>
                <w:noProof/>
                <w:sz w:val="18"/>
                <w:szCs w:val="18"/>
              </w:rPr>
            </w:pPr>
            <w:r w:rsidRPr="00BB2725">
              <w:rPr>
                <w:noProof/>
                <w:sz w:val="18"/>
                <w:szCs w:val="18"/>
              </w:rPr>
              <w:t>Il n’y a pas eu de marché non exécuté depuis le 1</w:t>
            </w:r>
            <w:r w:rsidRPr="00BB2725">
              <w:rPr>
                <w:noProof/>
                <w:sz w:val="18"/>
                <w:szCs w:val="18"/>
                <w:vertAlign w:val="superscript"/>
              </w:rPr>
              <w:t>er</w:t>
            </w:r>
            <w:r w:rsidRPr="00BB2725">
              <w:rPr>
                <w:noProof/>
                <w:sz w:val="18"/>
                <w:szCs w:val="18"/>
              </w:rPr>
              <w:t xml:space="preserve"> janvier </w:t>
            </w:r>
            <w:r w:rsidRPr="00BB2725">
              <w:rPr>
                <w:i/>
                <w:noProof/>
                <w:sz w:val="18"/>
                <w:szCs w:val="18"/>
                <w:shd w:val="clear" w:color="auto" w:fill="FFFFFF" w:themeFill="background1"/>
              </w:rPr>
              <w:t>[insérer l’année présente moins 5 ans]</w:t>
            </w:r>
            <w:r w:rsidR="00B77B3B" w:rsidRPr="00BB2725">
              <w:rPr>
                <w:i/>
                <w:noProof/>
                <w:sz w:val="18"/>
                <w:szCs w:val="18"/>
                <w:shd w:val="clear" w:color="auto" w:fill="FFFFFF" w:themeFill="background1"/>
              </w:rPr>
              <w:t>, en vertu</w:t>
            </w:r>
            <w:r w:rsidR="009D58A1" w:rsidRPr="00BB2725">
              <w:rPr>
                <w:noProof/>
                <w:sz w:val="18"/>
                <w:szCs w:val="18"/>
              </w:rPr>
              <w:t xml:space="preserve"> </w:t>
            </w:r>
            <w:r w:rsidR="00B77B3B" w:rsidRPr="00BB2725">
              <w:rPr>
                <w:noProof/>
                <w:sz w:val="18"/>
                <w:szCs w:val="18"/>
              </w:rPr>
              <w:t>de</w:t>
            </w:r>
            <w:r w:rsidR="009D58A1" w:rsidRPr="00BB2725">
              <w:rPr>
                <w:noProof/>
                <w:sz w:val="18"/>
                <w:szCs w:val="18"/>
              </w:rPr>
              <w:t xml:space="preserve"> la Section III </w:t>
            </w:r>
            <w:r w:rsidR="00A541E8" w:rsidRPr="00BB2725">
              <w:rPr>
                <w:noProof/>
                <w:sz w:val="18"/>
                <w:szCs w:val="18"/>
              </w:rPr>
              <w:t>–</w:t>
            </w:r>
            <w:r w:rsidR="009D58A1" w:rsidRPr="00BB2725">
              <w:rPr>
                <w:noProof/>
                <w:sz w:val="18"/>
                <w:szCs w:val="18"/>
              </w:rPr>
              <w:t> </w:t>
            </w:r>
            <w:bookmarkStart w:id="71" w:name="_Hlk41782"/>
            <w:r w:rsidRPr="00BB2725">
              <w:rPr>
                <w:noProof/>
                <w:sz w:val="18"/>
                <w:szCs w:val="18"/>
              </w:rPr>
              <w:t xml:space="preserve">Critères </w:t>
            </w:r>
            <w:r w:rsidR="00742E2A" w:rsidRPr="00BB2725">
              <w:rPr>
                <w:noProof/>
                <w:sz w:val="18"/>
                <w:szCs w:val="18"/>
              </w:rPr>
              <w:t xml:space="preserve">d’Evaluation et </w:t>
            </w:r>
            <w:r w:rsidR="00630A23" w:rsidRPr="00BB2725">
              <w:rPr>
                <w:noProof/>
                <w:sz w:val="18"/>
                <w:szCs w:val="18"/>
              </w:rPr>
              <w:t>de Pré</w:t>
            </w:r>
            <w:r w:rsidR="00630A23" w:rsidRPr="00BB2725">
              <w:rPr>
                <w:noProof/>
                <w:sz w:val="18"/>
                <w:szCs w:val="18"/>
              </w:rPr>
              <w:noBreakHyphen/>
            </w:r>
            <w:r w:rsidRPr="00BB2725">
              <w:rPr>
                <w:noProof/>
                <w:sz w:val="18"/>
                <w:szCs w:val="18"/>
              </w:rPr>
              <w:t>qualification</w:t>
            </w:r>
            <w:bookmarkEnd w:id="71"/>
            <w:r w:rsidRPr="00BB2725">
              <w:rPr>
                <w:noProof/>
                <w:sz w:val="18"/>
                <w:szCs w:val="18"/>
              </w:rPr>
              <w:t xml:space="preserve">, critère 2.1. </w:t>
            </w:r>
          </w:p>
          <w:p w14:paraId="3B164BB4" w14:textId="77777777" w:rsidR="007F2520" w:rsidRPr="00BB2725" w:rsidRDefault="00630A23" w:rsidP="009D7CAE">
            <w:pPr>
              <w:pStyle w:val="Paragraphedeliste"/>
              <w:numPr>
                <w:ilvl w:val="0"/>
                <w:numId w:val="54"/>
              </w:numPr>
              <w:tabs>
                <w:tab w:val="left" w:pos="567"/>
              </w:tabs>
              <w:spacing w:before="142" w:after="100"/>
              <w:ind w:left="567" w:hanging="567"/>
              <w:contextualSpacing w:val="0"/>
              <w:rPr>
                <w:noProof/>
                <w:sz w:val="18"/>
                <w:szCs w:val="18"/>
              </w:rPr>
            </w:pPr>
            <w:r w:rsidRPr="00BB2725">
              <w:rPr>
                <w:noProof/>
                <w:sz w:val="18"/>
                <w:szCs w:val="18"/>
              </w:rPr>
              <w:t>Contrat</w:t>
            </w:r>
            <w:r w:rsidR="007F2520" w:rsidRPr="00BB2725">
              <w:rPr>
                <w:noProof/>
                <w:sz w:val="18"/>
                <w:szCs w:val="18"/>
              </w:rPr>
              <w:t>(s) non exécuté(s) depuis le 1</w:t>
            </w:r>
            <w:r w:rsidR="007F2520" w:rsidRPr="00BB2725">
              <w:rPr>
                <w:noProof/>
                <w:sz w:val="18"/>
                <w:szCs w:val="18"/>
                <w:vertAlign w:val="superscript"/>
              </w:rPr>
              <w:t>er</w:t>
            </w:r>
            <w:r w:rsidR="007F2520" w:rsidRPr="00BB2725">
              <w:rPr>
                <w:noProof/>
                <w:sz w:val="18"/>
                <w:szCs w:val="18"/>
              </w:rPr>
              <w:t xml:space="preserve"> janvier </w:t>
            </w:r>
            <w:r w:rsidR="007F2520" w:rsidRPr="00BB2725">
              <w:rPr>
                <w:i/>
                <w:noProof/>
                <w:sz w:val="18"/>
                <w:szCs w:val="18"/>
                <w:shd w:val="clear" w:color="auto" w:fill="FFFFFF" w:themeFill="background1"/>
              </w:rPr>
              <w:t>[insérer l’année présente moins 5 ans]</w:t>
            </w:r>
            <w:r w:rsidR="00B77B3B" w:rsidRPr="00BB2725">
              <w:rPr>
                <w:i/>
                <w:noProof/>
                <w:sz w:val="18"/>
                <w:szCs w:val="18"/>
                <w:shd w:val="clear" w:color="auto" w:fill="FFFFFF" w:themeFill="background1"/>
              </w:rPr>
              <w:t>,</w:t>
            </w:r>
            <w:r w:rsidR="007F2520" w:rsidRPr="00BB2725">
              <w:rPr>
                <w:noProof/>
                <w:sz w:val="18"/>
                <w:szCs w:val="18"/>
              </w:rPr>
              <w:t xml:space="preserve"> </w:t>
            </w:r>
            <w:r w:rsidR="00B77B3B" w:rsidRPr="00BB2725">
              <w:rPr>
                <w:noProof/>
                <w:sz w:val="18"/>
                <w:szCs w:val="18"/>
              </w:rPr>
              <w:t>en vertu de la</w:t>
            </w:r>
            <w:r w:rsidR="007F2520" w:rsidRPr="00BB2725">
              <w:rPr>
                <w:noProof/>
                <w:sz w:val="18"/>
                <w:szCs w:val="18"/>
              </w:rPr>
              <w:t xml:space="preserve"> Section</w:t>
            </w:r>
            <w:r w:rsidR="009D58A1" w:rsidRPr="00BB2725">
              <w:rPr>
                <w:noProof/>
                <w:sz w:val="18"/>
                <w:szCs w:val="18"/>
              </w:rPr>
              <w:t> </w:t>
            </w:r>
            <w:r w:rsidR="007F2520" w:rsidRPr="00BB2725">
              <w:rPr>
                <w:noProof/>
                <w:sz w:val="18"/>
                <w:szCs w:val="18"/>
              </w:rPr>
              <w:t>III</w:t>
            </w:r>
            <w:r w:rsidR="009D58A1" w:rsidRPr="00BB2725">
              <w:rPr>
                <w:noProof/>
                <w:sz w:val="18"/>
                <w:szCs w:val="18"/>
              </w:rPr>
              <w:t> </w:t>
            </w:r>
            <w:r w:rsidR="00A541E8" w:rsidRPr="00BB2725">
              <w:rPr>
                <w:noProof/>
                <w:sz w:val="18"/>
                <w:szCs w:val="18"/>
              </w:rPr>
              <w:noBreakHyphen/>
              <w:t> </w:t>
            </w:r>
            <w:r w:rsidR="00742E2A" w:rsidRPr="00BB2725">
              <w:rPr>
                <w:noProof/>
                <w:sz w:val="18"/>
                <w:szCs w:val="18"/>
              </w:rPr>
              <w:t>Critères d’Evaluation et de Pré</w:t>
            </w:r>
            <w:r w:rsidR="00742E2A" w:rsidRPr="00BB2725">
              <w:rPr>
                <w:noProof/>
                <w:sz w:val="18"/>
                <w:szCs w:val="18"/>
              </w:rPr>
              <w:noBreakHyphen/>
              <w:t>qualification</w:t>
            </w:r>
            <w:r w:rsidR="007F2520" w:rsidRPr="00BB2725">
              <w:rPr>
                <w:noProof/>
                <w:sz w:val="18"/>
                <w:szCs w:val="18"/>
              </w:rPr>
              <w:t>, critère 2.1</w:t>
            </w:r>
            <w:r w:rsidR="00B77B3B" w:rsidRPr="00BB2725">
              <w:rPr>
                <w:noProof/>
                <w:sz w:val="18"/>
                <w:szCs w:val="18"/>
              </w:rPr>
              <w:t>, comme indiqué</w:t>
            </w:r>
            <w:r w:rsidR="004F4EEC" w:rsidRPr="00BB2725">
              <w:rPr>
                <w:noProof/>
                <w:sz w:val="18"/>
                <w:szCs w:val="18"/>
              </w:rPr>
              <w:t>(s)</w:t>
            </w:r>
            <w:r w:rsidR="00B77B3B" w:rsidRPr="00BB2725">
              <w:rPr>
                <w:noProof/>
                <w:sz w:val="18"/>
                <w:szCs w:val="18"/>
              </w:rPr>
              <w:t xml:space="preserve"> ci-après</w:t>
            </w:r>
            <w:r w:rsidR="00116AE3" w:rsidRPr="00BB2725">
              <w:rPr>
                <w:noProof/>
                <w:sz w:val="18"/>
                <w:szCs w:val="18"/>
              </w:rPr>
              <w:t> :</w:t>
            </w:r>
          </w:p>
        </w:tc>
      </w:tr>
      <w:tr w:rsidR="009E3B55" w:rsidRPr="00BB2725" w14:paraId="2F555DD4" w14:textId="77777777" w:rsidTr="00F358D2">
        <w:trPr>
          <w:cantSplit/>
          <w:trHeight w:val="440"/>
        </w:trPr>
        <w:tc>
          <w:tcPr>
            <w:tcW w:w="1098" w:type="dxa"/>
            <w:vAlign w:val="center"/>
          </w:tcPr>
          <w:p w14:paraId="31716B17" w14:textId="77777777" w:rsidR="007F2520" w:rsidRPr="00BB2725" w:rsidRDefault="007F2520" w:rsidP="00F358D2">
            <w:pPr>
              <w:spacing w:before="100" w:after="100"/>
              <w:jc w:val="center"/>
              <w:rPr>
                <w:b/>
                <w:noProof/>
                <w:sz w:val="18"/>
                <w:szCs w:val="18"/>
              </w:rPr>
            </w:pPr>
            <w:r w:rsidRPr="00BB2725">
              <w:rPr>
                <w:b/>
                <w:noProof/>
                <w:sz w:val="18"/>
                <w:szCs w:val="18"/>
              </w:rPr>
              <w:t>Année</w:t>
            </w:r>
          </w:p>
        </w:tc>
        <w:tc>
          <w:tcPr>
            <w:tcW w:w="1620" w:type="dxa"/>
            <w:vAlign w:val="center"/>
          </w:tcPr>
          <w:p w14:paraId="6726116B" w14:textId="77777777" w:rsidR="007F2520" w:rsidRPr="00BB2725" w:rsidRDefault="007F2520" w:rsidP="00F358D2">
            <w:pPr>
              <w:spacing w:before="100" w:after="100"/>
              <w:jc w:val="center"/>
              <w:rPr>
                <w:b/>
                <w:noProof/>
                <w:sz w:val="18"/>
                <w:szCs w:val="18"/>
              </w:rPr>
            </w:pPr>
            <w:r w:rsidRPr="00BB2725">
              <w:rPr>
                <w:b/>
                <w:noProof/>
                <w:sz w:val="18"/>
                <w:szCs w:val="18"/>
              </w:rPr>
              <w:t>Fraction non exécutée du marché</w:t>
            </w:r>
          </w:p>
        </w:tc>
        <w:tc>
          <w:tcPr>
            <w:tcW w:w="4950" w:type="dxa"/>
            <w:vAlign w:val="center"/>
          </w:tcPr>
          <w:p w14:paraId="3A771B53" w14:textId="77777777" w:rsidR="007F2520" w:rsidRPr="00BB2725" w:rsidRDefault="007F2520" w:rsidP="00F358D2">
            <w:pPr>
              <w:spacing w:before="100" w:after="100"/>
              <w:jc w:val="center"/>
              <w:rPr>
                <w:b/>
                <w:noProof/>
                <w:sz w:val="18"/>
                <w:szCs w:val="18"/>
              </w:rPr>
            </w:pPr>
            <w:r w:rsidRPr="00BB2725">
              <w:rPr>
                <w:b/>
                <w:noProof/>
                <w:sz w:val="18"/>
                <w:szCs w:val="18"/>
              </w:rPr>
              <w:t>Identification du marché</w:t>
            </w:r>
          </w:p>
        </w:tc>
        <w:tc>
          <w:tcPr>
            <w:tcW w:w="1890" w:type="dxa"/>
            <w:vAlign w:val="center"/>
          </w:tcPr>
          <w:p w14:paraId="066016BF" w14:textId="77777777" w:rsidR="007F2520" w:rsidRPr="00BB2725" w:rsidRDefault="007F2520" w:rsidP="00F358D2">
            <w:pPr>
              <w:spacing w:before="100" w:after="100"/>
              <w:jc w:val="center"/>
              <w:rPr>
                <w:b/>
                <w:noProof/>
                <w:sz w:val="18"/>
                <w:szCs w:val="18"/>
              </w:rPr>
            </w:pPr>
            <w:r w:rsidRPr="00BB2725">
              <w:rPr>
                <w:b/>
                <w:noProof/>
                <w:sz w:val="18"/>
                <w:szCs w:val="18"/>
              </w:rPr>
              <w:t>Montant to</w:t>
            </w:r>
            <w:r w:rsidR="00630A23" w:rsidRPr="00BB2725">
              <w:rPr>
                <w:b/>
                <w:noProof/>
                <w:sz w:val="18"/>
                <w:szCs w:val="18"/>
              </w:rPr>
              <w:t>tal du marché (valeur actuelle en</w:t>
            </w:r>
            <w:r w:rsidRPr="00BB2725">
              <w:rPr>
                <w:b/>
                <w:noProof/>
                <w:sz w:val="18"/>
                <w:szCs w:val="18"/>
              </w:rPr>
              <w:t xml:space="preserve"> équivalent €)</w:t>
            </w:r>
          </w:p>
        </w:tc>
      </w:tr>
      <w:tr w:rsidR="007F2520" w:rsidRPr="00BB2725" w14:paraId="1655E854" w14:textId="77777777" w:rsidTr="00DC1155">
        <w:trPr>
          <w:cantSplit/>
          <w:trHeight w:val="935"/>
        </w:trPr>
        <w:tc>
          <w:tcPr>
            <w:tcW w:w="1098" w:type="dxa"/>
          </w:tcPr>
          <w:p w14:paraId="78FD4995" w14:textId="77777777" w:rsidR="00A629A7" w:rsidRPr="00BB2725" w:rsidRDefault="00A629A7" w:rsidP="00A629A7">
            <w:pPr>
              <w:spacing w:before="100" w:after="100"/>
              <w:jc w:val="left"/>
              <w:rPr>
                <w:i/>
                <w:noProof/>
                <w:sz w:val="18"/>
                <w:szCs w:val="18"/>
              </w:rPr>
            </w:pPr>
            <w:r w:rsidRPr="00BB2725">
              <w:rPr>
                <w:i/>
                <w:noProof/>
                <w:sz w:val="18"/>
                <w:szCs w:val="18"/>
              </w:rPr>
              <w:t>[insérer l’année]</w:t>
            </w:r>
          </w:p>
        </w:tc>
        <w:tc>
          <w:tcPr>
            <w:tcW w:w="1620" w:type="dxa"/>
          </w:tcPr>
          <w:p w14:paraId="27FCC27B" w14:textId="77777777" w:rsidR="007F2520" w:rsidRPr="00BB2725" w:rsidRDefault="007F2520" w:rsidP="00A629A7">
            <w:pPr>
              <w:spacing w:before="100" w:after="100"/>
              <w:jc w:val="left"/>
              <w:rPr>
                <w:i/>
                <w:noProof/>
                <w:sz w:val="18"/>
                <w:szCs w:val="18"/>
              </w:rPr>
            </w:pPr>
            <w:r w:rsidRPr="00BB2725">
              <w:rPr>
                <w:i/>
                <w:noProof/>
                <w:sz w:val="18"/>
                <w:szCs w:val="18"/>
              </w:rPr>
              <w:t>[indiquer le montant et pourcentage]</w:t>
            </w:r>
          </w:p>
        </w:tc>
        <w:tc>
          <w:tcPr>
            <w:tcW w:w="4950" w:type="dxa"/>
          </w:tcPr>
          <w:p w14:paraId="26BDAB26" w14:textId="77777777" w:rsidR="007F2520" w:rsidRPr="00BB2725" w:rsidRDefault="007F2520" w:rsidP="00A629A7">
            <w:pPr>
              <w:spacing w:before="100" w:after="100"/>
              <w:rPr>
                <w:i/>
                <w:noProof/>
                <w:sz w:val="18"/>
                <w:szCs w:val="18"/>
              </w:rPr>
            </w:pPr>
            <w:r w:rsidRPr="00BB2725">
              <w:rPr>
                <w:noProof/>
                <w:sz w:val="18"/>
                <w:szCs w:val="18"/>
              </w:rPr>
              <w:t>Identification du marché :</w:t>
            </w:r>
            <w:r w:rsidR="00A961F1" w:rsidRPr="00BB2725">
              <w:rPr>
                <w:noProof/>
                <w:sz w:val="18"/>
                <w:szCs w:val="18"/>
              </w:rPr>
              <w:t xml:space="preserve"> </w:t>
            </w:r>
            <w:r w:rsidRPr="00BB2725">
              <w:rPr>
                <w:i/>
                <w:noProof/>
                <w:sz w:val="18"/>
                <w:szCs w:val="18"/>
              </w:rPr>
              <w:t xml:space="preserve">[indiquer le nom complet/numéro du marché et les autres formes d’identification] </w:t>
            </w:r>
          </w:p>
          <w:p w14:paraId="555B88B3" w14:textId="77777777" w:rsidR="007F2520" w:rsidRPr="00BB2725" w:rsidRDefault="007F2520" w:rsidP="00A629A7">
            <w:pPr>
              <w:spacing w:before="100" w:after="100"/>
              <w:rPr>
                <w:i/>
                <w:noProof/>
                <w:sz w:val="18"/>
                <w:szCs w:val="18"/>
              </w:rPr>
            </w:pPr>
            <w:r w:rsidRPr="00BB2725">
              <w:rPr>
                <w:noProof/>
                <w:sz w:val="18"/>
                <w:szCs w:val="18"/>
              </w:rPr>
              <w:t>Nom du Maître d</w:t>
            </w:r>
            <w:r w:rsidR="00630A23" w:rsidRPr="00BB2725">
              <w:rPr>
                <w:noProof/>
                <w:sz w:val="18"/>
                <w:szCs w:val="18"/>
              </w:rPr>
              <w:t>'</w:t>
            </w:r>
            <w:r w:rsidRPr="00BB2725">
              <w:rPr>
                <w:noProof/>
                <w:sz w:val="18"/>
                <w:szCs w:val="18"/>
              </w:rPr>
              <w:t>Ouvrage :</w:t>
            </w:r>
            <w:r w:rsidR="00A629A7" w:rsidRPr="00BB2725">
              <w:rPr>
                <w:noProof/>
                <w:sz w:val="18"/>
                <w:szCs w:val="18"/>
              </w:rPr>
              <w:t xml:space="preserve"> </w:t>
            </w:r>
            <w:r w:rsidRPr="00BB2725">
              <w:rPr>
                <w:i/>
                <w:noProof/>
                <w:sz w:val="18"/>
                <w:szCs w:val="18"/>
              </w:rPr>
              <w:t>[</w:t>
            </w:r>
            <w:r w:rsidR="00A629A7" w:rsidRPr="00BB2725">
              <w:rPr>
                <w:i/>
                <w:noProof/>
                <w:sz w:val="18"/>
                <w:szCs w:val="18"/>
              </w:rPr>
              <w:t xml:space="preserve">insérer le </w:t>
            </w:r>
            <w:r w:rsidRPr="00BB2725">
              <w:rPr>
                <w:i/>
                <w:noProof/>
                <w:sz w:val="18"/>
                <w:szCs w:val="18"/>
              </w:rPr>
              <w:t xml:space="preserve">nom complet] </w:t>
            </w:r>
          </w:p>
          <w:p w14:paraId="33982833" w14:textId="77777777" w:rsidR="007F2520" w:rsidRPr="00BB2725" w:rsidRDefault="007F2520" w:rsidP="00A629A7">
            <w:pPr>
              <w:spacing w:before="100" w:after="100"/>
              <w:rPr>
                <w:i/>
                <w:noProof/>
                <w:sz w:val="18"/>
                <w:szCs w:val="18"/>
              </w:rPr>
            </w:pPr>
            <w:r w:rsidRPr="00BB2725">
              <w:rPr>
                <w:noProof/>
                <w:sz w:val="18"/>
                <w:szCs w:val="18"/>
              </w:rPr>
              <w:t>Adresse du Maître d</w:t>
            </w:r>
            <w:r w:rsidR="00630A23" w:rsidRPr="00BB2725">
              <w:rPr>
                <w:noProof/>
                <w:sz w:val="18"/>
                <w:szCs w:val="18"/>
              </w:rPr>
              <w:t>'</w:t>
            </w:r>
            <w:r w:rsidRPr="00BB2725">
              <w:rPr>
                <w:noProof/>
                <w:sz w:val="18"/>
                <w:szCs w:val="18"/>
              </w:rPr>
              <w:t>Ouvrage :</w:t>
            </w:r>
            <w:r w:rsidR="00A629A7" w:rsidRPr="00BB2725">
              <w:rPr>
                <w:noProof/>
                <w:sz w:val="18"/>
                <w:szCs w:val="18"/>
              </w:rPr>
              <w:t xml:space="preserve"> </w:t>
            </w:r>
            <w:r w:rsidRPr="00BB2725">
              <w:rPr>
                <w:i/>
                <w:noProof/>
                <w:sz w:val="18"/>
                <w:szCs w:val="18"/>
              </w:rPr>
              <w:t>[</w:t>
            </w:r>
            <w:r w:rsidR="00A629A7" w:rsidRPr="00BB2725">
              <w:rPr>
                <w:i/>
                <w:noProof/>
                <w:sz w:val="18"/>
                <w:szCs w:val="18"/>
              </w:rPr>
              <w:t xml:space="preserve">insérer la </w:t>
            </w:r>
            <w:r w:rsidRPr="00BB2725">
              <w:rPr>
                <w:i/>
                <w:noProof/>
                <w:sz w:val="18"/>
                <w:szCs w:val="18"/>
              </w:rPr>
              <w:t xml:space="preserve">rue, </w:t>
            </w:r>
            <w:r w:rsidR="00A629A7" w:rsidRPr="00BB2725">
              <w:rPr>
                <w:i/>
                <w:noProof/>
                <w:sz w:val="18"/>
                <w:szCs w:val="18"/>
              </w:rPr>
              <w:t xml:space="preserve">le </w:t>
            </w:r>
            <w:r w:rsidRPr="00BB2725">
              <w:rPr>
                <w:i/>
                <w:noProof/>
                <w:sz w:val="18"/>
                <w:szCs w:val="18"/>
              </w:rPr>
              <w:t xml:space="preserve">numéro, </w:t>
            </w:r>
            <w:r w:rsidR="00A629A7" w:rsidRPr="00BB2725">
              <w:rPr>
                <w:i/>
                <w:noProof/>
                <w:sz w:val="18"/>
                <w:szCs w:val="18"/>
              </w:rPr>
              <w:t xml:space="preserve">la </w:t>
            </w:r>
            <w:r w:rsidRPr="00BB2725">
              <w:rPr>
                <w:i/>
                <w:noProof/>
                <w:sz w:val="18"/>
                <w:szCs w:val="18"/>
              </w:rPr>
              <w:t xml:space="preserve">ville, </w:t>
            </w:r>
            <w:r w:rsidR="00A629A7" w:rsidRPr="00BB2725">
              <w:rPr>
                <w:i/>
                <w:noProof/>
                <w:sz w:val="18"/>
                <w:szCs w:val="18"/>
              </w:rPr>
              <w:t xml:space="preserve">le </w:t>
            </w:r>
            <w:r w:rsidRPr="00BB2725">
              <w:rPr>
                <w:i/>
                <w:noProof/>
                <w:sz w:val="18"/>
                <w:szCs w:val="18"/>
              </w:rPr>
              <w:t xml:space="preserve">pays] </w:t>
            </w:r>
          </w:p>
          <w:p w14:paraId="6F4AF8F4" w14:textId="77777777" w:rsidR="007F2520" w:rsidRPr="00BB2725" w:rsidRDefault="007F2520" w:rsidP="00A629A7">
            <w:pPr>
              <w:spacing w:before="100" w:after="100"/>
              <w:rPr>
                <w:i/>
                <w:noProof/>
                <w:sz w:val="18"/>
                <w:szCs w:val="18"/>
              </w:rPr>
            </w:pPr>
            <w:r w:rsidRPr="00BB2725">
              <w:rPr>
                <w:noProof/>
                <w:sz w:val="18"/>
                <w:szCs w:val="18"/>
              </w:rPr>
              <w:t>Motifs de non-exécution :</w:t>
            </w:r>
            <w:r w:rsidR="00A629A7" w:rsidRPr="00BB2725">
              <w:rPr>
                <w:noProof/>
                <w:sz w:val="18"/>
                <w:szCs w:val="18"/>
              </w:rPr>
              <w:t xml:space="preserve"> </w:t>
            </w:r>
            <w:r w:rsidRPr="00BB2725">
              <w:rPr>
                <w:i/>
                <w:noProof/>
                <w:sz w:val="18"/>
                <w:szCs w:val="18"/>
              </w:rPr>
              <w:t>[indiquer le (les) motif(s) principal (aux)]</w:t>
            </w:r>
          </w:p>
        </w:tc>
        <w:tc>
          <w:tcPr>
            <w:tcW w:w="1890" w:type="dxa"/>
          </w:tcPr>
          <w:p w14:paraId="2A3D8CF9" w14:textId="77777777" w:rsidR="007F2520" w:rsidRPr="00BB2725" w:rsidRDefault="00314BBB" w:rsidP="007F2520">
            <w:pPr>
              <w:spacing w:before="100" w:after="100"/>
              <w:rPr>
                <w:i/>
                <w:noProof/>
                <w:sz w:val="18"/>
                <w:szCs w:val="18"/>
              </w:rPr>
            </w:pPr>
            <w:r w:rsidRPr="00BB2725">
              <w:rPr>
                <w:i/>
                <w:noProof/>
                <w:sz w:val="18"/>
                <w:szCs w:val="18"/>
              </w:rPr>
              <w:t>[indiquer le montant]</w:t>
            </w:r>
          </w:p>
        </w:tc>
      </w:tr>
    </w:tbl>
    <w:p w14:paraId="78BE9702" w14:textId="77777777" w:rsidR="007F2520" w:rsidRPr="00BB2725" w:rsidRDefault="007F2520" w:rsidP="00E7124C">
      <w:pPr>
        <w:rPr>
          <w:noProof/>
        </w:rPr>
      </w:pPr>
    </w:p>
    <w:p w14:paraId="42B42648" w14:textId="77777777" w:rsidR="00A629A7" w:rsidRPr="00BB2725" w:rsidRDefault="00A629A7" w:rsidP="00E7124C">
      <w:pPr>
        <w:rPr>
          <w:noProof/>
        </w:rPr>
      </w:pPr>
    </w:p>
    <w:p w14:paraId="142D6A0E" w14:textId="77777777" w:rsidR="00A629A7" w:rsidRPr="00BB2725" w:rsidRDefault="00A629A7">
      <w:pPr>
        <w:suppressAutoHyphens w:val="0"/>
        <w:overflowPunct/>
        <w:autoSpaceDE/>
        <w:autoSpaceDN/>
        <w:adjustRightInd/>
        <w:spacing w:after="0" w:line="240" w:lineRule="auto"/>
        <w:jc w:val="left"/>
        <w:textAlignment w:val="auto"/>
        <w:rPr>
          <w:noProof/>
        </w:rPr>
      </w:pPr>
      <w:r w:rsidRPr="00BB2725">
        <w:rPr>
          <w:noProof/>
        </w:rPr>
        <w:br w:type="page"/>
      </w:r>
    </w:p>
    <w:tbl>
      <w:tblPr>
        <w:tblW w:w="955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
        <w:gridCol w:w="1620"/>
        <w:gridCol w:w="4950"/>
        <w:gridCol w:w="1890"/>
      </w:tblGrid>
      <w:tr w:rsidR="009E3B55" w:rsidRPr="00BB2725" w14:paraId="19C578AE" w14:textId="77777777" w:rsidTr="00A629A7">
        <w:trPr>
          <w:cantSplit/>
          <w:trHeight w:val="440"/>
        </w:trPr>
        <w:tc>
          <w:tcPr>
            <w:tcW w:w="9558" w:type="dxa"/>
            <w:gridSpan w:val="4"/>
          </w:tcPr>
          <w:p w14:paraId="2D4A6305" w14:textId="77777777" w:rsidR="00A629A7" w:rsidRPr="00BB2725" w:rsidRDefault="00A629A7" w:rsidP="00A541E8">
            <w:pPr>
              <w:spacing w:before="100" w:after="100"/>
              <w:jc w:val="center"/>
              <w:rPr>
                <w:b/>
                <w:noProof/>
                <w:sz w:val="18"/>
                <w:szCs w:val="18"/>
              </w:rPr>
            </w:pPr>
            <w:r w:rsidRPr="00BB2725">
              <w:rPr>
                <w:b/>
                <w:noProof/>
                <w:sz w:val="18"/>
                <w:szCs w:val="18"/>
              </w:rPr>
              <w:lastRenderedPageBreak/>
              <w:t>Litiges en instance, en vertu de la Section III</w:t>
            </w:r>
            <w:r w:rsidR="009D58A1" w:rsidRPr="00BB2725">
              <w:rPr>
                <w:b/>
                <w:noProof/>
                <w:sz w:val="18"/>
                <w:szCs w:val="18"/>
              </w:rPr>
              <w:t> </w:t>
            </w:r>
            <w:r w:rsidR="00A541E8" w:rsidRPr="00BB2725">
              <w:rPr>
                <w:b/>
                <w:noProof/>
                <w:sz w:val="18"/>
                <w:szCs w:val="18"/>
              </w:rPr>
              <w:t>–</w:t>
            </w:r>
            <w:r w:rsidR="009D58A1" w:rsidRPr="00BB2725">
              <w:rPr>
                <w:b/>
                <w:noProof/>
                <w:sz w:val="18"/>
                <w:szCs w:val="18"/>
              </w:rPr>
              <w:t> </w:t>
            </w:r>
            <w:r w:rsidR="00742E2A" w:rsidRPr="00BB2725">
              <w:rPr>
                <w:b/>
                <w:noProof/>
                <w:sz w:val="18"/>
                <w:szCs w:val="18"/>
              </w:rPr>
              <w:t>Critères d’Evaluation et de Pré qualification</w:t>
            </w:r>
          </w:p>
        </w:tc>
      </w:tr>
      <w:tr w:rsidR="009E3B55" w:rsidRPr="00BB2725" w14:paraId="2B200DFF" w14:textId="77777777" w:rsidTr="00A629A7">
        <w:trPr>
          <w:cantSplit/>
          <w:trHeight w:val="440"/>
        </w:trPr>
        <w:tc>
          <w:tcPr>
            <w:tcW w:w="9558" w:type="dxa"/>
            <w:gridSpan w:val="4"/>
          </w:tcPr>
          <w:p w14:paraId="47B37816" w14:textId="77777777" w:rsidR="00A629A7" w:rsidRPr="00BB2725" w:rsidRDefault="00A629A7" w:rsidP="009D7CAE">
            <w:pPr>
              <w:pStyle w:val="Paragraphedeliste"/>
              <w:numPr>
                <w:ilvl w:val="0"/>
                <w:numId w:val="55"/>
              </w:numPr>
              <w:tabs>
                <w:tab w:val="left" w:pos="567"/>
              </w:tabs>
              <w:spacing w:before="142" w:after="0"/>
              <w:ind w:left="567" w:hanging="567"/>
              <w:contextualSpacing w:val="0"/>
              <w:rPr>
                <w:noProof/>
                <w:sz w:val="18"/>
                <w:szCs w:val="18"/>
              </w:rPr>
            </w:pPr>
            <w:r w:rsidRPr="00BB2725">
              <w:rPr>
                <w:noProof/>
                <w:sz w:val="18"/>
                <w:szCs w:val="18"/>
              </w:rPr>
              <w:t>Pas de litige en instance</w:t>
            </w:r>
            <w:r w:rsidR="00B77B3B" w:rsidRPr="00BB2725">
              <w:rPr>
                <w:noProof/>
                <w:sz w:val="18"/>
                <w:szCs w:val="18"/>
              </w:rPr>
              <w:t>,</w:t>
            </w:r>
            <w:r w:rsidRPr="00BB2725">
              <w:rPr>
                <w:noProof/>
                <w:sz w:val="18"/>
                <w:szCs w:val="18"/>
              </w:rPr>
              <w:t xml:space="preserve"> en vertu de </w:t>
            </w:r>
            <w:r w:rsidR="009D58A1" w:rsidRPr="00BB2725">
              <w:rPr>
                <w:noProof/>
                <w:sz w:val="18"/>
                <w:szCs w:val="18"/>
              </w:rPr>
              <w:t>la Section III </w:t>
            </w:r>
            <w:r w:rsidR="00A541E8" w:rsidRPr="00BB2725">
              <w:rPr>
                <w:noProof/>
                <w:sz w:val="18"/>
                <w:szCs w:val="18"/>
              </w:rPr>
              <w:t>–</w:t>
            </w:r>
            <w:r w:rsidR="009D58A1" w:rsidRPr="00BB2725">
              <w:rPr>
                <w:noProof/>
                <w:sz w:val="18"/>
                <w:szCs w:val="18"/>
              </w:rPr>
              <w:t> </w:t>
            </w:r>
            <w:r w:rsidR="00742E2A" w:rsidRPr="00BB2725">
              <w:rPr>
                <w:noProof/>
                <w:sz w:val="18"/>
                <w:szCs w:val="18"/>
              </w:rPr>
              <w:t>Critères d’Evaluation et de Pré</w:t>
            </w:r>
            <w:r w:rsidR="00742E2A" w:rsidRPr="00BB2725">
              <w:rPr>
                <w:noProof/>
                <w:sz w:val="18"/>
                <w:szCs w:val="18"/>
              </w:rPr>
              <w:noBreakHyphen/>
              <w:t>qualification</w:t>
            </w:r>
            <w:r w:rsidRPr="00BB2725">
              <w:rPr>
                <w:noProof/>
                <w:sz w:val="18"/>
                <w:szCs w:val="18"/>
              </w:rPr>
              <w:t>, critère 2.3.</w:t>
            </w:r>
          </w:p>
          <w:p w14:paraId="4B12CBC4" w14:textId="77777777" w:rsidR="00A629A7" w:rsidRPr="00BB2725" w:rsidRDefault="00A629A7" w:rsidP="009D7CAE">
            <w:pPr>
              <w:pStyle w:val="Paragraphedeliste"/>
              <w:numPr>
                <w:ilvl w:val="0"/>
                <w:numId w:val="55"/>
              </w:numPr>
              <w:tabs>
                <w:tab w:val="left" w:pos="567"/>
              </w:tabs>
              <w:spacing w:before="142" w:after="100"/>
              <w:ind w:left="567" w:hanging="567"/>
              <w:contextualSpacing w:val="0"/>
              <w:rPr>
                <w:noProof/>
                <w:sz w:val="18"/>
                <w:szCs w:val="18"/>
              </w:rPr>
            </w:pPr>
            <w:r w:rsidRPr="00BB2725">
              <w:rPr>
                <w:noProof/>
                <w:sz w:val="18"/>
                <w:szCs w:val="18"/>
              </w:rPr>
              <w:t>Litige(s) en instan</w:t>
            </w:r>
            <w:r w:rsidR="009D58A1" w:rsidRPr="00BB2725">
              <w:rPr>
                <w:noProof/>
                <w:sz w:val="18"/>
                <w:szCs w:val="18"/>
              </w:rPr>
              <w:t>ce</w:t>
            </w:r>
            <w:r w:rsidR="00B77B3B" w:rsidRPr="00BB2725">
              <w:rPr>
                <w:noProof/>
                <w:sz w:val="18"/>
                <w:szCs w:val="18"/>
              </w:rPr>
              <w:t>,</w:t>
            </w:r>
            <w:r w:rsidR="009D58A1" w:rsidRPr="00BB2725">
              <w:rPr>
                <w:noProof/>
                <w:sz w:val="18"/>
                <w:szCs w:val="18"/>
              </w:rPr>
              <w:t xml:space="preserve"> en vertu de la Section III </w:t>
            </w:r>
            <w:r w:rsidR="00A541E8" w:rsidRPr="00BB2725">
              <w:rPr>
                <w:noProof/>
                <w:sz w:val="18"/>
                <w:szCs w:val="18"/>
              </w:rPr>
              <w:t>–</w:t>
            </w:r>
            <w:r w:rsidR="009D58A1" w:rsidRPr="00BB2725">
              <w:rPr>
                <w:noProof/>
                <w:sz w:val="18"/>
                <w:szCs w:val="18"/>
              </w:rPr>
              <w:t> </w:t>
            </w:r>
            <w:r w:rsidR="00742E2A" w:rsidRPr="00BB2725">
              <w:rPr>
                <w:noProof/>
                <w:sz w:val="18"/>
                <w:szCs w:val="18"/>
              </w:rPr>
              <w:t>Critères d’Evaluation et de Pré</w:t>
            </w:r>
            <w:r w:rsidR="00742E2A" w:rsidRPr="00BB2725">
              <w:rPr>
                <w:noProof/>
                <w:sz w:val="18"/>
                <w:szCs w:val="18"/>
              </w:rPr>
              <w:noBreakHyphen/>
              <w:t>qualification</w:t>
            </w:r>
            <w:r w:rsidRPr="00BB2725">
              <w:rPr>
                <w:noProof/>
                <w:sz w:val="18"/>
                <w:szCs w:val="18"/>
              </w:rPr>
              <w:t>, critère 2.3</w:t>
            </w:r>
            <w:r w:rsidR="00B77B3B" w:rsidRPr="00BB2725">
              <w:rPr>
                <w:noProof/>
                <w:sz w:val="18"/>
                <w:szCs w:val="18"/>
              </w:rPr>
              <w:t>, comme indiqué</w:t>
            </w:r>
            <w:r w:rsidR="004F4EEC" w:rsidRPr="00BB2725">
              <w:rPr>
                <w:noProof/>
                <w:sz w:val="18"/>
                <w:szCs w:val="18"/>
              </w:rPr>
              <w:t>(s)</w:t>
            </w:r>
            <w:r w:rsidR="00B77B3B" w:rsidRPr="00BB2725">
              <w:rPr>
                <w:noProof/>
                <w:sz w:val="18"/>
                <w:szCs w:val="18"/>
              </w:rPr>
              <w:t xml:space="preserve"> ci-après</w:t>
            </w:r>
            <w:r w:rsidR="00116AE3" w:rsidRPr="00BB2725">
              <w:rPr>
                <w:noProof/>
                <w:sz w:val="18"/>
                <w:szCs w:val="18"/>
              </w:rPr>
              <w:t> :</w:t>
            </w:r>
          </w:p>
        </w:tc>
      </w:tr>
      <w:tr w:rsidR="009E3B55" w:rsidRPr="00BB2725" w14:paraId="03A13EC8" w14:textId="77777777" w:rsidTr="00F358D2">
        <w:trPr>
          <w:cantSplit/>
          <w:trHeight w:val="440"/>
        </w:trPr>
        <w:tc>
          <w:tcPr>
            <w:tcW w:w="1098" w:type="dxa"/>
            <w:vAlign w:val="center"/>
          </w:tcPr>
          <w:p w14:paraId="07C5C9C7" w14:textId="77777777" w:rsidR="00A629A7" w:rsidRPr="00BB2725" w:rsidRDefault="00A629A7" w:rsidP="00F358D2">
            <w:pPr>
              <w:spacing w:before="100" w:after="100"/>
              <w:jc w:val="center"/>
              <w:rPr>
                <w:b/>
                <w:noProof/>
                <w:sz w:val="18"/>
                <w:szCs w:val="18"/>
              </w:rPr>
            </w:pPr>
            <w:r w:rsidRPr="00BB2725">
              <w:rPr>
                <w:b/>
                <w:noProof/>
                <w:sz w:val="18"/>
                <w:szCs w:val="18"/>
              </w:rPr>
              <w:t>Année du litige</w:t>
            </w:r>
          </w:p>
        </w:tc>
        <w:tc>
          <w:tcPr>
            <w:tcW w:w="1620" w:type="dxa"/>
            <w:vAlign w:val="center"/>
          </w:tcPr>
          <w:p w14:paraId="49DA9E79" w14:textId="77777777" w:rsidR="00A629A7" w:rsidRPr="00BB2725" w:rsidRDefault="00A629A7" w:rsidP="00F358D2">
            <w:pPr>
              <w:spacing w:before="100" w:after="100"/>
              <w:jc w:val="center"/>
              <w:rPr>
                <w:b/>
                <w:noProof/>
                <w:sz w:val="18"/>
                <w:szCs w:val="18"/>
              </w:rPr>
            </w:pPr>
            <w:r w:rsidRPr="00BB2725">
              <w:rPr>
                <w:b/>
                <w:noProof/>
                <w:sz w:val="18"/>
                <w:szCs w:val="18"/>
              </w:rPr>
              <w:t>Montant de la réclamation (monnaie)</w:t>
            </w:r>
          </w:p>
        </w:tc>
        <w:tc>
          <w:tcPr>
            <w:tcW w:w="4950" w:type="dxa"/>
            <w:vAlign w:val="center"/>
          </w:tcPr>
          <w:p w14:paraId="62FE7739" w14:textId="77777777" w:rsidR="00A629A7" w:rsidRPr="00BB2725" w:rsidRDefault="00A629A7" w:rsidP="00F358D2">
            <w:pPr>
              <w:spacing w:before="100" w:after="100"/>
              <w:jc w:val="center"/>
              <w:rPr>
                <w:b/>
                <w:noProof/>
                <w:sz w:val="18"/>
                <w:szCs w:val="18"/>
              </w:rPr>
            </w:pPr>
            <w:r w:rsidRPr="00BB2725">
              <w:rPr>
                <w:b/>
                <w:noProof/>
                <w:sz w:val="18"/>
                <w:szCs w:val="18"/>
              </w:rPr>
              <w:t>Identification du marché</w:t>
            </w:r>
          </w:p>
        </w:tc>
        <w:tc>
          <w:tcPr>
            <w:tcW w:w="1890" w:type="dxa"/>
            <w:vAlign w:val="center"/>
          </w:tcPr>
          <w:p w14:paraId="5730BBCB" w14:textId="77777777" w:rsidR="00A629A7" w:rsidRPr="00BB2725" w:rsidRDefault="00A629A7" w:rsidP="00F358D2">
            <w:pPr>
              <w:spacing w:before="100" w:after="100"/>
              <w:jc w:val="center"/>
              <w:rPr>
                <w:b/>
                <w:noProof/>
                <w:sz w:val="18"/>
                <w:szCs w:val="18"/>
              </w:rPr>
            </w:pPr>
            <w:r w:rsidRPr="00BB2725">
              <w:rPr>
                <w:b/>
                <w:noProof/>
                <w:sz w:val="18"/>
                <w:szCs w:val="18"/>
              </w:rPr>
              <w:t xml:space="preserve">Montant total du marché </w:t>
            </w:r>
            <w:r w:rsidR="00630A23" w:rsidRPr="00BB2725">
              <w:rPr>
                <w:b/>
                <w:noProof/>
                <w:sz w:val="18"/>
                <w:szCs w:val="18"/>
              </w:rPr>
              <w:t>(valeur actuelle en équivalent €)</w:t>
            </w:r>
          </w:p>
        </w:tc>
      </w:tr>
      <w:tr w:rsidR="009E3B55" w:rsidRPr="00BB2725" w14:paraId="0E7B2256" w14:textId="77777777" w:rsidTr="00A629A7">
        <w:trPr>
          <w:cantSplit/>
          <w:trHeight w:val="935"/>
        </w:trPr>
        <w:tc>
          <w:tcPr>
            <w:tcW w:w="1098" w:type="dxa"/>
          </w:tcPr>
          <w:p w14:paraId="5BF21E93" w14:textId="77777777" w:rsidR="00A629A7" w:rsidRPr="00BB2725" w:rsidRDefault="00A629A7" w:rsidP="00DC1155">
            <w:pPr>
              <w:spacing w:before="100" w:after="100"/>
              <w:jc w:val="left"/>
              <w:rPr>
                <w:i/>
                <w:noProof/>
                <w:sz w:val="18"/>
                <w:szCs w:val="18"/>
              </w:rPr>
            </w:pPr>
            <w:r w:rsidRPr="00BB2725">
              <w:rPr>
                <w:i/>
                <w:noProof/>
                <w:sz w:val="18"/>
                <w:szCs w:val="18"/>
              </w:rPr>
              <w:t>[insérer l’année]</w:t>
            </w:r>
          </w:p>
        </w:tc>
        <w:tc>
          <w:tcPr>
            <w:tcW w:w="1620" w:type="dxa"/>
          </w:tcPr>
          <w:p w14:paraId="728BD5C6" w14:textId="77777777" w:rsidR="00A629A7" w:rsidRPr="00BB2725" w:rsidRDefault="00A629A7" w:rsidP="00A629A7">
            <w:pPr>
              <w:spacing w:before="100" w:after="100"/>
              <w:jc w:val="left"/>
              <w:rPr>
                <w:i/>
                <w:noProof/>
                <w:sz w:val="18"/>
                <w:szCs w:val="18"/>
              </w:rPr>
            </w:pPr>
            <w:r w:rsidRPr="00BB2725">
              <w:rPr>
                <w:i/>
                <w:noProof/>
                <w:sz w:val="18"/>
                <w:szCs w:val="18"/>
              </w:rPr>
              <w:t>[indiquer le montant]</w:t>
            </w:r>
          </w:p>
        </w:tc>
        <w:tc>
          <w:tcPr>
            <w:tcW w:w="4950" w:type="dxa"/>
          </w:tcPr>
          <w:p w14:paraId="79950E1A" w14:textId="77777777" w:rsidR="00A629A7" w:rsidRPr="00BB2725" w:rsidRDefault="00A629A7" w:rsidP="00A629A7">
            <w:pPr>
              <w:spacing w:before="100" w:after="100"/>
              <w:rPr>
                <w:i/>
                <w:noProof/>
                <w:sz w:val="18"/>
                <w:szCs w:val="18"/>
              </w:rPr>
            </w:pPr>
            <w:r w:rsidRPr="00BB2725">
              <w:rPr>
                <w:noProof/>
                <w:sz w:val="18"/>
                <w:szCs w:val="18"/>
              </w:rPr>
              <w:t>Identification du marché :</w:t>
            </w:r>
            <w:r w:rsidR="00630A23" w:rsidRPr="00BB2725">
              <w:rPr>
                <w:noProof/>
                <w:sz w:val="18"/>
                <w:szCs w:val="18"/>
              </w:rPr>
              <w:t xml:space="preserve"> </w:t>
            </w:r>
            <w:r w:rsidRPr="00BB2725">
              <w:rPr>
                <w:i/>
                <w:noProof/>
                <w:sz w:val="18"/>
                <w:szCs w:val="18"/>
              </w:rPr>
              <w:t>[indiquer le nom complet/numéro du marché et les autres formes d’identification]</w:t>
            </w:r>
          </w:p>
          <w:p w14:paraId="664B0157" w14:textId="77777777" w:rsidR="00A629A7" w:rsidRPr="00BB2725" w:rsidRDefault="00A629A7" w:rsidP="00A629A7">
            <w:pPr>
              <w:spacing w:before="100" w:after="100"/>
              <w:rPr>
                <w:i/>
                <w:noProof/>
                <w:sz w:val="18"/>
                <w:szCs w:val="18"/>
              </w:rPr>
            </w:pPr>
            <w:r w:rsidRPr="00BB2725">
              <w:rPr>
                <w:noProof/>
                <w:sz w:val="18"/>
                <w:szCs w:val="18"/>
              </w:rPr>
              <w:t>Nom du Maître d</w:t>
            </w:r>
            <w:r w:rsidR="00630A23" w:rsidRPr="00BB2725">
              <w:rPr>
                <w:noProof/>
                <w:sz w:val="18"/>
                <w:szCs w:val="18"/>
              </w:rPr>
              <w:t>'</w:t>
            </w:r>
            <w:r w:rsidRPr="00BB2725">
              <w:rPr>
                <w:noProof/>
                <w:sz w:val="18"/>
                <w:szCs w:val="18"/>
              </w:rPr>
              <w:t xml:space="preserve">Ouvrage : </w:t>
            </w:r>
            <w:r w:rsidRPr="00BB2725">
              <w:rPr>
                <w:i/>
                <w:noProof/>
                <w:sz w:val="18"/>
                <w:szCs w:val="18"/>
              </w:rPr>
              <w:t>[insérer le nom complet]</w:t>
            </w:r>
          </w:p>
          <w:p w14:paraId="667F5738" w14:textId="77777777" w:rsidR="00A629A7" w:rsidRPr="00BB2725" w:rsidRDefault="00A629A7" w:rsidP="00A629A7">
            <w:pPr>
              <w:spacing w:before="100" w:after="100"/>
              <w:rPr>
                <w:i/>
                <w:noProof/>
                <w:sz w:val="18"/>
                <w:szCs w:val="18"/>
              </w:rPr>
            </w:pPr>
            <w:r w:rsidRPr="00BB2725">
              <w:rPr>
                <w:noProof/>
                <w:sz w:val="18"/>
                <w:szCs w:val="18"/>
              </w:rPr>
              <w:t>Adresse du Maître d</w:t>
            </w:r>
            <w:r w:rsidR="00630A23" w:rsidRPr="00BB2725">
              <w:rPr>
                <w:noProof/>
                <w:sz w:val="18"/>
                <w:szCs w:val="18"/>
              </w:rPr>
              <w:t>'</w:t>
            </w:r>
            <w:r w:rsidRPr="00BB2725">
              <w:rPr>
                <w:noProof/>
                <w:sz w:val="18"/>
                <w:szCs w:val="18"/>
              </w:rPr>
              <w:t xml:space="preserve">Ouvrage : </w:t>
            </w:r>
            <w:r w:rsidRPr="00BB2725">
              <w:rPr>
                <w:i/>
                <w:noProof/>
                <w:sz w:val="18"/>
                <w:szCs w:val="18"/>
              </w:rPr>
              <w:t xml:space="preserve">[insérer la rue, le numéro, la ville, le pays] </w:t>
            </w:r>
          </w:p>
          <w:p w14:paraId="3E41FFC5" w14:textId="77777777" w:rsidR="00A629A7" w:rsidRPr="00BB2725" w:rsidRDefault="00A629A7" w:rsidP="00A629A7">
            <w:pPr>
              <w:spacing w:before="100" w:after="100"/>
              <w:rPr>
                <w:noProof/>
                <w:sz w:val="18"/>
                <w:szCs w:val="18"/>
              </w:rPr>
            </w:pPr>
            <w:r w:rsidRPr="00BB2725">
              <w:rPr>
                <w:noProof/>
                <w:sz w:val="18"/>
                <w:szCs w:val="18"/>
              </w:rPr>
              <w:t>Objet du litige :</w:t>
            </w:r>
            <w:r w:rsidRPr="00BB2725">
              <w:rPr>
                <w:i/>
                <w:noProof/>
                <w:sz w:val="18"/>
                <w:szCs w:val="18"/>
              </w:rPr>
              <w:t xml:space="preserve"> [indiquer les principaux points en litige]</w:t>
            </w:r>
          </w:p>
          <w:p w14:paraId="04FE0F26" w14:textId="77777777" w:rsidR="00A629A7" w:rsidRPr="00BB2725" w:rsidRDefault="00A629A7" w:rsidP="00A629A7">
            <w:pPr>
              <w:spacing w:before="100" w:after="100"/>
              <w:rPr>
                <w:noProof/>
                <w:sz w:val="18"/>
                <w:szCs w:val="18"/>
              </w:rPr>
            </w:pPr>
            <w:r w:rsidRPr="00BB2725">
              <w:rPr>
                <w:noProof/>
                <w:sz w:val="18"/>
                <w:szCs w:val="18"/>
              </w:rPr>
              <w:t>Partie au marché qui a initié le litige</w:t>
            </w:r>
            <w:r w:rsidR="009849C8" w:rsidRPr="00BB2725">
              <w:rPr>
                <w:noProof/>
                <w:sz w:val="18"/>
                <w:szCs w:val="18"/>
              </w:rPr>
              <w:t> :</w:t>
            </w:r>
            <w:r w:rsidRPr="00BB2725">
              <w:rPr>
                <w:noProof/>
                <w:sz w:val="18"/>
                <w:szCs w:val="18"/>
              </w:rPr>
              <w:t xml:space="preserve"> </w:t>
            </w:r>
            <w:r w:rsidRPr="00BB2725">
              <w:rPr>
                <w:i/>
                <w:noProof/>
                <w:sz w:val="18"/>
                <w:szCs w:val="18"/>
              </w:rPr>
              <w:t xml:space="preserve">[préciser "le Maître </w:t>
            </w:r>
            <w:r w:rsidR="00630A23" w:rsidRPr="00BB2725">
              <w:rPr>
                <w:i/>
                <w:noProof/>
                <w:sz w:val="18"/>
                <w:szCs w:val="18"/>
              </w:rPr>
              <w:t>d'</w:t>
            </w:r>
            <w:r w:rsidRPr="00BB2725">
              <w:rPr>
                <w:i/>
                <w:noProof/>
                <w:sz w:val="18"/>
                <w:szCs w:val="18"/>
              </w:rPr>
              <w:t>Ouvrage" ou "l’</w:t>
            </w:r>
            <w:r w:rsidR="00630A23" w:rsidRPr="00BB2725">
              <w:rPr>
                <w:i/>
                <w:noProof/>
                <w:sz w:val="18"/>
                <w:szCs w:val="18"/>
              </w:rPr>
              <w:t>e</w:t>
            </w:r>
            <w:r w:rsidRPr="00BB2725">
              <w:rPr>
                <w:i/>
                <w:noProof/>
                <w:sz w:val="18"/>
                <w:szCs w:val="18"/>
              </w:rPr>
              <w:t>ntrepreneur"]</w:t>
            </w:r>
          </w:p>
          <w:p w14:paraId="2197CB78" w14:textId="77777777" w:rsidR="00A629A7" w:rsidRPr="00BB2725" w:rsidRDefault="00A629A7" w:rsidP="00A629A7">
            <w:pPr>
              <w:spacing w:before="100" w:after="100"/>
              <w:rPr>
                <w:noProof/>
                <w:sz w:val="18"/>
                <w:szCs w:val="18"/>
              </w:rPr>
            </w:pPr>
            <w:r w:rsidRPr="00BB2725">
              <w:rPr>
                <w:noProof/>
                <w:sz w:val="18"/>
                <w:szCs w:val="18"/>
              </w:rPr>
              <w:t xml:space="preserve">Instance de règlement : </w:t>
            </w:r>
            <w:r w:rsidRPr="00BB2725">
              <w:rPr>
                <w:i/>
                <w:noProof/>
                <w:sz w:val="18"/>
                <w:szCs w:val="18"/>
              </w:rPr>
              <w:t>[préciser conciliation, tribunal d’arbitrage ou tribunal judiciaire]</w:t>
            </w:r>
          </w:p>
          <w:p w14:paraId="576589F1" w14:textId="77777777" w:rsidR="00A629A7" w:rsidRPr="00BB2725" w:rsidRDefault="00A629A7" w:rsidP="00A629A7">
            <w:pPr>
              <w:spacing w:before="100" w:after="100"/>
              <w:rPr>
                <w:i/>
                <w:noProof/>
                <w:sz w:val="18"/>
                <w:szCs w:val="18"/>
              </w:rPr>
            </w:pPr>
            <w:r w:rsidRPr="00BB2725">
              <w:rPr>
                <w:noProof/>
                <w:sz w:val="18"/>
                <w:szCs w:val="18"/>
              </w:rPr>
              <w:t xml:space="preserve">Etat présent du litige : </w:t>
            </w:r>
            <w:r w:rsidRPr="00BB2725">
              <w:rPr>
                <w:i/>
                <w:noProof/>
                <w:sz w:val="18"/>
                <w:szCs w:val="18"/>
              </w:rPr>
              <w:t>[préciser "en cours", ou "réglé", etc.]</w:t>
            </w:r>
          </w:p>
        </w:tc>
        <w:tc>
          <w:tcPr>
            <w:tcW w:w="1890" w:type="dxa"/>
          </w:tcPr>
          <w:p w14:paraId="6D69CA19" w14:textId="77777777" w:rsidR="00A629A7" w:rsidRPr="00BB2725" w:rsidRDefault="00A629A7" w:rsidP="00DC1155">
            <w:pPr>
              <w:spacing w:before="100" w:after="100"/>
              <w:rPr>
                <w:i/>
                <w:noProof/>
                <w:sz w:val="18"/>
                <w:szCs w:val="18"/>
              </w:rPr>
            </w:pPr>
            <w:r w:rsidRPr="00BB2725">
              <w:rPr>
                <w:i/>
                <w:noProof/>
                <w:sz w:val="18"/>
                <w:szCs w:val="18"/>
              </w:rPr>
              <w:t>[indiquer le montant]</w:t>
            </w:r>
          </w:p>
        </w:tc>
      </w:tr>
      <w:tr w:rsidR="009E3B55" w:rsidRPr="00BB2725" w14:paraId="56A1E1A5" w14:textId="77777777" w:rsidTr="00A629A7">
        <w:trPr>
          <w:cantSplit/>
          <w:trHeight w:val="935"/>
        </w:trPr>
        <w:tc>
          <w:tcPr>
            <w:tcW w:w="1098" w:type="dxa"/>
          </w:tcPr>
          <w:p w14:paraId="24E0FD75" w14:textId="77777777" w:rsidR="00A629A7" w:rsidRPr="00BB2725" w:rsidRDefault="00A629A7" w:rsidP="00DC1155">
            <w:pPr>
              <w:spacing w:before="100" w:after="100"/>
              <w:jc w:val="left"/>
              <w:rPr>
                <w:i/>
                <w:noProof/>
                <w:sz w:val="18"/>
                <w:szCs w:val="18"/>
              </w:rPr>
            </w:pPr>
            <w:r w:rsidRPr="00BB2725">
              <w:rPr>
                <w:i/>
                <w:noProof/>
                <w:sz w:val="18"/>
                <w:szCs w:val="18"/>
              </w:rPr>
              <w:t>[insérer l’année]</w:t>
            </w:r>
          </w:p>
        </w:tc>
        <w:tc>
          <w:tcPr>
            <w:tcW w:w="1620" w:type="dxa"/>
          </w:tcPr>
          <w:p w14:paraId="66683E87" w14:textId="77777777" w:rsidR="00A629A7" w:rsidRPr="00BB2725" w:rsidRDefault="00A629A7" w:rsidP="00DC1155">
            <w:pPr>
              <w:spacing w:before="100" w:after="100"/>
              <w:jc w:val="left"/>
              <w:rPr>
                <w:i/>
                <w:noProof/>
                <w:sz w:val="18"/>
                <w:szCs w:val="18"/>
              </w:rPr>
            </w:pPr>
            <w:r w:rsidRPr="00BB2725">
              <w:rPr>
                <w:i/>
                <w:noProof/>
                <w:sz w:val="18"/>
                <w:szCs w:val="18"/>
              </w:rPr>
              <w:t>[indiquer le montant]</w:t>
            </w:r>
          </w:p>
        </w:tc>
        <w:tc>
          <w:tcPr>
            <w:tcW w:w="4950" w:type="dxa"/>
          </w:tcPr>
          <w:p w14:paraId="4833B6C1" w14:textId="77777777" w:rsidR="00A629A7" w:rsidRPr="00BB2725" w:rsidRDefault="00D553C4" w:rsidP="00DC1155">
            <w:pPr>
              <w:spacing w:before="100" w:after="100"/>
              <w:jc w:val="left"/>
              <w:rPr>
                <w:noProof/>
                <w:sz w:val="18"/>
                <w:szCs w:val="18"/>
              </w:rPr>
            </w:pPr>
            <w:r w:rsidRPr="00BB2725">
              <w:rPr>
                <w:noProof/>
                <w:sz w:val="18"/>
                <w:szCs w:val="18"/>
              </w:rPr>
              <w:t>…</w:t>
            </w:r>
          </w:p>
        </w:tc>
        <w:tc>
          <w:tcPr>
            <w:tcW w:w="1890" w:type="dxa"/>
          </w:tcPr>
          <w:p w14:paraId="02F6F1AB" w14:textId="77777777" w:rsidR="00A629A7" w:rsidRPr="00BB2725" w:rsidRDefault="00D553C4" w:rsidP="00DC1155">
            <w:pPr>
              <w:spacing w:before="100" w:after="100"/>
              <w:rPr>
                <w:i/>
                <w:noProof/>
                <w:sz w:val="18"/>
                <w:szCs w:val="18"/>
              </w:rPr>
            </w:pPr>
            <w:r w:rsidRPr="00BB2725">
              <w:rPr>
                <w:i/>
                <w:noProof/>
                <w:sz w:val="18"/>
                <w:szCs w:val="18"/>
              </w:rPr>
              <w:t>[indiquer le montant]</w:t>
            </w:r>
          </w:p>
        </w:tc>
      </w:tr>
      <w:tr w:rsidR="00D553C4" w:rsidRPr="00BB2725" w14:paraId="5D45F588" w14:textId="77777777" w:rsidTr="00A629A7">
        <w:trPr>
          <w:cantSplit/>
          <w:trHeight w:val="935"/>
        </w:trPr>
        <w:tc>
          <w:tcPr>
            <w:tcW w:w="1098" w:type="dxa"/>
          </w:tcPr>
          <w:p w14:paraId="1B5A5D73" w14:textId="77777777" w:rsidR="00D553C4" w:rsidRPr="00BB2725" w:rsidRDefault="00D553C4" w:rsidP="00DC1155">
            <w:pPr>
              <w:spacing w:before="100" w:after="100"/>
              <w:jc w:val="left"/>
              <w:rPr>
                <w:i/>
                <w:noProof/>
                <w:sz w:val="18"/>
                <w:szCs w:val="18"/>
              </w:rPr>
            </w:pPr>
            <w:r w:rsidRPr="00BB2725">
              <w:rPr>
                <w:i/>
                <w:noProof/>
                <w:sz w:val="18"/>
                <w:szCs w:val="18"/>
              </w:rPr>
              <w:t>…</w:t>
            </w:r>
          </w:p>
        </w:tc>
        <w:tc>
          <w:tcPr>
            <w:tcW w:w="1620" w:type="dxa"/>
          </w:tcPr>
          <w:p w14:paraId="74BFBB79" w14:textId="77777777" w:rsidR="00D553C4" w:rsidRPr="00BB2725" w:rsidRDefault="00D553C4" w:rsidP="00DC1155">
            <w:pPr>
              <w:spacing w:before="100" w:after="100"/>
              <w:jc w:val="left"/>
              <w:rPr>
                <w:i/>
                <w:noProof/>
                <w:sz w:val="18"/>
                <w:szCs w:val="18"/>
              </w:rPr>
            </w:pPr>
            <w:r w:rsidRPr="00BB2725">
              <w:rPr>
                <w:i/>
                <w:noProof/>
                <w:sz w:val="18"/>
                <w:szCs w:val="18"/>
              </w:rPr>
              <w:t>…</w:t>
            </w:r>
          </w:p>
        </w:tc>
        <w:tc>
          <w:tcPr>
            <w:tcW w:w="4950" w:type="dxa"/>
          </w:tcPr>
          <w:p w14:paraId="7A8801B9" w14:textId="77777777" w:rsidR="00D553C4" w:rsidRPr="00BB2725" w:rsidRDefault="00D553C4" w:rsidP="00DC1155">
            <w:pPr>
              <w:spacing w:before="100" w:after="100"/>
              <w:jc w:val="left"/>
              <w:rPr>
                <w:noProof/>
                <w:sz w:val="18"/>
                <w:szCs w:val="18"/>
              </w:rPr>
            </w:pPr>
            <w:r w:rsidRPr="00BB2725">
              <w:rPr>
                <w:noProof/>
                <w:sz w:val="18"/>
                <w:szCs w:val="18"/>
              </w:rPr>
              <w:t>…</w:t>
            </w:r>
          </w:p>
        </w:tc>
        <w:tc>
          <w:tcPr>
            <w:tcW w:w="1890" w:type="dxa"/>
          </w:tcPr>
          <w:p w14:paraId="4EB6FE48" w14:textId="77777777" w:rsidR="00D553C4" w:rsidRPr="00BB2725" w:rsidRDefault="00D553C4" w:rsidP="00DC1155">
            <w:pPr>
              <w:spacing w:before="100" w:after="100"/>
              <w:rPr>
                <w:i/>
                <w:noProof/>
                <w:sz w:val="18"/>
                <w:szCs w:val="18"/>
              </w:rPr>
            </w:pPr>
            <w:r w:rsidRPr="00BB2725">
              <w:rPr>
                <w:i/>
                <w:noProof/>
                <w:sz w:val="18"/>
                <w:szCs w:val="18"/>
              </w:rPr>
              <w:t>…</w:t>
            </w:r>
          </w:p>
        </w:tc>
      </w:tr>
    </w:tbl>
    <w:p w14:paraId="5FE95964" w14:textId="77777777" w:rsidR="00A629A7" w:rsidRPr="00BB2725" w:rsidRDefault="00A629A7" w:rsidP="00E7124C">
      <w:pPr>
        <w:rPr>
          <w:noProof/>
        </w:rPr>
      </w:pPr>
    </w:p>
    <w:p w14:paraId="38A089E0" w14:textId="77777777" w:rsidR="00A23234" w:rsidRPr="00C9137B" w:rsidRDefault="00A23234" w:rsidP="00E7124C">
      <w:pPr>
        <w:rPr>
          <w:noProof/>
        </w:rPr>
      </w:pPr>
    </w:p>
    <w:p w14:paraId="146F44CF" w14:textId="77777777" w:rsidR="00A629A7" w:rsidRPr="00C9137B" w:rsidRDefault="00A629A7" w:rsidP="00E7124C">
      <w:pPr>
        <w:rPr>
          <w:noProof/>
        </w:rPr>
      </w:pPr>
    </w:p>
    <w:p w14:paraId="453A9533" w14:textId="77777777" w:rsidR="00CD4D6E" w:rsidRDefault="00CD4D6E">
      <w:pPr>
        <w:suppressAutoHyphens w:val="0"/>
        <w:overflowPunct/>
        <w:autoSpaceDE/>
        <w:autoSpaceDN/>
        <w:adjustRightInd/>
        <w:spacing w:after="0" w:line="240" w:lineRule="auto"/>
        <w:jc w:val="left"/>
        <w:textAlignment w:val="auto"/>
        <w:rPr>
          <w:noProof/>
        </w:rPr>
        <w:sectPr w:rsidR="00CD4D6E" w:rsidSect="00557289">
          <w:footnotePr>
            <w:numRestart w:val="eachSect"/>
          </w:footnotePr>
          <w:pgSz w:w="11906" w:h="16838"/>
          <w:pgMar w:top="1418" w:right="1418" w:bottom="1418" w:left="1418" w:header="709" w:footer="709" w:gutter="0"/>
          <w:cols w:space="708"/>
          <w:docGrid w:linePitch="360"/>
        </w:sectPr>
      </w:pPr>
    </w:p>
    <w:p w14:paraId="3928F513" w14:textId="77777777" w:rsidR="0040363F" w:rsidRDefault="0040363F" w:rsidP="00533B74">
      <w:pPr>
        <w:pStyle w:val="Formulaire2"/>
        <w:spacing w:after="0"/>
        <w:rPr>
          <w:noProof/>
          <w:color w:val="C00000"/>
        </w:rPr>
      </w:pPr>
      <w:bookmarkStart w:id="72" w:name="_Toc237944694"/>
      <w:bookmarkStart w:id="73" w:name="_Toc212209524"/>
      <w:r>
        <w:rPr>
          <w:noProof/>
          <w:color w:val="C00000"/>
        </w:rPr>
        <w:lastRenderedPageBreak/>
        <w:t>Formulaire ANT-3 :</w:t>
      </w:r>
      <w:bookmarkEnd w:id="72"/>
    </w:p>
    <w:p w14:paraId="737AA210" w14:textId="0D1D53EA" w:rsidR="00CD4D6E" w:rsidRPr="00DE4F5C" w:rsidRDefault="00CD4D6E" w:rsidP="00CD4D6E">
      <w:pPr>
        <w:pStyle w:val="Formulaire2"/>
        <w:rPr>
          <w:noProof/>
          <w:color w:val="C00000"/>
        </w:rPr>
      </w:pPr>
      <w:bookmarkStart w:id="74" w:name="_Toc237944695"/>
      <w:r w:rsidRPr="00DE4F5C">
        <w:rPr>
          <w:noProof/>
          <w:color w:val="C00000"/>
        </w:rPr>
        <w:t>Déclaration des antécédents en matière de travail forcé et de travail des enfants</w:t>
      </w:r>
      <w:bookmarkEnd w:id="73"/>
      <w:bookmarkEnd w:id="74"/>
    </w:p>
    <w:p w14:paraId="42A8262A" w14:textId="6B93770F" w:rsidR="00CD4D6E" w:rsidRPr="00DE4F5C" w:rsidRDefault="00CD4D6E" w:rsidP="00CD4D6E">
      <w:pPr>
        <w:jc w:val="center"/>
        <w:rPr>
          <w:i/>
          <w:noProof/>
          <w:color w:val="C00000"/>
        </w:rPr>
      </w:pPr>
      <w:r w:rsidRPr="00DE4F5C">
        <w:rPr>
          <w:i/>
          <w:noProof/>
          <w:color w:val="C00000"/>
        </w:rPr>
        <w:t>[A compléter par le Soumissionnaire (et, dans le cas d’un GE, par chaque partie du GE)]</w:t>
      </w:r>
    </w:p>
    <w:p w14:paraId="47CCF7E4" w14:textId="77777777" w:rsidR="00CD4D6E" w:rsidRPr="00DE4F5C" w:rsidRDefault="00CD4D6E" w:rsidP="00CD4D6E">
      <w:pPr>
        <w:spacing w:after="0"/>
        <w:jc w:val="right"/>
        <w:rPr>
          <w:noProof/>
          <w:color w:val="C00000"/>
        </w:rPr>
      </w:pPr>
      <w:r w:rsidRPr="00DE4F5C">
        <w:rPr>
          <w:noProof/>
          <w:color w:val="C00000"/>
        </w:rPr>
        <w:t xml:space="preserve">Nom légal du Soumissionnaire : </w:t>
      </w:r>
      <w:r w:rsidRPr="00DE4F5C">
        <w:rPr>
          <w:i/>
          <w:noProof/>
          <w:color w:val="C00000"/>
        </w:rPr>
        <w:t>[insérer le nom complet]</w:t>
      </w:r>
    </w:p>
    <w:p w14:paraId="1D4ECF7B" w14:textId="77777777" w:rsidR="00CD4D6E" w:rsidRPr="00DE4F5C" w:rsidRDefault="00CD4D6E" w:rsidP="00CD4D6E">
      <w:pPr>
        <w:spacing w:after="0"/>
        <w:jc w:val="right"/>
        <w:rPr>
          <w:noProof/>
          <w:color w:val="C00000"/>
        </w:rPr>
      </w:pPr>
      <w:r w:rsidRPr="00DE4F5C">
        <w:rPr>
          <w:noProof/>
          <w:color w:val="C00000"/>
        </w:rPr>
        <w:t xml:space="preserve">Date : </w:t>
      </w:r>
      <w:r w:rsidRPr="00DE4F5C">
        <w:rPr>
          <w:i/>
          <w:noProof/>
          <w:color w:val="C00000"/>
        </w:rPr>
        <w:t>[insérer jour, mois, année]</w:t>
      </w:r>
    </w:p>
    <w:p w14:paraId="737A5981" w14:textId="134B6D3E" w:rsidR="00CD4D6E" w:rsidRPr="00DE4F5C" w:rsidRDefault="00CD4D6E" w:rsidP="00CD4D6E">
      <w:pPr>
        <w:spacing w:after="0"/>
        <w:jc w:val="right"/>
        <w:rPr>
          <w:noProof/>
          <w:color w:val="C00000"/>
        </w:rPr>
      </w:pPr>
      <w:r w:rsidRPr="00DE4F5C">
        <w:rPr>
          <w:noProof/>
          <w:color w:val="C00000"/>
        </w:rPr>
        <w:t>Nom légal de la Partie au GE:</w:t>
      </w:r>
      <w:r w:rsidRPr="00DE4F5C">
        <w:rPr>
          <w:i/>
          <w:noProof/>
          <w:color w:val="C00000"/>
        </w:rPr>
        <w:t xml:space="preserve"> [insérer le nom complet]</w:t>
      </w:r>
    </w:p>
    <w:p w14:paraId="37C89011" w14:textId="77777777" w:rsidR="00CD4D6E" w:rsidRPr="00DE4F5C" w:rsidRDefault="00CD4D6E" w:rsidP="00CD4D6E">
      <w:pPr>
        <w:spacing w:after="0"/>
        <w:jc w:val="right"/>
        <w:rPr>
          <w:noProof/>
          <w:color w:val="C00000"/>
        </w:rPr>
      </w:pPr>
      <w:r w:rsidRPr="00DE4F5C">
        <w:rPr>
          <w:noProof/>
          <w:color w:val="C00000"/>
        </w:rPr>
        <w:t xml:space="preserve">No. AOI et titre : </w:t>
      </w:r>
      <w:r w:rsidRPr="00DE4F5C">
        <w:rPr>
          <w:i/>
          <w:noProof/>
          <w:color w:val="C00000"/>
        </w:rPr>
        <w:t>[numéro et titre de l’AOI]</w:t>
      </w:r>
    </w:p>
    <w:p w14:paraId="244BACBA" w14:textId="77777777" w:rsidR="00CD4D6E" w:rsidRPr="00DE4F5C" w:rsidRDefault="00CD4D6E" w:rsidP="00CD4D6E">
      <w:pPr>
        <w:spacing w:after="60"/>
        <w:jc w:val="right"/>
        <w:rPr>
          <w:noProof/>
          <w:color w:val="C00000"/>
        </w:rPr>
      </w:pPr>
      <w:r w:rsidRPr="00DE4F5C">
        <w:rPr>
          <w:noProof/>
          <w:color w:val="C00000"/>
        </w:rPr>
        <w:t xml:space="preserve">Page </w:t>
      </w:r>
      <w:r w:rsidRPr="00DE4F5C">
        <w:rPr>
          <w:i/>
          <w:noProof/>
          <w:color w:val="C00000"/>
        </w:rPr>
        <w:t>[numéro de la page]</w:t>
      </w:r>
      <w:r w:rsidRPr="00DE4F5C">
        <w:rPr>
          <w:noProof/>
          <w:color w:val="C00000"/>
        </w:rPr>
        <w:t xml:space="preserve"> de </w:t>
      </w:r>
      <w:r w:rsidRPr="00DE4F5C">
        <w:rPr>
          <w:i/>
          <w:noProof/>
          <w:color w:val="C00000"/>
        </w:rPr>
        <w:t>[nombre total de pages]</w:t>
      </w:r>
      <w:r w:rsidRPr="00DE4F5C">
        <w:rPr>
          <w:noProof/>
          <w:color w:val="C00000"/>
        </w:rPr>
        <w:t xml:space="preserve"> pages</w:t>
      </w: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064"/>
      </w:tblGrid>
      <w:tr w:rsidR="00CD4D6E" w:rsidRPr="00725B84" w14:paraId="31881F93" w14:textId="77777777" w:rsidTr="00E65120">
        <w:trPr>
          <w:cantSplit/>
          <w:trHeight w:val="440"/>
        </w:trPr>
        <w:tc>
          <w:tcPr>
            <w:tcW w:w="9064" w:type="dxa"/>
          </w:tcPr>
          <w:p w14:paraId="062E192A" w14:textId="77777777" w:rsidR="00CD4D6E" w:rsidRPr="00DE4F5C" w:rsidRDefault="00CD4D6E" w:rsidP="00E65120">
            <w:pPr>
              <w:spacing w:before="100" w:after="100"/>
              <w:jc w:val="center"/>
              <w:rPr>
                <w:b/>
                <w:noProof/>
                <w:color w:val="C00000"/>
                <w:sz w:val="18"/>
                <w:szCs w:val="18"/>
              </w:rPr>
            </w:pPr>
            <w:r w:rsidRPr="00DE4F5C">
              <w:rPr>
                <w:b/>
                <w:noProof/>
                <w:color w:val="C00000"/>
                <w:sz w:val="18"/>
                <w:szCs w:val="18"/>
              </w:rPr>
              <w:t>Déclaration des antécédents en matière de travail forcé et de travail des enfants conformément à la Section III - Critères d’évaluation et de qualification</w:t>
            </w:r>
          </w:p>
        </w:tc>
      </w:tr>
      <w:tr w:rsidR="00CD4D6E" w:rsidRPr="00725B84" w14:paraId="7BB99544" w14:textId="77777777" w:rsidTr="00E65120">
        <w:trPr>
          <w:cantSplit/>
          <w:trHeight w:val="440"/>
        </w:trPr>
        <w:tc>
          <w:tcPr>
            <w:tcW w:w="9064" w:type="dxa"/>
          </w:tcPr>
          <w:p w14:paraId="4E301089" w14:textId="77777777" w:rsidR="00CD4D6E" w:rsidRPr="00DE4F5C" w:rsidRDefault="00CD4D6E" w:rsidP="00E65120">
            <w:pPr>
              <w:tabs>
                <w:tab w:val="left" w:pos="567"/>
              </w:tabs>
              <w:spacing w:before="142" w:after="0"/>
              <w:rPr>
                <w:noProof/>
                <w:color w:val="C00000"/>
                <w:sz w:val="18"/>
                <w:szCs w:val="18"/>
                <w:lang w:val="en-US"/>
              </w:rPr>
            </w:pPr>
            <w:r w:rsidRPr="00DE4F5C">
              <w:rPr>
                <w:noProof/>
                <w:color w:val="C00000"/>
                <w:sz w:val="18"/>
                <w:szCs w:val="18"/>
                <w:lang w:val="en-US"/>
              </w:rPr>
              <w:t>Nous déclarons que:</w:t>
            </w:r>
          </w:p>
          <w:p w14:paraId="24F73236" w14:textId="77777777" w:rsidR="00CD4D6E" w:rsidRPr="00DE4F5C" w:rsidRDefault="00CD4D6E" w:rsidP="00CD4D6E">
            <w:pPr>
              <w:pStyle w:val="Paragraphedeliste"/>
              <w:numPr>
                <w:ilvl w:val="0"/>
                <w:numId w:val="17"/>
              </w:numPr>
              <w:tabs>
                <w:tab w:val="left" w:pos="567"/>
              </w:tabs>
              <w:spacing w:before="142" w:after="0"/>
              <w:ind w:left="567" w:hanging="567"/>
              <w:contextualSpacing w:val="0"/>
              <w:rPr>
                <w:noProof/>
                <w:color w:val="C00000"/>
                <w:sz w:val="18"/>
                <w:szCs w:val="18"/>
              </w:rPr>
            </w:pPr>
            <w:r w:rsidRPr="00DE4F5C">
              <w:rPr>
                <w:noProof/>
                <w:color w:val="C00000"/>
                <w:sz w:val="18"/>
                <w:szCs w:val="18"/>
              </w:rPr>
              <w:t>(a)   aucun de nos marchés n’a été suspendu, résilié, ou n’a fait l’objet d’autres sanctions contractuelles appliquées par un Maître d’Ouvrage, en raison du non-respect de nos obligations en matière de travail forcé et de travail des enfants au cours des 5 (cinq) dernières années.</w:t>
            </w:r>
          </w:p>
          <w:p w14:paraId="3A4DFE4F" w14:textId="77777777" w:rsidR="00CD4D6E" w:rsidRPr="00DE4F5C" w:rsidRDefault="00CD4D6E" w:rsidP="00CD4D6E">
            <w:pPr>
              <w:pStyle w:val="Paragraphedeliste"/>
              <w:numPr>
                <w:ilvl w:val="0"/>
                <w:numId w:val="17"/>
              </w:numPr>
              <w:tabs>
                <w:tab w:val="left" w:pos="567"/>
              </w:tabs>
              <w:spacing w:before="142" w:after="0"/>
              <w:ind w:left="567" w:hanging="567"/>
              <w:contextualSpacing w:val="0"/>
              <w:rPr>
                <w:noProof/>
                <w:color w:val="C00000"/>
                <w:sz w:val="18"/>
                <w:szCs w:val="18"/>
              </w:rPr>
            </w:pPr>
            <w:r w:rsidRPr="00DE4F5C">
              <w:rPr>
                <w:noProof/>
                <w:color w:val="C00000"/>
                <w:sz w:val="18"/>
                <w:szCs w:val="18"/>
              </w:rPr>
              <w:t>(b)   un ou plusieurs de nos marchés ont été suspendus, résiliés, ou ont fait l’objet d’autres sanctions contractuelles appliquées par un Maître d’Ouvrage en raison du non-respect de nos obligations en matière de travail forcé et de travail des enfants au cours des 5 (cinq) dernières années. Les détails du/des marché(s) sont fournis ci-dessous, notamment la date de signature du marché ; l’identification du marché ; le nom du Maître d’Ouvrage ; les motifs de suspension et/ou de résiliation du marché et/ou autres sanctions contractuelles appliquées :_______________________________________________</w:t>
            </w:r>
          </w:p>
          <w:p w14:paraId="5D21FB7B" w14:textId="77777777" w:rsidR="00CD4D6E" w:rsidRPr="00DE4F5C" w:rsidRDefault="00CD4D6E" w:rsidP="00CD4D6E">
            <w:pPr>
              <w:pStyle w:val="Paragraphedeliste"/>
              <w:numPr>
                <w:ilvl w:val="0"/>
                <w:numId w:val="17"/>
              </w:numPr>
              <w:tabs>
                <w:tab w:val="left" w:pos="567"/>
              </w:tabs>
              <w:spacing w:before="142" w:after="100"/>
              <w:ind w:left="593" w:hanging="567"/>
              <w:contextualSpacing w:val="0"/>
              <w:rPr>
                <w:noProof/>
                <w:color w:val="C00000"/>
                <w:sz w:val="18"/>
                <w:szCs w:val="18"/>
              </w:rPr>
            </w:pPr>
            <w:r w:rsidRPr="00DE4F5C">
              <w:rPr>
                <w:noProof/>
                <w:color w:val="C00000"/>
                <w:sz w:val="18"/>
                <w:szCs w:val="18"/>
              </w:rPr>
              <w:t xml:space="preserve">(c)   </w:t>
            </w:r>
            <w:r w:rsidRPr="00DE4F5C">
              <w:rPr>
                <w:i/>
                <w:noProof/>
                <w:color w:val="C00000"/>
                <w:sz w:val="18"/>
                <w:szCs w:val="18"/>
              </w:rPr>
              <w:t>[</w:t>
            </w:r>
            <w:r w:rsidRPr="00DE4F5C">
              <w:rPr>
                <w:i/>
                <w:iCs/>
                <w:noProof/>
                <w:color w:val="C00000"/>
                <w:sz w:val="18"/>
                <w:szCs w:val="18"/>
                <w:lang w:val="fr"/>
              </w:rPr>
              <w:t>Si le Soumissionnaire/</w:t>
            </w:r>
            <w:r w:rsidRPr="00DE4F5C">
              <w:rPr>
                <w:iCs/>
                <w:noProof/>
                <w:color w:val="C00000"/>
              </w:rPr>
              <w:t xml:space="preserve"> </w:t>
            </w:r>
            <w:r w:rsidRPr="00DE4F5C">
              <w:rPr>
                <w:i/>
                <w:iCs/>
                <w:noProof/>
                <w:color w:val="C00000"/>
                <w:sz w:val="18"/>
                <w:szCs w:val="18"/>
              </w:rPr>
              <w:t>membre d’un GE/ Fournisseur</w:t>
            </w:r>
            <w:r w:rsidRPr="00DE4F5C">
              <w:rPr>
                <w:i/>
                <w:iCs/>
                <w:noProof/>
                <w:color w:val="C00000"/>
                <w:sz w:val="18"/>
                <w:szCs w:val="18"/>
                <w:lang w:val="fr"/>
              </w:rPr>
              <w:t xml:space="preserve"> a déclaré le point (b) ci-dessus, il peut joindre des éléments démontrant, d’après lui, une capacité et un engagement adéquats à se conformer aux exigences en matière de travail forcé et de travail des enfants</w:t>
            </w:r>
            <w:r w:rsidRPr="00DE4F5C">
              <w:rPr>
                <w:i/>
                <w:iCs/>
                <w:noProof/>
                <w:color w:val="C00000"/>
                <w:sz w:val="18"/>
                <w:szCs w:val="18"/>
              </w:rPr>
              <w:t xml:space="preserve">.] </w:t>
            </w:r>
            <w:r w:rsidRPr="00DE4F5C">
              <w:rPr>
                <w:noProof/>
                <w:color w:val="C00000"/>
                <w:sz w:val="18"/>
                <w:szCs w:val="18"/>
              </w:rPr>
              <w:t>:</w:t>
            </w:r>
          </w:p>
        </w:tc>
      </w:tr>
    </w:tbl>
    <w:p w14:paraId="19A04E03" w14:textId="77777777" w:rsidR="00CD4D6E" w:rsidRPr="00DE4F5C" w:rsidRDefault="00CD4D6E" w:rsidP="00CD4D6E">
      <w:pPr>
        <w:rPr>
          <w:b/>
          <w:bCs/>
          <w:noProof/>
          <w:color w:val="C00000"/>
        </w:rPr>
      </w:pPr>
    </w:p>
    <w:p w14:paraId="35DD89C1" w14:textId="77777777" w:rsidR="00CD4D6E" w:rsidRPr="00DE4F5C" w:rsidRDefault="00CD4D6E" w:rsidP="00CD4D6E">
      <w:pPr>
        <w:rPr>
          <w:iCs/>
          <w:noProof/>
          <w:color w:val="C00000"/>
        </w:rPr>
      </w:pPr>
      <w:r w:rsidRPr="00DE4F5C">
        <w:rPr>
          <w:b/>
          <w:bCs/>
          <w:noProof/>
          <w:color w:val="C00000"/>
        </w:rPr>
        <w:t>Nous déclarons que toutes les informations et déclarations faites dans ce Formulaire sont vraies, et nous acceptons que toute fausse déclaration contenue dans ce Formulaire puisse entraîner notre disqualification par le Maître d’Ouvrage.</w:t>
      </w:r>
    </w:p>
    <w:p w14:paraId="0EFA8197" w14:textId="4FAAA17D" w:rsidR="00CD4D6E" w:rsidRPr="00DE4F5C" w:rsidRDefault="00CD4D6E" w:rsidP="00CD4D6E">
      <w:pPr>
        <w:jc w:val="left"/>
        <w:rPr>
          <w:iCs/>
          <w:noProof/>
          <w:color w:val="C00000"/>
        </w:rPr>
      </w:pPr>
      <w:r w:rsidRPr="00DE4F5C">
        <w:rPr>
          <w:iCs/>
          <w:noProof/>
          <w:color w:val="C00000"/>
        </w:rPr>
        <w:t xml:space="preserve">Nom du Soumissionnaire/ membre d’un GE </w:t>
      </w:r>
      <w:r w:rsidRPr="00DE4F5C">
        <w:rPr>
          <w:iCs/>
          <w:noProof/>
          <w:color w:val="C00000"/>
          <w:u w:val="single"/>
        </w:rPr>
        <w:t>________________________________________________________________________________</w:t>
      </w:r>
    </w:p>
    <w:p w14:paraId="3B4A347B" w14:textId="60021A91" w:rsidR="00CD4D6E" w:rsidRPr="00DE4F5C" w:rsidRDefault="00CD4D6E" w:rsidP="00CD4D6E">
      <w:pPr>
        <w:jc w:val="left"/>
        <w:rPr>
          <w:iCs/>
          <w:noProof/>
          <w:color w:val="C00000"/>
          <w:u w:val="single"/>
        </w:rPr>
      </w:pPr>
      <w:r w:rsidRPr="00DE4F5C">
        <w:rPr>
          <w:iCs/>
          <w:noProof/>
          <w:color w:val="C00000"/>
        </w:rPr>
        <w:t xml:space="preserve">Nom de la personne dûment autorisée à signer au nom du Soumissionnaire/ membre du GE/ </w:t>
      </w:r>
      <w:r w:rsidRPr="00DE4F5C">
        <w:rPr>
          <w:iCs/>
          <w:noProof/>
          <w:color w:val="C00000"/>
          <w:u w:val="single"/>
        </w:rPr>
        <w:t>________________________________________________________________________________</w:t>
      </w:r>
    </w:p>
    <w:p w14:paraId="28CC161F" w14:textId="4BC20491" w:rsidR="00CD4D6E" w:rsidRPr="00DE4F5C" w:rsidRDefault="00CD4D6E" w:rsidP="00CD4D6E">
      <w:pPr>
        <w:jc w:val="left"/>
        <w:rPr>
          <w:iCs/>
          <w:noProof/>
          <w:color w:val="C00000"/>
        </w:rPr>
      </w:pPr>
      <w:r w:rsidRPr="00DE4F5C">
        <w:rPr>
          <w:iCs/>
          <w:noProof/>
          <w:color w:val="C00000"/>
        </w:rPr>
        <w:t xml:space="preserve">Titre de la personne qui signe au nom du Soumissionnaire/ membre du GE </w:t>
      </w:r>
      <w:r w:rsidRPr="00DE4F5C">
        <w:rPr>
          <w:iCs/>
          <w:noProof/>
          <w:color w:val="C00000"/>
          <w:u w:val="single"/>
        </w:rPr>
        <w:t>________________________________________________________________________________</w:t>
      </w:r>
    </w:p>
    <w:p w14:paraId="38796905" w14:textId="77777777" w:rsidR="00CD4D6E" w:rsidRPr="00DE4F5C" w:rsidRDefault="00CD4D6E" w:rsidP="00CD4D6E">
      <w:pPr>
        <w:jc w:val="left"/>
        <w:rPr>
          <w:iCs/>
          <w:noProof/>
          <w:color w:val="C00000"/>
        </w:rPr>
      </w:pPr>
      <w:r w:rsidRPr="00DE4F5C">
        <w:rPr>
          <w:iCs/>
          <w:noProof/>
          <w:color w:val="C00000"/>
        </w:rPr>
        <w:t xml:space="preserve">Signature de la personne nommée ci-dessus </w:t>
      </w:r>
      <w:r w:rsidRPr="00DE4F5C">
        <w:rPr>
          <w:iCs/>
          <w:noProof/>
          <w:color w:val="C00000"/>
          <w:u w:val="single"/>
        </w:rPr>
        <w:t>________________________________________________________________________________</w:t>
      </w:r>
    </w:p>
    <w:p w14:paraId="24BEC2C7" w14:textId="77777777" w:rsidR="00CD4D6E" w:rsidRPr="00DE4F5C" w:rsidRDefault="00CD4D6E" w:rsidP="00CD4D6E">
      <w:pPr>
        <w:jc w:val="left"/>
        <w:rPr>
          <w:iCs/>
          <w:noProof/>
          <w:color w:val="C00000"/>
        </w:rPr>
      </w:pPr>
      <w:r w:rsidRPr="00DE4F5C">
        <w:rPr>
          <w:iCs/>
          <w:noProof/>
          <w:color w:val="C00000"/>
        </w:rPr>
        <w:t xml:space="preserve">Date de signature </w:t>
      </w:r>
      <w:r w:rsidRPr="00DE4F5C">
        <w:rPr>
          <w:iCs/>
          <w:noProof/>
          <w:color w:val="C00000"/>
          <w:u w:val="single"/>
        </w:rPr>
        <w:t>________________________________________________________________________________</w:t>
      </w:r>
    </w:p>
    <w:p w14:paraId="45431D97" w14:textId="77777777" w:rsidR="00CD4D6E" w:rsidRPr="00874917" w:rsidRDefault="00CD4D6E" w:rsidP="00CD4D6E">
      <w:pPr>
        <w:suppressAutoHyphens w:val="0"/>
        <w:overflowPunct/>
        <w:autoSpaceDE/>
        <w:autoSpaceDN/>
        <w:adjustRightInd/>
        <w:spacing w:after="0" w:line="240" w:lineRule="auto"/>
        <w:jc w:val="left"/>
        <w:textAlignment w:val="auto"/>
        <w:rPr>
          <w:noProof/>
        </w:rPr>
      </w:pPr>
    </w:p>
    <w:p w14:paraId="0BAF7FB6" w14:textId="77777777" w:rsidR="00D553C4" w:rsidRPr="00BB2725" w:rsidRDefault="00D553C4">
      <w:pPr>
        <w:suppressAutoHyphens w:val="0"/>
        <w:overflowPunct/>
        <w:autoSpaceDE/>
        <w:autoSpaceDN/>
        <w:adjustRightInd/>
        <w:spacing w:after="0" w:line="240" w:lineRule="auto"/>
        <w:jc w:val="left"/>
        <w:textAlignment w:val="auto"/>
        <w:rPr>
          <w:noProof/>
        </w:rPr>
        <w:sectPr w:rsidR="00D553C4" w:rsidRPr="00BB2725" w:rsidSect="00557289">
          <w:footnotePr>
            <w:numRestart w:val="eachSect"/>
          </w:footnotePr>
          <w:pgSz w:w="11906" w:h="16838"/>
          <w:pgMar w:top="1418" w:right="1418" w:bottom="1418" w:left="1418" w:header="709" w:footer="709" w:gutter="0"/>
          <w:cols w:space="708"/>
          <w:docGrid w:linePitch="360"/>
        </w:sectPr>
      </w:pPr>
    </w:p>
    <w:p w14:paraId="66C319AB" w14:textId="77777777" w:rsidR="00066C39" w:rsidRPr="00BB2725" w:rsidRDefault="00066C39" w:rsidP="00066C39">
      <w:pPr>
        <w:pStyle w:val="Formulaire2"/>
        <w:rPr>
          <w:noProof/>
        </w:rPr>
      </w:pPr>
      <w:bookmarkStart w:id="75" w:name="_Toc237944696"/>
      <w:r w:rsidRPr="00BB2725">
        <w:rPr>
          <w:noProof/>
        </w:rPr>
        <w:lastRenderedPageBreak/>
        <w:t>Formulaire FIN–3.1 :</w:t>
      </w:r>
      <w:r w:rsidRPr="00BB2725">
        <w:rPr>
          <w:noProof/>
        </w:rPr>
        <w:br/>
        <w:t>Situation</w:t>
      </w:r>
      <w:r w:rsidR="00F61D6A" w:rsidRPr="00BB2725">
        <w:rPr>
          <w:noProof/>
        </w:rPr>
        <w:t xml:space="preserve"> et Performance</w:t>
      </w:r>
      <w:r w:rsidRPr="00BB2725">
        <w:rPr>
          <w:noProof/>
        </w:rPr>
        <w:t xml:space="preserve"> financière</w:t>
      </w:r>
      <w:r w:rsidR="00915F28" w:rsidRPr="00BB2725">
        <w:rPr>
          <w:noProof/>
        </w:rPr>
        <w:t>s</w:t>
      </w:r>
      <w:bookmarkEnd w:id="75"/>
    </w:p>
    <w:p w14:paraId="65BCA9EF" w14:textId="77777777" w:rsidR="00066C39" w:rsidRPr="00BB2725" w:rsidRDefault="00630A23" w:rsidP="00C0668D">
      <w:pPr>
        <w:spacing w:after="60"/>
        <w:jc w:val="center"/>
        <w:rPr>
          <w:i/>
          <w:noProof/>
        </w:rPr>
      </w:pPr>
      <w:r w:rsidRPr="00BB2725">
        <w:rPr>
          <w:i/>
          <w:noProof/>
          <w:shd w:val="clear" w:color="auto" w:fill="FFFFFF" w:themeFill="background1"/>
        </w:rPr>
        <w:t>[Chaque Candidat et chaque Partie d’un Groupement d’entreprises doivent compléter le formulaire ci</w:t>
      </w:r>
      <w:r w:rsidRPr="00BB2725">
        <w:rPr>
          <w:i/>
          <w:noProof/>
          <w:shd w:val="clear" w:color="auto" w:fill="FFFFFF" w:themeFill="background1"/>
        </w:rPr>
        <w:noBreakHyphen/>
        <w:t>dessous]</w:t>
      </w:r>
    </w:p>
    <w:p w14:paraId="11D0167C" w14:textId="77777777" w:rsidR="00E1485D" w:rsidRPr="00BB2725" w:rsidRDefault="00E1485D" w:rsidP="00E1485D">
      <w:pPr>
        <w:spacing w:after="0"/>
        <w:jc w:val="right"/>
        <w:rPr>
          <w:noProof/>
        </w:rPr>
      </w:pPr>
      <w:r w:rsidRPr="00BB2725">
        <w:rPr>
          <w:noProof/>
        </w:rPr>
        <w:t xml:space="preserve">Nom légal du Candidat </w:t>
      </w:r>
      <w:r w:rsidRPr="00BB2725">
        <w:rPr>
          <w:noProof/>
          <w:shd w:val="clear" w:color="auto" w:fill="FFFFFF" w:themeFill="background1"/>
        </w:rPr>
        <w:t xml:space="preserve">: </w:t>
      </w:r>
      <w:r w:rsidRPr="00BB2725">
        <w:rPr>
          <w:i/>
          <w:noProof/>
        </w:rPr>
        <w:t>[insérer le nom complet]</w:t>
      </w:r>
    </w:p>
    <w:p w14:paraId="76FB52A8" w14:textId="77777777" w:rsidR="00E1485D" w:rsidRPr="00BB2725" w:rsidRDefault="00E1485D" w:rsidP="00E1485D">
      <w:pPr>
        <w:spacing w:after="0"/>
        <w:jc w:val="right"/>
        <w:rPr>
          <w:noProof/>
        </w:rPr>
      </w:pPr>
      <w:r w:rsidRPr="00BB2725">
        <w:rPr>
          <w:noProof/>
        </w:rPr>
        <w:t xml:space="preserve">Date : </w:t>
      </w:r>
      <w:r w:rsidRPr="00BB2725">
        <w:rPr>
          <w:i/>
          <w:noProof/>
        </w:rPr>
        <w:t>[insérer jour, mois, année]</w:t>
      </w:r>
    </w:p>
    <w:p w14:paraId="229EFF67" w14:textId="77777777" w:rsidR="00E1485D" w:rsidRPr="00BB2725" w:rsidRDefault="00E1485D" w:rsidP="00E1485D">
      <w:pPr>
        <w:spacing w:after="0"/>
        <w:jc w:val="right"/>
        <w:rPr>
          <w:noProof/>
        </w:rPr>
      </w:pPr>
      <w:r w:rsidRPr="00BB2725">
        <w:rPr>
          <w:noProof/>
        </w:rPr>
        <w:t xml:space="preserve">Nom légal de la Partie au GE </w:t>
      </w:r>
      <w:r w:rsidRPr="00BB2725">
        <w:rPr>
          <w:noProof/>
          <w:shd w:val="clear" w:color="auto" w:fill="FFFFFF" w:themeFill="background1"/>
        </w:rPr>
        <w:t>:</w:t>
      </w:r>
      <w:r w:rsidRPr="00BB2725">
        <w:rPr>
          <w:i/>
          <w:noProof/>
          <w:shd w:val="clear" w:color="auto" w:fill="FFFFFF" w:themeFill="background1"/>
        </w:rPr>
        <w:t xml:space="preserve"> </w:t>
      </w:r>
      <w:r w:rsidRPr="00BB2725">
        <w:rPr>
          <w:i/>
          <w:noProof/>
        </w:rPr>
        <w:t>[insérer le nom complet]</w:t>
      </w:r>
    </w:p>
    <w:p w14:paraId="48B8DC5F" w14:textId="77777777" w:rsidR="00E1485D" w:rsidRPr="00BB2725" w:rsidRDefault="00E1485D" w:rsidP="00E1485D">
      <w:pPr>
        <w:spacing w:after="0"/>
        <w:jc w:val="right"/>
        <w:rPr>
          <w:noProof/>
        </w:rPr>
      </w:pPr>
      <w:r w:rsidRPr="00BB2725">
        <w:rPr>
          <w:noProof/>
        </w:rPr>
        <w:t xml:space="preserve">No. AOI et titre : </w:t>
      </w:r>
      <w:r w:rsidRPr="00BB2725">
        <w:rPr>
          <w:i/>
          <w:noProof/>
        </w:rPr>
        <w:t>[numéro et titre de l’AOI]</w:t>
      </w:r>
    </w:p>
    <w:p w14:paraId="76EB0D10" w14:textId="77777777" w:rsidR="00E1485D" w:rsidRPr="00BB2725" w:rsidRDefault="00E1485D" w:rsidP="00C0668D">
      <w:pPr>
        <w:spacing w:after="60"/>
        <w:jc w:val="right"/>
        <w:rPr>
          <w:noProof/>
        </w:rPr>
      </w:pPr>
      <w:r w:rsidRPr="00BB2725">
        <w:rPr>
          <w:noProof/>
        </w:rPr>
        <w:t xml:space="preserve">Page </w:t>
      </w:r>
      <w:r w:rsidRPr="00BB2725">
        <w:rPr>
          <w:i/>
          <w:noProof/>
        </w:rPr>
        <w:t>[numéro de la page]</w:t>
      </w:r>
      <w:r w:rsidRPr="00BB2725">
        <w:rPr>
          <w:noProof/>
        </w:rPr>
        <w:t xml:space="preserve"> de </w:t>
      </w:r>
      <w:r w:rsidRPr="00BB2725">
        <w:rPr>
          <w:i/>
          <w:noProof/>
        </w:rPr>
        <w:t>[nombre total de pages]</w:t>
      </w:r>
      <w:r w:rsidRPr="00BB2725">
        <w:rPr>
          <w:noProof/>
        </w:rPr>
        <w:t xml:space="preserve"> pages</w:t>
      </w:r>
    </w:p>
    <w:p w14:paraId="326115E0" w14:textId="77777777" w:rsidR="00D553C4" w:rsidRPr="00BB2725" w:rsidRDefault="00DC1155" w:rsidP="00F61D6A">
      <w:pPr>
        <w:pStyle w:val="Paragraphedeliste"/>
        <w:numPr>
          <w:ilvl w:val="0"/>
          <w:numId w:val="19"/>
        </w:numPr>
        <w:spacing w:after="60"/>
        <w:ind w:left="567" w:hanging="567"/>
        <w:rPr>
          <w:b/>
          <w:noProof/>
        </w:rPr>
      </w:pPr>
      <w:r w:rsidRPr="00BB2725">
        <w:rPr>
          <w:b/>
          <w:noProof/>
        </w:rPr>
        <w:t>Données financières</w:t>
      </w:r>
    </w:p>
    <w:tbl>
      <w:tblPr>
        <w:tblW w:w="1019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495"/>
        <w:gridCol w:w="1160"/>
        <w:gridCol w:w="1134"/>
        <w:gridCol w:w="1134"/>
        <w:gridCol w:w="1134"/>
        <w:gridCol w:w="1134"/>
      </w:tblGrid>
      <w:tr w:rsidR="007A0D82" w:rsidRPr="00BB2725" w14:paraId="723EEA25" w14:textId="688807DC" w:rsidTr="00533B74">
        <w:trPr>
          <w:cantSplit/>
          <w:trHeight w:val="200"/>
          <w:jc w:val="center"/>
        </w:trPr>
        <w:tc>
          <w:tcPr>
            <w:tcW w:w="4495" w:type="dxa"/>
            <w:vMerge w:val="restart"/>
            <w:tcBorders>
              <w:top w:val="single" w:sz="12" w:space="0" w:color="auto"/>
              <w:left w:val="single" w:sz="12" w:space="0" w:color="auto"/>
              <w:bottom w:val="single" w:sz="12" w:space="0" w:color="auto"/>
              <w:right w:val="single" w:sz="12" w:space="0" w:color="auto"/>
            </w:tcBorders>
            <w:vAlign w:val="center"/>
          </w:tcPr>
          <w:p w14:paraId="5190FDFA" w14:textId="1F1A56FC" w:rsidR="007A0D82" w:rsidRPr="00BB2725" w:rsidRDefault="007A0D82" w:rsidP="0091514C">
            <w:pPr>
              <w:spacing w:before="20" w:after="20"/>
              <w:jc w:val="center"/>
              <w:rPr>
                <w:rFonts w:cs="Arial"/>
                <w:b/>
                <w:i/>
                <w:noProof/>
                <w:sz w:val="18"/>
                <w:szCs w:val="18"/>
              </w:rPr>
            </w:pPr>
            <w:r w:rsidRPr="00BB2725">
              <w:rPr>
                <w:rFonts w:cs="Arial"/>
                <w:b/>
                <w:noProof/>
                <w:sz w:val="18"/>
                <w:szCs w:val="18"/>
              </w:rPr>
              <w:t>Données financières</w:t>
            </w:r>
          </w:p>
        </w:tc>
        <w:tc>
          <w:tcPr>
            <w:tcW w:w="5696" w:type="dxa"/>
            <w:gridSpan w:val="5"/>
            <w:tcBorders>
              <w:top w:val="single" w:sz="12" w:space="0" w:color="auto"/>
              <w:left w:val="single" w:sz="12" w:space="0" w:color="auto"/>
              <w:bottom w:val="single" w:sz="12" w:space="0" w:color="auto"/>
              <w:right w:val="single" w:sz="12" w:space="0" w:color="auto"/>
            </w:tcBorders>
          </w:tcPr>
          <w:p w14:paraId="23E1316D" w14:textId="18B0427C" w:rsidR="007A0D82" w:rsidRPr="00BB2725" w:rsidRDefault="007A0D82" w:rsidP="0091514C">
            <w:pPr>
              <w:spacing w:before="20" w:after="20"/>
              <w:jc w:val="center"/>
              <w:rPr>
                <w:rFonts w:cs="Arial"/>
                <w:b/>
                <w:noProof/>
                <w:sz w:val="18"/>
                <w:szCs w:val="18"/>
              </w:rPr>
            </w:pPr>
            <w:r w:rsidRPr="00BB2725">
              <w:rPr>
                <w:rFonts w:cs="Arial"/>
                <w:b/>
                <w:noProof/>
                <w:sz w:val="18"/>
                <w:szCs w:val="18"/>
              </w:rPr>
              <w:t xml:space="preserve">Antécédents pour les </w:t>
            </w:r>
            <w:r w:rsidRPr="00BB2725">
              <w:rPr>
                <w:rFonts w:cs="Arial"/>
                <w:b/>
                <w:i/>
                <w:noProof/>
                <w:sz w:val="18"/>
                <w:szCs w:val="18"/>
              </w:rPr>
              <w:t>[</w:t>
            </w:r>
            <w:r w:rsidRPr="00533B74">
              <w:rPr>
                <w:rFonts w:cs="Arial"/>
                <w:b/>
                <w:i/>
                <w:noProof/>
                <w:sz w:val="18"/>
                <w:szCs w:val="18"/>
                <w:highlight w:val="yellow"/>
              </w:rPr>
              <w:t>insérer le nombre en chiffre et en lettres</w:t>
            </w:r>
            <w:r w:rsidR="001B7449">
              <w:rPr>
                <w:rFonts w:cs="Arial"/>
                <w:b/>
                <w:i/>
                <w:noProof/>
                <w:sz w:val="18"/>
                <w:szCs w:val="18"/>
              </w:rPr>
              <w:t xml:space="preserve"> </w:t>
            </w:r>
            <w:r w:rsidR="001B7449" w:rsidRPr="00FE449D">
              <w:rPr>
                <w:rFonts w:cs="Arial"/>
                <w:bCs/>
                <w:i/>
                <w:noProof/>
                <w:sz w:val="18"/>
                <w:szCs w:val="18"/>
                <w:highlight w:val="yellow"/>
              </w:rPr>
              <w:t>et conserver ensuite le nombre de colonne adapté ci-dessous</w:t>
            </w:r>
            <w:r w:rsidRPr="00BB2725">
              <w:rPr>
                <w:rFonts w:cs="Arial"/>
                <w:b/>
                <w:i/>
                <w:noProof/>
                <w:sz w:val="18"/>
                <w:szCs w:val="18"/>
              </w:rPr>
              <w:t>]</w:t>
            </w:r>
            <w:r w:rsidRPr="00BB2725">
              <w:rPr>
                <w:rFonts w:cs="Arial"/>
                <w:b/>
                <w:noProof/>
                <w:sz w:val="18"/>
                <w:szCs w:val="18"/>
              </w:rPr>
              <w:t xml:space="preserve"> dernières années</w:t>
            </w:r>
            <w:r>
              <w:rPr>
                <w:rFonts w:cs="Arial"/>
                <w:b/>
                <w:noProof/>
                <w:sz w:val="18"/>
                <w:szCs w:val="18"/>
              </w:rPr>
              <w:t xml:space="preserve"> avant l’année actuelle N</w:t>
            </w:r>
          </w:p>
          <w:p w14:paraId="480F8AF4" w14:textId="77777777" w:rsidR="001B7449" w:rsidRPr="008F5554" w:rsidRDefault="001B7449" w:rsidP="001B7449">
            <w:pPr>
              <w:spacing w:after="0"/>
              <w:jc w:val="center"/>
              <w:rPr>
                <w:rFonts w:cs="Arial"/>
                <w:b/>
                <w:i/>
                <w:iCs/>
                <w:noProof/>
                <w:sz w:val="18"/>
                <w:szCs w:val="18"/>
              </w:rPr>
            </w:pPr>
            <w:r>
              <w:rPr>
                <w:rFonts w:cs="Arial"/>
                <w:b/>
                <w:noProof/>
                <w:sz w:val="18"/>
                <w:szCs w:val="18"/>
              </w:rPr>
              <w:t>M</w:t>
            </w:r>
            <w:r w:rsidRPr="00F46FD7">
              <w:rPr>
                <w:rFonts w:cs="Arial"/>
                <w:b/>
                <w:noProof/>
                <w:sz w:val="18"/>
                <w:szCs w:val="18"/>
              </w:rPr>
              <w:t>ontant</w:t>
            </w:r>
            <w:r>
              <w:rPr>
                <w:rFonts w:cs="Arial"/>
                <w:b/>
                <w:noProof/>
                <w:sz w:val="18"/>
                <w:szCs w:val="18"/>
              </w:rPr>
              <w:t>s</w:t>
            </w:r>
            <w:r w:rsidRPr="00F46FD7">
              <w:rPr>
                <w:rFonts w:cs="Arial"/>
                <w:b/>
                <w:noProof/>
                <w:sz w:val="18"/>
                <w:szCs w:val="18"/>
              </w:rPr>
              <w:t xml:space="preserve"> en </w:t>
            </w:r>
            <w:r>
              <w:rPr>
                <w:rFonts w:cs="Arial"/>
                <w:b/>
                <w:noProof/>
                <w:sz w:val="18"/>
                <w:szCs w:val="18"/>
              </w:rPr>
              <w:t>équivalent en €</w:t>
            </w:r>
          </w:p>
          <w:p w14:paraId="45A2666D" w14:textId="576B409B" w:rsidR="007A0D82" w:rsidRPr="00BB2725" w:rsidRDefault="001B7449" w:rsidP="001B7449">
            <w:pPr>
              <w:spacing w:before="20" w:after="20"/>
              <w:jc w:val="center"/>
              <w:rPr>
                <w:rFonts w:cs="Arial"/>
                <w:b/>
                <w:noProof/>
                <w:sz w:val="18"/>
                <w:szCs w:val="18"/>
              </w:rPr>
            </w:pPr>
            <w:r>
              <w:rPr>
                <w:rFonts w:cs="Arial"/>
                <w:b/>
                <w:i/>
                <w:noProof/>
                <w:sz w:val="18"/>
                <w:szCs w:val="18"/>
              </w:rPr>
              <w:t>(</w:t>
            </w:r>
            <w:r w:rsidRPr="00F46FD7">
              <w:rPr>
                <w:rFonts w:cs="Arial"/>
                <w:b/>
                <w:i/>
                <w:noProof/>
                <w:sz w:val="18"/>
                <w:szCs w:val="18"/>
              </w:rPr>
              <w:t>préciser la monnaie</w:t>
            </w:r>
            <w:r>
              <w:rPr>
                <w:rFonts w:cs="Arial"/>
                <w:b/>
                <w:i/>
                <w:noProof/>
                <w:sz w:val="18"/>
                <w:szCs w:val="18"/>
              </w:rPr>
              <w:t xml:space="preserve"> d’orgine et</w:t>
            </w:r>
            <w:r w:rsidRPr="00F46FD7">
              <w:rPr>
                <w:rFonts w:cs="Arial"/>
                <w:b/>
                <w:i/>
                <w:noProof/>
                <w:sz w:val="18"/>
                <w:szCs w:val="18"/>
              </w:rPr>
              <w:t xml:space="preserve"> le taux de change </w:t>
            </w:r>
            <w:r>
              <w:rPr>
                <w:rFonts w:cs="Arial"/>
                <w:b/>
                <w:i/>
                <w:noProof/>
                <w:sz w:val="18"/>
                <w:szCs w:val="18"/>
              </w:rPr>
              <w:t>utilisé pour chaque année</w:t>
            </w:r>
            <w:r w:rsidRPr="00F46FD7">
              <w:rPr>
                <w:rFonts w:cs="Arial"/>
                <w:b/>
                <w:noProof/>
                <w:sz w:val="18"/>
                <w:szCs w:val="18"/>
              </w:rPr>
              <w:t>)</w:t>
            </w:r>
          </w:p>
        </w:tc>
      </w:tr>
      <w:tr w:rsidR="007A0D82" w:rsidRPr="00BB2725" w14:paraId="6153E764" w14:textId="024045D5" w:rsidTr="00533B74">
        <w:trPr>
          <w:cantSplit/>
          <w:jc w:val="center"/>
        </w:trPr>
        <w:tc>
          <w:tcPr>
            <w:tcW w:w="4495" w:type="dxa"/>
            <w:vMerge/>
            <w:tcBorders>
              <w:top w:val="single" w:sz="12" w:space="0" w:color="auto"/>
              <w:left w:val="single" w:sz="12" w:space="0" w:color="auto"/>
              <w:bottom w:val="single" w:sz="12" w:space="0" w:color="auto"/>
              <w:right w:val="single" w:sz="12" w:space="0" w:color="auto"/>
            </w:tcBorders>
          </w:tcPr>
          <w:p w14:paraId="72A9907D" w14:textId="77777777" w:rsidR="007A0D82" w:rsidRPr="00BB2725" w:rsidRDefault="007A0D82" w:rsidP="0091514C">
            <w:pPr>
              <w:spacing w:before="20" w:after="20"/>
              <w:rPr>
                <w:rFonts w:cs="Arial"/>
                <w:noProof/>
                <w:sz w:val="18"/>
                <w:szCs w:val="18"/>
              </w:rPr>
            </w:pPr>
          </w:p>
        </w:tc>
        <w:tc>
          <w:tcPr>
            <w:tcW w:w="1160" w:type="dxa"/>
            <w:tcBorders>
              <w:top w:val="single" w:sz="12" w:space="0" w:color="auto"/>
              <w:left w:val="single" w:sz="12" w:space="0" w:color="auto"/>
              <w:bottom w:val="single" w:sz="12" w:space="0" w:color="auto"/>
              <w:right w:val="single" w:sz="12" w:space="0" w:color="auto"/>
            </w:tcBorders>
          </w:tcPr>
          <w:p w14:paraId="6E18FFC5" w14:textId="70677789" w:rsidR="007A0D82" w:rsidRPr="00BB2725" w:rsidRDefault="007A0D82" w:rsidP="0091514C">
            <w:pPr>
              <w:spacing w:before="20" w:after="20"/>
              <w:jc w:val="center"/>
              <w:rPr>
                <w:rFonts w:cs="Arial"/>
                <w:noProof/>
                <w:sz w:val="18"/>
                <w:szCs w:val="18"/>
              </w:rPr>
            </w:pPr>
            <w:r w:rsidRPr="00BB2725">
              <w:rPr>
                <w:rFonts w:cs="Arial"/>
                <w:noProof/>
                <w:sz w:val="18"/>
                <w:szCs w:val="18"/>
              </w:rPr>
              <w:t xml:space="preserve">Année </w:t>
            </w:r>
            <w:r>
              <w:rPr>
                <w:rFonts w:cs="Arial"/>
                <w:noProof/>
                <w:sz w:val="18"/>
                <w:szCs w:val="18"/>
              </w:rPr>
              <w:t>N-</w:t>
            </w:r>
            <w:r w:rsidRPr="00BB2725">
              <w:rPr>
                <w:rFonts w:cs="Arial"/>
                <w:noProof/>
                <w:sz w:val="18"/>
                <w:szCs w:val="18"/>
              </w:rPr>
              <w:t>1</w:t>
            </w:r>
          </w:p>
        </w:tc>
        <w:tc>
          <w:tcPr>
            <w:tcW w:w="1134" w:type="dxa"/>
            <w:tcBorders>
              <w:top w:val="single" w:sz="12" w:space="0" w:color="auto"/>
              <w:left w:val="single" w:sz="12" w:space="0" w:color="auto"/>
              <w:bottom w:val="single" w:sz="12" w:space="0" w:color="auto"/>
              <w:right w:val="single" w:sz="12" w:space="0" w:color="auto"/>
            </w:tcBorders>
          </w:tcPr>
          <w:p w14:paraId="50192C37" w14:textId="3DD64938" w:rsidR="007A0D82" w:rsidRPr="00BB2725" w:rsidRDefault="007A0D82" w:rsidP="0091514C">
            <w:pPr>
              <w:spacing w:before="20" w:after="20"/>
              <w:jc w:val="center"/>
              <w:rPr>
                <w:rFonts w:cs="Arial"/>
                <w:noProof/>
                <w:sz w:val="18"/>
                <w:szCs w:val="18"/>
              </w:rPr>
            </w:pPr>
            <w:r w:rsidRPr="00BB2725">
              <w:rPr>
                <w:rFonts w:cs="Arial"/>
                <w:noProof/>
                <w:sz w:val="18"/>
                <w:szCs w:val="18"/>
              </w:rPr>
              <w:t xml:space="preserve">Année </w:t>
            </w:r>
            <w:r>
              <w:rPr>
                <w:rFonts w:cs="Arial"/>
                <w:noProof/>
                <w:sz w:val="18"/>
                <w:szCs w:val="18"/>
              </w:rPr>
              <w:t>N-</w:t>
            </w:r>
            <w:r w:rsidRPr="00BB2725">
              <w:rPr>
                <w:rFonts w:cs="Arial"/>
                <w:noProof/>
                <w:sz w:val="18"/>
                <w:szCs w:val="18"/>
              </w:rPr>
              <w:t>2</w:t>
            </w:r>
          </w:p>
        </w:tc>
        <w:tc>
          <w:tcPr>
            <w:tcW w:w="1134" w:type="dxa"/>
            <w:tcBorders>
              <w:top w:val="single" w:sz="12" w:space="0" w:color="auto"/>
              <w:left w:val="single" w:sz="12" w:space="0" w:color="auto"/>
              <w:bottom w:val="single" w:sz="12" w:space="0" w:color="auto"/>
              <w:right w:val="single" w:sz="12" w:space="0" w:color="auto"/>
            </w:tcBorders>
          </w:tcPr>
          <w:p w14:paraId="70C2195D" w14:textId="54754916" w:rsidR="007A0D82" w:rsidRPr="00BB2725" w:rsidRDefault="007A0D82" w:rsidP="0091514C">
            <w:pPr>
              <w:spacing w:before="20" w:after="20"/>
              <w:jc w:val="center"/>
              <w:rPr>
                <w:rFonts w:cs="Arial"/>
                <w:noProof/>
                <w:sz w:val="18"/>
                <w:szCs w:val="18"/>
              </w:rPr>
            </w:pPr>
            <w:r w:rsidRPr="00BB2725">
              <w:rPr>
                <w:rFonts w:cs="Arial"/>
                <w:noProof/>
                <w:sz w:val="18"/>
                <w:szCs w:val="18"/>
              </w:rPr>
              <w:t xml:space="preserve">Année </w:t>
            </w:r>
            <w:r>
              <w:rPr>
                <w:rFonts w:cs="Arial"/>
                <w:noProof/>
                <w:sz w:val="18"/>
                <w:szCs w:val="18"/>
              </w:rPr>
              <w:t>N-</w:t>
            </w:r>
            <w:r w:rsidRPr="00BB2725">
              <w:rPr>
                <w:rFonts w:cs="Arial"/>
                <w:noProof/>
                <w:sz w:val="18"/>
                <w:szCs w:val="18"/>
              </w:rPr>
              <w:t>3</w:t>
            </w:r>
          </w:p>
        </w:tc>
        <w:tc>
          <w:tcPr>
            <w:tcW w:w="1134" w:type="dxa"/>
            <w:tcBorders>
              <w:top w:val="single" w:sz="12" w:space="0" w:color="auto"/>
              <w:left w:val="single" w:sz="12" w:space="0" w:color="auto"/>
              <w:bottom w:val="single" w:sz="12" w:space="0" w:color="auto"/>
              <w:right w:val="single" w:sz="12" w:space="0" w:color="auto"/>
            </w:tcBorders>
          </w:tcPr>
          <w:p w14:paraId="1397F14D" w14:textId="013CEF94" w:rsidR="007A0D82" w:rsidRPr="00BB2725" w:rsidRDefault="007A0D82" w:rsidP="0091514C">
            <w:pPr>
              <w:spacing w:before="20" w:after="20"/>
              <w:jc w:val="center"/>
              <w:rPr>
                <w:rFonts w:cs="Arial"/>
                <w:noProof/>
                <w:sz w:val="18"/>
                <w:szCs w:val="18"/>
              </w:rPr>
            </w:pPr>
            <w:r w:rsidRPr="00BB2725">
              <w:rPr>
                <w:rFonts w:cs="Arial"/>
                <w:noProof/>
                <w:sz w:val="18"/>
                <w:szCs w:val="18"/>
              </w:rPr>
              <w:t xml:space="preserve">Année </w:t>
            </w:r>
            <w:r>
              <w:rPr>
                <w:rFonts w:cs="Arial"/>
                <w:noProof/>
                <w:sz w:val="18"/>
                <w:szCs w:val="18"/>
              </w:rPr>
              <w:t>N-4</w:t>
            </w:r>
          </w:p>
        </w:tc>
        <w:tc>
          <w:tcPr>
            <w:tcW w:w="1134" w:type="dxa"/>
            <w:tcBorders>
              <w:top w:val="single" w:sz="12" w:space="0" w:color="auto"/>
              <w:left w:val="single" w:sz="12" w:space="0" w:color="auto"/>
              <w:bottom w:val="single" w:sz="12" w:space="0" w:color="auto"/>
              <w:right w:val="single" w:sz="12" w:space="0" w:color="auto"/>
            </w:tcBorders>
          </w:tcPr>
          <w:p w14:paraId="76C3B4DF" w14:textId="1835E31D" w:rsidR="007A0D82" w:rsidRPr="00BB2725" w:rsidRDefault="007A0D82" w:rsidP="0091514C">
            <w:pPr>
              <w:spacing w:before="20" w:after="20"/>
              <w:jc w:val="center"/>
              <w:rPr>
                <w:rFonts w:cs="Arial"/>
                <w:noProof/>
                <w:sz w:val="18"/>
                <w:szCs w:val="18"/>
              </w:rPr>
            </w:pPr>
            <w:r w:rsidRPr="00BB2725">
              <w:rPr>
                <w:rFonts w:cs="Arial"/>
                <w:noProof/>
                <w:sz w:val="18"/>
                <w:szCs w:val="18"/>
              </w:rPr>
              <w:t xml:space="preserve">Année </w:t>
            </w:r>
            <w:r>
              <w:rPr>
                <w:rFonts w:cs="Arial"/>
                <w:noProof/>
                <w:sz w:val="18"/>
                <w:szCs w:val="18"/>
              </w:rPr>
              <w:t>N-5</w:t>
            </w:r>
          </w:p>
        </w:tc>
      </w:tr>
      <w:tr w:rsidR="00C546AD" w:rsidRPr="00BB2725" w14:paraId="4B98DDB5" w14:textId="4CFECD91" w:rsidTr="00533B74">
        <w:trPr>
          <w:cantSplit/>
          <w:trHeight w:val="284"/>
          <w:jc w:val="center"/>
        </w:trPr>
        <w:tc>
          <w:tcPr>
            <w:tcW w:w="10191" w:type="dxa"/>
            <w:gridSpan w:val="6"/>
            <w:tcBorders>
              <w:top w:val="single" w:sz="12" w:space="0" w:color="auto"/>
              <w:left w:val="single" w:sz="12" w:space="0" w:color="auto"/>
              <w:bottom w:val="single" w:sz="12" w:space="0" w:color="auto"/>
              <w:right w:val="single" w:sz="12" w:space="0" w:color="auto"/>
            </w:tcBorders>
            <w:vAlign w:val="center"/>
          </w:tcPr>
          <w:p w14:paraId="66211C80" w14:textId="25714F2D" w:rsidR="00C546AD" w:rsidRPr="00BB2725" w:rsidRDefault="00C546AD" w:rsidP="00C0668D">
            <w:pPr>
              <w:spacing w:after="0"/>
              <w:contextualSpacing/>
              <w:jc w:val="center"/>
              <w:rPr>
                <w:rFonts w:cs="Arial"/>
                <w:b/>
                <w:noProof/>
                <w:sz w:val="18"/>
                <w:szCs w:val="18"/>
              </w:rPr>
            </w:pPr>
            <w:r w:rsidRPr="00BB2725">
              <w:rPr>
                <w:rFonts w:cs="Arial"/>
                <w:b/>
                <w:noProof/>
                <w:sz w:val="18"/>
                <w:szCs w:val="18"/>
              </w:rPr>
              <w:t>Situation financière (information du bilan)</w:t>
            </w:r>
          </w:p>
        </w:tc>
      </w:tr>
      <w:tr w:rsidR="007A0D82" w:rsidRPr="00BB2725" w14:paraId="02F36739" w14:textId="1F4F38C3" w:rsidTr="00533B74">
        <w:trPr>
          <w:cantSplit/>
          <w:trHeight w:val="255"/>
          <w:jc w:val="center"/>
        </w:trPr>
        <w:tc>
          <w:tcPr>
            <w:tcW w:w="4495" w:type="dxa"/>
            <w:tcBorders>
              <w:top w:val="single" w:sz="12" w:space="0" w:color="auto"/>
            </w:tcBorders>
          </w:tcPr>
          <w:p w14:paraId="427E3C99" w14:textId="77777777" w:rsidR="007A0D82" w:rsidRPr="00BB2725" w:rsidRDefault="007A0D82" w:rsidP="00C0668D">
            <w:pPr>
              <w:spacing w:after="0"/>
              <w:rPr>
                <w:rFonts w:cs="Arial"/>
                <w:noProof/>
                <w:sz w:val="18"/>
                <w:szCs w:val="18"/>
              </w:rPr>
            </w:pPr>
            <w:r w:rsidRPr="00BB2725">
              <w:rPr>
                <w:rFonts w:cs="Arial"/>
                <w:noProof/>
                <w:sz w:val="18"/>
                <w:szCs w:val="18"/>
              </w:rPr>
              <w:t>Total actif (TA)</w:t>
            </w:r>
          </w:p>
        </w:tc>
        <w:tc>
          <w:tcPr>
            <w:tcW w:w="1160" w:type="dxa"/>
            <w:tcBorders>
              <w:top w:val="single" w:sz="12" w:space="0" w:color="auto"/>
            </w:tcBorders>
          </w:tcPr>
          <w:p w14:paraId="7FE79D3C" w14:textId="77777777" w:rsidR="007A0D82" w:rsidRPr="00BB2725" w:rsidRDefault="007A0D82" w:rsidP="00C0668D">
            <w:pPr>
              <w:spacing w:after="0"/>
              <w:rPr>
                <w:rFonts w:cs="Arial"/>
                <w:noProof/>
                <w:sz w:val="18"/>
                <w:szCs w:val="18"/>
              </w:rPr>
            </w:pPr>
          </w:p>
        </w:tc>
        <w:tc>
          <w:tcPr>
            <w:tcW w:w="1134" w:type="dxa"/>
            <w:tcBorders>
              <w:top w:val="single" w:sz="12" w:space="0" w:color="auto"/>
            </w:tcBorders>
          </w:tcPr>
          <w:p w14:paraId="7387F6F6" w14:textId="77777777" w:rsidR="007A0D82" w:rsidRPr="00BB2725" w:rsidRDefault="007A0D82" w:rsidP="00C0668D">
            <w:pPr>
              <w:spacing w:after="0"/>
              <w:rPr>
                <w:rFonts w:cs="Arial"/>
                <w:noProof/>
                <w:sz w:val="18"/>
                <w:szCs w:val="18"/>
              </w:rPr>
            </w:pPr>
          </w:p>
        </w:tc>
        <w:tc>
          <w:tcPr>
            <w:tcW w:w="1134" w:type="dxa"/>
            <w:tcBorders>
              <w:top w:val="single" w:sz="12" w:space="0" w:color="auto"/>
            </w:tcBorders>
          </w:tcPr>
          <w:p w14:paraId="421A386C" w14:textId="77777777" w:rsidR="007A0D82" w:rsidRPr="00BB2725" w:rsidRDefault="007A0D82" w:rsidP="00C0668D">
            <w:pPr>
              <w:spacing w:after="0"/>
              <w:rPr>
                <w:rFonts w:cs="Arial"/>
                <w:noProof/>
                <w:sz w:val="18"/>
                <w:szCs w:val="18"/>
              </w:rPr>
            </w:pPr>
          </w:p>
        </w:tc>
        <w:tc>
          <w:tcPr>
            <w:tcW w:w="1134" w:type="dxa"/>
            <w:tcBorders>
              <w:top w:val="single" w:sz="12" w:space="0" w:color="auto"/>
            </w:tcBorders>
            <w:shd w:val="clear" w:color="auto" w:fill="auto"/>
          </w:tcPr>
          <w:p w14:paraId="683BC49E" w14:textId="77777777" w:rsidR="007A0D82" w:rsidRPr="00BB2725" w:rsidRDefault="007A0D82" w:rsidP="00C0668D">
            <w:pPr>
              <w:spacing w:after="0"/>
              <w:rPr>
                <w:rFonts w:cs="Arial"/>
                <w:noProof/>
                <w:sz w:val="18"/>
                <w:szCs w:val="18"/>
              </w:rPr>
            </w:pPr>
          </w:p>
        </w:tc>
        <w:tc>
          <w:tcPr>
            <w:tcW w:w="1134" w:type="dxa"/>
            <w:tcBorders>
              <w:top w:val="single" w:sz="12" w:space="0" w:color="auto"/>
            </w:tcBorders>
            <w:shd w:val="clear" w:color="auto" w:fill="auto"/>
          </w:tcPr>
          <w:p w14:paraId="3D4157A6" w14:textId="77777777" w:rsidR="007A0D82" w:rsidRPr="00BB2725" w:rsidRDefault="007A0D82" w:rsidP="00C0668D">
            <w:pPr>
              <w:spacing w:after="0"/>
              <w:rPr>
                <w:rFonts w:cs="Arial"/>
                <w:noProof/>
                <w:sz w:val="18"/>
                <w:szCs w:val="18"/>
              </w:rPr>
            </w:pPr>
          </w:p>
        </w:tc>
      </w:tr>
      <w:tr w:rsidR="007A0D82" w:rsidRPr="00BB2725" w14:paraId="1116124E" w14:textId="0ECC47BC" w:rsidTr="00533B74">
        <w:trPr>
          <w:cantSplit/>
          <w:trHeight w:val="255"/>
          <w:jc w:val="center"/>
        </w:trPr>
        <w:tc>
          <w:tcPr>
            <w:tcW w:w="4495" w:type="dxa"/>
          </w:tcPr>
          <w:p w14:paraId="4ECB9CF8" w14:textId="6417C18F" w:rsidR="007A0D82" w:rsidRPr="00BB2725" w:rsidRDefault="007A0D82" w:rsidP="00C0668D">
            <w:pPr>
              <w:spacing w:after="0"/>
              <w:rPr>
                <w:rFonts w:cs="Arial"/>
                <w:noProof/>
                <w:sz w:val="18"/>
                <w:szCs w:val="18"/>
              </w:rPr>
            </w:pPr>
            <w:r w:rsidRPr="00BB2725">
              <w:rPr>
                <w:rFonts w:cs="Arial"/>
                <w:noProof/>
                <w:sz w:val="18"/>
                <w:szCs w:val="18"/>
              </w:rPr>
              <w:t>Dettes financières totales</w:t>
            </w:r>
            <w:r w:rsidRPr="00BB2725">
              <w:rPr>
                <w:rStyle w:val="Appelnotedebasdep"/>
                <w:rFonts w:cs="Arial"/>
                <w:noProof/>
                <w:sz w:val="18"/>
                <w:szCs w:val="18"/>
              </w:rPr>
              <w:footnoteReference w:id="41"/>
            </w:r>
            <w:r>
              <w:rPr>
                <w:rFonts w:cs="Arial"/>
                <w:noProof/>
                <w:sz w:val="18"/>
                <w:szCs w:val="18"/>
              </w:rPr>
              <w:t xml:space="preserve"> (DFT)</w:t>
            </w:r>
          </w:p>
        </w:tc>
        <w:tc>
          <w:tcPr>
            <w:tcW w:w="1160" w:type="dxa"/>
          </w:tcPr>
          <w:p w14:paraId="7451B6D3" w14:textId="77777777" w:rsidR="007A0D82" w:rsidRPr="00BB2725" w:rsidRDefault="007A0D82" w:rsidP="00C0668D">
            <w:pPr>
              <w:spacing w:after="0"/>
              <w:rPr>
                <w:rFonts w:cs="Arial"/>
                <w:noProof/>
                <w:sz w:val="18"/>
                <w:szCs w:val="18"/>
              </w:rPr>
            </w:pPr>
          </w:p>
        </w:tc>
        <w:tc>
          <w:tcPr>
            <w:tcW w:w="1134" w:type="dxa"/>
          </w:tcPr>
          <w:p w14:paraId="7DDFC099" w14:textId="77777777" w:rsidR="007A0D82" w:rsidRPr="00BB2725" w:rsidRDefault="007A0D82" w:rsidP="00C0668D">
            <w:pPr>
              <w:spacing w:after="0"/>
              <w:rPr>
                <w:rFonts w:cs="Arial"/>
                <w:noProof/>
                <w:sz w:val="18"/>
                <w:szCs w:val="18"/>
              </w:rPr>
            </w:pPr>
          </w:p>
        </w:tc>
        <w:tc>
          <w:tcPr>
            <w:tcW w:w="1134" w:type="dxa"/>
          </w:tcPr>
          <w:p w14:paraId="0BECA8D8" w14:textId="77777777" w:rsidR="007A0D82" w:rsidRPr="00BB2725" w:rsidRDefault="007A0D82" w:rsidP="00C0668D">
            <w:pPr>
              <w:spacing w:after="0"/>
              <w:rPr>
                <w:rFonts w:cs="Arial"/>
                <w:noProof/>
                <w:sz w:val="18"/>
                <w:szCs w:val="18"/>
              </w:rPr>
            </w:pPr>
          </w:p>
        </w:tc>
        <w:tc>
          <w:tcPr>
            <w:tcW w:w="1134" w:type="dxa"/>
            <w:shd w:val="clear" w:color="auto" w:fill="auto"/>
          </w:tcPr>
          <w:p w14:paraId="1AEB2C73" w14:textId="77777777" w:rsidR="007A0D82" w:rsidRPr="00BB2725" w:rsidRDefault="007A0D82" w:rsidP="00C0668D">
            <w:pPr>
              <w:spacing w:after="0"/>
              <w:rPr>
                <w:rFonts w:cs="Arial"/>
                <w:noProof/>
                <w:sz w:val="18"/>
                <w:szCs w:val="18"/>
              </w:rPr>
            </w:pPr>
          </w:p>
        </w:tc>
        <w:tc>
          <w:tcPr>
            <w:tcW w:w="1134" w:type="dxa"/>
            <w:shd w:val="clear" w:color="auto" w:fill="auto"/>
          </w:tcPr>
          <w:p w14:paraId="4DE8B543" w14:textId="77777777" w:rsidR="007A0D82" w:rsidRPr="00BB2725" w:rsidRDefault="007A0D82" w:rsidP="00C0668D">
            <w:pPr>
              <w:spacing w:after="0"/>
              <w:rPr>
                <w:rFonts w:cs="Arial"/>
                <w:noProof/>
                <w:sz w:val="18"/>
                <w:szCs w:val="18"/>
              </w:rPr>
            </w:pPr>
          </w:p>
        </w:tc>
      </w:tr>
      <w:tr w:rsidR="007A0D82" w:rsidRPr="00BB2725" w14:paraId="259D0997" w14:textId="737EAD7E" w:rsidTr="00533B74">
        <w:trPr>
          <w:cantSplit/>
          <w:trHeight w:val="255"/>
          <w:jc w:val="center"/>
        </w:trPr>
        <w:tc>
          <w:tcPr>
            <w:tcW w:w="4495" w:type="dxa"/>
          </w:tcPr>
          <w:p w14:paraId="16C8F7C8" w14:textId="41A60CD0" w:rsidR="007A0D82" w:rsidRPr="00BB2725" w:rsidRDefault="007A0D82" w:rsidP="00C0668D">
            <w:pPr>
              <w:spacing w:after="0"/>
              <w:rPr>
                <w:rFonts w:cs="Arial"/>
                <w:noProof/>
                <w:sz w:val="18"/>
                <w:szCs w:val="18"/>
              </w:rPr>
            </w:pPr>
            <w:r w:rsidRPr="00BB2725">
              <w:rPr>
                <w:rFonts w:cs="Arial"/>
                <w:noProof/>
                <w:sz w:val="18"/>
                <w:szCs w:val="18"/>
              </w:rPr>
              <w:t>Fonds propres (FP</w:t>
            </w:r>
            <w:r>
              <w:rPr>
                <w:rFonts w:cs="Arial"/>
                <w:noProof/>
                <w:sz w:val="18"/>
                <w:szCs w:val="18"/>
              </w:rPr>
              <w:t xml:space="preserve"> = TA - DFT</w:t>
            </w:r>
            <w:r w:rsidRPr="00BB2725">
              <w:rPr>
                <w:rFonts w:cs="Arial"/>
                <w:noProof/>
                <w:sz w:val="18"/>
                <w:szCs w:val="18"/>
              </w:rPr>
              <w:t>)</w:t>
            </w:r>
          </w:p>
        </w:tc>
        <w:tc>
          <w:tcPr>
            <w:tcW w:w="1160" w:type="dxa"/>
          </w:tcPr>
          <w:p w14:paraId="36D66509" w14:textId="77777777" w:rsidR="007A0D82" w:rsidRPr="00BB2725" w:rsidRDefault="007A0D82" w:rsidP="00C0668D">
            <w:pPr>
              <w:spacing w:after="0"/>
              <w:rPr>
                <w:rFonts w:cs="Arial"/>
                <w:noProof/>
                <w:sz w:val="18"/>
                <w:szCs w:val="18"/>
              </w:rPr>
            </w:pPr>
          </w:p>
        </w:tc>
        <w:tc>
          <w:tcPr>
            <w:tcW w:w="1134" w:type="dxa"/>
          </w:tcPr>
          <w:p w14:paraId="59EED8A5" w14:textId="77777777" w:rsidR="007A0D82" w:rsidRPr="00BB2725" w:rsidRDefault="007A0D82" w:rsidP="00C0668D">
            <w:pPr>
              <w:spacing w:after="0"/>
              <w:rPr>
                <w:rFonts w:cs="Arial"/>
                <w:noProof/>
                <w:sz w:val="18"/>
                <w:szCs w:val="18"/>
              </w:rPr>
            </w:pPr>
          </w:p>
        </w:tc>
        <w:tc>
          <w:tcPr>
            <w:tcW w:w="1134" w:type="dxa"/>
          </w:tcPr>
          <w:p w14:paraId="3AFA0BA2" w14:textId="77777777" w:rsidR="007A0D82" w:rsidRPr="00BB2725" w:rsidRDefault="007A0D82" w:rsidP="00C0668D">
            <w:pPr>
              <w:spacing w:after="0"/>
              <w:rPr>
                <w:rFonts w:cs="Arial"/>
                <w:noProof/>
                <w:sz w:val="18"/>
                <w:szCs w:val="18"/>
              </w:rPr>
            </w:pPr>
          </w:p>
        </w:tc>
        <w:tc>
          <w:tcPr>
            <w:tcW w:w="1134" w:type="dxa"/>
            <w:shd w:val="clear" w:color="auto" w:fill="auto"/>
          </w:tcPr>
          <w:p w14:paraId="7D722432" w14:textId="77777777" w:rsidR="007A0D82" w:rsidRPr="00BB2725" w:rsidRDefault="007A0D82" w:rsidP="00C0668D">
            <w:pPr>
              <w:spacing w:after="0"/>
              <w:rPr>
                <w:rFonts w:cs="Arial"/>
                <w:noProof/>
                <w:sz w:val="18"/>
                <w:szCs w:val="18"/>
              </w:rPr>
            </w:pPr>
          </w:p>
        </w:tc>
        <w:tc>
          <w:tcPr>
            <w:tcW w:w="1134" w:type="dxa"/>
            <w:shd w:val="clear" w:color="auto" w:fill="auto"/>
          </w:tcPr>
          <w:p w14:paraId="5DD2B907" w14:textId="77777777" w:rsidR="007A0D82" w:rsidRPr="00BB2725" w:rsidRDefault="007A0D82" w:rsidP="00C0668D">
            <w:pPr>
              <w:spacing w:after="0"/>
              <w:rPr>
                <w:rFonts w:cs="Arial"/>
                <w:noProof/>
                <w:sz w:val="18"/>
                <w:szCs w:val="18"/>
              </w:rPr>
            </w:pPr>
          </w:p>
        </w:tc>
      </w:tr>
      <w:tr w:rsidR="007A0D82" w:rsidRPr="00BB2725" w14:paraId="208F2E78" w14:textId="78111DED" w:rsidTr="00533B74">
        <w:trPr>
          <w:cantSplit/>
          <w:trHeight w:val="255"/>
          <w:jc w:val="center"/>
        </w:trPr>
        <w:tc>
          <w:tcPr>
            <w:tcW w:w="4495" w:type="dxa"/>
          </w:tcPr>
          <w:p w14:paraId="1485A120" w14:textId="0B2DA0E1" w:rsidR="007A0D82" w:rsidRPr="00C9137B" w:rsidRDefault="007A0D82" w:rsidP="00C0668D">
            <w:pPr>
              <w:spacing w:after="0"/>
              <w:rPr>
                <w:rFonts w:cs="Arial"/>
                <w:noProof/>
                <w:sz w:val="18"/>
                <w:szCs w:val="18"/>
              </w:rPr>
            </w:pPr>
            <w:r w:rsidRPr="00C9137B">
              <w:rPr>
                <w:rFonts w:cs="Arial"/>
                <w:noProof/>
                <w:sz w:val="18"/>
                <w:szCs w:val="18"/>
              </w:rPr>
              <w:t>Actifs circulants (AC)</w:t>
            </w:r>
          </w:p>
        </w:tc>
        <w:tc>
          <w:tcPr>
            <w:tcW w:w="1160" w:type="dxa"/>
          </w:tcPr>
          <w:p w14:paraId="65831619" w14:textId="77777777" w:rsidR="007A0D82" w:rsidRPr="00C9137B" w:rsidRDefault="007A0D82" w:rsidP="00C0668D">
            <w:pPr>
              <w:spacing w:after="0"/>
              <w:rPr>
                <w:rFonts w:cs="Arial"/>
                <w:noProof/>
                <w:sz w:val="18"/>
                <w:szCs w:val="18"/>
              </w:rPr>
            </w:pPr>
          </w:p>
        </w:tc>
        <w:tc>
          <w:tcPr>
            <w:tcW w:w="1134" w:type="dxa"/>
          </w:tcPr>
          <w:p w14:paraId="70F3B63D" w14:textId="77777777" w:rsidR="007A0D82" w:rsidRPr="00C9137B" w:rsidRDefault="007A0D82" w:rsidP="00C0668D">
            <w:pPr>
              <w:spacing w:after="0"/>
              <w:rPr>
                <w:rFonts w:cs="Arial"/>
                <w:noProof/>
                <w:sz w:val="18"/>
                <w:szCs w:val="18"/>
              </w:rPr>
            </w:pPr>
          </w:p>
        </w:tc>
        <w:tc>
          <w:tcPr>
            <w:tcW w:w="1134" w:type="dxa"/>
          </w:tcPr>
          <w:p w14:paraId="50A33759" w14:textId="77777777" w:rsidR="007A0D82" w:rsidRPr="00C9137B" w:rsidRDefault="007A0D82" w:rsidP="00C0668D">
            <w:pPr>
              <w:spacing w:after="0"/>
              <w:rPr>
                <w:rFonts w:cs="Arial"/>
                <w:noProof/>
                <w:sz w:val="18"/>
                <w:szCs w:val="18"/>
              </w:rPr>
            </w:pPr>
          </w:p>
        </w:tc>
        <w:tc>
          <w:tcPr>
            <w:tcW w:w="1134" w:type="dxa"/>
            <w:shd w:val="clear" w:color="auto" w:fill="auto"/>
          </w:tcPr>
          <w:p w14:paraId="19340BC3" w14:textId="77777777" w:rsidR="007A0D82" w:rsidRPr="00C9137B" w:rsidRDefault="007A0D82" w:rsidP="00C0668D">
            <w:pPr>
              <w:spacing w:after="0"/>
              <w:rPr>
                <w:rFonts w:cs="Arial"/>
                <w:noProof/>
                <w:sz w:val="18"/>
                <w:szCs w:val="18"/>
              </w:rPr>
            </w:pPr>
          </w:p>
        </w:tc>
        <w:tc>
          <w:tcPr>
            <w:tcW w:w="1134" w:type="dxa"/>
            <w:shd w:val="clear" w:color="auto" w:fill="auto"/>
          </w:tcPr>
          <w:p w14:paraId="43B60BE0" w14:textId="77777777" w:rsidR="007A0D82" w:rsidRPr="000241E0" w:rsidRDefault="007A0D82" w:rsidP="00C0668D">
            <w:pPr>
              <w:spacing w:after="0"/>
              <w:rPr>
                <w:rFonts w:cs="Arial"/>
                <w:noProof/>
                <w:sz w:val="18"/>
                <w:szCs w:val="18"/>
              </w:rPr>
            </w:pPr>
          </w:p>
        </w:tc>
      </w:tr>
      <w:tr w:rsidR="007A0D82" w:rsidRPr="00BB2725" w14:paraId="1B16BCA0" w14:textId="39F2771A" w:rsidTr="00533B74">
        <w:trPr>
          <w:cantSplit/>
          <w:trHeight w:val="255"/>
          <w:jc w:val="center"/>
        </w:trPr>
        <w:tc>
          <w:tcPr>
            <w:tcW w:w="4495" w:type="dxa"/>
          </w:tcPr>
          <w:p w14:paraId="2FF682F8" w14:textId="6C540E49" w:rsidR="007A0D82" w:rsidRPr="00C9137B" w:rsidRDefault="007A0D82" w:rsidP="00C0668D">
            <w:pPr>
              <w:spacing w:after="0"/>
              <w:rPr>
                <w:rFonts w:cs="Arial"/>
                <w:noProof/>
                <w:sz w:val="18"/>
                <w:szCs w:val="18"/>
              </w:rPr>
            </w:pPr>
            <w:r w:rsidRPr="00C9137B">
              <w:rPr>
                <w:rFonts w:cs="Arial"/>
                <w:noProof/>
                <w:sz w:val="18"/>
                <w:szCs w:val="18"/>
              </w:rPr>
              <w:t>Passifs circulants (</w:t>
            </w:r>
            <w:r w:rsidR="004C1996">
              <w:rPr>
                <w:rFonts w:cs="Arial"/>
                <w:noProof/>
                <w:sz w:val="18"/>
                <w:szCs w:val="18"/>
              </w:rPr>
              <w:t>P</w:t>
            </w:r>
            <w:r w:rsidRPr="00C9137B">
              <w:rPr>
                <w:rFonts w:cs="Arial"/>
                <w:noProof/>
                <w:sz w:val="18"/>
                <w:szCs w:val="18"/>
              </w:rPr>
              <w:t>C)</w:t>
            </w:r>
          </w:p>
        </w:tc>
        <w:tc>
          <w:tcPr>
            <w:tcW w:w="1160" w:type="dxa"/>
          </w:tcPr>
          <w:p w14:paraId="1F0B219D" w14:textId="77777777" w:rsidR="007A0D82" w:rsidRPr="00C9137B" w:rsidRDefault="007A0D82" w:rsidP="00C0668D">
            <w:pPr>
              <w:spacing w:after="0"/>
              <w:rPr>
                <w:rFonts w:cs="Arial"/>
                <w:noProof/>
                <w:sz w:val="18"/>
                <w:szCs w:val="18"/>
              </w:rPr>
            </w:pPr>
          </w:p>
        </w:tc>
        <w:tc>
          <w:tcPr>
            <w:tcW w:w="1134" w:type="dxa"/>
          </w:tcPr>
          <w:p w14:paraId="09153C63" w14:textId="77777777" w:rsidR="007A0D82" w:rsidRPr="00C9137B" w:rsidRDefault="007A0D82" w:rsidP="00C0668D">
            <w:pPr>
              <w:spacing w:after="0"/>
              <w:rPr>
                <w:rFonts w:cs="Arial"/>
                <w:noProof/>
                <w:sz w:val="18"/>
                <w:szCs w:val="18"/>
              </w:rPr>
            </w:pPr>
          </w:p>
        </w:tc>
        <w:tc>
          <w:tcPr>
            <w:tcW w:w="1134" w:type="dxa"/>
          </w:tcPr>
          <w:p w14:paraId="0EBA45DC" w14:textId="77777777" w:rsidR="007A0D82" w:rsidRPr="00C9137B" w:rsidRDefault="007A0D82" w:rsidP="00C0668D">
            <w:pPr>
              <w:spacing w:after="0"/>
              <w:rPr>
                <w:rFonts w:cs="Arial"/>
                <w:noProof/>
                <w:sz w:val="18"/>
                <w:szCs w:val="18"/>
              </w:rPr>
            </w:pPr>
          </w:p>
        </w:tc>
        <w:tc>
          <w:tcPr>
            <w:tcW w:w="1134" w:type="dxa"/>
            <w:shd w:val="clear" w:color="auto" w:fill="auto"/>
          </w:tcPr>
          <w:p w14:paraId="211A48C7" w14:textId="77777777" w:rsidR="007A0D82" w:rsidRPr="00C9137B" w:rsidRDefault="007A0D82" w:rsidP="00C0668D">
            <w:pPr>
              <w:spacing w:after="0"/>
              <w:rPr>
                <w:rFonts w:cs="Arial"/>
                <w:noProof/>
                <w:sz w:val="18"/>
                <w:szCs w:val="18"/>
              </w:rPr>
            </w:pPr>
          </w:p>
        </w:tc>
        <w:tc>
          <w:tcPr>
            <w:tcW w:w="1134" w:type="dxa"/>
            <w:shd w:val="clear" w:color="auto" w:fill="auto"/>
          </w:tcPr>
          <w:p w14:paraId="25CFFB69" w14:textId="77777777" w:rsidR="007A0D82" w:rsidRPr="000241E0" w:rsidRDefault="007A0D82" w:rsidP="00C0668D">
            <w:pPr>
              <w:spacing w:after="0"/>
              <w:rPr>
                <w:rFonts w:cs="Arial"/>
                <w:noProof/>
                <w:sz w:val="18"/>
                <w:szCs w:val="18"/>
              </w:rPr>
            </w:pPr>
          </w:p>
        </w:tc>
      </w:tr>
      <w:tr w:rsidR="007A0D82" w:rsidRPr="00BB2725" w14:paraId="704A1027" w14:textId="36ECB241" w:rsidTr="00533B74">
        <w:trPr>
          <w:cantSplit/>
          <w:trHeight w:val="255"/>
          <w:jc w:val="center"/>
        </w:trPr>
        <w:tc>
          <w:tcPr>
            <w:tcW w:w="4495" w:type="dxa"/>
            <w:tcBorders>
              <w:bottom w:val="single" w:sz="12" w:space="0" w:color="auto"/>
            </w:tcBorders>
          </w:tcPr>
          <w:p w14:paraId="524F0656" w14:textId="6FB5060B" w:rsidR="007A0D82" w:rsidRPr="00C9137B" w:rsidRDefault="007A0D82" w:rsidP="00C0668D">
            <w:pPr>
              <w:spacing w:after="0"/>
              <w:rPr>
                <w:rFonts w:cs="Arial"/>
                <w:noProof/>
                <w:sz w:val="18"/>
                <w:szCs w:val="18"/>
              </w:rPr>
            </w:pPr>
            <w:r w:rsidRPr="00C9137B">
              <w:rPr>
                <w:rFonts w:cs="Arial"/>
                <w:noProof/>
                <w:sz w:val="18"/>
                <w:szCs w:val="18"/>
              </w:rPr>
              <w:t>Besoin en fonds de roulement (BFR = AC - PC)</w:t>
            </w:r>
          </w:p>
        </w:tc>
        <w:tc>
          <w:tcPr>
            <w:tcW w:w="1160" w:type="dxa"/>
            <w:tcBorders>
              <w:bottom w:val="single" w:sz="12" w:space="0" w:color="auto"/>
            </w:tcBorders>
          </w:tcPr>
          <w:p w14:paraId="3CB304A2" w14:textId="77777777" w:rsidR="007A0D82" w:rsidRPr="00C9137B" w:rsidRDefault="007A0D82" w:rsidP="00C0668D">
            <w:pPr>
              <w:spacing w:after="0"/>
              <w:rPr>
                <w:rFonts w:cs="Arial"/>
                <w:noProof/>
                <w:sz w:val="18"/>
                <w:szCs w:val="18"/>
              </w:rPr>
            </w:pPr>
          </w:p>
        </w:tc>
        <w:tc>
          <w:tcPr>
            <w:tcW w:w="1134" w:type="dxa"/>
            <w:tcBorders>
              <w:bottom w:val="single" w:sz="12" w:space="0" w:color="auto"/>
            </w:tcBorders>
          </w:tcPr>
          <w:p w14:paraId="3AC58A34" w14:textId="77777777" w:rsidR="007A0D82" w:rsidRPr="00C9137B" w:rsidRDefault="007A0D82" w:rsidP="00C0668D">
            <w:pPr>
              <w:spacing w:after="0"/>
              <w:rPr>
                <w:rFonts w:cs="Arial"/>
                <w:noProof/>
                <w:sz w:val="18"/>
                <w:szCs w:val="18"/>
              </w:rPr>
            </w:pPr>
          </w:p>
        </w:tc>
        <w:tc>
          <w:tcPr>
            <w:tcW w:w="1134" w:type="dxa"/>
            <w:tcBorders>
              <w:bottom w:val="single" w:sz="12" w:space="0" w:color="auto"/>
            </w:tcBorders>
          </w:tcPr>
          <w:p w14:paraId="4753AE14" w14:textId="77777777" w:rsidR="007A0D82" w:rsidRPr="00C9137B" w:rsidRDefault="007A0D82" w:rsidP="00C0668D">
            <w:pPr>
              <w:spacing w:after="0"/>
              <w:rPr>
                <w:rFonts w:cs="Arial"/>
                <w:noProof/>
                <w:sz w:val="18"/>
                <w:szCs w:val="18"/>
              </w:rPr>
            </w:pPr>
          </w:p>
        </w:tc>
        <w:tc>
          <w:tcPr>
            <w:tcW w:w="1134" w:type="dxa"/>
            <w:tcBorders>
              <w:bottom w:val="single" w:sz="12" w:space="0" w:color="auto"/>
            </w:tcBorders>
            <w:shd w:val="clear" w:color="auto" w:fill="auto"/>
          </w:tcPr>
          <w:p w14:paraId="662AEFFA" w14:textId="77777777" w:rsidR="007A0D82" w:rsidRPr="000241E0" w:rsidRDefault="007A0D82" w:rsidP="00C0668D">
            <w:pPr>
              <w:spacing w:after="0"/>
              <w:rPr>
                <w:rFonts w:cs="Arial"/>
                <w:noProof/>
                <w:sz w:val="18"/>
                <w:szCs w:val="18"/>
              </w:rPr>
            </w:pPr>
          </w:p>
        </w:tc>
        <w:tc>
          <w:tcPr>
            <w:tcW w:w="1134" w:type="dxa"/>
            <w:tcBorders>
              <w:bottom w:val="single" w:sz="12" w:space="0" w:color="auto"/>
            </w:tcBorders>
            <w:shd w:val="clear" w:color="auto" w:fill="auto"/>
          </w:tcPr>
          <w:p w14:paraId="317F298D" w14:textId="77777777" w:rsidR="007A0D82" w:rsidRPr="000241E0" w:rsidRDefault="007A0D82" w:rsidP="00C0668D">
            <w:pPr>
              <w:spacing w:after="0"/>
              <w:rPr>
                <w:rFonts w:cs="Arial"/>
                <w:noProof/>
                <w:sz w:val="18"/>
                <w:szCs w:val="18"/>
              </w:rPr>
            </w:pPr>
          </w:p>
        </w:tc>
      </w:tr>
      <w:tr w:rsidR="007A0D82" w:rsidRPr="00BB2725" w14:paraId="7CFC0480" w14:textId="7669DA10" w:rsidTr="00533B74">
        <w:trPr>
          <w:cantSplit/>
          <w:trHeight w:val="255"/>
          <w:jc w:val="center"/>
        </w:trPr>
        <w:tc>
          <w:tcPr>
            <w:tcW w:w="4495" w:type="dxa"/>
            <w:tcBorders>
              <w:bottom w:val="single" w:sz="12" w:space="0" w:color="auto"/>
            </w:tcBorders>
          </w:tcPr>
          <w:p w14:paraId="1250E2A2" w14:textId="5DE90E2F" w:rsidR="007A0D82" w:rsidRPr="00C9137B" w:rsidRDefault="007A0D82" w:rsidP="00C0668D">
            <w:pPr>
              <w:spacing w:after="0"/>
              <w:rPr>
                <w:rFonts w:cs="Arial"/>
                <w:noProof/>
                <w:sz w:val="18"/>
                <w:szCs w:val="18"/>
              </w:rPr>
            </w:pPr>
            <w:r w:rsidRPr="005C4549">
              <w:rPr>
                <w:rFonts w:cs="Arial"/>
                <w:b/>
                <w:bCs/>
                <w:noProof/>
                <w:sz w:val="18"/>
                <w:szCs w:val="18"/>
              </w:rPr>
              <w:t>Ratio de liquidité</w:t>
            </w:r>
            <w:r w:rsidRPr="005C4549">
              <w:rPr>
                <w:rFonts w:cs="Arial"/>
                <w:noProof/>
                <w:sz w:val="18"/>
                <w:szCs w:val="18"/>
              </w:rPr>
              <w:t xml:space="preserve"> (AC/PC)</w:t>
            </w:r>
          </w:p>
        </w:tc>
        <w:tc>
          <w:tcPr>
            <w:tcW w:w="1160" w:type="dxa"/>
            <w:tcBorders>
              <w:bottom w:val="single" w:sz="12" w:space="0" w:color="auto"/>
            </w:tcBorders>
          </w:tcPr>
          <w:p w14:paraId="44131B72" w14:textId="77777777" w:rsidR="007A0D82" w:rsidRPr="00C9137B" w:rsidRDefault="007A0D82" w:rsidP="00C0668D">
            <w:pPr>
              <w:spacing w:after="0"/>
              <w:rPr>
                <w:rFonts w:cs="Arial"/>
                <w:noProof/>
                <w:sz w:val="18"/>
                <w:szCs w:val="18"/>
              </w:rPr>
            </w:pPr>
          </w:p>
        </w:tc>
        <w:tc>
          <w:tcPr>
            <w:tcW w:w="1134" w:type="dxa"/>
            <w:tcBorders>
              <w:bottom w:val="single" w:sz="12" w:space="0" w:color="auto"/>
            </w:tcBorders>
          </w:tcPr>
          <w:p w14:paraId="2C10BFE7" w14:textId="77777777" w:rsidR="007A0D82" w:rsidRPr="00C9137B" w:rsidRDefault="007A0D82" w:rsidP="00C0668D">
            <w:pPr>
              <w:spacing w:after="0"/>
              <w:rPr>
                <w:rFonts w:cs="Arial"/>
                <w:noProof/>
                <w:sz w:val="18"/>
                <w:szCs w:val="18"/>
              </w:rPr>
            </w:pPr>
          </w:p>
        </w:tc>
        <w:tc>
          <w:tcPr>
            <w:tcW w:w="1134" w:type="dxa"/>
            <w:tcBorders>
              <w:bottom w:val="single" w:sz="12" w:space="0" w:color="auto"/>
            </w:tcBorders>
          </w:tcPr>
          <w:p w14:paraId="199ED271" w14:textId="77777777" w:rsidR="007A0D82" w:rsidRPr="00C9137B" w:rsidRDefault="007A0D82" w:rsidP="00C0668D">
            <w:pPr>
              <w:spacing w:after="0"/>
              <w:rPr>
                <w:rFonts w:cs="Arial"/>
                <w:noProof/>
                <w:sz w:val="18"/>
                <w:szCs w:val="18"/>
              </w:rPr>
            </w:pPr>
          </w:p>
        </w:tc>
        <w:tc>
          <w:tcPr>
            <w:tcW w:w="1134" w:type="dxa"/>
            <w:tcBorders>
              <w:bottom w:val="single" w:sz="12" w:space="0" w:color="auto"/>
            </w:tcBorders>
            <w:shd w:val="clear" w:color="auto" w:fill="auto"/>
          </w:tcPr>
          <w:p w14:paraId="33E828DB" w14:textId="77777777" w:rsidR="007A0D82" w:rsidRPr="00C9137B" w:rsidRDefault="007A0D82" w:rsidP="00C0668D">
            <w:pPr>
              <w:spacing w:after="0"/>
              <w:rPr>
                <w:rFonts w:cs="Arial"/>
                <w:noProof/>
                <w:sz w:val="18"/>
                <w:szCs w:val="18"/>
              </w:rPr>
            </w:pPr>
          </w:p>
        </w:tc>
        <w:tc>
          <w:tcPr>
            <w:tcW w:w="1134" w:type="dxa"/>
            <w:tcBorders>
              <w:bottom w:val="single" w:sz="12" w:space="0" w:color="auto"/>
            </w:tcBorders>
            <w:shd w:val="clear" w:color="auto" w:fill="auto"/>
          </w:tcPr>
          <w:p w14:paraId="55DFA1D4" w14:textId="77777777" w:rsidR="007A0D82" w:rsidRPr="00C9137B" w:rsidRDefault="007A0D82" w:rsidP="00C0668D">
            <w:pPr>
              <w:spacing w:after="0"/>
              <w:rPr>
                <w:rFonts w:cs="Arial"/>
                <w:noProof/>
                <w:sz w:val="18"/>
                <w:szCs w:val="18"/>
              </w:rPr>
            </w:pPr>
          </w:p>
        </w:tc>
      </w:tr>
      <w:tr w:rsidR="005A1FA7" w:rsidRPr="00BB2725" w14:paraId="317925B3" w14:textId="7F503254" w:rsidTr="00533B74">
        <w:trPr>
          <w:cantSplit/>
          <w:trHeight w:val="440"/>
          <w:jc w:val="center"/>
        </w:trPr>
        <w:tc>
          <w:tcPr>
            <w:tcW w:w="4495" w:type="dxa"/>
            <w:tcBorders>
              <w:bottom w:val="single" w:sz="12" w:space="0" w:color="auto"/>
            </w:tcBorders>
          </w:tcPr>
          <w:p w14:paraId="2CCADB93" w14:textId="0EB7C6CF" w:rsidR="005A1FA7" w:rsidRPr="005C4549" w:rsidRDefault="005A1FA7" w:rsidP="00C0668D">
            <w:pPr>
              <w:spacing w:after="0"/>
              <w:rPr>
                <w:rFonts w:cs="Arial"/>
                <w:b/>
                <w:bCs/>
                <w:noProof/>
                <w:sz w:val="18"/>
                <w:szCs w:val="18"/>
              </w:rPr>
            </w:pPr>
            <w:r w:rsidRPr="005C4549">
              <w:rPr>
                <w:rFonts w:cs="Arial"/>
                <w:b/>
                <w:bCs/>
                <w:noProof/>
                <w:sz w:val="18"/>
                <w:szCs w:val="18"/>
              </w:rPr>
              <w:t>Moyenne des ratios de liquidité sur les trois (3) derniers exercices</w:t>
            </w:r>
            <w:r w:rsidRPr="005C4549">
              <w:rPr>
                <w:rStyle w:val="Appelnotedebasdep"/>
                <w:rFonts w:cs="Arial"/>
                <w:b/>
                <w:bCs/>
                <w:noProof/>
                <w:sz w:val="18"/>
                <w:szCs w:val="18"/>
              </w:rPr>
              <w:footnoteReference w:id="42"/>
            </w:r>
          </w:p>
        </w:tc>
        <w:tc>
          <w:tcPr>
            <w:tcW w:w="3428" w:type="dxa"/>
            <w:gridSpan w:val="3"/>
            <w:tcBorders>
              <w:bottom w:val="single" w:sz="12" w:space="0" w:color="auto"/>
            </w:tcBorders>
          </w:tcPr>
          <w:p w14:paraId="498C9691" w14:textId="77777777" w:rsidR="005A1FA7" w:rsidRPr="00C9137B" w:rsidRDefault="005A1FA7" w:rsidP="00C0668D">
            <w:pPr>
              <w:spacing w:after="0"/>
              <w:rPr>
                <w:rFonts w:cs="Arial"/>
                <w:noProof/>
                <w:sz w:val="18"/>
                <w:szCs w:val="18"/>
              </w:rPr>
            </w:pPr>
          </w:p>
        </w:tc>
        <w:tc>
          <w:tcPr>
            <w:tcW w:w="1134" w:type="dxa"/>
            <w:tcBorders>
              <w:bottom w:val="single" w:sz="12" w:space="0" w:color="auto"/>
            </w:tcBorders>
            <w:shd w:val="clear" w:color="auto" w:fill="auto"/>
          </w:tcPr>
          <w:p w14:paraId="3DBA0632" w14:textId="77777777" w:rsidR="005A1FA7" w:rsidRPr="00C9137B" w:rsidRDefault="005A1FA7" w:rsidP="00C0668D">
            <w:pPr>
              <w:spacing w:after="0"/>
              <w:rPr>
                <w:rFonts w:cs="Arial"/>
                <w:noProof/>
                <w:sz w:val="18"/>
                <w:szCs w:val="18"/>
              </w:rPr>
            </w:pPr>
          </w:p>
        </w:tc>
        <w:tc>
          <w:tcPr>
            <w:tcW w:w="1134" w:type="dxa"/>
            <w:tcBorders>
              <w:bottom w:val="single" w:sz="12" w:space="0" w:color="auto"/>
            </w:tcBorders>
            <w:shd w:val="clear" w:color="auto" w:fill="auto"/>
          </w:tcPr>
          <w:p w14:paraId="42A7CB6F" w14:textId="77777777" w:rsidR="005A1FA7" w:rsidRPr="00C9137B" w:rsidRDefault="005A1FA7" w:rsidP="00C0668D">
            <w:pPr>
              <w:spacing w:after="0"/>
              <w:rPr>
                <w:rFonts w:cs="Arial"/>
                <w:noProof/>
                <w:sz w:val="18"/>
                <w:szCs w:val="18"/>
              </w:rPr>
            </w:pPr>
          </w:p>
        </w:tc>
      </w:tr>
      <w:tr w:rsidR="007A0D82" w:rsidRPr="00BB2725" w14:paraId="0120228C" w14:textId="3A34322C" w:rsidTr="00533B74">
        <w:trPr>
          <w:cantSplit/>
          <w:trHeight w:val="284"/>
          <w:jc w:val="center"/>
        </w:trPr>
        <w:tc>
          <w:tcPr>
            <w:tcW w:w="10191" w:type="dxa"/>
            <w:gridSpan w:val="6"/>
            <w:tcBorders>
              <w:top w:val="single" w:sz="12" w:space="0" w:color="auto"/>
              <w:left w:val="single" w:sz="12" w:space="0" w:color="auto"/>
              <w:bottom w:val="single" w:sz="12" w:space="0" w:color="auto"/>
              <w:right w:val="single" w:sz="12" w:space="0" w:color="auto"/>
            </w:tcBorders>
            <w:vAlign w:val="center"/>
          </w:tcPr>
          <w:p w14:paraId="7F759B72" w14:textId="518AFCB9" w:rsidR="007A0D82" w:rsidRPr="00C9137B" w:rsidRDefault="007A0D82" w:rsidP="00C0668D">
            <w:pPr>
              <w:spacing w:after="0"/>
              <w:jc w:val="center"/>
              <w:rPr>
                <w:rFonts w:cs="Arial"/>
                <w:b/>
                <w:noProof/>
                <w:sz w:val="18"/>
                <w:szCs w:val="18"/>
              </w:rPr>
            </w:pPr>
            <w:r w:rsidRPr="00C9137B">
              <w:rPr>
                <w:rFonts w:cs="Arial"/>
                <w:b/>
                <w:noProof/>
                <w:sz w:val="18"/>
                <w:szCs w:val="18"/>
              </w:rPr>
              <w:t>Information des comptes de résultats</w:t>
            </w:r>
          </w:p>
        </w:tc>
      </w:tr>
      <w:tr w:rsidR="007A0D82" w:rsidRPr="00BB2725" w14:paraId="4E205DB0" w14:textId="5DD95FF8" w:rsidTr="00533B74">
        <w:trPr>
          <w:cantSplit/>
          <w:trHeight w:val="255"/>
          <w:jc w:val="center"/>
        </w:trPr>
        <w:tc>
          <w:tcPr>
            <w:tcW w:w="4495" w:type="dxa"/>
            <w:tcBorders>
              <w:top w:val="single" w:sz="12" w:space="0" w:color="auto"/>
            </w:tcBorders>
          </w:tcPr>
          <w:p w14:paraId="48DA01F7" w14:textId="77777777" w:rsidR="007A0D82" w:rsidRPr="00BB2725" w:rsidRDefault="007A0D82" w:rsidP="00C0668D">
            <w:pPr>
              <w:spacing w:after="0"/>
              <w:rPr>
                <w:rFonts w:cs="Arial"/>
                <w:noProof/>
                <w:sz w:val="18"/>
                <w:szCs w:val="18"/>
              </w:rPr>
            </w:pPr>
            <w:r w:rsidRPr="00BB2725">
              <w:rPr>
                <w:rFonts w:cs="Arial"/>
                <w:noProof/>
                <w:sz w:val="18"/>
                <w:szCs w:val="18"/>
              </w:rPr>
              <w:t>Chiffre d'Affaires (CA)</w:t>
            </w:r>
          </w:p>
        </w:tc>
        <w:tc>
          <w:tcPr>
            <w:tcW w:w="1160" w:type="dxa"/>
            <w:tcBorders>
              <w:top w:val="single" w:sz="12" w:space="0" w:color="auto"/>
            </w:tcBorders>
          </w:tcPr>
          <w:p w14:paraId="6E8A47E8" w14:textId="77777777" w:rsidR="007A0D82" w:rsidRPr="00BB2725" w:rsidRDefault="007A0D82" w:rsidP="00C0668D">
            <w:pPr>
              <w:spacing w:after="0"/>
              <w:rPr>
                <w:rFonts w:cs="Arial"/>
                <w:noProof/>
                <w:sz w:val="18"/>
                <w:szCs w:val="18"/>
              </w:rPr>
            </w:pPr>
          </w:p>
        </w:tc>
        <w:tc>
          <w:tcPr>
            <w:tcW w:w="1134" w:type="dxa"/>
            <w:tcBorders>
              <w:top w:val="single" w:sz="12" w:space="0" w:color="auto"/>
            </w:tcBorders>
          </w:tcPr>
          <w:p w14:paraId="49F57928" w14:textId="77777777" w:rsidR="007A0D82" w:rsidRPr="00BB2725" w:rsidRDefault="007A0D82" w:rsidP="00C0668D">
            <w:pPr>
              <w:spacing w:after="0"/>
              <w:rPr>
                <w:rFonts w:cs="Arial"/>
                <w:noProof/>
                <w:sz w:val="18"/>
                <w:szCs w:val="18"/>
              </w:rPr>
            </w:pPr>
          </w:p>
        </w:tc>
        <w:tc>
          <w:tcPr>
            <w:tcW w:w="1134" w:type="dxa"/>
            <w:tcBorders>
              <w:top w:val="single" w:sz="12" w:space="0" w:color="auto"/>
            </w:tcBorders>
          </w:tcPr>
          <w:p w14:paraId="6935C055" w14:textId="77777777" w:rsidR="007A0D82" w:rsidRPr="00BB2725" w:rsidRDefault="007A0D82" w:rsidP="00C0668D">
            <w:pPr>
              <w:spacing w:after="0"/>
              <w:rPr>
                <w:rFonts w:cs="Arial"/>
                <w:noProof/>
                <w:sz w:val="18"/>
                <w:szCs w:val="18"/>
              </w:rPr>
            </w:pPr>
          </w:p>
        </w:tc>
        <w:tc>
          <w:tcPr>
            <w:tcW w:w="1134" w:type="dxa"/>
            <w:tcBorders>
              <w:top w:val="single" w:sz="12" w:space="0" w:color="auto"/>
            </w:tcBorders>
          </w:tcPr>
          <w:p w14:paraId="2F5CBED2" w14:textId="77777777" w:rsidR="007A0D82" w:rsidRPr="00BB2725" w:rsidRDefault="007A0D82" w:rsidP="00C0668D">
            <w:pPr>
              <w:spacing w:after="0"/>
              <w:rPr>
                <w:rFonts w:cs="Arial"/>
                <w:noProof/>
                <w:sz w:val="18"/>
                <w:szCs w:val="18"/>
              </w:rPr>
            </w:pPr>
          </w:p>
        </w:tc>
        <w:tc>
          <w:tcPr>
            <w:tcW w:w="1134" w:type="dxa"/>
            <w:tcBorders>
              <w:top w:val="single" w:sz="12" w:space="0" w:color="auto"/>
            </w:tcBorders>
          </w:tcPr>
          <w:p w14:paraId="77439B29" w14:textId="77777777" w:rsidR="007A0D82" w:rsidRPr="00BB2725" w:rsidRDefault="007A0D82" w:rsidP="00C0668D">
            <w:pPr>
              <w:spacing w:after="0"/>
              <w:rPr>
                <w:rFonts w:cs="Arial"/>
                <w:noProof/>
                <w:sz w:val="18"/>
                <w:szCs w:val="18"/>
              </w:rPr>
            </w:pPr>
          </w:p>
        </w:tc>
      </w:tr>
      <w:tr w:rsidR="007A0D82" w:rsidRPr="00BB2725" w14:paraId="6731ABA5" w14:textId="77A46D93" w:rsidTr="00533B74">
        <w:trPr>
          <w:cantSplit/>
          <w:trHeight w:val="255"/>
          <w:jc w:val="center"/>
        </w:trPr>
        <w:tc>
          <w:tcPr>
            <w:tcW w:w="4495" w:type="dxa"/>
          </w:tcPr>
          <w:p w14:paraId="4AB6F67D" w14:textId="77777777" w:rsidR="007A0D82" w:rsidRPr="00BB2725" w:rsidRDefault="007A0D82" w:rsidP="00C0668D">
            <w:pPr>
              <w:spacing w:after="0"/>
              <w:rPr>
                <w:rFonts w:cs="Arial"/>
                <w:noProof/>
                <w:sz w:val="18"/>
                <w:szCs w:val="18"/>
              </w:rPr>
            </w:pPr>
            <w:r w:rsidRPr="00BB2725">
              <w:rPr>
                <w:rFonts w:cs="Arial"/>
                <w:noProof/>
                <w:sz w:val="18"/>
                <w:szCs w:val="18"/>
              </w:rPr>
              <w:t>Excédent brut d'exploitation (EBE) ou EBITDA</w:t>
            </w:r>
            <w:r w:rsidRPr="00BB2725">
              <w:rPr>
                <w:rStyle w:val="Appelnotedebasdep"/>
                <w:rFonts w:cs="Arial"/>
                <w:noProof/>
                <w:sz w:val="18"/>
                <w:szCs w:val="18"/>
              </w:rPr>
              <w:footnoteReference w:id="43"/>
            </w:r>
          </w:p>
        </w:tc>
        <w:tc>
          <w:tcPr>
            <w:tcW w:w="1160" w:type="dxa"/>
          </w:tcPr>
          <w:p w14:paraId="681AF32C" w14:textId="77777777" w:rsidR="007A0D82" w:rsidRPr="00BB2725" w:rsidRDefault="007A0D82" w:rsidP="00C0668D">
            <w:pPr>
              <w:spacing w:after="0"/>
              <w:rPr>
                <w:rFonts w:cs="Arial"/>
                <w:noProof/>
                <w:sz w:val="18"/>
                <w:szCs w:val="18"/>
              </w:rPr>
            </w:pPr>
          </w:p>
        </w:tc>
        <w:tc>
          <w:tcPr>
            <w:tcW w:w="1134" w:type="dxa"/>
          </w:tcPr>
          <w:p w14:paraId="6CEFD00C" w14:textId="77777777" w:rsidR="007A0D82" w:rsidRPr="00BB2725" w:rsidRDefault="007A0D82" w:rsidP="00C0668D">
            <w:pPr>
              <w:spacing w:after="0"/>
              <w:rPr>
                <w:rFonts w:cs="Arial"/>
                <w:noProof/>
                <w:sz w:val="18"/>
                <w:szCs w:val="18"/>
              </w:rPr>
            </w:pPr>
          </w:p>
        </w:tc>
        <w:tc>
          <w:tcPr>
            <w:tcW w:w="1134" w:type="dxa"/>
          </w:tcPr>
          <w:p w14:paraId="470D603C" w14:textId="77777777" w:rsidR="007A0D82" w:rsidRPr="00BB2725" w:rsidRDefault="007A0D82" w:rsidP="00C0668D">
            <w:pPr>
              <w:spacing w:after="0"/>
              <w:rPr>
                <w:rFonts w:cs="Arial"/>
                <w:noProof/>
                <w:sz w:val="18"/>
                <w:szCs w:val="18"/>
              </w:rPr>
            </w:pPr>
          </w:p>
        </w:tc>
        <w:tc>
          <w:tcPr>
            <w:tcW w:w="1134" w:type="dxa"/>
            <w:shd w:val="clear" w:color="auto" w:fill="auto"/>
          </w:tcPr>
          <w:p w14:paraId="75106274" w14:textId="77777777" w:rsidR="007A0D82" w:rsidRPr="00BB2725" w:rsidRDefault="007A0D82" w:rsidP="00C0668D">
            <w:pPr>
              <w:spacing w:after="0"/>
              <w:rPr>
                <w:rFonts w:cs="Arial"/>
                <w:noProof/>
                <w:sz w:val="18"/>
                <w:szCs w:val="18"/>
              </w:rPr>
            </w:pPr>
          </w:p>
        </w:tc>
        <w:tc>
          <w:tcPr>
            <w:tcW w:w="1134" w:type="dxa"/>
            <w:shd w:val="clear" w:color="auto" w:fill="auto"/>
          </w:tcPr>
          <w:p w14:paraId="7A0CA001" w14:textId="77777777" w:rsidR="007A0D82" w:rsidRPr="00BB2725" w:rsidRDefault="007A0D82" w:rsidP="00C0668D">
            <w:pPr>
              <w:spacing w:after="0"/>
              <w:rPr>
                <w:rFonts w:cs="Arial"/>
                <w:noProof/>
                <w:sz w:val="18"/>
                <w:szCs w:val="18"/>
              </w:rPr>
            </w:pPr>
          </w:p>
        </w:tc>
      </w:tr>
      <w:tr w:rsidR="005A1FA7" w:rsidRPr="00BB2725" w14:paraId="351BB432" w14:textId="77777777" w:rsidTr="00533B74">
        <w:trPr>
          <w:cantSplit/>
          <w:trHeight w:val="255"/>
          <w:jc w:val="center"/>
        </w:trPr>
        <w:tc>
          <w:tcPr>
            <w:tcW w:w="4495" w:type="dxa"/>
          </w:tcPr>
          <w:p w14:paraId="018B5752" w14:textId="35C44B59" w:rsidR="005A1FA7" w:rsidRPr="00BB2725" w:rsidRDefault="005A1FA7" w:rsidP="005A1FA7">
            <w:pPr>
              <w:spacing w:after="0"/>
              <w:rPr>
                <w:rFonts w:cs="Arial"/>
                <w:noProof/>
                <w:sz w:val="18"/>
                <w:szCs w:val="18"/>
              </w:rPr>
            </w:pPr>
            <w:r w:rsidRPr="00BB2725">
              <w:rPr>
                <w:rFonts w:cs="Arial"/>
                <w:noProof/>
                <w:sz w:val="18"/>
                <w:szCs w:val="18"/>
              </w:rPr>
              <w:t>Bénéfices avant impôts</w:t>
            </w:r>
          </w:p>
        </w:tc>
        <w:tc>
          <w:tcPr>
            <w:tcW w:w="1160" w:type="dxa"/>
          </w:tcPr>
          <w:p w14:paraId="59A18A7A" w14:textId="77777777" w:rsidR="005A1FA7" w:rsidRPr="00BB2725" w:rsidRDefault="005A1FA7" w:rsidP="005A1FA7">
            <w:pPr>
              <w:spacing w:after="0"/>
              <w:rPr>
                <w:rFonts w:cs="Arial"/>
                <w:noProof/>
                <w:sz w:val="18"/>
                <w:szCs w:val="18"/>
              </w:rPr>
            </w:pPr>
          </w:p>
        </w:tc>
        <w:tc>
          <w:tcPr>
            <w:tcW w:w="1134" w:type="dxa"/>
          </w:tcPr>
          <w:p w14:paraId="254A522D" w14:textId="77777777" w:rsidR="005A1FA7" w:rsidRPr="00BB2725" w:rsidRDefault="005A1FA7" w:rsidP="005A1FA7">
            <w:pPr>
              <w:spacing w:after="0"/>
              <w:rPr>
                <w:rFonts w:cs="Arial"/>
                <w:noProof/>
                <w:sz w:val="18"/>
                <w:szCs w:val="18"/>
              </w:rPr>
            </w:pPr>
          </w:p>
        </w:tc>
        <w:tc>
          <w:tcPr>
            <w:tcW w:w="1134" w:type="dxa"/>
          </w:tcPr>
          <w:p w14:paraId="2F3F3DD9" w14:textId="77777777" w:rsidR="005A1FA7" w:rsidRPr="00BB2725" w:rsidRDefault="005A1FA7" w:rsidP="005A1FA7">
            <w:pPr>
              <w:spacing w:after="0"/>
              <w:rPr>
                <w:rFonts w:cs="Arial"/>
                <w:noProof/>
                <w:sz w:val="18"/>
                <w:szCs w:val="18"/>
              </w:rPr>
            </w:pPr>
          </w:p>
        </w:tc>
        <w:tc>
          <w:tcPr>
            <w:tcW w:w="1134" w:type="dxa"/>
            <w:shd w:val="clear" w:color="auto" w:fill="D9D9D9" w:themeFill="background1" w:themeFillShade="D9"/>
          </w:tcPr>
          <w:p w14:paraId="28347BD6" w14:textId="77777777" w:rsidR="005A1FA7" w:rsidRPr="00BB2725" w:rsidRDefault="005A1FA7" w:rsidP="005A1FA7">
            <w:pPr>
              <w:spacing w:after="0"/>
              <w:rPr>
                <w:rFonts w:cs="Arial"/>
                <w:noProof/>
                <w:sz w:val="18"/>
                <w:szCs w:val="18"/>
              </w:rPr>
            </w:pPr>
          </w:p>
        </w:tc>
        <w:tc>
          <w:tcPr>
            <w:tcW w:w="1134" w:type="dxa"/>
            <w:shd w:val="clear" w:color="auto" w:fill="D9D9D9" w:themeFill="background1" w:themeFillShade="D9"/>
          </w:tcPr>
          <w:p w14:paraId="007F7798" w14:textId="77777777" w:rsidR="005A1FA7" w:rsidRPr="00BB2725" w:rsidRDefault="005A1FA7" w:rsidP="005A1FA7">
            <w:pPr>
              <w:spacing w:after="0"/>
              <w:rPr>
                <w:rFonts w:cs="Arial"/>
                <w:noProof/>
                <w:sz w:val="18"/>
                <w:szCs w:val="18"/>
              </w:rPr>
            </w:pPr>
          </w:p>
        </w:tc>
      </w:tr>
      <w:tr w:rsidR="005A1FA7" w:rsidRPr="00BB2725" w14:paraId="6C42C838" w14:textId="77777777" w:rsidTr="00533B74">
        <w:trPr>
          <w:cantSplit/>
          <w:trHeight w:val="530"/>
          <w:jc w:val="center"/>
        </w:trPr>
        <w:tc>
          <w:tcPr>
            <w:tcW w:w="4495" w:type="dxa"/>
          </w:tcPr>
          <w:p w14:paraId="737E2B30" w14:textId="11A0F157" w:rsidR="005A1FA7" w:rsidRPr="005C4549" w:rsidRDefault="005A1FA7" w:rsidP="005A1FA7">
            <w:pPr>
              <w:spacing w:after="0"/>
              <w:rPr>
                <w:rFonts w:cs="Arial"/>
                <w:b/>
                <w:bCs/>
                <w:noProof/>
                <w:sz w:val="18"/>
                <w:szCs w:val="18"/>
              </w:rPr>
            </w:pPr>
            <w:r w:rsidRPr="005C4549">
              <w:rPr>
                <w:rFonts w:cs="Arial"/>
                <w:b/>
                <w:bCs/>
                <w:noProof/>
                <w:sz w:val="18"/>
                <w:szCs w:val="18"/>
              </w:rPr>
              <w:t>Ratio d’endettement moyen sur les trois (3) derniers exercices</w:t>
            </w:r>
            <w:r w:rsidRPr="005C4549">
              <w:rPr>
                <w:rStyle w:val="Appelnotedebasdep"/>
                <w:rFonts w:cs="Arial"/>
                <w:b/>
                <w:bCs/>
                <w:noProof/>
                <w:sz w:val="18"/>
                <w:szCs w:val="18"/>
              </w:rPr>
              <w:footnoteReference w:id="44"/>
            </w:r>
          </w:p>
        </w:tc>
        <w:tc>
          <w:tcPr>
            <w:tcW w:w="3428" w:type="dxa"/>
            <w:gridSpan w:val="3"/>
          </w:tcPr>
          <w:p w14:paraId="13319518" w14:textId="77777777" w:rsidR="005A1FA7" w:rsidRPr="00BB2725" w:rsidRDefault="005A1FA7" w:rsidP="005A1FA7">
            <w:pPr>
              <w:spacing w:after="0"/>
              <w:rPr>
                <w:rFonts w:cs="Arial"/>
                <w:noProof/>
                <w:sz w:val="18"/>
                <w:szCs w:val="18"/>
              </w:rPr>
            </w:pPr>
          </w:p>
        </w:tc>
        <w:tc>
          <w:tcPr>
            <w:tcW w:w="1134" w:type="dxa"/>
            <w:shd w:val="clear" w:color="auto" w:fill="D9D9D9" w:themeFill="background1" w:themeFillShade="D9"/>
          </w:tcPr>
          <w:p w14:paraId="70316F4A" w14:textId="77777777" w:rsidR="005A1FA7" w:rsidRPr="00BB2725" w:rsidRDefault="005A1FA7" w:rsidP="005A1FA7">
            <w:pPr>
              <w:spacing w:after="0"/>
              <w:rPr>
                <w:rFonts w:cs="Arial"/>
                <w:noProof/>
                <w:sz w:val="18"/>
                <w:szCs w:val="18"/>
              </w:rPr>
            </w:pPr>
          </w:p>
        </w:tc>
        <w:tc>
          <w:tcPr>
            <w:tcW w:w="1134" w:type="dxa"/>
            <w:shd w:val="clear" w:color="auto" w:fill="D9D9D9" w:themeFill="background1" w:themeFillShade="D9"/>
          </w:tcPr>
          <w:p w14:paraId="33876537" w14:textId="77777777" w:rsidR="005A1FA7" w:rsidRPr="00BB2725" w:rsidRDefault="005A1FA7" w:rsidP="005A1FA7">
            <w:pPr>
              <w:spacing w:after="0"/>
              <w:rPr>
                <w:rFonts w:cs="Arial"/>
                <w:noProof/>
                <w:sz w:val="18"/>
                <w:szCs w:val="18"/>
              </w:rPr>
            </w:pPr>
          </w:p>
        </w:tc>
      </w:tr>
      <w:tr w:rsidR="00C546AD" w:rsidRPr="00BB2725" w14:paraId="32044E73" w14:textId="0D8D3EC5" w:rsidTr="00533B74">
        <w:trPr>
          <w:cantSplit/>
          <w:trHeight w:val="284"/>
          <w:jc w:val="center"/>
        </w:trPr>
        <w:tc>
          <w:tcPr>
            <w:tcW w:w="10191" w:type="dxa"/>
            <w:gridSpan w:val="6"/>
            <w:vAlign w:val="center"/>
          </w:tcPr>
          <w:p w14:paraId="7EADC961" w14:textId="01816B79" w:rsidR="00C546AD" w:rsidRPr="00BB2725" w:rsidRDefault="00C546AD" w:rsidP="005A1FA7">
            <w:pPr>
              <w:spacing w:after="0"/>
              <w:jc w:val="center"/>
              <w:rPr>
                <w:rFonts w:cs="Arial"/>
                <w:b/>
                <w:noProof/>
                <w:sz w:val="18"/>
                <w:szCs w:val="18"/>
              </w:rPr>
            </w:pPr>
            <w:r w:rsidRPr="00BB2725">
              <w:rPr>
                <w:rFonts w:cs="Arial"/>
                <w:b/>
                <w:noProof/>
                <w:sz w:val="18"/>
                <w:szCs w:val="18"/>
              </w:rPr>
              <w:t>Information sur la capacité de financement</w:t>
            </w:r>
          </w:p>
        </w:tc>
      </w:tr>
      <w:tr w:rsidR="005A1FA7" w:rsidRPr="00BB2725" w14:paraId="37CC6771" w14:textId="6C1388D2" w:rsidTr="00533B74">
        <w:trPr>
          <w:cantSplit/>
          <w:trHeight w:val="530"/>
          <w:jc w:val="center"/>
        </w:trPr>
        <w:tc>
          <w:tcPr>
            <w:tcW w:w="4495" w:type="dxa"/>
          </w:tcPr>
          <w:p w14:paraId="6A426D30" w14:textId="77777777" w:rsidR="005A1FA7" w:rsidRPr="00BB2725" w:rsidRDefault="005A1FA7" w:rsidP="005A1FA7">
            <w:pPr>
              <w:spacing w:after="0"/>
              <w:rPr>
                <w:rFonts w:cs="Arial"/>
                <w:noProof/>
                <w:sz w:val="18"/>
                <w:szCs w:val="18"/>
              </w:rPr>
            </w:pPr>
            <w:r w:rsidRPr="00BB2725">
              <w:rPr>
                <w:rFonts w:cs="Arial"/>
                <w:noProof/>
                <w:sz w:val="18"/>
                <w:szCs w:val="18"/>
              </w:rPr>
              <w:lastRenderedPageBreak/>
              <w:t>Capacité de financement générée par les activités opérationnelles</w:t>
            </w:r>
          </w:p>
        </w:tc>
        <w:tc>
          <w:tcPr>
            <w:tcW w:w="1160" w:type="dxa"/>
          </w:tcPr>
          <w:p w14:paraId="1163BB5C" w14:textId="77777777" w:rsidR="005A1FA7" w:rsidRPr="00BB2725" w:rsidRDefault="005A1FA7" w:rsidP="005A1FA7">
            <w:pPr>
              <w:spacing w:after="0"/>
              <w:rPr>
                <w:rFonts w:cs="Arial"/>
                <w:noProof/>
                <w:sz w:val="18"/>
                <w:szCs w:val="18"/>
              </w:rPr>
            </w:pPr>
          </w:p>
        </w:tc>
        <w:tc>
          <w:tcPr>
            <w:tcW w:w="1134" w:type="dxa"/>
          </w:tcPr>
          <w:p w14:paraId="3A1761A2" w14:textId="77777777" w:rsidR="005A1FA7" w:rsidRPr="00BB2725" w:rsidRDefault="005A1FA7" w:rsidP="005A1FA7">
            <w:pPr>
              <w:spacing w:after="0"/>
              <w:rPr>
                <w:rFonts w:cs="Arial"/>
                <w:noProof/>
                <w:sz w:val="18"/>
                <w:szCs w:val="18"/>
              </w:rPr>
            </w:pPr>
          </w:p>
        </w:tc>
        <w:tc>
          <w:tcPr>
            <w:tcW w:w="1134" w:type="dxa"/>
          </w:tcPr>
          <w:p w14:paraId="2E0959F2" w14:textId="77777777" w:rsidR="005A1FA7" w:rsidRPr="00BB2725" w:rsidRDefault="005A1FA7" w:rsidP="005A1FA7">
            <w:pPr>
              <w:spacing w:after="0"/>
              <w:rPr>
                <w:rFonts w:cs="Arial"/>
                <w:noProof/>
                <w:sz w:val="18"/>
                <w:szCs w:val="18"/>
              </w:rPr>
            </w:pPr>
          </w:p>
        </w:tc>
        <w:tc>
          <w:tcPr>
            <w:tcW w:w="1134" w:type="dxa"/>
          </w:tcPr>
          <w:p w14:paraId="4350C98D" w14:textId="77777777" w:rsidR="005A1FA7" w:rsidRPr="00BB2725" w:rsidRDefault="005A1FA7" w:rsidP="005A1FA7">
            <w:pPr>
              <w:spacing w:after="0"/>
              <w:rPr>
                <w:rFonts w:cs="Arial"/>
                <w:noProof/>
                <w:sz w:val="18"/>
                <w:szCs w:val="18"/>
              </w:rPr>
            </w:pPr>
          </w:p>
        </w:tc>
        <w:tc>
          <w:tcPr>
            <w:tcW w:w="1134" w:type="dxa"/>
          </w:tcPr>
          <w:p w14:paraId="4474C06C" w14:textId="77777777" w:rsidR="005A1FA7" w:rsidRPr="00BB2725" w:rsidRDefault="005A1FA7" w:rsidP="005A1FA7">
            <w:pPr>
              <w:spacing w:after="0"/>
              <w:rPr>
                <w:rFonts w:cs="Arial"/>
                <w:noProof/>
                <w:sz w:val="18"/>
                <w:szCs w:val="18"/>
              </w:rPr>
            </w:pPr>
          </w:p>
        </w:tc>
      </w:tr>
    </w:tbl>
    <w:p w14:paraId="72470861" w14:textId="7982664F" w:rsidR="007A0D82" w:rsidRDefault="007A0D82" w:rsidP="005C4549">
      <w:pPr>
        <w:keepNext/>
        <w:keepLines/>
        <w:rPr>
          <w:b/>
          <w:noProof/>
        </w:rPr>
      </w:pPr>
    </w:p>
    <w:p w14:paraId="3C248FBB" w14:textId="77777777" w:rsidR="007A0D82" w:rsidRDefault="007A0D82" w:rsidP="007A0D82">
      <w:pPr>
        <w:pStyle w:val="Paragraphedeliste"/>
        <w:numPr>
          <w:ilvl w:val="0"/>
          <w:numId w:val="19"/>
        </w:numPr>
        <w:ind w:left="567" w:hanging="567"/>
        <w:rPr>
          <w:b/>
          <w:noProof/>
        </w:rPr>
      </w:pPr>
      <w:r>
        <w:rPr>
          <w:b/>
          <w:noProof/>
        </w:rPr>
        <w:t xml:space="preserve">Ressources financières </w:t>
      </w:r>
    </w:p>
    <w:p w14:paraId="61AABD57" w14:textId="77777777" w:rsidR="007A0D82" w:rsidRPr="00874917" w:rsidRDefault="007A0D82" w:rsidP="007A0D82">
      <w:pPr>
        <w:rPr>
          <w:noProof/>
        </w:rPr>
      </w:pPr>
      <w:r w:rsidRPr="00874917">
        <w:rPr>
          <w:noProof/>
        </w:rPr>
        <w:t>Spécif</w:t>
      </w:r>
      <w:r>
        <w:rPr>
          <w:noProof/>
        </w:rPr>
        <w:t xml:space="preserve">ier les sources de financement </w:t>
      </w:r>
      <w:r w:rsidRPr="00874917">
        <w:rPr>
          <w:noProof/>
        </w:rPr>
        <w:t xml:space="preserve">disponibles pour les besoins de trésorerie </w:t>
      </w:r>
      <w:r w:rsidRPr="002C769E">
        <w:rPr>
          <w:noProof/>
        </w:rPr>
        <w:t>dans le cadre de marchés déjà engagés</w:t>
      </w:r>
      <w:r w:rsidRPr="002C769E">
        <w:rPr>
          <w:rFonts w:cs="Arial"/>
          <w:noProof/>
          <w:sz w:val="18"/>
          <w:szCs w:val="18"/>
        </w:rPr>
        <w:t xml:space="preserve"> </w:t>
      </w:r>
      <w:r w:rsidRPr="002C769E">
        <w:rPr>
          <w:noProof/>
        </w:rPr>
        <w:t>tels que définis dans le formulaire FIN-3.4</w:t>
      </w:r>
      <w:r w:rsidRPr="00874917">
        <w:rPr>
          <w:noProof/>
        </w:rPr>
        <w:t>.</w:t>
      </w:r>
    </w:p>
    <w:tbl>
      <w:tblPr>
        <w:tblW w:w="9360" w:type="dxa"/>
        <w:jc w:val="center"/>
        <w:tblCellMar>
          <w:left w:w="72" w:type="dxa"/>
          <w:right w:w="72" w:type="dxa"/>
        </w:tblCellMar>
        <w:tblLook w:val="0000" w:firstRow="0" w:lastRow="0" w:firstColumn="0" w:lastColumn="0" w:noHBand="0" w:noVBand="0"/>
      </w:tblPr>
      <w:tblGrid>
        <w:gridCol w:w="536"/>
        <w:gridCol w:w="5640"/>
        <w:gridCol w:w="3184"/>
      </w:tblGrid>
      <w:tr w:rsidR="007A0D82" w:rsidRPr="00874917" w14:paraId="0F9FEB9C" w14:textId="77777777" w:rsidTr="00E32AEE">
        <w:trPr>
          <w:cantSplit/>
          <w:jc w:val="center"/>
        </w:trPr>
        <w:tc>
          <w:tcPr>
            <w:tcW w:w="9360" w:type="dxa"/>
            <w:gridSpan w:val="3"/>
            <w:tcBorders>
              <w:top w:val="single" w:sz="12" w:space="0" w:color="auto"/>
              <w:left w:val="single" w:sz="12" w:space="0" w:color="auto"/>
              <w:bottom w:val="single" w:sz="2" w:space="0" w:color="auto"/>
              <w:right w:val="single" w:sz="12" w:space="0" w:color="auto"/>
            </w:tcBorders>
            <w:shd w:val="clear" w:color="auto" w:fill="000000" w:themeFill="text1"/>
            <w:vAlign w:val="center"/>
          </w:tcPr>
          <w:p w14:paraId="6E2EAC96" w14:textId="77777777" w:rsidR="007A0D82" w:rsidRPr="00874917" w:rsidRDefault="007A0D82" w:rsidP="00E32AEE">
            <w:pPr>
              <w:spacing w:before="100" w:after="100"/>
              <w:jc w:val="center"/>
              <w:rPr>
                <w:b/>
                <w:bCs/>
                <w:noProof/>
                <w:sz w:val="18"/>
                <w:szCs w:val="18"/>
              </w:rPr>
            </w:pPr>
            <w:r w:rsidRPr="00874917">
              <w:rPr>
                <w:b/>
                <w:bCs/>
                <w:noProof/>
                <w:sz w:val="18"/>
                <w:szCs w:val="18"/>
              </w:rPr>
              <w:t>Ressources financières</w:t>
            </w:r>
          </w:p>
        </w:tc>
      </w:tr>
      <w:tr w:rsidR="007A0D82" w:rsidRPr="00874917" w14:paraId="4BBE21AF" w14:textId="77777777" w:rsidTr="00E32AEE">
        <w:trPr>
          <w:cantSplit/>
          <w:jc w:val="center"/>
        </w:trPr>
        <w:tc>
          <w:tcPr>
            <w:tcW w:w="536" w:type="dxa"/>
            <w:tcBorders>
              <w:top w:val="single" w:sz="2" w:space="0" w:color="auto"/>
              <w:left w:val="single" w:sz="12" w:space="0" w:color="auto"/>
              <w:bottom w:val="single" w:sz="12" w:space="0" w:color="auto"/>
              <w:right w:val="single" w:sz="2" w:space="0" w:color="auto"/>
            </w:tcBorders>
            <w:vAlign w:val="center"/>
          </w:tcPr>
          <w:p w14:paraId="051E6F8E" w14:textId="77777777" w:rsidR="007A0D82" w:rsidRPr="00874917" w:rsidRDefault="007A0D82" w:rsidP="00E32AEE">
            <w:pPr>
              <w:spacing w:before="100" w:after="100"/>
              <w:rPr>
                <w:b/>
                <w:bCs/>
                <w:noProof/>
                <w:sz w:val="18"/>
                <w:szCs w:val="18"/>
              </w:rPr>
            </w:pPr>
            <w:r w:rsidRPr="00874917">
              <w:rPr>
                <w:b/>
                <w:bCs/>
                <w:noProof/>
                <w:sz w:val="18"/>
                <w:szCs w:val="18"/>
              </w:rPr>
              <w:t>No.</w:t>
            </w:r>
          </w:p>
        </w:tc>
        <w:tc>
          <w:tcPr>
            <w:tcW w:w="5640" w:type="dxa"/>
            <w:tcBorders>
              <w:top w:val="single" w:sz="2" w:space="0" w:color="auto"/>
              <w:left w:val="single" w:sz="2" w:space="0" w:color="auto"/>
              <w:bottom w:val="single" w:sz="12" w:space="0" w:color="auto"/>
              <w:right w:val="single" w:sz="2" w:space="0" w:color="auto"/>
            </w:tcBorders>
          </w:tcPr>
          <w:p w14:paraId="7BAA50AE" w14:textId="77777777" w:rsidR="007A0D82" w:rsidRPr="00874917" w:rsidRDefault="007A0D82" w:rsidP="00E32AEE">
            <w:pPr>
              <w:spacing w:before="100" w:after="100"/>
              <w:jc w:val="center"/>
              <w:rPr>
                <w:b/>
                <w:bCs/>
                <w:noProof/>
                <w:sz w:val="18"/>
                <w:szCs w:val="18"/>
              </w:rPr>
            </w:pPr>
            <w:r w:rsidRPr="00874917">
              <w:rPr>
                <w:b/>
                <w:bCs/>
                <w:noProof/>
                <w:sz w:val="18"/>
                <w:szCs w:val="18"/>
              </w:rPr>
              <w:t>Source de financement</w:t>
            </w:r>
          </w:p>
        </w:tc>
        <w:tc>
          <w:tcPr>
            <w:tcW w:w="3184" w:type="dxa"/>
            <w:tcBorders>
              <w:top w:val="single" w:sz="2" w:space="0" w:color="auto"/>
              <w:left w:val="single" w:sz="2" w:space="0" w:color="auto"/>
              <w:bottom w:val="single" w:sz="12" w:space="0" w:color="auto"/>
              <w:right w:val="single" w:sz="12" w:space="0" w:color="auto"/>
            </w:tcBorders>
          </w:tcPr>
          <w:p w14:paraId="4FE628F5" w14:textId="77777777" w:rsidR="007A0D82" w:rsidRPr="00874917" w:rsidRDefault="007A0D82" w:rsidP="00E32AEE">
            <w:pPr>
              <w:spacing w:before="100" w:after="100"/>
              <w:jc w:val="center"/>
              <w:rPr>
                <w:b/>
                <w:bCs/>
                <w:noProof/>
                <w:sz w:val="18"/>
                <w:szCs w:val="18"/>
              </w:rPr>
            </w:pPr>
            <w:r w:rsidRPr="00874917">
              <w:rPr>
                <w:b/>
                <w:bCs/>
                <w:noProof/>
                <w:sz w:val="18"/>
                <w:szCs w:val="18"/>
              </w:rPr>
              <w:t>Montant (équivalent €)</w:t>
            </w:r>
          </w:p>
        </w:tc>
      </w:tr>
      <w:tr w:rsidR="007A0D82" w:rsidRPr="00874917" w14:paraId="47A8C495" w14:textId="77777777" w:rsidTr="00E32AEE">
        <w:trPr>
          <w:cantSplit/>
          <w:jc w:val="center"/>
        </w:trPr>
        <w:tc>
          <w:tcPr>
            <w:tcW w:w="536" w:type="dxa"/>
            <w:tcBorders>
              <w:top w:val="single" w:sz="12" w:space="0" w:color="auto"/>
              <w:left w:val="single" w:sz="6" w:space="0" w:color="auto"/>
            </w:tcBorders>
            <w:vAlign w:val="center"/>
          </w:tcPr>
          <w:p w14:paraId="581F18E1" w14:textId="77777777" w:rsidR="007A0D82" w:rsidRPr="00874917" w:rsidRDefault="007A0D82" w:rsidP="00E32AEE">
            <w:pPr>
              <w:spacing w:before="100" w:after="100"/>
              <w:rPr>
                <w:noProof/>
                <w:sz w:val="18"/>
                <w:szCs w:val="18"/>
              </w:rPr>
            </w:pPr>
            <w:r w:rsidRPr="00874917">
              <w:rPr>
                <w:noProof/>
                <w:sz w:val="18"/>
                <w:szCs w:val="18"/>
              </w:rPr>
              <w:t>1</w:t>
            </w:r>
          </w:p>
        </w:tc>
        <w:tc>
          <w:tcPr>
            <w:tcW w:w="5640" w:type="dxa"/>
            <w:tcBorders>
              <w:top w:val="single" w:sz="12" w:space="0" w:color="auto"/>
              <w:left w:val="single" w:sz="6" w:space="0" w:color="auto"/>
            </w:tcBorders>
          </w:tcPr>
          <w:p w14:paraId="3C0A5591" w14:textId="77777777" w:rsidR="007A0D82" w:rsidRPr="00874917" w:rsidRDefault="007A0D82" w:rsidP="00E32AEE">
            <w:pPr>
              <w:spacing w:before="100" w:after="100"/>
              <w:rPr>
                <w:noProof/>
                <w:sz w:val="18"/>
                <w:szCs w:val="18"/>
              </w:rPr>
            </w:pPr>
          </w:p>
        </w:tc>
        <w:tc>
          <w:tcPr>
            <w:tcW w:w="3184" w:type="dxa"/>
            <w:tcBorders>
              <w:top w:val="single" w:sz="12" w:space="0" w:color="auto"/>
              <w:left w:val="single" w:sz="6" w:space="0" w:color="auto"/>
              <w:right w:val="single" w:sz="6" w:space="0" w:color="auto"/>
            </w:tcBorders>
          </w:tcPr>
          <w:p w14:paraId="73816FBE" w14:textId="77777777" w:rsidR="007A0D82" w:rsidRPr="00874917" w:rsidRDefault="007A0D82" w:rsidP="00E32AEE">
            <w:pPr>
              <w:spacing w:before="100" w:after="100"/>
              <w:rPr>
                <w:noProof/>
                <w:sz w:val="18"/>
                <w:szCs w:val="18"/>
              </w:rPr>
            </w:pPr>
          </w:p>
        </w:tc>
      </w:tr>
      <w:tr w:rsidR="007A0D82" w:rsidRPr="00874917" w14:paraId="7EC4E09C" w14:textId="77777777" w:rsidTr="00E32AEE">
        <w:trPr>
          <w:cantSplit/>
          <w:jc w:val="center"/>
        </w:trPr>
        <w:tc>
          <w:tcPr>
            <w:tcW w:w="536" w:type="dxa"/>
            <w:tcBorders>
              <w:top w:val="single" w:sz="6" w:space="0" w:color="auto"/>
              <w:left w:val="single" w:sz="6" w:space="0" w:color="auto"/>
            </w:tcBorders>
            <w:vAlign w:val="center"/>
          </w:tcPr>
          <w:p w14:paraId="308A6C02" w14:textId="77777777" w:rsidR="007A0D82" w:rsidRPr="00874917" w:rsidRDefault="007A0D82" w:rsidP="00E32AEE">
            <w:pPr>
              <w:spacing w:before="100" w:after="100"/>
              <w:rPr>
                <w:noProof/>
                <w:sz w:val="18"/>
                <w:szCs w:val="18"/>
              </w:rPr>
            </w:pPr>
            <w:r w:rsidRPr="00874917">
              <w:rPr>
                <w:noProof/>
                <w:sz w:val="18"/>
                <w:szCs w:val="18"/>
              </w:rPr>
              <w:t>2</w:t>
            </w:r>
          </w:p>
        </w:tc>
        <w:tc>
          <w:tcPr>
            <w:tcW w:w="5640" w:type="dxa"/>
            <w:tcBorders>
              <w:top w:val="single" w:sz="6" w:space="0" w:color="auto"/>
              <w:left w:val="single" w:sz="6" w:space="0" w:color="auto"/>
            </w:tcBorders>
          </w:tcPr>
          <w:p w14:paraId="495E6770" w14:textId="77777777" w:rsidR="007A0D82" w:rsidRPr="00874917" w:rsidRDefault="007A0D82" w:rsidP="00E32AEE">
            <w:pPr>
              <w:spacing w:before="100" w:after="100"/>
              <w:rPr>
                <w:noProof/>
                <w:sz w:val="18"/>
                <w:szCs w:val="18"/>
              </w:rPr>
            </w:pPr>
          </w:p>
        </w:tc>
        <w:tc>
          <w:tcPr>
            <w:tcW w:w="3184" w:type="dxa"/>
            <w:tcBorders>
              <w:top w:val="single" w:sz="6" w:space="0" w:color="auto"/>
              <w:left w:val="single" w:sz="6" w:space="0" w:color="auto"/>
              <w:right w:val="single" w:sz="6" w:space="0" w:color="auto"/>
            </w:tcBorders>
          </w:tcPr>
          <w:p w14:paraId="45B2FDF1" w14:textId="77777777" w:rsidR="007A0D82" w:rsidRPr="00874917" w:rsidRDefault="007A0D82" w:rsidP="00E32AEE">
            <w:pPr>
              <w:spacing w:before="100" w:after="100"/>
              <w:rPr>
                <w:noProof/>
                <w:sz w:val="18"/>
                <w:szCs w:val="18"/>
              </w:rPr>
            </w:pPr>
          </w:p>
        </w:tc>
      </w:tr>
      <w:tr w:rsidR="007A0D82" w:rsidRPr="00874917" w14:paraId="7600AC55" w14:textId="77777777" w:rsidTr="00E32AEE">
        <w:trPr>
          <w:cantSplit/>
          <w:jc w:val="center"/>
        </w:trPr>
        <w:tc>
          <w:tcPr>
            <w:tcW w:w="536" w:type="dxa"/>
            <w:tcBorders>
              <w:top w:val="single" w:sz="6" w:space="0" w:color="auto"/>
              <w:left w:val="single" w:sz="6" w:space="0" w:color="auto"/>
            </w:tcBorders>
            <w:vAlign w:val="center"/>
          </w:tcPr>
          <w:p w14:paraId="61E9CD9C" w14:textId="77777777" w:rsidR="007A0D82" w:rsidRPr="00874917" w:rsidRDefault="007A0D82" w:rsidP="00E32AEE">
            <w:pPr>
              <w:spacing w:before="100" w:after="100"/>
              <w:rPr>
                <w:noProof/>
                <w:sz w:val="18"/>
                <w:szCs w:val="18"/>
              </w:rPr>
            </w:pPr>
            <w:r w:rsidRPr="00874917">
              <w:rPr>
                <w:noProof/>
                <w:sz w:val="18"/>
                <w:szCs w:val="18"/>
              </w:rPr>
              <w:t>3</w:t>
            </w:r>
          </w:p>
        </w:tc>
        <w:tc>
          <w:tcPr>
            <w:tcW w:w="5640" w:type="dxa"/>
            <w:tcBorders>
              <w:top w:val="single" w:sz="6" w:space="0" w:color="auto"/>
              <w:left w:val="single" w:sz="6" w:space="0" w:color="auto"/>
            </w:tcBorders>
          </w:tcPr>
          <w:p w14:paraId="6181CD22" w14:textId="77777777" w:rsidR="007A0D82" w:rsidRPr="00874917" w:rsidRDefault="007A0D82" w:rsidP="00E32AEE">
            <w:pPr>
              <w:spacing w:before="100" w:after="100"/>
              <w:rPr>
                <w:noProof/>
                <w:sz w:val="18"/>
                <w:szCs w:val="18"/>
              </w:rPr>
            </w:pPr>
          </w:p>
        </w:tc>
        <w:tc>
          <w:tcPr>
            <w:tcW w:w="3184" w:type="dxa"/>
            <w:tcBorders>
              <w:top w:val="single" w:sz="6" w:space="0" w:color="auto"/>
              <w:left w:val="single" w:sz="6" w:space="0" w:color="auto"/>
              <w:right w:val="single" w:sz="6" w:space="0" w:color="auto"/>
            </w:tcBorders>
          </w:tcPr>
          <w:p w14:paraId="4BA78E08" w14:textId="77777777" w:rsidR="007A0D82" w:rsidRPr="00874917" w:rsidRDefault="007A0D82" w:rsidP="00E32AEE">
            <w:pPr>
              <w:spacing w:before="100" w:after="100"/>
              <w:rPr>
                <w:noProof/>
                <w:sz w:val="18"/>
                <w:szCs w:val="18"/>
              </w:rPr>
            </w:pPr>
          </w:p>
        </w:tc>
      </w:tr>
      <w:tr w:rsidR="007A0D82" w:rsidRPr="00874917" w14:paraId="04AC88A6" w14:textId="77777777" w:rsidTr="00E32AEE">
        <w:trPr>
          <w:cantSplit/>
          <w:jc w:val="center"/>
        </w:trPr>
        <w:tc>
          <w:tcPr>
            <w:tcW w:w="536" w:type="dxa"/>
            <w:tcBorders>
              <w:top w:val="single" w:sz="6" w:space="0" w:color="auto"/>
              <w:left w:val="single" w:sz="6" w:space="0" w:color="auto"/>
            </w:tcBorders>
            <w:vAlign w:val="center"/>
          </w:tcPr>
          <w:p w14:paraId="12E03A82" w14:textId="77777777" w:rsidR="007A0D82" w:rsidRPr="00874917" w:rsidRDefault="007A0D82" w:rsidP="00E32AEE">
            <w:pPr>
              <w:spacing w:before="100" w:after="100"/>
              <w:rPr>
                <w:noProof/>
                <w:sz w:val="18"/>
                <w:szCs w:val="18"/>
              </w:rPr>
            </w:pPr>
            <w:r>
              <w:rPr>
                <w:noProof/>
                <w:sz w:val="18"/>
                <w:szCs w:val="18"/>
              </w:rPr>
              <w:t>..</w:t>
            </w:r>
          </w:p>
        </w:tc>
        <w:tc>
          <w:tcPr>
            <w:tcW w:w="5640" w:type="dxa"/>
            <w:tcBorders>
              <w:top w:val="single" w:sz="6" w:space="0" w:color="auto"/>
              <w:left w:val="single" w:sz="6" w:space="0" w:color="auto"/>
            </w:tcBorders>
          </w:tcPr>
          <w:p w14:paraId="3F3149FE" w14:textId="77777777" w:rsidR="007A0D82" w:rsidRPr="00874917" w:rsidRDefault="007A0D82" w:rsidP="00E32AEE">
            <w:pPr>
              <w:spacing w:before="100" w:after="100"/>
              <w:rPr>
                <w:i/>
                <w:noProof/>
                <w:sz w:val="18"/>
                <w:szCs w:val="18"/>
              </w:rPr>
            </w:pPr>
          </w:p>
        </w:tc>
        <w:tc>
          <w:tcPr>
            <w:tcW w:w="3184" w:type="dxa"/>
            <w:tcBorders>
              <w:top w:val="single" w:sz="6" w:space="0" w:color="auto"/>
              <w:left w:val="single" w:sz="6" w:space="0" w:color="auto"/>
              <w:right w:val="single" w:sz="6" w:space="0" w:color="auto"/>
            </w:tcBorders>
          </w:tcPr>
          <w:p w14:paraId="60F07B06" w14:textId="77777777" w:rsidR="007A0D82" w:rsidRPr="00874917" w:rsidRDefault="007A0D82" w:rsidP="00E32AEE">
            <w:pPr>
              <w:spacing w:before="100" w:after="100"/>
              <w:rPr>
                <w:noProof/>
                <w:sz w:val="18"/>
                <w:szCs w:val="18"/>
              </w:rPr>
            </w:pPr>
          </w:p>
        </w:tc>
      </w:tr>
      <w:tr w:rsidR="007A0D82" w:rsidRPr="00874917" w14:paraId="07C5ACFB" w14:textId="77777777" w:rsidTr="00E32AEE">
        <w:trPr>
          <w:cantSplit/>
          <w:jc w:val="center"/>
        </w:trPr>
        <w:tc>
          <w:tcPr>
            <w:tcW w:w="536" w:type="dxa"/>
            <w:tcBorders>
              <w:top w:val="single" w:sz="6" w:space="0" w:color="auto"/>
              <w:left w:val="single" w:sz="6" w:space="0" w:color="auto"/>
            </w:tcBorders>
            <w:vAlign w:val="center"/>
          </w:tcPr>
          <w:p w14:paraId="6A02F842" w14:textId="77777777" w:rsidR="007A0D82" w:rsidRPr="00874917" w:rsidRDefault="007A0D82" w:rsidP="00E32AEE">
            <w:pPr>
              <w:spacing w:before="100" w:after="100"/>
              <w:rPr>
                <w:noProof/>
                <w:sz w:val="18"/>
                <w:szCs w:val="18"/>
              </w:rPr>
            </w:pPr>
            <w:r>
              <w:rPr>
                <w:noProof/>
                <w:sz w:val="18"/>
                <w:szCs w:val="18"/>
              </w:rPr>
              <w:t>..</w:t>
            </w:r>
          </w:p>
        </w:tc>
        <w:tc>
          <w:tcPr>
            <w:tcW w:w="5640" w:type="dxa"/>
            <w:tcBorders>
              <w:top w:val="single" w:sz="6" w:space="0" w:color="auto"/>
              <w:left w:val="single" w:sz="6" w:space="0" w:color="auto"/>
            </w:tcBorders>
          </w:tcPr>
          <w:p w14:paraId="0EFADF69" w14:textId="77777777" w:rsidR="007A0D82" w:rsidRPr="00874917" w:rsidRDefault="007A0D82" w:rsidP="00E32AEE">
            <w:pPr>
              <w:spacing w:before="100" w:after="100"/>
              <w:rPr>
                <w:i/>
                <w:noProof/>
                <w:sz w:val="18"/>
                <w:szCs w:val="18"/>
              </w:rPr>
            </w:pPr>
          </w:p>
        </w:tc>
        <w:tc>
          <w:tcPr>
            <w:tcW w:w="3184" w:type="dxa"/>
            <w:tcBorders>
              <w:top w:val="single" w:sz="6" w:space="0" w:color="auto"/>
              <w:left w:val="single" w:sz="6" w:space="0" w:color="auto"/>
              <w:right w:val="single" w:sz="6" w:space="0" w:color="auto"/>
            </w:tcBorders>
          </w:tcPr>
          <w:p w14:paraId="4959740B" w14:textId="77777777" w:rsidR="007A0D82" w:rsidRPr="00874917" w:rsidRDefault="007A0D82" w:rsidP="00E32AEE">
            <w:pPr>
              <w:spacing w:before="100" w:after="100"/>
              <w:rPr>
                <w:noProof/>
                <w:sz w:val="18"/>
                <w:szCs w:val="18"/>
              </w:rPr>
            </w:pPr>
          </w:p>
        </w:tc>
      </w:tr>
      <w:tr w:rsidR="007A0D82" w:rsidRPr="00874917" w14:paraId="1C00CD6E" w14:textId="77777777" w:rsidTr="00E32AEE">
        <w:trPr>
          <w:cantSplit/>
          <w:jc w:val="center"/>
        </w:trPr>
        <w:tc>
          <w:tcPr>
            <w:tcW w:w="536" w:type="dxa"/>
            <w:tcBorders>
              <w:top w:val="single" w:sz="6" w:space="0" w:color="auto"/>
              <w:left w:val="single" w:sz="6" w:space="0" w:color="auto"/>
              <w:bottom w:val="single" w:sz="6" w:space="0" w:color="auto"/>
            </w:tcBorders>
            <w:vAlign w:val="center"/>
          </w:tcPr>
          <w:p w14:paraId="4589CAA3" w14:textId="77777777" w:rsidR="007A0D82" w:rsidRPr="00874917" w:rsidRDefault="007A0D82" w:rsidP="00E32AEE">
            <w:pPr>
              <w:spacing w:before="100" w:after="100"/>
              <w:rPr>
                <w:noProof/>
                <w:sz w:val="18"/>
                <w:szCs w:val="18"/>
              </w:rPr>
            </w:pPr>
          </w:p>
        </w:tc>
        <w:tc>
          <w:tcPr>
            <w:tcW w:w="5640" w:type="dxa"/>
            <w:tcBorders>
              <w:top w:val="single" w:sz="6" w:space="0" w:color="auto"/>
              <w:left w:val="single" w:sz="6" w:space="0" w:color="auto"/>
              <w:bottom w:val="single" w:sz="6" w:space="0" w:color="auto"/>
            </w:tcBorders>
          </w:tcPr>
          <w:p w14:paraId="522FA48F" w14:textId="77777777" w:rsidR="007A0D82" w:rsidRPr="007F1699" w:rsidRDefault="007A0D82" w:rsidP="00E32AEE">
            <w:pPr>
              <w:spacing w:before="100" w:after="100"/>
              <w:rPr>
                <w:b/>
                <w:noProof/>
                <w:sz w:val="18"/>
                <w:szCs w:val="18"/>
              </w:rPr>
            </w:pPr>
            <w:r w:rsidRPr="007F1699">
              <w:rPr>
                <w:b/>
                <w:noProof/>
                <w:sz w:val="18"/>
                <w:szCs w:val="18"/>
              </w:rPr>
              <w:t>Total des sources de financement disponibles</w:t>
            </w:r>
          </w:p>
        </w:tc>
        <w:tc>
          <w:tcPr>
            <w:tcW w:w="3184" w:type="dxa"/>
            <w:tcBorders>
              <w:top w:val="single" w:sz="6" w:space="0" w:color="auto"/>
              <w:left w:val="single" w:sz="6" w:space="0" w:color="auto"/>
              <w:bottom w:val="single" w:sz="6" w:space="0" w:color="auto"/>
              <w:right w:val="single" w:sz="6" w:space="0" w:color="auto"/>
            </w:tcBorders>
          </w:tcPr>
          <w:p w14:paraId="08C8D785" w14:textId="77777777" w:rsidR="007A0D82" w:rsidRPr="00874917" w:rsidRDefault="007A0D82" w:rsidP="00E32AEE">
            <w:pPr>
              <w:spacing w:before="100" w:after="100"/>
              <w:rPr>
                <w:noProof/>
                <w:sz w:val="18"/>
                <w:szCs w:val="18"/>
              </w:rPr>
            </w:pPr>
          </w:p>
        </w:tc>
      </w:tr>
    </w:tbl>
    <w:p w14:paraId="62FAF73A" w14:textId="49D1C57A" w:rsidR="007A0D82" w:rsidRPr="005C4549" w:rsidRDefault="007A0D82" w:rsidP="005C4549">
      <w:pPr>
        <w:keepNext/>
        <w:keepLines/>
        <w:rPr>
          <w:b/>
          <w:noProof/>
        </w:rPr>
      </w:pPr>
    </w:p>
    <w:p w14:paraId="37A91B50" w14:textId="286CD57E" w:rsidR="00DC1155" w:rsidRPr="00BB2725" w:rsidRDefault="00DC1155" w:rsidP="00C0668D">
      <w:pPr>
        <w:pStyle w:val="Paragraphedeliste"/>
        <w:keepNext/>
        <w:keepLines/>
        <w:numPr>
          <w:ilvl w:val="0"/>
          <w:numId w:val="19"/>
        </w:numPr>
        <w:ind w:left="567" w:hanging="567"/>
        <w:rPr>
          <w:b/>
          <w:noProof/>
        </w:rPr>
      </w:pPr>
      <w:r w:rsidRPr="00BB2725">
        <w:rPr>
          <w:b/>
          <w:noProof/>
        </w:rPr>
        <w:t>Documents financiers</w:t>
      </w:r>
    </w:p>
    <w:p w14:paraId="6D89ADEB" w14:textId="5EB0F458" w:rsidR="00DC1155" w:rsidRPr="00BB2725" w:rsidRDefault="00DC1155" w:rsidP="00DC1155">
      <w:pPr>
        <w:spacing w:before="142" w:after="0"/>
        <w:rPr>
          <w:noProof/>
        </w:rPr>
      </w:pPr>
      <w:r w:rsidRPr="00BB2725">
        <w:rPr>
          <w:noProof/>
        </w:rPr>
        <w:t xml:space="preserve">Le </w:t>
      </w:r>
      <w:r w:rsidR="00B55568" w:rsidRPr="00BB2725">
        <w:rPr>
          <w:noProof/>
        </w:rPr>
        <w:t>Candidat</w:t>
      </w:r>
      <w:r w:rsidRPr="00BB2725">
        <w:rPr>
          <w:noProof/>
        </w:rPr>
        <w:t xml:space="preserve">, </w:t>
      </w:r>
      <w:r w:rsidR="00B55568" w:rsidRPr="00BB2725">
        <w:rPr>
          <w:noProof/>
        </w:rPr>
        <w:t xml:space="preserve">et dans le cas d’un groupement d’entreprises, chaque Partie doit présenter des copies des états financiers et /ou des bilans </w:t>
      </w:r>
      <w:r w:rsidR="007A0D82">
        <w:t>le nombre d’années requis</w:t>
      </w:r>
      <w:r w:rsidR="007A0D82" w:rsidRPr="00BB2725" w:rsidDel="007A0D82">
        <w:rPr>
          <w:noProof/>
        </w:rPr>
        <w:t xml:space="preserve"> </w:t>
      </w:r>
      <w:r w:rsidR="00B55568" w:rsidRPr="00BB2725">
        <w:rPr>
          <w:noProof/>
        </w:rPr>
        <w:t xml:space="preserve">conformément </w:t>
      </w:r>
      <w:r w:rsidR="007A0D82">
        <w:rPr>
          <w:noProof/>
        </w:rPr>
        <w:t xml:space="preserve">aux dispositions de la </w:t>
      </w:r>
      <w:r w:rsidR="00B55568" w:rsidRPr="00BB2725">
        <w:rPr>
          <w:noProof/>
        </w:rPr>
        <w:t xml:space="preserve"> Section</w:t>
      </w:r>
      <w:r w:rsidR="004C5570" w:rsidRPr="00BB2725">
        <w:rPr>
          <w:noProof/>
        </w:rPr>
        <w:t> </w:t>
      </w:r>
      <w:r w:rsidR="00B55568" w:rsidRPr="00BB2725">
        <w:rPr>
          <w:noProof/>
        </w:rPr>
        <w:t>III</w:t>
      </w:r>
      <w:r w:rsidR="004C5570" w:rsidRPr="00BB2725">
        <w:rPr>
          <w:noProof/>
        </w:rPr>
        <w:t> </w:t>
      </w:r>
      <w:r w:rsidR="004C5570" w:rsidRPr="00BB2725">
        <w:rPr>
          <w:noProof/>
        </w:rPr>
        <w:noBreakHyphen/>
        <w:t> </w:t>
      </w:r>
      <w:r w:rsidR="00742E2A" w:rsidRPr="00BB2725">
        <w:rPr>
          <w:noProof/>
        </w:rPr>
        <w:t>Critères d’Evaluation et de Pré</w:t>
      </w:r>
      <w:r w:rsidR="00742E2A" w:rsidRPr="00BB2725">
        <w:rPr>
          <w:noProof/>
        </w:rPr>
        <w:noBreakHyphen/>
        <w:t>qualification</w:t>
      </w:r>
      <w:r w:rsidR="00B55568" w:rsidRPr="00BB2725">
        <w:rPr>
          <w:noProof/>
        </w:rPr>
        <w:t>, critère 3.1.</w:t>
      </w:r>
      <w:r w:rsidRPr="00BB2725">
        <w:rPr>
          <w:noProof/>
        </w:rPr>
        <w:t xml:space="preserve"> Les états financiers doivent</w:t>
      </w:r>
      <w:r w:rsidR="00525FC4">
        <w:rPr>
          <w:noProof/>
        </w:rPr>
        <w:t xml:space="preserve"> </w:t>
      </w:r>
      <w:r w:rsidRPr="00BB2725">
        <w:rPr>
          <w:noProof/>
        </w:rPr>
        <w:t>:</w:t>
      </w:r>
    </w:p>
    <w:p w14:paraId="55E1F2C0" w14:textId="77777777" w:rsidR="00DC1155" w:rsidRPr="00BB2725" w:rsidRDefault="00DC1155" w:rsidP="009D7CAE">
      <w:pPr>
        <w:pStyle w:val="Paragraphedeliste"/>
        <w:numPr>
          <w:ilvl w:val="0"/>
          <w:numId w:val="20"/>
        </w:numPr>
        <w:spacing w:before="142" w:after="0"/>
        <w:ind w:left="567" w:hanging="567"/>
        <w:contextualSpacing w:val="0"/>
        <w:rPr>
          <w:noProof/>
        </w:rPr>
      </w:pPr>
      <w:r w:rsidRPr="00BB2725">
        <w:rPr>
          <w:noProof/>
        </w:rPr>
        <w:t xml:space="preserve">refléter la situation financière du </w:t>
      </w:r>
      <w:r w:rsidR="00B55568" w:rsidRPr="00BB2725">
        <w:rPr>
          <w:noProof/>
        </w:rPr>
        <w:t>Candidat</w:t>
      </w:r>
      <w:r w:rsidRPr="00BB2725">
        <w:rPr>
          <w:noProof/>
        </w:rPr>
        <w:t xml:space="preserve"> ou</w:t>
      </w:r>
      <w:r w:rsidR="00B55568" w:rsidRPr="00BB2725">
        <w:rPr>
          <w:noProof/>
        </w:rPr>
        <w:t>,</w:t>
      </w:r>
      <w:r w:rsidRPr="00BB2725">
        <w:rPr>
          <w:noProof/>
        </w:rPr>
        <w:t xml:space="preserve"> dans le cas d’un GE, de chaque Partie au GE, </w:t>
      </w:r>
      <w:r w:rsidR="00B55568" w:rsidRPr="00BB2725">
        <w:rPr>
          <w:noProof/>
        </w:rPr>
        <w:t>et non pas celle de la maison mère ou de filiales </w:t>
      </w:r>
      <w:r w:rsidRPr="00BB2725">
        <w:rPr>
          <w:noProof/>
        </w:rPr>
        <w:t>;</w:t>
      </w:r>
    </w:p>
    <w:p w14:paraId="582A9C9F" w14:textId="77777777" w:rsidR="00DC1155" w:rsidRPr="00BB2725" w:rsidRDefault="00B55568" w:rsidP="009D7CAE">
      <w:pPr>
        <w:pStyle w:val="Paragraphedeliste"/>
        <w:numPr>
          <w:ilvl w:val="0"/>
          <w:numId w:val="20"/>
        </w:numPr>
        <w:spacing w:before="142" w:after="0"/>
        <w:ind w:left="567" w:hanging="567"/>
        <w:contextualSpacing w:val="0"/>
        <w:rPr>
          <w:noProof/>
        </w:rPr>
      </w:pPr>
      <w:r w:rsidRPr="00BB2725">
        <w:rPr>
          <w:noProof/>
        </w:rPr>
        <w:t>avoir été</w:t>
      </w:r>
      <w:r w:rsidR="00DC1155" w:rsidRPr="00BB2725">
        <w:rPr>
          <w:noProof/>
        </w:rPr>
        <w:t xml:space="preserve"> vérifié</w:t>
      </w:r>
      <w:r w:rsidRPr="00BB2725">
        <w:rPr>
          <w:noProof/>
        </w:rPr>
        <w:t>s par un expert-comptable agréé </w:t>
      </w:r>
      <w:r w:rsidR="00DC1155" w:rsidRPr="00BB2725">
        <w:rPr>
          <w:noProof/>
        </w:rPr>
        <w:t>;</w:t>
      </w:r>
      <w:r w:rsidR="004C5570" w:rsidRPr="00BB2725">
        <w:rPr>
          <w:noProof/>
        </w:rPr>
        <w:t xml:space="preserve"> </w:t>
      </w:r>
    </w:p>
    <w:p w14:paraId="75C756AD" w14:textId="77777777" w:rsidR="00DC1155" w:rsidRPr="00BB2725" w:rsidRDefault="00DC1155" w:rsidP="009D7CAE">
      <w:pPr>
        <w:pStyle w:val="Paragraphedeliste"/>
        <w:numPr>
          <w:ilvl w:val="0"/>
          <w:numId w:val="20"/>
        </w:numPr>
        <w:spacing w:before="142" w:after="0"/>
        <w:ind w:left="567" w:hanging="567"/>
        <w:contextualSpacing w:val="0"/>
        <w:rPr>
          <w:noProof/>
        </w:rPr>
      </w:pPr>
      <w:r w:rsidRPr="00BB2725">
        <w:rPr>
          <w:noProof/>
        </w:rPr>
        <w:t>être complets et inclure toutes les notes qui leur ont été ajoutées ;</w:t>
      </w:r>
    </w:p>
    <w:p w14:paraId="7B551FA8" w14:textId="77777777" w:rsidR="00DC1155" w:rsidRPr="00BB2725" w:rsidRDefault="00DC1155" w:rsidP="009D7CAE">
      <w:pPr>
        <w:pStyle w:val="Paragraphedeliste"/>
        <w:numPr>
          <w:ilvl w:val="0"/>
          <w:numId w:val="20"/>
        </w:numPr>
        <w:spacing w:before="142" w:after="0"/>
        <w:ind w:left="567" w:hanging="567"/>
        <w:contextualSpacing w:val="0"/>
        <w:rPr>
          <w:noProof/>
        </w:rPr>
      </w:pPr>
      <w:r w:rsidRPr="00BB2725">
        <w:rPr>
          <w:noProof/>
        </w:rPr>
        <w:t>correspondre aux périodes comptables déjà terminées et vérifiées (les états financiers de périodes partielles ne seront ni demandés ni acceptés).</w:t>
      </w:r>
    </w:p>
    <w:p w14:paraId="0BAC7721" w14:textId="489A5738" w:rsidR="00DC1155" w:rsidRPr="00BB2725" w:rsidRDefault="00DC1155" w:rsidP="009D7CAE">
      <w:pPr>
        <w:pStyle w:val="Paragraphedeliste"/>
        <w:numPr>
          <w:ilvl w:val="0"/>
          <w:numId w:val="17"/>
        </w:numPr>
        <w:tabs>
          <w:tab w:val="left" w:pos="567"/>
        </w:tabs>
        <w:spacing w:before="142" w:after="0"/>
        <w:ind w:left="567" w:hanging="567"/>
        <w:contextualSpacing w:val="0"/>
        <w:rPr>
          <w:noProof/>
        </w:rPr>
      </w:pPr>
      <w:r w:rsidRPr="00BB2725">
        <w:rPr>
          <w:noProof/>
        </w:rPr>
        <w:t>On trouvera ci-après les copies des états financiers</w:t>
      </w:r>
      <w:r w:rsidRPr="00BB2725">
        <w:rPr>
          <w:rStyle w:val="Appelnotedebasdep"/>
          <w:noProof/>
        </w:rPr>
        <w:footnoteReference w:id="45"/>
      </w:r>
      <w:r w:rsidRPr="00BB2725">
        <w:rPr>
          <w:noProof/>
        </w:rPr>
        <w:t xml:space="preserve"> </w:t>
      </w:r>
      <w:r w:rsidR="00B55568" w:rsidRPr="00BB2725">
        <w:rPr>
          <w:noProof/>
        </w:rPr>
        <w:t xml:space="preserve">(bilans, y compris toutes les notes y afférents, et comptes de résultats) </w:t>
      </w:r>
      <w:r w:rsidRPr="00BB2725">
        <w:rPr>
          <w:noProof/>
        </w:rPr>
        <w:t>pour</w:t>
      </w:r>
      <w:r w:rsidR="00B55568" w:rsidRPr="00BB2725">
        <w:rPr>
          <w:noProof/>
        </w:rPr>
        <w:t xml:space="preserve"> </w:t>
      </w:r>
      <w:r w:rsidR="007A0D82">
        <w:t>le nombre d’années requis</w:t>
      </w:r>
      <w:r w:rsidRPr="00BB2725">
        <w:rPr>
          <w:noProof/>
        </w:rPr>
        <w:t xml:space="preserve"> ci-dessus et </w:t>
      </w:r>
      <w:r w:rsidR="00B55568" w:rsidRPr="00BB2725">
        <w:rPr>
          <w:noProof/>
        </w:rPr>
        <w:t>qui satisfont aux conditions</w:t>
      </w:r>
      <w:r w:rsidRPr="00BB2725">
        <w:rPr>
          <w:noProof/>
        </w:rPr>
        <w:t>.</w:t>
      </w:r>
    </w:p>
    <w:p w14:paraId="7262F3A5" w14:textId="77777777" w:rsidR="00DC1155" w:rsidRPr="00BB2725" w:rsidRDefault="00DC1155" w:rsidP="00DC1155">
      <w:pPr>
        <w:rPr>
          <w:noProof/>
        </w:rPr>
      </w:pPr>
    </w:p>
    <w:p w14:paraId="5929E5CB" w14:textId="77777777" w:rsidR="007E272A" w:rsidRPr="00BB2725" w:rsidRDefault="007E272A">
      <w:pPr>
        <w:suppressAutoHyphens w:val="0"/>
        <w:overflowPunct/>
        <w:autoSpaceDE/>
        <w:autoSpaceDN/>
        <w:adjustRightInd/>
        <w:spacing w:after="0" w:line="240" w:lineRule="auto"/>
        <w:jc w:val="left"/>
        <w:textAlignment w:val="auto"/>
        <w:rPr>
          <w:noProof/>
        </w:rPr>
        <w:sectPr w:rsidR="007E272A" w:rsidRPr="00BB2725" w:rsidSect="00557289">
          <w:footnotePr>
            <w:numRestart w:val="eachSect"/>
          </w:footnotePr>
          <w:pgSz w:w="11906" w:h="16838"/>
          <w:pgMar w:top="1418" w:right="1418" w:bottom="1418" w:left="1418" w:header="709" w:footer="709" w:gutter="0"/>
          <w:cols w:space="708"/>
          <w:docGrid w:linePitch="360"/>
        </w:sectPr>
      </w:pPr>
    </w:p>
    <w:p w14:paraId="37618978" w14:textId="77777777" w:rsidR="00066C39" w:rsidRPr="00BB2725" w:rsidRDefault="00066C39" w:rsidP="00066C39">
      <w:pPr>
        <w:pStyle w:val="Formulaire2"/>
        <w:rPr>
          <w:noProof/>
        </w:rPr>
      </w:pPr>
      <w:bookmarkStart w:id="76" w:name="_Toc237944697"/>
      <w:r w:rsidRPr="00BB2725">
        <w:rPr>
          <w:noProof/>
        </w:rPr>
        <w:lastRenderedPageBreak/>
        <w:t>Formulaire FIN–3.2 :</w:t>
      </w:r>
      <w:r w:rsidRPr="00BB2725">
        <w:rPr>
          <w:noProof/>
        </w:rPr>
        <w:br/>
        <w:t>Chiffre d'affaires annuel</w:t>
      </w:r>
      <w:bookmarkEnd w:id="76"/>
    </w:p>
    <w:p w14:paraId="33E38993" w14:textId="77777777" w:rsidR="00066C39" w:rsidRPr="00BB2725" w:rsidRDefault="00B55568" w:rsidP="0006061C">
      <w:pPr>
        <w:jc w:val="center"/>
        <w:rPr>
          <w:i/>
          <w:noProof/>
        </w:rPr>
      </w:pPr>
      <w:r w:rsidRPr="00BB2725">
        <w:rPr>
          <w:i/>
          <w:noProof/>
        </w:rPr>
        <w:t>[Chaque Candidat et chaque Partie d’un Groupement d’entreprises doivent compléter le formulaire ci</w:t>
      </w:r>
      <w:r w:rsidRPr="00BB2725">
        <w:rPr>
          <w:i/>
          <w:noProof/>
        </w:rPr>
        <w:noBreakHyphen/>
        <w:t>dessous]</w:t>
      </w:r>
    </w:p>
    <w:p w14:paraId="3B21A318" w14:textId="77777777" w:rsidR="00B55568" w:rsidRPr="00BB2725" w:rsidRDefault="00B55568" w:rsidP="00E7124C">
      <w:pPr>
        <w:rPr>
          <w:noProof/>
        </w:rPr>
      </w:pPr>
    </w:p>
    <w:p w14:paraId="147AAFA1" w14:textId="77777777" w:rsidR="00E1485D" w:rsidRPr="00BB2725" w:rsidRDefault="00E1485D" w:rsidP="00E1485D">
      <w:pPr>
        <w:spacing w:after="0"/>
        <w:jc w:val="right"/>
        <w:rPr>
          <w:noProof/>
        </w:rPr>
      </w:pPr>
      <w:r w:rsidRPr="00BB2725">
        <w:rPr>
          <w:noProof/>
        </w:rPr>
        <w:t xml:space="preserve">Nom légal du Candidat </w:t>
      </w:r>
      <w:r w:rsidRPr="00BB2725">
        <w:rPr>
          <w:noProof/>
          <w:shd w:val="clear" w:color="auto" w:fill="FFFFFF" w:themeFill="background1"/>
        </w:rPr>
        <w:t xml:space="preserve">: </w:t>
      </w:r>
      <w:r w:rsidRPr="00BB2725">
        <w:rPr>
          <w:i/>
          <w:noProof/>
          <w:shd w:val="clear" w:color="auto" w:fill="FFFFFF" w:themeFill="background1"/>
        </w:rPr>
        <w:t>[insérer le nom complet]</w:t>
      </w:r>
    </w:p>
    <w:p w14:paraId="41B07A25" w14:textId="77777777" w:rsidR="00E1485D" w:rsidRPr="00BB2725" w:rsidRDefault="00E1485D" w:rsidP="00E1485D">
      <w:pPr>
        <w:spacing w:after="0"/>
        <w:jc w:val="right"/>
        <w:rPr>
          <w:noProof/>
        </w:rPr>
      </w:pPr>
      <w:r w:rsidRPr="00BB2725">
        <w:rPr>
          <w:noProof/>
        </w:rPr>
        <w:t xml:space="preserve">Date : </w:t>
      </w:r>
      <w:r w:rsidRPr="00BB2725">
        <w:rPr>
          <w:i/>
          <w:noProof/>
          <w:shd w:val="clear" w:color="auto" w:fill="FFFFFF" w:themeFill="background1"/>
        </w:rPr>
        <w:t>[insérer jour, mois, année]</w:t>
      </w:r>
    </w:p>
    <w:p w14:paraId="2A4AC24C" w14:textId="77777777" w:rsidR="00E1485D" w:rsidRPr="00BB2725" w:rsidRDefault="00E1485D" w:rsidP="00E1485D">
      <w:pPr>
        <w:spacing w:after="0"/>
        <w:jc w:val="right"/>
        <w:rPr>
          <w:noProof/>
        </w:rPr>
      </w:pPr>
      <w:r w:rsidRPr="00BB2725">
        <w:rPr>
          <w:noProof/>
        </w:rPr>
        <w:t xml:space="preserve">Nom légal de la Partie au GE </w:t>
      </w:r>
      <w:r w:rsidRPr="00BB2725">
        <w:rPr>
          <w:noProof/>
          <w:shd w:val="clear" w:color="auto" w:fill="FFFFFF" w:themeFill="background1"/>
        </w:rPr>
        <w:t>:</w:t>
      </w:r>
      <w:r w:rsidRPr="00BB2725">
        <w:rPr>
          <w:i/>
          <w:noProof/>
          <w:shd w:val="clear" w:color="auto" w:fill="FFFFFF" w:themeFill="background1"/>
        </w:rPr>
        <w:t xml:space="preserve"> [insérer le nom complet]</w:t>
      </w:r>
    </w:p>
    <w:p w14:paraId="110CA3D2" w14:textId="77777777" w:rsidR="00E1485D" w:rsidRPr="00BB2725" w:rsidRDefault="00E1485D" w:rsidP="00E1485D">
      <w:pPr>
        <w:spacing w:after="0"/>
        <w:jc w:val="right"/>
        <w:rPr>
          <w:noProof/>
        </w:rPr>
      </w:pPr>
      <w:r w:rsidRPr="00BB2725">
        <w:rPr>
          <w:noProof/>
        </w:rPr>
        <w:t xml:space="preserve">No. AOI et titre : </w:t>
      </w:r>
      <w:r w:rsidRPr="00BB2725">
        <w:rPr>
          <w:i/>
          <w:noProof/>
          <w:shd w:val="clear" w:color="auto" w:fill="FFFFFF" w:themeFill="background1"/>
        </w:rPr>
        <w:t>[numéro et titre de l’AOI]</w:t>
      </w:r>
    </w:p>
    <w:p w14:paraId="2CF56A56" w14:textId="77777777" w:rsidR="00E1485D" w:rsidRPr="00BB2725" w:rsidRDefault="00E1485D" w:rsidP="00E1485D">
      <w:pPr>
        <w:jc w:val="right"/>
        <w:rPr>
          <w:noProof/>
        </w:rPr>
      </w:pPr>
      <w:r w:rsidRPr="00BB2725">
        <w:rPr>
          <w:noProof/>
        </w:rPr>
        <w:t xml:space="preserve">Page </w:t>
      </w:r>
      <w:r w:rsidRPr="00BB2725">
        <w:rPr>
          <w:i/>
          <w:noProof/>
          <w:shd w:val="clear" w:color="auto" w:fill="FFFFFF" w:themeFill="background1"/>
        </w:rPr>
        <w:t>[numéro de la page]</w:t>
      </w:r>
      <w:r w:rsidRPr="00BB2725">
        <w:rPr>
          <w:noProof/>
        </w:rPr>
        <w:t xml:space="preserve"> de </w:t>
      </w:r>
      <w:r w:rsidRPr="00BB2725">
        <w:rPr>
          <w:i/>
          <w:noProof/>
          <w:shd w:val="clear" w:color="auto" w:fill="FFFFFF" w:themeFill="background1"/>
        </w:rPr>
        <w:t>[nombre total de pages]</w:t>
      </w:r>
      <w:r w:rsidRPr="00BB2725">
        <w:rPr>
          <w:noProof/>
        </w:rPr>
        <w:t xml:space="preserve"> pages</w:t>
      </w:r>
    </w:p>
    <w:p w14:paraId="5DFD1DD0" w14:textId="77777777" w:rsidR="00066C39" w:rsidRPr="00BB2725" w:rsidRDefault="00066C39" w:rsidP="00E7124C">
      <w:pPr>
        <w:rPr>
          <w:noProof/>
        </w:rPr>
      </w:pPr>
    </w:p>
    <w:tbl>
      <w:tblPr>
        <w:tblW w:w="9570" w:type="dxa"/>
        <w:tblLayout w:type="fixed"/>
        <w:tblCellMar>
          <w:left w:w="72" w:type="dxa"/>
          <w:right w:w="72" w:type="dxa"/>
        </w:tblCellMar>
        <w:tblLook w:val="0000" w:firstRow="0" w:lastRow="0" w:firstColumn="0" w:lastColumn="0" w:noHBand="0" w:noVBand="0"/>
      </w:tblPr>
      <w:tblGrid>
        <w:gridCol w:w="1490"/>
        <w:gridCol w:w="3827"/>
        <w:gridCol w:w="1985"/>
        <w:gridCol w:w="2268"/>
      </w:tblGrid>
      <w:tr w:rsidR="009E3B55" w:rsidRPr="00BB2725" w14:paraId="475BC4FB" w14:textId="77777777" w:rsidTr="004E1EE4">
        <w:trPr>
          <w:cantSplit/>
        </w:trPr>
        <w:tc>
          <w:tcPr>
            <w:tcW w:w="1490" w:type="dxa"/>
            <w:vMerge w:val="restart"/>
            <w:tcBorders>
              <w:top w:val="single" w:sz="12" w:space="0" w:color="auto"/>
              <w:left w:val="single" w:sz="12" w:space="0" w:color="auto"/>
              <w:right w:val="single" w:sz="6" w:space="0" w:color="auto"/>
            </w:tcBorders>
            <w:vAlign w:val="center"/>
          </w:tcPr>
          <w:p w14:paraId="526D93B8" w14:textId="77777777" w:rsidR="004E1EE4" w:rsidRPr="00BB2725" w:rsidRDefault="004E1EE4" w:rsidP="004E1EE4">
            <w:pPr>
              <w:spacing w:before="100" w:after="100"/>
              <w:jc w:val="center"/>
              <w:rPr>
                <w:noProof/>
                <w:sz w:val="18"/>
                <w:szCs w:val="18"/>
              </w:rPr>
            </w:pPr>
            <w:r w:rsidRPr="00BB2725">
              <w:rPr>
                <w:b/>
                <w:noProof/>
                <w:sz w:val="18"/>
                <w:szCs w:val="18"/>
              </w:rPr>
              <w:t>Année</w:t>
            </w:r>
          </w:p>
        </w:tc>
        <w:tc>
          <w:tcPr>
            <w:tcW w:w="8080" w:type="dxa"/>
            <w:gridSpan w:val="3"/>
            <w:tcBorders>
              <w:top w:val="single" w:sz="12" w:space="0" w:color="auto"/>
              <w:left w:val="single" w:sz="6" w:space="0" w:color="auto"/>
              <w:bottom w:val="nil"/>
              <w:right w:val="single" w:sz="12" w:space="0" w:color="auto"/>
            </w:tcBorders>
          </w:tcPr>
          <w:p w14:paraId="50C8EDE8" w14:textId="77777777" w:rsidR="004E1EE4" w:rsidRPr="00BB2725" w:rsidRDefault="004E1EE4" w:rsidP="00C5354D">
            <w:pPr>
              <w:spacing w:before="100" w:after="100"/>
              <w:jc w:val="center"/>
              <w:rPr>
                <w:b/>
                <w:noProof/>
                <w:sz w:val="18"/>
                <w:szCs w:val="18"/>
              </w:rPr>
            </w:pPr>
            <w:r w:rsidRPr="00BB2725">
              <w:rPr>
                <w:b/>
                <w:noProof/>
                <w:sz w:val="18"/>
                <w:szCs w:val="18"/>
              </w:rPr>
              <w:t xml:space="preserve">Données sur le </w:t>
            </w:r>
            <w:r w:rsidR="00C5354D" w:rsidRPr="00BB2725">
              <w:rPr>
                <w:b/>
                <w:noProof/>
                <w:sz w:val="18"/>
                <w:szCs w:val="18"/>
              </w:rPr>
              <w:t>C</w:t>
            </w:r>
            <w:r w:rsidRPr="00BB2725">
              <w:rPr>
                <w:b/>
                <w:noProof/>
                <w:sz w:val="18"/>
                <w:szCs w:val="18"/>
              </w:rPr>
              <w:t>hiffre d’affaires a</w:t>
            </w:r>
            <w:r w:rsidR="007E272A" w:rsidRPr="00BB2725">
              <w:rPr>
                <w:b/>
                <w:noProof/>
                <w:sz w:val="18"/>
                <w:szCs w:val="18"/>
              </w:rPr>
              <w:t>nnuel</w:t>
            </w:r>
          </w:p>
        </w:tc>
      </w:tr>
      <w:tr w:rsidR="009E3B55" w:rsidRPr="00BB2725" w14:paraId="6FBA7A43" w14:textId="77777777" w:rsidTr="004E1EE4">
        <w:trPr>
          <w:cantSplit/>
        </w:trPr>
        <w:tc>
          <w:tcPr>
            <w:tcW w:w="1490" w:type="dxa"/>
            <w:vMerge/>
            <w:tcBorders>
              <w:left w:val="single" w:sz="12" w:space="0" w:color="auto"/>
              <w:bottom w:val="single" w:sz="12" w:space="0" w:color="auto"/>
              <w:right w:val="single" w:sz="6" w:space="0" w:color="auto"/>
            </w:tcBorders>
          </w:tcPr>
          <w:p w14:paraId="26A0BA03" w14:textId="77777777" w:rsidR="004E1EE4" w:rsidRPr="00BB2725" w:rsidRDefault="004E1EE4" w:rsidP="008769D0">
            <w:pPr>
              <w:spacing w:before="100" w:after="100"/>
              <w:jc w:val="center"/>
              <w:rPr>
                <w:b/>
                <w:noProof/>
                <w:sz w:val="18"/>
                <w:szCs w:val="18"/>
              </w:rPr>
            </w:pPr>
          </w:p>
        </w:tc>
        <w:tc>
          <w:tcPr>
            <w:tcW w:w="3827" w:type="dxa"/>
            <w:tcBorders>
              <w:top w:val="single" w:sz="6" w:space="0" w:color="auto"/>
              <w:left w:val="single" w:sz="6" w:space="0" w:color="auto"/>
              <w:bottom w:val="single" w:sz="12" w:space="0" w:color="auto"/>
              <w:right w:val="nil"/>
            </w:tcBorders>
          </w:tcPr>
          <w:p w14:paraId="7F0CBCFC" w14:textId="77777777" w:rsidR="004E1EE4" w:rsidRPr="00BB2725" w:rsidRDefault="004E1EE4" w:rsidP="008769D0">
            <w:pPr>
              <w:spacing w:before="100" w:after="100"/>
              <w:jc w:val="center"/>
              <w:rPr>
                <w:b/>
                <w:noProof/>
                <w:sz w:val="18"/>
                <w:szCs w:val="18"/>
              </w:rPr>
            </w:pPr>
            <w:r w:rsidRPr="00BB2725">
              <w:rPr>
                <w:b/>
                <w:noProof/>
                <w:sz w:val="18"/>
                <w:szCs w:val="18"/>
              </w:rPr>
              <w:t>Montant et monnaie</w:t>
            </w:r>
            <w:r w:rsidR="007E272A" w:rsidRPr="00BB2725">
              <w:rPr>
                <w:rStyle w:val="Appelnotedebasdep"/>
                <w:b/>
                <w:noProof/>
                <w:sz w:val="18"/>
                <w:szCs w:val="18"/>
              </w:rPr>
              <w:footnoteReference w:id="46"/>
            </w:r>
          </w:p>
        </w:tc>
        <w:tc>
          <w:tcPr>
            <w:tcW w:w="1985" w:type="dxa"/>
            <w:tcBorders>
              <w:top w:val="single" w:sz="6" w:space="0" w:color="auto"/>
              <w:left w:val="single" w:sz="6" w:space="0" w:color="auto"/>
              <w:bottom w:val="single" w:sz="12" w:space="0" w:color="auto"/>
              <w:right w:val="single" w:sz="6" w:space="0" w:color="auto"/>
            </w:tcBorders>
          </w:tcPr>
          <w:p w14:paraId="26BAFCB8" w14:textId="42B2EFF7" w:rsidR="004E1EE4" w:rsidRPr="00BB2725" w:rsidRDefault="004E1EE4" w:rsidP="008769D0">
            <w:pPr>
              <w:spacing w:before="100" w:after="100"/>
              <w:jc w:val="center"/>
              <w:rPr>
                <w:b/>
                <w:noProof/>
                <w:sz w:val="18"/>
                <w:szCs w:val="18"/>
              </w:rPr>
            </w:pPr>
            <w:r w:rsidRPr="00BB2725">
              <w:rPr>
                <w:b/>
                <w:noProof/>
                <w:sz w:val="18"/>
                <w:szCs w:val="18"/>
              </w:rPr>
              <w:t>Taux de change</w:t>
            </w:r>
            <w:r w:rsidR="00AE04A7">
              <w:rPr>
                <w:rStyle w:val="Appelnotedebasdep"/>
                <w:b/>
                <w:noProof/>
                <w:sz w:val="18"/>
                <w:szCs w:val="18"/>
              </w:rPr>
              <w:footnoteReference w:id="47"/>
            </w:r>
          </w:p>
        </w:tc>
        <w:tc>
          <w:tcPr>
            <w:tcW w:w="2268" w:type="dxa"/>
            <w:tcBorders>
              <w:top w:val="single" w:sz="6" w:space="0" w:color="auto"/>
              <w:left w:val="single" w:sz="6" w:space="0" w:color="auto"/>
              <w:bottom w:val="single" w:sz="12" w:space="0" w:color="auto"/>
              <w:right w:val="single" w:sz="12" w:space="0" w:color="auto"/>
            </w:tcBorders>
          </w:tcPr>
          <w:p w14:paraId="6E7DEB58" w14:textId="77777777" w:rsidR="004E1EE4" w:rsidRPr="00BB2725" w:rsidRDefault="004E1EE4" w:rsidP="008769D0">
            <w:pPr>
              <w:spacing w:before="100" w:after="100"/>
              <w:jc w:val="center"/>
              <w:rPr>
                <w:b/>
                <w:noProof/>
                <w:sz w:val="18"/>
                <w:szCs w:val="18"/>
              </w:rPr>
            </w:pPr>
            <w:r w:rsidRPr="00BB2725">
              <w:rPr>
                <w:b/>
                <w:noProof/>
                <w:sz w:val="18"/>
                <w:szCs w:val="18"/>
              </w:rPr>
              <w:t xml:space="preserve">Equivalent </w:t>
            </w:r>
            <w:r w:rsidRPr="00BB2725">
              <w:rPr>
                <w:b/>
                <w:bCs/>
                <w:noProof/>
                <w:sz w:val="18"/>
                <w:szCs w:val="18"/>
              </w:rPr>
              <w:t>€</w:t>
            </w:r>
          </w:p>
        </w:tc>
      </w:tr>
      <w:tr w:rsidR="009E3B55" w:rsidRPr="00BB2725" w14:paraId="65F8360B" w14:textId="77777777" w:rsidTr="004E1EE4">
        <w:trPr>
          <w:cantSplit/>
        </w:trPr>
        <w:tc>
          <w:tcPr>
            <w:tcW w:w="1490" w:type="dxa"/>
            <w:tcBorders>
              <w:top w:val="single" w:sz="12" w:space="0" w:color="auto"/>
              <w:left w:val="single" w:sz="6" w:space="0" w:color="auto"/>
              <w:bottom w:val="nil"/>
              <w:right w:val="nil"/>
            </w:tcBorders>
          </w:tcPr>
          <w:p w14:paraId="5FF160BD" w14:textId="77777777" w:rsidR="008769D0" w:rsidRPr="00BB2725" w:rsidRDefault="008769D0" w:rsidP="008769D0">
            <w:pPr>
              <w:spacing w:before="100" w:after="100"/>
              <w:jc w:val="center"/>
              <w:rPr>
                <w:i/>
                <w:noProof/>
                <w:sz w:val="18"/>
                <w:szCs w:val="18"/>
              </w:rPr>
            </w:pPr>
            <w:r w:rsidRPr="00BB2725">
              <w:rPr>
                <w:i/>
                <w:noProof/>
                <w:sz w:val="18"/>
                <w:szCs w:val="18"/>
              </w:rPr>
              <w:t>[indiquer l’année]</w:t>
            </w:r>
          </w:p>
        </w:tc>
        <w:tc>
          <w:tcPr>
            <w:tcW w:w="3827" w:type="dxa"/>
            <w:tcBorders>
              <w:top w:val="single" w:sz="12" w:space="0" w:color="auto"/>
              <w:left w:val="single" w:sz="6" w:space="0" w:color="auto"/>
              <w:bottom w:val="nil"/>
              <w:right w:val="nil"/>
            </w:tcBorders>
          </w:tcPr>
          <w:p w14:paraId="4A190B00" w14:textId="77777777" w:rsidR="008769D0" w:rsidRPr="00BB2725" w:rsidRDefault="008769D0" w:rsidP="00490A68">
            <w:pPr>
              <w:spacing w:before="100" w:after="100"/>
              <w:jc w:val="center"/>
              <w:rPr>
                <w:i/>
                <w:noProof/>
                <w:sz w:val="18"/>
                <w:szCs w:val="18"/>
              </w:rPr>
            </w:pPr>
            <w:r w:rsidRPr="00BB2725">
              <w:rPr>
                <w:i/>
                <w:noProof/>
                <w:sz w:val="18"/>
                <w:szCs w:val="18"/>
              </w:rPr>
              <w:t xml:space="preserve">[insérer le montant et </w:t>
            </w:r>
            <w:r w:rsidR="00490A68" w:rsidRPr="00BB2725">
              <w:rPr>
                <w:i/>
                <w:noProof/>
                <w:sz w:val="18"/>
                <w:szCs w:val="18"/>
              </w:rPr>
              <w:t>la devise</w:t>
            </w:r>
            <w:r w:rsidRPr="00BB2725">
              <w:rPr>
                <w:i/>
                <w:noProof/>
                <w:sz w:val="18"/>
                <w:szCs w:val="18"/>
              </w:rPr>
              <w:t>]</w:t>
            </w:r>
          </w:p>
        </w:tc>
        <w:tc>
          <w:tcPr>
            <w:tcW w:w="1985" w:type="dxa"/>
            <w:tcBorders>
              <w:top w:val="single" w:sz="12" w:space="0" w:color="auto"/>
              <w:left w:val="single" w:sz="6" w:space="0" w:color="auto"/>
              <w:bottom w:val="nil"/>
              <w:right w:val="single" w:sz="6" w:space="0" w:color="auto"/>
            </w:tcBorders>
          </w:tcPr>
          <w:p w14:paraId="3DC7DEC2" w14:textId="77777777" w:rsidR="00F04DC8" w:rsidRPr="00BB2725" w:rsidDel="007E7DEE" w:rsidRDefault="00F143C8" w:rsidP="00F04DC8">
            <w:pPr>
              <w:spacing w:before="100" w:after="100"/>
              <w:jc w:val="center"/>
              <w:rPr>
                <w:i/>
                <w:noProof/>
                <w:sz w:val="18"/>
                <w:szCs w:val="18"/>
              </w:rPr>
            </w:pPr>
            <w:r w:rsidRPr="00BB2725">
              <w:rPr>
                <w:i/>
                <w:noProof/>
                <w:sz w:val="18"/>
                <w:szCs w:val="18"/>
              </w:rPr>
              <w:t>[insérer le taux de change utilisé pour calculé l'équivalent €]</w:t>
            </w:r>
          </w:p>
        </w:tc>
        <w:tc>
          <w:tcPr>
            <w:tcW w:w="2268" w:type="dxa"/>
            <w:tcBorders>
              <w:top w:val="single" w:sz="12" w:space="0" w:color="auto"/>
              <w:left w:val="single" w:sz="6" w:space="0" w:color="auto"/>
              <w:bottom w:val="nil"/>
              <w:right w:val="single" w:sz="6" w:space="0" w:color="auto"/>
            </w:tcBorders>
          </w:tcPr>
          <w:p w14:paraId="37B99790" w14:textId="77777777" w:rsidR="00F04DC8" w:rsidRPr="00BB2725" w:rsidRDefault="00F143C8" w:rsidP="00F04DC8">
            <w:pPr>
              <w:spacing w:before="100" w:after="100"/>
              <w:jc w:val="center"/>
              <w:rPr>
                <w:i/>
                <w:noProof/>
                <w:sz w:val="18"/>
                <w:szCs w:val="18"/>
              </w:rPr>
            </w:pPr>
            <w:r w:rsidRPr="00BB2725">
              <w:rPr>
                <w:i/>
                <w:noProof/>
                <w:sz w:val="18"/>
                <w:szCs w:val="18"/>
              </w:rPr>
              <w:t>[insérer l'équivalent €]</w:t>
            </w:r>
          </w:p>
        </w:tc>
      </w:tr>
      <w:tr w:rsidR="009E3B55" w:rsidRPr="00BB2725" w14:paraId="782280BF" w14:textId="77777777" w:rsidTr="00CA611E">
        <w:trPr>
          <w:cantSplit/>
        </w:trPr>
        <w:tc>
          <w:tcPr>
            <w:tcW w:w="1490" w:type="dxa"/>
            <w:tcBorders>
              <w:top w:val="single" w:sz="6" w:space="0" w:color="auto"/>
              <w:left w:val="single" w:sz="6" w:space="0" w:color="auto"/>
              <w:bottom w:val="nil"/>
              <w:right w:val="nil"/>
            </w:tcBorders>
          </w:tcPr>
          <w:p w14:paraId="7E3E2FD0" w14:textId="77777777" w:rsidR="008769D0" w:rsidRPr="00BB2725" w:rsidRDefault="008769D0" w:rsidP="008769D0">
            <w:pPr>
              <w:spacing w:before="100" w:after="100"/>
              <w:rPr>
                <w:noProof/>
                <w:sz w:val="18"/>
                <w:szCs w:val="18"/>
              </w:rPr>
            </w:pPr>
          </w:p>
        </w:tc>
        <w:tc>
          <w:tcPr>
            <w:tcW w:w="3827" w:type="dxa"/>
            <w:tcBorders>
              <w:top w:val="single" w:sz="6" w:space="0" w:color="auto"/>
              <w:left w:val="single" w:sz="6" w:space="0" w:color="auto"/>
              <w:bottom w:val="nil"/>
              <w:right w:val="nil"/>
            </w:tcBorders>
          </w:tcPr>
          <w:p w14:paraId="32BD4D61" w14:textId="77777777" w:rsidR="008769D0" w:rsidRPr="00BB2725" w:rsidRDefault="008769D0" w:rsidP="008769D0">
            <w:pPr>
              <w:spacing w:before="100" w:after="100"/>
              <w:rPr>
                <w:noProof/>
                <w:sz w:val="18"/>
                <w:szCs w:val="18"/>
              </w:rPr>
            </w:pPr>
            <w:r w:rsidRPr="00BB2725">
              <w:rPr>
                <w:noProof/>
                <w:sz w:val="18"/>
                <w:szCs w:val="18"/>
              </w:rPr>
              <w:t xml:space="preserve"> </w:t>
            </w:r>
          </w:p>
        </w:tc>
        <w:tc>
          <w:tcPr>
            <w:tcW w:w="1985" w:type="dxa"/>
            <w:tcBorders>
              <w:top w:val="single" w:sz="6" w:space="0" w:color="auto"/>
              <w:left w:val="single" w:sz="6" w:space="0" w:color="auto"/>
              <w:bottom w:val="nil"/>
              <w:right w:val="single" w:sz="6" w:space="0" w:color="auto"/>
            </w:tcBorders>
          </w:tcPr>
          <w:p w14:paraId="234E3DCF" w14:textId="77777777" w:rsidR="008769D0" w:rsidRPr="00BB2725" w:rsidDel="007E7DEE" w:rsidRDefault="008769D0" w:rsidP="008769D0">
            <w:pPr>
              <w:spacing w:before="100" w:after="100"/>
              <w:rPr>
                <w:noProof/>
                <w:sz w:val="18"/>
                <w:szCs w:val="18"/>
              </w:rPr>
            </w:pPr>
          </w:p>
        </w:tc>
        <w:tc>
          <w:tcPr>
            <w:tcW w:w="2268" w:type="dxa"/>
            <w:tcBorders>
              <w:top w:val="single" w:sz="6" w:space="0" w:color="auto"/>
              <w:left w:val="single" w:sz="6" w:space="0" w:color="auto"/>
              <w:bottom w:val="nil"/>
              <w:right w:val="single" w:sz="6" w:space="0" w:color="auto"/>
            </w:tcBorders>
          </w:tcPr>
          <w:p w14:paraId="0BA5F130" w14:textId="77777777" w:rsidR="008769D0" w:rsidRPr="00BB2725" w:rsidRDefault="008769D0" w:rsidP="008769D0">
            <w:pPr>
              <w:spacing w:before="100" w:after="100"/>
              <w:rPr>
                <w:noProof/>
                <w:sz w:val="18"/>
                <w:szCs w:val="18"/>
              </w:rPr>
            </w:pPr>
          </w:p>
        </w:tc>
      </w:tr>
      <w:tr w:rsidR="009E3B55" w:rsidRPr="00BB2725" w14:paraId="3710C1DB" w14:textId="77777777" w:rsidTr="00CA611E">
        <w:trPr>
          <w:cantSplit/>
        </w:trPr>
        <w:tc>
          <w:tcPr>
            <w:tcW w:w="1490" w:type="dxa"/>
            <w:tcBorders>
              <w:top w:val="single" w:sz="6" w:space="0" w:color="auto"/>
              <w:left w:val="single" w:sz="6" w:space="0" w:color="auto"/>
              <w:bottom w:val="nil"/>
              <w:right w:val="nil"/>
            </w:tcBorders>
          </w:tcPr>
          <w:p w14:paraId="5EB21612" w14:textId="77777777" w:rsidR="008769D0" w:rsidRPr="00BB2725" w:rsidRDefault="008769D0" w:rsidP="008769D0">
            <w:pPr>
              <w:spacing w:before="100" w:after="100"/>
              <w:rPr>
                <w:noProof/>
                <w:sz w:val="18"/>
                <w:szCs w:val="18"/>
              </w:rPr>
            </w:pPr>
          </w:p>
        </w:tc>
        <w:tc>
          <w:tcPr>
            <w:tcW w:w="3827" w:type="dxa"/>
            <w:tcBorders>
              <w:top w:val="single" w:sz="6" w:space="0" w:color="auto"/>
              <w:left w:val="single" w:sz="6" w:space="0" w:color="auto"/>
              <w:bottom w:val="nil"/>
              <w:right w:val="nil"/>
            </w:tcBorders>
          </w:tcPr>
          <w:p w14:paraId="7105A5F3" w14:textId="77777777" w:rsidR="008769D0" w:rsidRPr="00BB2725" w:rsidRDefault="008769D0" w:rsidP="008769D0">
            <w:pPr>
              <w:spacing w:before="100" w:after="100"/>
              <w:rPr>
                <w:noProof/>
                <w:sz w:val="18"/>
                <w:szCs w:val="18"/>
              </w:rPr>
            </w:pPr>
            <w:r w:rsidRPr="00BB2725">
              <w:rPr>
                <w:noProof/>
                <w:sz w:val="18"/>
                <w:szCs w:val="18"/>
              </w:rPr>
              <w:t xml:space="preserve"> </w:t>
            </w:r>
          </w:p>
        </w:tc>
        <w:tc>
          <w:tcPr>
            <w:tcW w:w="1985" w:type="dxa"/>
            <w:tcBorders>
              <w:top w:val="single" w:sz="6" w:space="0" w:color="auto"/>
              <w:left w:val="single" w:sz="6" w:space="0" w:color="auto"/>
              <w:bottom w:val="nil"/>
              <w:right w:val="single" w:sz="6" w:space="0" w:color="auto"/>
            </w:tcBorders>
          </w:tcPr>
          <w:p w14:paraId="00BC4D53" w14:textId="77777777" w:rsidR="008769D0" w:rsidRPr="00BB2725" w:rsidDel="007E7DEE" w:rsidRDefault="008769D0" w:rsidP="008769D0">
            <w:pPr>
              <w:spacing w:before="100" w:after="100"/>
              <w:rPr>
                <w:noProof/>
                <w:sz w:val="18"/>
                <w:szCs w:val="18"/>
              </w:rPr>
            </w:pPr>
          </w:p>
        </w:tc>
        <w:tc>
          <w:tcPr>
            <w:tcW w:w="2268" w:type="dxa"/>
            <w:tcBorders>
              <w:top w:val="single" w:sz="6" w:space="0" w:color="auto"/>
              <w:left w:val="single" w:sz="6" w:space="0" w:color="auto"/>
              <w:bottom w:val="nil"/>
              <w:right w:val="single" w:sz="6" w:space="0" w:color="auto"/>
            </w:tcBorders>
          </w:tcPr>
          <w:p w14:paraId="52EF07F2" w14:textId="77777777" w:rsidR="008769D0" w:rsidRPr="00BB2725" w:rsidRDefault="008769D0" w:rsidP="008769D0">
            <w:pPr>
              <w:spacing w:before="100" w:after="100"/>
              <w:rPr>
                <w:noProof/>
                <w:sz w:val="18"/>
                <w:szCs w:val="18"/>
              </w:rPr>
            </w:pPr>
          </w:p>
        </w:tc>
      </w:tr>
      <w:tr w:rsidR="009E3B55" w:rsidRPr="00BB2725" w14:paraId="7BD630CB" w14:textId="77777777" w:rsidTr="00CA611E">
        <w:trPr>
          <w:cantSplit/>
        </w:trPr>
        <w:tc>
          <w:tcPr>
            <w:tcW w:w="1490" w:type="dxa"/>
            <w:tcBorders>
              <w:top w:val="single" w:sz="6" w:space="0" w:color="auto"/>
              <w:left w:val="single" w:sz="6" w:space="0" w:color="auto"/>
              <w:bottom w:val="nil"/>
              <w:right w:val="nil"/>
            </w:tcBorders>
          </w:tcPr>
          <w:p w14:paraId="18E9C5ED" w14:textId="77777777" w:rsidR="008769D0" w:rsidRPr="00BB2725" w:rsidRDefault="008769D0" w:rsidP="008769D0">
            <w:pPr>
              <w:spacing w:before="100" w:after="100"/>
              <w:rPr>
                <w:noProof/>
                <w:sz w:val="18"/>
                <w:szCs w:val="18"/>
              </w:rPr>
            </w:pPr>
          </w:p>
        </w:tc>
        <w:tc>
          <w:tcPr>
            <w:tcW w:w="3827" w:type="dxa"/>
            <w:tcBorders>
              <w:top w:val="single" w:sz="6" w:space="0" w:color="auto"/>
              <w:left w:val="single" w:sz="6" w:space="0" w:color="auto"/>
              <w:bottom w:val="nil"/>
              <w:right w:val="nil"/>
            </w:tcBorders>
          </w:tcPr>
          <w:p w14:paraId="5B5AE6FE" w14:textId="77777777" w:rsidR="008769D0" w:rsidRPr="00BB2725" w:rsidRDefault="008769D0" w:rsidP="008769D0">
            <w:pPr>
              <w:spacing w:before="100" w:after="100"/>
              <w:rPr>
                <w:noProof/>
                <w:sz w:val="18"/>
                <w:szCs w:val="18"/>
              </w:rPr>
            </w:pPr>
          </w:p>
        </w:tc>
        <w:tc>
          <w:tcPr>
            <w:tcW w:w="1985" w:type="dxa"/>
            <w:tcBorders>
              <w:top w:val="single" w:sz="6" w:space="0" w:color="auto"/>
              <w:left w:val="single" w:sz="6" w:space="0" w:color="auto"/>
              <w:bottom w:val="nil"/>
              <w:right w:val="single" w:sz="6" w:space="0" w:color="auto"/>
            </w:tcBorders>
          </w:tcPr>
          <w:p w14:paraId="495C8C91" w14:textId="77777777" w:rsidR="008769D0" w:rsidRPr="00BB2725" w:rsidDel="007E7DEE" w:rsidRDefault="008769D0" w:rsidP="008769D0">
            <w:pPr>
              <w:spacing w:before="100" w:after="100"/>
              <w:rPr>
                <w:noProof/>
                <w:sz w:val="18"/>
                <w:szCs w:val="18"/>
              </w:rPr>
            </w:pPr>
          </w:p>
        </w:tc>
        <w:tc>
          <w:tcPr>
            <w:tcW w:w="2268" w:type="dxa"/>
            <w:tcBorders>
              <w:top w:val="single" w:sz="6" w:space="0" w:color="auto"/>
              <w:left w:val="single" w:sz="6" w:space="0" w:color="auto"/>
              <w:bottom w:val="nil"/>
              <w:right w:val="single" w:sz="6" w:space="0" w:color="auto"/>
            </w:tcBorders>
          </w:tcPr>
          <w:p w14:paraId="7E897EE6" w14:textId="77777777" w:rsidR="008769D0" w:rsidRPr="00BB2725" w:rsidDel="007E7DEE" w:rsidRDefault="008769D0" w:rsidP="008769D0">
            <w:pPr>
              <w:spacing w:before="100" w:after="100"/>
              <w:rPr>
                <w:noProof/>
                <w:sz w:val="18"/>
                <w:szCs w:val="18"/>
              </w:rPr>
            </w:pPr>
          </w:p>
        </w:tc>
      </w:tr>
      <w:tr w:rsidR="009E3B55" w:rsidRPr="00BB2725" w14:paraId="375C61BC" w14:textId="77777777" w:rsidTr="00CA611E">
        <w:trPr>
          <w:cantSplit/>
        </w:trPr>
        <w:tc>
          <w:tcPr>
            <w:tcW w:w="1490" w:type="dxa"/>
            <w:tcBorders>
              <w:top w:val="single" w:sz="6" w:space="0" w:color="auto"/>
              <w:left w:val="single" w:sz="6" w:space="0" w:color="auto"/>
              <w:bottom w:val="single" w:sz="6" w:space="0" w:color="auto"/>
              <w:right w:val="nil"/>
            </w:tcBorders>
          </w:tcPr>
          <w:p w14:paraId="631AC3AB" w14:textId="77777777" w:rsidR="008769D0" w:rsidRPr="00BB2725" w:rsidRDefault="008769D0" w:rsidP="008769D0">
            <w:pPr>
              <w:spacing w:before="100" w:after="100"/>
              <w:rPr>
                <w:noProof/>
                <w:sz w:val="18"/>
                <w:szCs w:val="18"/>
              </w:rPr>
            </w:pPr>
          </w:p>
        </w:tc>
        <w:tc>
          <w:tcPr>
            <w:tcW w:w="3827" w:type="dxa"/>
            <w:tcBorders>
              <w:top w:val="single" w:sz="6" w:space="0" w:color="auto"/>
              <w:left w:val="single" w:sz="6" w:space="0" w:color="auto"/>
              <w:bottom w:val="single" w:sz="6" w:space="0" w:color="auto"/>
              <w:right w:val="nil"/>
            </w:tcBorders>
          </w:tcPr>
          <w:p w14:paraId="14D174EE" w14:textId="77777777" w:rsidR="008769D0" w:rsidRPr="00BB2725" w:rsidRDefault="008769D0" w:rsidP="008769D0">
            <w:pPr>
              <w:spacing w:before="100" w:after="100"/>
              <w:rPr>
                <w:noProof/>
                <w:sz w:val="18"/>
                <w:szCs w:val="18"/>
              </w:rPr>
            </w:pPr>
          </w:p>
        </w:tc>
        <w:tc>
          <w:tcPr>
            <w:tcW w:w="1985" w:type="dxa"/>
            <w:tcBorders>
              <w:top w:val="single" w:sz="6" w:space="0" w:color="auto"/>
              <w:left w:val="single" w:sz="6" w:space="0" w:color="auto"/>
              <w:bottom w:val="single" w:sz="6" w:space="0" w:color="auto"/>
              <w:right w:val="single" w:sz="6" w:space="0" w:color="auto"/>
            </w:tcBorders>
          </w:tcPr>
          <w:p w14:paraId="427F80F6" w14:textId="77777777" w:rsidR="008769D0" w:rsidRPr="00BB2725" w:rsidDel="007E7DEE" w:rsidRDefault="008769D0" w:rsidP="008769D0">
            <w:pPr>
              <w:spacing w:before="100" w:after="100"/>
              <w:rPr>
                <w:noProof/>
                <w:sz w:val="18"/>
                <w:szCs w:val="18"/>
              </w:rPr>
            </w:pPr>
          </w:p>
        </w:tc>
        <w:tc>
          <w:tcPr>
            <w:tcW w:w="2268" w:type="dxa"/>
            <w:tcBorders>
              <w:top w:val="single" w:sz="6" w:space="0" w:color="auto"/>
              <w:left w:val="single" w:sz="6" w:space="0" w:color="auto"/>
              <w:bottom w:val="single" w:sz="6" w:space="0" w:color="auto"/>
              <w:right w:val="single" w:sz="6" w:space="0" w:color="auto"/>
            </w:tcBorders>
          </w:tcPr>
          <w:p w14:paraId="3083478B" w14:textId="77777777" w:rsidR="008769D0" w:rsidRPr="00BB2725" w:rsidRDefault="008769D0" w:rsidP="008769D0">
            <w:pPr>
              <w:spacing w:before="100" w:after="100"/>
              <w:rPr>
                <w:noProof/>
                <w:sz w:val="18"/>
                <w:szCs w:val="18"/>
              </w:rPr>
            </w:pPr>
          </w:p>
        </w:tc>
      </w:tr>
      <w:tr w:rsidR="009E3B55" w:rsidRPr="00BB2725" w14:paraId="1C3FF1E0" w14:textId="77777777" w:rsidTr="007E272A">
        <w:trPr>
          <w:cantSplit/>
        </w:trPr>
        <w:tc>
          <w:tcPr>
            <w:tcW w:w="1490" w:type="dxa"/>
            <w:tcBorders>
              <w:top w:val="single" w:sz="6" w:space="0" w:color="auto"/>
              <w:left w:val="single" w:sz="6" w:space="0" w:color="auto"/>
              <w:bottom w:val="single" w:sz="6" w:space="0" w:color="auto"/>
              <w:right w:val="nil"/>
            </w:tcBorders>
          </w:tcPr>
          <w:p w14:paraId="6E1E32A6" w14:textId="77777777" w:rsidR="008769D0" w:rsidRPr="00BB2725" w:rsidRDefault="008769D0" w:rsidP="008769D0">
            <w:pPr>
              <w:spacing w:before="100" w:after="100"/>
              <w:rPr>
                <w:noProof/>
                <w:sz w:val="18"/>
                <w:szCs w:val="18"/>
              </w:rPr>
            </w:pPr>
          </w:p>
        </w:tc>
        <w:tc>
          <w:tcPr>
            <w:tcW w:w="3827" w:type="dxa"/>
            <w:tcBorders>
              <w:top w:val="single" w:sz="6" w:space="0" w:color="auto"/>
              <w:left w:val="single" w:sz="6" w:space="0" w:color="auto"/>
              <w:bottom w:val="single" w:sz="6" w:space="0" w:color="auto"/>
              <w:right w:val="nil"/>
            </w:tcBorders>
          </w:tcPr>
          <w:p w14:paraId="178A03D7" w14:textId="77777777" w:rsidR="008769D0" w:rsidRPr="00BB2725" w:rsidDel="007E7DEE" w:rsidRDefault="008769D0" w:rsidP="008769D0">
            <w:pPr>
              <w:spacing w:before="100" w:after="100"/>
              <w:rPr>
                <w:noProof/>
                <w:sz w:val="18"/>
                <w:szCs w:val="18"/>
              </w:rPr>
            </w:pPr>
          </w:p>
        </w:tc>
        <w:tc>
          <w:tcPr>
            <w:tcW w:w="1985" w:type="dxa"/>
            <w:tcBorders>
              <w:top w:val="single" w:sz="6" w:space="0" w:color="auto"/>
              <w:left w:val="single" w:sz="6" w:space="0" w:color="auto"/>
              <w:bottom w:val="single" w:sz="6" w:space="0" w:color="auto"/>
              <w:right w:val="single" w:sz="6" w:space="0" w:color="auto"/>
            </w:tcBorders>
          </w:tcPr>
          <w:p w14:paraId="24C21A8F" w14:textId="77777777" w:rsidR="008769D0" w:rsidRPr="00BB2725" w:rsidDel="007E7DEE" w:rsidRDefault="008769D0" w:rsidP="008769D0">
            <w:pPr>
              <w:spacing w:before="100" w:after="100"/>
              <w:rPr>
                <w:noProof/>
                <w:sz w:val="18"/>
                <w:szCs w:val="18"/>
              </w:rPr>
            </w:pPr>
          </w:p>
        </w:tc>
        <w:tc>
          <w:tcPr>
            <w:tcW w:w="2268" w:type="dxa"/>
            <w:tcBorders>
              <w:top w:val="single" w:sz="6" w:space="0" w:color="auto"/>
              <w:left w:val="single" w:sz="6" w:space="0" w:color="auto"/>
              <w:bottom w:val="single" w:sz="12" w:space="0" w:color="auto"/>
              <w:right w:val="single" w:sz="6" w:space="0" w:color="auto"/>
            </w:tcBorders>
          </w:tcPr>
          <w:p w14:paraId="4581B66B" w14:textId="77777777" w:rsidR="008769D0" w:rsidRPr="00BB2725" w:rsidDel="007E7DEE" w:rsidRDefault="008769D0" w:rsidP="008769D0">
            <w:pPr>
              <w:spacing w:before="100" w:after="100"/>
              <w:rPr>
                <w:noProof/>
                <w:sz w:val="18"/>
                <w:szCs w:val="18"/>
              </w:rPr>
            </w:pPr>
          </w:p>
        </w:tc>
      </w:tr>
      <w:tr w:rsidR="007E272A" w:rsidRPr="00BB2725" w14:paraId="37BE8619" w14:textId="77777777" w:rsidTr="007E272A">
        <w:trPr>
          <w:cantSplit/>
        </w:trPr>
        <w:tc>
          <w:tcPr>
            <w:tcW w:w="1490" w:type="dxa"/>
            <w:tcBorders>
              <w:top w:val="single" w:sz="6" w:space="0" w:color="auto"/>
            </w:tcBorders>
          </w:tcPr>
          <w:p w14:paraId="5C2EF165" w14:textId="77777777" w:rsidR="007E272A" w:rsidRPr="00BB2725" w:rsidRDefault="007E272A" w:rsidP="008769D0">
            <w:pPr>
              <w:spacing w:before="100" w:after="100"/>
              <w:rPr>
                <w:noProof/>
                <w:sz w:val="18"/>
                <w:szCs w:val="18"/>
              </w:rPr>
            </w:pPr>
          </w:p>
        </w:tc>
        <w:tc>
          <w:tcPr>
            <w:tcW w:w="3827" w:type="dxa"/>
            <w:tcBorders>
              <w:top w:val="single" w:sz="6" w:space="0" w:color="auto"/>
              <w:right w:val="nil"/>
            </w:tcBorders>
          </w:tcPr>
          <w:p w14:paraId="0FEF936D" w14:textId="77777777" w:rsidR="007E272A" w:rsidRPr="00BB2725" w:rsidDel="007E7DEE" w:rsidRDefault="007E272A" w:rsidP="008769D0">
            <w:pPr>
              <w:spacing w:before="100" w:after="100"/>
              <w:rPr>
                <w:noProof/>
                <w:sz w:val="18"/>
                <w:szCs w:val="18"/>
              </w:rPr>
            </w:pPr>
          </w:p>
        </w:tc>
        <w:tc>
          <w:tcPr>
            <w:tcW w:w="1985" w:type="dxa"/>
            <w:tcBorders>
              <w:top w:val="single" w:sz="6" w:space="0" w:color="auto"/>
              <w:left w:val="single" w:sz="6" w:space="0" w:color="auto"/>
              <w:bottom w:val="single" w:sz="4" w:space="0" w:color="auto"/>
              <w:right w:val="single" w:sz="12" w:space="0" w:color="auto"/>
            </w:tcBorders>
          </w:tcPr>
          <w:p w14:paraId="74F76701" w14:textId="77777777" w:rsidR="007E272A" w:rsidRPr="00BB2725" w:rsidDel="007E7DEE" w:rsidRDefault="007E272A" w:rsidP="00C5354D">
            <w:pPr>
              <w:spacing w:before="100" w:after="100"/>
              <w:jc w:val="right"/>
              <w:rPr>
                <w:b/>
                <w:noProof/>
                <w:sz w:val="18"/>
                <w:szCs w:val="18"/>
              </w:rPr>
            </w:pPr>
            <w:r w:rsidRPr="00BB2725">
              <w:rPr>
                <w:b/>
                <w:noProof/>
                <w:sz w:val="18"/>
                <w:szCs w:val="18"/>
              </w:rPr>
              <w:t>Chiffre d'</w:t>
            </w:r>
            <w:r w:rsidR="00C5354D" w:rsidRPr="00BB2725">
              <w:rPr>
                <w:b/>
                <w:noProof/>
                <w:sz w:val="18"/>
                <w:szCs w:val="18"/>
              </w:rPr>
              <w:t>a</w:t>
            </w:r>
            <w:r w:rsidRPr="00BB2725">
              <w:rPr>
                <w:b/>
                <w:noProof/>
                <w:sz w:val="18"/>
                <w:szCs w:val="18"/>
              </w:rPr>
              <w:t xml:space="preserve">ffaires </w:t>
            </w:r>
            <w:r w:rsidR="00C5354D" w:rsidRPr="00BB2725">
              <w:rPr>
                <w:b/>
                <w:noProof/>
                <w:sz w:val="18"/>
                <w:szCs w:val="18"/>
              </w:rPr>
              <w:t>a</w:t>
            </w:r>
            <w:r w:rsidRPr="00BB2725">
              <w:rPr>
                <w:b/>
                <w:noProof/>
                <w:sz w:val="18"/>
                <w:szCs w:val="18"/>
              </w:rPr>
              <w:t xml:space="preserve">nnuel </w:t>
            </w:r>
            <w:r w:rsidR="00C5354D" w:rsidRPr="00BB2725">
              <w:rPr>
                <w:b/>
                <w:noProof/>
                <w:sz w:val="18"/>
                <w:szCs w:val="18"/>
              </w:rPr>
              <w:t>m</w:t>
            </w:r>
            <w:r w:rsidRPr="00BB2725">
              <w:rPr>
                <w:b/>
                <w:noProof/>
                <w:sz w:val="18"/>
                <w:szCs w:val="18"/>
              </w:rPr>
              <w:t>oyen</w:t>
            </w:r>
            <w:r w:rsidRPr="00BB2725">
              <w:rPr>
                <w:rStyle w:val="Appelnotedebasdep"/>
                <w:b/>
                <w:noProof/>
                <w:sz w:val="18"/>
                <w:szCs w:val="18"/>
              </w:rPr>
              <w:footnoteReference w:id="48"/>
            </w:r>
          </w:p>
        </w:tc>
        <w:tc>
          <w:tcPr>
            <w:tcW w:w="2268" w:type="dxa"/>
            <w:tcBorders>
              <w:top w:val="single" w:sz="12" w:space="0" w:color="auto"/>
              <w:left w:val="single" w:sz="12" w:space="0" w:color="auto"/>
              <w:bottom w:val="single" w:sz="12" w:space="0" w:color="auto"/>
              <w:right w:val="single" w:sz="12" w:space="0" w:color="auto"/>
            </w:tcBorders>
          </w:tcPr>
          <w:p w14:paraId="52378A39" w14:textId="77777777" w:rsidR="007E272A" w:rsidRPr="00BB2725" w:rsidDel="007E7DEE" w:rsidRDefault="007E272A" w:rsidP="008769D0">
            <w:pPr>
              <w:spacing w:before="100" w:after="100"/>
              <w:rPr>
                <w:noProof/>
                <w:sz w:val="18"/>
                <w:szCs w:val="18"/>
              </w:rPr>
            </w:pPr>
          </w:p>
        </w:tc>
      </w:tr>
    </w:tbl>
    <w:p w14:paraId="232B3B4F" w14:textId="77777777" w:rsidR="00DC1155" w:rsidRPr="00BB2725" w:rsidRDefault="00DC1155" w:rsidP="00E7124C">
      <w:pPr>
        <w:rPr>
          <w:noProof/>
        </w:rPr>
      </w:pPr>
    </w:p>
    <w:p w14:paraId="4C8F1174" w14:textId="77777777" w:rsidR="001C13AE" w:rsidRPr="00BB2725" w:rsidRDefault="001C13AE" w:rsidP="00E7124C">
      <w:pPr>
        <w:rPr>
          <w:noProof/>
        </w:rPr>
      </w:pPr>
    </w:p>
    <w:p w14:paraId="279D5B1F" w14:textId="77777777" w:rsidR="00066C39" w:rsidRPr="00BB2725" w:rsidRDefault="00066C39">
      <w:pPr>
        <w:suppressAutoHyphens w:val="0"/>
        <w:overflowPunct/>
        <w:autoSpaceDE/>
        <w:autoSpaceDN/>
        <w:adjustRightInd/>
        <w:spacing w:after="0" w:line="240" w:lineRule="auto"/>
        <w:jc w:val="left"/>
        <w:textAlignment w:val="auto"/>
        <w:rPr>
          <w:noProof/>
        </w:rPr>
      </w:pPr>
      <w:r w:rsidRPr="00BB2725">
        <w:rPr>
          <w:noProof/>
        </w:rPr>
        <w:br w:type="page"/>
      </w:r>
    </w:p>
    <w:p w14:paraId="5ABD6EC8" w14:textId="566528ED" w:rsidR="00066C39" w:rsidRDefault="00066C39" w:rsidP="00066C39">
      <w:pPr>
        <w:pStyle w:val="Formulaire2"/>
        <w:rPr>
          <w:noProof/>
        </w:rPr>
      </w:pPr>
      <w:bookmarkStart w:id="77" w:name="_Toc237944698"/>
      <w:r w:rsidRPr="00BB2725">
        <w:rPr>
          <w:noProof/>
        </w:rPr>
        <w:lastRenderedPageBreak/>
        <w:t>Formulaire FIN–3.3 :</w:t>
      </w:r>
      <w:r w:rsidRPr="00BB2725">
        <w:rPr>
          <w:noProof/>
        </w:rPr>
        <w:br/>
        <w:t>Ressources financières</w:t>
      </w:r>
      <w:bookmarkEnd w:id="77"/>
    </w:p>
    <w:p w14:paraId="01DFDFB9" w14:textId="77777777" w:rsidR="007A0D82" w:rsidRPr="00BB2725" w:rsidRDefault="007A0D82" w:rsidP="00066C39">
      <w:pPr>
        <w:pStyle w:val="Formulaire2"/>
        <w:rPr>
          <w:noProof/>
        </w:rPr>
      </w:pPr>
    </w:p>
    <w:p w14:paraId="07C9FC18" w14:textId="543039BB" w:rsidR="007A0D82" w:rsidRPr="00874917" w:rsidRDefault="007A0D82" w:rsidP="007A0D82">
      <w:pPr>
        <w:spacing w:after="0"/>
        <w:jc w:val="right"/>
        <w:rPr>
          <w:noProof/>
        </w:rPr>
      </w:pPr>
      <w:r w:rsidRPr="00874917">
        <w:rPr>
          <w:noProof/>
        </w:rPr>
        <w:t xml:space="preserve">Nom légal du </w:t>
      </w:r>
      <w:r w:rsidR="0032469E">
        <w:rPr>
          <w:noProof/>
        </w:rPr>
        <w:t>Candidat</w:t>
      </w:r>
      <w:r w:rsidRPr="00874917">
        <w:rPr>
          <w:noProof/>
        </w:rPr>
        <w:t xml:space="preserve"> : </w:t>
      </w:r>
      <w:r w:rsidRPr="00874917">
        <w:rPr>
          <w:i/>
          <w:noProof/>
        </w:rPr>
        <w:t>[insérer le nom complet]</w:t>
      </w:r>
    </w:p>
    <w:p w14:paraId="6AD8E2C2" w14:textId="77777777" w:rsidR="007A0D82" w:rsidRPr="00874917" w:rsidRDefault="007A0D82" w:rsidP="007A0D82">
      <w:pPr>
        <w:spacing w:after="0"/>
        <w:jc w:val="right"/>
        <w:rPr>
          <w:noProof/>
        </w:rPr>
      </w:pPr>
      <w:r w:rsidRPr="00874917">
        <w:rPr>
          <w:noProof/>
        </w:rPr>
        <w:t xml:space="preserve">Date : </w:t>
      </w:r>
      <w:r w:rsidRPr="00874917">
        <w:rPr>
          <w:i/>
          <w:noProof/>
        </w:rPr>
        <w:t>[insérer jour, mois, année]</w:t>
      </w:r>
    </w:p>
    <w:p w14:paraId="1D80159A" w14:textId="77777777" w:rsidR="007A0D82" w:rsidRPr="00874917" w:rsidRDefault="007A0D82" w:rsidP="007A0D82">
      <w:pPr>
        <w:spacing w:after="0"/>
        <w:jc w:val="right"/>
        <w:rPr>
          <w:noProof/>
        </w:rPr>
      </w:pPr>
      <w:r w:rsidRPr="00874917">
        <w:rPr>
          <w:noProof/>
        </w:rPr>
        <w:t>Nom légal de la Partie au GE :</w:t>
      </w:r>
      <w:r w:rsidRPr="00874917">
        <w:rPr>
          <w:i/>
          <w:noProof/>
        </w:rPr>
        <w:t xml:space="preserve"> [insérer le nom complet]</w:t>
      </w:r>
    </w:p>
    <w:p w14:paraId="55C988CA" w14:textId="77777777" w:rsidR="007A0D82" w:rsidRPr="00874917" w:rsidRDefault="007A0D82" w:rsidP="007A0D82">
      <w:pPr>
        <w:spacing w:after="0"/>
        <w:jc w:val="right"/>
        <w:rPr>
          <w:noProof/>
        </w:rPr>
      </w:pPr>
      <w:r w:rsidRPr="00874917">
        <w:rPr>
          <w:noProof/>
        </w:rPr>
        <w:t xml:space="preserve">No. AOI et titre : </w:t>
      </w:r>
      <w:r w:rsidRPr="00874917">
        <w:rPr>
          <w:i/>
          <w:noProof/>
        </w:rPr>
        <w:t>[numéro et titre de l’AOI]</w:t>
      </w:r>
    </w:p>
    <w:p w14:paraId="2F91910A" w14:textId="77777777" w:rsidR="007A0D82" w:rsidRPr="00874917" w:rsidRDefault="007A0D82" w:rsidP="007A0D82">
      <w:pPr>
        <w:jc w:val="right"/>
        <w:rPr>
          <w:noProof/>
        </w:rPr>
      </w:pPr>
      <w:r w:rsidRPr="00874917">
        <w:rPr>
          <w:noProof/>
        </w:rPr>
        <w:t xml:space="preserve">Page </w:t>
      </w:r>
      <w:r w:rsidRPr="00874917">
        <w:rPr>
          <w:i/>
          <w:noProof/>
        </w:rPr>
        <w:t>[numéro de la page]</w:t>
      </w:r>
      <w:r w:rsidRPr="00874917">
        <w:rPr>
          <w:noProof/>
        </w:rPr>
        <w:t xml:space="preserve"> de </w:t>
      </w:r>
      <w:r w:rsidRPr="00874917">
        <w:rPr>
          <w:i/>
          <w:noProof/>
        </w:rPr>
        <w:t>[nombre total de pages]</w:t>
      </w:r>
      <w:r w:rsidRPr="00874917">
        <w:rPr>
          <w:noProof/>
        </w:rPr>
        <w:t xml:space="preserve"> pages</w:t>
      </w:r>
    </w:p>
    <w:p w14:paraId="304FC32D" w14:textId="77777777" w:rsidR="00066C39" w:rsidRPr="00BB2725" w:rsidRDefault="00066C39" w:rsidP="00E7124C">
      <w:pPr>
        <w:rPr>
          <w:noProof/>
        </w:rPr>
      </w:pPr>
    </w:p>
    <w:p w14:paraId="7EFF6AFD" w14:textId="77777777" w:rsidR="001C13AE" w:rsidRPr="00BB2725" w:rsidRDefault="001C13AE" w:rsidP="001C13AE">
      <w:pPr>
        <w:jc w:val="center"/>
        <w:rPr>
          <w:i/>
          <w:noProof/>
        </w:rPr>
      </w:pPr>
      <w:r w:rsidRPr="00BB2725">
        <w:rPr>
          <w:i/>
          <w:noProof/>
        </w:rPr>
        <w:t xml:space="preserve">[Ce tableau doit être rempli par le </w:t>
      </w:r>
      <w:r w:rsidR="00490A68" w:rsidRPr="00BB2725">
        <w:rPr>
          <w:i/>
          <w:noProof/>
        </w:rPr>
        <w:t>Candidat</w:t>
      </w:r>
      <w:r w:rsidRPr="00BB2725">
        <w:rPr>
          <w:i/>
          <w:noProof/>
        </w:rPr>
        <w:t xml:space="preserve"> et par toutes parties combinées dans le cas d’un GE]</w:t>
      </w:r>
    </w:p>
    <w:p w14:paraId="27B85D5A" w14:textId="77777777" w:rsidR="00066C39" w:rsidRPr="00BB2725" w:rsidRDefault="001C13AE" w:rsidP="001C13AE">
      <w:pPr>
        <w:rPr>
          <w:noProof/>
        </w:rPr>
      </w:pPr>
      <w:r w:rsidRPr="00BB2725">
        <w:rPr>
          <w:noProof/>
        </w:rPr>
        <w:t>Spécifier les sources de financement, tels que les avoirs liquides, des actifs non grevés ou des lignes de crédit, et autres moyens financiers, net des engagements financiers en cours, disponibles pour les besoins de trésoreries des travaux objet du(es) marché(s) telles que spécifiées à la Section III</w:t>
      </w:r>
      <w:r w:rsidR="00A33001" w:rsidRPr="00BB2725">
        <w:rPr>
          <w:noProof/>
        </w:rPr>
        <w:noBreakHyphen/>
        <w:t xml:space="preserve"> Evaluation et </w:t>
      </w:r>
      <w:r w:rsidRPr="00BB2725">
        <w:rPr>
          <w:noProof/>
        </w:rPr>
        <w:t xml:space="preserve">Critères </w:t>
      </w:r>
      <w:r w:rsidR="00490A68" w:rsidRPr="00BB2725">
        <w:rPr>
          <w:noProof/>
        </w:rPr>
        <w:t>et de Pré</w:t>
      </w:r>
      <w:r w:rsidR="00490A68" w:rsidRPr="00BB2725">
        <w:rPr>
          <w:noProof/>
        </w:rPr>
        <w:noBreakHyphen/>
      </w:r>
      <w:r w:rsidRPr="00BB2725">
        <w:rPr>
          <w:noProof/>
        </w:rPr>
        <w:t>qualification.</w:t>
      </w:r>
    </w:p>
    <w:p w14:paraId="66E21FD5" w14:textId="77777777" w:rsidR="00066C39" w:rsidRPr="00BB2725" w:rsidRDefault="00066C39" w:rsidP="00E7124C">
      <w:pPr>
        <w:rPr>
          <w:noProof/>
        </w:rPr>
      </w:pPr>
    </w:p>
    <w:tbl>
      <w:tblPr>
        <w:tblW w:w="9360" w:type="dxa"/>
        <w:jc w:val="center"/>
        <w:tblCellMar>
          <w:left w:w="72" w:type="dxa"/>
          <w:right w:w="72" w:type="dxa"/>
        </w:tblCellMar>
        <w:tblLook w:val="0000" w:firstRow="0" w:lastRow="0" w:firstColumn="0" w:lastColumn="0" w:noHBand="0" w:noVBand="0"/>
      </w:tblPr>
      <w:tblGrid>
        <w:gridCol w:w="536"/>
        <w:gridCol w:w="5640"/>
        <w:gridCol w:w="3184"/>
      </w:tblGrid>
      <w:tr w:rsidR="009E3B55" w:rsidRPr="00BB2725" w14:paraId="7BF81C00" w14:textId="77777777" w:rsidTr="00A33001">
        <w:trPr>
          <w:cantSplit/>
          <w:jc w:val="center"/>
        </w:trPr>
        <w:tc>
          <w:tcPr>
            <w:tcW w:w="9360" w:type="dxa"/>
            <w:gridSpan w:val="3"/>
            <w:tcBorders>
              <w:top w:val="single" w:sz="12" w:space="0" w:color="auto"/>
              <w:left w:val="single" w:sz="12" w:space="0" w:color="auto"/>
              <w:bottom w:val="single" w:sz="12" w:space="0" w:color="auto"/>
              <w:right w:val="single" w:sz="12" w:space="0" w:color="auto"/>
            </w:tcBorders>
            <w:shd w:val="clear" w:color="auto" w:fill="000000" w:themeFill="text1"/>
            <w:vAlign w:val="center"/>
          </w:tcPr>
          <w:p w14:paraId="0BEC1BED" w14:textId="77777777" w:rsidR="001C13AE" w:rsidRPr="00BB2725" w:rsidRDefault="001C13AE" w:rsidP="001C13AE">
            <w:pPr>
              <w:spacing w:before="100" w:after="100"/>
              <w:jc w:val="center"/>
              <w:rPr>
                <w:b/>
                <w:bCs/>
                <w:noProof/>
                <w:sz w:val="18"/>
                <w:szCs w:val="18"/>
              </w:rPr>
            </w:pPr>
            <w:r w:rsidRPr="00BB2725">
              <w:rPr>
                <w:b/>
                <w:bCs/>
                <w:noProof/>
                <w:sz w:val="18"/>
                <w:szCs w:val="18"/>
              </w:rPr>
              <w:t>Ressources financières</w:t>
            </w:r>
          </w:p>
        </w:tc>
      </w:tr>
      <w:tr w:rsidR="009E3B55" w:rsidRPr="00BB2725" w14:paraId="6C0A4D1C" w14:textId="77777777" w:rsidTr="00A33001">
        <w:trPr>
          <w:cantSplit/>
          <w:jc w:val="center"/>
        </w:trPr>
        <w:tc>
          <w:tcPr>
            <w:tcW w:w="536" w:type="dxa"/>
            <w:tcBorders>
              <w:top w:val="single" w:sz="12" w:space="0" w:color="auto"/>
              <w:left w:val="single" w:sz="12" w:space="0" w:color="auto"/>
              <w:bottom w:val="single" w:sz="12" w:space="0" w:color="auto"/>
              <w:right w:val="single" w:sz="2" w:space="0" w:color="auto"/>
            </w:tcBorders>
            <w:vAlign w:val="center"/>
          </w:tcPr>
          <w:p w14:paraId="78572215" w14:textId="77777777" w:rsidR="001C13AE" w:rsidRPr="00BB2725" w:rsidRDefault="001C13AE" w:rsidP="001C13AE">
            <w:pPr>
              <w:spacing w:before="100" w:after="100"/>
              <w:rPr>
                <w:b/>
                <w:bCs/>
                <w:noProof/>
                <w:sz w:val="18"/>
                <w:szCs w:val="18"/>
              </w:rPr>
            </w:pPr>
            <w:r w:rsidRPr="00BB2725">
              <w:rPr>
                <w:b/>
                <w:bCs/>
                <w:noProof/>
                <w:sz w:val="18"/>
                <w:szCs w:val="18"/>
              </w:rPr>
              <w:t>No.</w:t>
            </w:r>
          </w:p>
        </w:tc>
        <w:tc>
          <w:tcPr>
            <w:tcW w:w="5640" w:type="dxa"/>
            <w:tcBorders>
              <w:top w:val="single" w:sz="12" w:space="0" w:color="auto"/>
              <w:left w:val="single" w:sz="2" w:space="0" w:color="auto"/>
              <w:bottom w:val="single" w:sz="12" w:space="0" w:color="auto"/>
              <w:right w:val="single" w:sz="2" w:space="0" w:color="auto"/>
            </w:tcBorders>
          </w:tcPr>
          <w:p w14:paraId="41C38A06" w14:textId="77777777" w:rsidR="001C13AE" w:rsidRPr="00BB2725" w:rsidRDefault="001C13AE" w:rsidP="001C13AE">
            <w:pPr>
              <w:spacing w:before="100" w:after="100"/>
              <w:jc w:val="center"/>
              <w:rPr>
                <w:b/>
                <w:bCs/>
                <w:noProof/>
                <w:sz w:val="18"/>
                <w:szCs w:val="18"/>
              </w:rPr>
            </w:pPr>
            <w:r w:rsidRPr="00BB2725">
              <w:rPr>
                <w:b/>
                <w:bCs/>
                <w:noProof/>
                <w:sz w:val="18"/>
                <w:szCs w:val="18"/>
              </w:rPr>
              <w:t>Source de financement</w:t>
            </w:r>
          </w:p>
        </w:tc>
        <w:tc>
          <w:tcPr>
            <w:tcW w:w="3184" w:type="dxa"/>
            <w:tcBorders>
              <w:top w:val="single" w:sz="12" w:space="0" w:color="auto"/>
              <w:left w:val="single" w:sz="2" w:space="0" w:color="auto"/>
              <w:bottom w:val="single" w:sz="12" w:space="0" w:color="auto"/>
              <w:right w:val="single" w:sz="12" w:space="0" w:color="auto"/>
            </w:tcBorders>
          </w:tcPr>
          <w:p w14:paraId="0592CE8B" w14:textId="77777777" w:rsidR="001C13AE" w:rsidRPr="00BB2725" w:rsidRDefault="001C13AE" w:rsidP="001C13AE">
            <w:pPr>
              <w:spacing w:before="100" w:after="100"/>
              <w:jc w:val="center"/>
              <w:rPr>
                <w:b/>
                <w:bCs/>
                <w:noProof/>
                <w:sz w:val="18"/>
                <w:szCs w:val="18"/>
              </w:rPr>
            </w:pPr>
            <w:r w:rsidRPr="00BB2725">
              <w:rPr>
                <w:b/>
                <w:bCs/>
                <w:noProof/>
                <w:sz w:val="18"/>
                <w:szCs w:val="18"/>
              </w:rPr>
              <w:t>Montant (équivalent €)</w:t>
            </w:r>
          </w:p>
        </w:tc>
      </w:tr>
      <w:tr w:rsidR="007A0D82" w:rsidRPr="00BB2725" w14:paraId="79A152C6" w14:textId="77777777" w:rsidTr="004E1EE4">
        <w:trPr>
          <w:cantSplit/>
          <w:jc w:val="center"/>
        </w:trPr>
        <w:tc>
          <w:tcPr>
            <w:tcW w:w="536" w:type="dxa"/>
            <w:tcBorders>
              <w:top w:val="single" w:sz="12" w:space="0" w:color="auto"/>
              <w:left w:val="single" w:sz="6" w:space="0" w:color="auto"/>
            </w:tcBorders>
            <w:vAlign w:val="center"/>
          </w:tcPr>
          <w:p w14:paraId="623D283A" w14:textId="77777777" w:rsidR="007A0D82" w:rsidRPr="00BB2725" w:rsidRDefault="007A0D82" w:rsidP="007A0D82">
            <w:pPr>
              <w:spacing w:before="100" w:after="100"/>
              <w:rPr>
                <w:noProof/>
                <w:sz w:val="18"/>
                <w:szCs w:val="18"/>
              </w:rPr>
            </w:pPr>
            <w:r w:rsidRPr="00BB2725">
              <w:rPr>
                <w:noProof/>
                <w:sz w:val="18"/>
                <w:szCs w:val="18"/>
              </w:rPr>
              <w:t>1</w:t>
            </w:r>
          </w:p>
        </w:tc>
        <w:tc>
          <w:tcPr>
            <w:tcW w:w="5640" w:type="dxa"/>
            <w:tcBorders>
              <w:top w:val="single" w:sz="12" w:space="0" w:color="auto"/>
              <w:left w:val="single" w:sz="6" w:space="0" w:color="auto"/>
            </w:tcBorders>
          </w:tcPr>
          <w:p w14:paraId="45F6FBB6" w14:textId="59239479" w:rsidR="007A0D82" w:rsidRPr="00C9137B" w:rsidRDefault="007A0D82" w:rsidP="007A0D82">
            <w:pPr>
              <w:spacing w:before="100" w:after="100"/>
              <w:rPr>
                <w:noProof/>
                <w:sz w:val="18"/>
                <w:szCs w:val="18"/>
              </w:rPr>
            </w:pPr>
            <w:r w:rsidRPr="005C4549">
              <w:rPr>
                <w:i/>
                <w:noProof/>
                <w:sz w:val="18"/>
                <w:szCs w:val="18"/>
              </w:rPr>
              <w:t>[</w:t>
            </w:r>
            <w:r w:rsidRPr="005C4549">
              <w:rPr>
                <w:rFonts w:cs="Arial"/>
                <w:i/>
                <w:noProof/>
                <w:sz w:val="18"/>
                <w:szCs w:val="18"/>
              </w:rPr>
              <w:t>Besoin en fonds de roulement (BFR) le plus récent pris de la FIN-3.1</w:t>
            </w:r>
            <w:r w:rsidRPr="005C4549">
              <w:rPr>
                <w:i/>
                <w:noProof/>
                <w:sz w:val="18"/>
                <w:szCs w:val="18"/>
              </w:rPr>
              <w:t>]</w:t>
            </w:r>
          </w:p>
        </w:tc>
        <w:tc>
          <w:tcPr>
            <w:tcW w:w="3184" w:type="dxa"/>
            <w:tcBorders>
              <w:top w:val="single" w:sz="12" w:space="0" w:color="auto"/>
              <w:left w:val="single" w:sz="6" w:space="0" w:color="auto"/>
              <w:right w:val="single" w:sz="6" w:space="0" w:color="auto"/>
            </w:tcBorders>
          </w:tcPr>
          <w:p w14:paraId="2F2355DA" w14:textId="77777777" w:rsidR="007A0D82" w:rsidRPr="00BB2725" w:rsidRDefault="007A0D82" w:rsidP="007A0D82">
            <w:pPr>
              <w:spacing w:before="100" w:after="100"/>
              <w:rPr>
                <w:noProof/>
                <w:sz w:val="18"/>
                <w:szCs w:val="18"/>
              </w:rPr>
            </w:pPr>
          </w:p>
        </w:tc>
      </w:tr>
      <w:tr w:rsidR="007A0D82" w:rsidRPr="00BB2725" w14:paraId="76772C95" w14:textId="77777777" w:rsidTr="00CA611E">
        <w:trPr>
          <w:cantSplit/>
          <w:jc w:val="center"/>
        </w:trPr>
        <w:tc>
          <w:tcPr>
            <w:tcW w:w="536" w:type="dxa"/>
            <w:tcBorders>
              <w:top w:val="single" w:sz="6" w:space="0" w:color="auto"/>
              <w:left w:val="single" w:sz="6" w:space="0" w:color="auto"/>
            </w:tcBorders>
            <w:vAlign w:val="center"/>
          </w:tcPr>
          <w:p w14:paraId="3CF17A2E" w14:textId="77777777" w:rsidR="007A0D82" w:rsidRPr="00BB2725" w:rsidRDefault="007A0D82" w:rsidP="007A0D82">
            <w:pPr>
              <w:spacing w:before="100" w:after="100"/>
              <w:rPr>
                <w:noProof/>
                <w:sz w:val="18"/>
                <w:szCs w:val="18"/>
              </w:rPr>
            </w:pPr>
            <w:r w:rsidRPr="00BB2725">
              <w:rPr>
                <w:noProof/>
                <w:sz w:val="18"/>
                <w:szCs w:val="18"/>
              </w:rPr>
              <w:t>2</w:t>
            </w:r>
          </w:p>
        </w:tc>
        <w:tc>
          <w:tcPr>
            <w:tcW w:w="5640" w:type="dxa"/>
            <w:tcBorders>
              <w:top w:val="single" w:sz="6" w:space="0" w:color="auto"/>
              <w:left w:val="single" w:sz="6" w:space="0" w:color="auto"/>
            </w:tcBorders>
          </w:tcPr>
          <w:p w14:paraId="03DC9D8A" w14:textId="4503C21E" w:rsidR="007A0D82" w:rsidRPr="00C9137B" w:rsidRDefault="007A0D82" w:rsidP="007A0D82">
            <w:pPr>
              <w:spacing w:before="100" w:after="100"/>
              <w:rPr>
                <w:noProof/>
                <w:sz w:val="18"/>
                <w:szCs w:val="18"/>
              </w:rPr>
            </w:pPr>
            <w:r w:rsidRPr="005C4549">
              <w:rPr>
                <w:i/>
                <w:noProof/>
                <w:sz w:val="18"/>
                <w:szCs w:val="18"/>
              </w:rPr>
              <w:t>[Lignes de crédits</w:t>
            </w:r>
            <w:r w:rsidRPr="005C4549">
              <w:t xml:space="preserve"> </w:t>
            </w:r>
            <w:r w:rsidRPr="005C4549">
              <w:rPr>
                <w:i/>
                <w:noProof/>
                <w:sz w:val="18"/>
                <w:szCs w:val="18"/>
              </w:rPr>
              <w:t>associées à ce marché]</w:t>
            </w:r>
          </w:p>
        </w:tc>
        <w:tc>
          <w:tcPr>
            <w:tcW w:w="3184" w:type="dxa"/>
            <w:tcBorders>
              <w:top w:val="single" w:sz="6" w:space="0" w:color="auto"/>
              <w:left w:val="single" w:sz="6" w:space="0" w:color="auto"/>
              <w:right w:val="single" w:sz="6" w:space="0" w:color="auto"/>
            </w:tcBorders>
          </w:tcPr>
          <w:p w14:paraId="41946F1B" w14:textId="77777777" w:rsidR="007A0D82" w:rsidRPr="00BB2725" w:rsidRDefault="007A0D82" w:rsidP="007A0D82">
            <w:pPr>
              <w:spacing w:before="100" w:after="100"/>
              <w:rPr>
                <w:noProof/>
                <w:sz w:val="18"/>
                <w:szCs w:val="18"/>
              </w:rPr>
            </w:pPr>
          </w:p>
        </w:tc>
      </w:tr>
      <w:tr w:rsidR="007A0D82" w:rsidRPr="00BB2725" w14:paraId="39258AF3" w14:textId="77777777" w:rsidTr="00CA611E">
        <w:trPr>
          <w:cantSplit/>
          <w:jc w:val="center"/>
        </w:trPr>
        <w:tc>
          <w:tcPr>
            <w:tcW w:w="536" w:type="dxa"/>
            <w:tcBorders>
              <w:top w:val="single" w:sz="6" w:space="0" w:color="auto"/>
              <w:left w:val="single" w:sz="6" w:space="0" w:color="auto"/>
            </w:tcBorders>
            <w:vAlign w:val="center"/>
          </w:tcPr>
          <w:p w14:paraId="54F63ECC" w14:textId="77777777" w:rsidR="007A0D82" w:rsidRPr="00BB2725" w:rsidRDefault="007A0D82" w:rsidP="007A0D82">
            <w:pPr>
              <w:spacing w:before="100" w:after="100"/>
              <w:rPr>
                <w:noProof/>
                <w:sz w:val="18"/>
                <w:szCs w:val="18"/>
              </w:rPr>
            </w:pPr>
            <w:r w:rsidRPr="00BB2725">
              <w:rPr>
                <w:noProof/>
                <w:sz w:val="18"/>
                <w:szCs w:val="18"/>
              </w:rPr>
              <w:t>3</w:t>
            </w:r>
          </w:p>
        </w:tc>
        <w:tc>
          <w:tcPr>
            <w:tcW w:w="5640" w:type="dxa"/>
            <w:tcBorders>
              <w:top w:val="single" w:sz="6" w:space="0" w:color="auto"/>
              <w:left w:val="single" w:sz="6" w:space="0" w:color="auto"/>
            </w:tcBorders>
          </w:tcPr>
          <w:p w14:paraId="30997612" w14:textId="3C3AE2C6" w:rsidR="007A0D82" w:rsidRPr="00C9137B" w:rsidRDefault="007A0D82" w:rsidP="007A0D82">
            <w:pPr>
              <w:spacing w:before="100" w:after="100"/>
              <w:rPr>
                <w:noProof/>
                <w:sz w:val="18"/>
                <w:szCs w:val="18"/>
              </w:rPr>
            </w:pPr>
            <w:r w:rsidRPr="005C4549">
              <w:rPr>
                <w:i/>
                <w:noProof/>
                <w:sz w:val="18"/>
                <w:szCs w:val="18"/>
              </w:rPr>
              <w:t>[Autres]</w:t>
            </w:r>
          </w:p>
        </w:tc>
        <w:tc>
          <w:tcPr>
            <w:tcW w:w="3184" w:type="dxa"/>
            <w:tcBorders>
              <w:top w:val="single" w:sz="6" w:space="0" w:color="auto"/>
              <w:left w:val="single" w:sz="6" w:space="0" w:color="auto"/>
              <w:right w:val="single" w:sz="6" w:space="0" w:color="auto"/>
            </w:tcBorders>
          </w:tcPr>
          <w:p w14:paraId="0A534FB5" w14:textId="77777777" w:rsidR="007A0D82" w:rsidRPr="00BB2725" w:rsidRDefault="007A0D82" w:rsidP="007A0D82">
            <w:pPr>
              <w:spacing w:before="100" w:after="100"/>
              <w:rPr>
                <w:noProof/>
                <w:sz w:val="18"/>
                <w:szCs w:val="18"/>
              </w:rPr>
            </w:pPr>
          </w:p>
        </w:tc>
      </w:tr>
      <w:tr w:rsidR="007A0D82" w:rsidRPr="00BB2725" w14:paraId="5BF104E1" w14:textId="77777777" w:rsidTr="00CA611E">
        <w:trPr>
          <w:cantSplit/>
          <w:jc w:val="center"/>
        </w:trPr>
        <w:tc>
          <w:tcPr>
            <w:tcW w:w="536" w:type="dxa"/>
            <w:tcBorders>
              <w:top w:val="single" w:sz="6" w:space="0" w:color="auto"/>
              <w:left w:val="single" w:sz="6" w:space="0" w:color="auto"/>
              <w:bottom w:val="single" w:sz="6" w:space="0" w:color="auto"/>
            </w:tcBorders>
            <w:vAlign w:val="center"/>
          </w:tcPr>
          <w:p w14:paraId="70506EF5" w14:textId="77777777" w:rsidR="007A0D82" w:rsidRPr="00BB2725" w:rsidRDefault="007A0D82" w:rsidP="007A0D82">
            <w:pPr>
              <w:spacing w:before="100" w:after="100"/>
              <w:rPr>
                <w:noProof/>
                <w:sz w:val="18"/>
                <w:szCs w:val="18"/>
              </w:rPr>
            </w:pPr>
            <w:r w:rsidRPr="00BB2725">
              <w:rPr>
                <w:noProof/>
                <w:sz w:val="18"/>
                <w:szCs w:val="18"/>
              </w:rPr>
              <w:t>…</w:t>
            </w:r>
          </w:p>
        </w:tc>
        <w:tc>
          <w:tcPr>
            <w:tcW w:w="5640" w:type="dxa"/>
            <w:tcBorders>
              <w:top w:val="single" w:sz="6" w:space="0" w:color="auto"/>
              <w:left w:val="single" w:sz="6" w:space="0" w:color="auto"/>
              <w:bottom w:val="single" w:sz="6" w:space="0" w:color="auto"/>
            </w:tcBorders>
          </w:tcPr>
          <w:p w14:paraId="58BD8F4F" w14:textId="77777777" w:rsidR="007A0D82" w:rsidRPr="00C9137B" w:rsidRDefault="007A0D82" w:rsidP="007A0D82">
            <w:pPr>
              <w:spacing w:before="100" w:after="100"/>
              <w:rPr>
                <w:noProof/>
                <w:sz w:val="18"/>
                <w:szCs w:val="18"/>
              </w:rPr>
            </w:pPr>
          </w:p>
          <w:p w14:paraId="7B2FAF86" w14:textId="77777777" w:rsidR="007A0D82" w:rsidRPr="00C9137B" w:rsidRDefault="007A0D82" w:rsidP="007A0D82">
            <w:pPr>
              <w:spacing w:before="100" w:after="100"/>
              <w:rPr>
                <w:noProof/>
                <w:sz w:val="18"/>
                <w:szCs w:val="18"/>
              </w:rPr>
            </w:pPr>
          </w:p>
        </w:tc>
        <w:tc>
          <w:tcPr>
            <w:tcW w:w="3184" w:type="dxa"/>
            <w:tcBorders>
              <w:top w:val="single" w:sz="6" w:space="0" w:color="auto"/>
              <w:left w:val="single" w:sz="6" w:space="0" w:color="auto"/>
              <w:bottom w:val="single" w:sz="6" w:space="0" w:color="auto"/>
              <w:right w:val="single" w:sz="6" w:space="0" w:color="auto"/>
            </w:tcBorders>
          </w:tcPr>
          <w:p w14:paraId="6F6DA21C" w14:textId="77777777" w:rsidR="007A0D82" w:rsidRPr="00BB2725" w:rsidRDefault="007A0D82" w:rsidP="007A0D82">
            <w:pPr>
              <w:spacing w:before="100" w:after="100"/>
              <w:rPr>
                <w:noProof/>
                <w:sz w:val="18"/>
                <w:szCs w:val="18"/>
              </w:rPr>
            </w:pPr>
          </w:p>
        </w:tc>
      </w:tr>
      <w:tr w:rsidR="007A0D82" w:rsidRPr="00BB2725" w14:paraId="3C1ED450" w14:textId="77777777" w:rsidTr="00CA611E">
        <w:trPr>
          <w:cantSplit/>
          <w:jc w:val="center"/>
        </w:trPr>
        <w:tc>
          <w:tcPr>
            <w:tcW w:w="536" w:type="dxa"/>
            <w:tcBorders>
              <w:top w:val="single" w:sz="6" w:space="0" w:color="auto"/>
              <w:left w:val="single" w:sz="6" w:space="0" w:color="auto"/>
              <w:bottom w:val="single" w:sz="6" w:space="0" w:color="auto"/>
            </w:tcBorders>
            <w:vAlign w:val="center"/>
          </w:tcPr>
          <w:p w14:paraId="28CEB910" w14:textId="77777777" w:rsidR="007A0D82" w:rsidRPr="00BB2725" w:rsidRDefault="007A0D82" w:rsidP="007A0D82">
            <w:pPr>
              <w:spacing w:before="100" w:after="100"/>
              <w:rPr>
                <w:noProof/>
                <w:sz w:val="18"/>
                <w:szCs w:val="18"/>
              </w:rPr>
            </w:pPr>
          </w:p>
        </w:tc>
        <w:tc>
          <w:tcPr>
            <w:tcW w:w="5640" w:type="dxa"/>
            <w:tcBorders>
              <w:top w:val="single" w:sz="6" w:space="0" w:color="auto"/>
              <w:left w:val="single" w:sz="6" w:space="0" w:color="auto"/>
              <w:bottom w:val="single" w:sz="6" w:space="0" w:color="auto"/>
            </w:tcBorders>
          </w:tcPr>
          <w:p w14:paraId="1D9E5C74" w14:textId="77777777" w:rsidR="007A0D82" w:rsidRPr="00BB2725" w:rsidRDefault="007A0D82" w:rsidP="007A0D82">
            <w:pPr>
              <w:spacing w:before="100" w:after="100"/>
              <w:rPr>
                <w:noProof/>
                <w:sz w:val="18"/>
                <w:szCs w:val="18"/>
              </w:rPr>
            </w:pPr>
          </w:p>
        </w:tc>
        <w:tc>
          <w:tcPr>
            <w:tcW w:w="3184" w:type="dxa"/>
            <w:tcBorders>
              <w:top w:val="single" w:sz="6" w:space="0" w:color="auto"/>
              <w:left w:val="single" w:sz="6" w:space="0" w:color="auto"/>
              <w:bottom w:val="single" w:sz="6" w:space="0" w:color="auto"/>
              <w:right w:val="single" w:sz="6" w:space="0" w:color="auto"/>
            </w:tcBorders>
          </w:tcPr>
          <w:p w14:paraId="5F4D861C" w14:textId="77777777" w:rsidR="007A0D82" w:rsidRPr="00BB2725" w:rsidRDefault="007A0D82" w:rsidP="007A0D82">
            <w:pPr>
              <w:spacing w:before="100" w:after="100"/>
              <w:rPr>
                <w:noProof/>
                <w:sz w:val="18"/>
                <w:szCs w:val="18"/>
              </w:rPr>
            </w:pPr>
          </w:p>
        </w:tc>
      </w:tr>
      <w:tr w:rsidR="007A0D82" w:rsidRPr="00BB2725" w14:paraId="5EA090BD" w14:textId="77777777" w:rsidTr="00CA611E">
        <w:trPr>
          <w:cantSplit/>
          <w:jc w:val="center"/>
        </w:trPr>
        <w:tc>
          <w:tcPr>
            <w:tcW w:w="536" w:type="dxa"/>
            <w:tcBorders>
              <w:top w:val="single" w:sz="6" w:space="0" w:color="auto"/>
              <w:left w:val="single" w:sz="6" w:space="0" w:color="auto"/>
              <w:bottom w:val="single" w:sz="6" w:space="0" w:color="auto"/>
            </w:tcBorders>
            <w:vAlign w:val="center"/>
          </w:tcPr>
          <w:p w14:paraId="0E5E0A77" w14:textId="77777777" w:rsidR="007A0D82" w:rsidRPr="00BB2725" w:rsidRDefault="007A0D82" w:rsidP="007A0D82">
            <w:pPr>
              <w:spacing w:before="100" w:after="100"/>
              <w:rPr>
                <w:noProof/>
                <w:sz w:val="18"/>
                <w:szCs w:val="18"/>
              </w:rPr>
            </w:pPr>
          </w:p>
        </w:tc>
        <w:tc>
          <w:tcPr>
            <w:tcW w:w="5640" w:type="dxa"/>
            <w:tcBorders>
              <w:top w:val="single" w:sz="6" w:space="0" w:color="auto"/>
              <w:left w:val="single" w:sz="6" w:space="0" w:color="auto"/>
              <w:bottom w:val="single" w:sz="6" w:space="0" w:color="auto"/>
            </w:tcBorders>
          </w:tcPr>
          <w:p w14:paraId="48C42E4D" w14:textId="17122C26" w:rsidR="007A0D82" w:rsidRPr="00BB2725" w:rsidRDefault="007A0D82" w:rsidP="007A0D82">
            <w:pPr>
              <w:spacing w:before="100" w:after="100"/>
              <w:rPr>
                <w:noProof/>
                <w:sz w:val="18"/>
                <w:szCs w:val="18"/>
              </w:rPr>
            </w:pPr>
            <w:r w:rsidRPr="00314B05">
              <w:rPr>
                <w:b/>
                <w:noProof/>
                <w:sz w:val="18"/>
                <w:szCs w:val="18"/>
              </w:rPr>
              <w:t>Total des sources de financement disponibles</w:t>
            </w:r>
          </w:p>
        </w:tc>
        <w:tc>
          <w:tcPr>
            <w:tcW w:w="3184" w:type="dxa"/>
            <w:tcBorders>
              <w:top w:val="single" w:sz="6" w:space="0" w:color="auto"/>
              <w:left w:val="single" w:sz="6" w:space="0" w:color="auto"/>
              <w:bottom w:val="single" w:sz="6" w:space="0" w:color="auto"/>
              <w:right w:val="single" w:sz="6" w:space="0" w:color="auto"/>
            </w:tcBorders>
          </w:tcPr>
          <w:p w14:paraId="29312D38" w14:textId="77777777" w:rsidR="007A0D82" w:rsidRPr="00BB2725" w:rsidRDefault="007A0D82" w:rsidP="007A0D82">
            <w:pPr>
              <w:spacing w:before="100" w:after="100"/>
              <w:rPr>
                <w:noProof/>
                <w:sz w:val="18"/>
                <w:szCs w:val="18"/>
              </w:rPr>
            </w:pPr>
          </w:p>
        </w:tc>
      </w:tr>
    </w:tbl>
    <w:p w14:paraId="48551D8E" w14:textId="77777777" w:rsidR="001C13AE" w:rsidRPr="00BB2725" w:rsidRDefault="001C13AE" w:rsidP="00E7124C">
      <w:pPr>
        <w:rPr>
          <w:noProof/>
        </w:rPr>
      </w:pPr>
    </w:p>
    <w:p w14:paraId="045BA70F" w14:textId="77777777" w:rsidR="001C13AE" w:rsidRPr="00BB2725" w:rsidRDefault="001C13AE" w:rsidP="00E7124C">
      <w:pPr>
        <w:rPr>
          <w:noProof/>
        </w:rPr>
      </w:pPr>
    </w:p>
    <w:p w14:paraId="4B248F17" w14:textId="77777777" w:rsidR="00066C39" w:rsidRPr="00BB2725" w:rsidRDefault="00066C39">
      <w:pPr>
        <w:suppressAutoHyphens w:val="0"/>
        <w:overflowPunct/>
        <w:autoSpaceDE/>
        <w:autoSpaceDN/>
        <w:adjustRightInd/>
        <w:spacing w:after="0" w:line="240" w:lineRule="auto"/>
        <w:jc w:val="left"/>
        <w:textAlignment w:val="auto"/>
        <w:rPr>
          <w:noProof/>
        </w:rPr>
      </w:pPr>
      <w:r w:rsidRPr="00BB2725">
        <w:rPr>
          <w:noProof/>
        </w:rPr>
        <w:br w:type="page"/>
      </w:r>
    </w:p>
    <w:p w14:paraId="54923860" w14:textId="77777777" w:rsidR="00066C39" w:rsidRPr="00BB2725" w:rsidRDefault="002436EA" w:rsidP="00066C39">
      <w:pPr>
        <w:pStyle w:val="Formulaire2"/>
        <w:rPr>
          <w:noProof/>
        </w:rPr>
      </w:pPr>
      <w:bookmarkStart w:id="78" w:name="_Toc237944699"/>
      <w:r w:rsidRPr="00BB2725">
        <w:rPr>
          <w:noProof/>
        </w:rPr>
        <w:lastRenderedPageBreak/>
        <w:t>Formulaire FIN</w:t>
      </w:r>
      <w:r w:rsidRPr="00BB2725">
        <w:rPr>
          <w:noProof/>
        </w:rPr>
        <w:noBreakHyphen/>
      </w:r>
      <w:r w:rsidR="00066C39" w:rsidRPr="00BB2725">
        <w:rPr>
          <w:noProof/>
        </w:rPr>
        <w:t>3.4 :</w:t>
      </w:r>
      <w:r w:rsidR="00066C39" w:rsidRPr="00BB2725">
        <w:rPr>
          <w:noProof/>
        </w:rPr>
        <w:br/>
        <w:t>Charge de travail / Travaux en cours</w:t>
      </w:r>
      <w:bookmarkEnd w:id="78"/>
    </w:p>
    <w:p w14:paraId="08899E9C" w14:textId="2A200F1D" w:rsidR="00066C39" w:rsidRDefault="00066C39" w:rsidP="00E7124C">
      <w:pPr>
        <w:rPr>
          <w:noProof/>
        </w:rPr>
      </w:pPr>
    </w:p>
    <w:p w14:paraId="7DDA9DA8" w14:textId="3A1A92A8" w:rsidR="007A0D82" w:rsidRPr="00874917" w:rsidRDefault="007A0D82" w:rsidP="007A0D82">
      <w:pPr>
        <w:spacing w:after="0"/>
        <w:jc w:val="right"/>
        <w:rPr>
          <w:noProof/>
        </w:rPr>
      </w:pPr>
      <w:r w:rsidRPr="00874917">
        <w:rPr>
          <w:noProof/>
        </w:rPr>
        <w:t xml:space="preserve">Nom légal du </w:t>
      </w:r>
      <w:r w:rsidR="0032469E">
        <w:rPr>
          <w:noProof/>
        </w:rPr>
        <w:t>Candidat</w:t>
      </w:r>
      <w:r w:rsidRPr="00874917">
        <w:rPr>
          <w:noProof/>
        </w:rPr>
        <w:t xml:space="preserve"> : </w:t>
      </w:r>
      <w:r w:rsidRPr="00874917">
        <w:rPr>
          <w:i/>
          <w:noProof/>
        </w:rPr>
        <w:t>[insérer le nom complet]</w:t>
      </w:r>
    </w:p>
    <w:p w14:paraId="46DF4059" w14:textId="77777777" w:rsidR="007A0D82" w:rsidRPr="00874917" w:rsidRDefault="007A0D82" w:rsidP="007A0D82">
      <w:pPr>
        <w:spacing w:after="0"/>
        <w:jc w:val="right"/>
        <w:rPr>
          <w:noProof/>
        </w:rPr>
      </w:pPr>
      <w:r w:rsidRPr="00874917">
        <w:rPr>
          <w:noProof/>
        </w:rPr>
        <w:t xml:space="preserve">Date : </w:t>
      </w:r>
      <w:r w:rsidRPr="00874917">
        <w:rPr>
          <w:i/>
          <w:noProof/>
        </w:rPr>
        <w:t>[insérer jour, mois, année]</w:t>
      </w:r>
    </w:p>
    <w:p w14:paraId="7DB47C28" w14:textId="77777777" w:rsidR="007A0D82" w:rsidRPr="00874917" w:rsidRDefault="007A0D82" w:rsidP="007A0D82">
      <w:pPr>
        <w:spacing w:after="0"/>
        <w:jc w:val="right"/>
        <w:rPr>
          <w:noProof/>
        </w:rPr>
      </w:pPr>
      <w:r w:rsidRPr="00874917">
        <w:rPr>
          <w:noProof/>
        </w:rPr>
        <w:t>Nom légal de la Partie au GE :</w:t>
      </w:r>
      <w:r w:rsidRPr="00874917">
        <w:rPr>
          <w:i/>
          <w:noProof/>
        </w:rPr>
        <w:t xml:space="preserve"> [insérer le nom complet]</w:t>
      </w:r>
    </w:p>
    <w:p w14:paraId="100C04F8" w14:textId="77777777" w:rsidR="007A0D82" w:rsidRPr="00874917" w:rsidRDefault="007A0D82" w:rsidP="007A0D82">
      <w:pPr>
        <w:spacing w:after="0"/>
        <w:jc w:val="right"/>
        <w:rPr>
          <w:noProof/>
        </w:rPr>
      </w:pPr>
      <w:r w:rsidRPr="00874917">
        <w:rPr>
          <w:noProof/>
        </w:rPr>
        <w:t xml:space="preserve">No. AOI et titre : </w:t>
      </w:r>
      <w:r w:rsidRPr="00874917">
        <w:rPr>
          <w:i/>
          <w:noProof/>
        </w:rPr>
        <w:t>[numéro et titre de l’AOI]</w:t>
      </w:r>
    </w:p>
    <w:p w14:paraId="2AF09950" w14:textId="06D0C71A" w:rsidR="007A0D82" w:rsidRPr="00BB2725" w:rsidRDefault="007A0D82" w:rsidP="005C4549">
      <w:pPr>
        <w:ind w:left="3545"/>
        <w:rPr>
          <w:noProof/>
        </w:rPr>
      </w:pPr>
      <w:r>
        <w:rPr>
          <w:noProof/>
        </w:rPr>
        <w:t xml:space="preserve">     </w:t>
      </w:r>
      <w:r w:rsidRPr="00874917">
        <w:rPr>
          <w:noProof/>
        </w:rPr>
        <w:t xml:space="preserve">Page </w:t>
      </w:r>
      <w:r w:rsidRPr="00874917">
        <w:rPr>
          <w:i/>
          <w:noProof/>
        </w:rPr>
        <w:t>[numéro de la page]</w:t>
      </w:r>
      <w:r w:rsidRPr="00874917">
        <w:rPr>
          <w:noProof/>
        </w:rPr>
        <w:t xml:space="preserve"> de </w:t>
      </w:r>
      <w:r w:rsidRPr="00874917">
        <w:rPr>
          <w:i/>
          <w:noProof/>
        </w:rPr>
        <w:t>[nombre total de pages]</w:t>
      </w:r>
      <w:r w:rsidRPr="00874917">
        <w:rPr>
          <w:noProof/>
        </w:rPr>
        <w:t xml:space="preserve"> pages</w:t>
      </w:r>
    </w:p>
    <w:p w14:paraId="22967115" w14:textId="47890CAF" w:rsidR="00066C39" w:rsidRPr="00BB2725" w:rsidRDefault="004E1EE4" w:rsidP="00E7124C">
      <w:pPr>
        <w:rPr>
          <w:noProof/>
        </w:rPr>
      </w:pPr>
      <w:r w:rsidRPr="00BB2725">
        <w:rPr>
          <w:noProof/>
        </w:rPr>
        <w:t xml:space="preserve">Les </w:t>
      </w:r>
      <w:r w:rsidR="00490A68" w:rsidRPr="00BB2725">
        <w:rPr>
          <w:noProof/>
        </w:rPr>
        <w:t>Candidats</w:t>
      </w:r>
      <w:r w:rsidRPr="00BB2725">
        <w:rPr>
          <w:noProof/>
        </w:rPr>
        <w:t xml:space="preserve">, ainsi que chacun des membres d’un groupement fourniront les informations au sujet de leurs engagements et charge de travail actuels liés aux marchés qui leur ont été attribués, pour lesquels une notification d’attribution a été reçue, </w:t>
      </w:r>
      <w:r w:rsidR="007A0D82" w:rsidRPr="007E399F">
        <w:rPr>
          <w:noProof/>
        </w:rPr>
        <w:t xml:space="preserve">ou </w:t>
      </w:r>
      <w:r w:rsidR="007A0D82" w:rsidRPr="00314B05">
        <w:rPr>
          <w:noProof/>
        </w:rPr>
        <w:t xml:space="preserve">qui sont </w:t>
      </w:r>
      <w:r w:rsidR="007A0D82" w:rsidRPr="007E399F">
        <w:rPr>
          <w:noProof/>
        </w:rPr>
        <w:t xml:space="preserve">en cours </w:t>
      </w:r>
      <w:r w:rsidR="007A0D82" w:rsidRPr="00874917">
        <w:rPr>
          <w:noProof/>
        </w:rPr>
        <w:t xml:space="preserve">d’achèvement </w:t>
      </w:r>
      <w:r w:rsidRPr="00BB2725">
        <w:rPr>
          <w:noProof/>
        </w:rPr>
        <w:t>mais n’ont pas encore fait l’objet d’une réception provisoire.</w:t>
      </w:r>
    </w:p>
    <w:p w14:paraId="573A75F0" w14:textId="77777777" w:rsidR="004E1EE4" w:rsidRPr="00BB2725" w:rsidRDefault="004E1EE4" w:rsidP="00E7124C">
      <w:pPr>
        <w:rPr>
          <w:noProof/>
        </w:rPr>
      </w:pPr>
    </w:p>
    <w:tbl>
      <w:tblPr>
        <w:tblpPr w:leftFromText="180" w:rightFromText="180" w:vertAnchor="text" w:tblpXSpec="center" w:tblpY="1"/>
        <w:tblOverlap w:val="never"/>
        <w:tblW w:w="9360" w:type="dxa"/>
        <w:tblLayout w:type="fixed"/>
        <w:tblCellMar>
          <w:left w:w="72" w:type="dxa"/>
          <w:right w:w="72" w:type="dxa"/>
        </w:tblCellMar>
        <w:tblLook w:val="0000" w:firstRow="0" w:lastRow="0" w:firstColumn="0" w:lastColumn="0" w:noHBand="0" w:noVBand="0"/>
      </w:tblPr>
      <w:tblGrid>
        <w:gridCol w:w="522"/>
        <w:gridCol w:w="2033"/>
        <w:gridCol w:w="2127"/>
        <w:gridCol w:w="1486"/>
        <w:gridCol w:w="1417"/>
        <w:gridCol w:w="1775"/>
      </w:tblGrid>
      <w:tr w:rsidR="009E3B55" w:rsidRPr="00BB2725" w14:paraId="2E0D918A" w14:textId="77777777" w:rsidTr="00A33001">
        <w:trPr>
          <w:cantSplit/>
        </w:trPr>
        <w:tc>
          <w:tcPr>
            <w:tcW w:w="9360" w:type="dxa"/>
            <w:gridSpan w:val="6"/>
            <w:tcBorders>
              <w:top w:val="single" w:sz="12" w:space="0" w:color="auto"/>
              <w:left w:val="single" w:sz="12" w:space="0" w:color="auto"/>
              <w:bottom w:val="single" w:sz="12" w:space="0" w:color="auto"/>
              <w:right w:val="single" w:sz="12" w:space="0" w:color="auto"/>
            </w:tcBorders>
            <w:shd w:val="clear" w:color="auto" w:fill="000000" w:themeFill="text1"/>
            <w:vAlign w:val="center"/>
          </w:tcPr>
          <w:p w14:paraId="78CB65CE" w14:textId="77777777" w:rsidR="00A33001" w:rsidRPr="00BB2725" w:rsidRDefault="00A33001" w:rsidP="004E1EE4">
            <w:pPr>
              <w:jc w:val="center"/>
              <w:rPr>
                <w:b/>
                <w:bCs/>
                <w:noProof/>
                <w:sz w:val="18"/>
                <w:szCs w:val="18"/>
              </w:rPr>
            </w:pPr>
            <w:r w:rsidRPr="00BB2725">
              <w:rPr>
                <w:b/>
                <w:noProof/>
              </w:rPr>
              <w:t>Engagements en cours</w:t>
            </w:r>
          </w:p>
        </w:tc>
      </w:tr>
      <w:tr w:rsidR="009E3B55" w:rsidRPr="00BB2725" w14:paraId="47CE56D8" w14:textId="77777777" w:rsidTr="004E1EE4">
        <w:trPr>
          <w:cantSplit/>
        </w:trPr>
        <w:tc>
          <w:tcPr>
            <w:tcW w:w="522" w:type="dxa"/>
            <w:tcBorders>
              <w:top w:val="single" w:sz="12" w:space="0" w:color="auto"/>
              <w:left w:val="single" w:sz="12" w:space="0" w:color="auto"/>
              <w:bottom w:val="single" w:sz="12" w:space="0" w:color="auto"/>
              <w:right w:val="single" w:sz="6" w:space="0" w:color="auto"/>
            </w:tcBorders>
            <w:vAlign w:val="center"/>
          </w:tcPr>
          <w:p w14:paraId="59951ECB" w14:textId="77777777" w:rsidR="004E1EE4" w:rsidRPr="00BB2725" w:rsidRDefault="004E1EE4" w:rsidP="004E1EE4">
            <w:pPr>
              <w:jc w:val="center"/>
              <w:rPr>
                <w:b/>
                <w:noProof/>
                <w:sz w:val="18"/>
                <w:szCs w:val="18"/>
              </w:rPr>
            </w:pPr>
            <w:r w:rsidRPr="00BB2725">
              <w:rPr>
                <w:b/>
                <w:noProof/>
                <w:sz w:val="18"/>
                <w:szCs w:val="18"/>
              </w:rPr>
              <w:t>No.</w:t>
            </w:r>
          </w:p>
        </w:tc>
        <w:tc>
          <w:tcPr>
            <w:tcW w:w="2033" w:type="dxa"/>
            <w:tcBorders>
              <w:top w:val="single" w:sz="12" w:space="0" w:color="auto"/>
              <w:left w:val="single" w:sz="6" w:space="0" w:color="auto"/>
              <w:bottom w:val="single" w:sz="12" w:space="0" w:color="auto"/>
              <w:right w:val="single" w:sz="6" w:space="0" w:color="auto"/>
            </w:tcBorders>
            <w:vAlign w:val="center"/>
          </w:tcPr>
          <w:p w14:paraId="48CB2C69" w14:textId="77777777" w:rsidR="004E1EE4" w:rsidRPr="00BB2725" w:rsidRDefault="004E1EE4" w:rsidP="004E1EE4">
            <w:pPr>
              <w:jc w:val="center"/>
              <w:rPr>
                <w:b/>
                <w:noProof/>
                <w:sz w:val="18"/>
                <w:szCs w:val="18"/>
              </w:rPr>
            </w:pPr>
            <w:r w:rsidRPr="00BB2725">
              <w:rPr>
                <w:b/>
                <w:noProof/>
                <w:sz w:val="18"/>
                <w:szCs w:val="18"/>
              </w:rPr>
              <w:t>Nom du marché</w:t>
            </w:r>
          </w:p>
        </w:tc>
        <w:tc>
          <w:tcPr>
            <w:tcW w:w="2127" w:type="dxa"/>
            <w:tcBorders>
              <w:top w:val="single" w:sz="12" w:space="0" w:color="auto"/>
              <w:bottom w:val="single" w:sz="12" w:space="0" w:color="auto"/>
            </w:tcBorders>
            <w:vAlign w:val="center"/>
          </w:tcPr>
          <w:p w14:paraId="357389BE" w14:textId="6FB86EF6" w:rsidR="004E1EE4" w:rsidRPr="00BB2725" w:rsidRDefault="00903E95" w:rsidP="007A0D82">
            <w:pPr>
              <w:jc w:val="center"/>
              <w:rPr>
                <w:b/>
                <w:bCs/>
                <w:noProof/>
                <w:sz w:val="18"/>
                <w:szCs w:val="18"/>
              </w:rPr>
            </w:pPr>
            <w:r w:rsidRPr="00BB2725">
              <w:rPr>
                <w:b/>
                <w:noProof/>
                <w:sz w:val="18"/>
                <w:szCs w:val="18"/>
              </w:rPr>
              <w:t>Adresse, té</w:t>
            </w:r>
            <w:r w:rsidR="004E1EE4" w:rsidRPr="00BB2725">
              <w:rPr>
                <w:b/>
                <w:noProof/>
                <w:sz w:val="18"/>
                <w:szCs w:val="18"/>
              </w:rPr>
              <w:t xml:space="preserve">l., </w:t>
            </w:r>
            <w:r w:rsidR="007A0D82">
              <w:rPr>
                <w:b/>
                <w:noProof/>
                <w:sz w:val="18"/>
                <w:szCs w:val="18"/>
              </w:rPr>
              <w:t xml:space="preserve">courriel </w:t>
            </w:r>
            <w:r w:rsidR="004E1EE4" w:rsidRPr="00BB2725">
              <w:rPr>
                <w:b/>
                <w:noProof/>
                <w:sz w:val="18"/>
                <w:szCs w:val="18"/>
              </w:rPr>
              <w:t>du Maître d</w:t>
            </w:r>
            <w:r w:rsidR="00490A68" w:rsidRPr="00BB2725">
              <w:rPr>
                <w:b/>
                <w:noProof/>
                <w:sz w:val="18"/>
                <w:szCs w:val="18"/>
              </w:rPr>
              <w:t>'</w:t>
            </w:r>
            <w:r w:rsidR="004E1EE4" w:rsidRPr="00BB2725">
              <w:rPr>
                <w:b/>
                <w:noProof/>
                <w:sz w:val="18"/>
                <w:szCs w:val="18"/>
              </w:rPr>
              <w:t>Ouvrage</w:t>
            </w:r>
          </w:p>
        </w:tc>
        <w:tc>
          <w:tcPr>
            <w:tcW w:w="1486" w:type="dxa"/>
            <w:tcBorders>
              <w:top w:val="single" w:sz="12" w:space="0" w:color="auto"/>
              <w:left w:val="single" w:sz="6" w:space="0" w:color="auto"/>
              <w:bottom w:val="single" w:sz="12" w:space="0" w:color="auto"/>
            </w:tcBorders>
            <w:vAlign w:val="center"/>
          </w:tcPr>
          <w:p w14:paraId="2C781072" w14:textId="77777777" w:rsidR="004E1EE4" w:rsidRPr="00BB2725" w:rsidRDefault="00A80125" w:rsidP="004E1EE4">
            <w:pPr>
              <w:jc w:val="center"/>
              <w:rPr>
                <w:b/>
                <w:bCs/>
                <w:noProof/>
                <w:sz w:val="18"/>
                <w:szCs w:val="18"/>
              </w:rPr>
            </w:pPr>
            <w:r w:rsidRPr="00BB2725">
              <w:rPr>
                <w:b/>
                <w:bCs/>
                <w:noProof/>
                <w:sz w:val="18"/>
                <w:szCs w:val="18"/>
              </w:rPr>
              <w:t>Montant des travaux à achever (équivalent €)</w:t>
            </w:r>
          </w:p>
        </w:tc>
        <w:tc>
          <w:tcPr>
            <w:tcW w:w="1417" w:type="dxa"/>
            <w:tcBorders>
              <w:top w:val="single" w:sz="12" w:space="0" w:color="auto"/>
              <w:left w:val="single" w:sz="6" w:space="0" w:color="auto"/>
              <w:bottom w:val="single" w:sz="12" w:space="0" w:color="auto"/>
            </w:tcBorders>
            <w:vAlign w:val="center"/>
          </w:tcPr>
          <w:p w14:paraId="151BB7C3" w14:textId="77777777" w:rsidR="004E1EE4" w:rsidRPr="00BB2725" w:rsidRDefault="004E1EE4" w:rsidP="004E1EE4">
            <w:pPr>
              <w:jc w:val="center"/>
              <w:rPr>
                <w:b/>
                <w:bCs/>
                <w:noProof/>
                <w:sz w:val="18"/>
                <w:szCs w:val="18"/>
              </w:rPr>
            </w:pPr>
            <w:r w:rsidRPr="00BB2725">
              <w:rPr>
                <w:b/>
                <w:bCs/>
                <w:noProof/>
                <w:sz w:val="18"/>
                <w:szCs w:val="18"/>
              </w:rPr>
              <w:t>Date d’achèvement estimé</w:t>
            </w:r>
          </w:p>
        </w:tc>
        <w:tc>
          <w:tcPr>
            <w:tcW w:w="1775" w:type="dxa"/>
            <w:tcBorders>
              <w:top w:val="single" w:sz="12" w:space="0" w:color="auto"/>
              <w:left w:val="single" w:sz="6" w:space="0" w:color="auto"/>
              <w:bottom w:val="single" w:sz="12" w:space="0" w:color="auto"/>
              <w:right w:val="single" w:sz="12" w:space="0" w:color="auto"/>
            </w:tcBorders>
            <w:vAlign w:val="center"/>
          </w:tcPr>
          <w:p w14:paraId="63657F37" w14:textId="77777777" w:rsidR="004E1EE4" w:rsidRPr="00BB2725" w:rsidRDefault="004E1EE4" w:rsidP="004E1EE4">
            <w:pPr>
              <w:jc w:val="center"/>
              <w:rPr>
                <w:b/>
                <w:bCs/>
                <w:noProof/>
                <w:sz w:val="18"/>
                <w:szCs w:val="18"/>
              </w:rPr>
            </w:pPr>
            <w:r w:rsidRPr="00BB2725">
              <w:rPr>
                <w:b/>
                <w:bCs/>
                <w:noProof/>
                <w:sz w:val="18"/>
                <w:szCs w:val="18"/>
              </w:rPr>
              <w:t>Montant moyen de la facturation mensuelle au cours des 6 derniers mois (€/mois)</w:t>
            </w:r>
          </w:p>
        </w:tc>
      </w:tr>
      <w:tr w:rsidR="009E3B55" w:rsidRPr="00BB2725" w14:paraId="042ED9C5" w14:textId="77777777" w:rsidTr="004E1EE4">
        <w:trPr>
          <w:cantSplit/>
        </w:trPr>
        <w:tc>
          <w:tcPr>
            <w:tcW w:w="522" w:type="dxa"/>
            <w:tcBorders>
              <w:top w:val="single" w:sz="12" w:space="0" w:color="auto"/>
              <w:left w:val="single" w:sz="6" w:space="0" w:color="auto"/>
              <w:bottom w:val="single" w:sz="6" w:space="0" w:color="auto"/>
              <w:right w:val="single" w:sz="6" w:space="0" w:color="auto"/>
            </w:tcBorders>
          </w:tcPr>
          <w:p w14:paraId="51E66B98" w14:textId="77777777" w:rsidR="004E1EE4" w:rsidRPr="00BB2725" w:rsidRDefault="004E1EE4" w:rsidP="004E1EE4">
            <w:pPr>
              <w:rPr>
                <w:noProof/>
                <w:sz w:val="18"/>
                <w:szCs w:val="18"/>
              </w:rPr>
            </w:pPr>
            <w:r w:rsidRPr="00BB2725">
              <w:rPr>
                <w:noProof/>
                <w:sz w:val="18"/>
                <w:szCs w:val="18"/>
              </w:rPr>
              <w:t>1</w:t>
            </w:r>
          </w:p>
        </w:tc>
        <w:tc>
          <w:tcPr>
            <w:tcW w:w="2033" w:type="dxa"/>
            <w:tcBorders>
              <w:top w:val="single" w:sz="12" w:space="0" w:color="auto"/>
              <w:left w:val="single" w:sz="6" w:space="0" w:color="auto"/>
              <w:bottom w:val="single" w:sz="6" w:space="0" w:color="auto"/>
              <w:right w:val="single" w:sz="6" w:space="0" w:color="auto"/>
            </w:tcBorders>
            <w:vAlign w:val="center"/>
          </w:tcPr>
          <w:p w14:paraId="0FBA78DE" w14:textId="77777777" w:rsidR="004E1EE4" w:rsidRPr="00BB2725" w:rsidRDefault="004E1EE4" w:rsidP="004E1EE4">
            <w:pPr>
              <w:rPr>
                <w:noProof/>
                <w:sz w:val="18"/>
                <w:szCs w:val="18"/>
              </w:rPr>
            </w:pPr>
          </w:p>
        </w:tc>
        <w:tc>
          <w:tcPr>
            <w:tcW w:w="2127" w:type="dxa"/>
            <w:tcBorders>
              <w:top w:val="single" w:sz="12" w:space="0" w:color="auto"/>
            </w:tcBorders>
          </w:tcPr>
          <w:p w14:paraId="7FBB9D88" w14:textId="77777777" w:rsidR="004E1EE4" w:rsidRPr="00BB2725" w:rsidRDefault="004E1EE4" w:rsidP="004E1EE4">
            <w:pPr>
              <w:rPr>
                <w:noProof/>
                <w:sz w:val="18"/>
                <w:szCs w:val="18"/>
              </w:rPr>
            </w:pPr>
          </w:p>
        </w:tc>
        <w:tc>
          <w:tcPr>
            <w:tcW w:w="1486" w:type="dxa"/>
            <w:tcBorders>
              <w:top w:val="single" w:sz="12" w:space="0" w:color="auto"/>
              <w:left w:val="single" w:sz="6" w:space="0" w:color="auto"/>
            </w:tcBorders>
          </w:tcPr>
          <w:p w14:paraId="5B977625" w14:textId="77777777" w:rsidR="004E1EE4" w:rsidRPr="00BB2725" w:rsidRDefault="004E1EE4" w:rsidP="004E1EE4">
            <w:pPr>
              <w:rPr>
                <w:noProof/>
                <w:sz w:val="18"/>
                <w:szCs w:val="18"/>
              </w:rPr>
            </w:pPr>
          </w:p>
        </w:tc>
        <w:tc>
          <w:tcPr>
            <w:tcW w:w="1417" w:type="dxa"/>
            <w:tcBorders>
              <w:top w:val="single" w:sz="12" w:space="0" w:color="auto"/>
              <w:left w:val="single" w:sz="6" w:space="0" w:color="auto"/>
            </w:tcBorders>
          </w:tcPr>
          <w:p w14:paraId="5C9C6080" w14:textId="77777777" w:rsidR="004E1EE4" w:rsidRPr="00BB2725" w:rsidRDefault="004E1EE4" w:rsidP="004E1EE4">
            <w:pPr>
              <w:rPr>
                <w:noProof/>
                <w:sz w:val="18"/>
                <w:szCs w:val="18"/>
              </w:rPr>
            </w:pPr>
          </w:p>
        </w:tc>
        <w:tc>
          <w:tcPr>
            <w:tcW w:w="1775" w:type="dxa"/>
            <w:tcBorders>
              <w:top w:val="single" w:sz="12" w:space="0" w:color="auto"/>
              <w:left w:val="single" w:sz="6" w:space="0" w:color="auto"/>
              <w:bottom w:val="single" w:sz="6" w:space="0" w:color="auto"/>
              <w:right w:val="single" w:sz="6" w:space="0" w:color="auto"/>
            </w:tcBorders>
          </w:tcPr>
          <w:p w14:paraId="762F0063" w14:textId="77777777" w:rsidR="004E1EE4" w:rsidRPr="00BB2725" w:rsidRDefault="004E1EE4" w:rsidP="004E1EE4">
            <w:pPr>
              <w:rPr>
                <w:noProof/>
                <w:sz w:val="18"/>
                <w:szCs w:val="18"/>
              </w:rPr>
            </w:pPr>
          </w:p>
        </w:tc>
      </w:tr>
      <w:tr w:rsidR="009E3B55" w:rsidRPr="00BB2725" w14:paraId="4B9CAE93" w14:textId="77777777" w:rsidTr="004E1EE4">
        <w:trPr>
          <w:cantSplit/>
        </w:trPr>
        <w:tc>
          <w:tcPr>
            <w:tcW w:w="522" w:type="dxa"/>
            <w:tcBorders>
              <w:top w:val="single" w:sz="6" w:space="0" w:color="auto"/>
              <w:left w:val="single" w:sz="6" w:space="0" w:color="auto"/>
              <w:bottom w:val="single" w:sz="6" w:space="0" w:color="auto"/>
              <w:right w:val="single" w:sz="6" w:space="0" w:color="auto"/>
            </w:tcBorders>
          </w:tcPr>
          <w:p w14:paraId="1464FB2A" w14:textId="77777777" w:rsidR="004E1EE4" w:rsidRPr="00BB2725" w:rsidRDefault="004E1EE4" w:rsidP="004E1EE4">
            <w:pPr>
              <w:rPr>
                <w:noProof/>
                <w:sz w:val="18"/>
                <w:szCs w:val="18"/>
              </w:rPr>
            </w:pPr>
            <w:r w:rsidRPr="00BB2725">
              <w:rPr>
                <w:noProof/>
                <w:sz w:val="18"/>
                <w:szCs w:val="18"/>
              </w:rPr>
              <w:t>2</w:t>
            </w:r>
          </w:p>
        </w:tc>
        <w:tc>
          <w:tcPr>
            <w:tcW w:w="2033" w:type="dxa"/>
            <w:tcBorders>
              <w:top w:val="single" w:sz="6" w:space="0" w:color="auto"/>
              <w:left w:val="single" w:sz="6" w:space="0" w:color="auto"/>
              <w:bottom w:val="single" w:sz="6" w:space="0" w:color="auto"/>
              <w:right w:val="single" w:sz="6" w:space="0" w:color="auto"/>
            </w:tcBorders>
            <w:vAlign w:val="center"/>
          </w:tcPr>
          <w:p w14:paraId="01042E43" w14:textId="77777777" w:rsidR="004E1EE4" w:rsidRPr="00BB2725" w:rsidRDefault="004E1EE4" w:rsidP="004E1EE4">
            <w:pPr>
              <w:rPr>
                <w:noProof/>
                <w:sz w:val="18"/>
                <w:szCs w:val="18"/>
              </w:rPr>
            </w:pPr>
          </w:p>
        </w:tc>
        <w:tc>
          <w:tcPr>
            <w:tcW w:w="2127" w:type="dxa"/>
            <w:tcBorders>
              <w:top w:val="single" w:sz="6" w:space="0" w:color="auto"/>
            </w:tcBorders>
          </w:tcPr>
          <w:p w14:paraId="186F7611" w14:textId="77777777" w:rsidR="004E1EE4" w:rsidRPr="00BB2725" w:rsidRDefault="004E1EE4" w:rsidP="004E1EE4">
            <w:pPr>
              <w:rPr>
                <w:noProof/>
                <w:sz w:val="18"/>
                <w:szCs w:val="18"/>
              </w:rPr>
            </w:pPr>
          </w:p>
        </w:tc>
        <w:tc>
          <w:tcPr>
            <w:tcW w:w="1486" w:type="dxa"/>
            <w:tcBorders>
              <w:top w:val="single" w:sz="6" w:space="0" w:color="auto"/>
              <w:left w:val="single" w:sz="6" w:space="0" w:color="auto"/>
            </w:tcBorders>
          </w:tcPr>
          <w:p w14:paraId="071126B9" w14:textId="77777777" w:rsidR="004E1EE4" w:rsidRPr="00BB2725" w:rsidRDefault="004E1EE4" w:rsidP="004E1EE4">
            <w:pPr>
              <w:rPr>
                <w:noProof/>
                <w:sz w:val="18"/>
                <w:szCs w:val="18"/>
              </w:rPr>
            </w:pPr>
          </w:p>
        </w:tc>
        <w:tc>
          <w:tcPr>
            <w:tcW w:w="1417" w:type="dxa"/>
            <w:tcBorders>
              <w:top w:val="single" w:sz="6" w:space="0" w:color="auto"/>
              <w:left w:val="single" w:sz="6" w:space="0" w:color="auto"/>
            </w:tcBorders>
          </w:tcPr>
          <w:p w14:paraId="38073D32" w14:textId="77777777" w:rsidR="004E1EE4" w:rsidRPr="00BB2725" w:rsidRDefault="004E1EE4" w:rsidP="004E1EE4">
            <w:pPr>
              <w:rPr>
                <w:noProof/>
                <w:sz w:val="18"/>
                <w:szCs w:val="18"/>
              </w:rPr>
            </w:pPr>
          </w:p>
        </w:tc>
        <w:tc>
          <w:tcPr>
            <w:tcW w:w="1775" w:type="dxa"/>
            <w:tcBorders>
              <w:top w:val="single" w:sz="6" w:space="0" w:color="auto"/>
              <w:left w:val="single" w:sz="6" w:space="0" w:color="auto"/>
              <w:bottom w:val="single" w:sz="6" w:space="0" w:color="auto"/>
              <w:right w:val="single" w:sz="6" w:space="0" w:color="auto"/>
            </w:tcBorders>
          </w:tcPr>
          <w:p w14:paraId="08C368EB" w14:textId="77777777" w:rsidR="004E1EE4" w:rsidRPr="00BB2725" w:rsidRDefault="004E1EE4" w:rsidP="004E1EE4">
            <w:pPr>
              <w:rPr>
                <w:noProof/>
                <w:sz w:val="18"/>
                <w:szCs w:val="18"/>
              </w:rPr>
            </w:pPr>
          </w:p>
        </w:tc>
      </w:tr>
      <w:tr w:rsidR="009E3B55" w:rsidRPr="00BB2725" w14:paraId="1E6F4C1A" w14:textId="77777777" w:rsidTr="004E1EE4">
        <w:trPr>
          <w:cantSplit/>
        </w:trPr>
        <w:tc>
          <w:tcPr>
            <w:tcW w:w="522" w:type="dxa"/>
            <w:tcBorders>
              <w:top w:val="single" w:sz="6" w:space="0" w:color="auto"/>
              <w:left w:val="single" w:sz="6" w:space="0" w:color="auto"/>
              <w:bottom w:val="single" w:sz="6" w:space="0" w:color="auto"/>
              <w:right w:val="single" w:sz="6" w:space="0" w:color="auto"/>
            </w:tcBorders>
          </w:tcPr>
          <w:p w14:paraId="54E227E0" w14:textId="77777777" w:rsidR="004E1EE4" w:rsidRPr="00BB2725" w:rsidRDefault="004E1EE4" w:rsidP="004E1EE4">
            <w:pPr>
              <w:rPr>
                <w:noProof/>
                <w:sz w:val="18"/>
                <w:szCs w:val="18"/>
              </w:rPr>
            </w:pPr>
            <w:r w:rsidRPr="00BB2725">
              <w:rPr>
                <w:noProof/>
                <w:sz w:val="18"/>
                <w:szCs w:val="18"/>
              </w:rPr>
              <w:t>3</w:t>
            </w:r>
          </w:p>
        </w:tc>
        <w:tc>
          <w:tcPr>
            <w:tcW w:w="2033" w:type="dxa"/>
            <w:tcBorders>
              <w:top w:val="single" w:sz="6" w:space="0" w:color="auto"/>
              <w:left w:val="single" w:sz="6" w:space="0" w:color="auto"/>
              <w:bottom w:val="single" w:sz="6" w:space="0" w:color="auto"/>
              <w:right w:val="single" w:sz="6" w:space="0" w:color="auto"/>
            </w:tcBorders>
            <w:vAlign w:val="center"/>
          </w:tcPr>
          <w:p w14:paraId="03209A7D" w14:textId="77777777" w:rsidR="004E1EE4" w:rsidRPr="00BB2725" w:rsidRDefault="004E1EE4" w:rsidP="004E1EE4">
            <w:pPr>
              <w:rPr>
                <w:noProof/>
                <w:sz w:val="18"/>
                <w:szCs w:val="18"/>
              </w:rPr>
            </w:pPr>
          </w:p>
        </w:tc>
        <w:tc>
          <w:tcPr>
            <w:tcW w:w="2127" w:type="dxa"/>
            <w:tcBorders>
              <w:top w:val="single" w:sz="6" w:space="0" w:color="auto"/>
            </w:tcBorders>
          </w:tcPr>
          <w:p w14:paraId="14D36649" w14:textId="77777777" w:rsidR="004E1EE4" w:rsidRPr="00BB2725" w:rsidRDefault="004E1EE4" w:rsidP="004E1EE4">
            <w:pPr>
              <w:rPr>
                <w:noProof/>
                <w:sz w:val="18"/>
                <w:szCs w:val="18"/>
              </w:rPr>
            </w:pPr>
          </w:p>
        </w:tc>
        <w:tc>
          <w:tcPr>
            <w:tcW w:w="1486" w:type="dxa"/>
            <w:tcBorders>
              <w:top w:val="single" w:sz="6" w:space="0" w:color="auto"/>
              <w:left w:val="single" w:sz="6" w:space="0" w:color="auto"/>
            </w:tcBorders>
          </w:tcPr>
          <w:p w14:paraId="0D07ACD5" w14:textId="77777777" w:rsidR="004E1EE4" w:rsidRPr="00BB2725" w:rsidRDefault="004E1EE4" w:rsidP="004E1EE4">
            <w:pPr>
              <w:rPr>
                <w:noProof/>
                <w:sz w:val="18"/>
                <w:szCs w:val="18"/>
              </w:rPr>
            </w:pPr>
          </w:p>
        </w:tc>
        <w:tc>
          <w:tcPr>
            <w:tcW w:w="1417" w:type="dxa"/>
            <w:tcBorders>
              <w:top w:val="single" w:sz="6" w:space="0" w:color="auto"/>
              <w:left w:val="single" w:sz="6" w:space="0" w:color="auto"/>
            </w:tcBorders>
          </w:tcPr>
          <w:p w14:paraId="7A7E153B" w14:textId="77777777" w:rsidR="004E1EE4" w:rsidRPr="00BB2725" w:rsidRDefault="004E1EE4" w:rsidP="004E1EE4">
            <w:pPr>
              <w:rPr>
                <w:noProof/>
                <w:sz w:val="18"/>
                <w:szCs w:val="18"/>
              </w:rPr>
            </w:pPr>
          </w:p>
        </w:tc>
        <w:tc>
          <w:tcPr>
            <w:tcW w:w="1775" w:type="dxa"/>
            <w:tcBorders>
              <w:top w:val="single" w:sz="6" w:space="0" w:color="auto"/>
              <w:left w:val="single" w:sz="6" w:space="0" w:color="auto"/>
              <w:bottom w:val="single" w:sz="6" w:space="0" w:color="auto"/>
              <w:right w:val="single" w:sz="6" w:space="0" w:color="auto"/>
            </w:tcBorders>
          </w:tcPr>
          <w:p w14:paraId="52017EEE" w14:textId="77777777" w:rsidR="004E1EE4" w:rsidRPr="00BB2725" w:rsidRDefault="004E1EE4" w:rsidP="004E1EE4">
            <w:pPr>
              <w:rPr>
                <w:noProof/>
                <w:sz w:val="18"/>
                <w:szCs w:val="18"/>
              </w:rPr>
            </w:pPr>
          </w:p>
        </w:tc>
      </w:tr>
      <w:tr w:rsidR="009E3B55" w:rsidRPr="00BB2725" w14:paraId="35F73EE1" w14:textId="77777777" w:rsidTr="004E1EE4">
        <w:trPr>
          <w:cantSplit/>
        </w:trPr>
        <w:tc>
          <w:tcPr>
            <w:tcW w:w="522" w:type="dxa"/>
            <w:tcBorders>
              <w:top w:val="single" w:sz="6" w:space="0" w:color="auto"/>
              <w:left w:val="single" w:sz="6" w:space="0" w:color="auto"/>
              <w:bottom w:val="single" w:sz="6" w:space="0" w:color="auto"/>
              <w:right w:val="single" w:sz="6" w:space="0" w:color="auto"/>
            </w:tcBorders>
          </w:tcPr>
          <w:p w14:paraId="2EC73A8B" w14:textId="77777777" w:rsidR="004E1EE4" w:rsidRPr="00BB2725" w:rsidRDefault="004E1EE4" w:rsidP="004E1EE4">
            <w:pPr>
              <w:rPr>
                <w:noProof/>
                <w:sz w:val="18"/>
                <w:szCs w:val="18"/>
              </w:rPr>
            </w:pPr>
            <w:r w:rsidRPr="00BB2725">
              <w:rPr>
                <w:noProof/>
                <w:sz w:val="18"/>
                <w:szCs w:val="18"/>
              </w:rPr>
              <w:t>4</w:t>
            </w:r>
          </w:p>
        </w:tc>
        <w:tc>
          <w:tcPr>
            <w:tcW w:w="2033" w:type="dxa"/>
            <w:tcBorders>
              <w:top w:val="single" w:sz="6" w:space="0" w:color="auto"/>
              <w:left w:val="single" w:sz="6" w:space="0" w:color="auto"/>
              <w:bottom w:val="single" w:sz="6" w:space="0" w:color="auto"/>
              <w:right w:val="single" w:sz="6" w:space="0" w:color="auto"/>
            </w:tcBorders>
            <w:vAlign w:val="center"/>
          </w:tcPr>
          <w:p w14:paraId="2C1DA9B5" w14:textId="77777777" w:rsidR="004E1EE4" w:rsidRPr="00BB2725" w:rsidRDefault="004E1EE4" w:rsidP="004E1EE4">
            <w:pPr>
              <w:rPr>
                <w:noProof/>
                <w:sz w:val="18"/>
                <w:szCs w:val="18"/>
              </w:rPr>
            </w:pPr>
          </w:p>
        </w:tc>
        <w:tc>
          <w:tcPr>
            <w:tcW w:w="2127" w:type="dxa"/>
            <w:tcBorders>
              <w:top w:val="single" w:sz="6" w:space="0" w:color="auto"/>
            </w:tcBorders>
          </w:tcPr>
          <w:p w14:paraId="09045BF9" w14:textId="77777777" w:rsidR="004E1EE4" w:rsidRPr="00BB2725" w:rsidRDefault="004E1EE4" w:rsidP="004E1EE4">
            <w:pPr>
              <w:rPr>
                <w:noProof/>
                <w:sz w:val="18"/>
                <w:szCs w:val="18"/>
              </w:rPr>
            </w:pPr>
          </w:p>
        </w:tc>
        <w:tc>
          <w:tcPr>
            <w:tcW w:w="1486" w:type="dxa"/>
            <w:tcBorders>
              <w:top w:val="single" w:sz="6" w:space="0" w:color="auto"/>
              <w:left w:val="single" w:sz="6" w:space="0" w:color="auto"/>
            </w:tcBorders>
          </w:tcPr>
          <w:p w14:paraId="0749236C" w14:textId="77777777" w:rsidR="004E1EE4" w:rsidRPr="00BB2725" w:rsidRDefault="004E1EE4" w:rsidP="004E1EE4">
            <w:pPr>
              <w:rPr>
                <w:noProof/>
                <w:sz w:val="18"/>
                <w:szCs w:val="18"/>
              </w:rPr>
            </w:pPr>
          </w:p>
        </w:tc>
        <w:tc>
          <w:tcPr>
            <w:tcW w:w="1417" w:type="dxa"/>
            <w:tcBorders>
              <w:top w:val="single" w:sz="6" w:space="0" w:color="auto"/>
              <w:left w:val="single" w:sz="6" w:space="0" w:color="auto"/>
            </w:tcBorders>
          </w:tcPr>
          <w:p w14:paraId="1BE0900C" w14:textId="77777777" w:rsidR="004E1EE4" w:rsidRPr="00BB2725" w:rsidRDefault="004E1EE4" w:rsidP="004E1EE4">
            <w:pPr>
              <w:rPr>
                <w:noProof/>
                <w:sz w:val="18"/>
                <w:szCs w:val="18"/>
              </w:rPr>
            </w:pPr>
          </w:p>
        </w:tc>
        <w:tc>
          <w:tcPr>
            <w:tcW w:w="1775" w:type="dxa"/>
            <w:tcBorders>
              <w:top w:val="single" w:sz="6" w:space="0" w:color="auto"/>
              <w:left w:val="single" w:sz="6" w:space="0" w:color="auto"/>
              <w:bottom w:val="single" w:sz="6" w:space="0" w:color="auto"/>
              <w:right w:val="single" w:sz="6" w:space="0" w:color="auto"/>
            </w:tcBorders>
          </w:tcPr>
          <w:p w14:paraId="1102DD7A" w14:textId="77777777" w:rsidR="004E1EE4" w:rsidRPr="00BB2725" w:rsidRDefault="004E1EE4" w:rsidP="004E1EE4">
            <w:pPr>
              <w:rPr>
                <w:noProof/>
                <w:sz w:val="18"/>
                <w:szCs w:val="18"/>
              </w:rPr>
            </w:pPr>
          </w:p>
        </w:tc>
      </w:tr>
      <w:tr w:rsidR="009E3B55" w:rsidRPr="00BB2725" w14:paraId="7D9D6936" w14:textId="77777777" w:rsidTr="004E1EE4">
        <w:trPr>
          <w:cantSplit/>
        </w:trPr>
        <w:tc>
          <w:tcPr>
            <w:tcW w:w="522" w:type="dxa"/>
            <w:tcBorders>
              <w:top w:val="single" w:sz="6" w:space="0" w:color="auto"/>
              <w:left w:val="single" w:sz="6" w:space="0" w:color="auto"/>
              <w:bottom w:val="single" w:sz="6" w:space="0" w:color="auto"/>
              <w:right w:val="single" w:sz="6" w:space="0" w:color="auto"/>
            </w:tcBorders>
          </w:tcPr>
          <w:p w14:paraId="693401FF" w14:textId="77777777" w:rsidR="004E1EE4" w:rsidRPr="00BB2725" w:rsidRDefault="004E1EE4" w:rsidP="004E1EE4">
            <w:pPr>
              <w:rPr>
                <w:noProof/>
                <w:sz w:val="18"/>
                <w:szCs w:val="18"/>
              </w:rPr>
            </w:pPr>
            <w:r w:rsidRPr="00BB2725">
              <w:rPr>
                <w:noProof/>
                <w:sz w:val="18"/>
                <w:szCs w:val="18"/>
              </w:rPr>
              <w:t>5</w:t>
            </w:r>
          </w:p>
        </w:tc>
        <w:tc>
          <w:tcPr>
            <w:tcW w:w="2033" w:type="dxa"/>
            <w:tcBorders>
              <w:top w:val="single" w:sz="6" w:space="0" w:color="auto"/>
              <w:left w:val="single" w:sz="6" w:space="0" w:color="auto"/>
              <w:bottom w:val="single" w:sz="6" w:space="0" w:color="auto"/>
              <w:right w:val="single" w:sz="6" w:space="0" w:color="auto"/>
            </w:tcBorders>
            <w:vAlign w:val="center"/>
          </w:tcPr>
          <w:p w14:paraId="0B3D7FB0" w14:textId="77777777" w:rsidR="004E1EE4" w:rsidRPr="00BB2725" w:rsidRDefault="004E1EE4" w:rsidP="004E1EE4">
            <w:pPr>
              <w:rPr>
                <w:noProof/>
                <w:sz w:val="18"/>
                <w:szCs w:val="18"/>
              </w:rPr>
            </w:pPr>
          </w:p>
        </w:tc>
        <w:tc>
          <w:tcPr>
            <w:tcW w:w="2127" w:type="dxa"/>
            <w:tcBorders>
              <w:top w:val="single" w:sz="6" w:space="0" w:color="auto"/>
            </w:tcBorders>
          </w:tcPr>
          <w:p w14:paraId="51583391" w14:textId="77777777" w:rsidR="004E1EE4" w:rsidRPr="00BB2725" w:rsidRDefault="004E1EE4" w:rsidP="004E1EE4">
            <w:pPr>
              <w:rPr>
                <w:noProof/>
                <w:sz w:val="18"/>
                <w:szCs w:val="18"/>
              </w:rPr>
            </w:pPr>
          </w:p>
        </w:tc>
        <w:tc>
          <w:tcPr>
            <w:tcW w:w="1486" w:type="dxa"/>
            <w:tcBorders>
              <w:top w:val="single" w:sz="6" w:space="0" w:color="auto"/>
              <w:left w:val="single" w:sz="6" w:space="0" w:color="auto"/>
            </w:tcBorders>
          </w:tcPr>
          <w:p w14:paraId="3FBF1718" w14:textId="77777777" w:rsidR="004E1EE4" w:rsidRPr="00BB2725" w:rsidRDefault="004E1EE4" w:rsidP="004E1EE4">
            <w:pPr>
              <w:rPr>
                <w:noProof/>
                <w:sz w:val="18"/>
                <w:szCs w:val="18"/>
              </w:rPr>
            </w:pPr>
          </w:p>
        </w:tc>
        <w:tc>
          <w:tcPr>
            <w:tcW w:w="1417" w:type="dxa"/>
            <w:tcBorders>
              <w:top w:val="single" w:sz="6" w:space="0" w:color="auto"/>
              <w:left w:val="single" w:sz="6" w:space="0" w:color="auto"/>
            </w:tcBorders>
          </w:tcPr>
          <w:p w14:paraId="20E5D042" w14:textId="77777777" w:rsidR="004E1EE4" w:rsidRPr="00BB2725" w:rsidRDefault="004E1EE4" w:rsidP="004E1EE4">
            <w:pPr>
              <w:rPr>
                <w:noProof/>
                <w:sz w:val="18"/>
                <w:szCs w:val="18"/>
              </w:rPr>
            </w:pPr>
          </w:p>
        </w:tc>
        <w:tc>
          <w:tcPr>
            <w:tcW w:w="1775" w:type="dxa"/>
            <w:tcBorders>
              <w:top w:val="single" w:sz="6" w:space="0" w:color="auto"/>
              <w:left w:val="single" w:sz="6" w:space="0" w:color="auto"/>
              <w:bottom w:val="single" w:sz="6" w:space="0" w:color="auto"/>
              <w:right w:val="single" w:sz="6" w:space="0" w:color="auto"/>
            </w:tcBorders>
          </w:tcPr>
          <w:p w14:paraId="2B7333F8" w14:textId="77777777" w:rsidR="004E1EE4" w:rsidRPr="00BB2725" w:rsidRDefault="004E1EE4" w:rsidP="004E1EE4">
            <w:pPr>
              <w:rPr>
                <w:noProof/>
                <w:sz w:val="18"/>
                <w:szCs w:val="18"/>
              </w:rPr>
            </w:pPr>
          </w:p>
        </w:tc>
      </w:tr>
      <w:tr w:rsidR="009E3B55" w:rsidRPr="00BB2725" w14:paraId="12AE5C9E" w14:textId="77777777" w:rsidTr="004E1EE4">
        <w:trPr>
          <w:cantSplit/>
        </w:trPr>
        <w:tc>
          <w:tcPr>
            <w:tcW w:w="522" w:type="dxa"/>
            <w:tcBorders>
              <w:top w:val="single" w:sz="6" w:space="0" w:color="auto"/>
              <w:left w:val="single" w:sz="6" w:space="0" w:color="auto"/>
              <w:bottom w:val="single" w:sz="6" w:space="0" w:color="auto"/>
              <w:right w:val="single" w:sz="6" w:space="0" w:color="auto"/>
            </w:tcBorders>
          </w:tcPr>
          <w:p w14:paraId="1ADA3EB2" w14:textId="77777777" w:rsidR="004E1EE4" w:rsidRPr="00BB2725" w:rsidRDefault="004E1EE4" w:rsidP="004E1EE4">
            <w:pPr>
              <w:rPr>
                <w:noProof/>
                <w:sz w:val="18"/>
                <w:szCs w:val="18"/>
              </w:rPr>
            </w:pPr>
            <w:r w:rsidRPr="00BB2725">
              <w:rPr>
                <w:noProof/>
                <w:sz w:val="18"/>
                <w:szCs w:val="18"/>
              </w:rPr>
              <w:t>…</w:t>
            </w:r>
          </w:p>
        </w:tc>
        <w:tc>
          <w:tcPr>
            <w:tcW w:w="2033" w:type="dxa"/>
            <w:tcBorders>
              <w:top w:val="single" w:sz="6" w:space="0" w:color="auto"/>
              <w:left w:val="single" w:sz="6" w:space="0" w:color="auto"/>
              <w:bottom w:val="single" w:sz="6" w:space="0" w:color="auto"/>
              <w:right w:val="single" w:sz="6" w:space="0" w:color="auto"/>
            </w:tcBorders>
            <w:vAlign w:val="center"/>
          </w:tcPr>
          <w:p w14:paraId="41A3F2BA" w14:textId="77777777" w:rsidR="004E1EE4" w:rsidRPr="00BB2725" w:rsidRDefault="004E1EE4" w:rsidP="004E1EE4">
            <w:pPr>
              <w:rPr>
                <w:noProof/>
                <w:sz w:val="18"/>
                <w:szCs w:val="18"/>
              </w:rPr>
            </w:pPr>
          </w:p>
        </w:tc>
        <w:tc>
          <w:tcPr>
            <w:tcW w:w="2127" w:type="dxa"/>
            <w:tcBorders>
              <w:top w:val="single" w:sz="6" w:space="0" w:color="auto"/>
              <w:bottom w:val="single" w:sz="6" w:space="0" w:color="auto"/>
            </w:tcBorders>
          </w:tcPr>
          <w:p w14:paraId="49A3AF06" w14:textId="77777777" w:rsidR="004E1EE4" w:rsidRPr="00BB2725" w:rsidRDefault="004E1EE4" w:rsidP="004E1EE4">
            <w:pPr>
              <w:rPr>
                <w:noProof/>
                <w:sz w:val="18"/>
                <w:szCs w:val="18"/>
              </w:rPr>
            </w:pPr>
          </w:p>
        </w:tc>
        <w:tc>
          <w:tcPr>
            <w:tcW w:w="1486" w:type="dxa"/>
            <w:tcBorders>
              <w:top w:val="single" w:sz="6" w:space="0" w:color="auto"/>
              <w:left w:val="single" w:sz="6" w:space="0" w:color="auto"/>
              <w:bottom w:val="single" w:sz="6" w:space="0" w:color="auto"/>
            </w:tcBorders>
          </w:tcPr>
          <w:p w14:paraId="277E50C6" w14:textId="77777777" w:rsidR="004E1EE4" w:rsidRPr="00BB2725" w:rsidRDefault="004E1EE4" w:rsidP="004E1EE4">
            <w:pPr>
              <w:rPr>
                <w:noProof/>
                <w:sz w:val="18"/>
                <w:szCs w:val="18"/>
              </w:rPr>
            </w:pPr>
          </w:p>
        </w:tc>
        <w:tc>
          <w:tcPr>
            <w:tcW w:w="1417" w:type="dxa"/>
            <w:tcBorders>
              <w:top w:val="single" w:sz="6" w:space="0" w:color="auto"/>
              <w:left w:val="single" w:sz="6" w:space="0" w:color="auto"/>
              <w:bottom w:val="single" w:sz="6" w:space="0" w:color="auto"/>
            </w:tcBorders>
          </w:tcPr>
          <w:p w14:paraId="33ED7C5E" w14:textId="77777777" w:rsidR="004E1EE4" w:rsidRPr="00BB2725" w:rsidRDefault="004E1EE4" w:rsidP="004E1EE4">
            <w:pPr>
              <w:rPr>
                <w:noProof/>
                <w:sz w:val="18"/>
                <w:szCs w:val="18"/>
              </w:rPr>
            </w:pPr>
          </w:p>
        </w:tc>
        <w:tc>
          <w:tcPr>
            <w:tcW w:w="1775" w:type="dxa"/>
            <w:tcBorders>
              <w:top w:val="single" w:sz="6" w:space="0" w:color="auto"/>
              <w:left w:val="single" w:sz="6" w:space="0" w:color="auto"/>
              <w:bottom w:val="single" w:sz="6" w:space="0" w:color="auto"/>
              <w:right w:val="single" w:sz="6" w:space="0" w:color="auto"/>
            </w:tcBorders>
          </w:tcPr>
          <w:p w14:paraId="38C90415" w14:textId="77777777" w:rsidR="004E1EE4" w:rsidRPr="00BB2725" w:rsidRDefault="004E1EE4" w:rsidP="004E1EE4">
            <w:pPr>
              <w:rPr>
                <w:noProof/>
                <w:sz w:val="18"/>
                <w:szCs w:val="18"/>
              </w:rPr>
            </w:pPr>
          </w:p>
        </w:tc>
      </w:tr>
    </w:tbl>
    <w:p w14:paraId="4623DBB6" w14:textId="77777777" w:rsidR="004E1EE4" w:rsidRPr="00BB2725" w:rsidRDefault="004E1EE4" w:rsidP="00E7124C">
      <w:pPr>
        <w:rPr>
          <w:noProof/>
        </w:rPr>
      </w:pPr>
    </w:p>
    <w:p w14:paraId="68B0A570" w14:textId="77777777" w:rsidR="004E1EE4" w:rsidRPr="00BB2725" w:rsidRDefault="004E1EE4" w:rsidP="00E7124C">
      <w:pPr>
        <w:rPr>
          <w:noProof/>
        </w:rPr>
      </w:pPr>
    </w:p>
    <w:p w14:paraId="5BC7AF19" w14:textId="77777777" w:rsidR="00066C39" w:rsidRPr="00BB2725" w:rsidRDefault="00066C39">
      <w:pPr>
        <w:suppressAutoHyphens w:val="0"/>
        <w:overflowPunct/>
        <w:autoSpaceDE/>
        <w:autoSpaceDN/>
        <w:adjustRightInd/>
        <w:spacing w:after="0" w:line="240" w:lineRule="auto"/>
        <w:jc w:val="left"/>
        <w:textAlignment w:val="auto"/>
        <w:rPr>
          <w:noProof/>
        </w:rPr>
      </w:pPr>
      <w:r w:rsidRPr="00BB2725">
        <w:rPr>
          <w:noProof/>
        </w:rPr>
        <w:br w:type="page"/>
      </w:r>
    </w:p>
    <w:p w14:paraId="16954420" w14:textId="77777777" w:rsidR="00066C39" w:rsidRPr="00BB2725" w:rsidRDefault="00066C39" w:rsidP="00066C39">
      <w:pPr>
        <w:pStyle w:val="Formulaire2"/>
        <w:rPr>
          <w:noProof/>
        </w:rPr>
      </w:pPr>
      <w:bookmarkStart w:id="79" w:name="_Toc237944700"/>
      <w:r w:rsidRPr="00BB2725">
        <w:rPr>
          <w:noProof/>
        </w:rPr>
        <w:lastRenderedPageBreak/>
        <w:t>Formulaire EXP–4.</w:t>
      </w:r>
      <w:r w:rsidR="00782C03" w:rsidRPr="00BB2725">
        <w:rPr>
          <w:noProof/>
        </w:rPr>
        <w:t>1 :</w:t>
      </w:r>
      <w:r w:rsidRPr="00BB2725">
        <w:rPr>
          <w:noProof/>
        </w:rPr>
        <w:br/>
        <w:t>Expérience générale de construction</w:t>
      </w:r>
      <w:bookmarkEnd w:id="79"/>
    </w:p>
    <w:p w14:paraId="776344A2" w14:textId="77777777" w:rsidR="00066C39" w:rsidRPr="00BB2725" w:rsidRDefault="00066C39" w:rsidP="00E7124C">
      <w:pPr>
        <w:rPr>
          <w:noProof/>
        </w:rPr>
      </w:pPr>
    </w:p>
    <w:p w14:paraId="364CDFDB" w14:textId="77777777" w:rsidR="004E1EE4" w:rsidRPr="00BB2725" w:rsidRDefault="00490A68" w:rsidP="004E1EE4">
      <w:pPr>
        <w:jc w:val="center"/>
        <w:rPr>
          <w:i/>
          <w:noProof/>
        </w:rPr>
      </w:pPr>
      <w:r w:rsidRPr="00BB2725">
        <w:rPr>
          <w:i/>
          <w:noProof/>
          <w:shd w:val="clear" w:color="auto" w:fill="FFFFFF" w:themeFill="background1"/>
        </w:rPr>
        <w:t>[Chaque Candidat et chaque partie d’un Groupement d’entreprises doivent compléter le formulaire ci</w:t>
      </w:r>
      <w:r w:rsidRPr="00BB2725">
        <w:rPr>
          <w:i/>
          <w:noProof/>
          <w:shd w:val="clear" w:color="auto" w:fill="FFFFFF" w:themeFill="background1"/>
        </w:rPr>
        <w:noBreakHyphen/>
        <w:t>dessous]</w:t>
      </w:r>
    </w:p>
    <w:p w14:paraId="3E34A8B4" w14:textId="77777777" w:rsidR="004E1EE4" w:rsidRPr="00BB2725" w:rsidRDefault="004E1EE4" w:rsidP="00E7124C">
      <w:pPr>
        <w:rPr>
          <w:noProof/>
        </w:rPr>
      </w:pPr>
    </w:p>
    <w:p w14:paraId="0538DA8F" w14:textId="77777777" w:rsidR="00E1485D" w:rsidRPr="00BB2725" w:rsidRDefault="00E1485D" w:rsidP="00E1485D">
      <w:pPr>
        <w:spacing w:after="0"/>
        <w:jc w:val="right"/>
        <w:rPr>
          <w:noProof/>
        </w:rPr>
      </w:pPr>
      <w:r w:rsidRPr="00BB2725">
        <w:rPr>
          <w:noProof/>
        </w:rPr>
        <w:t xml:space="preserve">Nom légal du Candidat </w:t>
      </w:r>
      <w:r w:rsidRPr="00BB2725">
        <w:rPr>
          <w:noProof/>
          <w:shd w:val="clear" w:color="auto" w:fill="FFFFFF" w:themeFill="background1"/>
        </w:rPr>
        <w:t xml:space="preserve">: </w:t>
      </w:r>
      <w:r w:rsidRPr="00BB2725">
        <w:rPr>
          <w:i/>
          <w:noProof/>
          <w:shd w:val="clear" w:color="auto" w:fill="FFFFFF" w:themeFill="background1"/>
        </w:rPr>
        <w:t>[insérer le nom complet]</w:t>
      </w:r>
    </w:p>
    <w:p w14:paraId="71255944" w14:textId="77777777" w:rsidR="00E1485D" w:rsidRPr="00BB2725" w:rsidRDefault="00E1485D" w:rsidP="00E1485D">
      <w:pPr>
        <w:spacing w:after="0"/>
        <w:jc w:val="right"/>
        <w:rPr>
          <w:noProof/>
        </w:rPr>
      </w:pPr>
      <w:r w:rsidRPr="00BB2725">
        <w:rPr>
          <w:noProof/>
        </w:rPr>
        <w:t xml:space="preserve">Date : </w:t>
      </w:r>
      <w:r w:rsidRPr="00BB2725">
        <w:rPr>
          <w:i/>
          <w:noProof/>
          <w:shd w:val="clear" w:color="auto" w:fill="FFFFFF" w:themeFill="background1"/>
        </w:rPr>
        <w:t>[insérer jour, mois, année]</w:t>
      </w:r>
    </w:p>
    <w:p w14:paraId="40DE842F" w14:textId="77777777" w:rsidR="00E1485D" w:rsidRPr="00BB2725" w:rsidRDefault="00E1485D" w:rsidP="00E1485D">
      <w:pPr>
        <w:spacing w:after="0"/>
        <w:jc w:val="right"/>
        <w:rPr>
          <w:noProof/>
        </w:rPr>
      </w:pPr>
      <w:r w:rsidRPr="00BB2725">
        <w:rPr>
          <w:noProof/>
        </w:rPr>
        <w:t xml:space="preserve">Nom légal de la Partie au GE </w:t>
      </w:r>
      <w:r w:rsidRPr="00BB2725">
        <w:rPr>
          <w:noProof/>
          <w:shd w:val="clear" w:color="auto" w:fill="FFFFFF" w:themeFill="background1"/>
        </w:rPr>
        <w:t>:</w:t>
      </w:r>
      <w:r w:rsidRPr="00BB2725">
        <w:rPr>
          <w:i/>
          <w:noProof/>
          <w:shd w:val="clear" w:color="auto" w:fill="FFFFFF" w:themeFill="background1"/>
        </w:rPr>
        <w:t xml:space="preserve"> [insérer le nom complet]</w:t>
      </w:r>
    </w:p>
    <w:p w14:paraId="3381C9EE" w14:textId="77777777" w:rsidR="00E1485D" w:rsidRPr="00BB2725" w:rsidRDefault="00E1485D" w:rsidP="00E1485D">
      <w:pPr>
        <w:spacing w:after="0"/>
        <w:jc w:val="right"/>
        <w:rPr>
          <w:noProof/>
        </w:rPr>
      </w:pPr>
      <w:r w:rsidRPr="00BB2725">
        <w:rPr>
          <w:noProof/>
        </w:rPr>
        <w:t xml:space="preserve">No. AOI et titre : </w:t>
      </w:r>
      <w:r w:rsidRPr="00BB2725">
        <w:rPr>
          <w:i/>
          <w:noProof/>
          <w:shd w:val="clear" w:color="auto" w:fill="FFFFFF" w:themeFill="background1"/>
        </w:rPr>
        <w:t>[numéro et titre de l’AOI]</w:t>
      </w:r>
    </w:p>
    <w:p w14:paraId="152C748C" w14:textId="77777777" w:rsidR="00E1485D" w:rsidRPr="00BB2725" w:rsidRDefault="00E1485D" w:rsidP="00E1485D">
      <w:pPr>
        <w:jc w:val="right"/>
        <w:rPr>
          <w:noProof/>
        </w:rPr>
      </w:pPr>
      <w:r w:rsidRPr="00BB2725">
        <w:rPr>
          <w:noProof/>
        </w:rPr>
        <w:t xml:space="preserve">Page </w:t>
      </w:r>
      <w:r w:rsidRPr="00BB2725">
        <w:rPr>
          <w:i/>
          <w:noProof/>
          <w:shd w:val="clear" w:color="auto" w:fill="FFFFFF" w:themeFill="background1"/>
        </w:rPr>
        <w:t>[numéro de la page]</w:t>
      </w:r>
      <w:r w:rsidRPr="00BB2725">
        <w:rPr>
          <w:noProof/>
        </w:rPr>
        <w:t xml:space="preserve"> de </w:t>
      </w:r>
      <w:r w:rsidRPr="00BB2725">
        <w:rPr>
          <w:i/>
          <w:noProof/>
          <w:shd w:val="clear" w:color="auto" w:fill="FFFFFF" w:themeFill="background1"/>
        </w:rPr>
        <w:t>[nombre total de pages]</w:t>
      </w:r>
      <w:r w:rsidRPr="00BB2725">
        <w:rPr>
          <w:noProof/>
        </w:rPr>
        <w:t xml:space="preserve"> pages</w:t>
      </w:r>
    </w:p>
    <w:p w14:paraId="657FE477" w14:textId="77777777" w:rsidR="00066C39" w:rsidRPr="00BB2725" w:rsidRDefault="00066C39" w:rsidP="00E7124C">
      <w:pPr>
        <w:rPr>
          <w:noProof/>
        </w:rPr>
      </w:pPr>
    </w:p>
    <w:p w14:paraId="766C9F9D" w14:textId="77777777" w:rsidR="00066C39" w:rsidRPr="00BB2725" w:rsidRDefault="004E1EE4" w:rsidP="00E7124C">
      <w:pPr>
        <w:rPr>
          <w:i/>
          <w:noProof/>
        </w:rPr>
      </w:pPr>
      <w:r w:rsidRPr="00BB2725">
        <w:rPr>
          <w:i/>
          <w:noProof/>
          <w:shd w:val="clear" w:color="auto" w:fill="FFFFFF" w:themeFill="background1"/>
        </w:rPr>
        <w:t>[</w:t>
      </w:r>
      <w:r w:rsidR="00490A68" w:rsidRPr="00BB2725">
        <w:rPr>
          <w:i/>
          <w:noProof/>
          <w:shd w:val="clear" w:color="auto" w:fill="FFFFFF" w:themeFill="background1"/>
        </w:rPr>
        <w:t xml:space="preserve">Indiquer </w:t>
      </w:r>
      <w:r w:rsidRPr="00BB2725">
        <w:rPr>
          <w:i/>
          <w:noProof/>
          <w:shd w:val="clear" w:color="auto" w:fill="FFFFFF" w:themeFill="background1"/>
        </w:rPr>
        <w:t xml:space="preserve">les marchés qui </w:t>
      </w:r>
      <w:r w:rsidR="00490A68" w:rsidRPr="00BB2725">
        <w:rPr>
          <w:i/>
          <w:noProof/>
          <w:shd w:val="clear" w:color="auto" w:fill="FFFFFF" w:themeFill="background1"/>
        </w:rPr>
        <w:t>attestent d'</w:t>
      </w:r>
      <w:r w:rsidRPr="00BB2725">
        <w:rPr>
          <w:i/>
          <w:noProof/>
          <w:shd w:val="clear" w:color="auto" w:fill="FFFFFF" w:themeFill="background1"/>
        </w:rPr>
        <w:t xml:space="preserve">une activité de construction continue au cours des [nombre] dernières années conformément au </w:t>
      </w:r>
      <w:r w:rsidR="009D58A1" w:rsidRPr="00BB2725">
        <w:rPr>
          <w:i/>
          <w:noProof/>
          <w:shd w:val="clear" w:color="auto" w:fill="FFFFFF" w:themeFill="background1"/>
        </w:rPr>
        <w:t>critère 4.1 de la Section III </w:t>
      </w:r>
      <w:r w:rsidR="00A541E8" w:rsidRPr="00BB2725">
        <w:rPr>
          <w:i/>
          <w:noProof/>
          <w:shd w:val="clear" w:color="auto" w:fill="FFFFFF" w:themeFill="background1"/>
        </w:rPr>
        <w:t>–</w:t>
      </w:r>
      <w:r w:rsidR="009D58A1" w:rsidRPr="00BB2725">
        <w:rPr>
          <w:i/>
          <w:noProof/>
          <w:shd w:val="clear" w:color="auto" w:fill="FFFFFF" w:themeFill="background1"/>
        </w:rPr>
        <w:t> </w:t>
      </w:r>
      <w:r w:rsidR="00742E2A" w:rsidRPr="00BB2725">
        <w:rPr>
          <w:i/>
          <w:noProof/>
          <w:shd w:val="clear" w:color="auto" w:fill="FFFFFF" w:themeFill="background1"/>
        </w:rPr>
        <w:t>Critères d’Evaluation et de Pré</w:t>
      </w:r>
      <w:r w:rsidR="00742E2A" w:rsidRPr="00BB2725">
        <w:rPr>
          <w:i/>
          <w:noProof/>
          <w:shd w:val="clear" w:color="auto" w:fill="FFFFFF" w:themeFill="background1"/>
        </w:rPr>
        <w:noBreakHyphen/>
        <w:t>qualification</w:t>
      </w:r>
      <w:r w:rsidRPr="00BB2725">
        <w:rPr>
          <w:i/>
          <w:noProof/>
          <w:shd w:val="clear" w:color="auto" w:fill="FFFFFF" w:themeFill="background1"/>
        </w:rPr>
        <w:t xml:space="preserve">. </w:t>
      </w:r>
      <w:r w:rsidR="00490A68" w:rsidRPr="00BB2725">
        <w:rPr>
          <w:i/>
          <w:noProof/>
          <w:shd w:val="clear" w:color="auto" w:fill="FFFFFF" w:themeFill="background1"/>
        </w:rPr>
        <w:t>Procéder par ordre chronologique en commençant par l’année la plus ancienne.</w:t>
      </w:r>
      <w:r w:rsidRPr="00BB2725">
        <w:rPr>
          <w:i/>
          <w:noProof/>
          <w:shd w:val="clear" w:color="auto" w:fill="FFFFFF" w:themeFill="background1"/>
        </w:rPr>
        <w:t>]</w:t>
      </w:r>
    </w:p>
    <w:p w14:paraId="403449F0" w14:textId="77777777" w:rsidR="004E1EE4" w:rsidRPr="00BB2725" w:rsidRDefault="004E1EE4" w:rsidP="00E7124C">
      <w:pPr>
        <w:rPr>
          <w:i/>
          <w:noProof/>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31"/>
        <w:gridCol w:w="1276"/>
        <w:gridCol w:w="4593"/>
        <w:gridCol w:w="1980"/>
      </w:tblGrid>
      <w:tr w:rsidR="009E3B55" w:rsidRPr="00BB2725" w14:paraId="0BC74739" w14:textId="77777777" w:rsidTr="00C97EE1">
        <w:trPr>
          <w:cantSplit/>
          <w:trHeight w:val="440"/>
          <w:tblHeader/>
          <w:jc w:val="center"/>
        </w:trPr>
        <w:tc>
          <w:tcPr>
            <w:tcW w:w="1331" w:type="dxa"/>
            <w:tcBorders>
              <w:top w:val="single" w:sz="12" w:space="0" w:color="auto"/>
              <w:left w:val="single" w:sz="12" w:space="0" w:color="auto"/>
              <w:bottom w:val="single" w:sz="12" w:space="0" w:color="auto"/>
              <w:right w:val="single" w:sz="2" w:space="0" w:color="auto"/>
            </w:tcBorders>
          </w:tcPr>
          <w:p w14:paraId="3105586D" w14:textId="77777777" w:rsidR="004E1EE4" w:rsidRPr="00BB2725" w:rsidRDefault="004E1EE4" w:rsidP="00C97EE1">
            <w:pPr>
              <w:spacing w:before="100" w:after="100"/>
              <w:jc w:val="center"/>
              <w:rPr>
                <w:b/>
                <w:noProof/>
                <w:sz w:val="18"/>
                <w:szCs w:val="18"/>
              </w:rPr>
            </w:pPr>
            <w:r w:rsidRPr="00BB2725">
              <w:rPr>
                <w:b/>
                <w:noProof/>
                <w:sz w:val="18"/>
                <w:szCs w:val="18"/>
              </w:rPr>
              <w:t>Mois/année de départ</w:t>
            </w:r>
          </w:p>
        </w:tc>
        <w:tc>
          <w:tcPr>
            <w:tcW w:w="1276" w:type="dxa"/>
            <w:tcBorders>
              <w:top w:val="single" w:sz="12" w:space="0" w:color="auto"/>
              <w:left w:val="single" w:sz="2" w:space="0" w:color="auto"/>
              <w:bottom w:val="single" w:sz="12" w:space="0" w:color="auto"/>
              <w:right w:val="single" w:sz="2" w:space="0" w:color="auto"/>
            </w:tcBorders>
          </w:tcPr>
          <w:p w14:paraId="351E1814" w14:textId="77777777" w:rsidR="004E1EE4" w:rsidRPr="00BB2725" w:rsidRDefault="004E1EE4" w:rsidP="00C97EE1">
            <w:pPr>
              <w:spacing w:before="100" w:after="100"/>
              <w:jc w:val="center"/>
              <w:rPr>
                <w:b/>
                <w:noProof/>
                <w:sz w:val="18"/>
                <w:szCs w:val="18"/>
              </w:rPr>
            </w:pPr>
            <w:r w:rsidRPr="00BB2725">
              <w:rPr>
                <w:b/>
                <w:noProof/>
                <w:sz w:val="18"/>
                <w:szCs w:val="18"/>
              </w:rPr>
              <w:t>Mois/année final(e)</w:t>
            </w:r>
          </w:p>
        </w:tc>
        <w:tc>
          <w:tcPr>
            <w:tcW w:w="4593" w:type="dxa"/>
            <w:tcBorders>
              <w:top w:val="single" w:sz="12" w:space="0" w:color="auto"/>
              <w:left w:val="single" w:sz="2" w:space="0" w:color="auto"/>
              <w:bottom w:val="single" w:sz="12" w:space="0" w:color="auto"/>
              <w:right w:val="single" w:sz="2" w:space="0" w:color="auto"/>
            </w:tcBorders>
          </w:tcPr>
          <w:p w14:paraId="5E8E7FDF" w14:textId="77777777" w:rsidR="004E1EE4" w:rsidRPr="00BB2725" w:rsidRDefault="004E1EE4" w:rsidP="00C97EE1">
            <w:pPr>
              <w:spacing w:before="100" w:after="100"/>
              <w:jc w:val="center"/>
              <w:rPr>
                <w:b/>
                <w:noProof/>
                <w:sz w:val="18"/>
                <w:szCs w:val="18"/>
              </w:rPr>
            </w:pPr>
            <w:r w:rsidRPr="00BB2725">
              <w:rPr>
                <w:b/>
                <w:noProof/>
                <w:sz w:val="18"/>
                <w:szCs w:val="18"/>
              </w:rPr>
              <w:t>Identification du marché</w:t>
            </w:r>
          </w:p>
        </w:tc>
        <w:tc>
          <w:tcPr>
            <w:tcW w:w="1980" w:type="dxa"/>
            <w:tcBorders>
              <w:top w:val="single" w:sz="12" w:space="0" w:color="auto"/>
              <w:left w:val="single" w:sz="2" w:space="0" w:color="auto"/>
              <w:bottom w:val="single" w:sz="12" w:space="0" w:color="auto"/>
              <w:right w:val="single" w:sz="12" w:space="0" w:color="auto"/>
            </w:tcBorders>
          </w:tcPr>
          <w:p w14:paraId="1BCC683A" w14:textId="77777777" w:rsidR="004E1EE4" w:rsidRPr="00BB2725" w:rsidRDefault="004E1EE4" w:rsidP="00490A68">
            <w:pPr>
              <w:spacing w:before="100" w:after="100"/>
              <w:jc w:val="center"/>
              <w:rPr>
                <w:b/>
                <w:noProof/>
                <w:sz w:val="18"/>
                <w:szCs w:val="18"/>
              </w:rPr>
            </w:pPr>
            <w:r w:rsidRPr="00BB2725">
              <w:rPr>
                <w:b/>
                <w:noProof/>
                <w:sz w:val="18"/>
                <w:szCs w:val="18"/>
              </w:rPr>
              <w:t xml:space="preserve">Rôle du </w:t>
            </w:r>
            <w:r w:rsidR="00490A68" w:rsidRPr="00BB2725">
              <w:rPr>
                <w:b/>
                <w:noProof/>
                <w:sz w:val="18"/>
                <w:szCs w:val="18"/>
              </w:rPr>
              <w:t>Candidat/Partie</w:t>
            </w:r>
          </w:p>
        </w:tc>
      </w:tr>
      <w:tr w:rsidR="009E3B55" w:rsidRPr="00BB2725" w14:paraId="3307A0FC" w14:textId="77777777" w:rsidTr="00C97EE1">
        <w:trPr>
          <w:cantSplit/>
          <w:jc w:val="center"/>
        </w:trPr>
        <w:tc>
          <w:tcPr>
            <w:tcW w:w="1331" w:type="dxa"/>
            <w:tcBorders>
              <w:top w:val="single" w:sz="12" w:space="0" w:color="auto"/>
            </w:tcBorders>
          </w:tcPr>
          <w:p w14:paraId="77041A7D" w14:textId="77777777" w:rsidR="004E1EE4" w:rsidRPr="00BB2725" w:rsidRDefault="0071097D" w:rsidP="004E1EE4">
            <w:pPr>
              <w:spacing w:before="100" w:after="100"/>
              <w:rPr>
                <w:i/>
                <w:noProof/>
                <w:sz w:val="18"/>
                <w:szCs w:val="18"/>
              </w:rPr>
            </w:pPr>
            <w:r w:rsidRPr="00BB2725">
              <w:rPr>
                <w:i/>
                <w:noProof/>
                <w:sz w:val="18"/>
                <w:szCs w:val="18"/>
                <w:shd w:val="clear" w:color="auto" w:fill="FFFFFF" w:themeFill="background1"/>
              </w:rPr>
              <w:t>[indiquer l'année]</w:t>
            </w:r>
          </w:p>
          <w:p w14:paraId="737923DE" w14:textId="77777777" w:rsidR="004E1EE4" w:rsidRPr="00BB2725" w:rsidRDefault="004E1EE4" w:rsidP="004E1EE4">
            <w:pPr>
              <w:spacing w:before="100" w:after="100"/>
              <w:rPr>
                <w:noProof/>
                <w:sz w:val="18"/>
                <w:szCs w:val="18"/>
              </w:rPr>
            </w:pPr>
            <w:r w:rsidRPr="00BB2725">
              <w:rPr>
                <w:noProof/>
                <w:sz w:val="18"/>
                <w:szCs w:val="18"/>
              </w:rPr>
              <w:t>___</w:t>
            </w:r>
            <w:r w:rsidR="00C97EE1" w:rsidRPr="00BB2725">
              <w:rPr>
                <w:noProof/>
                <w:sz w:val="18"/>
                <w:szCs w:val="18"/>
              </w:rPr>
              <w:t>____</w:t>
            </w:r>
            <w:r w:rsidRPr="00BB2725">
              <w:rPr>
                <w:noProof/>
                <w:sz w:val="18"/>
                <w:szCs w:val="18"/>
              </w:rPr>
              <w:t>___</w:t>
            </w:r>
          </w:p>
        </w:tc>
        <w:tc>
          <w:tcPr>
            <w:tcW w:w="1276" w:type="dxa"/>
            <w:tcBorders>
              <w:top w:val="single" w:sz="12" w:space="0" w:color="auto"/>
            </w:tcBorders>
          </w:tcPr>
          <w:p w14:paraId="09620299" w14:textId="77777777" w:rsidR="004E1EE4" w:rsidRPr="00BB2725" w:rsidRDefault="0071097D" w:rsidP="004E1EE4">
            <w:pPr>
              <w:spacing w:before="100" w:after="100"/>
              <w:rPr>
                <w:i/>
                <w:noProof/>
                <w:sz w:val="18"/>
                <w:szCs w:val="18"/>
              </w:rPr>
            </w:pPr>
            <w:r w:rsidRPr="00BB2725">
              <w:rPr>
                <w:i/>
                <w:noProof/>
                <w:sz w:val="18"/>
                <w:szCs w:val="18"/>
                <w:shd w:val="clear" w:color="auto" w:fill="FFFFFF" w:themeFill="background1"/>
              </w:rPr>
              <w:t>[indiquer l'année]</w:t>
            </w:r>
          </w:p>
          <w:p w14:paraId="100A604E" w14:textId="77777777" w:rsidR="004E1EE4" w:rsidRPr="00BB2725" w:rsidRDefault="004E1EE4" w:rsidP="004E1EE4">
            <w:pPr>
              <w:spacing w:before="100" w:after="100"/>
              <w:rPr>
                <w:noProof/>
                <w:sz w:val="18"/>
                <w:szCs w:val="18"/>
              </w:rPr>
            </w:pPr>
            <w:r w:rsidRPr="00BB2725">
              <w:rPr>
                <w:noProof/>
                <w:sz w:val="18"/>
                <w:szCs w:val="18"/>
              </w:rPr>
              <w:t>___</w:t>
            </w:r>
            <w:r w:rsidR="00C97EE1" w:rsidRPr="00BB2725">
              <w:rPr>
                <w:noProof/>
                <w:sz w:val="18"/>
                <w:szCs w:val="18"/>
              </w:rPr>
              <w:t>____</w:t>
            </w:r>
            <w:r w:rsidRPr="00BB2725">
              <w:rPr>
                <w:noProof/>
                <w:sz w:val="18"/>
                <w:szCs w:val="18"/>
              </w:rPr>
              <w:t>___</w:t>
            </w:r>
          </w:p>
        </w:tc>
        <w:tc>
          <w:tcPr>
            <w:tcW w:w="4593" w:type="dxa"/>
            <w:tcBorders>
              <w:top w:val="single" w:sz="12" w:space="0" w:color="auto"/>
            </w:tcBorders>
          </w:tcPr>
          <w:p w14:paraId="791D5711" w14:textId="77777777" w:rsidR="00C97EE1" w:rsidRPr="00BB2725" w:rsidRDefault="004E1EE4" w:rsidP="00C97EE1">
            <w:pPr>
              <w:tabs>
                <w:tab w:val="right" w:leader="underscore" w:pos="4286"/>
              </w:tabs>
              <w:spacing w:before="100" w:after="100"/>
              <w:rPr>
                <w:noProof/>
                <w:sz w:val="18"/>
                <w:szCs w:val="18"/>
              </w:rPr>
            </w:pPr>
            <w:r w:rsidRPr="00BB2725">
              <w:rPr>
                <w:noProof/>
                <w:sz w:val="18"/>
                <w:szCs w:val="18"/>
              </w:rPr>
              <w:t>Nom du marché :</w:t>
            </w:r>
            <w:r w:rsidR="00C97EE1" w:rsidRPr="00BB2725">
              <w:rPr>
                <w:noProof/>
                <w:sz w:val="18"/>
                <w:szCs w:val="18"/>
              </w:rPr>
              <w:t xml:space="preserve"> </w:t>
            </w:r>
            <w:r w:rsidR="00490A68" w:rsidRPr="00BB2725">
              <w:rPr>
                <w:i/>
                <w:noProof/>
                <w:sz w:val="18"/>
                <w:szCs w:val="18"/>
              </w:rPr>
              <w:t>[insérer le nom complet]</w:t>
            </w:r>
          </w:p>
          <w:p w14:paraId="75A212FF" w14:textId="77777777" w:rsidR="00C97EE1" w:rsidRPr="00BB2725" w:rsidRDefault="005D337B" w:rsidP="00C97EE1">
            <w:pPr>
              <w:tabs>
                <w:tab w:val="right" w:leader="underscore" w:pos="4286"/>
              </w:tabs>
              <w:spacing w:before="100" w:after="100"/>
              <w:rPr>
                <w:noProof/>
                <w:sz w:val="18"/>
                <w:szCs w:val="18"/>
              </w:rPr>
            </w:pPr>
            <w:r w:rsidRPr="00BB2725">
              <w:rPr>
                <w:noProof/>
                <w:sz w:val="18"/>
                <w:szCs w:val="18"/>
              </w:rPr>
              <w:t>Brève description des t</w:t>
            </w:r>
            <w:r w:rsidR="004E1EE4" w:rsidRPr="00BB2725">
              <w:rPr>
                <w:noProof/>
                <w:sz w:val="18"/>
                <w:szCs w:val="18"/>
              </w:rPr>
              <w:t xml:space="preserve">ravaux réalisés par le </w:t>
            </w:r>
            <w:r w:rsidR="00490A68" w:rsidRPr="00BB2725">
              <w:rPr>
                <w:noProof/>
                <w:sz w:val="18"/>
                <w:szCs w:val="18"/>
              </w:rPr>
              <w:t>Candidat</w:t>
            </w:r>
            <w:r w:rsidR="004E1EE4" w:rsidRPr="00BB2725">
              <w:rPr>
                <w:noProof/>
                <w:sz w:val="18"/>
                <w:szCs w:val="18"/>
              </w:rPr>
              <w:t> :</w:t>
            </w:r>
            <w:r w:rsidR="00490A68" w:rsidRPr="00BB2725">
              <w:rPr>
                <w:noProof/>
                <w:sz w:val="18"/>
                <w:szCs w:val="18"/>
              </w:rPr>
              <w:t xml:space="preserve"> </w:t>
            </w:r>
            <w:r w:rsidR="00490A68" w:rsidRPr="00BB2725">
              <w:rPr>
                <w:i/>
                <w:noProof/>
                <w:sz w:val="18"/>
                <w:szCs w:val="18"/>
                <w:shd w:val="clear" w:color="auto" w:fill="EEECE1" w:themeFill="background2"/>
              </w:rPr>
              <w:t>[</w:t>
            </w:r>
            <w:r w:rsidR="00490A68" w:rsidRPr="00BB2725">
              <w:rPr>
                <w:i/>
                <w:noProof/>
                <w:sz w:val="18"/>
                <w:szCs w:val="18"/>
                <w:shd w:val="clear" w:color="auto" w:fill="FFFFFF" w:themeFill="background1"/>
              </w:rPr>
              <w:t>insérer une brève description des travaux]</w:t>
            </w:r>
          </w:p>
          <w:p w14:paraId="65BFA929" w14:textId="76C1A239" w:rsidR="004E1EE4" w:rsidRPr="00BB2725" w:rsidRDefault="00A66A6C" w:rsidP="00C97EE1">
            <w:pPr>
              <w:tabs>
                <w:tab w:val="right" w:leader="underscore" w:pos="4286"/>
              </w:tabs>
              <w:spacing w:before="100" w:after="100"/>
              <w:rPr>
                <w:i/>
                <w:noProof/>
                <w:sz w:val="18"/>
                <w:szCs w:val="18"/>
              </w:rPr>
            </w:pPr>
            <w:r w:rsidRPr="00BB2725">
              <w:rPr>
                <w:noProof/>
                <w:sz w:val="18"/>
                <w:szCs w:val="18"/>
              </w:rPr>
              <w:t xml:space="preserve">Montant du </w:t>
            </w:r>
            <w:r w:rsidR="00C546AD">
              <w:rPr>
                <w:noProof/>
                <w:sz w:val="18"/>
                <w:szCs w:val="18"/>
              </w:rPr>
              <w:t>m</w:t>
            </w:r>
            <w:r w:rsidR="00C546AD" w:rsidRPr="00BB2725">
              <w:rPr>
                <w:noProof/>
                <w:sz w:val="18"/>
                <w:szCs w:val="18"/>
              </w:rPr>
              <w:t>arché </w:t>
            </w:r>
            <w:r w:rsidR="00C97EE1" w:rsidRPr="00BB2725">
              <w:rPr>
                <w:noProof/>
                <w:sz w:val="18"/>
                <w:szCs w:val="18"/>
              </w:rPr>
              <w:t>:</w:t>
            </w:r>
            <w:r w:rsidR="00D42AE2" w:rsidRPr="00BB2725">
              <w:rPr>
                <w:noProof/>
                <w:sz w:val="18"/>
                <w:szCs w:val="18"/>
              </w:rPr>
              <w:t xml:space="preserve"> </w:t>
            </w:r>
            <w:r w:rsidR="00C97EE1" w:rsidRPr="00BB2725">
              <w:rPr>
                <w:noProof/>
                <w:sz w:val="18"/>
                <w:szCs w:val="18"/>
              </w:rPr>
              <w:tab/>
            </w:r>
            <w:r w:rsidR="004E1EE4" w:rsidRPr="00BB2725">
              <w:rPr>
                <w:i/>
                <w:noProof/>
                <w:sz w:val="18"/>
                <w:szCs w:val="18"/>
                <w:shd w:val="clear" w:color="auto" w:fill="FFFFFF" w:themeFill="background1"/>
              </w:rPr>
              <w:t xml:space="preserve">[insérer le montant et préciser la monnaie, le taux de change et l’équivalent en </w:t>
            </w:r>
            <w:r w:rsidR="004E1EE4" w:rsidRPr="00BB2725">
              <w:rPr>
                <w:bCs/>
                <w:i/>
                <w:noProof/>
                <w:sz w:val="18"/>
                <w:szCs w:val="18"/>
                <w:shd w:val="clear" w:color="auto" w:fill="FFFFFF" w:themeFill="background1"/>
              </w:rPr>
              <w:t>€</w:t>
            </w:r>
            <w:r w:rsidR="004E1EE4" w:rsidRPr="00BB2725">
              <w:rPr>
                <w:i/>
                <w:noProof/>
                <w:sz w:val="18"/>
                <w:szCs w:val="18"/>
                <w:shd w:val="clear" w:color="auto" w:fill="FFFFFF" w:themeFill="background1"/>
              </w:rPr>
              <w:t>]</w:t>
            </w:r>
          </w:p>
          <w:p w14:paraId="04C972B9" w14:textId="77777777" w:rsidR="00C97EE1" w:rsidRPr="00BB2725" w:rsidRDefault="004E1EE4" w:rsidP="00C97EE1">
            <w:pPr>
              <w:tabs>
                <w:tab w:val="right" w:leader="underscore" w:pos="4286"/>
              </w:tabs>
              <w:spacing w:before="100" w:after="100"/>
              <w:rPr>
                <w:noProof/>
                <w:sz w:val="18"/>
                <w:szCs w:val="18"/>
              </w:rPr>
            </w:pPr>
            <w:r w:rsidRPr="00BB2725">
              <w:rPr>
                <w:noProof/>
                <w:sz w:val="18"/>
                <w:szCs w:val="18"/>
              </w:rPr>
              <w:t>Nom du Maître d</w:t>
            </w:r>
            <w:r w:rsidR="00490A68" w:rsidRPr="00BB2725">
              <w:rPr>
                <w:noProof/>
                <w:sz w:val="18"/>
                <w:szCs w:val="18"/>
              </w:rPr>
              <w:t>'</w:t>
            </w:r>
            <w:r w:rsidRPr="00BB2725">
              <w:rPr>
                <w:noProof/>
                <w:sz w:val="18"/>
                <w:szCs w:val="18"/>
              </w:rPr>
              <w:t>Ouvrage :</w:t>
            </w:r>
            <w:r w:rsidR="00F70611" w:rsidRPr="00BB2725">
              <w:rPr>
                <w:noProof/>
                <w:sz w:val="18"/>
                <w:szCs w:val="18"/>
              </w:rPr>
              <w:t xml:space="preserve"> </w:t>
            </w:r>
            <w:r w:rsidR="00F70611" w:rsidRPr="00BB2725">
              <w:rPr>
                <w:i/>
                <w:noProof/>
                <w:sz w:val="18"/>
                <w:szCs w:val="18"/>
                <w:shd w:val="clear" w:color="auto" w:fill="FFFFFF" w:themeFill="background1"/>
              </w:rPr>
              <w:t>[insérer le nom complet]</w:t>
            </w:r>
          </w:p>
          <w:p w14:paraId="3F42DB1B" w14:textId="77777777" w:rsidR="00C97EE1" w:rsidRPr="00BB2725" w:rsidRDefault="004E1EE4" w:rsidP="00F70611">
            <w:pPr>
              <w:tabs>
                <w:tab w:val="right" w:leader="underscore" w:pos="4286"/>
              </w:tabs>
              <w:spacing w:before="100" w:after="100"/>
              <w:rPr>
                <w:noProof/>
                <w:sz w:val="18"/>
                <w:szCs w:val="18"/>
              </w:rPr>
            </w:pPr>
            <w:r w:rsidRPr="00BB2725">
              <w:rPr>
                <w:noProof/>
                <w:sz w:val="18"/>
                <w:szCs w:val="18"/>
              </w:rPr>
              <w:t>Adresse :</w:t>
            </w:r>
            <w:r w:rsidR="00F70611" w:rsidRPr="00BB2725">
              <w:rPr>
                <w:noProof/>
                <w:sz w:val="18"/>
                <w:szCs w:val="18"/>
              </w:rPr>
              <w:t xml:space="preserve"> </w:t>
            </w:r>
            <w:r w:rsidR="00F70611" w:rsidRPr="00BB2725">
              <w:rPr>
                <w:i/>
                <w:noProof/>
                <w:sz w:val="18"/>
                <w:szCs w:val="18"/>
                <w:shd w:val="clear" w:color="auto" w:fill="FFFFFF" w:themeFill="background1"/>
              </w:rPr>
              <w:t>[</w:t>
            </w:r>
            <w:r w:rsidR="005F6D3C" w:rsidRPr="00BB2725">
              <w:rPr>
                <w:i/>
                <w:noProof/>
                <w:sz w:val="18"/>
                <w:szCs w:val="18"/>
                <w:shd w:val="clear" w:color="auto" w:fill="FFFFFF" w:themeFill="background1"/>
              </w:rPr>
              <w:t xml:space="preserve">insérer </w:t>
            </w:r>
            <w:r w:rsidR="00F70611" w:rsidRPr="00BB2725">
              <w:rPr>
                <w:i/>
                <w:noProof/>
                <w:sz w:val="18"/>
                <w:szCs w:val="18"/>
                <w:shd w:val="clear" w:color="auto" w:fill="FFFFFF" w:themeFill="background1"/>
              </w:rPr>
              <w:t>nom de rue, numéro, ville, pays]</w:t>
            </w:r>
          </w:p>
        </w:tc>
        <w:tc>
          <w:tcPr>
            <w:tcW w:w="1980" w:type="dxa"/>
            <w:tcBorders>
              <w:top w:val="single" w:sz="12" w:space="0" w:color="auto"/>
            </w:tcBorders>
          </w:tcPr>
          <w:p w14:paraId="02DC619F" w14:textId="77777777" w:rsidR="004E1EE4" w:rsidRPr="00BB2725" w:rsidRDefault="009809C0" w:rsidP="009809C0">
            <w:pPr>
              <w:spacing w:before="100" w:after="100"/>
              <w:jc w:val="center"/>
              <w:rPr>
                <w:noProof/>
                <w:sz w:val="18"/>
                <w:szCs w:val="18"/>
              </w:rPr>
            </w:pPr>
            <w:r w:rsidRPr="00BB2725">
              <w:rPr>
                <w:i/>
                <w:noProof/>
                <w:sz w:val="18"/>
                <w:szCs w:val="18"/>
                <w:shd w:val="clear" w:color="auto" w:fill="FFFFFF" w:themeFill="background1"/>
              </w:rPr>
              <w:t>[indiquer "</w:t>
            </w:r>
            <w:r w:rsidR="004E1EE4" w:rsidRPr="00BB2725">
              <w:rPr>
                <w:i/>
                <w:noProof/>
                <w:sz w:val="18"/>
                <w:szCs w:val="18"/>
                <w:shd w:val="clear" w:color="auto" w:fill="FFFFFF" w:themeFill="background1"/>
              </w:rPr>
              <w:t>Entrepreneur</w:t>
            </w:r>
            <w:r w:rsidRPr="00BB2725">
              <w:rPr>
                <w:i/>
                <w:noProof/>
                <w:sz w:val="18"/>
                <w:szCs w:val="18"/>
                <w:shd w:val="clear" w:color="auto" w:fill="FFFFFF" w:themeFill="background1"/>
              </w:rPr>
              <w:t>", "</w:t>
            </w:r>
            <w:r w:rsidR="004E1EE4" w:rsidRPr="00BB2725">
              <w:rPr>
                <w:i/>
                <w:noProof/>
                <w:sz w:val="18"/>
                <w:szCs w:val="18"/>
                <w:shd w:val="clear" w:color="auto" w:fill="FFFFFF" w:themeFill="background1"/>
              </w:rPr>
              <w:t>Sous-traitant</w:t>
            </w:r>
            <w:r w:rsidRPr="00BB2725">
              <w:rPr>
                <w:i/>
                <w:noProof/>
                <w:sz w:val="18"/>
                <w:szCs w:val="18"/>
                <w:shd w:val="clear" w:color="auto" w:fill="FFFFFF" w:themeFill="background1"/>
              </w:rPr>
              <w:t>" ou "</w:t>
            </w:r>
            <w:r w:rsidR="004E1EE4" w:rsidRPr="00BB2725">
              <w:rPr>
                <w:i/>
                <w:noProof/>
                <w:sz w:val="18"/>
                <w:szCs w:val="18"/>
                <w:shd w:val="clear" w:color="auto" w:fill="FFFFFF" w:themeFill="background1"/>
              </w:rPr>
              <w:t>Ensemblier]</w:t>
            </w:r>
            <w:r w:rsidRPr="00BB2725">
              <w:rPr>
                <w:i/>
                <w:noProof/>
                <w:sz w:val="18"/>
                <w:szCs w:val="18"/>
              </w:rPr>
              <w:t xml:space="preserve"> </w:t>
            </w:r>
            <w:r w:rsidR="004E1EE4" w:rsidRPr="00BB2725">
              <w:rPr>
                <w:noProof/>
                <w:sz w:val="18"/>
                <w:szCs w:val="18"/>
              </w:rPr>
              <w:t>__________</w:t>
            </w:r>
            <w:r w:rsidRPr="00BB2725">
              <w:rPr>
                <w:noProof/>
                <w:sz w:val="18"/>
                <w:szCs w:val="18"/>
              </w:rPr>
              <w:t>___</w:t>
            </w:r>
            <w:r w:rsidR="004E1EE4" w:rsidRPr="00BB2725">
              <w:rPr>
                <w:noProof/>
                <w:sz w:val="18"/>
                <w:szCs w:val="18"/>
              </w:rPr>
              <w:t>___</w:t>
            </w:r>
          </w:p>
          <w:p w14:paraId="5B99B6D3" w14:textId="77777777" w:rsidR="004E1EE4" w:rsidRPr="00BB2725" w:rsidRDefault="004E1EE4" w:rsidP="004E1EE4">
            <w:pPr>
              <w:spacing w:before="100" w:after="100"/>
              <w:rPr>
                <w:noProof/>
                <w:sz w:val="18"/>
                <w:szCs w:val="18"/>
              </w:rPr>
            </w:pPr>
          </w:p>
        </w:tc>
      </w:tr>
      <w:tr w:rsidR="009E3B55" w:rsidRPr="00BB2725" w14:paraId="0059ACD7" w14:textId="77777777" w:rsidTr="00C97EE1">
        <w:trPr>
          <w:cantSplit/>
          <w:jc w:val="center"/>
        </w:trPr>
        <w:tc>
          <w:tcPr>
            <w:tcW w:w="1331" w:type="dxa"/>
          </w:tcPr>
          <w:p w14:paraId="46B7B658" w14:textId="77777777" w:rsidR="004E1EE4" w:rsidRPr="00BB2725" w:rsidRDefault="00805624" w:rsidP="004E1EE4">
            <w:pPr>
              <w:spacing w:before="100" w:after="100"/>
              <w:rPr>
                <w:noProof/>
                <w:sz w:val="18"/>
                <w:szCs w:val="18"/>
              </w:rPr>
            </w:pPr>
            <w:r w:rsidRPr="00BB2725">
              <w:rPr>
                <w:noProof/>
                <w:sz w:val="18"/>
                <w:szCs w:val="18"/>
              </w:rPr>
              <w:t>…</w:t>
            </w:r>
          </w:p>
        </w:tc>
        <w:tc>
          <w:tcPr>
            <w:tcW w:w="1276" w:type="dxa"/>
          </w:tcPr>
          <w:p w14:paraId="10DB1CCC" w14:textId="77777777" w:rsidR="004E1EE4" w:rsidRPr="00BB2725" w:rsidRDefault="00805624" w:rsidP="004E1EE4">
            <w:pPr>
              <w:spacing w:before="100" w:after="100"/>
              <w:rPr>
                <w:noProof/>
                <w:sz w:val="18"/>
                <w:szCs w:val="18"/>
              </w:rPr>
            </w:pPr>
            <w:r w:rsidRPr="00BB2725">
              <w:rPr>
                <w:noProof/>
                <w:sz w:val="18"/>
                <w:szCs w:val="18"/>
              </w:rPr>
              <w:t>…</w:t>
            </w:r>
          </w:p>
        </w:tc>
        <w:tc>
          <w:tcPr>
            <w:tcW w:w="4593" w:type="dxa"/>
          </w:tcPr>
          <w:p w14:paraId="40EC74E2" w14:textId="77777777" w:rsidR="004E1EE4" w:rsidRPr="00BB2725" w:rsidRDefault="00805624" w:rsidP="004E1EE4">
            <w:pPr>
              <w:spacing w:before="100" w:after="100"/>
              <w:rPr>
                <w:noProof/>
                <w:sz w:val="18"/>
                <w:szCs w:val="18"/>
              </w:rPr>
            </w:pPr>
            <w:r w:rsidRPr="00BB2725">
              <w:rPr>
                <w:noProof/>
                <w:sz w:val="18"/>
                <w:szCs w:val="18"/>
              </w:rPr>
              <w:t>…</w:t>
            </w:r>
          </w:p>
        </w:tc>
        <w:tc>
          <w:tcPr>
            <w:tcW w:w="1980" w:type="dxa"/>
          </w:tcPr>
          <w:p w14:paraId="4A4CD379" w14:textId="77777777" w:rsidR="004E1EE4" w:rsidRPr="00BB2725" w:rsidRDefault="00805624" w:rsidP="004E1EE4">
            <w:pPr>
              <w:spacing w:before="100" w:after="100"/>
              <w:rPr>
                <w:noProof/>
                <w:sz w:val="18"/>
                <w:szCs w:val="18"/>
              </w:rPr>
            </w:pPr>
            <w:r w:rsidRPr="00BB2725">
              <w:rPr>
                <w:noProof/>
                <w:sz w:val="18"/>
                <w:szCs w:val="18"/>
              </w:rPr>
              <w:t>…</w:t>
            </w:r>
          </w:p>
        </w:tc>
      </w:tr>
      <w:tr w:rsidR="009E3B55" w:rsidRPr="00BB2725" w14:paraId="031FCAE4" w14:textId="77777777" w:rsidTr="00C97EE1">
        <w:trPr>
          <w:cantSplit/>
          <w:jc w:val="center"/>
        </w:trPr>
        <w:tc>
          <w:tcPr>
            <w:tcW w:w="1331" w:type="dxa"/>
          </w:tcPr>
          <w:p w14:paraId="0B486C75" w14:textId="77777777" w:rsidR="004E1EE4" w:rsidRPr="00BB2725" w:rsidRDefault="004E1EE4" w:rsidP="004E1EE4">
            <w:pPr>
              <w:spacing w:before="100" w:after="100"/>
              <w:rPr>
                <w:noProof/>
                <w:sz w:val="18"/>
                <w:szCs w:val="18"/>
              </w:rPr>
            </w:pPr>
          </w:p>
        </w:tc>
        <w:tc>
          <w:tcPr>
            <w:tcW w:w="1276" w:type="dxa"/>
          </w:tcPr>
          <w:p w14:paraId="74756865" w14:textId="77777777" w:rsidR="004E1EE4" w:rsidRPr="00BB2725" w:rsidRDefault="004E1EE4" w:rsidP="004E1EE4">
            <w:pPr>
              <w:spacing w:before="100" w:after="100"/>
              <w:rPr>
                <w:noProof/>
                <w:sz w:val="18"/>
                <w:szCs w:val="18"/>
              </w:rPr>
            </w:pPr>
          </w:p>
        </w:tc>
        <w:tc>
          <w:tcPr>
            <w:tcW w:w="4593" w:type="dxa"/>
          </w:tcPr>
          <w:p w14:paraId="5732D322" w14:textId="77777777" w:rsidR="004E1EE4" w:rsidRPr="00BB2725" w:rsidRDefault="004E1EE4" w:rsidP="004E1EE4">
            <w:pPr>
              <w:spacing w:before="100" w:after="100"/>
              <w:rPr>
                <w:noProof/>
                <w:sz w:val="18"/>
                <w:szCs w:val="18"/>
              </w:rPr>
            </w:pPr>
          </w:p>
        </w:tc>
        <w:tc>
          <w:tcPr>
            <w:tcW w:w="1980" w:type="dxa"/>
          </w:tcPr>
          <w:p w14:paraId="53DA91FF" w14:textId="77777777" w:rsidR="004E1EE4" w:rsidRPr="00BB2725" w:rsidRDefault="004E1EE4" w:rsidP="004E1EE4">
            <w:pPr>
              <w:spacing w:before="100" w:after="100"/>
              <w:rPr>
                <w:noProof/>
                <w:sz w:val="18"/>
                <w:szCs w:val="18"/>
              </w:rPr>
            </w:pPr>
          </w:p>
        </w:tc>
      </w:tr>
      <w:tr w:rsidR="009E3B55" w:rsidRPr="00BB2725" w14:paraId="20082588" w14:textId="77777777" w:rsidTr="00C97EE1">
        <w:trPr>
          <w:cantSplit/>
          <w:jc w:val="center"/>
        </w:trPr>
        <w:tc>
          <w:tcPr>
            <w:tcW w:w="1331" w:type="dxa"/>
          </w:tcPr>
          <w:p w14:paraId="75B74BD7" w14:textId="77777777" w:rsidR="004E1EE4" w:rsidRPr="00BB2725" w:rsidRDefault="004E1EE4" w:rsidP="004E1EE4">
            <w:pPr>
              <w:spacing w:before="100" w:after="100"/>
              <w:rPr>
                <w:noProof/>
                <w:sz w:val="18"/>
                <w:szCs w:val="18"/>
              </w:rPr>
            </w:pPr>
          </w:p>
        </w:tc>
        <w:tc>
          <w:tcPr>
            <w:tcW w:w="1276" w:type="dxa"/>
          </w:tcPr>
          <w:p w14:paraId="13E56E19" w14:textId="77777777" w:rsidR="004E1EE4" w:rsidRPr="00BB2725" w:rsidRDefault="004E1EE4" w:rsidP="004E1EE4">
            <w:pPr>
              <w:spacing w:before="100" w:after="100"/>
              <w:rPr>
                <w:noProof/>
                <w:sz w:val="18"/>
                <w:szCs w:val="18"/>
              </w:rPr>
            </w:pPr>
          </w:p>
        </w:tc>
        <w:tc>
          <w:tcPr>
            <w:tcW w:w="4593" w:type="dxa"/>
          </w:tcPr>
          <w:p w14:paraId="63BD6A5B" w14:textId="77777777" w:rsidR="004E1EE4" w:rsidRPr="00BB2725" w:rsidRDefault="004E1EE4" w:rsidP="004E1EE4">
            <w:pPr>
              <w:spacing w:before="100" w:after="100"/>
              <w:rPr>
                <w:noProof/>
                <w:sz w:val="18"/>
                <w:szCs w:val="18"/>
              </w:rPr>
            </w:pPr>
          </w:p>
        </w:tc>
        <w:tc>
          <w:tcPr>
            <w:tcW w:w="1980" w:type="dxa"/>
          </w:tcPr>
          <w:p w14:paraId="74A60484" w14:textId="77777777" w:rsidR="004E1EE4" w:rsidRPr="00BB2725" w:rsidRDefault="004E1EE4" w:rsidP="004E1EE4">
            <w:pPr>
              <w:spacing w:before="100" w:after="100"/>
              <w:rPr>
                <w:noProof/>
                <w:sz w:val="18"/>
                <w:szCs w:val="18"/>
              </w:rPr>
            </w:pPr>
          </w:p>
        </w:tc>
      </w:tr>
      <w:tr w:rsidR="004E1EE4" w:rsidRPr="00BB2725" w14:paraId="3A56EFA9" w14:textId="77777777" w:rsidTr="00C97EE1">
        <w:trPr>
          <w:cantSplit/>
          <w:jc w:val="center"/>
        </w:trPr>
        <w:tc>
          <w:tcPr>
            <w:tcW w:w="1331" w:type="dxa"/>
          </w:tcPr>
          <w:p w14:paraId="73948355" w14:textId="77777777" w:rsidR="004E1EE4" w:rsidRPr="00BB2725" w:rsidRDefault="004E1EE4" w:rsidP="004E1EE4">
            <w:pPr>
              <w:spacing w:before="100" w:after="100"/>
              <w:rPr>
                <w:noProof/>
                <w:sz w:val="18"/>
                <w:szCs w:val="18"/>
              </w:rPr>
            </w:pPr>
          </w:p>
        </w:tc>
        <w:tc>
          <w:tcPr>
            <w:tcW w:w="1276" w:type="dxa"/>
          </w:tcPr>
          <w:p w14:paraId="237F452C" w14:textId="77777777" w:rsidR="004E1EE4" w:rsidRPr="00BB2725" w:rsidRDefault="004E1EE4" w:rsidP="004E1EE4">
            <w:pPr>
              <w:spacing w:before="100" w:after="100"/>
              <w:rPr>
                <w:noProof/>
                <w:sz w:val="18"/>
                <w:szCs w:val="18"/>
              </w:rPr>
            </w:pPr>
          </w:p>
        </w:tc>
        <w:tc>
          <w:tcPr>
            <w:tcW w:w="4593" w:type="dxa"/>
          </w:tcPr>
          <w:p w14:paraId="648D7509" w14:textId="77777777" w:rsidR="004E1EE4" w:rsidRPr="00BB2725" w:rsidRDefault="004E1EE4" w:rsidP="004E1EE4">
            <w:pPr>
              <w:spacing w:before="100" w:after="100"/>
              <w:rPr>
                <w:noProof/>
                <w:sz w:val="18"/>
                <w:szCs w:val="18"/>
              </w:rPr>
            </w:pPr>
          </w:p>
        </w:tc>
        <w:tc>
          <w:tcPr>
            <w:tcW w:w="1980" w:type="dxa"/>
          </w:tcPr>
          <w:p w14:paraId="21CFC21F" w14:textId="77777777" w:rsidR="004E1EE4" w:rsidRPr="00BB2725" w:rsidRDefault="004E1EE4" w:rsidP="004E1EE4">
            <w:pPr>
              <w:spacing w:before="100" w:after="100"/>
              <w:rPr>
                <w:noProof/>
                <w:sz w:val="18"/>
                <w:szCs w:val="18"/>
              </w:rPr>
            </w:pPr>
          </w:p>
        </w:tc>
      </w:tr>
    </w:tbl>
    <w:p w14:paraId="3434FC6A" w14:textId="77777777" w:rsidR="004E1EE4" w:rsidRPr="00BB2725" w:rsidRDefault="004E1EE4" w:rsidP="00E7124C">
      <w:pPr>
        <w:rPr>
          <w:noProof/>
        </w:rPr>
      </w:pPr>
    </w:p>
    <w:p w14:paraId="6FC43610" w14:textId="77777777" w:rsidR="004E1EE4" w:rsidRPr="00BB2725" w:rsidRDefault="004E1EE4" w:rsidP="00E7124C">
      <w:pPr>
        <w:rPr>
          <w:noProof/>
        </w:rPr>
      </w:pPr>
    </w:p>
    <w:p w14:paraId="555AEF8F" w14:textId="77777777" w:rsidR="00066C39" w:rsidRPr="00BB2725" w:rsidRDefault="00066C39">
      <w:pPr>
        <w:suppressAutoHyphens w:val="0"/>
        <w:overflowPunct/>
        <w:autoSpaceDE/>
        <w:autoSpaceDN/>
        <w:adjustRightInd/>
        <w:spacing w:after="0" w:line="240" w:lineRule="auto"/>
        <w:jc w:val="left"/>
        <w:textAlignment w:val="auto"/>
        <w:rPr>
          <w:noProof/>
        </w:rPr>
      </w:pPr>
      <w:r w:rsidRPr="00BB2725">
        <w:rPr>
          <w:noProof/>
        </w:rPr>
        <w:br w:type="page"/>
      </w:r>
    </w:p>
    <w:p w14:paraId="1CA52295" w14:textId="77777777" w:rsidR="00066C39" w:rsidRPr="00BB2725" w:rsidRDefault="00066C39" w:rsidP="00066C39">
      <w:pPr>
        <w:pStyle w:val="Formulaire2"/>
        <w:rPr>
          <w:noProof/>
        </w:rPr>
      </w:pPr>
      <w:bookmarkStart w:id="80" w:name="_Toc237944701"/>
      <w:r w:rsidRPr="00BB2725">
        <w:rPr>
          <w:noProof/>
        </w:rPr>
        <w:lastRenderedPageBreak/>
        <w:t>Formulaire EXP–4.</w:t>
      </w:r>
      <w:r w:rsidR="00782C03" w:rsidRPr="00BB2725">
        <w:rPr>
          <w:noProof/>
        </w:rPr>
        <w:t>2(a) :</w:t>
      </w:r>
      <w:r w:rsidRPr="00BB2725">
        <w:rPr>
          <w:noProof/>
        </w:rPr>
        <w:br/>
        <w:t>Expérience spécifique en tant qu'Entrepreneur ou Ensemblier</w:t>
      </w:r>
      <w:bookmarkEnd w:id="80"/>
    </w:p>
    <w:p w14:paraId="062C7B9C" w14:textId="77777777" w:rsidR="00066C39" w:rsidRPr="00BB2725" w:rsidRDefault="00F70611" w:rsidP="00BD1490">
      <w:pPr>
        <w:jc w:val="center"/>
        <w:rPr>
          <w:i/>
          <w:noProof/>
        </w:rPr>
      </w:pPr>
      <w:r w:rsidRPr="00BB2725">
        <w:rPr>
          <w:i/>
          <w:noProof/>
          <w:shd w:val="clear" w:color="auto" w:fill="FFFFFF" w:themeFill="background1"/>
        </w:rPr>
        <w:t>[Le formulaire suivant doit être complété par le Candidat et chaque partenaire d’un GE pour chaque marché exécuté]</w:t>
      </w:r>
    </w:p>
    <w:p w14:paraId="738EBC1A" w14:textId="77777777" w:rsidR="00E1485D" w:rsidRPr="00BB2725" w:rsidRDefault="00E1485D" w:rsidP="00983302">
      <w:pPr>
        <w:spacing w:after="0"/>
        <w:jc w:val="right"/>
        <w:rPr>
          <w:noProof/>
        </w:rPr>
      </w:pPr>
      <w:r w:rsidRPr="00BB2725">
        <w:rPr>
          <w:noProof/>
        </w:rPr>
        <w:t xml:space="preserve">Nom légal du Candidat </w:t>
      </w:r>
      <w:r w:rsidRPr="00BB2725">
        <w:rPr>
          <w:noProof/>
          <w:shd w:val="clear" w:color="auto" w:fill="FFFFFF" w:themeFill="background1"/>
        </w:rPr>
        <w:t xml:space="preserve">: </w:t>
      </w:r>
      <w:r w:rsidRPr="00BB2725">
        <w:rPr>
          <w:i/>
          <w:noProof/>
          <w:shd w:val="clear" w:color="auto" w:fill="FFFFFF" w:themeFill="background1"/>
        </w:rPr>
        <w:t>[insérer le nom complet]</w:t>
      </w:r>
    </w:p>
    <w:p w14:paraId="45D326A2" w14:textId="77777777" w:rsidR="00E1485D" w:rsidRPr="00BB2725" w:rsidRDefault="00E1485D" w:rsidP="00983302">
      <w:pPr>
        <w:spacing w:after="0"/>
        <w:jc w:val="right"/>
        <w:rPr>
          <w:noProof/>
        </w:rPr>
      </w:pPr>
      <w:r w:rsidRPr="00BB2725">
        <w:rPr>
          <w:noProof/>
        </w:rPr>
        <w:t xml:space="preserve">Date : </w:t>
      </w:r>
      <w:r w:rsidRPr="00BB2725">
        <w:rPr>
          <w:i/>
          <w:noProof/>
          <w:shd w:val="clear" w:color="auto" w:fill="FFFFFF" w:themeFill="background1"/>
        </w:rPr>
        <w:t>[insérer jour, mois, année]</w:t>
      </w:r>
    </w:p>
    <w:p w14:paraId="507DF1FD" w14:textId="77777777" w:rsidR="00E1485D" w:rsidRPr="00BB2725" w:rsidRDefault="00E1485D" w:rsidP="00983302">
      <w:pPr>
        <w:spacing w:after="0"/>
        <w:jc w:val="right"/>
        <w:rPr>
          <w:noProof/>
        </w:rPr>
      </w:pPr>
      <w:r w:rsidRPr="00BB2725">
        <w:rPr>
          <w:noProof/>
        </w:rPr>
        <w:t xml:space="preserve">Nom légal de la Partie au GE </w:t>
      </w:r>
      <w:r w:rsidRPr="00BB2725">
        <w:rPr>
          <w:noProof/>
          <w:shd w:val="clear" w:color="auto" w:fill="FFFFFF" w:themeFill="background1"/>
        </w:rPr>
        <w:t>:</w:t>
      </w:r>
      <w:r w:rsidRPr="00BB2725">
        <w:rPr>
          <w:i/>
          <w:noProof/>
          <w:shd w:val="clear" w:color="auto" w:fill="FFFFFF" w:themeFill="background1"/>
        </w:rPr>
        <w:t xml:space="preserve"> [insérer le nom complet]</w:t>
      </w:r>
    </w:p>
    <w:p w14:paraId="0AB94849" w14:textId="77777777" w:rsidR="00E1485D" w:rsidRPr="00BB2725" w:rsidRDefault="00E1485D" w:rsidP="00983302">
      <w:pPr>
        <w:spacing w:after="0"/>
        <w:jc w:val="right"/>
        <w:rPr>
          <w:noProof/>
        </w:rPr>
      </w:pPr>
      <w:r w:rsidRPr="00BB2725">
        <w:rPr>
          <w:noProof/>
        </w:rPr>
        <w:t xml:space="preserve">No. AOI et titre : </w:t>
      </w:r>
      <w:r w:rsidRPr="00BB2725">
        <w:rPr>
          <w:i/>
          <w:noProof/>
          <w:shd w:val="clear" w:color="auto" w:fill="FFFFFF" w:themeFill="background1"/>
        </w:rPr>
        <w:t>[numéro et titre de l’AOI]</w:t>
      </w:r>
    </w:p>
    <w:p w14:paraId="0116D60A" w14:textId="77777777" w:rsidR="00E1485D" w:rsidRPr="00BB2725" w:rsidRDefault="00E1485D" w:rsidP="00E1485D">
      <w:pPr>
        <w:jc w:val="right"/>
        <w:rPr>
          <w:noProof/>
        </w:rPr>
      </w:pPr>
      <w:r w:rsidRPr="00BB2725">
        <w:rPr>
          <w:noProof/>
        </w:rPr>
        <w:t xml:space="preserve">Page </w:t>
      </w:r>
      <w:r w:rsidRPr="00BB2725">
        <w:rPr>
          <w:i/>
          <w:noProof/>
          <w:shd w:val="clear" w:color="auto" w:fill="FFFFFF" w:themeFill="background1"/>
        </w:rPr>
        <w:t>[numéro de la page]</w:t>
      </w:r>
      <w:r w:rsidRPr="00BB2725">
        <w:rPr>
          <w:noProof/>
        </w:rPr>
        <w:t xml:space="preserve"> de </w:t>
      </w:r>
      <w:r w:rsidRPr="00BB2725">
        <w:rPr>
          <w:i/>
          <w:noProof/>
          <w:shd w:val="clear" w:color="auto" w:fill="FFFFFF" w:themeFill="background1"/>
        </w:rPr>
        <w:t>[nombre total de pages]</w:t>
      </w:r>
      <w:r w:rsidRPr="00BB2725">
        <w:rPr>
          <w:noProof/>
        </w:rPr>
        <w:t xml:space="preserve"> pages</w:t>
      </w:r>
    </w:p>
    <w:p w14:paraId="641DF5FA" w14:textId="77777777" w:rsidR="00E1485D" w:rsidRPr="00BB2725" w:rsidRDefault="00E1485D" w:rsidP="00E1485D">
      <w:pPr>
        <w:jc w:val="right"/>
        <w:rPr>
          <w:noProof/>
        </w:rPr>
      </w:pPr>
    </w:p>
    <w:tbl>
      <w:tblPr>
        <w:tblStyle w:val="Grilledutableau"/>
        <w:tblW w:w="0" w:type="auto"/>
        <w:tblLook w:val="04A0" w:firstRow="1" w:lastRow="0" w:firstColumn="1" w:lastColumn="0" w:noHBand="0" w:noVBand="1"/>
      </w:tblPr>
      <w:tblGrid>
        <w:gridCol w:w="2641"/>
        <w:gridCol w:w="1559"/>
        <w:gridCol w:w="1270"/>
        <w:gridCol w:w="283"/>
        <w:gridCol w:w="1698"/>
        <w:gridCol w:w="1589"/>
      </w:tblGrid>
      <w:tr w:rsidR="009E3B55" w:rsidRPr="00BB2725" w14:paraId="114CFA9E" w14:textId="77777777" w:rsidTr="004C3EDE">
        <w:tc>
          <w:tcPr>
            <w:tcW w:w="2802" w:type="dxa"/>
            <w:tcBorders>
              <w:top w:val="single" w:sz="12" w:space="0" w:color="auto"/>
              <w:left w:val="single" w:sz="12" w:space="0" w:color="auto"/>
              <w:bottom w:val="single" w:sz="12" w:space="0" w:color="auto"/>
              <w:right w:val="single" w:sz="2" w:space="0" w:color="auto"/>
            </w:tcBorders>
          </w:tcPr>
          <w:p w14:paraId="6C726870" w14:textId="77777777" w:rsidR="00BD1490" w:rsidRPr="00BB2725" w:rsidRDefault="00F70611" w:rsidP="005A0757">
            <w:pPr>
              <w:spacing w:before="100" w:after="100"/>
              <w:jc w:val="left"/>
              <w:rPr>
                <w:b/>
                <w:noProof/>
                <w:sz w:val="18"/>
                <w:szCs w:val="18"/>
              </w:rPr>
            </w:pPr>
            <w:r w:rsidRPr="00BB2725">
              <w:rPr>
                <w:b/>
                <w:i/>
                <w:noProof/>
                <w:sz w:val="18"/>
                <w:szCs w:val="18"/>
              </w:rPr>
              <w:t xml:space="preserve">[numéro du marché similaire] </w:t>
            </w:r>
            <w:r w:rsidRPr="00BB2725">
              <w:rPr>
                <w:b/>
                <w:noProof/>
                <w:sz w:val="18"/>
                <w:szCs w:val="18"/>
              </w:rPr>
              <w:t xml:space="preserve">sur </w:t>
            </w:r>
            <w:r w:rsidRPr="00BB2725">
              <w:rPr>
                <w:b/>
                <w:i/>
                <w:noProof/>
                <w:sz w:val="18"/>
                <w:szCs w:val="18"/>
              </w:rPr>
              <w:t>[nombre total de marchés requis]</w:t>
            </w:r>
          </w:p>
        </w:tc>
        <w:tc>
          <w:tcPr>
            <w:tcW w:w="6408" w:type="dxa"/>
            <w:gridSpan w:val="5"/>
            <w:tcBorders>
              <w:top w:val="single" w:sz="12" w:space="0" w:color="auto"/>
              <w:left w:val="single" w:sz="2" w:space="0" w:color="auto"/>
              <w:bottom w:val="single" w:sz="12" w:space="0" w:color="auto"/>
              <w:right w:val="single" w:sz="12" w:space="0" w:color="auto"/>
            </w:tcBorders>
          </w:tcPr>
          <w:p w14:paraId="7C1D7636" w14:textId="77777777" w:rsidR="00BD1490" w:rsidRPr="00BB2725" w:rsidRDefault="00BD1490" w:rsidP="00BD1490">
            <w:pPr>
              <w:spacing w:before="100" w:after="100"/>
              <w:jc w:val="center"/>
              <w:rPr>
                <w:b/>
                <w:noProof/>
                <w:sz w:val="18"/>
                <w:szCs w:val="18"/>
              </w:rPr>
            </w:pPr>
            <w:r w:rsidRPr="00BB2725">
              <w:rPr>
                <w:b/>
                <w:noProof/>
                <w:sz w:val="18"/>
                <w:szCs w:val="18"/>
              </w:rPr>
              <w:t>Informations</w:t>
            </w:r>
          </w:p>
        </w:tc>
      </w:tr>
      <w:tr w:rsidR="009E3B55" w:rsidRPr="00BB2725" w14:paraId="022A8F93" w14:textId="77777777" w:rsidTr="004C3EDE">
        <w:tc>
          <w:tcPr>
            <w:tcW w:w="2802" w:type="dxa"/>
            <w:tcBorders>
              <w:top w:val="single" w:sz="12" w:space="0" w:color="auto"/>
            </w:tcBorders>
          </w:tcPr>
          <w:p w14:paraId="513742C2" w14:textId="77777777" w:rsidR="00BD1490" w:rsidRPr="00BB2725" w:rsidRDefault="00BD1490" w:rsidP="00BD1490">
            <w:pPr>
              <w:spacing w:before="100" w:after="100"/>
              <w:rPr>
                <w:noProof/>
                <w:sz w:val="18"/>
                <w:szCs w:val="18"/>
              </w:rPr>
            </w:pPr>
            <w:r w:rsidRPr="00BB2725">
              <w:rPr>
                <w:noProof/>
                <w:sz w:val="18"/>
                <w:szCs w:val="18"/>
              </w:rPr>
              <w:t>Identification du marché :</w:t>
            </w:r>
          </w:p>
        </w:tc>
        <w:tc>
          <w:tcPr>
            <w:tcW w:w="6408" w:type="dxa"/>
            <w:gridSpan w:val="5"/>
            <w:tcBorders>
              <w:top w:val="single" w:sz="12" w:space="0" w:color="auto"/>
            </w:tcBorders>
          </w:tcPr>
          <w:p w14:paraId="5008F1A1" w14:textId="77777777" w:rsidR="00BD1490" w:rsidRPr="00BB2725" w:rsidRDefault="00F04DC8" w:rsidP="00BD1490">
            <w:pPr>
              <w:tabs>
                <w:tab w:val="right" w:leader="underscore" w:pos="5987"/>
                <w:tab w:val="right" w:leader="underscore" w:pos="8505"/>
              </w:tabs>
              <w:spacing w:before="100" w:after="100"/>
              <w:rPr>
                <w:i/>
                <w:noProof/>
                <w:sz w:val="18"/>
                <w:szCs w:val="18"/>
              </w:rPr>
            </w:pPr>
            <w:r w:rsidRPr="00BB2725">
              <w:rPr>
                <w:i/>
                <w:noProof/>
                <w:sz w:val="18"/>
                <w:szCs w:val="18"/>
              </w:rPr>
              <w:tab/>
            </w:r>
            <w:r w:rsidRPr="00BB2725">
              <w:rPr>
                <w:i/>
                <w:noProof/>
                <w:sz w:val="18"/>
                <w:szCs w:val="18"/>
              </w:rPr>
              <w:br/>
            </w:r>
            <w:r w:rsidR="00F70611" w:rsidRPr="00BB2725">
              <w:rPr>
                <w:i/>
                <w:noProof/>
                <w:sz w:val="18"/>
                <w:szCs w:val="18"/>
              </w:rPr>
              <w:t>[Indiquer le numéro d’identification et le nom du marché, le cas échéant]</w:t>
            </w:r>
          </w:p>
        </w:tc>
      </w:tr>
      <w:tr w:rsidR="009E3B55" w:rsidRPr="00BB2725" w14:paraId="7FC20D8B" w14:textId="77777777" w:rsidTr="00CA611E">
        <w:tc>
          <w:tcPr>
            <w:tcW w:w="2802" w:type="dxa"/>
          </w:tcPr>
          <w:p w14:paraId="35D2A4F6" w14:textId="77777777" w:rsidR="00BD1490" w:rsidRPr="00BB2725" w:rsidRDefault="00BD1490" w:rsidP="00BD1490">
            <w:pPr>
              <w:spacing w:before="100" w:after="100"/>
              <w:rPr>
                <w:noProof/>
                <w:sz w:val="18"/>
                <w:szCs w:val="18"/>
              </w:rPr>
            </w:pPr>
            <w:r w:rsidRPr="00BB2725">
              <w:rPr>
                <w:noProof/>
                <w:sz w:val="18"/>
                <w:szCs w:val="18"/>
              </w:rPr>
              <w:t>Date d'attribution :</w:t>
            </w:r>
          </w:p>
        </w:tc>
        <w:tc>
          <w:tcPr>
            <w:tcW w:w="6408" w:type="dxa"/>
            <w:gridSpan w:val="5"/>
          </w:tcPr>
          <w:p w14:paraId="6D0F51CD" w14:textId="7D7968A7" w:rsidR="00BD1490" w:rsidRPr="00BB2725" w:rsidRDefault="00F04DC8" w:rsidP="00F70611">
            <w:pPr>
              <w:tabs>
                <w:tab w:val="right" w:leader="underscore" w:pos="5987"/>
                <w:tab w:val="right" w:leader="underscore" w:pos="8505"/>
              </w:tabs>
              <w:spacing w:before="100" w:after="100"/>
              <w:rPr>
                <w:i/>
                <w:noProof/>
                <w:sz w:val="18"/>
                <w:szCs w:val="18"/>
              </w:rPr>
            </w:pPr>
            <w:r w:rsidRPr="00BB2725">
              <w:rPr>
                <w:i/>
                <w:noProof/>
                <w:sz w:val="18"/>
                <w:szCs w:val="18"/>
              </w:rPr>
              <w:tab/>
            </w:r>
            <w:r w:rsidRPr="00BB2725">
              <w:rPr>
                <w:i/>
                <w:noProof/>
                <w:sz w:val="18"/>
                <w:szCs w:val="18"/>
              </w:rPr>
              <w:br/>
            </w:r>
            <w:r w:rsidR="00F70611" w:rsidRPr="00BB2725">
              <w:rPr>
                <w:i/>
                <w:noProof/>
                <w:sz w:val="18"/>
                <w:szCs w:val="18"/>
              </w:rPr>
              <w:t>[</w:t>
            </w:r>
            <w:r w:rsidRPr="00BB2725">
              <w:rPr>
                <w:i/>
                <w:noProof/>
                <w:sz w:val="18"/>
                <w:szCs w:val="18"/>
              </w:rPr>
              <w:t xml:space="preserve">insérer </w:t>
            </w:r>
            <w:r w:rsidR="00F70611" w:rsidRPr="00BB2725">
              <w:rPr>
                <w:i/>
                <w:noProof/>
                <w:sz w:val="18"/>
                <w:szCs w:val="18"/>
              </w:rPr>
              <w:t xml:space="preserve">jour, mois, année, par exemple 15 juin </w:t>
            </w:r>
            <w:r w:rsidR="00525FC4" w:rsidRPr="00BB2725">
              <w:rPr>
                <w:i/>
                <w:noProof/>
                <w:sz w:val="18"/>
                <w:szCs w:val="18"/>
              </w:rPr>
              <w:t>20</w:t>
            </w:r>
            <w:r w:rsidR="00525FC4">
              <w:rPr>
                <w:i/>
                <w:noProof/>
                <w:sz w:val="18"/>
                <w:szCs w:val="18"/>
              </w:rPr>
              <w:t>2</w:t>
            </w:r>
            <w:r w:rsidR="005A0FE1">
              <w:rPr>
                <w:i/>
                <w:noProof/>
                <w:sz w:val="18"/>
                <w:szCs w:val="18"/>
              </w:rPr>
              <w:t>3</w:t>
            </w:r>
            <w:r w:rsidR="00F70611" w:rsidRPr="00BB2725">
              <w:rPr>
                <w:i/>
                <w:noProof/>
                <w:sz w:val="18"/>
                <w:szCs w:val="18"/>
              </w:rPr>
              <w:t>]</w:t>
            </w:r>
          </w:p>
        </w:tc>
      </w:tr>
      <w:tr w:rsidR="009E3B55" w:rsidRPr="00BB2725" w14:paraId="744A8872" w14:textId="77777777" w:rsidTr="00BD1490">
        <w:tc>
          <w:tcPr>
            <w:tcW w:w="2802" w:type="dxa"/>
          </w:tcPr>
          <w:p w14:paraId="528E993D" w14:textId="77777777" w:rsidR="00BD1490" w:rsidRPr="00BB2725" w:rsidRDefault="00BD1490" w:rsidP="00BD1490">
            <w:pPr>
              <w:spacing w:before="100" w:after="100"/>
              <w:rPr>
                <w:noProof/>
                <w:sz w:val="18"/>
                <w:szCs w:val="18"/>
              </w:rPr>
            </w:pPr>
            <w:r w:rsidRPr="00BB2725">
              <w:rPr>
                <w:noProof/>
                <w:sz w:val="18"/>
                <w:szCs w:val="18"/>
              </w:rPr>
              <w:t>Date d'achèvement :</w:t>
            </w:r>
          </w:p>
        </w:tc>
        <w:tc>
          <w:tcPr>
            <w:tcW w:w="6408" w:type="dxa"/>
            <w:gridSpan w:val="5"/>
            <w:tcBorders>
              <w:bottom w:val="single" w:sz="4" w:space="0" w:color="auto"/>
            </w:tcBorders>
          </w:tcPr>
          <w:p w14:paraId="439989DC" w14:textId="35B0C9ED" w:rsidR="00BD1490" w:rsidRPr="00BB2725" w:rsidRDefault="00F04DC8" w:rsidP="00F70611">
            <w:pPr>
              <w:tabs>
                <w:tab w:val="right" w:leader="underscore" w:pos="5987"/>
                <w:tab w:val="right" w:leader="underscore" w:pos="8505"/>
              </w:tabs>
              <w:spacing w:before="100" w:after="100"/>
              <w:rPr>
                <w:noProof/>
                <w:sz w:val="18"/>
                <w:szCs w:val="18"/>
              </w:rPr>
            </w:pPr>
            <w:r w:rsidRPr="00BB2725">
              <w:rPr>
                <w:i/>
                <w:noProof/>
                <w:sz w:val="18"/>
                <w:szCs w:val="18"/>
              </w:rPr>
              <w:tab/>
            </w:r>
            <w:r w:rsidRPr="00BB2725">
              <w:rPr>
                <w:i/>
                <w:noProof/>
                <w:sz w:val="18"/>
                <w:szCs w:val="18"/>
              </w:rPr>
              <w:br/>
            </w:r>
            <w:r w:rsidR="00F70611" w:rsidRPr="00BB2725">
              <w:rPr>
                <w:i/>
                <w:noProof/>
                <w:sz w:val="18"/>
                <w:szCs w:val="18"/>
              </w:rPr>
              <w:t>[</w:t>
            </w:r>
            <w:r w:rsidRPr="00BB2725">
              <w:rPr>
                <w:i/>
                <w:noProof/>
                <w:sz w:val="18"/>
                <w:szCs w:val="18"/>
              </w:rPr>
              <w:t xml:space="preserve">insérer </w:t>
            </w:r>
            <w:r w:rsidR="00F70611" w:rsidRPr="00BB2725">
              <w:rPr>
                <w:i/>
                <w:noProof/>
                <w:sz w:val="18"/>
                <w:szCs w:val="18"/>
              </w:rPr>
              <w:t xml:space="preserve">jour, mois, année, par exemple 3 octobre </w:t>
            </w:r>
            <w:r w:rsidR="00525FC4" w:rsidRPr="00BB2725">
              <w:rPr>
                <w:i/>
                <w:noProof/>
                <w:sz w:val="18"/>
                <w:szCs w:val="18"/>
              </w:rPr>
              <w:t>20</w:t>
            </w:r>
            <w:r w:rsidR="00525FC4">
              <w:rPr>
                <w:i/>
                <w:noProof/>
                <w:sz w:val="18"/>
                <w:szCs w:val="18"/>
              </w:rPr>
              <w:t>2</w:t>
            </w:r>
            <w:r w:rsidR="005A0FE1">
              <w:rPr>
                <w:i/>
                <w:noProof/>
                <w:sz w:val="18"/>
                <w:szCs w:val="18"/>
              </w:rPr>
              <w:t>5</w:t>
            </w:r>
            <w:r w:rsidR="00F70611" w:rsidRPr="00BB2725">
              <w:rPr>
                <w:i/>
                <w:noProof/>
                <w:sz w:val="18"/>
                <w:szCs w:val="18"/>
              </w:rPr>
              <w:t>]</w:t>
            </w:r>
          </w:p>
        </w:tc>
      </w:tr>
      <w:tr w:rsidR="009E3B55" w:rsidRPr="00BB2725" w14:paraId="0B0EAB29" w14:textId="77777777" w:rsidTr="00BD1490">
        <w:tc>
          <w:tcPr>
            <w:tcW w:w="2802" w:type="dxa"/>
          </w:tcPr>
          <w:p w14:paraId="6A618136" w14:textId="77777777" w:rsidR="00BD1490" w:rsidRPr="00BB2725" w:rsidRDefault="00BD1490" w:rsidP="009D1F0B">
            <w:pPr>
              <w:spacing w:before="100" w:after="100"/>
              <w:jc w:val="left"/>
              <w:rPr>
                <w:noProof/>
                <w:sz w:val="18"/>
                <w:szCs w:val="18"/>
              </w:rPr>
            </w:pPr>
            <w:r w:rsidRPr="00BB2725">
              <w:rPr>
                <w:noProof/>
                <w:sz w:val="18"/>
                <w:szCs w:val="18"/>
              </w:rPr>
              <w:t>Rôle dans le marché :</w:t>
            </w:r>
            <w:r w:rsidR="009D1F0B" w:rsidRPr="00BB2725">
              <w:rPr>
                <w:noProof/>
                <w:sz w:val="18"/>
                <w:szCs w:val="18"/>
              </w:rPr>
              <w:br/>
            </w:r>
            <w:r w:rsidR="009D1F0B" w:rsidRPr="00BB2725">
              <w:rPr>
                <w:i/>
                <w:noProof/>
                <w:sz w:val="18"/>
                <w:szCs w:val="18"/>
              </w:rPr>
              <w:t>[cocher la case correspondante]</w:t>
            </w:r>
          </w:p>
        </w:tc>
        <w:tc>
          <w:tcPr>
            <w:tcW w:w="1559" w:type="dxa"/>
            <w:tcBorders>
              <w:right w:val="nil"/>
            </w:tcBorders>
          </w:tcPr>
          <w:p w14:paraId="39A6E1F0" w14:textId="77777777" w:rsidR="00BD1490" w:rsidRPr="00BB2725" w:rsidRDefault="00BD1490" w:rsidP="00BD1490">
            <w:pPr>
              <w:spacing w:before="100" w:after="100"/>
              <w:jc w:val="center"/>
              <w:rPr>
                <w:noProof/>
                <w:sz w:val="18"/>
                <w:szCs w:val="18"/>
              </w:rPr>
            </w:pPr>
            <w:r w:rsidRPr="00BB2725">
              <w:rPr>
                <w:noProof/>
                <w:sz w:val="18"/>
                <w:szCs w:val="18"/>
              </w:rPr>
              <w:sym w:font="Wingdings" w:char="F06F"/>
            </w:r>
            <w:r w:rsidRPr="00BB2725">
              <w:rPr>
                <w:noProof/>
                <w:sz w:val="18"/>
                <w:szCs w:val="18"/>
              </w:rPr>
              <w:br/>
              <w:t>Entrepreneur Principal</w:t>
            </w:r>
          </w:p>
        </w:tc>
        <w:tc>
          <w:tcPr>
            <w:tcW w:w="1559" w:type="dxa"/>
            <w:gridSpan w:val="2"/>
            <w:tcBorders>
              <w:left w:val="nil"/>
              <w:right w:val="nil"/>
            </w:tcBorders>
          </w:tcPr>
          <w:p w14:paraId="52368E8D" w14:textId="77777777" w:rsidR="00BD1490" w:rsidRPr="00BB2725" w:rsidRDefault="00BD1490" w:rsidP="00BD1490">
            <w:pPr>
              <w:spacing w:before="100" w:after="100"/>
              <w:jc w:val="center"/>
              <w:rPr>
                <w:noProof/>
              </w:rPr>
            </w:pPr>
            <w:r w:rsidRPr="00BB2725">
              <w:rPr>
                <w:noProof/>
                <w:sz w:val="18"/>
                <w:szCs w:val="18"/>
              </w:rPr>
              <w:sym w:font="Wingdings" w:char="F06F"/>
            </w:r>
            <w:r w:rsidRPr="00BB2725">
              <w:rPr>
                <w:noProof/>
                <w:sz w:val="18"/>
                <w:szCs w:val="18"/>
              </w:rPr>
              <w:br/>
              <w:t>Membre d'un GE</w:t>
            </w:r>
          </w:p>
        </w:tc>
        <w:tc>
          <w:tcPr>
            <w:tcW w:w="1701" w:type="dxa"/>
            <w:tcBorders>
              <w:left w:val="nil"/>
              <w:right w:val="nil"/>
            </w:tcBorders>
          </w:tcPr>
          <w:p w14:paraId="12079350" w14:textId="77777777" w:rsidR="00BD1490" w:rsidRPr="00BB2725" w:rsidRDefault="00BD1490" w:rsidP="00BD1490">
            <w:pPr>
              <w:spacing w:before="100" w:after="100"/>
              <w:jc w:val="center"/>
              <w:rPr>
                <w:noProof/>
              </w:rPr>
            </w:pPr>
            <w:r w:rsidRPr="00BB2725">
              <w:rPr>
                <w:noProof/>
                <w:sz w:val="18"/>
                <w:szCs w:val="18"/>
              </w:rPr>
              <w:sym w:font="Wingdings" w:char="F06F"/>
            </w:r>
            <w:r w:rsidRPr="00BB2725">
              <w:rPr>
                <w:noProof/>
                <w:sz w:val="18"/>
                <w:szCs w:val="18"/>
              </w:rPr>
              <w:br/>
              <w:t>Sous</w:t>
            </w:r>
            <w:r w:rsidRPr="00BB2725">
              <w:rPr>
                <w:noProof/>
                <w:sz w:val="18"/>
                <w:szCs w:val="18"/>
              </w:rPr>
              <w:noBreakHyphen/>
              <w:t>traitant</w:t>
            </w:r>
          </w:p>
        </w:tc>
        <w:tc>
          <w:tcPr>
            <w:tcW w:w="1589" w:type="dxa"/>
            <w:tcBorders>
              <w:left w:val="nil"/>
            </w:tcBorders>
          </w:tcPr>
          <w:p w14:paraId="47AB209B" w14:textId="77777777" w:rsidR="00BD1490" w:rsidRPr="00BB2725" w:rsidRDefault="00BD1490" w:rsidP="00BD1490">
            <w:pPr>
              <w:spacing w:before="100" w:after="100"/>
              <w:jc w:val="center"/>
              <w:rPr>
                <w:noProof/>
              </w:rPr>
            </w:pPr>
            <w:r w:rsidRPr="00BB2725">
              <w:rPr>
                <w:noProof/>
                <w:sz w:val="18"/>
                <w:szCs w:val="18"/>
              </w:rPr>
              <w:sym w:font="Wingdings" w:char="F06F"/>
            </w:r>
            <w:r w:rsidRPr="00BB2725">
              <w:rPr>
                <w:noProof/>
                <w:sz w:val="18"/>
                <w:szCs w:val="18"/>
              </w:rPr>
              <w:br/>
              <w:t>Ensemblier</w:t>
            </w:r>
          </w:p>
        </w:tc>
      </w:tr>
      <w:tr w:rsidR="009E3B55" w:rsidRPr="00BB2725" w14:paraId="60A56D6C" w14:textId="77777777" w:rsidTr="00CA611E">
        <w:tc>
          <w:tcPr>
            <w:tcW w:w="2802" w:type="dxa"/>
          </w:tcPr>
          <w:p w14:paraId="4CC8F6FF" w14:textId="77777777" w:rsidR="00BD1490" w:rsidRPr="00BB2725" w:rsidRDefault="00BD1490" w:rsidP="00BD1490">
            <w:pPr>
              <w:spacing w:before="100" w:after="100"/>
              <w:rPr>
                <w:noProof/>
                <w:sz w:val="18"/>
                <w:szCs w:val="18"/>
              </w:rPr>
            </w:pPr>
            <w:r w:rsidRPr="00BB2725">
              <w:rPr>
                <w:noProof/>
                <w:sz w:val="18"/>
                <w:szCs w:val="18"/>
              </w:rPr>
              <w:t>Montant total du marché :</w:t>
            </w:r>
          </w:p>
        </w:tc>
        <w:tc>
          <w:tcPr>
            <w:tcW w:w="4819" w:type="dxa"/>
            <w:gridSpan w:val="4"/>
          </w:tcPr>
          <w:p w14:paraId="54B869D4" w14:textId="77777777" w:rsidR="004C3EDE" w:rsidRPr="00BB2725" w:rsidRDefault="004C3EDE" w:rsidP="004C3EDE">
            <w:pPr>
              <w:tabs>
                <w:tab w:val="right" w:leader="underscore" w:pos="4536"/>
              </w:tabs>
              <w:spacing w:before="100" w:after="0"/>
              <w:rPr>
                <w:noProof/>
                <w:sz w:val="18"/>
                <w:szCs w:val="18"/>
              </w:rPr>
            </w:pPr>
            <w:r w:rsidRPr="00BB2725">
              <w:rPr>
                <w:noProof/>
                <w:sz w:val="18"/>
                <w:szCs w:val="18"/>
              </w:rPr>
              <w:tab/>
            </w:r>
          </w:p>
          <w:p w14:paraId="41C0D803" w14:textId="77777777" w:rsidR="00BD1490" w:rsidRPr="00BB2725" w:rsidRDefault="00BD1490" w:rsidP="004C3EDE">
            <w:pPr>
              <w:tabs>
                <w:tab w:val="right" w:leader="underscore" w:pos="4536"/>
              </w:tabs>
              <w:spacing w:after="100"/>
              <w:jc w:val="left"/>
              <w:rPr>
                <w:i/>
                <w:noProof/>
                <w:sz w:val="18"/>
                <w:szCs w:val="18"/>
              </w:rPr>
            </w:pPr>
            <w:r w:rsidRPr="00BB2725">
              <w:rPr>
                <w:i/>
                <w:noProof/>
                <w:sz w:val="18"/>
                <w:szCs w:val="18"/>
              </w:rPr>
              <w:t xml:space="preserve">[Insérer le montant </w:t>
            </w:r>
            <w:r w:rsidR="00F70611" w:rsidRPr="00BB2725">
              <w:rPr>
                <w:i/>
                <w:noProof/>
                <w:sz w:val="18"/>
                <w:szCs w:val="18"/>
              </w:rPr>
              <w:t xml:space="preserve">total du marché </w:t>
            </w:r>
            <w:r w:rsidRPr="00BB2725">
              <w:rPr>
                <w:i/>
                <w:noProof/>
                <w:sz w:val="18"/>
                <w:szCs w:val="18"/>
              </w:rPr>
              <w:t>en monnaie locale]</w:t>
            </w:r>
          </w:p>
        </w:tc>
        <w:tc>
          <w:tcPr>
            <w:tcW w:w="1589" w:type="dxa"/>
          </w:tcPr>
          <w:p w14:paraId="1E2BB772" w14:textId="77777777" w:rsidR="00D31A82" w:rsidRPr="00BB2725" w:rsidRDefault="00D31A82" w:rsidP="004C3EDE">
            <w:pPr>
              <w:spacing w:before="100" w:after="100"/>
              <w:rPr>
                <w:i/>
                <w:noProof/>
                <w:sz w:val="18"/>
                <w:szCs w:val="18"/>
              </w:rPr>
            </w:pPr>
            <w:r w:rsidRPr="00BB2725">
              <w:rPr>
                <w:i/>
                <w:noProof/>
                <w:sz w:val="18"/>
                <w:szCs w:val="18"/>
              </w:rPr>
              <w:t>____________</w:t>
            </w:r>
          </w:p>
          <w:p w14:paraId="0E29476A" w14:textId="77777777" w:rsidR="00BD1490" w:rsidRPr="00BB2725" w:rsidRDefault="004C3EDE" w:rsidP="00F70611">
            <w:pPr>
              <w:spacing w:before="100" w:after="100"/>
              <w:jc w:val="left"/>
              <w:rPr>
                <w:i/>
                <w:noProof/>
                <w:sz w:val="18"/>
                <w:szCs w:val="18"/>
              </w:rPr>
            </w:pPr>
            <w:r w:rsidRPr="00BB2725">
              <w:rPr>
                <w:i/>
                <w:noProof/>
                <w:sz w:val="18"/>
                <w:szCs w:val="18"/>
              </w:rPr>
              <w:t xml:space="preserve">[insérer le taux de change et </w:t>
            </w:r>
            <w:r w:rsidR="00F70611" w:rsidRPr="00BB2725">
              <w:rPr>
                <w:i/>
                <w:noProof/>
                <w:sz w:val="18"/>
                <w:szCs w:val="18"/>
              </w:rPr>
              <w:t>le montan</w:t>
            </w:r>
            <w:r w:rsidR="00F04DC8" w:rsidRPr="00BB2725">
              <w:rPr>
                <w:i/>
                <w:noProof/>
                <w:sz w:val="18"/>
                <w:szCs w:val="18"/>
              </w:rPr>
              <w:t>t total du marché en équivalent</w:t>
            </w:r>
            <w:r w:rsidRPr="00BB2725">
              <w:rPr>
                <w:i/>
                <w:noProof/>
                <w:sz w:val="18"/>
                <w:szCs w:val="18"/>
              </w:rPr>
              <w:t xml:space="preserve"> €]</w:t>
            </w:r>
          </w:p>
        </w:tc>
      </w:tr>
      <w:tr w:rsidR="009E3B55" w:rsidRPr="00BB2725" w14:paraId="56990750" w14:textId="77777777" w:rsidTr="004C3EDE">
        <w:tc>
          <w:tcPr>
            <w:tcW w:w="2802" w:type="dxa"/>
          </w:tcPr>
          <w:p w14:paraId="45639FC0" w14:textId="7535DE05" w:rsidR="004C3EDE" w:rsidRPr="00BB2725" w:rsidRDefault="007A0D82" w:rsidP="004F7D6C">
            <w:pPr>
              <w:spacing w:before="100" w:after="100"/>
              <w:rPr>
                <w:noProof/>
                <w:sz w:val="18"/>
                <w:szCs w:val="18"/>
              </w:rPr>
            </w:pPr>
            <w:r w:rsidRPr="00874917">
              <w:rPr>
                <w:noProof/>
                <w:sz w:val="18"/>
                <w:szCs w:val="18"/>
              </w:rPr>
              <w:t xml:space="preserve">Dans le cas </w:t>
            </w:r>
            <w:r>
              <w:rPr>
                <w:noProof/>
                <w:sz w:val="18"/>
                <w:szCs w:val="18"/>
              </w:rPr>
              <w:t xml:space="preserve">où le </w:t>
            </w:r>
            <w:r w:rsidR="004F7D6C">
              <w:rPr>
                <w:noProof/>
                <w:sz w:val="18"/>
                <w:szCs w:val="18"/>
              </w:rPr>
              <w:t>Candidat</w:t>
            </w:r>
            <w:r>
              <w:rPr>
                <w:noProof/>
                <w:sz w:val="18"/>
                <w:szCs w:val="18"/>
              </w:rPr>
              <w:t xml:space="preserve">/membre du GE était </w:t>
            </w:r>
            <w:r w:rsidRPr="00874917">
              <w:rPr>
                <w:noProof/>
                <w:sz w:val="18"/>
                <w:szCs w:val="18"/>
              </w:rPr>
              <w:t xml:space="preserve">partie </w:t>
            </w:r>
            <w:r>
              <w:rPr>
                <w:noProof/>
                <w:sz w:val="18"/>
                <w:szCs w:val="18"/>
              </w:rPr>
              <w:t>d’</w:t>
            </w:r>
            <w:r w:rsidRPr="00874917">
              <w:rPr>
                <w:noProof/>
                <w:sz w:val="18"/>
                <w:szCs w:val="18"/>
              </w:rPr>
              <w:t xml:space="preserve">un GE ou </w:t>
            </w:r>
            <w:r>
              <w:rPr>
                <w:noProof/>
                <w:sz w:val="18"/>
                <w:szCs w:val="18"/>
              </w:rPr>
              <w:t>Sous-Traitant pour ce marché</w:t>
            </w:r>
            <w:r w:rsidRPr="00874917">
              <w:rPr>
                <w:noProof/>
                <w:sz w:val="18"/>
                <w:szCs w:val="18"/>
              </w:rPr>
              <w:t>, préciser la participation au montant total du marché :</w:t>
            </w:r>
          </w:p>
        </w:tc>
        <w:tc>
          <w:tcPr>
            <w:tcW w:w="2835" w:type="dxa"/>
            <w:gridSpan w:val="2"/>
          </w:tcPr>
          <w:p w14:paraId="19F46896" w14:textId="77777777" w:rsidR="004C3EDE" w:rsidRPr="00BB2725" w:rsidRDefault="004C3EDE" w:rsidP="00F70611">
            <w:pPr>
              <w:spacing w:before="200" w:after="100"/>
              <w:jc w:val="left"/>
              <w:rPr>
                <w:noProof/>
                <w:sz w:val="18"/>
                <w:szCs w:val="18"/>
              </w:rPr>
            </w:pPr>
            <w:r w:rsidRPr="00BB2725">
              <w:rPr>
                <w:noProof/>
                <w:sz w:val="18"/>
                <w:szCs w:val="18"/>
              </w:rPr>
              <w:t>_______________ %</w:t>
            </w:r>
            <w:r w:rsidR="00F70611" w:rsidRPr="00BB2725">
              <w:rPr>
                <w:noProof/>
                <w:sz w:val="18"/>
                <w:szCs w:val="18"/>
              </w:rPr>
              <w:br/>
            </w:r>
            <w:r w:rsidR="00F70611" w:rsidRPr="00BB2725">
              <w:rPr>
                <w:i/>
                <w:noProof/>
                <w:sz w:val="18"/>
                <w:szCs w:val="18"/>
              </w:rPr>
              <w:t>[insérer le pourcentage du total]</w:t>
            </w:r>
          </w:p>
        </w:tc>
        <w:tc>
          <w:tcPr>
            <w:tcW w:w="1984" w:type="dxa"/>
            <w:gridSpan w:val="2"/>
          </w:tcPr>
          <w:p w14:paraId="505D022E" w14:textId="77777777" w:rsidR="004C3EDE" w:rsidRPr="00BB2725" w:rsidRDefault="004C3EDE" w:rsidP="004C3EDE">
            <w:pPr>
              <w:spacing w:before="200" w:after="0"/>
              <w:jc w:val="left"/>
              <w:rPr>
                <w:i/>
                <w:noProof/>
              </w:rPr>
            </w:pPr>
            <w:r w:rsidRPr="00BB2725">
              <w:rPr>
                <w:i/>
                <w:noProof/>
              </w:rPr>
              <w:t>___________</w:t>
            </w:r>
          </w:p>
          <w:p w14:paraId="1B2987B0" w14:textId="77777777" w:rsidR="004C3EDE" w:rsidRPr="00BB2725" w:rsidRDefault="004C3EDE" w:rsidP="00F70611">
            <w:pPr>
              <w:spacing w:before="200"/>
              <w:jc w:val="left"/>
              <w:rPr>
                <w:i/>
                <w:noProof/>
                <w:sz w:val="18"/>
                <w:szCs w:val="18"/>
              </w:rPr>
            </w:pPr>
            <w:r w:rsidRPr="00BB2725">
              <w:rPr>
                <w:i/>
                <w:noProof/>
                <w:sz w:val="18"/>
                <w:szCs w:val="18"/>
              </w:rPr>
              <w:t xml:space="preserve">[insérer le montant total du marché en monnaie </w:t>
            </w:r>
            <w:r w:rsidR="00F70611" w:rsidRPr="00BB2725">
              <w:rPr>
                <w:i/>
                <w:noProof/>
                <w:sz w:val="18"/>
                <w:szCs w:val="18"/>
              </w:rPr>
              <w:t>locale</w:t>
            </w:r>
            <w:r w:rsidRPr="00BB2725">
              <w:rPr>
                <w:i/>
                <w:noProof/>
                <w:sz w:val="18"/>
                <w:szCs w:val="18"/>
              </w:rPr>
              <w:t>]</w:t>
            </w:r>
          </w:p>
        </w:tc>
        <w:tc>
          <w:tcPr>
            <w:tcW w:w="1589" w:type="dxa"/>
          </w:tcPr>
          <w:p w14:paraId="234730C6" w14:textId="77777777" w:rsidR="004C3EDE" w:rsidRPr="00BB2725" w:rsidRDefault="004C3EDE" w:rsidP="004C3EDE">
            <w:pPr>
              <w:spacing w:before="200" w:after="0"/>
              <w:jc w:val="left"/>
              <w:rPr>
                <w:i/>
                <w:noProof/>
              </w:rPr>
            </w:pPr>
            <w:r w:rsidRPr="00BB2725">
              <w:rPr>
                <w:i/>
                <w:noProof/>
              </w:rPr>
              <w:t>____________</w:t>
            </w:r>
          </w:p>
          <w:p w14:paraId="7D26DA7E" w14:textId="77777777" w:rsidR="004C3EDE" w:rsidRPr="00BB2725" w:rsidRDefault="004C3EDE" w:rsidP="004C3EDE">
            <w:pPr>
              <w:spacing w:before="200"/>
              <w:rPr>
                <w:i/>
                <w:noProof/>
                <w:sz w:val="18"/>
                <w:szCs w:val="18"/>
              </w:rPr>
            </w:pPr>
            <w:r w:rsidRPr="00BB2725">
              <w:rPr>
                <w:i/>
                <w:noProof/>
                <w:sz w:val="18"/>
                <w:szCs w:val="18"/>
              </w:rPr>
              <w:t xml:space="preserve">[insérer le taux de change et le montant total du marché en </w:t>
            </w:r>
            <w:r w:rsidR="00F70611" w:rsidRPr="00BB2725">
              <w:rPr>
                <w:i/>
                <w:noProof/>
                <w:sz w:val="18"/>
                <w:szCs w:val="18"/>
              </w:rPr>
              <w:t xml:space="preserve">équivalent </w:t>
            </w:r>
            <w:r w:rsidRPr="00BB2725">
              <w:rPr>
                <w:i/>
                <w:noProof/>
                <w:sz w:val="18"/>
                <w:szCs w:val="18"/>
              </w:rPr>
              <w:t>€]</w:t>
            </w:r>
          </w:p>
        </w:tc>
      </w:tr>
      <w:tr w:rsidR="009E3B55" w:rsidRPr="00BB2725" w14:paraId="7CFFD0FE" w14:textId="77777777" w:rsidTr="00CA611E">
        <w:tc>
          <w:tcPr>
            <w:tcW w:w="2802" w:type="dxa"/>
          </w:tcPr>
          <w:p w14:paraId="47BA657F" w14:textId="77777777" w:rsidR="004C3EDE" w:rsidRPr="00BB2725" w:rsidRDefault="004C3EDE" w:rsidP="00F70611">
            <w:pPr>
              <w:spacing w:before="100" w:after="100"/>
              <w:rPr>
                <w:noProof/>
                <w:sz w:val="18"/>
                <w:szCs w:val="18"/>
              </w:rPr>
            </w:pPr>
            <w:r w:rsidRPr="00BB2725">
              <w:rPr>
                <w:noProof/>
                <w:sz w:val="18"/>
                <w:szCs w:val="18"/>
              </w:rPr>
              <w:t>Nom du Maître d</w:t>
            </w:r>
            <w:r w:rsidR="00F70611" w:rsidRPr="00BB2725">
              <w:rPr>
                <w:noProof/>
                <w:sz w:val="18"/>
                <w:szCs w:val="18"/>
              </w:rPr>
              <w:t>'</w:t>
            </w:r>
            <w:r w:rsidRPr="00BB2725">
              <w:rPr>
                <w:noProof/>
                <w:sz w:val="18"/>
                <w:szCs w:val="18"/>
              </w:rPr>
              <w:t>Ouvrage :</w:t>
            </w:r>
          </w:p>
        </w:tc>
        <w:tc>
          <w:tcPr>
            <w:tcW w:w="6408" w:type="dxa"/>
            <w:gridSpan w:val="5"/>
          </w:tcPr>
          <w:p w14:paraId="54D4A662" w14:textId="77777777" w:rsidR="004C3EDE" w:rsidRPr="00BB2725" w:rsidRDefault="00A81832" w:rsidP="004C3EDE">
            <w:pPr>
              <w:tabs>
                <w:tab w:val="right" w:leader="underscore" w:pos="5987"/>
                <w:tab w:val="right" w:leader="underscore" w:pos="8505"/>
              </w:tabs>
              <w:spacing w:before="100" w:after="100"/>
              <w:rPr>
                <w:i/>
                <w:noProof/>
                <w:sz w:val="18"/>
                <w:szCs w:val="18"/>
              </w:rPr>
            </w:pPr>
            <w:r w:rsidRPr="00BB2725">
              <w:rPr>
                <w:i/>
                <w:noProof/>
                <w:sz w:val="18"/>
                <w:szCs w:val="18"/>
              </w:rPr>
              <w:tab/>
            </w:r>
            <w:r w:rsidRPr="00BB2725">
              <w:rPr>
                <w:i/>
                <w:noProof/>
                <w:sz w:val="18"/>
                <w:szCs w:val="18"/>
              </w:rPr>
              <w:br/>
            </w:r>
            <w:r w:rsidR="004D2F4E" w:rsidRPr="00BB2725">
              <w:rPr>
                <w:i/>
                <w:noProof/>
                <w:sz w:val="18"/>
                <w:szCs w:val="18"/>
              </w:rPr>
              <w:t>[insérer le nom complet]</w:t>
            </w:r>
          </w:p>
        </w:tc>
      </w:tr>
      <w:tr w:rsidR="009E3B55" w:rsidRPr="00BB2725" w14:paraId="69FCC771" w14:textId="77777777" w:rsidTr="00CA611E">
        <w:tc>
          <w:tcPr>
            <w:tcW w:w="2802" w:type="dxa"/>
          </w:tcPr>
          <w:p w14:paraId="7D01A6D7" w14:textId="77777777" w:rsidR="004C3EDE" w:rsidRPr="00BB2725" w:rsidRDefault="004C3EDE" w:rsidP="00BD1490">
            <w:pPr>
              <w:spacing w:before="100" w:after="100"/>
              <w:rPr>
                <w:noProof/>
                <w:sz w:val="18"/>
                <w:szCs w:val="18"/>
              </w:rPr>
            </w:pPr>
            <w:r w:rsidRPr="00BB2725">
              <w:rPr>
                <w:noProof/>
                <w:sz w:val="18"/>
                <w:szCs w:val="18"/>
              </w:rPr>
              <w:t>Adresse :</w:t>
            </w:r>
          </w:p>
        </w:tc>
        <w:tc>
          <w:tcPr>
            <w:tcW w:w="6408" w:type="dxa"/>
            <w:gridSpan w:val="5"/>
          </w:tcPr>
          <w:p w14:paraId="436A8F00" w14:textId="77777777" w:rsidR="004C3EDE" w:rsidRPr="00BB2725" w:rsidRDefault="00A81832" w:rsidP="00194482">
            <w:pPr>
              <w:tabs>
                <w:tab w:val="right" w:leader="underscore" w:pos="5987"/>
                <w:tab w:val="right" w:leader="underscore" w:pos="8505"/>
              </w:tabs>
              <w:spacing w:before="100" w:after="100"/>
              <w:rPr>
                <w:noProof/>
                <w:sz w:val="18"/>
                <w:szCs w:val="18"/>
              </w:rPr>
            </w:pPr>
            <w:r w:rsidRPr="00BB2725">
              <w:rPr>
                <w:i/>
                <w:noProof/>
                <w:sz w:val="18"/>
                <w:szCs w:val="18"/>
              </w:rPr>
              <w:tab/>
            </w:r>
            <w:r w:rsidRPr="00BB2725">
              <w:rPr>
                <w:i/>
                <w:noProof/>
                <w:sz w:val="18"/>
                <w:szCs w:val="18"/>
              </w:rPr>
              <w:br/>
            </w:r>
            <w:r w:rsidR="004D2F4E" w:rsidRPr="00BB2725">
              <w:rPr>
                <w:i/>
                <w:noProof/>
                <w:sz w:val="18"/>
                <w:szCs w:val="18"/>
              </w:rPr>
              <w:t>[indiquer la rue/le numéro/le code postale/la ville/le pays]</w:t>
            </w:r>
          </w:p>
        </w:tc>
      </w:tr>
      <w:tr w:rsidR="009E3B55" w:rsidRPr="00BB2725" w14:paraId="63E3A533" w14:textId="77777777" w:rsidTr="00CA611E">
        <w:tc>
          <w:tcPr>
            <w:tcW w:w="2802" w:type="dxa"/>
          </w:tcPr>
          <w:p w14:paraId="217C2F17" w14:textId="2E9360B3" w:rsidR="004C3EDE" w:rsidRPr="00BB2725" w:rsidRDefault="004C3EDE" w:rsidP="007A0D82">
            <w:pPr>
              <w:spacing w:before="100" w:after="100"/>
              <w:jc w:val="left"/>
              <w:rPr>
                <w:noProof/>
                <w:sz w:val="18"/>
                <w:szCs w:val="18"/>
              </w:rPr>
            </w:pPr>
            <w:r w:rsidRPr="00BB2725">
              <w:rPr>
                <w:noProof/>
                <w:sz w:val="18"/>
                <w:szCs w:val="18"/>
              </w:rPr>
              <w:t>Numéro de Téléphone:</w:t>
            </w:r>
          </w:p>
        </w:tc>
        <w:tc>
          <w:tcPr>
            <w:tcW w:w="6408" w:type="dxa"/>
            <w:gridSpan w:val="5"/>
          </w:tcPr>
          <w:p w14:paraId="3427548E" w14:textId="66F188AB" w:rsidR="004C3EDE" w:rsidRPr="00BB2725" w:rsidRDefault="00A81832" w:rsidP="007A0D82">
            <w:pPr>
              <w:tabs>
                <w:tab w:val="right" w:leader="underscore" w:pos="5987"/>
                <w:tab w:val="right" w:leader="underscore" w:pos="8505"/>
              </w:tabs>
              <w:spacing w:before="100" w:after="100"/>
              <w:rPr>
                <w:noProof/>
                <w:sz w:val="18"/>
                <w:szCs w:val="18"/>
              </w:rPr>
            </w:pPr>
            <w:r w:rsidRPr="00BB2725">
              <w:rPr>
                <w:i/>
                <w:noProof/>
                <w:sz w:val="18"/>
                <w:szCs w:val="18"/>
              </w:rPr>
              <w:tab/>
            </w:r>
            <w:r w:rsidRPr="00BB2725">
              <w:rPr>
                <w:i/>
                <w:noProof/>
                <w:sz w:val="18"/>
                <w:szCs w:val="18"/>
              </w:rPr>
              <w:br/>
            </w:r>
            <w:r w:rsidR="004D2F4E" w:rsidRPr="00BB2725">
              <w:rPr>
                <w:i/>
                <w:noProof/>
                <w:sz w:val="18"/>
                <w:szCs w:val="18"/>
              </w:rPr>
              <w:t>[insérer les numéros de téléphone, avec le préfixe du pays et de la ville]</w:t>
            </w:r>
          </w:p>
        </w:tc>
      </w:tr>
      <w:tr w:rsidR="009E3B55" w:rsidRPr="00BB2725" w14:paraId="0DCEAE20" w14:textId="77777777" w:rsidTr="00CA611E">
        <w:tc>
          <w:tcPr>
            <w:tcW w:w="2802" w:type="dxa"/>
          </w:tcPr>
          <w:p w14:paraId="2F4578A9" w14:textId="77777777" w:rsidR="004C3EDE" w:rsidRPr="00BB2725" w:rsidRDefault="004C3EDE" w:rsidP="00BD1490">
            <w:pPr>
              <w:spacing w:before="100" w:after="100"/>
              <w:rPr>
                <w:noProof/>
                <w:sz w:val="18"/>
                <w:szCs w:val="18"/>
              </w:rPr>
            </w:pPr>
            <w:r w:rsidRPr="00BB2725">
              <w:rPr>
                <w:noProof/>
                <w:sz w:val="18"/>
                <w:szCs w:val="18"/>
              </w:rPr>
              <w:t>Adresse électronique :</w:t>
            </w:r>
          </w:p>
        </w:tc>
        <w:tc>
          <w:tcPr>
            <w:tcW w:w="6408" w:type="dxa"/>
            <w:gridSpan w:val="5"/>
          </w:tcPr>
          <w:p w14:paraId="1732AAC9" w14:textId="77777777" w:rsidR="004C3EDE" w:rsidRPr="00BB2725" w:rsidRDefault="00A81832" w:rsidP="004C3EDE">
            <w:pPr>
              <w:tabs>
                <w:tab w:val="right" w:leader="underscore" w:pos="5987"/>
                <w:tab w:val="right" w:leader="underscore" w:pos="8505"/>
              </w:tabs>
              <w:spacing w:before="100" w:after="100"/>
              <w:rPr>
                <w:noProof/>
                <w:sz w:val="18"/>
                <w:szCs w:val="18"/>
              </w:rPr>
            </w:pPr>
            <w:r w:rsidRPr="00BB2725">
              <w:rPr>
                <w:i/>
                <w:noProof/>
                <w:sz w:val="18"/>
                <w:szCs w:val="18"/>
              </w:rPr>
              <w:tab/>
            </w:r>
            <w:r w:rsidRPr="00BB2725">
              <w:rPr>
                <w:i/>
                <w:noProof/>
                <w:sz w:val="18"/>
                <w:szCs w:val="18"/>
              </w:rPr>
              <w:br/>
            </w:r>
            <w:r w:rsidR="004D2F4E" w:rsidRPr="00BB2725">
              <w:rPr>
                <w:i/>
                <w:noProof/>
                <w:sz w:val="18"/>
                <w:szCs w:val="18"/>
              </w:rPr>
              <w:t>[insérer l'adresse électronique</w:t>
            </w:r>
            <w:r w:rsidR="00616F61" w:rsidRPr="00BB2725">
              <w:rPr>
                <w:i/>
                <w:noProof/>
                <w:sz w:val="18"/>
                <w:szCs w:val="18"/>
              </w:rPr>
              <w:t>, si disponible</w:t>
            </w:r>
            <w:r w:rsidR="004D2F4E" w:rsidRPr="00BB2725">
              <w:rPr>
                <w:i/>
                <w:noProof/>
                <w:sz w:val="18"/>
                <w:szCs w:val="18"/>
              </w:rPr>
              <w:t>]</w:t>
            </w:r>
          </w:p>
        </w:tc>
      </w:tr>
    </w:tbl>
    <w:p w14:paraId="4CFAB194" w14:textId="77777777" w:rsidR="00862D94" w:rsidRPr="00BB2725" w:rsidRDefault="00862D94">
      <w:pPr>
        <w:suppressAutoHyphens w:val="0"/>
        <w:overflowPunct/>
        <w:autoSpaceDE/>
        <w:autoSpaceDN/>
        <w:adjustRightInd/>
        <w:spacing w:after="0" w:line="240" w:lineRule="auto"/>
        <w:jc w:val="left"/>
        <w:textAlignment w:val="auto"/>
        <w:rPr>
          <w:noProof/>
        </w:rPr>
      </w:pPr>
      <w:r w:rsidRPr="00BB2725">
        <w:rPr>
          <w:noProof/>
        </w:rPr>
        <w:br w:type="page"/>
      </w:r>
    </w:p>
    <w:p w14:paraId="487B5E32" w14:textId="77777777" w:rsidR="00BD1490" w:rsidRPr="00BB2725" w:rsidRDefault="00862D94" w:rsidP="00862D94">
      <w:pPr>
        <w:jc w:val="center"/>
        <w:rPr>
          <w:b/>
          <w:noProof/>
          <w:sz w:val="24"/>
          <w:szCs w:val="24"/>
        </w:rPr>
      </w:pPr>
      <w:r w:rsidRPr="00BB2725">
        <w:rPr>
          <w:b/>
          <w:noProof/>
          <w:sz w:val="24"/>
          <w:szCs w:val="24"/>
        </w:rPr>
        <w:lastRenderedPageBreak/>
        <w:t>Formulaire EXP–4.2(a) (suite) :</w:t>
      </w:r>
      <w:r w:rsidRPr="00BB2725">
        <w:rPr>
          <w:b/>
          <w:noProof/>
          <w:sz w:val="24"/>
          <w:szCs w:val="24"/>
        </w:rPr>
        <w:br/>
        <w:t>Expérience spécifique en tant qu'En</w:t>
      </w:r>
      <w:r w:rsidR="00EE3F5C" w:rsidRPr="00BB2725">
        <w:rPr>
          <w:b/>
          <w:noProof/>
          <w:sz w:val="24"/>
          <w:szCs w:val="24"/>
        </w:rPr>
        <w:t>trepreneur ou Ensemblier</w:t>
      </w:r>
      <w:r w:rsidR="00BE1AD6" w:rsidRPr="00BB2725">
        <w:rPr>
          <w:b/>
          <w:noProof/>
          <w:sz w:val="24"/>
          <w:szCs w:val="24"/>
        </w:rPr>
        <w:t xml:space="preserve"> (suite)</w:t>
      </w:r>
    </w:p>
    <w:p w14:paraId="3FD97F6D" w14:textId="77777777" w:rsidR="00862D94" w:rsidRPr="00BB2725" w:rsidRDefault="00862D94" w:rsidP="00E7124C">
      <w:pPr>
        <w:rPr>
          <w:noProof/>
        </w:rPr>
      </w:pPr>
    </w:p>
    <w:p w14:paraId="15FA5B95" w14:textId="77777777" w:rsidR="00862D94" w:rsidRPr="00BB2725" w:rsidRDefault="00862D94" w:rsidP="00862D94">
      <w:pPr>
        <w:rPr>
          <w:noProof/>
        </w:rPr>
      </w:pPr>
    </w:p>
    <w:p w14:paraId="40981495" w14:textId="77777777" w:rsidR="00E1485D" w:rsidRPr="00BB2725" w:rsidRDefault="00E1485D" w:rsidP="00E1485D">
      <w:pPr>
        <w:spacing w:after="0"/>
        <w:jc w:val="right"/>
        <w:rPr>
          <w:noProof/>
        </w:rPr>
      </w:pPr>
      <w:r w:rsidRPr="00BB2725">
        <w:rPr>
          <w:noProof/>
        </w:rPr>
        <w:t xml:space="preserve">Nom légal du Candidat </w:t>
      </w:r>
      <w:r w:rsidRPr="00BB2725">
        <w:rPr>
          <w:noProof/>
          <w:shd w:val="clear" w:color="auto" w:fill="FFFFFF" w:themeFill="background1"/>
        </w:rPr>
        <w:t xml:space="preserve">: </w:t>
      </w:r>
      <w:r w:rsidRPr="00BB2725">
        <w:rPr>
          <w:i/>
          <w:noProof/>
          <w:shd w:val="clear" w:color="auto" w:fill="FFFFFF" w:themeFill="background1"/>
        </w:rPr>
        <w:t>[insérer le nom complet]</w:t>
      </w:r>
    </w:p>
    <w:p w14:paraId="255A6D79" w14:textId="77777777" w:rsidR="00E1485D" w:rsidRPr="00BB2725" w:rsidRDefault="00E1485D" w:rsidP="00E1485D">
      <w:pPr>
        <w:spacing w:after="0"/>
        <w:jc w:val="right"/>
        <w:rPr>
          <w:noProof/>
        </w:rPr>
      </w:pPr>
      <w:r w:rsidRPr="00BB2725">
        <w:rPr>
          <w:noProof/>
        </w:rPr>
        <w:t xml:space="preserve">Nom légal de la Partie au GE </w:t>
      </w:r>
      <w:r w:rsidRPr="00BB2725">
        <w:rPr>
          <w:noProof/>
          <w:shd w:val="clear" w:color="auto" w:fill="FFFFFF" w:themeFill="background1"/>
        </w:rPr>
        <w:t>:</w:t>
      </w:r>
      <w:r w:rsidRPr="00BB2725">
        <w:rPr>
          <w:i/>
          <w:noProof/>
          <w:shd w:val="clear" w:color="auto" w:fill="FFFFFF" w:themeFill="background1"/>
        </w:rPr>
        <w:t xml:space="preserve"> [insérer le nom complet]</w:t>
      </w:r>
    </w:p>
    <w:p w14:paraId="19269087" w14:textId="77777777" w:rsidR="00862D94" w:rsidRPr="00BB2725" w:rsidRDefault="00862D94" w:rsidP="00862D94">
      <w:pPr>
        <w:rPr>
          <w:noProof/>
        </w:rPr>
      </w:pPr>
    </w:p>
    <w:tbl>
      <w:tblPr>
        <w:tblStyle w:val="Grilledutableau"/>
        <w:tblW w:w="0" w:type="auto"/>
        <w:tblLook w:val="04A0" w:firstRow="1" w:lastRow="0" w:firstColumn="1" w:lastColumn="0" w:noHBand="0" w:noVBand="1"/>
      </w:tblPr>
      <w:tblGrid>
        <w:gridCol w:w="3093"/>
        <w:gridCol w:w="5947"/>
      </w:tblGrid>
      <w:tr w:rsidR="009E3B55" w:rsidRPr="00BB2725" w14:paraId="7053A806" w14:textId="77777777" w:rsidTr="00CA611E">
        <w:tc>
          <w:tcPr>
            <w:tcW w:w="3227" w:type="dxa"/>
            <w:tcBorders>
              <w:top w:val="single" w:sz="12" w:space="0" w:color="auto"/>
              <w:left w:val="single" w:sz="12" w:space="0" w:color="auto"/>
              <w:bottom w:val="single" w:sz="12" w:space="0" w:color="auto"/>
              <w:right w:val="single" w:sz="2" w:space="0" w:color="auto"/>
            </w:tcBorders>
          </w:tcPr>
          <w:p w14:paraId="77834F26" w14:textId="77777777" w:rsidR="00862D94" w:rsidRPr="00BB2725" w:rsidRDefault="007B3F2A" w:rsidP="00CA611E">
            <w:pPr>
              <w:spacing w:before="100" w:after="100"/>
              <w:jc w:val="left"/>
              <w:rPr>
                <w:b/>
                <w:noProof/>
                <w:sz w:val="18"/>
                <w:szCs w:val="18"/>
              </w:rPr>
            </w:pPr>
            <w:r w:rsidRPr="00BB2725">
              <w:rPr>
                <w:b/>
                <w:i/>
                <w:noProof/>
                <w:sz w:val="18"/>
                <w:szCs w:val="18"/>
              </w:rPr>
              <w:t xml:space="preserve">[numéro du marché similaire] </w:t>
            </w:r>
            <w:r w:rsidRPr="00BB2725">
              <w:rPr>
                <w:b/>
                <w:noProof/>
                <w:sz w:val="18"/>
                <w:szCs w:val="18"/>
              </w:rPr>
              <w:t xml:space="preserve">sur </w:t>
            </w:r>
            <w:r w:rsidRPr="00BB2725">
              <w:rPr>
                <w:b/>
                <w:i/>
                <w:noProof/>
                <w:sz w:val="18"/>
                <w:szCs w:val="18"/>
              </w:rPr>
              <w:t>[nombre total de marchés requis]</w:t>
            </w:r>
          </w:p>
        </w:tc>
        <w:tc>
          <w:tcPr>
            <w:tcW w:w="5983" w:type="dxa"/>
            <w:tcBorders>
              <w:top w:val="single" w:sz="12" w:space="0" w:color="auto"/>
              <w:left w:val="single" w:sz="2" w:space="0" w:color="auto"/>
              <w:bottom w:val="single" w:sz="12" w:space="0" w:color="auto"/>
              <w:right w:val="single" w:sz="12" w:space="0" w:color="auto"/>
            </w:tcBorders>
          </w:tcPr>
          <w:p w14:paraId="03806948" w14:textId="77777777" w:rsidR="00862D94" w:rsidRPr="00BB2725" w:rsidRDefault="00862D94" w:rsidP="00CA611E">
            <w:pPr>
              <w:spacing w:before="100" w:after="100"/>
              <w:jc w:val="center"/>
              <w:rPr>
                <w:b/>
                <w:noProof/>
                <w:sz w:val="18"/>
                <w:szCs w:val="18"/>
              </w:rPr>
            </w:pPr>
            <w:r w:rsidRPr="00BB2725">
              <w:rPr>
                <w:b/>
                <w:noProof/>
                <w:sz w:val="18"/>
                <w:szCs w:val="18"/>
              </w:rPr>
              <w:t>Informations</w:t>
            </w:r>
          </w:p>
        </w:tc>
      </w:tr>
      <w:tr w:rsidR="009E3B55" w:rsidRPr="00BB2725" w14:paraId="4B3CA059" w14:textId="77777777" w:rsidTr="00CA611E">
        <w:tc>
          <w:tcPr>
            <w:tcW w:w="9210" w:type="dxa"/>
            <w:gridSpan w:val="2"/>
          </w:tcPr>
          <w:p w14:paraId="5461E936" w14:textId="77777777" w:rsidR="00862D94" w:rsidRPr="00BB2725" w:rsidRDefault="00862D94" w:rsidP="007B3F2A">
            <w:pPr>
              <w:tabs>
                <w:tab w:val="right" w:leader="underscore" w:pos="5987"/>
                <w:tab w:val="right" w:leader="underscore" w:pos="8505"/>
              </w:tabs>
              <w:spacing w:before="100" w:after="100"/>
              <w:jc w:val="center"/>
              <w:rPr>
                <w:b/>
                <w:noProof/>
                <w:sz w:val="18"/>
                <w:szCs w:val="18"/>
              </w:rPr>
            </w:pPr>
            <w:r w:rsidRPr="00BB2725">
              <w:rPr>
                <w:b/>
                <w:noProof/>
                <w:sz w:val="18"/>
                <w:szCs w:val="18"/>
              </w:rPr>
              <w:t>Description de la similitude conformément au critère 4.2 (a) de la Section III</w:t>
            </w:r>
            <w:r w:rsidR="00416A6D" w:rsidRPr="00BB2725">
              <w:rPr>
                <w:b/>
                <w:noProof/>
                <w:sz w:val="18"/>
                <w:szCs w:val="18"/>
              </w:rPr>
              <w:t> </w:t>
            </w:r>
            <w:r w:rsidR="00416A6D" w:rsidRPr="00BB2725">
              <w:rPr>
                <w:b/>
                <w:noProof/>
                <w:sz w:val="18"/>
                <w:szCs w:val="18"/>
              </w:rPr>
              <w:noBreakHyphen/>
              <w:t> </w:t>
            </w:r>
            <w:r w:rsidR="00742E2A" w:rsidRPr="00BB2725">
              <w:rPr>
                <w:b/>
                <w:noProof/>
                <w:sz w:val="18"/>
                <w:szCs w:val="18"/>
              </w:rPr>
              <w:t>Critères d’Evaluation et de Pré</w:t>
            </w:r>
            <w:r w:rsidR="00742E2A" w:rsidRPr="00BB2725">
              <w:rPr>
                <w:b/>
                <w:noProof/>
                <w:sz w:val="18"/>
                <w:szCs w:val="18"/>
              </w:rPr>
              <w:noBreakHyphen/>
              <w:t>qualification</w:t>
            </w:r>
          </w:p>
        </w:tc>
      </w:tr>
      <w:tr w:rsidR="009E3B55" w:rsidRPr="00BB2725" w14:paraId="55AFEEB9" w14:textId="77777777" w:rsidTr="00CA611E">
        <w:tc>
          <w:tcPr>
            <w:tcW w:w="3227" w:type="dxa"/>
          </w:tcPr>
          <w:p w14:paraId="6FE0471A" w14:textId="77777777" w:rsidR="00862D94" w:rsidRPr="00BB2725" w:rsidRDefault="00862D94" w:rsidP="009D7CAE">
            <w:pPr>
              <w:pStyle w:val="Paragraphedeliste"/>
              <w:numPr>
                <w:ilvl w:val="0"/>
                <w:numId w:val="21"/>
              </w:numPr>
              <w:spacing w:before="100" w:after="100"/>
              <w:ind w:left="426" w:hanging="426"/>
              <w:rPr>
                <w:noProof/>
                <w:sz w:val="18"/>
                <w:szCs w:val="18"/>
              </w:rPr>
            </w:pPr>
            <w:r w:rsidRPr="00BB2725">
              <w:rPr>
                <w:noProof/>
                <w:sz w:val="18"/>
                <w:szCs w:val="18"/>
              </w:rPr>
              <w:t>Montant</w:t>
            </w:r>
          </w:p>
        </w:tc>
        <w:tc>
          <w:tcPr>
            <w:tcW w:w="5983" w:type="dxa"/>
          </w:tcPr>
          <w:p w14:paraId="0A14A94F" w14:textId="77777777" w:rsidR="00862D94" w:rsidRPr="00BB2725" w:rsidRDefault="00A81832" w:rsidP="00CA611E">
            <w:pPr>
              <w:tabs>
                <w:tab w:val="right" w:leader="underscore" w:pos="5562"/>
                <w:tab w:val="right" w:leader="underscore" w:pos="8505"/>
              </w:tabs>
              <w:spacing w:before="100" w:after="100"/>
              <w:rPr>
                <w:i/>
                <w:noProof/>
                <w:sz w:val="18"/>
                <w:szCs w:val="18"/>
              </w:rPr>
            </w:pPr>
            <w:r w:rsidRPr="00BB2725">
              <w:rPr>
                <w:i/>
                <w:noProof/>
                <w:sz w:val="18"/>
                <w:szCs w:val="18"/>
              </w:rPr>
              <w:tab/>
            </w:r>
            <w:r w:rsidRPr="00BB2725">
              <w:rPr>
                <w:i/>
                <w:noProof/>
                <w:sz w:val="18"/>
                <w:szCs w:val="18"/>
              </w:rPr>
              <w:br/>
            </w:r>
            <w:r w:rsidR="00862D94" w:rsidRPr="00BB2725">
              <w:rPr>
                <w:i/>
                <w:noProof/>
                <w:sz w:val="18"/>
                <w:szCs w:val="18"/>
              </w:rPr>
              <w:t>[Insérer le montant en monnaie locale, le taux de change et l'équivalent en €</w:t>
            </w:r>
            <w:r w:rsidR="007B3F2A" w:rsidRPr="00BB2725">
              <w:rPr>
                <w:i/>
                <w:noProof/>
                <w:sz w:val="18"/>
                <w:szCs w:val="18"/>
              </w:rPr>
              <w:t>, en chiffres et en toutes lettres</w:t>
            </w:r>
            <w:r w:rsidRPr="00BB2725">
              <w:rPr>
                <w:i/>
                <w:noProof/>
                <w:sz w:val="18"/>
                <w:szCs w:val="18"/>
              </w:rPr>
              <w:t>]</w:t>
            </w:r>
          </w:p>
        </w:tc>
      </w:tr>
      <w:tr w:rsidR="009E3B55" w:rsidRPr="00BB2725" w14:paraId="1FC52E44" w14:textId="77777777" w:rsidTr="00CA611E">
        <w:tc>
          <w:tcPr>
            <w:tcW w:w="3227" w:type="dxa"/>
          </w:tcPr>
          <w:p w14:paraId="596623CB" w14:textId="77777777" w:rsidR="00862D94" w:rsidRPr="00BB2725" w:rsidRDefault="00862D94" w:rsidP="009D7CAE">
            <w:pPr>
              <w:pStyle w:val="Paragraphedeliste"/>
              <w:numPr>
                <w:ilvl w:val="0"/>
                <w:numId w:val="21"/>
              </w:numPr>
              <w:spacing w:before="100" w:after="100"/>
              <w:ind w:left="426" w:hanging="426"/>
              <w:rPr>
                <w:noProof/>
                <w:sz w:val="18"/>
                <w:szCs w:val="18"/>
              </w:rPr>
            </w:pPr>
            <w:r w:rsidRPr="00BB2725">
              <w:rPr>
                <w:noProof/>
                <w:sz w:val="18"/>
                <w:szCs w:val="18"/>
              </w:rPr>
              <w:t>Taille physique des ouvrages ou nature de travaux requis</w:t>
            </w:r>
          </w:p>
        </w:tc>
        <w:tc>
          <w:tcPr>
            <w:tcW w:w="5983" w:type="dxa"/>
          </w:tcPr>
          <w:p w14:paraId="3E7814DD" w14:textId="77777777" w:rsidR="00862D94" w:rsidRPr="00BB2725" w:rsidRDefault="00A81832" w:rsidP="00CA611E">
            <w:pPr>
              <w:tabs>
                <w:tab w:val="right" w:leader="underscore" w:pos="5562"/>
                <w:tab w:val="right" w:leader="underscore" w:pos="8505"/>
              </w:tabs>
              <w:spacing w:before="100" w:after="100"/>
              <w:rPr>
                <w:i/>
                <w:noProof/>
                <w:sz w:val="18"/>
                <w:szCs w:val="18"/>
              </w:rPr>
            </w:pPr>
            <w:r w:rsidRPr="00BB2725">
              <w:rPr>
                <w:i/>
                <w:noProof/>
                <w:sz w:val="18"/>
                <w:szCs w:val="18"/>
              </w:rPr>
              <w:tab/>
            </w:r>
            <w:r w:rsidRPr="00BB2725">
              <w:rPr>
                <w:i/>
                <w:noProof/>
                <w:sz w:val="18"/>
                <w:szCs w:val="18"/>
              </w:rPr>
              <w:br/>
            </w:r>
            <w:r w:rsidR="00862D94" w:rsidRPr="00BB2725">
              <w:rPr>
                <w:i/>
                <w:noProof/>
                <w:sz w:val="18"/>
                <w:szCs w:val="18"/>
              </w:rPr>
              <w:t xml:space="preserve">[Indiquer la taille physique des </w:t>
            </w:r>
            <w:r w:rsidRPr="00BB2725">
              <w:rPr>
                <w:i/>
                <w:noProof/>
                <w:sz w:val="18"/>
                <w:szCs w:val="18"/>
              </w:rPr>
              <w:t>ouvrages / nature de travaux]</w:t>
            </w:r>
          </w:p>
        </w:tc>
      </w:tr>
      <w:tr w:rsidR="009E3B55" w:rsidRPr="00BB2725" w14:paraId="383A72B7" w14:textId="77777777" w:rsidTr="00CA611E">
        <w:tc>
          <w:tcPr>
            <w:tcW w:w="3227" w:type="dxa"/>
          </w:tcPr>
          <w:p w14:paraId="6A8CA138" w14:textId="77777777" w:rsidR="00862D94" w:rsidRPr="00BB2725" w:rsidRDefault="00862D94" w:rsidP="009D7CAE">
            <w:pPr>
              <w:pStyle w:val="Paragraphedeliste"/>
              <w:numPr>
                <w:ilvl w:val="0"/>
                <w:numId w:val="21"/>
              </w:numPr>
              <w:spacing w:before="100" w:after="100"/>
              <w:ind w:left="426" w:hanging="426"/>
              <w:rPr>
                <w:noProof/>
                <w:sz w:val="18"/>
                <w:szCs w:val="18"/>
              </w:rPr>
            </w:pPr>
            <w:r w:rsidRPr="00BB2725">
              <w:rPr>
                <w:noProof/>
                <w:sz w:val="18"/>
                <w:szCs w:val="18"/>
              </w:rPr>
              <w:t>Complexité</w:t>
            </w:r>
          </w:p>
        </w:tc>
        <w:tc>
          <w:tcPr>
            <w:tcW w:w="5983" w:type="dxa"/>
          </w:tcPr>
          <w:p w14:paraId="3011DC3A" w14:textId="77777777" w:rsidR="00862D94" w:rsidRPr="00BB2725" w:rsidRDefault="00A81832" w:rsidP="00CA611E">
            <w:pPr>
              <w:tabs>
                <w:tab w:val="right" w:leader="underscore" w:pos="5562"/>
                <w:tab w:val="right" w:leader="underscore" w:pos="8505"/>
              </w:tabs>
              <w:spacing w:before="100" w:after="100"/>
              <w:rPr>
                <w:i/>
                <w:noProof/>
                <w:sz w:val="18"/>
                <w:szCs w:val="18"/>
              </w:rPr>
            </w:pPr>
            <w:r w:rsidRPr="00BB2725">
              <w:rPr>
                <w:i/>
                <w:noProof/>
                <w:sz w:val="18"/>
                <w:szCs w:val="18"/>
              </w:rPr>
              <w:tab/>
            </w:r>
            <w:r w:rsidRPr="00BB2725">
              <w:rPr>
                <w:i/>
                <w:noProof/>
                <w:sz w:val="18"/>
                <w:szCs w:val="18"/>
              </w:rPr>
              <w:br/>
            </w:r>
            <w:r w:rsidR="007B3F2A" w:rsidRPr="00BB2725">
              <w:rPr>
                <w:i/>
                <w:noProof/>
                <w:sz w:val="18"/>
                <w:szCs w:val="18"/>
              </w:rPr>
              <w:t>[Donner un</w:t>
            </w:r>
            <w:r w:rsidRPr="00BB2725">
              <w:rPr>
                <w:i/>
                <w:noProof/>
                <w:sz w:val="18"/>
                <w:szCs w:val="18"/>
              </w:rPr>
              <w:t>e description de la complexité]</w:t>
            </w:r>
          </w:p>
        </w:tc>
      </w:tr>
      <w:tr w:rsidR="009E3B55" w:rsidRPr="00BB2725" w14:paraId="51910ACC" w14:textId="77777777" w:rsidTr="00CA611E">
        <w:tc>
          <w:tcPr>
            <w:tcW w:w="3227" w:type="dxa"/>
          </w:tcPr>
          <w:p w14:paraId="354FA18F" w14:textId="77777777" w:rsidR="00862D94" w:rsidRPr="00BB2725" w:rsidRDefault="00862D94" w:rsidP="009D7CAE">
            <w:pPr>
              <w:pStyle w:val="Paragraphedeliste"/>
              <w:numPr>
                <w:ilvl w:val="0"/>
                <w:numId w:val="21"/>
              </w:numPr>
              <w:spacing w:before="100" w:after="100"/>
              <w:ind w:left="426" w:hanging="426"/>
              <w:rPr>
                <w:noProof/>
                <w:sz w:val="18"/>
                <w:szCs w:val="18"/>
              </w:rPr>
            </w:pPr>
            <w:r w:rsidRPr="00BB2725">
              <w:rPr>
                <w:noProof/>
                <w:sz w:val="18"/>
                <w:szCs w:val="18"/>
              </w:rPr>
              <w:t>Méthodes/Technologie</w:t>
            </w:r>
          </w:p>
        </w:tc>
        <w:tc>
          <w:tcPr>
            <w:tcW w:w="5983" w:type="dxa"/>
          </w:tcPr>
          <w:p w14:paraId="4AF5C4F0" w14:textId="77777777" w:rsidR="00862D94" w:rsidRPr="00BB2725" w:rsidRDefault="00A81832" w:rsidP="00CA611E">
            <w:pPr>
              <w:tabs>
                <w:tab w:val="right" w:leader="underscore" w:pos="5562"/>
                <w:tab w:val="right" w:leader="underscore" w:pos="8505"/>
              </w:tabs>
              <w:spacing w:before="100" w:after="100"/>
              <w:rPr>
                <w:i/>
                <w:noProof/>
                <w:sz w:val="18"/>
                <w:szCs w:val="18"/>
              </w:rPr>
            </w:pPr>
            <w:r w:rsidRPr="00BB2725">
              <w:rPr>
                <w:i/>
                <w:noProof/>
                <w:sz w:val="18"/>
                <w:szCs w:val="18"/>
              </w:rPr>
              <w:tab/>
            </w:r>
            <w:r w:rsidRPr="00BB2725">
              <w:rPr>
                <w:i/>
                <w:noProof/>
                <w:sz w:val="18"/>
                <w:szCs w:val="18"/>
              </w:rPr>
              <w:br/>
            </w:r>
            <w:r w:rsidR="007B3F2A" w:rsidRPr="00BB2725">
              <w:rPr>
                <w:i/>
                <w:noProof/>
                <w:sz w:val="18"/>
                <w:szCs w:val="18"/>
              </w:rPr>
              <w:t>[Préciser les m</w:t>
            </w:r>
            <w:r w:rsidRPr="00BB2725">
              <w:rPr>
                <w:i/>
                <w:noProof/>
                <w:sz w:val="18"/>
                <w:szCs w:val="18"/>
              </w:rPr>
              <w:t>éthodes/technologies utilisées]</w:t>
            </w:r>
          </w:p>
        </w:tc>
      </w:tr>
      <w:tr w:rsidR="009E3B55" w:rsidRPr="00BB2725" w14:paraId="30A8EC5A" w14:textId="77777777" w:rsidTr="00CA611E">
        <w:tc>
          <w:tcPr>
            <w:tcW w:w="3227" w:type="dxa"/>
          </w:tcPr>
          <w:p w14:paraId="44580542" w14:textId="77777777" w:rsidR="00862D94" w:rsidRPr="00BB2725" w:rsidRDefault="00862D94" w:rsidP="009D7CAE">
            <w:pPr>
              <w:pStyle w:val="Paragraphedeliste"/>
              <w:numPr>
                <w:ilvl w:val="0"/>
                <w:numId w:val="21"/>
              </w:numPr>
              <w:spacing w:before="100" w:after="100"/>
              <w:ind w:left="426" w:hanging="426"/>
              <w:rPr>
                <w:noProof/>
                <w:sz w:val="18"/>
                <w:szCs w:val="18"/>
              </w:rPr>
            </w:pPr>
            <w:r w:rsidRPr="00BB2725">
              <w:rPr>
                <w:noProof/>
                <w:sz w:val="18"/>
                <w:szCs w:val="18"/>
              </w:rPr>
              <w:t>Taux de construction des activités principales</w:t>
            </w:r>
          </w:p>
        </w:tc>
        <w:tc>
          <w:tcPr>
            <w:tcW w:w="5983" w:type="dxa"/>
          </w:tcPr>
          <w:p w14:paraId="7FCE83F3" w14:textId="77777777" w:rsidR="00862D94" w:rsidRPr="00BB2725" w:rsidRDefault="00A81832" w:rsidP="00035A9F">
            <w:pPr>
              <w:tabs>
                <w:tab w:val="right" w:leader="underscore" w:pos="5562"/>
                <w:tab w:val="right" w:leader="underscore" w:pos="8505"/>
              </w:tabs>
              <w:spacing w:before="100" w:after="100"/>
              <w:rPr>
                <w:i/>
                <w:noProof/>
                <w:sz w:val="18"/>
                <w:szCs w:val="18"/>
              </w:rPr>
            </w:pPr>
            <w:r w:rsidRPr="00BB2725">
              <w:rPr>
                <w:i/>
                <w:noProof/>
                <w:sz w:val="18"/>
                <w:szCs w:val="18"/>
              </w:rPr>
              <w:tab/>
            </w:r>
            <w:r w:rsidRPr="00BB2725">
              <w:rPr>
                <w:i/>
                <w:noProof/>
                <w:sz w:val="18"/>
                <w:szCs w:val="18"/>
              </w:rPr>
              <w:br/>
            </w:r>
            <w:r w:rsidR="00035A9F" w:rsidRPr="00BB2725">
              <w:rPr>
                <w:i/>
                <w:noProof/>
                <w:sz w:val="18"/>
                <w:szCs w:val="18"/>
              </w:rPr>
              <w:t>[Précise</w:t>
            </w:r>
            <w:r w:rsidRPr="00BB2725">
              <w:rPr>
                <w:i/>
                <w:noProof/>
                <w:sz w:val="18"/>
                <w:szCs w:val="18"/>
              </w:rPr>
              <w:t>r le taux et nature de travaux]</w:t>
            </w:r>
          </w:p>
        </w:tc>
      </w:tr>
      <w:tr w:rsidR="00862D94" w:rsidRPr="00BB2725" w14:paraId="1B396BB7" w14:textId="77777777" w:rsidTr="00CA611E">
        <w:tc>
          <w:tcPr>
            <w:tcW w:w="3227" w:type="dxa"/>
          </w:tcPr>
          <w:p w14:paraId="5B8001E6" w14:textId="77777777" w:rsidR="00862D94" w:rsidRPr="00BB2725" w:rsidRDefault="00862D94" w:rsidP="009D7CAE">
            <w:pPr>
              <w:pStyle w:val="Paragraphedeliste"/>
              <w:numPr>
                <w:ilvl w:val="0"/>
                <w:numId w:val="21"/>
              </w:numPr>
              <w:spacing w:before="100" w:after="100"/>
              <w:ind w:left="426" w:hanging="426"/>
              <w:rPr>
                <w:noProof/>
                <w:sz w:val="18"/>
                <w:szCs w:val="18"/>
              </w:rPr>
            </w:pPr>
            <w:r w:rsidRPr="00BB2725">
              <w:rPr>
                <w:noProof/>
                <w:sz w:val="18"/>
                <w:szCs w:val="18"/>
              </w:rPr>
              <w:t>Autres caractéristiques</w:t>
            </w:r>
          </w:p>
        </w:tc>
        <w:tc>
          <w:tcPr>
            <w:tcW w:w="5983" w:type="dxa"/>
          </w:tcPr>
          <w:p w14:paraId="58D5C027" w14:textId="4EB6E34D" w:rsidR="00862D94" w:rsidRPr="00BB2725" w:rsidRDefault="00A81832" w:rsidP="00CA611E">
            <w:pPr>
              <w:tabs>
                <w:tab w:val="right" w:leader="underscore" w:pos="5562"/>
                <w:tab w:val="right" w:leader="underscore" w:pos="8505"/>
              </w:tabs>
              <w:spacing w:before="100" w:after="100"/>
              <w:rPr>
                <w:i/>
                <w:noProof/>
                <w:sz w:val="18"/>
                <w:szCs w:val="18"/>
              </w:rPr>
            </w:pPr>
            <w:r w:rsidRPr="00BB2725">
              <w:rPr>
                <w:i/>
                <w:noProof/>
                <w:sz w:val="18"/>
                <w:szCs w:val="18"/>
              </w:rPr>
              <w:tab/>
            </w:r>
            <w:r w:rsidRPr="00BB2725">
              <w:rPr>
                <w:i/>
                <w:noProof/>
                <w:sz w:val="18"/>
                <w:szCs w:val="18"/>
              </w:rPr>
              <w:tab/>
            </w:r>
            <w:r w:rsidRPr="00BB2725">
              <w:rPr>
                <w:i/>
                <w:noProof/>
                <w:sz w:val="18"/>
                <w:szCs w:val="18"/>
              </w:rPr>
              <w:br/>
            </w:r>
            <w:r w:rsidR="00862D94" w:rsidRPr="00BB2725">
              <w:rPr>
                <w:i/>
                <w:noProof/>
                <w:sz w:val="18"/>
                <w:szCs w:val="18"/>
              </w:rPr>
              <w:t>[Insérer d'autres caractéristiques telle</w:t>
            </w:r>
            <w:r w:rsidR="009D58A1" w:rsidRPr="00BB2725">
              <w:rPr>
                <w:i/>
                <w:noProof/>
                <w:sz w:val="18"/>
                <w:szCs w:val="18"/>
              </w:rPr>
              <w:t>s que décrites à la Section VII </w:t>
            </w:r>
            <w:r w:rsidR="009D58A1" w:rsidRPr="00BB2725">
              <w:rPr>
                <w:i/>
                <w:noProof/>
                <w:sz w:val="18"/>
                <w:szCs w:val="18"/>
              </w:rPr>
              <w:noBreakHyphen/>
              <w:t> </w:t>
            </w:r>
            <w:r w:rsidR="00E223A9">
              <w:rPr>
                <w:i/>
                <w:noProof/>
                <w:sz w:val="18"/>
                <w:szCs w:val="18"/>
              </w:rPr>
              <w:t>Objet</w:t>
            </w:r>
            <w:r w:rsidR="00E223A9" w:rsidRPr="00BB2725">
              <w:rPr>
                <w:i/>
                <w:noProof/>
                <w:sz w:val="18"/>
                <w:szCs w:val="18"/>
              </w:rPr>
              <w:t xml:space="preserve"> </w:t>
            </w:r>
            <w:r w:rsidRPr="00BB2725">
              <w:rPr>
                <w:i/>
                <w:noProof/>
                <w:sz w:val="18"/>
                <w:szCs w:val="18"/>
              </w:rPr>
              <w:t>des Travaux]</w:t>
            </w:r>
          </w:p>
        </w:tc>
      </w:tr>
    </w:tbl>
    <w:p w14:paraId="04E61344" w14:textId="77777777" w:rsidR="00862D94" w:rsidRPr="00BB2725" w:rsidRDefault="00862D94" w:rsidP="00862D94">
      <w:pPr>
        <w:rPr>
          <w:noProof/>
        </w:rPr>
      </w:pPr>
    </w:p>
    <w:p w14:paraId="097DCBA2" w14:textId="77777777" w:rsidR="00862D94" w:rsidRPr="00BB2725" w:rsidRDefault="00862D94" w:rsidP="00862D94">
      <w:pPr>
        <w:rPr>
          <w:noProof/>
        </w:rPr>
      </w:pPr>
    </w:p>
    <w:p w14:paraId="39F9B49C" w14:textId="77777777" w:rsidR="00862D94" w:rsidRPr="00BB2725" w:rsidRDefault="00862D94" w:rsidP="00E7124C">
      <w:pPr>
        <w:rPr>
          <w:noProof/>
        </w:rPr>
        <w:sectPr w:rsidR="00862D94" w:rsidRPr="00BB2725" w:rsidSect="00557289">
          <w:footnotePr>
            <w:numRestart w:val="eachSect"/>
          </w:footnotePr>
          <w:pgSz w:w="11906" w:h="16838"/>
          <w:pgMar w:top="1418" w:right="1418" w:bottom="1418" w:left="1418" w:header="709" w:footer="709" w:gutter="0"/>
          <w:cols w:space="708"/>
          <w:docGrid w:linePitch="360"/>
        </w:sectPr>
      </w:pPr>
    </w:p>
    <w:p w14:paraId="3B928556" w14:textId="2B753FC6" w:rsidR="00066C39" w:rsidRPr="00BB2725" w:rsidRDefault="00066C39" w:rsidP="00066C39">
      <w:pPr>
        <w:pStyle w:val="Formulaire2"/>
        <w:rPr>
          <w:noProof/>
        </w:rPr>
      </w:pPr>
      <w:bookmarkStart w:id="81" w:name="_Toc237944702"/>
      <w:r w:rsidRPr="00BB2725">
        <w:rPr>
          <w:noProof/>
        </w:rPr>
        <w:lastRenderedPageBreak/>
        <w:t>Formulaire EXP–4.</w:t>
      </w:r>
      <w:r w:rsidR="00782C03" w:rsidRPr="00BB2725">
        <w:rPr>
          <w:noProof/>
        </w:rPr>
        <w:t>2(b) :</w:t>
      </w:r>
      <w:r w:rsidRPr="00BB2725">
        <w:rPr>
          <w:noProof/>
        </w:rPr>
        <w:br/>
      </w:r>
      <w:bookmarkStart w:id="82" w:name="_Hlk236237368"/>
      <w:r w:rsidRPr="00BB2725">
        <w:rPr>
          <w:noProof/>
        </w:rPr>
        <w:t>Expérience spécifique de construction dans les activités clé</w:t>
      </w:r>
      <w:r w:rsidR="00E14F2C">
        <w:rPr>
          <w:rStyle w:val="Appelnotedebasdep"/>
          <w:noProof/>
        </w:rPr>
        <w:footnoteReference w:id="49"/>
      </w:r>
      <w:bookmarkEnd w:id="82"/>
      <w:bookmarkEnd w:id="81"/>
    </w:p>
    <w:p w14:paraId="7F1204B6" w14:textId="77777777" w:rsidR="00F1062A" w:rsidRPr="00BB2725" w:rsidRDefault="00F1062A" w:rsidP="00E9394F">
      <w:pPr>
        <w:spacing w:after="0"/>
        <w:jc w:val="right"/>
        <w:rPr>
          <w:noProof/>
        </w:rPr>
      </w:pPr>
    </w:p>
    <w:p w14:paraId="714BBD77" w14:textId="77777777" w:rsidR="00E9394F" w:rsidRPr="00BB2725" w:rsidRDefault="00E9394F" w:rsidP="00E9394F">
      <w:pPr>
        <w:spacing w:after="0"/>
        <w:jc w:val="right"/>
        <w:rPr>
          <w:noProof/>
        </w:rPr>
      </w:pPr>
      <w:r w:rsidRPr="00BB2725">
        <w:rPr>
          <w:noProof/>
        </w:rPr>
        <w:t xml:space="preserve">Nom légal du Candidat </w:t>
      </w:r>
      <w:r w:rsidRPr="00BB2725">
        <w:rPr>
          <w:noProof/>
          <w:shd w:val="clear" w:color="auto" w:fill="FFFFFF" w:themeFill="background1"/>
        </w:rPr>
        <w:t xml:space="preserve">: </w:t>
      </w:r>
      <w:r w:rsidRPr="00BB2725">
        <w:rPr>
          <w:i/>
          <w:noProof/>
          <w:shd w:val="clear" w:color="auto" w:fill="FFFFFF" w:themeFill="background1"/>
        </w:rPr>
        <w:t>[insérer le nom complet]</w:t>
      </w:r>
    </w:p>
    <w:p w14:paraId="01B0681C" w14:textId="77777777" w:rsidR="00E9394F" w:rsidRPr="00BB2725" w:rsidRDefault="00E9394F" w:rsidP="00E9394F">
      <w:pPr>
        <w:spacing w:after="0"/>
        <w:jc w:val="right"/>
        <w:rPr>
          <w:noProof/>
        </w:rPr>
      </w:pPr>
      <w:r w:rsidRPr="00BB2725">
        <w:rPr>
          <w:noProof/>
        </w:rPr>
        <w:t xml:space="preserve">Date : </w:t>
      </w:r>
      <w:r w:rsidRPr="00BB2725">
        <w:rPr>
          <w:i/>
          <w:noProof/>
          <w:shd w:val="clear" w:color="auto" w:fill="FFFFFF" w:themeFill="background1"/>
        </w:rPr>
        <w:t>[insérer jour, mois, année]</w:t>
      </w:r>
    </w:p>
    <w:p w14:paraId="6796A09C" w14:textId="77777777" w:rsidR="00E9394F" w:rsidRPr="00BB2725" w:rsidRDefault="00E9394F" w:rsidP="00E9394F">
      <w:pPr>
        <w:spacing w:after="0"/>
        <w:jc w:val="right"/>
        <w:rPr>
          <w:noProof/>
        </w:rPr>
      </w:pPr>
      <w:r w:rsidRPr="00BB2725">
        <w:rPr>
          <w:noProof/>
        </w:rPr>
        <w:t xml:space="preserve">Nom légal de la Partie au GE </w:t>
      </w:r>
      <w:r w:rsidRPr="00BB2725">
        <w:rPr>
          <w:noProof/>
          <w:shd w:val="clear" w:color="auto" w:fill="FFFFFF" w:themeFill="background1"/>
        </w:rPr>
        <w:t>:</w:t>
      </w:r>
      <w:r w:rsidRPr="00BB2725">
        <w:rPr>
          <w:i/>
          <w:noProof/>
          <w:shd w:val="clear" w:color="auto" w:fill="FFFFFF" w:themeFill="background1"/>
        </w:rPr>
        <w:t xml:space="preserve"> [insérer le nom complet]</w:t>
      </w:r>
    </w:p>
    <w:p w14:paraId="189C617C" w14:textId="77777777" w:rsidR="00E9394F" w:rsidRPr="00BB2725" w:rsidRDefault="00E9394F" w:rsidP="00E9394F">
      <w:pPr>
        <w:spacing w:after="0"/>
        <w:jc w:val="right"/>
        <w:rPr>
          <w:i/>
          <w:noProof/>
          <w:shd w:val="clear" w:color="auto" w:fill="EEECE1" w:themeFill="background2"/>
        </w:rPr>
      </w:pPr>
      <w:r w:rsidRPr="00BB2725">
        <w:rPr>
          <w:noProof/>
        </w:rPr>
        <w:t xml:space="preserve">No. AOI et titre : </w:t>
      </w:r>
      <w:r w:rsidRPr="00BB2725">
        <w:rPr>
          <w:i/>
          <w:noProof/>
          <w:shd w:val="clear" w:color="auto" w:fill="FFFFFF" w:themeFill="background1"/>
        </w:rPr>
        <w:t>[numéro et titre de l’AOI]</w:t>
      </w:r>
    </w:p>
    <w:p w14:paraId="7C8208D4" w14:textId="42C68547" w:rsidR="007A0D82" w:rsidRPr="00874917" w:rsidRDefault="007A0D82" w:rsidP="007A0D82">
      <w:pPr>
        <w:tabs>
          <w:tab w:val="right" w:leader="underscore" w:pos="9072"/>
        </w:tabs>
        <w:spacing w:after="0"/>
        <w:jc w:val="right"/>
        <w:rPr>
          <w:i/>
          <w:noProof/>
        </w:rPr>
      </w:pPr>
      <w:r w:rsidRPr="00874917">
        <w:rPr>
          <w:noProof/>
        </w:rPr>
        <w:t xml:space="preserve">Nom légal du </w:t>
      </w:r>
      <w:r>
        <w:rPr>
          <w:noProof/>
        </w:rPr>
        <w:t>Sous-Traitant</w:t>
      </w:r>
      <w:r w:rsidRPr="00874917">
        <w:rPr>
          <w:rStyle w:val="Appelnotedebasdep"/>
          <w:noProof/>
        </w:rPr>
        <w:footnoteReference w:id="50"/>
      </w:r>
      <w:r w:rsidRPr="00874917">
        <w:rPr>
          <w:noProof/>
        </w:rPr>
        <w:t xml:space="preserve"> (selon </w:t>
      </w:r>
      <w:r>
        <w:rPr>
          <w:noProof/>
        </w:rPr>
        <w:t>l’</w:t>
      </w:r>
      <w:r w:rsidRPr="00874917">
        <w:rPr>
          <w:noProof/>
        </w:rPr>
        <w:t xml:space="preserve">Article </w:t>
      </w:r>
      <w:r w:rsidR="00451CE5">
        <w:rPr>
          <w:noProof/>
        </w:rPr>
        <w:t>24.3</w:t>
      </w:r>
      <w:r w:rsidRPr="00874917">
        <w:rPr>
          <w:noProof/>
        </w:rPr>
        <w:t xml:space="preserve"> des I</w:t>
      </w:r>
      <w:r w:rsidR="00451CE5">
        <w:rPr>
          <w:noProof/>
        </w:rPr>
        <w:t>AC</w:t>
      </w:r>
      <w:r w:rsidRPr="00874917">
        <w:rPr>
          <w:noProof/>
        </w:rPr>
        <w:t xml:space="preserve">) : </w:t>
      </w:r>
      <w:r w:rsidRPr="00874917">
        <w:rPr>
          <w:i/>
          <w:noProof/>
        </w:rPr>
        <w:t>[insérer le nom complet]</w:t>
      </w:r>
    </w:p>
    <w:p w14:paraId="412E44DC" w14:textId="77777777" w:rsidR="00E9394F" w:rsidRPr="00BB2725" w:rsidRDefault="00E9394F" w:rsidP="00E9394F">
      <w:pPr>
        <w:jc w:val="right"/>
        <w:rPr>
          <w:noProof/>
        </w:rPr>
      </w:pPr>
      <w:r w:rsidRPr="00BB2725">
        <w:rPr>
          <w:noProof/>
        </w:rPr>
        <w:t xml:space="preserve">Page </w:t>
      </w:r>
      <w:r w:rsidRPr="00BB2725">
        <w:rPr>
          <w:i/>
          <w:noProof/>
          <w:shd w:val="clear" w:color="auto" w:fill="FFFFFF" w:themeFill="background1"/>
        </w:rPr>
        <w:t>[numéro de la page]</w:t>
      </w:r>
      <w:r w:rsidRPr="00BB2725">
        <w:rPr>
          <w:noProof/>
        </w:rPr>
        <w:t xml:space="preserve"> de </w:t>
      </w:r>
      <w:r w:rsidRPr="00BB2725">
        <w:rPr>
          <w:i/>
          <w:noProof/>
          <w:shd w:val="clear" w:color="auto" w:fill="FFFFFF" w:themeFill="background1"/>
        </w:rPr>
        <w:t>[nombre total de pages]</w:t>
      </w:r>
      <w:r w:rsidRPr="00BB2725">
        <w:rPr>
          <w:noProof/>
        </w:rPr>
        <w:t xml:space="preserve"> pages</w:t>
      </w:r>
    </w:p>
    <w:p w14:paraId="27147774" w14:textId="77777777" w:rsidR="00862D94" w:rsidRPr="00BB2725" w:rsidRDefault="005269B5" w:rsidP="009D7CAE">
      <w:pPr>
        <w:pStyle w:val="Paragraphedeliste"/>
        <w:numPr>
          <w:ilvl w:val="0"/>
          <w:numId w:val="22"/>
        </w:numPr>
        <w:ind w:left="567" w:hanging="567"/>
        <w:rPr>
          <w:b/>
          <w:noProof/>
        </w:rPr>
      </w:pPr>
      <w:r w:rsidRPr="00BB2725">
        <w:rPr>
          <w:b/>
          <w:noProof/>
        </w:rPr>
        <w:t xml:space="preserve">Activité clé No. 1 : </w:t>
      </w:r>
      <w:r w:rsidRPr="00BB2725">
        <w:rPr>
          <w:i/>
          <w:noProof/>
          <w:shd w:val="clear" w:color="auto" w:fill="FFFFFF" w:themeFill="background1"/>
        </w:rPr>
        <w:t>[Présenter une brève description des travaux et plus particulièrement de leur spécificité]</w:t>
      </w:r>
    </w:p>
    <w:tbl>
      <w:tblPr>
        <w:tblStyle w:val="Grilledutableau"/>
        <w:tblW w:w="9352" w:type="dxa"/>
        <w:tblLayout w:type="fixed"/>
        <w:tblLook w:val="04A0" w:firstRow="1" w:lastRow="0" w:firstColumn="1" w:lastColumn="0" w:noHBand="0" w:noVBand="1"/>
      </w:tblPr>
      <w:tblGrid>
        <w:gridCol w:w="3227"/>
        <w:gridCol w:w="1276"/>
        <w:gridCol w:w="1276"/>
        <w:gridCol w:w="283"/>
        <w:gridCol w:w="1701"/>
        <w:gridCol w:w="1589"/>
      </w:tblGrid>
      <w:tr w:rsidR="009E3B55" w:rsidRPr="00BB2725" w14:paraId="0FDD59AF" w14:textId="77777777" w:rsidTr="00362617">
        <w:tc>
          <w:tcPr>
            <w:tcW w:w="3227" w:type="dxa"/>
            <w:tcBorders>
              <w:top w:val="single" w:sz="12" w:space="0" w:color="auto"/>
              <w:left w:val="single" w:sz="12" w:space="0" w:color="auto"/>
              <w:bottom w:val="single" w:sz="12" w:space="0" w:color="auto"/>
              <w:right w:val="single" w:sz="2" w:space="0" w:color="auto"/>
            </w:tcBorders>
          </w:tcPr>
          <w:p w14:paraId="57375436" w14:textId="77777777" w:rsidR="00862D94" w:rsidRPr="00BB2725" w:rsidRDefault="00862D94" w:rsidP="00111059">
            <w:pPr>
              <w:spacing w:before="40" w:after="40"/>
              <w:jc w:val="left"/>
              <w:rPr>
                <w:b/>
                <w:noProof/>
                <w:sz w:val="18"/>
                <w:szCs w:val="18"/>
              </w:rPr>
            </w:pPr>
          </w:p>
        </w:tc>
        <w:tc>
          <w:tcPr>
            <w:tcW w:w="6125" w:type="dxa"/>
            <w:gridSpan w:val="5"/>
            <w:tcBorders>
              <w:top w:val="single" w:sz="12" w:space="0" w:color="auto"/>
              <w:left w:val="single" w:sz="2" w:space="0" w:color="auto"/>
              <w:bottom w:val="single" w:sz="12" w:space="0" w:color="auto"/>
              <w:right w:val="single" w:sz="12" w:space="0" w:color="auto"/>
            </w:tcBorders>
          </w:tcPr>
          <w:p w14:paraId="00A688DE" w14:textId="77777777" w:rsidR="00862D94" w:rsidRPr="00BB2725" w:rsidRDefault="00862D94" w:rsidP="00111059">
            <w:pPr>
              <w:spacing w:before="40" w:after="40"/>
              <w:jc w:val="center"/>
              <w:rPr>
                <w:b/>
                <w:noProof/>
                <w:sz w:val="18"/>
                <w:szCs w:val="18"/>
              </w:rPr>
            </w:pPr>
            <w:r w:rsidRPr="00BB2725">
              <w:rPr>
                <w:b/>
                <w:noProof/>
                <w:sz w:val="18"/>
                <w:szCs w:val="18"/>
              </w:rPr>
              <w:t>Informations</w:t>
            </w:r>
          </w:p>
        </w:tc>
      </w:tr>
      <w:tr w:rsidR="009E3B55" w:rsidRPr="00BB2725" w14:paraId="390F66F9" w14:textId="77777777" w:rsidTr="00362617">
        <w:tc>
          <w:tcPr>
            <w:tcW w:w="3227" w:type="dxa"/>
            <w:tcBorders>
              <w:top w:val="single" w:sz="12" w:space="0" w:color="auto"/>
            </w:tcBorders>
          </w:tcPr>
          <w:p w14:paraId="39C6486C" w14:textId="77777777" w:rsidR="00862D94" w:rsidRPr="00BB2725" w:rsidRDefault="00862D94" w:rsidP="00111059">
            <w:pPr>
              <w:spacing w:before="40" w:after="40"/>
              <w:rPr>
                <w:noProof/>
                <w:sz w:val="18"/>
                <w:szCs w:val="18"/>
              </w:rPr>
            </w:pPr>
            <w:r w:rsidRPr="00BB2725">
              <w:rPr>
                <w:noProof/>
                <w:sz w:val="18"/>
                <w:szCs w:val="18"/>
              </w:rPr>
              <w:t xml:space="preserve">Identification du </w:t>
            </w:r>
            <w:r w:rsidR="005269B5" w:rsidRPr="00BB2725">
              <w:rPr>
                <w:noProof/>
                <w:sz w:val="18"/>
                <w:szCs w:val="18"/>
              </w:rPr>
              <w:t>m</w:t>
            </w:r>
            <w:r w:rsidRPr="00BB2725">
              <w:rPr>
                <w:noProof/>
                <w:sz w:val="18"/>
                <w:szCs w:val="18"/>
              </w:rPr>
              <w:t>arché :</w:t>
            </w:r>
          </w:p>
        </w:tc>
        <w:tc>
          <w:tcPr>
            <w:tcW w:w="6125" w:type="dxa"/>
            <w:gridSpan w:val="5"/>
            <w:tcBorders>
              <w:top w:val="single" w:sz="12" w:space="0" w:color="auto"/>
            </w:tcBorders>
          </w:tcPr>
          <w:p w14:paraId="06D51EE8" w14:textId="77777777" w:rsidR="00862D94" w:rsidRPr="00BB2725" w:rsidRDefault="00A81832" w:rsidP="00111059">
            <w:pPr>
              <w:tabs>
                <w:tab w:val="right" w:leader="underscore" w:pos="5987"/>
                <w:tab w:val="right" w:leader="underscore" w:pos="8505"/>
              </w:tabs>
              <w:spacing w:before="40" w:after="40"/>
              <w:rPr>
                <w:i/>
                <w:noProof/>
                <w:sz w:val="18"/>
                <w:szCs w:val="18"/>
              </w:rPr>
            </w:pPr>
            <w:r w:rsidRPr="00BB2725">
              <w:rPr>
                <w:i/>
                <w:noProof/>
                <w:sz w:val="18"/>
                <w:szCs w:val="18"/>
              </w:rPr>
              <w:tab/>
            </w:r>
            <w:r w:rsidRPr="00BB2725">
              <w:rPr>
                <w:i/>
                <w:noProof/>
                <w:sz w:val="18"/>
                <w:szCs w:val="18"/>
              </w:rPr>
              <w:br/>
            </w:r>
            <w:r w:rsidR="005269B5" w:rsidRPr="00BB2725">
              <w:rPr>
                <w:i/>
                <w:noProof/>
                <w:sz w:val="18"/>
                <w:szCs w:val="18"/>
              </w:rPr>
              <w:t>[indiquer le numéro et le nom du marché, le cas échéant]</w:t>
            </w:r>
          </w:p>
        </w:tc>
      </w:tr>
      <w:tr w:rsidR="009E3B55" w:rsidRPr="00BB2725" w14:paraId="694A2954" w14:textId="77777777" w:rsidTr="00362617">
        <w:tc>
          <w:tcPr>
            <w:tcW w:w="3227" w:type="dxa"/>
          </w:tcPr>
          <w:p w14:paraId="1EEE3D3E" w14:textId="77777777" w:rsidR="00862D94" w:rsidRPr="00BB2725" w:rsidRDefault="00862D94" w:rsidP="00111059">
            <w:pPr>
              <w:spacing w:before="40" w:after="40"/>
              <w:rPr>
                <w:noProof/>
                <w:sz w:val="18"/>
                <w:szCs w:val="18"/>
              </w:rPr>
            </w:pPr>
            <w:r w:rsidRPr="00BB2725">
              <w:rPr>
                <w:noProof/>
                <w:sz w:val="18"/>
                <w:szCs w:val="18"/>
              </w:rPr>
              <w:t>Date d'attribution :</w:t>
            </w:r>
          </w:p>
        </w:tc>
        <w:tc>
          <w:tcPr>
            <w:tcW w:w="6125" w:type="dxa"/>
            <w:gridSpan w:val="5"/>
          </w:tcPr>
          <w:p w14:paraId="34B044BF" w14:textId="4B9E300D" w:rsidR="00862D94" w:rsidRPr="00BB2725" w:rsidRDefault="00A81832" w:rsidP="00111059">
            <w:pPr>
              <w:tabs>
                <w:tab w:val="right" w:leader="underscore" w:pos="5987"/>
                <w:tab w:val="right" w:leader="underscore" w:pos="8505"/>
              </w:tabs>
              <w:spacing w:before="40" w:after="40"/>
              <w:rPr>
                <w:i/>
                <w:noProof/>
                <w:sz w:val="18"/>
                <w:szCs w:val="18"/>
              </w:rPr>
            </w:pPr>
            <w:r w:rsidRPr="00BB2725">
              <w:rPr>
                <w:i/>
                <w:noProof/>
                <w:sz w:val="18"/>
                <w:szCs w:val="18"/>
              </w:rPr>
              <w:tab/>
            </w:r>
            <w:r w:rsidRPr="00BB2725">
              <w:rPr>
                <w:i/>
                <w:noProof/>
                <w:sz w:val="18"/>
                <w:szCs w:val="18"/>
              </w:rPr>
              <w:br/>
            </w:r>
            <w:r w:rsidR="005269B5" w:rsidRPr="00BB2725">
              <w:rPr>
                <w:i/>
                <w:noProof/>
                <w:sz w:val="18"/>
                <w:szCs w:val="18"/>
              </w:rPr>
              <w:t>[</w:t>
            </w:r>
            <w:r w:rsidRPr="00BB2725">
              <w:rPr>
                <w:i/>
                <w:noProof/>
                <w:sz w:val="18"/>
                <w:szCs w:val="18"/>
              </w:rPr>
              <w:t xml:space="preserve">insérer </w:t>
            </w:r>
            <w:r w:rsidR="005269B5" w:rsidRPr="00BB2725">
              <w:rPr>
                <w:i/>
                <w:noProof/>
                <w:sz w:val="18"/>
                <w:szCs w:val="18"/>
              </w:rPr>
              <w:t>jour, mois, année, par exemple 15 juin 20</w:t>
            </w:r>
            <w:r w:rsidR="00DE2739">
              <w:rPr>
                <w:i/>
                <w:noProof/>
                <w:sz w:val="18"/>
                <w:szCs w:val="18"/>
              </w:rPr>
              <w:t>2</w:t>
            </w:r>
            <w:r w:rsidR="00DA5069">
              <w:rPr>
                <w:i/>
                <w:noProof/>
                <w:sz w:val="18"/>
                <w:szCs w:val="18"/>
              </w:rPr>
              <w:t>3</w:t>
            </w:r>
            <w:r w:rsidR="005269B5" w:rsidRPr="00BB2725">
              <w:rPr>
                <w:i/>
                <w:noProof/>
                <w:sz w:val="18"/>
                <w:szCs w:val="18"/>
              </w:rPr>
              <w:t>]</w:t>
            </w:r>
          </w:p>
        </w:tc>
      </w:tr>
      <w:tr w:rsidR="009E3B55" w:rsidRPr="00BB2725" w14:paraId="2B432331" w14:textId="77777777" w:rsidTr="00362617">
        <w:tc>
          <w:tcPr>
            <w:tcW w:w="3227" w:type="dxa"/>
          </w:tcPr>
          <w:p w14:paraId="5D206277" w14:textId="77777777" w:rsidR="00862D94" w:rsidRPr="00BB2725" w:rsidRDefault="00862D94" w:rsidP="00111059">
            <w:pPr>
              <w:spacing w:before="40" w:after="40"/>
              <w:rPr>
                <w:noProof/>
                <w:sz w:val="18"/>
                <w:szCs w:val="18"/>
              </w:rPr>
            </w:pPr>
            <w:r w:rsidRPr="00BB2725">
              <w:rPr>
                <w:noProof/>
                <w:sz w:val="18"/>
                <w:szCs w:val="18"/>
              </w:rPr>
              <w:t>Date d'achèvement :</w:t>
            </w:r>
          </w:p>
        </w:tc>
        <w:tc>
          <w:tcPr>
            <w:tcW w:w="6125" w:type="dxa"/>
            <w:gridSpan w:val="5"/>
            <w:tcBorders>
              <w:bottom w:val="single" w:sz="4" w:space="0" w:color="auto"/>
            </w:tcBorders>
          </w:tcPr>
          <w:p w14:paraId="3E6E5F19" w14:textId="0EA63A78" w:rsidR="00862D94" w:rsidRPr="00BB2725" w:rsidRDefault="00A81832" w:rsidP="00111059">
            <w:pPr>
              <w:tabs>
                <w:tab w:val="right" w:leader="underscore" w:pos="5987"/>
                <w:tab w:val="right" w:leader="underscore" w:pos="8505"/>
              </w:tabs>
              <w:spacing w:before="40" w:after="40"/>
              <w:rPr>
                <w:noProof/>
                <w:sz w:val="18"/>
                <w:szCs w:val="18"/>
              </w:rPr>
            </w:pPr>
            <w:r w:rsidRPr="00BB2725">
              <w:rPr>
                <w:i/>
                <w:noProof/>
                <w:sz w:val="18"/>
                <w:szCs w:val="18"/>
              </w:rPr>
              <w:tab/>
            </w:r>
            <w:r w:rsidRPr="00BB2725">
              <w:rPr>
                <w:i/>
                <w:noProof/>
                <w:sz w:val="18"/>
                <w:szCs w:val="18"/>
              </w:rPr>
              <w:br/>
            </w:r>
            <w:r w:rsidR="005269B5" w:rsidRPr="00BB2725">
              <w:rPr>
                <w:i/>
                <w:noProof/>
                <w:sz w:val="18"/>
                <w:szCs w:val="18"/>
              </w:rPr>
              <w:t>[</w:t>
            </w:r>
            <w:r w:rsidRPr="00BB2725">
              <w:rPr>
                <w:i/>
                <w:noProof/>
                <w:sz w:val="18"/>
                <w:szCs w:val="18"/>
              </w:rPr>
              <w:t xml:space="preserve">insérer </w:t>
            </w:r>
            <w:r w:rsidR="005269B5" w:rsidRPr="00BB2725">
              <w:rPr>
                <w:i/>
                <w:noProof/>
                <w:sz w:val="18"/>
                <w:szCs w:val="18"/>
              </w:rPr>
              <w:t>jour, mois, année, par exemple 3 octobre 20</w:t>
            </w:r>
            <w:r w:rsidR="00DE2739">
              <w:rPr>
                <w:i/>
                <w:noProof/>
                <w:sz w:val="18"/>
                <w:szCs w:val="18"/>
              </w:rPr>
              <w:t>2</w:t>
            </w:r>
            <w:r w:rsidR="00DA5069">
              <w:rPr>
                <w:i/>
                <w:noProof/>
                <w:sz w:val="18"/>
                <w:szCs w:val="18"/>
              </w:rPr>
              <w:t>5</w:t>
            </w:r>
            <w:r w:rsidR="005269B5" w:rsidRPr="00BB2725">
              <w:rPr>
                <w:i/>
                <w:noProof/>
                <w:sz w:val="18"/>
                <w:szCs w:val="18"/>
              </w:rPr>
              <w:t>7]</w:t>
            </w:r>
          </w:p>
        </w:tc>
      </w:tr>
      <w:tr w:rsidR="009E3B55" w:rsidRPr="00BB2725" w14:paraId="20895147" w14:textId="77777777" w:rsidTr="00362617">
        <w:tc>
          <w:tcPr>
            <w:tcW w:w="3227" w:type="dxa"/>
          </w:tcPr>
          <w:p w14:paraId="49A9D1DD" w14:textId="77777777" w:rsidR="00862D94" w:rsidRPr="00BB2725" w:rsidRDefault="00862D94" w:rsidP="00111059">
            <w:pPr>
              <w:spacing w:before="40" w:after="40"/>
              <w:jc w:val="left"/>
              <w:rPr>
                <w:noProof/>
                <w:sz w:val="18"/>
                <w:szCs w:val="18"/>
              </w:rPr>
            </w:pPr>
            <w:r w:rsidRPr="00BB2725">
              <w:rPr>
                <w:noProof/>
                <w:sz w:val="18"/>
                <w:szCs w:val="18"/>
              </w:rPr>
              <w:t xml:space="preserve">Rôle dans le </w:t>
            </w:r>
            <w:r w:rsidR="005269B5" w:rsidRPr="00BB2725">
              <w:rPr>
                <w:noProof/>
                <w:sz w:val="18"/>
                <w:szCs w:val="18"/>
              </w:rPr>
              <w:t>m</w:t>
            </w:r>
            <w:r w:rsidRPr="00BB2725">
              <w:rPr>
                <w:noProof/>
                <w:sz w:val="18"/>
                <w:szCs w:val="18"/>
              </w:rPr>
              <w:t>arché :</w:t>
            </w:r>
            <w:r w:rsidR="00BD5C6B" w:rsidRPr="00BB2725">
              <w:rPr>
                <w:noProof/>
                <w:sz w:val="18"/>
                <w:szCs w:val="18"/>
              </w:rPr>
              <w:br/>
            </w:r>
            <w:r w:rsidR="00BD5C6B" w:rsidRPr="00BB2725">
              <w:rPr>
                <w:i/>
                <w:noProof/>
                <w:sz w:val="18"/>
                <w:szCs w:val="18"/>
              </w:rPr>
              <w:t>[cocher la case correspondante]</w:t>
            </w:r>
          </w:p>
        </w:tc>
        <w:tc>
          <w:tcPr>
            <w:tcW w:w="1276" w:type="dxa"/>
            <w:tcBorders>
              <w:right w:val="nil"/>
            </w:tcBorders>
          </w:tcPr>
          <w:p w14:paraId="12E4D491" w14:textId="77777777" w:rsidR="00862D94" w:rsidRPr="00BB2725" w:rsidRDefault="00862D94" w:rsidP="00111059">
            <w:pPr>
              <w:spacing w:before="40" w:after="40"/>
              <w:jc w:val="center"/>
              <w:rPr>
                <w:noProof/>
                <w:sz w:val="18"/>
                <w:szCs w:val="18"/>
              </w:rPr>
            </w:pPr>
            <w:r w:rsidRPr="00BB2725">
              <w:rPr>
                <w:noProof/>
                <w:sz w:val="18"/>
                <w:szCs w:val="18"/>
              </w:rPr>
              <w:sym w:font="Wingdings" w:char="F06F"/>
            </w:r>
            <w:r w:rsidRPr="00BB2725">
              <w:rPr>
                <w:noProof/>
                <w:sz w:val="18"/>
                <w:szCs w:val="18"/>
              </w:rPr>
              <w:br/>
              <w:t>Entrepreneur</w:t>
            </w:r>
            <w:r w:rsidR="005269B5" w:rsidRPr="00BB2725">
              <w:rPr>
                <w:noProof/>
                <w:sz w:val="18"/>
                <w:szCs w:val="18"/>
              </w:rPr>
              <w:t xml:space="preserve"> Principal</w:t>
            </w:r>
          </w:p>
        </w:tc>
        <w:tc>
          <w:tcPr>
            <w:tcW w:w="1559" w:type="dxa"/>
            <w:gridSpan w:val="2"/>
            <w:tcBorders>
              <w:left w:val="nil"/>
              <w:right w:val="nil"/>
            </w:tcBorders>
          </w:tcPr>
          <w:p w14:paraId="6FBB8AE0" w14:textId="77777777" w:rsidR="00862D94" w:rsidRPr="00BB2725" w:rsidRDefault="00862D94" w:rsidP="00111059">
            <w:pPr>
              <w:spacing w:before="40" w:after="40"/>
              <w:jc w:val="center"/>
              <w:rPr>
                <w:noProof/>
              </w:rPr>
            </w:pPr>
            <w:r w:rsidRPr="00BB2725">
              <w:rPr>
                <w:noProof/>
                <w:sz w:val="18"/>
                <w:szCs w:val="18"/>
              </w:rPr>
              <w:sym w:font="Wingdings" w:char="F06F"/>
            </w:r>
            <w:r w:rsidRPr="00BB2725">
              <w:rPr>
                <w:noProof/>
                <w:sz w:val="18"/>
                <w:szCs w:val="18"/>
              </w:rPr>
              <w:br/>
              <w:t>Membre d'un GE</w:t>
            </w:r>
          </w:p>
        </w:tc>
        <w:tc>
          <w:tcPr>
            <w:tcW w:w="1701" w:type="dxa"/>
            <w:tcBorders>
              <w:left w:val="nil"/>
              <w:right w:val="nil"/>
            </w:tcBorders>
          </w:tcPr>
          <w:p w14:paraId="08CBA92A" w14:textId="77777777" w:rsidR="00862D94" w:rsidRPr="00BB2725" w:rsidRDefault="00862D94" w:rsidP="00111059">
            <w:pPr>
              <w:spacing w:before="40" w:after="40"/>
              <w:jc w:val="center"/>
              <w:rPr>
                <w:noProof/>
              </w:rPr>
            </w:pPr>
            <w:r w:rsidRPr="00BB2725">
              <w:rPr>
                <w:noProof/>
                <w:sz w:val="18"/>
                <w:szCs w:val="18"/>
              </w:rPr>
              <w:sym w:font="Wingdings" w:char="F06F"/>
            </w:r>
            <w:r w:rsidRPr="00BB2725">
              <w:rPr>
                <w:noProof/>
                <w:sz w:val="18"/>
                <w:szCs w:val="18"/>
              </w:rPr>
              <w:br/>
              <w:t>Sous</w:t>
            </w:r>
            <w:r w:rsidRPr="00BB2725">
              <w:rPr>
                <w:noProof/>
                <w:sz w:val="18"/>
                <w:szCs w:val="18"/>
              </w:rPr>
              <w:noBreakHyphen/>
              <w:t>traitant</w:t>
            </w:r>
          </w:p>
        </w:tc>
        <w:tc>
          <w:tcPr>
            <w:tcW w:w="1589" w:type="dxa"/>
            <w:tcBorders>
              <w:left w:val="nil"/>
            </w:tcBorders>
          </w:tcPr>
          <w:p w14:paraId="0825786B" w14:textId="77777777" w:rsidR="00862D94" w:rsidRPr="00BB2725" w:rsidRDefault="00862D94" w:rsidP="00111059">
            <w:pPr>
              <w:spacing w:before="40" w:after="40"/>
              <w:jc w:val="center"/>
              <w:rPr>
                <w:noProof/>
              </w:rPr>
            </w:pPr>
            <w:r w:rsidRPr="00BB2725">
              <w:rPr>
                <w:noProof/>
                <w:sz w:val="18"/>
                <w:szCs w:val="18"/>
              </w:rPr>
              <w:sym w:font="Wingdings" w:char="F06F"/>
            </w:r>
            <w:r w:rsidRPr="00BB2725">
              <w:rPr>
                <w:noProof/>
                <w:sz w:val="18"/>
                <w:szCs w:val="18"/>
              </w:rPr>
              <w:br/>
              <w:t>Ensemblier</w:t>
            </w:r>
          </w:p>
        </w:tc>
      </w:tr>
      <w:tr w:rsidR="009E3B55" w:rsidRPr="00BB2725" w14:paraId="75B48E6B" w14:textId="77777777" w:rsidTr="00362617">
        <w:tc>
          <w:tcPr>
            <w:tcW w:w="3227" w:type="dxa"/>
          </w:tcPr>
          <w:p w14:paraId="4EFFD14E" w14:textId="77777777" w:rsidR="00862D94" w:rsidRPr="00BB2725" w:rsidRDefault="00862D94" w:rsidP="00111059">
            <w:pPr>
              <w:spacing w:before="40" w:after="40"/>
              <w:rPr>
                <w:noProof/>
                <w:sz w:val="18"/>
                <w:szCs w:val="18"/>
              </w:rPr>
            </w:pPr>
            <w:r w:rsidRPr="00BB2725">
              <w:rPr>
                <w:noProof/>
                <w:sz w:val="18"/>
                <w:szCs w:val="18"/>
              </w:rPr>
              <w:t xml:space="preserve">Montant total du </w:t>
            </w:r>
            <w:r w:rsidR="005269B5" w:rsidRPr="00BB2725">
              <w:rPr>
                <w:noProof/>
                <w:sz w:val="18"/>
                <w:szCs w:val="18"/>
              </w:rPr>
              <w:t>m</w:t>
            </w:r>
            <w:r w:rsidRPr="00BB2725">
              <w:rPr>
                <w:noProof/>
                <w:sz w:val="18"/>
                <w:szCs w:val="18"/>
              </w:rPr>
              <w:t>arché :</w:t>
            </w:r>
          </w:p>
        </w:tc>
        <w:tc>
          <w:tcPr>
            <w:tcW w:w="4536" w:type="dxa"/>
            <w:gridSpan w:val="4"/>
          </w:tcPr>
          <w:p w14:paraId="470D863C" w14:textId="77777777" w:rsidR="00862D94" w:rsidRPr="00BB2725" w:rsidRDefault="001C2736" w:rsidP="00111059">
            <w:pPr>
              <w:tabs>
                <w:tab w:val="right" w:leader="underscore" w:pos="4536"/>
              </w:tabs>
              <w:spacing w:before="40" w:after="40"/>
              <w:rPr>
                <w:noProof/>
                <w:sz w:val="18"/>
                <w:szCs w:val="18"/>
              </w:rPr>
            </w:pPr>
            <w:r w:rsidRPr="00BB2725">
              <w:rPr>
                <w:noProof/>
                <w:sz w:val="18"/>
                <w:szCs w:val="18"/>
              </w:rPr>
              <w:t>___________________________________</w:t>
            </w:r>
          </w:p>
          <w:p w14:paraId="6CE39106" w14:textId="77777777" w:rsidR="00862D94" w:rsidRPr="00BB2725" w:rsidRDefault="00862D94" w:rsidP="00111059">
            <w:pPr>
              <w:tabs>
                <w:tab w:val="right" w:leader="underscore" w:pos="3436"/>
              </w:tabs>
              <w:spacing w:before="40" w:after="40"/>
              <w:jc w:val="left"/>
              <w:rPr>
                <w:i/>
                <w:noProof/>
                <w:sz w:val="18"/>
                <w:szCs w:val="18"/>
              </w:rPr>
            </w:pPr>
            <w:r w:rsidRPr="00BB2725">
              <w:rPr>
                <w:i/>
                <w:noProof/>
                <w:sz w:val="18"/>
                <w:szCs w:val="18"/>
              </w:rPr>
              <w:t xml:space="preserve">[Insérer le montant </w:t>
            </w:r>
            <w:r w:rsidR="005269B5" w:rsidRPr="00BB2725">
              <w:rPr>
                <w:i/>
                <w:noProof/>
                <w:sz w:val="18"/>
                <w:szCs w:val="18"/>
              </w:rPr>
              <w:t>total du marché en monnaie locale</w:t>
            </w:r>
            <w:r w:rsidRPr="00BB2725">
              <w:rPr>
                <w:i/>
                <w:noProof/>
                <w:sz w:val="18"/>
                <w:szCs w:val="18"/>
              </w:rPr>
              <w:t>]</w:t>
            </w:r>
          </w:p>
        </w:tc>
        <w:tc>
          <w:tcPr>
            <w:tcW w:w="1589" w:type="dxa"/>
          </w:tcPr>
          <w:p w14:paraId="713F7C3A" w14:textId="77777777" w:rsidR="00862D94" w:rsidRPr="00BB2725" w:rsidRDefault="00862D94" w:rsidP="00111059">
            <w:pPr>
              <w:spacing w:before="40" w:after="40"/>
              <w:rPr>
                <w:i/>
                <w:noProof/>
                <w:sz w:val="18"/>
                <w:szCs w:val="18"/>
              </w:rPr>
            </w:pPr>
            <w:r w:rsidRPr="00BB2725">
              <w:rPr>
                <w:i/>
                <w:noProof/>
                <w:sz w:val="18"/>
                <w:szCs w:val="18"/>
              </w:rPr>
              <w:t>____________</w:t>
            </w:r>
          </w:p>
          <w:p w14:paraId="2B8DB063" w14:textId="77777777" w:rsidR="00862D94" w:rsidRPr="00BB2725" w:rsidRDefault="00862D94" w:rsidP="00111059">
            <w:pPr>
              <w:spacing w:before="40" w:after="40"/>
              <w:jc w:val="left"/>
              <w:rPr>
                <w:i/>
                <w:noProof/>
                <w:sz w:val="18"/>
                <w:szCs w:val="18"/>
              </w:rPr>
            </w:pPr>
            <w:r w:rsidRPr="00BB2725">
              <w:rPr>
                <w:i/>
                <w:noProof/>
                <w:sz w:val="18"/>
                <w:szCs w:val="18"/>
              </w:rPr>
              <w:t>[insérer le taux de change et le montant</w:t>
            </w:r>
            <w:r w:rsidR="00DA30E8" w:rsidRPr="00BB2725">
              <w:rPr>
                <w:i/>
                <w:noProof/>
                <w:sz w:val="18"/>
                <w:szCs w:val="18"/>
              </w:rPr>
              <w:t xml:space="preserve"> total du </w:t>
            </w:r>
            <w:r w:rsidR="005269B5" w:rsidRPr="00BB2725">
              <w:rPr>
                <w:i/>
                <w:noProof/>
                <w:sz w:val="18"/>
                <w:szCs w:val="18"/>
              </w:rPr>
              <w:t>m</w:t>
            </w:r>
            <w:r w:rsidRPr="00BB2725">
              <w:rPr>
                <w:i/>
                <w:noProof/>
                <w:sz w:val="18"/>
                <w:szCs w:val="18"/>
              </w:rPr>
              <w:t>arché en</w:t>
            </w:r>
            <w:r w:rsidR="005269B5" w:rsidRPr="00BB2725">
              <w:rPr>
                <w:i/>
                <w:noProof/>
                <w:sz w:val="18"/>
                <w:szCs w:val="18"/>
              </w:rPr>
              <w:t xml:space="preserve"> équivalent </w:t>
            </w:r>
            <w:r w:rsidRPr="00BB2725">
              <w:rPr>
                <w:i/>
                <w:noProof/>
                <w:sz w:val="18"/>
                <w:szCs w:val="18"/>
              </w:rPr>
              <w:t>€]</w:t>
            </w:r>
          </w:p>
        </w:tc>
      </w:tr>
      <w:tr w:rsidR="009E3B55" w:rsidRPr="00BB2725" w14:paraId="50E4EC91" w14:textId="77777777" w:rsidTr="00362617">
        <w:tc>
          <w:tcPr>
            <w:tcW w:w="3227" w:type="dxa"/>
          </w:tcPr>
          <w:p w14:paraId="2AC89183" w14:textId="77777777" w:rsidR="00862D94" w:rsidRPr="00BB2725" w:rsidRDefault="00D31A82" w:rsidP="00111059">
            <w:pPr>
              <w:spacing w:before="40" w:after="40"/>
              <w:jc w:val="left"/>
              <w:rPr>
                <w:noProof/>
                <w:sz w:val="18"/>
                <w:szCs w:val="18"/>
              </w:rPr>
            </w:pPr>
            <w:r w:rsidRPr="00BB2725">
              <w:rPr>
                <w:noProof/>
                <w:sz w:val="18"/>
                <w:szCs w:val="18"/>
              </w:rPr>
              <w:t>Quantité (volume ou taux de production, le cas échéant) mise en œuvre dans le cadre du marché par an (ou toute autre période inférieure à un an) :</w:t>
            </w:r>
          </w:p>
        </w:tc>
        <w:tc>
          <w:tcPr>
            <w:tcW w:w="2552" w:type="dxa"/>
            <w:gridSpan w:val="2"/>
          </w:tcPr>
          <w:p w14:paraId="6B832521" w14:textId="77777777" w:rsidR="00862D94" w:rsidRPr="00BB2725" w:rsidRDefault="00D31A82" w:rsidP="00111059">
            <w:pPr>
              <w:spacing w:before="40" w:after="40"/>
              <w:jc w:val="center"/>
              <w:rPr>
                <w:noProof/>
                <w:sz w:val="18"/>
                <w:szCs w:val="18"/>
              </w:rPr>
            </w:pPr>
            <w:r w:rsidRPr="00BB2725">
              <w:rPr>
                <w:noProof/>
                <w:sz w:val="18"/>
                <w:szCs w:val="18"/>
              </w:rPr>
              <w:t xml:space="preserve">Quantité totale dans le cadre du </w:t>
            </w:r>
            <w:r w:rsidR="005269B5" w:rsidRPr="00BB2725">
              <w:rPr>
                <w:noProof/>
                <w:sz w:val="18"/>
                <w:szCs w:val="18"/>
              </w:rPr>
              <w:t>m</w:t>
            </w:r>
            <w:r w:rsidRPr="00BB2725">
              <w:rPr>
                <w:noProof/>
                <w:sz w:val="18"/>
                <w:szCs w:val="18"/>
              </w:rPr>
              <w:t>arché</w:t>
            </w:r>
            <w:r w:rsidRPr="00BB2725">
              <w:rPr>
                <w:noProof/>
                <w:sz w:val="18"/>
                <w:szCs w:val="18"/>
              </w:rPr>
              <w:br/>
              <w:t>(i)</w:t>
            </w:r>
          </w:p>
        </w:tc>
        <w:tc>
          <w:tcPr>
            <w:tcW w:w="1984" w:type="dxa"/>
            <w:gridSpan w:val="2"/>
          </w:tcPr>
          <w:p w14:paraId="21345B53" w14:textId="77777777" w:rsidR="00862D94" w:rsidRPr="00BB2725" w:rsidRDefault="00D31A82" w:rsidP="00111059">
            <w:pPr>
              <w:spacing w:before="40" w:after="40"/>
              <w:jc w:val="center"/>
              <w:rPr>
                <w:noProof/>
                <w:sz w:val="18"/>
                <w:szCs w:val="18"/>
              </w:rPr>
            </w:pPr>
            <w:r w:rsidRPr="00BB2725">
              <w:rPr>
                <w:noProof/>
                <w:sz w:val="18"/>
                <w:szCs w:val="18"/>
              </w:rPr>
              <w:t xml:space="preserve">Pourcentage de participation </w:t>
            </w:r>
            <w:r w:rsidRPr="00BB2725">
              <w:rPr>
                <w:noProof/>
                <w:sz w:val="18"/>
                <w:szCs w:val="18"/>
              </w:rPr>
              <w:br/>
              <w:t>(ii)</w:t>
            </w:r>
          </w:p>
        </w:tc>
        <w:tc>
          <w:tcPr>
            <w:tcW w:w="1589" w:type="dxa"/>
          </w:tcPr>
          <w:p w14:paraId="70A04E33" w14:textId="77777777" w:rsidR="00862D94" w:rsidRPr="00BB2725" w:rsidRDefault="00D31A82" w:rsidP="00111059">
            <w:pPr>
              <w:spacing w:before="40" w:after="40"/>
              <w:jc w:val="center"/>
              <w:rPr>
                <w:noProof/>
                <w:sz w:val="18"/>
                <w:szCs w:val="18"/>
              </w:rPr>
            </w:pPr>
            <w:r w:rsidRPr="00BB2725">
              <w:rPr>
                <w:noProof/>
                <w:sz w:val="18"/>
                <w:szCs w:val="18"/>
              </w:rPr>
              <w:t>Quantité effective mise en œuvre</w:t>
            </w:r>
            <w:r w:rsidRPr="00BB2725">
              <w:rPr>
                <w:noProof/>
                <w:sz w:val="18"/>
                <w:szCs w:val="18"/>
              </w:rPr>
              <w:br/>
              <w:t>(i) x (ii)</w:t>
            </w:r>
          </w:p>
        </w:tc>
      </w:tr>
      <w:tr w:rsidR="009E3B55" w:rsidRPr="00BB2725" w14:paraId="45E28554" w14:textId="77777777" w:rsidTr="00362617">
        <w:tc>
          <w:tcPr>
            <w:tcW w:w="3227" w:type="dxa"/>
          </w:tcPr>
          <w:p w14:paraId="79546232" w14:textId="77777777" w:rsidR="00D31A82" w:rsidRPr="00BB2725" w:rsidRDefault="00D31A82" w:rsidP="00111059">
            <w:pPr>
              <w:spacing w:before="40" w:after="40"/>
              <w:rPr>
                <w:noProof/>
                <w:sz w:val="18"/>
                <w:szCs w:val="18"/>
              </w:rPr>
            </w:pPr>
            <w:r w:rsidRPr="00BB2725">
              <w:rPr>
                <w:noProof/>
                <w:sz w:val="18"/>
                <w:szCs w:val="18"/>
              </w:rPr>
              <w:t>1</w:t>
            </w:r>
            <w:r w:rsidRPr="00BB2725">
              <w:rPr>
                <w:noProof/>
                <w:sz w:val="18"/>
                <w:szCs w:val="18"/>
                <w:vertAlign w:val="superscript"/>
              </w:rPr>
              <w:t>ère</w:t>
            </w:r>
            <w:r w:rsidRPr="00BB2725">
              <w:rPr>
                <w:noProof/>
                <w:sz w:val="18"/>
                <w:szCs w:val="18"/>
              </w:rPr>
              <w:t xml:space="preserve"> année</w:t>
            </w:r>
          </w:p>
        </w:tc>
        <w:tc>
          <w:tcPr>
            <w:tcW w:w="2552" w:type="dxa"/>
            <w:gridSpan w:val="2"/>
          </w:tcPr>
          <w:p w14:paraId="35480B1B" w14:textId="77777777" w:rsidR="00D31A82" w:rsidRPr="00BB2725" w:rsidRDefault="00D31A82" w:rsidP="00111059">
            <w:pPr>
              <w:spacing w:before="40" w:after="40"/>
              <w:jc w:val="center"/>
              <w:rPr>
                <w:noProof/>
                <w:sz w:val="18"/>
                <w:szCs w:val="18"/>
              </w:rPr>
            </w:pPr>
          </w:p>
        </w:tc>
        <w:tc>
          <w:tcPr>
            <w:tcW w:w="1984" w:type="dxa"/>
            <w:gridSpan w:val="2"/>
          </w:tcPr>
          <w:p w14:paraId="27DED6DD" w14:textId="77777777" w:rsidR="00D31A82" w:rsidRPr="00BB2725" w:rsidRDefault="00D31A82" w:rsidP="00111059">
            <w:pPr>
              <w:spacing w:before="40" w:after="40"/>
              <w:jc w:val="center"/>
              <w:rPr>
                <w:noProof/>
              </w:rPr>
            </w:pPr>
          </w:p>
        </w:tc>
        <w:tc>
          <w:tcPr>
            <w:tcW w:w="1589" w:type="dxa"/>
          </w:tcPr>
          <w:p w14:paraId="2AE59DC6" w14:textId="77777777" w:rsidR="00D31A82" w:rsidRPr="00BB2725" w:rsidRDefault="00D31A82" w:rsidP="00111059">
            <w:pPr>
              <w:spacing w:before="40" w:after="40"/>
              <w:jc w:val="center"/>
              <w:rPr>
                <w:noProof/>
              </w:rPr>
            </w:pPr>
          </w:p>
        </w:tc>
      </w:tr>
      <w:tr w:rsidR="009E3B55" w:rsidRPr="00BB2725" w14:paraId="5D83DF3F" w14:textId="77777777" w:rsidTr="00362617">
        <w:tc>
          <w:tcPr>
            <w:tcW w:w="3227" w:type="dxa"/>
          </w:tcPr>
          <w:p w14:paraId="1E21BD89" w14:textId="77777777" w:rsidR="00D31A82" w:rsidRPr="00BB2725" w:rsidRDefault="00D31A82" w:rsidP="00111059">
            <w:pPr>
              <w:spacing w:before="40" w:after="40"/>
              <w:rPr>
                <w:noProof/>
                <w:sz w:val="18"/>
                <w:szCs w:val="18"/>
              </w:rPr>
            </w:pPr>
            <w:r w:rsidRPr="00BB2725">
              <w:rPr>
                <w:noProof/>
                <w:sz w:val="18"/>
                <w:szCs w:val="18"/>
              </w:rPr>
              <w:t>2</w:t>
            </w:r>
            <w:r w:rsidRPr="00BB2725">
              <w:rPr>
                <w:noProof/>
                <w:sz w:val="18"/>
                <w:szCs w:val="18"/>
                <w:vertAlign w:val="superscript"/>
              </w:rPr>
              <w:t>ème</w:t>
            </w:r>
            <w:r w:rsidRPr="00BB2725">
              <w:rPr>
                <w:noProof/>
                <w:sz w:val="18"/>
                <w:szCs w:val="18"/>
              </w:rPr>
              <w:t xml:space="preserve"> année</w:t>
            </w:r>
          </w:p>
        </w:tc>
        <w:tc>
          <w:tcPr>
            <w:tcW w:w="2552" w:type="dxa"/>
            <w:gridSpan w:val="2"/>
          </w:tcPr>
          <w:p w14:paraId="0F70F854" w14:textId="77777777" w:rsidR="00D31A82" w:rsidRPr="00BB2725" w:rsidRDefault="00D31A82" w:rsidP="00111059">
            <w:pPr>
              <w:spacing w:before="40" w:after="40"/>
              <w:jc w:val="center"/>
              <w:rPr>
                <w:noProof/>
                <w:sz w:val="18"/>
                <w:szCs w:val="18"/>
              </w:rPr>
            </w:pPr>
          </w:p>
        </w:tc>
        <w:tc>
          <w:tcPr>
            <w:tcW w:w="1984" w:type="dxa"/>
            <w:gridSpan w:val="2"/>
          </w:tcPr>
          <w:p w14:paraId="7BF373E5" w14:textId="77777777" w:rsidR="00D31A82" w:rsidRPr="00BB2725" w:rsidRDefault="00D31A82" w:rsidP="00111059">
            <w:pPr>
              <w:spacing w:before="40" w:after="40"/>
              <w:jc w:val="center"/>
              <w:rPr>
                <w:noProof/>
              </w:rPr>
            </w:pPr>
          </w:p>
        </w:tc>
        <w:tc>
          <w:tcPr>
            <w:tcW w:w="1589" w:type="dxa"/>
          </w:tcPr>
          <w:p w14:paraId="45B22009" w14:textId="77777777" w:rsidR="00D31A82" w:rsidRPr="00BB2725" w:rsidRDefault="00D31A82" w:rsidP="00111059">
            <w:pPr>
              <w:spacing w:before="40" w:after="40"/>
              <w:jc w:val="center"/>
              <w:rPr>
                <w:noProof/>
              </w:rPr>
            </w:pPr>
          </w:p>
        </w:tc>
      </w:tr>
      <w:tr w:rsidR="009E3B55" w:rsidRPr="00BB2725" w14:paraId="29330C83" w14:textId="77777777" w:rsidTr="00362617">
        <w:tc>
          <w:tcPr>
            <w:tcW w:w="3227" w:type="dxa"/>
          </w:tcPr>
          <w:p w14:paraId="271855E5" w14:textId="77777777" w:rsidR="00D31A82" w:rsidRPr="00BB2725" w:rsidRDefault="00D31A82" w:rsidP="00111059">
            <w:pPr>
              <w:spacing w:before="40" w:after="40"/>
              <w:rPr>
                <w:noProof/>
                <w:sz w:val="18"/>
                <w:szCs w:val="18"/>
              </w:rPr>
            </w:pPr>
            <w:r w:rsidRPr="00BB2725">
              <w:rPr>
                <w:noProof/>
                <w:sz w:val="18"/>
                <w:szCs w:val="18"/>
              </w:rPr>
              <w:t>3</w:t>
            </w:r>
            <w:r w:rsidRPr="00BB2725">
              <w:rPr>
                <w:noProof/>
                <w:sz w:val="18"/>
                <w:szCs w:val="18"/>
                <w:vertAlign w:val="superscript"/>
              </w:rPr>
              <w:t>ème</w:t>
            </w:r>
            <w:r w:rsidRPr="00BB2725">
              <w:rPr>
                <w:noProof/>
                <w:sz w:val="18"/>
                <w:szCs w:val="18"/>
              </w:rPr>
              <w:t xml:space="preserve"> année</w:t>
            </w:r>
          </w:p>
        </w:tc>
        <w:tc>
          <w:tcPr>
            <w:tcW w:w="2552" w:type="dxa"/>
            <w:gridSpan w:val="2"/>
          </w:tcPr>
          <w:p w14:paraId="6BA3FC25" w14:textId="77777777" w:rsidR="00D31A82" w:rsidRPr="00BB2725" w:rsidRDefault="00D31A82" w:rsidP="00111059">
            <w:pPr>
              <w:spacing w:before="40" w:after="40"/>
              <w:jc w:val="center"/>
              <w:rPr>
                <w:noProof/>
                <w:sz w:val="18"/>
                <w:szCs w:val="18"/>
              </w:rPr>
            </w:pPr>
          </w:p>
        </w:tc>
        <w:tc>
          <w:tcPr>
            <w:tcW w:w="1984" w:type="dxa"/>
            <w:gridSpan w:val="2"/>
          </w:tcPr>
          <w:p w14:paraId="0D0CFC00" w14:textId="77777777" w:rsidR="00D31A82" w:rsidRPr="00BB2725" w:rsidRDefault="00D31A82" w:rsidP="00111059">
            <w:pPr>
              <w:spacing w:before="40" w:after="40"/>
              <w:jc w:val="center"/>
              <w:rPr>
                <w:noProof/>
              </w:rPr>
            </w:pPr>
          </w:p>
        </w:tc>
        <w:tc>
          <w:tcPr>
            <w:tcW w:w="1589" w:type="dxa"/>
          </w:tcPr>
          <w:p w14:paraId="462C367C" w14:textId="77777777" w:rsidR="00D31A82" w:rsidRPr="00BB2725" w:rsidRDefault="00D31A82" w:rsidP="00111059">
            <w:pPr>
              <w:spacing w:before="40" w:after="40"/>
              <w:jc w:val="center"/>
              <w:rPr>
                <w:noProof/>
              </w:rPr>
            </w:pPr>
          </w:p>
        </w:tc>
      </w:tr>
      <w:tr w:rsidR="009E3B55" w:rsidRPr="00BB2725" w14:paraId="7A60489F" w14:textId="77777777" w:rsidTr="00362617">
        <w:tc>
          <w:tcPr>
            <w:tcW w:w="3227" w:type="dxa"/>
          </w:tcPr>
          <w:p w14:paraId="2673D2C9" w14:textId="77777777" w:rsidR="00D31A82" w:rsidRPr="00BB2725" w:rsidRDefault="00D31A82" w:rsidP="00111059">
            <w:pPr>
              <w:spacing w:before="40" w:after="40"/>
              <w:rPr>
                <w:noProof/>
                <w:sz w:val="18"/>
                <w:szCs w:val="18"/>
              </w:rPr>
            </w:pPr>
            <w:r w:rsidRPr="00BB2725">
              <w:rPr>
                <w:noProof/>
                <w:sz w:val="18"/>
                <w:szCs w:val="18"/>
              </w:rPr>
              <w:t>4</w:t>
            </w:r>
            <w:r w:rsidRPr="00BB2725">
              <w:rPr>
                <w:noProof/>
                <w:sz w:val="18"/>
                <w:szCs w:val="18"/>
                <w:vertAlign w:val="superscript"/>
              </w:rPr>
              <w:t>ème</w:t>
            </w:r>
            <w:r w:rsidRPr="00BB2725">
              <w:rPr>
                <w:noProof/>
                <w:sz w:val="18"/>
                <w:szCs w:val="18"/>
              </w:rPr>
              <w:t xml:space="preserve"> année</w:t>
            </w:r>
          </w:p>
        </w:tc>
        <w:tc>
          <w:tcPr>
            <w:tcW w:w="2552" w:type="dxa"/>
            <w:gridSpan w:val="2"/>
          </w:tcPr>
          <w:p w14:paraId="446A30A7" w14:textId="77777777" w:rsidR="00D31A82" w:rsidRPr="00BB2725" w:rsidRDefault="00D31A82" w:rsidP="00111059">
            <w:pPr>
              <w:spacing w:before="40" w:after="40"/>
              <w:jc w:val="center"/>
              <w:rPr>
                <w:noProof/>
                <w:sz w:val="18"/>
                <w:szCs w:val="18"/>
              </w:rPr>
            </w:pPr>
          </w:p>
        </w:tc>
        <w:tc>
          <w:tcPr>
            <w:tcW w:w="1984" w:type="dxa"/>
            <w:gridSpan w:val="2"/>
          </w:tcPr>
          <w:p w14:paraId="38D94305" w14:textId="77777777" w:rsidR="00D31A82" w:rsidRPr="00BB2725" w:rsidRDefault="00D31A82" w:rsidP="00111059">
            <w:pPr>
              <w:spacing w:before="40" w:after="40"/>
              <w:jc w:val="center"/>
              <w:rPr>
                <w:noProof/>
              </w:rPr>
            </w:pPr>
          </w:p>
        </w:tc>
        <w:tc>
          <w:tcPr>
            <w:tcW w:w="1589" w:type="dxa"/>
          </w:tcPr>
          <w:p w14:paraId="01ECF42E" w14:textId="77777777" w:rsidR="00D31A82" w:rsidRPr="00BB2725" w:rsidRDefault="00D31A82" w:rsidP="00111059">
            <w:pPr>
              <w:spacing w:before="40" w:after="40"/>
              <w:jc w:val="center"/>
              <w:rPr>
                <w:noProof/>
              </w:rPr>
            </w:pPr>
          </w:p>
        </w:tc>
      </w:tr>
      <w:tr w:rsidR="009E3B55" w:rsidRPr="00BB2725" w14:paraId="6B95425D" w14:textId="77777777" w:rsidTr="00362617">
        <w:tc>
          <w:tcPr>
            <w:tcW w:w="3227" w:type="dxa"/>
          </w:tcPr>
          <w:p w14:paraId="5ACEF9A4" w14:textId="77777777" w:rsidR="00862D94" w:rsidRPr="00BB2725" w:rsidRDefault="00862D94" w:rsidP="00111059">
            <w:pPr>
              <w:spacing w:before="40" w:after="40"/>
              <w:rPr>
                <w:noProof/>
                <w:sz w:val="18"/>
                <w:szCs w:val="18"/>
              </w:rPr>
            </w:pPr>
            <w:r w:rsidRPr="00BB2725">
              <w:rPr>
                <w:noProof/>
                <w:sz w:val="18"/>
                <w:szCs w:val="18"/>
              </w:rPr>
              <w:t>Nom du Maître d</w:t>
            </w:r>
            <w:r w:rsidR="005269B5" w:rsidRPr="00BB2725">
              <w:rPr>
                <w:noProof/>
                <w:sz w:val="18"/>
                <w:szCs w:val="18"/>
              </w:rPr>
              <w:t>'</w:t>
            </w:r>
            <w:r w:rsidRPr="00BB2725">
              <w:rPr>
                <w:noProof/>
                <w:sz w:val="18"/>
                <w:szCs w:val="18"/>
              </w:rPr>
              <w:t>Ouvrage :</w:t>
            </w:r>
          </w:p>
        </w:tc>
        <w:tc>
          <w:tcPr>
            <w:tcW w:w="6125" w:type="dxa"/>
            <w:gridSpan w:val="5"/>
          </w:tcPr>
          <w:p w14:paraId="514BFF7D" w14:textId="77777777" w:rsidR="00862D94" w:rsidRPr="00BB2725" w:rsidRDefault="00A81832" w:rsidP="00111059">
            <w:pPr>
              <w:tabs>
                <w:tab w:val="right" w:leader="underscore" w:pos="5987"/>
                <w:tab w:val="right" w:leader="underscore" w:pos="8505"/>
              </w:tabs>
              <w:spacing w:before="40" w:after="40"/>
              <w:rPr>
                <w:i/>
                <w:noProof/>
                <w:sz w:val="18"/>
                <w:szCs w:val="18"/>
              </w:rPr>
            </w:pPr>
            <w:r w:rsidRPr="00BB2725">
              <w:rPr>
                <w:i/>
                <w:noProof/>
                <w:sz w:val="18"/>
                <w:szCs w:val="18"/>
              </w:rPr>
              <w:tab/>
            </w:r>
            <w:r w:rsidRPr="00BB2725">
              <w:rPr>
                <w:i/>
                <w:noProof/>
                <w:sz w:val="18"/>
                <w:szCs w:val="18"/>
              </w:rPr>
              <w:br/>
            </w:r>
            <w:r w:rsidR="005269B5" w:rsidRPr="00BB2725">
              <w:rPr>
                <w:i/>
                <w:noProof/>
                <w:sz w:val="18"/>
                <w:szCs w:val="18"/>
              </w:rPr>
              <w:t>[insére</w:t>
            </w:r>
            <w:r w:rsidR="001C2736" w:rsidRPr="00BB2725">
              <w:rPr>
                <w:i/>
                <w:noProof/>
                <w:sz w:val="18"/>
                <w:szCs w:val="18"/>
              </w:rPr>
              <w:t>r le nom complet]</w:t>
            </w:r>
          </w:p>
        </w:tc>
      </w:tr>
      <w:tr w:rsidR="009E3B55" w:rsidRPr="00BB2725" w14:paraId="1E0A8019" w14:textId="77777777" w:rsidTr="00362617">
        <w:tc>
          <w:tcPr>
            <w:tcW w:w="3227" w:type="dxa"/>
          </w:tcPr>
          <w:p w14:paraId="581FCF76" w14:textId="77777777" w:rsidR="00862D94" w:rsidRPr="00BB2725" w:rsidRDefault="00862D94" w:rsidP="00111059">
            <w:pPr>
              <w:spacing w:before="40" w:after="40"/>
              <w:rPr>
                <w:noProof/>
                <w:sz w:val="18"/>
                <w:szCs w:val="18"/>
              </w:rPr>
            </w:pPr>
            <w:r w:rsidRPr="00BB2725">
              <w:rPr>
                <w:noProof/>
                <w:sz w:val="18"/>
                <w:szCs w:val="18"/>
              </w:rPr>
              <w:t>Adresse :</w:t>
            </w:r>
          </w:p>
        </w:tc>
        <w:tc>
          <w:tcPr>
            <w:tcW w:w="6125" w:type="dxa"/>
            <w:gridSpan w:val="5"/>
          </w:tcPr>
          <w:p w14:paraId="5766CE70" w14:textId="77777777" w:rsidR="00862D94" w:rsidRPr="00BB2725" w:rsidRDefault="00A81832" w:rsidP="00111059">
            <w:pPr>
              <w:tabs>
                <w:tab w:val="right" w:leader="underscore" w:pos="5987"/>
                <w:tab w:val="right" w:leader="underscore" w:pos="8505"/>
              </w:tabs>
              <w:spacing w:before="40" w:after="40"/>
              <w:rPr>
                <w:noProof/>
                <w:sz w:val="18"/>
                <w:szCs w:val="18"/>
              </w:rPr>
            </w:pPr>
            <w:r w:rsidRPr="00BB2725">
              <w:rPr>
                <w:i/>
                <w:noProof/>
                <w:sz w:val="18"/>
                <w:szCs w:val="18"/>
              </w:rPr>
              <w:tab/>
            </w:r>
            <w:r w:rsidRPr="00BB2725">
              <w:rPr>
                <w:i/>
                <w:noProof/>
                <w:sz w:val="18"/>
                <w:szCs w:val="18"/>
              </w:rPr>
              <w:br/>
            </w:r>
            <w:r w:rsidR="005269B5" w:rsidRPr="00BB2725">
              <w:rPr>
                <w:i/>
                <w:noProof/>
                <w:sz w:val="18"/>
                <w:szCs w:val="18"/>
              </w:rPr>
              <w:t>[</w:t>
            </w:r>
            <w:r w:rsidRPr="00BB2725">
              <w:rPr>
                <w:i/>
                <w:noProof/>
                <w:sz w:val="18"/>
                <w:szCs w:val="18"/>
              </w:rPr>
              <w:t xml:space="preserve">insérer </w:t>
            </w:r>
            <w:r w:rsidR="005269B5" w:rsidRPr="00BB2725">
              <w:rPr>
                <w:i/>
                <w:noProof/>
                <w:sz w:val="18"/>
                <w:szCs w:val="18"/>
              </w:rPr>
              <w:t>n</w:t>
            </w:r>
            <w:r w:rsidR="001C2736" w:rsidRPr="00BB2725">
              <w:rPr>
                <w:i/>
                <w:noProof/>
                <w:sz w:val="18"/>
                <w:szCs w:val="18"/>
              </w:rPr>
              <w:t>om de rue, numéro, ville, pays]</w:t>
            </w:r>
          </w:p>
        </w:tc>
      </w:tr>
      <w:tr w:rsidR="009E3B55" w:rsidRPr="00BB2725" w14:paraId="12EBB2B8" w14:textId="77777777" w:rsidTr="00362617">
        <w:tc>
          <w:tcPr>
            <w:tcW w:w="3227" w:type="dxa"/>
          </w:tcPr>
          <w:p w14:paraId="13E0F7A8" w14:textId="27A93274" w:rsidR="00862D94" w:rsidRPr="00BB2725" w:rsidRDefault="00862D94" w:rsidP="007A0D82">
            <w:pPr>
              <w:spacing w:before="40" w:after="40"/>
              <w:jc w:val="left"/>
              <w:rPr>
                <w:noProof/>
                <w:sz w:val="18"/>
                <w:szCs w:val="18"/>
              </w:rPr>
            </w:pPr>
            <w:r w:rsidRPr="00BB2725">
              <w:rPr>
                <w:noProof/>
                <w:sz w:val="18"/>
                <w:szCs w:val="18"/>
              </w:rPr>
              <w:t>Numéro de Téléphone:</w:t>
            </w:r>
          </w:p>
        </w:tc>
        <w:tc>
          <w:tcPr>
            <w:tcW w:w="6125" w:type="dxa"/>
            <w:gridSpan w:val="5"/>
          </w:tcPr>
          <w:p w14:paraId="3889A0D4" w14:textId="2101538D" w:rsidR="00862D94" w:rsidRPr="00BB2725" w:rsidRDefault="00A81832" w:rsidP="007A0D82">
            <w:pPr>
              <w:tabs>
                <w:tab w:val="right" w:leader="underscore" w:pos="5987"/>
                <w:tab w:val="right" w:leader="underscore" w:pos="8505"/>
              </w:tabs>
              <w:spacing w:before="40" w:after="40"/>
              <w:rPr>
                <w:i/>
                <w:noProof/>
                <w:sz w:val="18"/>
                <w:szCs w:val="18"/>
              </w:rPr>
            </w:pPr>
            <w:r w:rsidRPr="00BB2725">
              <w:rPr>
                <w:i/>
                <w:noProof/>
                <w:sz w:val="18"/>
                <w:szCs w:val="18"/>
              </w:rPr>
              <w:tab/>
            </w:r>
            <w:r w:rsidRPr="00BB2725">
              <w:rPr>
                <w:i/>
                <w:noProof/>
                <w:sz w:val="18"/>
                <w:szCs w:val="18"/>
              </w:rPr>
              <w:br/>
            </w:r>
            <w:r w:rsidR="005269B5" w:rsidRPr="00BB2725">
              <w:rPr>
                <w:i/>
                <w:noProof/>
                <w:sz w:val="18"/>
                <w:szCs w:val="18"/>
              </w:rPr>
              <w:t>[</w:t>
            </w:r>
            <w:r w:rsidRPr="00BB2725">
              <w:rPr>
                <w:i/>
                <w:noProof/>
                <w:sz w:val="18"/>
                <w:szCs w:val="18"/>
              </w:rPr>
              <w:t xml:space="preserve">insérer </w:t>
            </w:r>
            <w:r w:rsidR="005269B5" w:rsidRPr="00BB2725">
              <w:rPr>
                <w:i/>
                <w:noProof/>
                <w:sz w:val="18"/>
                <w:szCs w:val="18"/>
              </w:rPr>
              <w:t>numéro de téléphone y compris le préfixe du pays et de la ville]</w:t>
            </w:r>
          </w:p>
        </w:tc>
      </w:tr>
      <w:tr w:rsidR="009E3B55" w:rsidRPr="00BB2725" w14:paraId="5E194D1A" w14:textId="77777777" w:rsidTr="00362617">
        <w:tc>
          <w:tcPr>
            <w:tcW w:w="3227" w:type="dxa"/>
          </w:tcPr>
          <w:p w14:paraId="7733FE2E" w14:textId="77777777" w:rsidR="00862D94" w:rsidRPr="00BB2725" w:rsidRDefault="00862D94" w:rsidP="00111059">
            <w:pPr>
              <w:spacing w:before="40" w:after="40"/>
              <w:rPr>
                <w:noProof/>
                <w:sz w:val="18"/>
                <w:szCs w:val="18"/>
              </w:rPr>
            </w:pPr>
            <w:r w:rsidRPr="00BB2725">
              <w:rPr>
                <w:noProof/>
                <w:sz w:val="18"/>
                <w:szCs w:val="18"/>
              </w:rPr>
              <w:t>Adresse électronique :</w:t>
            </w:r>
          </w:p>
        </w:tc>
        <w:tc>
          <w:tcPr>
            <w:tcW w:w="6125" w:type="dxa"/>
            <w:gridSpan w:val="5"/>
          </w:tcPr>
          <w:p w14:paraId="20AB138A" w14:textId="77777777" w:rsidR="00862D94" w:rsidRPr="00BB2725" w:rsidRDefault="00A81832" w:rsidP="00111059">
            <w:pPr>
              <w:tabs>
                <w:tab w:val="right" w:leader="underscore" w:pos="5987"/>
                <w:tab w:val="right" w:leader="underscore" w:pos="8505"/>
              </w:tabs>
              <w:spacing w:before="40" w:after="40"/>
              <w:rPr>
                <w:i/>
                <w:noProof/>
                <w:sz w:val="18"/>
                <w:szCs w:val="18"/>
              </w:rPr>
            </w:pPr>
            <w:r w:rsidRPr="00BB2725">
              <w:rPr>
                <w:i/>
                <w:noProof/>
                <w:sz w:val="18"/>
                <w:szCs w:val="18"/>
              </w:rPr>
              <w:tab/>
            </w:r>
            <w:r w:rsidRPr="00BB2725">
              <w:rPr>
                <w:i/>
                <w:noProof/>
                <w:sz w:val="18"/>
                <w:szCs w:val="18"/>
              </w:rPr>
              <w:br/>
            </w:r>
            <w:r w:rsidR="001C2736" w:rsidRPr="00BB2725">
              <w:rPr>
                <w:i/>
                <w:noProof/>
                <w:sz w:val="18"/>
                <w:szCs w:val="18"/>
              </w:rPr>
              <w:t>[</w:t>
            </w:r>
            <w:r w:rsidRPr="00BB2725">
              <w:rPr>
                <w:i/>
                <w:noProof/>
                <w:sz w:val="18"/>
                <w:szCs w:val="18"/>
              </w:rPr>
              <w:t xml:space="preserve">insérer </w:t>
            </w:r>
            <w:r w:rsidR="001C2736" w:rsidRPr="00BB2725">
              <w:rPr>
                <w:i/>
                <w:noProof/>
                <w:sz w:val="18"/>
                <w:szCs w:val="18"/>
              </w:rPr>
              <w:t>adresse de courriel</w:t>
            </w:r>
            <w:r w:rsidR="00616F61" w:rsidRPr="00BB2725">
              <w:rPr>
                <w:i/>
                <w:noProof/>
                <w:sz w:val="18"/>
                <w:szCs w:val="18"/>
              </w:rPr>
              <w:t>, si disponible</w:t>
            </w:r>
            <w:r w:rsidR="001C2736" w:rsidRPr="00BB2725">
              <w:rPr>
                <w:i/>
                <w:noProof/>
                <w:sz w:val="18"/>
                <w:szCs w:val="18"/>
              </w:rPr>
              <w:t>]</w:t>
            </w:r>
          </w:p>
        </w:tc>
      </w:tr>
    </w:tbl>
    <w:p w14:paraId="0BAFD296" w14:textId="77777777" w:rsidR="001C2736" w:rsidRPr="00BB2725" w:rsidRDefault="001C2736">
      <w:pPr>
        <w:suppressAutoHyphens w:val="0"/>
        <w:overflowPunct/>
        <w:autoSpaceDE/>
        <w:autoSpaceDN/>
        <w:adjustRightInd/>
        <w:spacing w:after="0" w:line="240" w:lineRule="auto"/>
        <w:jc w:val="left"/>
        <w:textAlignment w:val="auto"/>
        <w:rPr>
          <w:b/>
          <w:noProof/>
          <w:sz w:val="24"/>
          <w:szCs w:val="24"/>
        </w:rPr>
      </w:pPr>
      <w:r w:rsidRPr="00BB2725">
        <w:rPr>
          <w:b/>
          <w:noProof/>
          <w:sz w:val="24"/>
          <w:szCs w:val="24"/>
        </w:rPr>
        <w:br w:type="page"/>
      </w:r>
    </w:p>
    <w:p w14:paraId="732E8CCC" w14:textId="77777777" w:rsidR="00862D94" w:rsidRPr="00BB2725" w:rsidRDefault="00A306F0" w:rsidP="00D31A82">
      <w:pPr>
        <w:jc w:val="center"/>
        <w:rPr>
          <w:b/>
          <w:noProof/>
          <w:sz w:val="24"/>
          <w:szCs w:val="24"/>
        </w:rPr>
      </w:pPr>
      <w:r w:rsidRPr="00BB2725">
        <w:rPr>
          <w:b/>
          <w:noProof/>
          <w:sz w:val="24"/>
          <w:szCs w:val="24"/>
        </w:rPr>
        <w:lastRenderedPageBreak/>
        <w:t>Formulaire EXP</w:t>
      </w:r>
      <w:r w:rsidR="00D31A82" w:rsidRPr="00BB2725">
        <w:rPr>
          <w:b/>
          <w:noProof/>
          <w:sz w:val="24"/>
          <w:szCs w:val="24"/>
        </w:rPr>
        <w:t>–4.2(b) (suite) :</w:t>
      </w:r>
      <w:r w:rsidR="00D31A82" w:rsidRPr="00BB2725">
        <w:rPr>
          <w:b/>
          <w:noProof/>
          <w:sz w:val="24"/>
          <w:szCs w:val="24"/>
        </w:rPr>
        <w:br/>
        <w:t>Expérience spécifique de constructio</w:t>
      </w:r>
      <w:r w:rsidR="00EE3F5C" w:rsidRPr="00BB2725">
        <w:rPr>
          <w:b/>
          <w:noProof/>
          <w:sz w:val="24"/>
          <w:szCs w:val="24"/>
        </w:rPr>
        <w:t>n dans les activités clé</w:t>
      </w:r>
      <w:r w:rsidR="00BE1AD6" w:rsidRPr="00BB2725">
        <w:rPr>
          <w:b/>
          <w:noProof/>
          <w:sz w:val="24"/>
          <w:szCs w:val="24"/>
        </w:rPr>
        <w:t xml:space="preserve"> (suite)</w:t>
      </w:r>
    </w:p>
    <w:p w14:paraId="5BDC52D0" w14:textId="77777777" w:rsidR="00B64182" w:rsidRPr="00BB2725" w:rsidRDefault="00B64182" w:rsidP="00E7124C">
      <w:pPr>
        <w:rPr>
          <w:noProof/>
        </w:rPr>
      </w:pPr>
    </w:p>
    <w:p w14:paraId="2E61D433" w14:textId="77777777" w:rsidR="00E9394F" w:rsidRPr="00BB2725" w:rsidRDefault="00E9394F" w:rsidP="00E9394F">
      <w:pPr>
        <w:spacing w:after="0"/>
        <w:jc w:val="right"/>
        <w:rPr>
          <w:noProof/>
        </w:rPr>
      </w:pPr>
      <w:r w:rsidRPr="00BB2725">
        <w:rPr>
          <w:noProof/>
        </w:rPr>
        <w:t xml:space="preserve">Nom légal du Candidat </w:t>
      </w:r>
      <w:r w:rsidRPr="00BB2725">
        <w:rPr>
          <w:noProof/>
          <w:shd w:val="clear" w:color="auto" w:fill="FFFFFF" w:themeFill="background1"/>
        </w:rPr>
        <w:t xml:space="preserve">: </w:t>
      </w:r>
      <w:r w:rsidRPr="00BB2725">
        <w:rPr>
          <w:i/>
          <w:noProof/>
          <w:shd w:val="clear" w:color="auto" w:fill="FFFFFF" w:themeFill="background1"/>
        </w:rPr>
        <w:t>[insérer le nom complet]</w:t>
      </w:r>
    </w:p>
    <w:p w14:paraId="7A166BCF" w14:textId="0C85AEF2" w:rsidR="00E9394F" w:rsidRDefault="00E9394F" w:rsidP="00E9394F">
      <w:pPr>
        <w:spacing w:after="0"/>
        <w:jc w:val="right"/>
        <w:rPr>
          <w:i/>
          <w:noProof/>
          <w:shd w:val="clear" w:color="auto" w:fill="FFFFFF" w:themeFill="background1"/>
        </w:rPr>
      </w:pPr>
      <w:r w:rsidRPr="00BB2725">
        <w:rPr>
          <w:noProof/>
        </w:rPr>
        <w:t xml:space="preserve">Nom légal de la Partie au GE </w:t>
      </w:r>
      <w:r w:rsidRPr="00BB2725">
        <w:rPr>
          <w:noProof/>
          <w:shd w:val="clear" w:color="auto" w:fill="FFFFFF" w:themeFill="background1"/>
        </w:rPr>
        <w:t>:</w:t>
      </w:r>
      <w:r w:rsidRPr="00BB2725">
        <w:rPr>
          <w:i/>
          <w:noProof/>
          <w:shd w:val="clear" w:color="auto" w:fill="FFFFFF" w:themeFill="background1"/>
        </w:rPr>
        <w:t xml:space="preserve"> [insérer le nom complet]</w:t>
      </w:r>
    </w:p>
    <w:p w14:paraId="638AC3EF" w14:textId="77777777" w:rsidR="00451CE5" w:rsidRPr="00874917" w:rsidRDefault="00451CE5" w:rsidP="00451CE5">
      <w:pPr>
        <w:tabs>
          <w:tab w:val="right" w:leader="underscore" w:pos="9072"/>
        </w:tabs>
        <w:spacing w:after="0"/>
        <w:jc w:val="right"/>
        <w:rPr>
          <w:i/>
          <w:noProof/>
        </w:rPr>
      </w:pPr>
      <w:r w:rsidRPr="00874917">
        <w:rPr>
          <w:noProof/>
        </w:rPr>
        <w:t xml:space="preserve">Nom légal du </w:t>
      </w:r>
      <w:r>
        <w:rPr>
          <w:noProof/>
        </w:rPr>
        <w:t>Sous-Traitant</w:t>
      </w:r>
      <w:r w:rsidRPr="00874917">
        <w:rPr>
          <w:rStyle w:val="Appelnotedebasdep"/>
          <w:noProof/>
        </w:rPr>
        <w:footnoteReference w:id="51"/>
      </w:r>
      <w:r w:rsidRPr="00874917">
        <w:rPr>
          <w:noProof/>
        </w:rPr>
        <w:t xml:space="preserve"> (selon </w:t>
      </w:r>
      <w:r>
        <w:rPr>
          <w:noProof/>
        </w:rPr>
        <w:t>l’</w:t>
      </w:r>
      <w:r w:rsidRPr="00874917">
        <w:rPr>
          <w:noProof/>
        </w:rPr>
        <w:t xml:space="preserve">Article </w:t>
      </w:r>
      <w:r>
        <w:rPr>
          <w:noProof/>
        </w:rPr>
        <w:t>24.3</w:t>
      </w:r>
      <w:r w:rsidRPr="00874917">
        <w:rPr>
          <w:noProof/>
        </w:rPr>
        <w:t xml:space="preserve"> des I</w:t>
      </w:r>
      <w:r>
        <w:rPr>
          <w:noProof/>
        </w:rPr>
        <w:t>AC</w:t>
      </w:r>
      <w:r w:rsidRPr="00874917">
        <w:rPr>
          <w:noProof/>
        </w:rPr>
        <w:t xml:space="preserve">) : </w:t>
      </w:r>
      <w:r w:rsidRPr="00874917">
        <w:rPr>
          <w:i/>
          <w:noProof/>
        </w:rPr>
        <w:t>[insérer le nom complet]</w:t>
      </w:r>
    </w:p>
    <w:p w14:paraId="6AA5CAD7" w14:textId="77777777" w:rsidR="007A0D82" w:rsidRPr="00874917" w:rsidRDefault="007A0D82" w:rsidP="007A0D82">
      <w:pPr>
        <w:spacing w:after="0"/>
        <w:jc w:val="right"/>
        <w:rPr>
          <w:noProof/>
        </w:rPr>
      </w:pPr>
    </w:p>
    <w:p w14:paraId="4932E8BF" w14:textId="77777777" w:rsidR="00CA611E" w:rsidRPr="00BB2725" w:rsidRDefault="00CA611E" w:rsidP="00E7124C">
      <w:pPr>
        <w:rPr>
          <w:noProof/>
        </w:rPr>
      </w:pPr>
    </w:p>
    <w:tbl>
      <w:tblPr>
        <w:tblStyle w:val="Grilledutableau"/>
        <w:tblW w:w="0" w:type="auto"/>
        <w:tblLook w:val="04A0" w:firstRow="1" w:lastRow="0" w:firstColumn="1" w:lastColumn="0" w:noHBand="0" w:noVBand="1"/>
      </w:tblPr>
      <w:tblGrid>
        <w:gridCol w:w="4513"/>
        <w:gridCol w:w="4527"/>
      </w:tblGrid>
      <w:tr w:rsidR="009E3B55" w:rsidRPr="00BB2725" w14:paraId="4939CA46" w14:textId="77777777" w:rsidTr="00591DC0">
        <w:tc>
          <w:tcPr>
            <w:tcW w:w="9210" w:type="dxa"/>
            <w:gridSpan w:val="2"/>
            <w:tcBorders>
              <w:top w:val="single" w:sz="12" w:space="0" w:color="auto"/>
              <w:left w:val="single" w:sz="12" w:space="0" w:color="auto"/>
              <w:bottom w:val="single" w:sz="12" w:space="0" w:color="auto"/>
              <w:right w:val="single" w:sz="12" w:space="0" w:color="auto"/>
            </w:tcBorders>
          </w:tcPr>
          <w:p w14:paraId="4117CDAA" w14:textId="26E08F6C" w:rsidR="002504AD" w:rsidRPr="00BB2725" w:rsidRDefault="002504AD" w:rsidP="007A0D82">
            <w:pPr>
              <w:jc w:val="center"/>
              <w:rPr>
                <w:b/>
                <w:noProof/>
                <w:sz w:val="18"/>
                <w:szCs w:val="18"/>
              </w:rPr>
            </w:pPr>
            <w:r w:rsidRPr="00BB2725">
              <w:rPr>
                <w:b/>
                <w:noProof/>
                <w:sz w:val="18"/>
                <w:szCs w:val="18"/>
              </w:rPr>
              <w:t>Description des activit</w:t>
            </w:r>
            <w:r w:rsidR="00956ADB" w:rsidRPr="00BB2725">
              <w:rPr>
                <w:b/>
                <w:noProof/>
                <w:sz w:val="18"/>
                <w:szCs w:val="18"/>
              </w:rPr>
              <w:t>és</w:t>
            </w:r>
            <w:r w:rsidR="00E223A9">
              <w:rPr>
                <w:b/>
                <w:noProof/>
                <w:sz w:val="18"/>
                <w:szCs w:val="18"/>
              </w:rPr>
              <w:t xml:space="preserve"> </w:t>
            </w:r>
            <w:r w:rsidR="007A0D82">
              <w:rPr>
                <w:b/>
                <w:noProof/>
                <w:sz w:val="18"/>
                <w:szCs w:val="18"/>
              </w:rPr>
              <w:t>clés</w:t>
            </w:r>
            <w:r w:rsidR="00956ADB" w:rsidRPr="00BB2725">
              <w:rPr>
                <w:b/>
                <w:noProof/>
                <w:sz w:val="18"/>
                <w:szCs w:val="18"/>
              </w:rPr>
              <w:t xml:space="preserve"> conformément au </w:t>
            </w:r>
            <w:r w:rsidRPr="00BB2725">
              <w:rPr>
                <w:b/>
                <w:noProof/>
                <w:sz w:val="18"/>
                <w:szCs w:val="18"/>
              </w:rPr>
              <w:t>critère 4.2 (b) de la Section III</w:t>
            </w:r>
            <w:r w:rsidR="00416A6D" w:rsidRPr="00BB2725">
              <w:rPr>
                <w:b/>
                <w:noProof/>
                <w:sz w:val="18"/>
                <w:szCs w:val="18"/>
              </w:rPr>
              <w:t> </w:t>
            </w:r>
            <w:r w:rsidR="00416A6D" w:rsidRPr="00BB2725">
              <w:rPr>
                <w:b/>
                <w:noProof/>
                <w:sz w:val="18"/>
                <w:szCs w:val="18"/>
              </w:rPr>
              <w:noBreakHyphen/>
              <w:t> </w:t>
            </w:r>
            <w:r w:rsidR="00742E2A" w:rsidRPr="00BB2725">
              <w:rPr>
                <w:b/>
                <w:noProof/>
                <w:sz w:val="18"/>
                <w:szCs w:val="18"/>
              </w:rPr>
              <w:t>Critères d’Evaluation et de Pré</w:t>
            </w:r>
            <w:r w:rsidR="00742E2A" w:rsidRPr="00BB2725">
              <w:rPr>
                <w:b/>
                <w:noProof/>
                <w:sz w:val="18"/>
                <w:szCs w:val="18"/>
              </w:rPr>
              <w:noBreakHyphen/>
              <w:t>qualification</w:t>
            </w:r>
          </w:p>
        </w:tc>
      </w:tr>
      <w:tr w:rsidR="009E3B55" w:rsidRPr="00BB2725" w14:paraId="54030C4D" w14:textId="77777777" w:rsidTr="00CA611E">
        <w:tc>
          <w:tcPr>
            <w:tcW w:w="4605" w:type="dxa"/>
            <w:tcBorders>
              <w:top w:val="single" w:sz="12" w:space="0" w:color="auto"/>
            </w:tcBorders>
          </w:tcPr>
          <w:p w14:paraId="4911BF43" w14:textId="77777777" w:rsidR="00D31A82" w:rsidRPr="00BB2725" w:rsidRDefault="00D31A82" w:rsidP="00896338">
            <w:pPr>
              <w:rPr>
                <w:noProof/>
                <w:sz w:val="18"/>
                <w:szCs w:val="18"/>
              </w:rPr>
            </w:pPr>
          </w:p>
        </w:tc>
        <w:tc>
          <w:tcPr>
            <w:tcW w:w="4605" w:type="dxa"/>
            <w:tcBorders>
              <w:top w:val="single" w:sz="12" w:space="0" w:color="auto"/>
            </w:tcBorders>
          </w:tcPr>
          <w:p w14:paraId="48E35364" w14:textId="77777777" w:rsidR="00D31A82" w:rsidRPr="00BB2725" w:rsidRDefault="00896338" w:rsidP="00E7124C">
            <w:pPr>
              <w:rPr>
                <w:i/>
                <w:noProof/>
                <w:sz w:val="18"/>
                <w:szCs w:val="18"/>
              </w:rPr>
            </w:pPr>
            <w:r w:rsidRPr="00BB2725">
              <w:rPr>
                <w:i/>
                <w:noProof/>
                <w:sz w:val="18"/>
                <w:szCs w:val="18"/>
              </w:rPr>
              <w:t>[donner la réponse à la question de la colonne de gauche]</w:t>
            </w:r>
          </w:p>
        </w:tc>
      </w:tr>
      <w:tr w:rsidR="009E3B55" w:rsidRPr="00BB2725" w14:paraId="18AE0E67" w14:textId="77777777" w:rsidTr="00D31A82">
        <w:tc>
          <w:tcPr>
            <w:tcW w:w="4605" w:type="dxa"/>
          </w:tcPr>
          <w:p w14:paraId="13FBD22C" w14:textId="77777777" w:rsidR="00D31A82" w:rsidRPr="00BB2725" w:rsidRDefault="00D31A82" w:rsidP="00E7124C">
            <w:pPr>
              <w:rPr>
                <w:noProof/>
              </w:rPr>
            </w:pPr>
          </w:p>
        </w:tc>
        <w:tc>
          <w:tcPr>
            <w:tcW w:w="4605" w:type="dxa"/>
          </w:tcPr>
          <w:p w14:paraId="3EBAA08D" w14:textId="77777777" w:rsidR="00D31A82" w:rsidRPr="00BB2725" w:rsidRDefault="00D31A82" w:rsidP="00E7124C">
            <w:pPr>
              <w:rPr>
                <w:noProof/>
              </w:rPr>
            </w:pPr>
          </w:p>
        </w:tc>
      </w:tr>
      <w:tr w:rsidR="009E3B55" w:rsidRPr="00BB2725" w14:paraId="378750A5" w14:textId="77777777" w:rsidTr="00D31A82">
        <w:tc>
          <w:tcPr>
            <w:tcW w:w="4605" w:type="dxa"/>
          </w:tcPr>
          <w:p w14:paraId="686B3C57" w14:textId="77777777" w:rsidR="00AC0BCF" w:rsidRPr="00BB2725" w:rsidRDefault="00AC0BCF" w:rsidP="00E7124C">
            <w:pPr>
              <w:rPr>
                <w:noProof/>
              </w:rPr>
            </w:pPr>
          </w:p>
        </w:tc>
        <w:tc>
          <w:tcPr>
            <w:tcW w:w="4605" w:type="dxa"/>
          </w:tcPr>
          <w:p w14:paraId="74F6B4E9" w14:textId="77777777" w:rsidR="00AC0BCF" w:rsidRPr="00BB2725" w:rsidRDefault="00AC0BCF" w:rsidP="00E7124C">
            <w:pPr>
              <w:rPr>
                <w:noProof/>
              </w:rPr>
            </w:pPr>
          </w:p>
        </w:tc>
      </w:tr>
      <w:tr w:rsidR="009E3B55" w:rsidRPr="00BB2725" w14:paraId="07B43C99" w14:textId="77777777" w:rsidTr="00D31A82">
        <w:tc>
          <w:tcPr>
            <w:tcW w:w="4605" w:type="dxa"/>
          </w:tcPr>
          <w:p w14:paraId="5D2DA979" w14:textId="77777777" w:rsidR="00AC0BCF" w:rsidRPr="00BB2725" w:rsidRDefault="00AC0BCF" w:rsidP="00E7124C">
            <w:pPr>
              <w:rPr>
                <w:noProof/>
              </w:rPr>
            </w:pPr>
          </w:p>
        </w:tc>
        <w:tc>
          <w:tcPr>
            <w:tcW w:w="4605" w:type="dxa"/>
          </w:tcPr>
          <w:p w14:paraId="3BCB7780" w14:textId="77777777" w:rsidR="00AC0BCF" w:rsidRPr="00BB2725" w:rsidRDefault="00AC0BCF" w:rsidP="00E7124C">
            <w:pPr>
              <w:rPr>
                <w:noProof/>
              </w:rPr>
            </w:pPr>
          </w:p>
        </w:tc>
      </w:tr>
      <w:tr w:rsidR="00D31A82" w:rsidRPr="00BB2725" w14:paraId="3D2F520D" w14:textId="77777777" w:rsidTr="00D31A82">
        <w:tc>
          <w:tcPr>
            <w:tcW w:w="4605" w:type="dxa"/>
          </w:tcPr>
          <w:p w14:paraId="28857DEB" w14:textId="77777777" w:rsidR="00D31A82" w:rsidRPr="00BB2725" w:rsidRDefault="00D31A82" w:rsidP="00E7124C">
            <w:pPr>
              <w:rPr>
                <w:noProof/>
              </w:rPr>
            </w:pPr>
          </w:p>
        </w:tc>
        <w:tc>
          <w:tcPr>
            <w:tcW w:w="4605" w:type="dxa"/>
          </w:tcPr>
          <w:p w14:paraId="243C6D06" w14:textId="77777777" w:rsidR="00D31A82" w:rsidRPr="00BB2725" w:rsidRDefault="00D31A82" w:rsidP="00E7124C">
            <w:pPr>
              <w:rPr>
                <w:noProof/>
              </w:rPr>
            </w:pPr>
          </w:p>
        </w:tc>
      </w:tr>
    </w:tbl>
    <w:p w14:paraId="5B6B9284" w14:textId="77777777" w:rsidR="00D31A82" w:rsidRPr="00BB2725" w:rsidRDefault="00D31A82" w:rsidP="00E7124C">
      <w:pPr>
        <w:rPr>
          <w:noProof/>
        </w:rPr>
      </w:pPr>
    </w:p>
    <w:p w14:paraId="48E0AAF8" w14:textId="77777777" w:rsidR="00D31A82" w:rsidRPr="00BB2725" w:rsidRDefault="00896338" w:rsidP="009D7CAE">
      <w:pPr>
        <w:pStyle w:val="Paragraphedeliste"/>
        <w:numPr>
          <w:ilvl w:val="0"/>
          <w:numId w:val="22"/>
        </w:numPr>
        <w:tabs>
          <w:tab w:val="right" w:leader="underscore" w:pos="9072"/>
        </w:tabs>
        <w:ind w:left="567" w:hanging="567"/>
        <w:contextualSpacing w:val="0"/>
        <w:rPr>
          <w:b/>
          <w:noProof/>
        </w:rPr>
      </w:pPr>
      <w:r w:rsidRPr="00BB2725">
        <w:rPr>
          <w:b/>
          <w:noProof/>
        </w:rPr>
        <w:t xml:space="preserve">Activité clé </w:t>
      </w:r>
      <w:r w:rsidR="002771B7" w:rsidRPr="00BB2725">
        <w:rPr>
          <w:b/>
          <w:noProof/>
        </w:rPr>
        <w:t xml:space="preserve">No. 2 : </w:t>
      </w:r>
      <w:r w:rsidR="002771B7" w:rsidRPr="00BB2725">
        <w:rPr>
          <w:i/>
          <w:noProof/>
          <w:shd w:val="clear" w:color="auto" w:fill="FFFFFF" w:themeFill="background1"/>
        </w:rPr>
        <w:t>[Présenter une brève description des travaux et plus particulièrement de leur spécificité]</w:t>
      </w:r>
    </w:p>
    <w:p w14:paraId="6E0BBDD7" w14:textId="77777777" w:rsidR="00D31A82" w:rsidRPr="00BB2725" w:rsidRDefault="002771B7" w:rsidP="009D7CAE">
      <w:pPr>
        <w:pStyle w:val="Paragraphedeliste"/>
        <w:numPr>
          <w:ilvl w:val="0"/>
          <w:numId w:val="22"/>
        </w:numPr>
        <w:tabs>
          <w:tab w:val="right" w:leader="underscore" w:pos="9072"/>
        </w:tabs>
        <w:ind w:left="567" w:hanging="567"/>
        <w:contextualSpacing w:val="0"/>
        <w:rPr>
          <w:b/>
          <w:noProof/>
        </w:rPr>
      </w:pPr>
      <w:r w:rsidRPr="00BB2725">
        <w:rPr>
          <w:b/>
          <w:noProof/>
        </w:rPr>
        <w:t xml:space="preserve">Activité clé No. 3 : </w:t>
      </w:r>
      <w:r w:rsidRPr="00BB2725">
        <w:rPr>
          <w:i/>
          <w:noProof/>
          <w:shd w:val="clear" w:color="auto" w:fill="FFFFFF" w:themeFill="background1"/>
        </w:rPr>
        <w:t>[Présenter une brève description des travaux et plus particulièrement de leur spécificité]</w:t>
      </w:r>
    </w:p>
    <w:p w14:paraId="537EC176" w14:textId="208AF5F9" w:rsidR="00D31A82" w:rsidRDefault="00D31A82" w:rsidP="00E7124C">
      <w:pPr>
        <w:rPr>
          <w:noProof/>
        </w:rPr>
      </w:pPr>
    </w:p>
    <w:p w14:paraId="0E0B0682" w14:textId="4E26858C" w:rsidR="007A0D82" w:rsidRDefault="007A0D82" w:rsidP="00E7124C">
      <w:pPr>
        <w:rPr>
          <w:noProof/>
        </w:rPr>
      </w:pPr>
    </w:p>
    <w:p w14:paraId="36DE203B" w14:textId="679DCAD7" w:rsidR="007A0D82" w:rsidRDefault="007A0D82" w:rsidP="00E7124C">
      <w:pPr>
        <w:rPr>
          <w:noProof/>
        </w:rPr>
      </w:pPr>
    </w:p>
    <w:p w14:paraId="2B7B913E" w14:textId="63C97B30" w:rsidR="007A0D82" w:rsidRDefault="007A0D82" w:rsidP="00E7124C">
      <w:pPr>
        <w:rPr>
          <w:noProof/>
        </w:rPr>
      </w:pPr>
    </w:p>
    <w:p w14:paraId="4387DA92" w14:textId="28728017" w:rsidR="007A0D82" w:rsidRDefault="007A0D82" w:rsidP="00E7124C">
      <w:pPr>
        <w:rPr>
          <w:noProof/>
        </w:rPr>
      </w:pPr>
    </w:p>
    <w:p w14:paraId="4BA8B5F1" w14:textId="2F0F35A5" w:rsidR="007A0D82" w:rsidRDefault="007A0D82" w:rsidP="00E7124C">
      <w:pPr>
        <w:rPr>
          <w:noProof/>
        </w:rPr>
      </w:pPr>
    </w:p>
    <w:p w14:paraId="7589C258" w14:textId="51D82EBA" w:rsidR="007A0D82" w:rsidRDefault="007A0D82" w:rsidP="00E7124C">
      <w:pPr>
        <w:rPr>
          <w:noProof/>
        </w:rPr>
      </w:pPr>
    </w:p>
    <w:p w14:paraId="6D8583F0" w14:textId="6195F569" w:rsidR="007A0D82" w:rsidRDefault="007A0D82" w:rsidP="00E7124C">
      <w:pPr>
        <w:rPr>
          <w:noProof/>
        </w:rPr>
      </w:pPr>
    </w:p>
    <w:p w14:paraId="50F4AA2A" w14:textId="62454077" w:rsidR="007A0D82" w:rsidRDefault="007A0D82" w:rsidP="00E7124C">
      <w:pPr>
        <w:rPr>
          <w:noProof/>
        </w:rPr>
      </w:pPr>
    </w:p>
    <w:p w14:paraId="15C70507" w14:textId="5AF9425A" w:rsidR="007A0D82" w:rsidRDefault="007A0D82" w:rsidP="00E7124C">
      <w:pPr>
        <w:rPr>
          <w:noProof/>
        </w:rPr>
      </w:pPr>
    </w:p>
    <w:p w14:paraId="27735183" w14:textId="318BD7A5" w:rsidR="007A0D82" w:rsidRDefault="007A0D82" w:rsidP="00E7124C">
      <w:pPr>
        <w:rPr>
          <w:noProof/>
        </w:rPr>
      </w:pPr>
    </w:p>
    <w:p w14:paraId="5CDCAE08" w14:textId="0F5D7A96" w:rsidR="007A0D82" w:rsidRDefault="007A0D82" w:rsidP="00E7124C">
      <w:pPr>
        <w:rPr>
          <w:noProof/>
        </w:rPr>
      </w:pPr>
    </w:p>
    <w:p w14:paraId="1034763B" w14:textId="77C664BE" w:rsidR="007A0D82" w:rsidRDefault="007A0D82" w:rsidP="00E7124C">
      <w:pPr>
        <w:rPr>
          <w:noProof/>
        </w:rPr>
      </w:pPr>
    </w:p>
    <w:p w14:paraId="1113CDAE" w14:textId="78BBF5DF" w:rsidR="007A0D82" w:rsidRDefault="007A0D82" w:rsidP="00E7124C">
      <w:pPr>
        <w:rPr>
          <w:noProof/>
        </w:rPr>
      </w:pPr>
    </w:p>
    <w:p w14:paraId="5DD4719B" w14:textId="2242308F" w:rsidR="007A0D82" w:rsidRDefault="007A0D82" w:rsidP="00E7124C">
      <w:pPr>
        <w:rPr>
          <w:noProof/>
        </w:rPr>
      </w:pPr>
    </w:p>
    <w:p w14:paraId="604D97A4" w14:textId="31BE7ABE" w:rsidR="007A0D82" w:rsidRDefault="007A0D82" w:rsidP="00E7124C">
      <w:pPr>
        <w:rPr>
          <w:noProof/>
        </w:rPr>
      </w:pPr>
    </w:p>
    <w:p w14:paraId="110487FB" w14:textId="77777777" w:rsidR="007A0D82" w:rsidRPr="005C4549" w:rsidRDefault="007A0D82" w:rsidP="007A0D82">
      <w:pPr>
        <w:pStyle w:val="Formulaire2"/>
        <w:rPr>
          <w:noProof/>
          <w:szCs w:val="24"/>
        </w:rPr>
      </w:pPr>
      <w:bookmarkStart w:id="84" w:name="_Toc184723268"/>
      <w:bookmarkStart w:id="85" w:name="_Toc237944703"/>
      <w:bookmarkStart w:id="86" w:name="_Hlk236993571"/>
      <w:r w:rsidRPr="005C4549">
        <w:rPr>
          <w:noProof/>
        </w:rPr>
        <w:lastRenderedPageBreak/>
        <w:t>Formulaire EXP</w:t>
      </w:r>
      <w:r w:rsidRPr="005C4549">
        <w:rPr>
          <w:noProof/>
        </w:rPr>
        <w:noBreakHyphen/>
        <w:t>4.3 :</w:t>
      </w:r>
      <w:r w:rsidRPr="005C4549">
        <w:rPr>
          <w:noProof/>
        </w:rPr>
        <w:br/>
        <w:t>Preuves de bon fonctionnement</w:t>
      </w:r>
      <w:bookmarkEnd w:id="84"/>
      <w:bookmarkEnd w:id="85"/>
    </w:p>
    <w:p w14:paraId="75E16E3D" w14:textId="77777777" w:rsidR="007A0D82" w:rsidRPr="005C4549" w:rsidRDefault="007A0D82" w:rsidP="007A0D82">
      <w:pPr>
        <w:jc w:val="center"/>
        <w:rPr>
          <w:b/>
          <w:noProof/>
          <w:sz w:val="24"/>
          <w:szCs w:val="24"/>
        </w:rPr>
      </w:pPr>
    </w:p>
    <w:p w14:paraId="644F13FE" w14:textId="0FEAE599" w:rsidR="007A0D82" w:rsidRPr="005C4549" w:rsidRDefault="007A0D82" w:rsidP="007A0D82">
      <w:pPr>
        <w:jc w:val="center"/>
        <w:rPr>
          <w:i/>
          <w:noProof/>
        </w:rPr>
      </w:pPr>
      <w:r w:rsidRPr="005C4549">
        <w:rPr>
          <w:i/>
          <w:noProof/>
        </w:rPr>
        <w:t xml:space="preserve">[Le tableau suivant est à remplir pour les marchés exécutés par le </w:t>
      </w:r>
      <w:r w:rsidR="004F7D6C">
        <w:rPr>
          <w:i/>
          <w:noProof/>
        </w:rPr>
        <w:t xml:space="preserve">Candidat </w:t>
      </w:r>
      <w:r w:rsidRPr="005C4549">
        <w:rPr>
          <w:i/>
          <w:noProof/>
        </w:rPr>
        <w:t>ou par chaque membre du GE]</w:t>
      </w:r>
    </w:p>
    <w:p w14:paraId="48BEDE99" w14:textId="4176DD5F" w:rsidR="007A0D82" w:rsidRPr="005C4549" w:rsidRDefault="007A0D82" w:rsidP="007A0D82">
      <w:pPr>
        <w:spacing w:after="0"/>
        <w:jc w:val="right"/>
        <w:rPr>
          <w:noProof/>
        </w:rPr>
      </w:pPr>
      <w:r w:rsidRPr="005C4549">
        <w:rPr>
          <w:noProof/>
        </w:rPr>
        <w:t xml:space="preserve">Nom légal du </w:t>
      </w:r>
      <w:r w:rsidR="004F7D6C">
        <w:rPr>
          <w:noProof/>
        </w:rPr>
        <w:t>Candidat</w:t>
      </w:r>
      <w:r w:rsidRPr="005C4549">
        <w:rPr>
          <w:noProof/>
        </w:rPr>
        <w:t xml:space="preserve"> : </w:t>
      </w:r>
      <w:r w:rsidRPr="005C4549">
        <w:rPr>
          <w:i/>
          <w:noProof/>
        </w:rPr>
        <w:t>[insérer le nom complet]</w:t>
      </w:r>
    </w:p>
    <w:p w14:paraId="5D6E7FED" w14:textId="77777777" w:rsidR="007A0D82" w:rsidRPr="005C4549" w:rsidRDefault="007A0D82" w:rsidP="007A0D82">
      <w:pPr>
        <w:spacing w:after="0"/>
        <w:jc w:val="right"/>
        <w:rPr>
          <w:noProof/>
        </w:rPr>
      </w:pPr>
      <w:r w:rsidRPr="005C4549">
        <w:rPr>
          <w:noProof/>
        </w:rPr>
        <w:t xml:space="preserve">Date : </w:t>
      </w:r>
      <w:r w:rsidRPr="005C4549">
        <w:rPr>
          <w:i/>
          <w:noProof/>
        </w:rPr>
        <w:t>[insérer jour, mois, année]</w:t>
      </w:r>
    </w:p>
    <w:p w14:paraId="732E99F6" w14:textId="77777777" w:rsidR="007A0D82" w:rsidRPr="005C4549" w:rsidRDefault="007A0D82" w:rsidP="007A0D82">
      <w:pPr>
        <w:spacing w:after="0"/>
        <w:jc w:val="right"/>
        <w:rPr>
          <w:noProof/>
        </w:rPr>
      </w:pPr>
      <w:r w:rsidRPr="005C4549">
        <w:rPr>
          <w:noProof/>
        </w:rPr>
        <w:t>Nom légal de la Partie au GE :</w:t>
      </w:r>
      <w:r w:rsidRPr="005C4549">
        <w:rPr>
          <w:i/>
          <w:noProof/>
        </w:rPr>
        <w:t xml:space="preserve"> [insérer le nom complet]</w:t>
      </w:r>
    </w:p>
    <w:p w14:paraId="5DD55DAA" w14:textId="77777777" w:rsidR="007A0D82" w:rsidRPr="005C4549" w:rsidRDefault="007A0D82" w:rsidP="007A0D82">
      <w:pPr>
        <w:spacing w:after="0"/>
        <w:jc w:val="right"/>
        <w:rPr>
          <w:noProof/>
        </w:rPr>
      </w:pPr>
      <w:r w:rsidRPr="005C4549">
        <w:rPr>
          <w:noProof/>
        </w:rPr>
        <w:t xml:space="preserve">No. AOI et titre : </w:t>
      </w:r>
      <w:r w:rsidRPr="005C4549">
        <w:rPr>
          <w:i/>
          <w:noProof/>
        </w:rPr>
        <w:t>[numéro et titre de l’AOI]</w:t>
      </w:r>
    </w:p>
    <w:p w14:paraId="5D7720CB" w14:textId="77777777" w:rsidR="007A0D82" w:rsidRPr="005C4549" w:rsidRDefault="007A0D82" w:rsidP="007A0D82">
      <w:pPr>
        <w:jc w:val="right"/>
        <w:rPr>
          <w:noProof/>
        </w:rPr>
      </w:pPr>
      <w:r w:rsidRPr="005C4549">
        <w:rPr>
          <w:noProof/>
        </w:rPr>
        <w:t xml:space="preserve">Page </w:t>
      </w:r>
      <w:r w:rsidRPr="005C4549">
        <w:rPr>
          <w:i/>
          <w:noProof/>
        </w:rPr>
        <w:t>[numéro de la page]</w:t>
      </w:r>
      <w:r w:rsidRPr="005C4549">
        <w:rPr>
          <w:noProof/>
        </w:rPr>
        <w:t xml:space="preserve"> de </w:t>
      </w:r>
      <w:r w:rsidRPr="005C4549">
        <w:rPr>
          <w:i/>
          <w:noProof/>
        </w:rPr>
        <w:t>[nombre total de pages]</w:t>
      </w:r>
      <w:r w:rsidRPr="005C4549">
        <w:rPr>
          <w:noProof/>
        </w:rPr>
        <w:t xml:space="preserve"> pages</w:t>
      </w:r>
    </w:p>
    <w:p w14:paraId="3E31E403" w14:textId="77777777" w:rsidR="007A0D82" w:rsidRPr="005C4549" w:rsidRDefault="007A0D82" w:rsidP="007A0D82">
      <w:pPr>
        <w:rPr>
          <w:noProof/>
        </w:rPr>
      </w:pPr>
    </w:p>
    <w:tbl>
      <w:tblPr>
        <w:tblStyle w:val="Grilledutableau"/>
        <w:tblW w:w="9210" w:type="dxa"/>
        <w:tblLayout w:type="fixed"/>
        <w:tblLook w:val="04A0" w:firstRow="1" w:lastRow="0" w:firstColumn="1" w:lastColumn="0" w:noHBand="0" w:noVBand="1"/>
      </w:tblPr>
      <w:tblGrid>
        <w:gridCol w:w="2802"/>
        <w:gridCol w:w="1559"/>
        <w:gridCol w:w="1559"/>
        <w:gridCol w:w="1295"/>
        <w:gridCol w:w="1995"/>
      </w:tblGrid>
      <w:tr w:rsidR="000241E0" w:rsidRPr="000241E0" w14:paraId="05E35347" w14:textId="77777777" w:rsidTr="00E32AEE">
        <w:tc>
          <w:tcPr>
            <w:tcW w:w="2802" w:type="dxa"/>
            <w:tcBorders>
              <w:top w:val="single" w:sz="12" w:space="0" w:color="auto"/>
              <w:left w:val="single" w:sz="12" w:space="0" w:color="auto"/>
              <w:bottom w:val="single" w:sz="12" w:space="0" w:color="auto"/>
              <w:right w:val="single" w:sz="2" w:space="0" w:color="auto"/>
            </w:tcBorders>
          </w:tcPr>
          <w:p w14:paraId="1B051FE2" w14:textId="77777777" w:rsidR="007A0D82" w:rsidRPr="005C4549" w:rsidRDefault="007A0D82" w:rsidP="00E32AEE">
            <w:pPr>
              <w:spacing w:before="40" w:after="40"/>
              <w:jc w:val="left"/>
              <w:rPr>
                <w:b/>
                <w:noProof/>
                <w:sz w:val="18"/>
                <w:szCs w:val="18"/>
              </w:rPr>
            </w:pPr>
            <w:r w:rsidRPr="005C4549">
              <w:rPr>
                <w:b/>
                <w:i/>
                <w:noProof/>
                <w:sz w:val="18"/>
                <w:szCs w:val="18"/>
              </w:rPr>
              <w:t>[numéro du marché similaire]</w:t>
            </w:r>
            <w:r w:rsidRPr="005C4549">
              <w:rPr>
                <w:b/>
                <w:noProof/>
                <w:sz w:val="18"/>
                <w:szCs w:val="18"/>
              </w:rPr>
              <w:t xml:space="preserve"> sur </w:t>
            </w:r>
            <w:r w:rsidRPr="005C4549">
              <w:rPr>
                <w:b/>
                <w:i/>
                <w:noProof/>
                <w:sz w:val="18"/>
                <w:szCs w:val="18"/>
              </w:rPr>
              <w:t>[nombre total de marchés requis]</w:t>
            </w:r>
          </w:p>
        </w:tc>
        <w:tc>
          <w:tcPr>
            <w:tcW w:w="6408" w:type="dxa"/>
            <w:gridSpan w:val="4"/>
            <w:tcBorders>
              <w:top w:val="single" w:sz="12" w:space="0" w:color="auto"/>
              <w:left w:val="single" w:sz="2" w:space="0" w:color="auto"/>
              <w:bottom w:val="single" w:sz="12" w:space="0" w:color="auto"/>
              <w:right w:val="single" w:sz="12" w:space="0" w:color="auto"/>
            </w:tcBorders>
          </w:tcPr>
          <w:p w14:paraId="2EA4DDF2" w14:textId="77777777" w:rsidR="007A0D82" w:rsidRPr="005C4549" w:rsidRDefault="007A0D82" w:rsidP="00E32AEE">
            <w:pPr>
              <w:spacing w:before="40" w:after="40"/>
              <w:jc w:val="center"/>
              <w:rPr>
                <w:b/>
                <w:noProof/>
                <w:sz w:val="18"/>
                <w:szCs w:val="18"/>
              </w:rPr>
            </w:pPr>
            <w:r w:rsidRPr="005C4549">
              <w:rPr>
                <w:b/>
                <w:noProof/>
                <w:sz w:val="18"/>
                <w:szCs w:val="18"/>
              </w:rPr>
              <w:t>Informations</w:t>
            </w:r>
          </w:p>
        </w:tc>
      </w:tr>
      <w:tr w:rsidR="000241E0" w:rsidRPr="000241E0" w14:paraId="7F7690B9" w14:textId="77777777" w:rsidTr="00E32AEE">
        <w:tc>
          <w:tcPr>
            <w:tcW w:w="2802" w:type="dxa"/>
            <w:tcBorders>
              <w:top w:val="single" w:sz="12" w:space="0" w:color="auto"/>
            </w:tcBorders>
          </w:tcPr>
          <w:p w14:paraId="7CFE6D68" w14:textId="1A1DB59C" w:rsidR="007A0D82" w:rsidRPr="005C4549" w:rsidRDefault="007A0D82" w:rsidP="00E32AEE">
            <w:pPr>
              <w:spacing w:before="40" w:after="40"/>
              <w:rPr>
                <w:noProof/>
                <w:sz w:val="18"/>
                <w:szCs w:val="18"/>
              </w:rPr>
            </w:pPr>
            <w:r w:rsidRPr="005C4549">
              <w:rPr>
                <w:noProof/>
                <w:sz w:val="18"/>
                <w:szCs w:val="18"/>
              </w:rPr>
              <w:t xml:space="preserve">Identification du </w:t>
            </w:r>
            <w:r w:rsidR="006511CA">
              <w:rPr>
                <w:noProof/>
                <w:sz w:val="18"/>
                <w:szCs w:val="18"/>
              </w:rPr>
              <w:t>m</w:t>
            </w:r>
            <w:r w:rsidR="006511CA" w:rsidRPr="005C4549">
              <w:rPr>
                <w:noProof/>
                <w:sz w:val="18"/>
                <w:szCs w:val="18"/>
              </w:rPr>
              <w:t xml:space="preserve">arché </w:t>
            </w:r>
            <w:r w:rsidRPr="005C4549">
              <w:rPr>
                <w:noProof/>
                <w:sz w:val="18"/>
                <w:szCs w:val="18"/>
              </w:rPr>
              <w:t>:</w:t>
            </w:r>
          </w:p>
        </w:tc>
        <w:tc>
          <w:tcPr>
            <w:tcW w:w="6408" w:type="dxa"/>
            <w:gridSpan w:val="4"/>
            <w:tcBorders>
              <w:top w:val="single" w:sz="12" w:space="0" w:color="auto"/>
            </w:tcBorders>
          </w:tcPr>
          <w:p w14:paraId="47B82BD6" w14:textId="77777777" w:rsidR="007A0D82" w:rsidRPr="005C4549" w:rsidRDefault="007A0D82" w:rsidP="00E32AEE">
            <w:pPr>
              <w:tabs>
                <w:tab w:val="right" w:leader="underscore" w:pos="5987"/>
                <w:tab w:val="right" w:leader="underscore" w:pos="8505"/>
              </w:tabs>
              <w:spacing w:before="40" w:after="40"/>
              <w:rPr>
                <w:i/>
                <w:noProof/>
                <w:sz w:val="18"/>
                <w:szCs w:val="18"/>
              </w:rPr>
            </w:pPr>
            <w:r w:rsidRPr="005C4549">
              <w:rPr>
                <w:noProof/>
                <w:sz w:val="18"/>
                <w:szCs w:val="18"/>
              </w:rPr>
              <w:tab/>
            </w:r>
            <w:r w:rsidRPr="005C4549">
              <w:rPr>
                <w:noProof/>
                <w:sz w:val="18"/>
                <w:szCs w:val="18"/>
              </w:rPr>
              <w:br/>
            </w:r>
            <w:r w:rsidRPr="005C4549">
              <w:rPr>
                <w:i/>
                <w:noProof/>
                <w:sz w:val="18"/>
                <w:szCs w:val="18"/>
              </w:rPr>
              <w:t>[indiquer le numéro et le nom du marché, le cas échéant]</w:t>
            </w:r>
          </w:p>
        </w:tc>
      </w:tr>
      <w:tr w:rsidR="000241E0" w:rsidRPr="000241E0" w14:paraId="33030924" w14:textId="77777777" w:rsidTr="00E32AEE">
        <w:tc>
          <w:tcPr>
            <w:tcW w:w="2802" w:type="dxa"/>
          </w:tcPr>
          <w:p w14:paraId="029AFD33" w14:textId="77777777" w:rsidR="007A0D82" w:rsidRPr="005C4549" w:rsidRDefault="007A0D82" w:rsidP="00E32AEE">
            <w:pPr>
              <w:spacing w:before="40" w:after="40"/>
              <w:rPr>
                <w:noProof/>
                <w:sz w:val="18"/>
                <w:szCs w:val="18"/>
              </w:rPr>
            </w:pPr>
            <w:r w:rsidRPr="005C4549">
              <w:rPr>
                <w:noProof/>
                <w:sz w:val="18"/>
                <w:szCs w:val="18"/>
              </w:rPr>
              <w:t>Date d'attribution :</w:t>
            </w:r>
          </w:p>
        </w:tc>
        <w:tc>
          <w:tcPr>
            <w:tcW w:w="6408" w:type="dxa"/>
            <w:gridSpan w:val="4"/>
          </w:tcPr>
          <w:p w14:paraId="0EF047E6" w14:textId="4D1424BC" w:rsidR="007A0D82" w:rsidRPr="005C4549" w:rsidRDefault="007A0D82" w:rsidP="00E32AEE">
            <w:pPr>
              <w:tabs>
                <w:tab w:val="right" w:leader="underscore" w:pos="5987"/>
                <w:tab w:val="right" w:leader="underscore" w:pos="8505"/>
              </w:tabs>
              <w:spacing w:before="40" w:after="40"/>
              <w:rPr>
                <w:i/>
                <w:noProof/>
                <w:sz w:val="18"/>
                <w:szCs w:val="18"/>
              </w:rPr>
            </w:pPr>
            <w:r w:rsidRPr="005C4549">
              <w:rPr>
                <w:noProof/>
                <w:sz w:val="18"/>
                <w:szCs w:val="18"/>
              </w:rPr>
              <w:tab/>
            </w:r>
            <w:r w:rsidRPr="005C4549">
              <w:rPr>
                <w:noProof/>
                <w:sz w:val="18"/>
                <w:szCs w:val="18"/>
              </w:rPr>
              <w:br/>
            </w:r>
            <w:r w:rsidRPr="005C4549">
              <w:rPr>
                <w:i/>
                <w:noProof/>
                <w:sz w:val="18"/>
                <w:szCs w:val="18"/>
              </w:rPr>
              <w:t>[insérer jour, mois, année, par exemple 15 juin 20</w:t>
            </w:r>
            <w:r w:rsidR="000F6A4F">
              <w:rPr>
                <w:i/>
                <w:noProof/>
                <w:sz w:val="18"/>
                <w:szCs w:val="18"/>
              </w:rPr>
              <w:t>2</w:t>
            </w:r>
            <w:r w:rsidR="005A0FE1">
              <w:rPr>
                <w:i/>
                <w:noProof/>
                <w:sz w:val="18"/>
                <w:szCs w:val="18"/>
              </w:rPr>
              <w:t>3</w:t>
            </w:r>
            <w:r w:rsidRPr="005C4549">
              <w:rPr>
                <w:i/>
                <w:noProof/>
                <w:sz w:val="18"/>
                <w:szCs w:val="18"/>
              </w:rPr>
              <w:t>]</w:t>
            </w:r>
          </w:p>
        </w:tc>
      </w:tr>
      <w:tr w:rsidR="000241E0" w:rsidRPr="000241E0" w14:paraId="557F29E5" w14:textId="77777777" w:rsidTr="00E32AEE">
        <w:tc>
          <w:tcPr>
            <w:tcW w:w="2802" w:type="dxa"/>
          </w:tcPr>
          <w:p w14:paraId="1682789B" w14:textId="77777777" w:rsidR="007A0D82" w:rsidRPr="005C4549" w:rsidRDefault="007A0D82" w:rsidP="00E32AEE">
            <w:pPr>
              <w:spacing w:before="40" w:after="40"/>
              <w:rPr>
                <w:noProof/>
                <w:sz w:val="18"/>
                <w:szCs w:val="18"/>
              </w:rPr>
            </w:pPr>
            <w:r w:rsidRPr="005C4549">
              <w:rPr>
                <w:noProof/>
                <w:sz w:val="18"/>
                <w:szCs w:val="18"/>
              </w:rPr>
              <w:t>Date d'achèvement :</w:t>
            </w:r>
          </w:p>
        </w:tc>
        <w:tc>
          <w:tcPr>
            <w:tcW w:w="6408" w:type="dxa"/>
            <w:gridSpan w:val="4"/>
            <w:tcBorders>
              <w:bottom w:val="single" w:sz="4" w:space="0" w:color="auto"/>
            </w:tcBorders>
          </w:tcPr>
          <w:p w14:paraId="26599393" w14:textId="506C8066" w:rsidR="007A0D82" w:rsidRPr="005C4549" w:rsidRDefault="007A0D82" w:rsidP="00E32AEE">
            <w:pPr>
              <w:tabs>
                <w:tab w:val="right" w:leader="underscore" w:pos="5987"/>
                <w:tab w:val="right" w:leader="underscore" w:pos="8505"/>
              </w:tabs>
              <w:spacing w:before="40" w:after="40"/>
              <w:rPr>
                <w:i/>
                <w:noProof/>
                <w:sz w:val="18"/>
                <w:szCs w:val="18"/>
              </w:rPr>
            </w:pPr>
            <w:r w:rsidRPr="005C4549">
              <w:rPr>
                <w:noProof/>
                <w:sz w:val="18"/>
                <w:szCs w:val="18"/>
              </w:rPr>
              <w:tab/>
            </w:r>
            <w:r w:rsidRPr="005C4549">
              <w:rPr>
                <w:noProof/>
                <w:sz w:val="18"/>
                <w:szCs w:val="18"/>
              </w:rPr>
              <w:br/>
            </w:r>
            <w:r w:rsidRPr="005C4549">
              <w:rPr>
                <w:i/>
                <w:noProof/>
                <w:sz w:val="18"/>
                <w:szCs w:val="18"/>
              </w:rPr>
              <w:t>[insérer jour, mois, année, par exemple 3 octobre 20</w:t>
            </w:r>
            <w:r w:rsidR="000F6A4F">
              <w:rPr>
                <w:i/>
                <w:noProof/>
                <w:sz w:val="18"/>
                <w:szCs w:val="18"/>
              </w:rPr>
              <w:t>2</w:t>
            </w:r>
            <w:r w:rsidR="005A0FE1">
              <w:rPr>
                <w:i/>
                <w:noProof/>
                <w:sz w:val="18"/>
                <w:szCs w:val="18"/>
              </w:rPr>
              <w:t>5</w:t>
            </w:r>
            <w:r w:rsidRPr="005C4549">
              <w:rPr>
                <w:i/>
                <w:noProof/>
                <w:sz w:val="18"/>
                <w:szCs w:val="18"/>
              </w:rPr>
              <w:t>]</w:t>
            </w:r>
          </w:p>
        </w:tc>
      </w:tr>
      <w:tr w:rsidR="000241E0" w:rsidRPr="000241E0" w14:paraId="2D7932B1" w14:textId="77777777" w:rsidTr="00E32AEE">
        <w:tc>
          <w:tcPr>
            <w:tcW w:w="2802" w:type="dxa"/>
          </w:tcPr>
          <w:p w14:paraId="0A771893" w14:textId="77777777" w:rsidR="007A0D82" w:rsidRPr="005C4549" w:rsidRDefault="007A0D82" w:rsidP="00E32AEE">
            <w:pPr>
              <w:spacing w:before="40" w:after="40"/>
              <w:rPr>
                <w:noProof/>
                <w:sz w:val="18"/>
                <w:szCs w:val="18"/>
              </w:rPr>
            </w:pPr>
            <w:r w:rsidRPr="005C4549">
              <w:rPr>
                <w:noProof/>
                <w:sz w:val="18"/>
                <w:szCs w:val="18"/>
              </w:rPr>
              <w:t>Période de fonctionnement suite à l’achèvement :</w:t>
            </w:r>
          </w:p>
        </w:tc>
        <w:tc>
          <w:tcPr>
            <w:tcW w:w="6408" w:type="dxa"/>
            <w:gridSpan w:val="4"/>
            <w:tcBorders>
              <w:bottom w:val="single" w:sz="4" w:space="0" w:color="auto"/>
            </w:tcBorders>
          </w:tcPr>
          <w:p w14:paraId="15F685D6" w14:textId="77777777" w:rsidR="007A0D82" w:rsidRPr="005C4549" w:rsidRDefault="007A0D82" w:rsidP="00E32AEE">
            <w:pPr>
              <w:tabs>
                <w:tab w:val="right" w:leader="underscore" w:pos="5987"/>
                <w:tab w:val="right" w:leader="underscore" w:pos="8505"/>
              </w:tabs>
              <w:spacing w:before="40" w:after="40"/>
              <w:rPr>
                <w:noProof/>
                <w:sz w:val="18"/>
                <w:szCs w:val="18"/>
              </w:rPr>
            </w:pPr>
            <w:r w:rsidRPr="005C4549">
              <w:rPr>
                <w:noProof/>
                <w:sz w:val="18"/>
                <w:szCs w:val="18"/>
              </w:rPr>
              <w:tab/>
            </w:r>
            <w:r w:rsidRPr="005C4549">
              <w:rPr>
                <w:noProof/>
                <w:sz w:val="18"/>
                <w:szCs w:val="18"/>
              </w:rPr>
              <w:br/>
            </w:r>
            <w:r w:rsidRPr="005C4549">
              <w:rPr>
                <w:i/>
                <w:noProof/>
                <w:sz w:val="18"/>
                <w:szCs w:val="18"/>
              </w:rPr>
              <w:t>[insérer le nombre de jours ou mois ou ans]</w:t>
            </w:r>
          </w:p>
        </w:tc>
      </w:tr>
      <w:tr w:rsidR="000241E0" w:rsidRPr="000241E0" w14:paraId="285577BF" w14:textId="77777777" w:rsidTr="00E32AEE">
        <w:tc>
          <w:tcPr>
            <w:tcW w:w="2802" w:type="dxa"/>
          </w:tcPr>
          <w:p w14:paraId="1D9A82E0" w14:textId="77777777" w:rsidR="007A0D82" w:rsidRPr="005C4549" w:rsidRDefault="007A0D82" w:rsidP="00E32AEE">
            <w:pPr>
              <w:spacing w:before="40" w:after="40"/>
              <w:rPr>
                <w:noProof/>
                <w:sz w:val="18"/>
                <w:szCs w:val="18"/>
              </w:rPr>
            </w:pPr>
            <w:r w:rsidRPr="005C4549">
              <w:rPr>
                <w:noProof/>
                <w:sz w:val="18"/>
                <w:szCs w:val="18"/>
              </w:rPr>
              <w:t>Description du fonctionnement :</w:t>
            </w:r>
          </w:p>
        </w:tc>
        <w:tc>
          <w:tcPr>
            <w:tcW w:w="6408" w:type="dxa"/>
            <w:gridSpan w:val="4"/>
            <w:tcBorders>
              <w:bottom w:val="single" w:sz="4" w:space="0" w:color="auto"/>
            </w:tcBorders>
          </w:tcPr>
          <w:p w14:paraId="4B9B854B" w14:textId="77777777" w:rsidR="007A0D82" w:rsidRPr="005C4549" w:rsidRDefault="007A0D82" w:rsidP="00E32AEE">
            <w:pPr>
              <w:tabs>
                <w:tab w:val="right" w:leader="underscore" w:pos="5987"/>
                <w:tab w:val="right" w:leader="underscore" w:pos="8505"/>
              </w:tabs>
              <w:spacing w:before="40" w:after="40"/>
              <w:rPr>
                <w:noProof/>
                <w:sz w:val="18"/>
                <w:szCs w:val="18"/>
              </w:rPr>
            </w:pPr>
            <w:r w:rsidRPr="005C4549">
              <w:rPr>
                <w:noProof/>
                <w:sz w:val="18"/>
                <w:szCs w:val="18"/>
              </w:rPr>
              <w:tab/>
            </w:r>
            <w:r w:rsidRPr="005C4549">
              <w:rPr>
                <w:noProof/>
                <w:sz w:val="18"/>
                <w:szCs w:val="18"/>
              </w:rPr>
              <w:br/>
            </w:r>
            <w:r w:rsidRPr="005C4549">
              <w:rPr>
                <w:i/>
                <w:noProof/>
                <w:sz w:val="18"/>
                <w:szCs w:val="18"/>
              </w:rPr>
              <w:t>[insérer des commentaires sur le fonctionnement, y compris sur l’évolution de la performance, le cas échéant]</w:t>
            </w:r>
          </w:p>
        </w:tc>
      </w:tr>
      <w:tr w:rsidR="000241E0" w:rsidRPr="000241E0" w14:paraId="5C98EE8E" w14:textId="77777777" w:rsidTr="00E32AEE">
        <w:tc>
          <w:tcPr>
            <w:tcW w:w="2802" w:type="dxa"/>
          </w:tcPr>
          <w:p w14:paraId="71DFAAA2" w14:textId="77777777" w:rsidR="007A0D82" w:rsidRPr="005C4549" w:rsidRDefault="007A0D82" w:rsidP="00E32AEE">
            <w:pPr>
              <w:spacing w:before="40" w:after="40"/>
              <w:rPr>
                <w:noProof/>
                <w:sz w:val="18"/>
                <w:szCs w:val="18"/>
              </w:rPr>
            </w:pPr>
            <w:r w:rsidRPr="005C4549">
              <w:rPr>
                <w:noProof/>
                <w:sz w:val="18"/>
                <w:szCs w:val="18"/>
              </w:rPr>
              <w:t>Description des tests effectués :</w:t>
            </w:r>
          </w:p>
        </w:tc>
        <w:tc>
          <w:tcPr>
            <w:tcW w:w="6408" w:type="dxa"/>
            <w:gridSpan w:val="4"/>
            <w:tcBorders>
              <w:bottom w:val="single" w:sz="4" w:space="0" w:color="auto"/>
            </w:tcBorders>
          </w:tcPr>
          <w:p w14:paraId="2CA1F74C" w14:textId="77777777" w:rsidR="007A0D82" w:rsidRPr="005C4549" w:rsidRDefault="007A0D82" w:rsidP="00E32AEE">
            <w:pPr>
              <w:tabs>
                <w:tab w:val="right" w:leader="underscore" w:pos="5987"/>
                <w:tab w:val="right" w:leader="underscore" w:pos="8505"/>
              </w:tabs>
              <w:spacing w:before="40" w:after="40"/>
              <w:rPr>
                <w:noProof/>
                <w:sz w:val="18"/>
                <w:szCs w:val="18"/>
              </w:rPr>
            </w:pPr>
            <w:r w:rsidRPr="005C4549">
              <w:rPr>
                <w:noProof/>
                <w:sz w:val="18"/>
                <w:szCs w:val="18"/>
              </w:rPr>
              <w:tab/>
            </w:r>
            <w:r w:rsidRPr="005C4549">
              <w:rPr>
                <w:noProof/>
                <w:sz w:val="18"/>
                <w:szCs w:val="18"/>
              </w:rPr>
              <w:br/>
            </w:r>
            <w:r w:rsidRPr="005C4549">
              <w:rPr>
                <w:i/>
                <w:noProof/>
                <w:sz w:val="18"/>
                <w:szCs w:val="18"/>
              </w:rPr>
              <w:t>[insérer des certificats des tests effectués]</w:t>
            </w:r>
          </w:p>
        </w:tc>
      </w:tr>
      <w:tr w:rsidR="000241E0" w:rsidRPr="000241E0" w14:paraId="44F8F74A" w14:textId="77777777" w:rsidTr="00E32AEE">
        <w:tc>
          <w:tcPr>
            <w:tcW w:w="2802" w:type="dxa"/>
          </w:tcPr>
          <w:p w14:paraId="7204B684" w14:textId="6D86BA32" w:rsidR="007A0D82" w:rsidRPr="005C4549" w:rsidRDefault="007A0D82" w:rsidP="00E32AEE">
            <w:pPr>
              <w:spacing w:before="40" w:after="40"/>
              <w:jc w:val="left"/>
              <w:rPr>
                <w:noProof/>
                <w:sz w:val="18"/>
                <w:szCs w:val="18"/>
              </w:rPr>
            </w:pPr>
            <w:r w:rsidRPr="005C4549">
              <w:rPr>
                <w:noProof/>
                <w:sz w:val="18"/>
                <w:szCs w:val="18"/>
              </w:rPr>
              <w:t xml:space="preserve">Rôle dans le </w:t>
            </w:r>
            <w:r w:rsidR="00C47E07">
              <w:rPr>
                <w:noProof/>
                <w:sz w:val="18"/>
                <w:szCs w:val="18"/>
              </w:rPr>
              <w:t>m</w:t>
            </w:r>
            <w:r w:rsidRPr="005C4549">
              <w:rPr>
                <w:noProof/>
                <w:sz w:val="18"/>
                <w:szCs w:val="18"/>
              </w:rPr>
              <w:t>arché :</w:t>
            </w:r>
            <w:r w:rsidRPr="005C4549">
              <w:rPr>
                <w:noProof/>
                <w:sz w:val="18"/>
                <w:szCs w:val="18"/>
              </w:rPr>
              <w:br/>
            </w:r>
            <w:r w:rsidRPr="005C4549">
              <w:rPr>
                <w:i/>
                <w:noProof/>
                <w:sz w:val="18"/>
                <w:szCs w:val="18"/>
              </w:rPr>
              <w:t>[cocher la case correspondante]</w:t>
            </w:r>
          </w:p>
        </w:tc>
        <w:tc>
          <w:tcPr>
            <w:tcW w:w="1559" w:type="dxa"/>
            <w:tcBorders>
              <w:right w:val="nil"/>
            </w:tcBorders>
          </w:tcPr>
          <w:p w14:paraId="39DAEC9A" w14:textId="77777777" w:rsidR="007A0D82" w:rsidRPr="005C4549" w:rsidRDefault="007A0D82" w:rsidP="00E32AEE">
            <w:pPr>
              <w:spacing w:before="40" w:after="40"/>
              <w:jc w:val="center"/>
              <w:rPr>
                <w:noProof/>
                <w:sz w:val="18"/>
                <w:szCs w:val="18"/>
              </w:rPr>
            </w:pPr>
            <w:r w:rsidRPr="005C4549">
              <w:rPr>
                <w:noProof/>
                <w:sz w:val="18"/>
                <w:szCs w:val="18"/>
              </w:rPr>
              <w:sym w:font="Wingdings" w:char="F06F"/>
            </w:r>
            <w:r w:rsidRPr="005C4549">
              <w:rPr>
                <w:noProof/>
                <w:sz w:val="18"/>
                <w:szCs w:val="18"/>
              </w:rPr>
              <w:br/>
              <w:t>Entrepreneur Principal</w:t>
            </w:r>
          </w:p>
        </w:tc>
        <w:tc>
          <w:tcPr>
            <w:tcW w:w="1559" w:type="dxa"/>
            <w:tcBorders>
              <w:left w:val="nil"/>
              <w:right w:val="nil"/>
            </w:tcBorders>
          </w:tcPr>
          <w:p w14:paraId="1EB39329" w14:textId="77777777" w:rsidR="007A0D82" w:rsidRPr="005C4549" w:rsidRDefault="007A0D82" w:rsidP="00E32AEE">
            <w:pPr>
              <w:spacing w:before="40" w:after="40"/>
              <w:jc w:val="center"/>
              <w:rPr>
                <w:noProof/>
              </w:rPr>
            </w:pPr>
            <w:r w:rsidRPr="005C4549">
              <w:rPr>
                <w:noProof/>
                <w:sz w:val="18"/>
                <w:szCs w:val="18"/>
              </w:rPr>
              <w:sym w:font="Wingdings" w:char="F06F"/>
            </w:r>
            <w:r w:rsidRPr="005C4549">
              <w:rPr>
                <w:noProof/>
                <w:sz w:val="18"/>
                <w:szCs w:val="18"/>
              </w:rPr>
              <w:br/>
              <w:t>Membre d'un GE</w:t>
            </w:r>
          </w:p>
        </w:tc>
        <w:tc>
          <w:tcPr>
            <w:tcW w:w="1295" w:type="dxa"/>
            <w:tcBorders>
              <w:left w:val="nil"/>
              <w:right w:val="nil"/>
            </w:tcBorders>
          </w:tcPr>
          <w:p w14:paraId="6A213CBF" w14:textId="77777777" w:rsidR="007A0D82" w:rsidRPr="005C4549" w:rsidRDefault="007A0D82" w:rsidP="00E32AEE">
            <w:pPr>
              <w:spacing w:before="40" w:after="40"/>
              <w:jc w:val="center"/>
              <w:rPr>
                <w:noProof/>
              </w:rPr>
            </w:pPr>
            <w:r w:rsidRPr="005C4549">
              <w:rPr>
                <w:noProof/>
                <w:sz w:val="18"/>
                <w:szCs w:val="18"/>
              </w:rPr>
              <w:sym w:font="Wingdings" w:char="F06F"/>
            </w:r>
            <w:r w:rsidRPr="005C4549">
              <w:rPr>
                <w:noProof/>
                <w:sz w:val="18"/>
                <w:szCs w:val="18"/>
              </w:rPr>
              <w:br/>
              <w:t>Sous</w:t>
            </w:r>
            <w:r w:rsidRPr="005C4549">
              <w:rPr>
                <w:noProof/>
                <w:sz w:val="18"/>
                <w:szCs w:val="18"/>
              </w:rPr>
              <w:noBreakHyphen/>
              <w:t>traitant</w:t>
            </w:r>
          </w:p>
        </w:tc>
        <w:tc>
          <w:tcPr>
            <w:tcW w:w="1995" w:type="dxa"/>
            <w:tcBorders>
              <w:left w:val="nil"/>
            </w:tcBorders>
          </w:tcPr>
          <w:p w14:paraId="182455B6" w14:textId="77777777" w:rsidR="007A0D82" w:rsidRPr="005C4549" w:rsidRDefault="007A0D82" w:rsidP="00E32AEE">
            <w:pPr>
              <w:spacing w:before="40" w:after="40"/>
              <w:jc w:val="center"/>
              <w:rPr>
                <w:noProof/>
              </w:rPr>
            </w:pPr>
            <w:r w:rsidRPr="005C4549">
              <w:rPr>
                <w:noProof/>
                <w:sz w:val="18"/>
                <w:szCs w:val="18"/>
              </w:rPr>
              <w:sym w:font="Wingdings" w:char="F06F"/>
            </w:r>
            <w:r w:rsidRPr="005C4549">
              <w:rPr>
                <w:noProof/>
                <w:sz w:val="18"/>
                <w:szCs w:val="18"/>
              </w:rPr>
              <w:br/>
              <w:t>Ensemblier</w:t>
            </w:r>
          </w:p>
        </w:tc>
      </w:tr>
      <w:tr w:rsidR="000241E0" w:rsidRPr="000241E0" w14:paraId="54443E3A" w14:textId="77777777" w:rsidTr="00E32AEE">
        <w:tc>
          <w:tcPr>
            <w:tcW w:w="2802" w:type="dxa"/>
          </w:tcPr>
          <w:p w14:paraId="1E33B95C" w14:textId="77777777" w:rsidR="007A0D82" w:rsidRPr="005C4549" w:rsidRDefault="007A0D82" w:rsidP="00E32AEE">
            <w:pPr>
              <w:spacing w:before="40" w:after="40"/>
              <w:rPr>
                <w:noProof/>
                <w:sz w:val="18"/>
                <w:szCs w:val="18"/>
              </w:rPr>
            </w:pPr>
            <w:r w:rsidRPr="005C4549">
              <w:rPr>
                <w:noProof/>
                <w:sz w:val="18"/>
                <w:szCs w:val="18"/>
              </w:rPr>
              <w:t>Nom du Maître d'Ouvrage :</w:t>
            </w:r>
          </w:p>
        </w:tc>
        <w:tc>
          <w:tcPr>
            <w:tcW w:w="6408" w:type="dxa"/>
            <w:gridSpan w:val="4"/>
          </w:tcPr>
          <w:p w14:paraId="415AD258" w14:textId="77777777" w:rsidR="007A0D82" w:rsidRPr="005C4549" w:rsidRDefault="007A0D82" w:rsidP="00E32AEE">
            <w:pPr>
              <w:tabs>
                <w:tab w:val="right" w:leader="underscore" w:pos="5987"/>
                <w:tab w:val="right" w:leader="underscore" w:pos="8505"/>
              </w:tabs>
              <w:spacing w:before="40" w:after="40"/>
              <w:rPr>
                <w:i/>
                <w:noProof/>
                <w:sz w:val="18"/>
                <w:szCs w:val="18"/>
              </w:rPr>
            </w:pPr>
            <w:r w:rsidRPr="005C4549">
              <w:rPr>
                <w:i/>
                <w:noProof/>
                <w:sz w:val="18"/>
                <w:szCs w:val="18"/>
              </w:rPr>
              <w:tab/>
            </w:r>
            <w:r w:rsidRPr="005C4549">
              <w:rPr>
                <w:i/>
                <w:noProof/>
                <w:sz w:val="18"/>
                <w:szCs w:val="18"/>
              </w:rPr>
              <w:br/>
              <w:t>[insérer le nom complet]</w:t>
            </w:r>
          </w:p>
        </w:tc>
      </w:tr>
      <w:tr w:rsidR="000241E0" w:rsidRPr="000241E0" w14:paraId="6EBF5C3E" w14:textId="77777777" w:rsidTr="00E32AEE">
        <w:tc>
          <w:tcPr>
            <w:tcW w:w="2802" w:type="dxa"/>
          </w:tcPr>
          <w:p w14:paraId="5914231E" w14:textId="77777777" w:rsidR="007A0D82" w:rsidRPr="005C4549" w:rsidRDefault="007A0D82" w:rsidP="00E32AEE">
            <w:pPr>
              <w:spacing w:before="40" w:after="40"/>
              <w:rPr>
                <w:noProof/>
                <w:sz w:val="18"/>
                <w:szCs w:val="18"/>
              </w:rPr>
            </w:pPr>
            <w:r w:rsidRPr="005C4549">
              <w:rPr>
                <w:noProof/>
                <w:sz w:val="18"/>
                <w:szCs w:val="18"/>
              </w:rPr>
              <w:t>Adresse :</w:t>
            </w:r>
          </w:p>
        </w:tc>
        <w:tc>
          <w:tcPr>
            <w:tcW w:w="6408" w:type="dxa"/>
            <w:gridSpan w:val="4"/>
          </w:tcPr>
          <w:p w14:paraId="74940CE3" w14:textId="77777777" w:rsidR="007A0D82" w:rsidRPr="005C4549" w:rsidRDefault="007A0D82" w:rsidP="00E32AEE">
            <w:pPr>
              <w:tabs>
                <w:tab w:val="right" w:leader="underscore" w:pos="5987"/>
                <w:tab w:val="right" w:leader="underscore" w:pos="8505"/>
              </w:tabs>
              <w:spacing w:before="40" w:after="40"/>
              <w:rPr>
                <w:i/>
                <w:noProof/>
                <w:sz w:val="18"/>
                <w:szCs w:val="18"/>
              </w:rPr>
            </w:pPr>
            <w:r w:rsidRPr="005C4549">
              <w:rPr>
                <w:i/>
                <w:noProof/>
                <w:sz w:val="18"/>
                <w:szCs w:val="18"/>
              </w:rPr>
              <w:tab/>
            </w:r>
            <w:r w:rsidRPr="005C4549">
              <w:rPr>
                <w:i/>
                <w:noProof/>
                <w:sz w:val="18"/>
                <w:szCs w:val="18"/>
              </w:rPr>
              <w:br/>
              <w:t>[insérer nom de rue, numéro, ville, pays]</w:t>
            </w:r>
          </w:p>
        </w:tc>
      </w:tr>
      <w:tr w:rsidR="000241E0" w:rsidRPr="000241E0" w14:paraId="71CD1AD8" w14:textId="77777777" w:rsidTr="00E32AEE">
        <w:tc>
          <w:tcPr>
            <w:tcW w:w="2802" w:type="dxa"/>
          </w:tcPr>
          <w:p w14:paraId="3E42B96C" w14:textId="77777777" w:rsidR="007A0D82" w:rsidRPr="005C4549" w:rsidRDefault="007A0D82" w:rsidP="00E32AEE">
            <w:pPr>
              <w:spacing w:before="40" w:after="40"/>
              <w:jc w:val="left"/>
              <w:rPr>
                <w:noProof/>
                <w:sz w:val="18"/>
                <w:szCs w:val="18"/>
              </w:rPr>
            </w:pPr>
            <w:r w:rsidRPr="005C4549">
              <w:rPr>
                <w:noProof/>
                <w:sz w:val="18"/>
                <w:szCs w:val="18"/>
              </w:rPr>
              <w:t>Numéro de Téléphone :</w:t>
            </w:r>
          </w:p>
        </w:tc>
        <w:tc>
          <w:tcPr>
            <w:tcW w:w="6408" w:type="dxa"/>
            <w:gridSpan w:val="4"/>
          </w:tcPr>
          <w:p w14:paraId="20D04AAA" w14:textId="77777777" w:rsidR="007A0D82" w:rsidRPr="005C4549" w:rsidRDefault="007A0D82" w:rsidP="00E32AEE">
            <w:pPr>
              <w:tabs>
                <w:tab w:val="right" w:leader="underscore" w:pos="5987"/>
                <w:tab w:val="right" w:leader="underscore" w:pos="8505"/>
              </w:tabs>
              <w:spacing w:before="40" w:after="40"/>
              <w:rPr>
                <w:i/>
                <w:noProof/>
                <w:sz w:val="18"/>
                <w:szCs w:val="18"/>
              </w:rPr>
            </w:pPr>
            <w:r w:rsidRPr="005C4549">
              <w:rPr>
                <w:i/>
                <w:noProof/>
                <w:sz w:val="18"/>
                <w:szCs w:val="18"/>
              </w:rPr>
              <w:tab/>
            </w:r>
            <w:r w:rsidRPr="005C4549">
              <w:rPr>
                <w:i/>
                <w:noProof/>
                <w:sz w:val="18"/>
                <w:szCs w:val="18"/>
              </w:rPr>
              <w:br/>
              <w:t>[insérer numéro de téléphone y compris le préfixe du pays et de la ville]</w:t>
            </w:r>
          </w:p>
        </w:tc>
      </w:tr>
      <w:tr w:rsidR="000241E0" w:rsidRPr="000241E0" w14:paraId="20C0D713" w14:textId="77777777" w:rsidTr="00E32AEE">
        <w:tc>
          <w:tcPr>
            <w:tcW w:w="2802" w:type="dxa"/>
          </w:tcPr>
          <w:p w14:paraId="648BCE6C" w14:textId="77777777" w:rsidR="007A0D82" w:rsidRPr="005C4549" w:rsidRDefault="007A0D82" w:rsidP="00E32AEE">
            <w:pPr>
              <w:spacing w:before="40" w:after="40"/>
              <w:rPr>
                <w:noProof/>
                <w:sz w:val="18"/>
                <w:szCs w:val="18"/>
              </w:rPr>
            </w:pPr>
            <w:r w:rsidRPr="005C4549">
              <w:rPr>
                <w:noProof/>
                <w:sz w:val="18"/>
                <w:szCs w:val="18"/>
              </w:rPr>
              <w:t>Adresse électronique :</w:t>
            </w:r>
          </w:p>
        </w:tc>
        <w:tc>
          <w:tcPr>
            <w:tcW w:w="6408" w:type="dxa"/>
            <w:gridSpan w:val="4"/>
          </w:tcPr>
          <w:p w14:paraId="627AEC1C" w14:textId="77777777" w:rsidR="007A0D82" w:rsidRPr="005C4549" w:rsidRDefault="007A0D82" w:rsidP="00E32AEE">
            <w:pPr>
              <w:tabs>
                <w:tab w:val="right" w:leader="underscore" w:pos="5987"/>
                <w:tab w:val="right" w:leader="underscore" w:pos="8505"/>
              </w:tabs>
              <w:spacing w:before="40" w:after="40"/>
              <w:rPr>
                <w:i/>
                <w:noProof/>
                <w:sz w:val="18"/>
                <w:szCs w:val="18"/>
              </w:rPr>
            </w:pPr>
            <w:r w:rsidRPr="005C4549">
              <w:rPr>
                <w:i/>
                <w:noProof/>
                <w:sz w:val="18"/>
                <w:szCs w:val="18"/>
              </w:rPr>
              <w:tab/>
            </w:r>
            <w:r w:rsidRPr="005C4549">
              <w:rPr>
                <w:i/>
                <w:noProof/>
                <w:sz w:val="18"/>
                <w:szCs w:val="18"/>
              </w:rPr>
              <w:br/>
              <w:t>[insérer adresse de courriel]</w:t>
            </w:r>
          </w:p>
        </w:tc>
      </w:tr>
      <w:tr w:rsidR="000241E0" w:rsidRPr="000241E0" w14:paraId="2B97746B" w14:textId="77777777" w:rsidTr="00E32AEE">
        <w:tc>
          <w:tcPr>
            <w:tcW w:w="2802" w:type="dxa"/>
          </w:tcPr>
          <w:p w14:paraId="2107B2C5" w14:textId="77777777" w:rsidR="007A0D82" w:rsidRPr="005C4549" w:rsidRDefault="007A0D82" w:rsidP="00E32AEE">
            <w:pPr>
              <w:spacing w:before="40" w:after="40"/>
              <w:rPr>
                <w:noProof/>
                <w:sz w:val="18"/>
                <w:szCs w:val="18"/>
              </w:rPr>
            </w:pPr>
            <w:r w:rsidRPr="005C4549">
              <w:rPr>
                <w:noProof/>
                <w:sz w:val="18"/>
                <w:szCs w:val="18"/>
              </w:rPr>
              <w:t xml:space="preserve">Description de la similitude </w:t>
            </w:r>
          </w:p>
        </w:tc>
        <w:tc>
          <w:tcPr>
            <w:tcW w:w="6408" w:type="dxa"/>
            <w:gridSpan w:val="4"/>
          </w:tcPr>
          <w:p w14:paraId="3F61F241" w14:textId="77777777" w:rsidR="007A0D82" w:rsidRPr="005C4549" w:rsidRDefault="007A0D82" w:rsidP="00E32AEE">
            <w:pPr>
              <w:tabs>
                <w:tab w:val="right" w:leader="underscore" w:pos="5987"/>
                <w:tab w:val="right" w:leader="underscore" w:pos="8505"/>
              </w:tabs>
              <w:spacing w:before="40" w:after="40"/>
              <w:rPr>
                <w:i/>
                <w:noProof/>
                <w:sz w:val="18"/>
                <w:szCs w:val="18"/>
              </w:rPr>
            </w:pPr>
            <w:r w:rsidRPr="005C4549">
              <w:rPr>
                <w:i/>
                <w:noProof/>
                <w:sz w:val="18"/>
                <w:szCs w:val="18"/>
              </w:rPr>
              <w:tab/>
            </w:r>
            <w:r w:rsidRPr="005C4549">
              <w:rPr>
                <w:i/>
                <w:noProof/>
                <w:sz w:val="18"/>
                <w:szCs w:val="18"/>
              </w:rPr>
              <w:br/>
              <w:t>[insérer les critères de similitude]</w:t>
            </w:r>
          </w:p>
        </w:tc>
      </w:tr>
      <w:tr w:rsidR="000241E0" w:rsidRPr="000241E0" w14:paraId="7202DFA8" w14:textId="77777777" w:rsidTr="00E32AEE">
        <w:tc>
          <w:tcPr>
            <w:tcW w:w="2802" w:type="dxa"/>
          </w:tcPr>
          <w:p w14:paraId="6C59E750" w14:textId="77777777" w:rsidR="007A0D82" w:rsidRPr="005C4549" w:rsidRDefault="007A0D82" w:rsidP="00E32AEE">
            <w:pPr>
              <w:spacing w:before="40" w:after="40"/>
              <w:rPr>
                <w:noProof/>
                <w:sz w:val="18"/>
                <w:szCs w:val="18"/>
              </w:rPr>
            </w:pPr>
            <w:r w:rsidRPr="005C4549">
              <w:rPr>
                <w:noProof/>
                <w:sz w:val="18"/>
                <w:szCs w:val="18"/>
              </w:rPr>
              <w:t>Preuves de bon fonctionnement fournies en pièce jointe</w:t>
            </w:r>
          </w:p>
        </w:tc>
        <w:tc>
          <w:tcPr>
            <w:tcW w:w="6408" w:type="dxa"/>
            <w:gridSpan w:val="4"/>
          </w:tcPr>
          <w:p w14:paraId="500BDBFA" w14:textId="77777777" w:rsidR="007A0D82" w:rsidRPr="005C4549" w:rsidRDefault="007A0D82" w:rsidP="00E32AEE">
            <w:pPr>
              <w:tabs>
                <w:tab w:val="right" w:leader="underscore" w:pos="5987"/>
                <w:tab w:val="right" w:leader="underscore" w:pos="8505"/>
              </w:tabs>
              <w:spacing w:before="40" w:after="40"/>
              <w:rPr>
                <w:i/>
                <w:noProof/>
                <w:sz w:val="18"/>
                <w:szCs w:val="18"/>
              </w:rPr>
            </w:pPr>
            <w:r w:rsidRPr="005C4549">
              <w:rPr>
                <w:i/>
                <w:noProof/>
                <w:sz w:val="18"/>
                <w:szCs w:val="18"/>
              </w:rPr>
              <w:tab/>
            </w:r>
            <w:r w:rsidRPr="005C4549">
              <w:rPr>
                <w:i/>
                <w:noProof/>
                <w:sz w:val="18"/>
                <w:szCs w:val="18"/>
              </w:rPr>
              <w:br/>
              <w:t>[insérer la description des preuves de bon fonctionnement fournies en pièce jointe, ex. attestation du Maître d’Ouvrage, autre certificat/preuve]</w:t>
            </w:r>
          </w:p>
        </w:tc>
      </w:tr>
      <w:bookmarkEnd w:id="86"/>
    </w:tbl>
    <w:p w14:paraId="40D0BC7C" w14:textId="08176799" w:rsidR="00862D94" w:rsidRPr="00BB2725" w:rsidRDefault="00862D94">
      <w:pPr>
        <w:suppressAutoHyphens w:val="0"/>
        <w:overflowPunct/>
        <w:autoSpaceDE/>
        <w:autoSpaceDN/>
        <w:adjustRightInd/>
        <w:spacing w:after="0" w:line="240" w:lineRule="auto"/>
        <w:jc w:val="left"/>
        <w:textAlignment w:val="auto"/>
        <w:rPr>
          <w:noProof/>
        </w:rPr>
      </w:pPr>
    </w:p>
    <w:p w14:paraId="05F0C63D" w14:textId="77777777" w:rsidR="000241E0" w:rsidRDefault="000241E0" w:rsidP="00782C03">
      <w:pPr>
        <w:pStyle w:val="Formulaire2"/>
        <w:rPr>
          <w:noProof/>
        </w:rPr>
      </w:pPr>
    </w:p>
    <w:p w14:paraId="472BEAA8" w14:textId="77777777" w:rsidR="000241E0" w:rsidRDefault="000241E0" w:rsidP="00782C03">
      <w:pPr>
        <w:pStyle w:val="Formulaire2"/>
        <w:rPr>
          <w:noProof/>
        </w:rPr>
      </w:pPr>
    </w:p>
    <w:p w14:paraId="22DBBB1D" w14:textId="01F5A0F1" w:rsidR="00782C03" w:rsidRPr="00BB2725" w:rsidRDefault="00782C03" w:rsidP="00782C03">
      <w:pPr>
        <w:pStyle w:val="Formulaire2"/>
        <w:rPr>
          <w:noProof/>
        </w:rPr>
      </w:pPr>
      <w:bookmarkStart w:id="87" w:name="_Toc237944704"/>
      <w:r w:rsidRPr="00BB2725">
        <w:rPr>
          <w:noProof/>
        </w:rPr>
        <w:lastRenderedPageBreak/>
        <w:t>Formulaire CER :</w:t>
      </w:r>
      <w:r w:rsidRPr="00BB2725">
        <w:rPr>
          <w:noProof/>
        </w:rPr>
        <w:br/>
        <w:t>Certification Qualité / Environnementale, Sociale, S</w:t>
      </w:r>
      <w:r w:rsidR="006224B1" w:rsidRPr="00BB2725">
        <w:rPr>
          <w:noProof/>
        </w:rPr>
        <w:t>anté</w:t>
      </w:r>
      <w:r w:rsidRPr="00BB2725">
        <w:rPr>
          <w:noProof/>
        </w:rPr>
        <w:t xml:space="preserve"> et S</w:t>
      </w:r>
      <w:r w:rsidR="006224B1" w:rsidRPr="00BB2725">
        <w:rPr>
          <w:noProof/>
        </w:rPr>
        <w:t>écuri</w:t>
      </w:r>
      <w:r w:rsidRPr="00BB2725">
        <w:rPr>
          <w:noProof/>
        </w:rPr>
        <w:t>té (ESSS)</w:t>
      </w:r>
      <w:bookmarkEnd w:id="87"/>
    </w:p>
    <w:p w14:paraId="62A607BF" w14:textId="77777777" w:rsidR="00782C03" w:rsidRPr="00BB2725" w:rsidRDefault="00782C03" w:rsidP="00E7124C">
      <w:pPr>
        <w:rPr>
          <w:noProof/>
        </w:rPr>
      </w:pPr>
    </w:p>
    <w:p w14:paraId="16841DC7" w14:textId="77777777" w:rsidR="00E9394F" w:rsidRPr="00BB2725" w:rsidRDefault="00E9394F" w:rsidP="00E9394F">
      <w:pPr>
        <w:spacing w:after="0"/>
        <w:jc w:val="right"/>
        <w:rPr>
          <w:noProof/>
        </w:rPr>
      </w:pPr>
      <w:r w:rsidRPr="00BB2725">
        <w:rPr>
          <w:noProof/>
        </w:rPr>
        <w:t xml:space="preserve">Nom légal du Candidat </w:t>
      </w:r>
      <w:r w:rsidRPr="00BB2725">
        <w:rPr>
          <w:noProof/>
          <w:shd w:val="clear" w:color="auto" w:fill="FFFFFF" w:themeFill="background1"/>
        </w:rPr>
        <w:t xml:space="preserve">: </w:t>
      </w:r>
      <w:r w:rsidRPr="00BB2725">
        <w:rPr>
          <w:i/>
          <w:noProof/>
          <w:shd w:val="clear" w:color="auto" w:fill="FFFFFF" w:themeFill="background1"/>
        </w:rPr>
        <w:t>[insérer le nom complet]</w:t>
      </w:r>
    </w:p>
    <w:p w14:paraId="65772AA4" w14:textId="77777777" w:rsidR="00E9394F" w:rsidRPr="00BB2725" w:rsidRDefault="00E9394F" w:rsidP="00E9394F">
      <w:pPr>
        <w:spacing w:after="0"/>
        <w:jc w:val="right"/>
        <w:rPr>
          <w:noProof/>
        </w:rPr>
      </w:pPr>
      <w:r w:rsidRPr="00BB2725">
        <w:rPr>
          <w:noProof/>
        </w:rPr>
        <w:t xml:space="preserve">Date : </w:t>
      </w:r>
      <w:r w:rsidRPr="00BB2725">
        <w:rPr>
          <w:i/>
          <w:noProof/>
          <w:shd w:val="clear" w:color="auto" w:fill="FFFFFF" w:themeFill="background1"/>
        </w:rPr>
        <w:t>[insérer jour, mois, année]</w:t>
      </w:r>
    </w:p>
    <w:p w14:paraId="27ABBD21" w14:textId="77777777" w:rsidR="00E9394F" w:rsidRPr="00BB2725" w:rsidRDefault="00E9394F" w:rsidP="00E9394F">
      <w:pPr>
        <w:spacing w:after="0"/>
        <w:jc w:val="right"/>
        <w:rPr>
          <w:noProof/>
        </w:rPr>
      </w:pPr>
      <w:r w:rsidRPr="00BB2725">
        <w:rPr>
          <w:noProof/>
        </w:rPr>
        <w:t xml:space="preserve">Nom légal de la Partie au GE </w:t>
      </w:r>
      <w:r w:rsidRPr="00BB2725">
        <w:rPr>
          <w:noProof/>
          <w:shd w:val="clear" w:color="auto" w:fill="FFFFFF" w:themeFill="background1"/>
        </w:rPr>
        <w:t>:</w:t>
      </w:r>
      <w:r w:rsidRPr="00BB2725">
        <w:rPr>
          <w:i/>
          <w:noProof/>
          <w:shd w:val="clear" w:color="auto" w:fill="FFFFFF" w:themeFill="background1"/>
        </w:rPr>
        <w:t xml:space="preserve"> [insérer le nom complet]</w:t>
      </w:r>
    </w:p>
    <w:p w14:paraId="028375E1" w14:textId="77777777" w:rsidR="00E9394F" w:rsidRPr="00BB2725" w:rsidRDefault="00E9394F" w:rsidP="00E9394F">
      <w:pPr>
        <w:spacing w:after="0"/>
        <w:jc w:val="right"/>
        <w:rPr>
          <w:noProof/>
        </w:rPr>
      </w:pPr>
      <w:r w:rsidRPr="00BB2725">
        <w:rPr>
          <w:noProof/>
        </w:rPr>
        <w:t xml:space="preserve">No. AOI et titre : </w:t>
      </w:r>
      <w:r w:rsidRPr="00BB2725">
        <w:rPr>
          <w:i/>
          <w:noProof/>
          <w:shd w:val="clear" w:color="auto" w:fill="FFFFFF" w:themeFill="background1"/>
        </w:rPr>
        <w:t>[numéro et titre de l’AOI]</w:t>
      </w:r>
    </w:p>
    <w:p w14:paraId="084DF8E1" w14:textId="77777777" w:rsidR="00E9394F" w:rsidRPr="00BB2725" w:rsidRDefault="00E9394F" w:rsidP="00E9394F">
      <w:pPr>
        <w:jc w:val="right"/>
        <w:rPr>
          <w:noProof/>
        </w:rPr>
      </w:pPr>
      <w:r w:rsidRPr="00BB2725">
        <w:rPr>
          <w:noProof/>
        </w:rPr>
        <w:t xml:space="preserve">Page </w:t>
      </w:r>
      <w:r w:rsidRPr="00BB2725">
        <w:rPr>
          <w:i/>
          <w:noProof/>
          <w:shd w:val="clear" w:color="auto" w:fill="FFFFFF" w:themeFill="background1"/>
        </w:rPr>
        <w:t>[numéro de la page]</w:t>
      </w:r>
      <w:r w:rsidRPr="00BB2725">
        <w:rPr>
          <w:noProof/>
        </w:rPr>
        <w:t xml:space="preserve"> de </w:t>
      </w:r>
      <w:r w:rsidRPr="00BB2725">
        <w:rPr>
          <w:i/>
          <w:noProof/>
          <w:shd w:val="clear" w:color="auto" w:fill="FFFFFF" w:themeFill="background1"/>
        </w:rPr>
        <w:t>[nombre total de pages]</w:t>
      </w:r>
      <w:r w:rsidRPr="00BB2725">
        <w:rPr>
          <w:noProof/>
        </w:rPr>
        <w:t xml:space="preserve"> pages</w:t>
      </w:r>
    </w:p>
    <w:p w14:paraId="325195CD" w14:textId="77777777" w:rsidR="00782C03" w:rsidRPr="00BB2725" w:rsidRDefault="00782C03" w:rsidP="00E7124C">
      <w:pPr>
        <w:rPr>
          <w:noProof/>
        </w:rPr>
      </w:pPr>
    </w:p>
    <w:p w14:paraId="7EEC9D92" w14:textId="77777777" w:rsidR="00782C03" w:rsidRPr="00BB2725" w:rsidRDefault="00AC0BCF" w:rsidP="00AC0BCF">
      <w:pPr>
        <w:spacing w:after="0"/>
        <w:jc w:val="center"/>
        <w:rPr>
          <w:noProof/>
          <w:u w:val="single"/>
        </w:rPr>
      </w:pPr>
      <w:r w:rsidRPr="00BB2725">
        <w:rPr>
          <w:noProof/>
          <w:u w:val="single"/>
        </w:rPr>
        <w:t xml:space="preserve">Certification </w:t>
      </w:r>
      <w:r w:rsidRPr="00BB2725">
        <w:rPr>
          <w:i/>
          <w:noProof/>
          <w:u w:val="single"/>
        </w:rPr>
        <w:t>[Qualité / Environnementale / Santé et Sécurité]</w:t>
      </w:r>
    </w:p>
    <w:p w14:paraId="5665DF43" w14:textId="77777777" w:rsidR="00AC0BCF" w:rsidRPr="005C4549" w:rsidRDefault="00AC0BCF" w:rsidP="00AC0BCF">
      <w:pPr>
        <w:jc w:val="center"/>
        <w:rPr>
          <w:i/>
          <w:noProof/>
        </w:rPr>
      </w:pPr>
      <w:r w:rsidRPr="005C4549">
        <w:rPr>
          <w:i/>
          <w:noProof/>
        </w:rPr>
        <w:t>[Rayer les mentions inutiles]</w:t>
      </w:r>
    </w:p>
    <w:tbl>
      <w:tblPr>
        <w:tblStyle w:val="Grilledutableau"/>
        <w:tblW w:w="0" w:type="auto"/>
        <w:tblLook w:val="04A0" w:firstRow="1" w:lastRow="0" w:firstColumn="1" w:lastColumn="0" w:noHBand="0" w:noVBand="1"/>
      </w:tblPr>
      <w:tblGrid>
        <w:gridCol w:w="4438"/>
        <w:gridCol w:w="4602"/>
      </w:tblGrid>
      <w:tr w:rsidR="009E3B55" w:rsidRPr="00BB2725" w14:paraId="2082F7F2" w14:textId="77777777" w:rsidTr="00B81A6F">
        <w:tc>
          <w:tcPr>
            <w:tcW w:w="4605" w:type="dxa"/>
            <w:tcBorders>
              <w:top w:val="single" w:sz="12" w:space="0" w:color="auto"/>
              <w:left w:val="single" w:sz="12" w:space="0" w:color="auto"/>
              <w:bottom w:val="single" w:sz="12" w:space="0" w:color="auto"/>
              <w:right w:val="single" w:sz="2" w:space="0" w:color="auto"/>
            </w:tcBorders>
          </w:tcPr>
          <w:p w14:paraId="1D330142" w14:textId="77777777" w:rsidR="00AC0BCF" w:rsidRPr="00BB2725" w:rsidRDefault="0005305B" w:rsidP="00B81A6F">
            <w:pPr>
              <w:spacing w:before="100" w:after="100"/>
              <w:jc w:val="center"/>
              <w:rPr>
                <w:b/>
                <w:noProof/>
                <w:sz w:val="18"/>
                <w:szCs w:val="18"/>
              </w:rPr>
            </w:pPr>
            <w:r w:rsidRPr="00BB2725">
              <w:rPr>
                <w:b/>
                <w:noProof/>
                <w:sz w:val="18"/>
                <w:szCs w:val="18"/>
              </w:rPr>
              <w:t>DESCRIPTION</w:t>
            </w:r>
          </w:p>
        </w:tc>
        <w:tc>
          <w:tcPr>
            <w:tcW w:w="4605" w:type="dxa"/>
            <w:tcBorders>
              <w:top w:val="single" w:sz="12" w:space="0" w:color="auto"/>
              <w:left w:val="single" w:sz="2" w:space="0" w:color="auto"/>
              <w:bottom w:val="single" w:sz="12" w:space="0" w:color="auto"/>
              <w:right w:val="single" w:sz="12" w:space="0" w:color="auto"/>
            </w:tcBorders>
          </w:tcPr>
          <w:p w14:paraId="48C3F461" w14:textId="77777777" w:rsidR="00AC0BCF" w:rsidRPr="00BB2725" w:rsidRDefault="0005305B" w:rsidP="00B81A6F">
            <w:pPr>
              <w:spacing w:before="100" w:after="100"/>
              <w:jc w:val="center"/>
              <w:rPr>
                <w:b/>
                <w:noProof/>
                <w:sz w:val="18"/>
                <w:szCs w:val="18"/>
              </w:rPr>
            </w:pPr>
            <w:r w:rsidRPr="00BB2725">
              <w:rPr>
                <w:b/>
                <w:noProof/>
                <w:sz w:val="18"/>
                <w:szCs w:val="18"/>
              </w:rPr>
              <w:t>INFORMATIONS</w:t>
            </w:r>
          </w:p>
        </w:tc>
      </w:tr>
      <w:tr w:rsidR="009E3B55" w:rsidRPr="00BB2725" w14:paraId="0188B609" w14:textId="77777777" w:rsidTr="00B81A6F">
        <w:tc>
          <w:tcPr>
            <w:tcW w:w="4605" w:type="dxa"/>
            <w:tcBorders>
              <w:top w:val="single" w:sz="12" w:space="0" w:color="auto"/>
            </w:tcBorders>
          </w:tcPr>
          <w:p w14:paraId="5B6EB60F" w14:textId="77777777" w:rsidR="00AC0BCF" w:rsidRPr="00BB2725" w:rsidRDefault="00AC0BCF" w:rsidP="00AC0BCF">
            <w:pPr>
              <w:spacing w:before="100" w:after="100"/>
              <w:rPr>
                <w:noProof/>
                <w:sz w:val="18"/>
                <w:szCs w:val="18"/>
              </w:rPr>
            </w:pPr>
            <w:r w:rsidRPr="00BB2725">
              <w:rPr>
                <w:noProof/>
                <w:sz w:val="18"/>
                <w:szCs w:val="18"/>
              </w:rPr>
              <w:t>Identification du certificat</w:t>
            </w:r>
            <w:r w:rsidR="00B81A6F" w:rsidRPr="00BB2725">
              <w:rPr>
                <w:noProof/>
                <w:sz w:val="18"/>
                <w:szCs w:val="18"/>
              </w:rPr>
              <w:t xml:space="preserve"> :</w:t>
            </w:r>
          </w:p>
        </w:tc>
        <w:tc>
          <w:tcPr>
            <w:tcW w:w="4605" w:type="dxa"/>
            <w:tcBorders>
              <w:top w:val="single" w:sz="12" w:space="0" w:color="auto"/>
            </w:tcBorders>
          </w:tcPr>
          <w:p w14:paraId="414B51AA" w14:textId="77777777" w:rsidR="00AC0BCF" w:rsidRPr="00BB2725" w:rsidRDefault="00AC0BCF" w:rsidP="00AC0BCF">
            <w:pPr>
              <w:tabs>
                <w:tab w:val="right" w:leader="underscore" w:pos="4326"/>
              </w:tabs>
              <w:spacing w:before="100" w:after="100"/>
              <w:rPr>
                <w:i/>
                <w:noProof/>
                <w:sz w:val="18"/>
                <w:szCs w:val="18"/>
              </w:rPr>
            </w:pPr>
            <w:r w:rsidRPr="00BB2725">
              <w:rPr>
                <w:noProof/>
                <w:sz w:val="18"/>
                <w:szCs w:val="18"/>
              </w:rPr>
              <w:tab/>
            </w:r>
            <w:r w:rsidRPr="00BB2725">
              <w:rPr>
                <w:noProof/>
                <w:sz w:val="18"/>
                <w:szCs w:val="18"/>
              </w:rPr>
              <w:br/>
            </w:r>
            <w:r w:rsidR="006C68B2" w:rsidRPr="00BB2725">
              <w:rPr>
                <w:i/>
                <w:noProof/>
                <w:sz w:val="18"/>
                <w:szCs w:val="18"/>
              </w:rPr>
              <w:t>[i</w:t>
            </w:r>
            <w:r w:rsidRPr="00BB2725">
              <w:rPr>
                <w:i/>
                <w:noProof/>
                <w:sz w:val="18"/>
                <w:szCs w:val="18"/>
              </w:rPr>
              <w:t xml:space="preserve">ndiquer le nom complet du certificat] </w:t>
            </w:r>
          </w:p>
        </w:tc>
      </w:tr>
      <w:tr w:rsidR="009E3B55" w:rsidRPr="00BB2725" w14:paraId="4D636589" w14:textId="77777777" w:rsidTr="00AC0BCF">
        <w:tc>
          <w:tcPr>
            <w:tcW w:w="4605" w:type="dxa"/>
          </w:tcPr>
          <w:p w14:paraId="74BC317C" w14:textId="77777777" w:rsidR="00AC0BCF" w:rsidRPr="00BB2725" w:rsidRDefault="00AC0BCF" w:rsidP="00AC0BCF">
            <w:pPr>
              <w:spacing w:before="100" w:after="100"/>
              <w:rPr>
                <w:noProof/>
                <w:sz w:val="18"/>
                <w:szCs w:val="18"/>
              </w:rPr>
            </w:pPr>
            <w:r w:rsidRPr="00BB2725">
              <w:rPr>
                <w:noProof/>
                <w:sz w:val="18"/>
                <w:szCs w:val="18"/>
              </w:rPr>
              <w:t>Date d'obtention</w:t>
            </w:r>
            <w:r w:rsidR="00B81A6F" w:rsidRPr="00BB2725">
              <w:rPr>
                <w:noProof/>
                <w:sz w:val="18"/>
                <w:szCs w:val="18"/>
              </w:rPr>
              <w:t xml:space="preserve"> :</w:t>
            </w:r>
          </w:p>
        </w:tc>
        <w:tc>
          <w:tcPr>
            <w:tcW w:w="4605" w:type="dxa"/>
          </w:tcPr>
          <w:p w14:paraId="72C3676B" w14:textId="77777777" w:rsidR="00AC0BCF" w:rsidRPr="00BB2725" w:rsidRDefault="00AC0BCF" w:rsidP="00AC0BCF">
            <w:pPr>
              <w:tabs>
                <w:tab w:val="right" w:leader="underscore" w:pos="4326"/>
              </w:tabs>
              <w:spacing w:before="100" w:after="100"/>
              <w:rPr>
                <w:i/>
                <w:noProof/>
                <w:sz w:val="18"/>
                <w:szCs w:val="18"/>
              </w:rPr>
            </w:pPr>
            <w:r w:rsidRPr="00BB2725">
              <w:rPr>
                <w:noProof/>
                <w:sz w:val="18"/>
                <w:szCs w:val="18"/>
              </w:rPr>
              <w:tab/>
            </w:r>
            <w:r w:rsidRPr="00BB2725">
              <w:rPr>
                <w:noProof/>
                <w:sz w:val="18"/>
                <w:szCs w:val="18"/>
              </w:rPr>
              <w:br/>
            </w:r>
            <w:r w:rsidR="006C68B2" w:rsidRPr="00BB2725">
              <w:rPr>
                <w:i/>
                <w:noProof/>
                <w:sz w:val="18"/>
                <w:szCs w:val="18"/>
              </w:rPr>
              <w:t>[i</w:t>
            </w:r>
            <w:r w:rsidRPr="00BB2725">
              <w:rPr>
                <w:i/>
                <w:noProof/>
                <w:sz w:val="18"/>
                <w:szCs w:val="18"/>
              </w:rPr>
              <w:t>ndiquer le jour, le mois, l'année]</w:t>
            </w:r>
          </w:p>
        </w:tc>
      </w:tr>
      <w:tr w:rsidR="009E3B55" w:rsidRPr="00BB2725" w14:paraId="09E7FA87" w14:textId="77777777" w:rsidTr="00AC0BCF">
        <w:tc>
          <w:tcPr>
            <w:tcW w:w="4605" w:type="dxa"/>
          </w:tcPr>
          <w:p w14:paraId="793B27BC" w14:textId="77777777" w:rsidR="00AC0BCF" w:rsidRPr="00BB2725" w:rsidRDefault="00AC0BCF" w:rsidP="00AC0BCF">
            <w:pPr>
              <w:spacing w:before="100" w:after="100"/>
              <w:rPr>
                <w:noProof/>
                <w:sz w:val="18"/>
                <w:szCs w:val="18"/>
              </w:rPr>
            </w:pPr>
            <w:r w:rsidRPr="00BB2725">
              <w:rPr>
                <w:noProof/>
                <w:sz w:val="18"/>
                <w:szCs w:val="18"/>
              </w:rPr>
              <w:t>Domaine d'application de la certification</w:t>
            </w:r>
            <w:r w:rsidR="00B81A6F" w:rsidRPr="00BB2725">
              <w:rPr>
                <w:noProof/>
                <w:sz w:val="18"/>
                <w:szCs w:val="18"/>
              </w:rPr>
              <w:t xml:space="preserve"> :</w:t>
            </w:r>
          </w:p>
        </w:tc>
        <w:tc>
          <w:tcPr>
            <w:tcW w:w="4605" w:type="dxa"/>
          </w:tcPr>
          <w:p w14:paraId="6D7057DF" w14:textId="77777777" w:rsidR="00AC0BCF" w:rsidRPr="00BB2725" w:rsidRDefault="00AC0BCF" w:rsidP="00EA7E45">
            <w:pPr>
              <w:tabs>
                <w:tab w:val="right" w:leader="underscore" w:pos="4326"/>
              </w:tabs>
              <w:spacing w:before="100" w:after="100"/>
              <w:rPr>
                <w:i/>
                <w:noProof/>
                <w:sz w:val="18"/>
                <w:szCs w:val="18"/>
              </w:rPr>
            </w:pPr>
            <w:r w:rsidRPr="00BB2725">
              <w:rPr>
                <w:noProof/>
                <w:sz w:val="18"/>
                <w:szCs w:val="18"/>
              </w:rPr>
              <w:tab/>
            </w:r>
            <w:r w:rsidRPr="00BB2725">
              <w:rPr>
                <w:noProof/>
                <w:sz w:val="18"/>
                <w:szCs w:val="18"/>
              </w:rPr>
              <w:br/>
            </w:r>
            <w:r w:rsidRPr="00BB2725">
              <w:rPr>
                <w:i/>
                <w:noProof/>
                <w:sz w:val="18"/>
                <w:szCs w:val="18"/>
              </w:rPr>
              <w:t>[</w:t>
            </w:r>
            <w:r w:rsidR="00EA7E45" w:rsidRPr="00BB2725">
              <w:rPr>
                <w:i/>
                <w:noProof/>
                <w:sz w:val="18"/>
                <w:szCs w:val="18"/>
              </w:rPr>
              <w:t>indiquer les a</w:t>
            </w:r>
            <w:r w:rsidRPr="00BB2725">
              <w:rPr>
                <w:i/>
                <w:noProof/>
                <w:sz w:val="18"/>
                <w:szCs w:val="18"/>
              </w:rPr>
              <w:t>ctivités et sites]</w:t>
            </w:r>
          </w:p>
        </w:tc>
      </w:tr>
      <w:tr w:rsidR="009E3B55" w:rsidRPr="00BB2725" w14:paraId="6BAADCEE" w14:textId="77777777" w:rsidTr="00AC0BCF">
        <w:tc>
          <w:tcPr>
            <w:tcW w:w="4605" w:type="dxa"/>
          </w:tcPr>
          <w:p w14:paraId="2382D1E7" w14:textId="77777777" w:rsidR="00AC0BCF" w:rsidRPr="00BB2725" w:rsidRDefault="00AC0BCF" w:rsidP="00AC0BCF">
            <w:pPr>
              <w:spacing w:before="100" w:after="100"/>
              <w:rPr>
                <w:noProof/>
                <w:sz w:val="18"/>
                <w:szCs w:val="18"/>
              </w:rPr>
            </w:pPr>
            <w:r w:rsidRPr="00BB2725">
              <w:rPr>
                <w:noProof/>
                <w:sz w:val="18"/>
                <w:szCs w:val="18"/>
              </w:rPr>
              <w:t>Date d'expiration du certificat</w:t>
            </w:r>
            <w:r w:rsidR="00B81A6F" w:rsidRPr="00BB2725">
              <w:rPr>
                <w:noProof/>
                <w:sz w:val="18"/>
                <w:szCs w:val="18"/>
              </w:rPr>
              <w:t xml:space="preserve"> :</w:t>
            </w:r>
          </w:p>
        </w:tc>
        <w:tc>
          <w:tcPr>
            <w:tcW w:w="4605" w:type="dxa"/>
          </w:tcPr>
          <w:p w14:paraId="6CBB61FB" w14:textId="77777777" w:rsidR="00AC0BCF" w:rsidRPr="00BB2725" w:rsidRDefault="00AC0BCF" w:rsidP="00AC0BCF">
            <w:pPr>
              <w:tabs>
                <w:tab w:val="right" w:leader="underscore" w:pos="4326"/>
              </w:tabs>
              <w:spacing w:before="100" w:after="100"/>
              <w:rPr>
                <w:i/>
                <w:noProof/>
                <w:sz w:val="18"/>
                <w:szCs w:val="18"/>
              </w:rPr>
            </w:pPr>
            <w:r w:rsidRPr="00BB2725">
              <w:rPr>
                <w:noProof/>
                <w:sz w:val="18"/>
                <w:szCs w:val="18"/>
              </w:rPr>
              <w:tab/>
            </w:r>
            <w:r w:rsidRPr="00BB2725">
              <w:rPr>
                <w:noProof/>
                <w:sz w:val="18"/>
                <w:szCs w:val="18"/>
              </w:rPr>
              <w:br/>
            </w:r>
            <w:r w:rsidR="006C68B2" w:rsidRPr="00BB2725">
              <w:rPr>
                <w:i/>
                <w:noProof/>
                <w:sz w:val="18"/>
                <w:szCs w:val="18"/>
              </w:rPr>
              <w:t>[i</w:t>
            </w:r>
            <w:r w:rsidRPr="00BB2725">
              <w:rPr>
                <w:i/>
                <w:noProof/>
                <w:sz w:val="18"/>
                <w:szCs w:val="18"/>
              </w:rPr>
              <w:t>ndiquer le jour, le mois, l'année]</w:t>
            </w:r>
          </w:p>
        </w:tc>
      </w:tr>
      <w:tr w:rsidR="009E3B55" w:rsidRPr="00BB2725" w14:paraId="6D25C830" w14:textId="77777777" w:rsidTr="00AC0BCF">
        <w:tc>
          <w:tcPr>
            <w:tcW w:w="4605" w:type="dxa"/>
          </w:tcPr>
          <w:p w14:paraId="14EA9551" w14:textId="77777777" w:rsidR="00AC0BCF" w:rsidRPr="00BB2725" w:rsidRDefault="00AC0BCF" w:rsidP="00AC0BCF">
            <w:pPr>
              <w:spacing w:before="100" w:after="100"/>
              <w:rPr>
                <w:noProof/>
                <w:sz w:val="18"/>
                <w:szCs w:val="18"/>
              </w:rPr>
            </w:pPr>
            <w:r w:rsidRPr="00BB2725">
              <w:rPr>
                <w:noProof/>
                <w:sz w:val="18"/>
                <w:szCs w:val="18"/>
              </w:rPr>
              <w:t>Nom de l'émetteur</w:t>
            </w:r>
            <w:r w:rsidR="00B81A6F" w:rsidRPr="00BB2725">
              <w:rPr>
                <w:noProof/>
                <w:sz w:val="18"/>
                <w:szCs w:val="18"/>
              </w:rPr>
              <w:t xml:space="preserve"> :</w:t>
            </w:r>
          </w:p>
        </w:tc>
        <w:tc>
          <w:tcPr>
            <w:tcW w:w="4605" w:type="dxa"/>
          </w:tcPr>
          <w:p w14:paraId="066F0BD6" w14:textId="77777777" w:rsidR="00AC0BCF" w:rsidRPr="00BB2725" w:rsidRDefault="00AC0BCF" w:rsidP="00AC0BCF">
            <w:pPr>
              <w:tabs>
                <w:tab w:val="right" w:leader="underscore" w:pos="4326"/>
              </w:tabs>
              <w:spacing w:before="100" w:after="100"/>
              <w:rPr>
                <w:i/>
                <w:noProof/>
                <w:sz w:val="18"/>
                <w:szCs w:val="18"/>
              </w:rPr>
            </w:pPr>
            <w:r w:rsidRPr="00BB2725">
              <w:rPr>
                <w:noProof/>
                <w:sz w:val="18"/>
                <w:szCs w:val="18"/>
              </w:rPr>
              <w:tab/>
            </w:r>
            <w:r w:rsidRPr="00BB2725">
              <w:rPr>
                <w:noProof/>
                <w:sz w:val="18"/>
                <w:szCs w:val="18"/>
              </w:rPr>
              <w:br/>
            </w:r>
            <w:r w:rsidR="006C68B2" w:rsidRPr="00BB2725">
              <w:rPr>
                <w:i/>
                <w:noProof/>
                <w:sz w:val="18"/>
                <w:szCs w:val="18"/>
              </w:rPr>
              <w:t>[i</w:t>
            </w:r>
            <w:r w:rsidRPr="00BB2725">
              <w:rPr>
                <w:i/>
                <w:noProof/>
                <w:sz w:val="18"/>
                <w:szCs w:val="18"/>
              </w:rPr>
              <w:t>ndiquer le nom complet de l'émetteur]</w:t>
            </w:r>
          </w:p>
        </w:tc>
      </w:tr>
      <w:tr w:rsidR="009E3B55" w:rsidRPr="00BB2725" w14:paraId="022D4B51" w14:textId="77777777" w:rsidTr="00AC0BCF">
        <w:tc>
          <w:tcPr>
            <w:tcW w:w="4605" w:type="dxa"/>
          </w:tcPr>
          <w:p w14:paraId="5D7DC329" w14:textId="77777777" w:rsidR="00B81A6F" w:rsidRPr="00BB2725" w:rsidRDefault="00B81A6F" w:rsidP="00AC0BCF">
            <w:pPr>
              <w:spacing w:before="100" w:after="100"/>
              <w:rPr>
                <w:noProof/>
                <w:sz w:val="18"/>
                <w:szCs w:val="18"/>
              </w:rPr>
            </w:pPr>
            <w:r w:rsidRPr="00BB2725">
              <w:rPr>
                <w:noProof/>
                <w:sz w:val="18"/>
                <w:szCs w:val="18"/>
              </w:rPr>
              <w:t>Adresse :</w:t>
            </w:r>
          </w:p>
        </w:tc>
        <w:tc>
          <w:tcPr>
            <w:tcW w:w="4605" w:type="dxa"/>
          </w:tcPr>
          <w:p w14:paraId="3CB4E120" w14:textId="77777777" w:rsidR="00B81A6F" w:rsidRPr="00BB2725" w:rsidRDefault="00B81A6F" w:rsidP="00AC0BCF">
            <w:pPr>
              <w:tabs>
                <w:tab w:val="right" w:leader="underscore" w:pos="4326"/>
              </w:tabs>
              <w:spacing w:before="100" w:after="100"/>
              <w:rPr>
                <w:i/>
                <w:noProof/>
                <w:sz w:val="18"/>
                <w:szCs w:val="18"/>
              </w:rPr>
            </w:pPr>
            <w:r w:rsidRPr="00BB2725">
              <w:rPr>
                <w:noProof/>
                <w:sz w:val="18"/>
                <w:szCs w:val="18"/>
              </w:rPr>
              <w:tab/>
            </w:r>
            <w:r w:rsidRPr="00BB2725">
              <w:rPr>
                <w:noProof/>
                <w:sz w:val="18"/>
                <w:szCs w:val="18"/>
              </w:rPr>
              <w:br/>
            </w:r>
            <w:r w:rsidR="006C68B2" w:rsidRPr="00BB2725">
              <w:rPr>
                <w:i/>
                <w:noProof/>
                <w:sz w:val="18"/>
                <w:szCs w:val="18"/>
              </w:rPr>
              <w:t>[i</w:t>
            </w:r>
            <w:r w:rsidRPr="00BB2725">
              <w:rPr>
                <w:i/>
                <w:noProof/>
                <w:sz w:val="18"/>
                <w:szCs w:val="18"/>
              </w:rPr>
              <w:t>ndiquer le numéro, la rue; me code postal, la ville, le pays]</w:t>
            </w:r>
          </w:p>
        </w:tc>
      </w:tr>
      <w:tr w:rsidR="009E3B55" w:rsidRPr="00BB2725" w14:paraId="16F56846" w14:textId="77777777" w:rsidTr="00AC0BCF">
        <w:tc>
          <w:tcPr>
            <w:tcW w:w="4605" w:type="dxa"/>
          </w:tcPr>
          <w:p w14:paraId="1EAF08DE" w14:textId="04EE0325" w:rsidR="00B81A6F" w:rsidRPr="00BB2725" w:rsidRDefault="00B81A6F" w:rsidP="007A0D82">
            <w:pPr>
              <w:spacing w:before="100" w:after="100"/>
              <w:rPr>
                <w:noProof/>
                <w:sz w:val="18"/>
                <w:szCs w:val="18"/>
              </w:rPr>
            </w:pPr>
            <w:r w:rsidRPr="00BB2725">
              <w:rPr>
                <w:noProof/>
                <w:sz w:val="18"/>
                <w:szCs w:val="18"/>
              </w:rPr>
              <w:t>Téléphone:</w:t>
            </w:r>
          </w:p>
        </w:tc>
        <w:tc>
          <w:tcPr>
            <w:tcW w:w="4605" w:type="dxa"/>
          </w:tcPr>
          <w:p w14:paraId="3BF3E718" w14:textId="39FB5C83" w:rsidR="00B81A6F" w:rsidRPr="00BB2725" w:rsidRDefault="00B81A6F" w:rsidP="007A0D82">
            <w:pPr>
              <w:tabs>
                <w:tab w:val="right" w:leader="underscore" w:pos="4326"/>
              </w:tabs>
              <w:spacing w:before="100" w:after="100"/>
              <w:rPr>
                <w:i/>
                <w:noProof/>
                <w:sz w:val="18"/>
                <w:szCs w:val="18"/>
              </w:rPr>
            </w:pPr>
            <w:r w:rsidRPr="00BB2725">
              <w:rPr>
                <w:noProof/>
                <w:sz w:val="18"/>
                <w:szCs w:val="18"/>
              </w:rPr>
              <w:tab/>
            </w:r>
            <w:r w:rsidRPr="00BB2725">
              <w:rPr>
                <w:noProof/>
                <w:sz w:val="18"/>
                <w:szCs w:val="18"/>
              </w:rPr>
              <w:br/>
            </w:r>
            <w:r w:rsidR="006C68B2" w:rsidRPr="00BB2725">
              <w:rPr>
                <w:i/>
                <w:noProof/>
                <w:sz w:val="18"/>
                <w:szCs w:val="18"/>
              </w:rPr>
              <w:t>[i</w:t>
            </w:r>
            <w:r w:rsidRPr="00BB2725">
              <w:rPr>
                <w:i/>
                <w:noProof/>
                <w:sz w:val="18"/>
                <w:szCs w:val="18"/>
              </w:rPr>
              <w:t>ndiquer les numéros de téléphone, en précisant le code pays le cas échéant]</w:t>
            </w:r>
          </w:p>
        </w:tc>
      </w:tr>
      <w:tr w:rsidR="009E3B55" w:rsidRPr="00BB2725" w14:paraId="228D9464" w14:textId="77777777" w:rsidTr="00AC0BCF">
        <w:tc>
          <w:tcPr>
            <w:tcW w:w="4605" w:type="dxa"/>
          </w:tcPr>
          <w:p w14:paraId="5FAE1620" w14:textId="77777777" w:rsidR="00B81A6F" w:rsidRPr="00BB2725" w:rsidRDefault="00DA30E8" w:rsidP="00AC0BCF">
            <w:pPr>
              <w:spacing w:before="100" w:after="100"/>
              <w:rPr>
                <w:noProof/>
                <w:sz w:val="18"/>
                <w:szCs w:val="18"/>
              </w:rPr>
            </w:pPr>
            <w:r w:rsidRPr="00BB2725">
              <w:rPr>
                <w:noProof/>
                <w:sz w:val="18"/>
                <w:szCs w:val="18"/>
              </w:rPr>
              <w:t>Adresse électronique</w:t>
            </w:r>
            <w:r w:rsidR="00B81A6F" w:rsidRPr="00BB2725">
              <w:rPr>
                <w:noProof/>
                <w:sz w:val="18"/>
                <w:szCs w:val="18"/>
              </w:rPr>
              <w:t xml:space="preserve"> :</w:t>
            </w:r>
          </w:p>
        </w:tc>
        <w:tc>
          <w:tcPr>
            <w:tcW w:w="4605" w:type="dxa"/>
          </w:tcPr>
          <w:p w14:paraId="3493BB84" w14:textId="77777777" w:rsidR="00B81A6F" w:rsidRPr="00BB2725" w:rsidRDefault="00B81A6F" w:rsidP="00DA30E8">
            <w:pPr>
              <w:tabs>
                <w:tab w:val="right" w:leader="underscore" w:pos="4326"/>
              </w:tabs>
              <w:spacing w:before="100" w:after="100"/>
              <w:rPr>
                <w:i/>
                <w:noProof/>
                <w:sz w:val="18"/>
                <w:szCs w:val="18"/>
              </w:rPr>
            </w:pPr>
            <w:r w:rsidRPr="00BB2725">
              <w:rPr>
                <w:noProof/>
                <w:sz w:val="18"/>
                <w:szCs w:val="18"/>
              </w:rPr>
              <w:tab/>
            </w:r>
            <w:r w:rsidRPr="00BB2725">
              <w:rPr>
                <w:noProof/>
                <w:sz w:val="18"/>
                <w:szCs w:val="18"/>
              </w:rPr>
              <w:br/>
            </w:r>
            <w:r w:rsidR="006C68B2" w:rsidRPr="00BB2725">
              <w:rPr>
                <w:i/>
                <w:noProof/>
                <w:sz w:val="18"/>
                <w:szCs w:val="18"/>
              </w:rPr>
              <w:t>[i</w:t>
            </w:r>
            <w:r w:rsidRPr="00BB2725">
              <w:rPr>
                <w:i/>
                <w:noProof/>
                <w:sz w:val="18"/>
                <w:szCs w:val="18"/>
              </w:rPr>
              <w:t xml:space="preserve">ndiquer l'adresse </w:t>
            </w:r>
            <w:r w:rsidR="00DA30E8" w:rsidRPr="00BB2725">
              <w:rPr>
                <w:i/>
                <w:noProof/>
                <w:sz w:val="18"/>
                <w:szCs w:val="18"/>
              </w:rPr>
              <w:t>électronique</w:t>
            </w:r>
            <w:r w:rsidRPr="00BB2725">
              <w:rPr>
                <w:i/>
                <w:noProof/>
                <w:sz w:val="18"/>
                <w:szCs w:val="18"/>
              </w:rPr>
              <w:t xml:space="preserve"> valide]</w:t>
            </w:r>
          </w:p>
        </w:tc>
      </w:tr>
      <w:tr w:rsidR="009E3B55" w:rsidRPr="00BB2725" w14:paraId="10319325" w14:textId="77777777" w:rsidTr="00AC0BCF">
        <w:tc>
          <w:tcPr>
            <w:tcW w:w="4605" w:type="dxa"/>
          </w:tcPr>
          <w:p w14:paraId="2C828736" w14:textId="77777777" w:rsidR="00B81A6F" w:rsidRPr="00BB2725" w:rsidRDefault="00B81A6F" w:rsidP="00AC0BCF">
            <w:pPr>
              <w:spacing w:before="100" w:after="100"/>
              <w:rPr>
                <w:noProof/>
                <w:sz w:val="18"/>
                <w:szCs w:val="18"/>
              </w:rPr>
            </w:pPr>
            <w:r w:rsidRPr="00BB2725">
              <w:rPr>
                <w:noProof/>
                <w:sz w:val="18"/>
                <w:szCs w:val="18"/>
              </w:rPr>
              <w:t>Concordance avec les normes internationales</w:t>
            </w:r>
            <w:r w:rsidR="00983E84" w:rsidRPr="00BB2725">
              <w:rPr>
                <w:noProof/>
                <w:sz w:val="18"/>
                <w:szCs w:val="18"/>
              </w:rPr>
              <w:t> :</w:t>
            </w:r>
          </w:p>
        </w:tc>
        <w:tc>
          <w:tcPr>
            <w:tcW w:w="4605" w:type="dxa"/>
          </w:tcPr>
          <w:p w14:paraId="2689F604" w14:textId="77777777" w:rsidR="00B81A6F" w:rsidRPr="00BB2725" w:rsidRDefault="00B81A6F" w:rsidP="00B81A6F">
            <w:pPr>
              <w:tabs>
                <w:tab w:val="right" w:leader="underscore" w:pos="4326"/>
              </w:tabs>
              <w:spacing w:before="100" w:after="100"/>
              <w:rPr>
                <w:noProof/>
                <w:sz w:val="18"/>
                <w:szCs w:val="18"/>
              </w:rPr>
            </w:pPr>
            <w:r w:rsidRPr="00BB2725">
              <w:rPr>
                <w:noProof/>
                <w:sz w:val="18"/>
                <w:szCs w:val="18"/>
              </w:rPr>
              <w:t xml:space="preserve">Le certificat est </w:t>
            </w:r>
            <w:r w:rsidR="006224B1" w:rsidRPr="00BB2725">
              <w:rPr>
                <w:i/>
                <w:noProof/>
                <w:sz w:val="18"/>
                <w:szCs w:val="18"/>
              </w:rPr>
              <w:t>[ISO </w:t>
            </w:r>
            <w:r w:rsidRPr="00BB2725">
              <w:rPr>
                <w:i/>
                <w:noProof/>
                <w:sz w:val="18"/>
                <w:szCs w:val="18"/>
              </w:rPr>
              <w:t>9001, ISO</w:t>
            </w:r>
            <w:r w:rsidR="006224B1" w:rsidRPr="00BB2725">
              <w:rPr>
                <w:i/>
                <w:noProof/>
                <w:sz w:val="18"/>
                <w:szCs w:val="18"/>
              </w:rPr>
              <w:t> </w:t>
            </w:r>
            <w:r w:rsidRPr="00BB2725">
              <w:rPr>
                <w:i/>
                <w:noProof/>
                <w:sz w:val="18"/>
                <w:szCs w:val="18"/>
              </w:rPr>
              <w:t xml:space="preserve">14001, </w:t>
            </w:r>
            <w:r w:rsidR="006224B1" w:rsidRPr="00BB2725">
              <w:rPr>
                <w:i/>
                <w:noProof/>
                <w:sz w:val="18"/>
                <w:szCs w:val="18"/>
              </w:rPr>
              <w:t>ISO 4</w:t>
            </w:r>
            <w:r w:rsidR="00896338" w:rsidRPr="00BB2725">
              <w:rPr>
                <w:i/>
                <w:noProof/>
                <w:sz w:val="18"/>
                <w:szCs w:val="18"/>
              </w:rPr>
              <w:t>5</w:t>
            </w:r>
            <w:r w:rsidR="006224B1" w:rsidRPr="00BB2725">
              <w:rPr>
                <w:i/>
                <w:noProof/>
                <w:sz w:val="18"/>
                <w:szCs w:val="18"/>
              </w:rPr>
              <w:t>001</w:t>
            </w:r>
            <w:r w:rsidRPr="00BB2725">
              <w:rPr>
                <w:i/>
                <w:noProof/>
                <w:sz w:val="18"/>
                <w:szCs w:val="18"/>
              </w:rPr>
              <w:t>] [rayer les mentions inutiles]</w:t>
            </w:r>
          </w:p>
          <w:p w14:paraId="15AFB14D" w14:textId="77777777" w:rsidR="00B81A6F" w:rsidRPr="00BB2725" w:rsidRDefault="00B81A6F" w:rsidP="00B81A6F">
            <w:pPr>
              <w:tabs>
                <w:tab w:val="right" w:leader="underscore" w:pos="4326"/>
              </w:tabs>
              <w:spacing w:before="100" w:after="100"/>
              <w:jc w:val="center"/>
              <w:rPr>
                <w:noProof/>
                <w:sz w:val="18"/>
                <w:szCs w:val="18"/>
              </w:rPr>
            </w:pPr>
            <w:r w:rsidRPr="00BB2725">
              <w:rPr>
                <w:noProof/>
                <w:sz w:val="18"/>
                <w:szCs w:val="18"/>
              </w:rPr>
              <w:sym w:font="Wingdings" w:char="F06F"/>
            </w:r>
            <w:r w:rsidRPr="00BB2725">
              <w:rPr>
                <w:noProof/>
                <w:sz w:val="18"/>
                <w:szCs w:val="18"/>
              </w:rPr>
              <w:t xml:space="preserve">  Oui / </w:t>
            </w:r>
            <w:r w:rsidRPr="00BB2725">
              <w:rPr>
                <w:noProof/>
                <w:sz w:val="18"/>
                <w:szCs w:val="18"/>
              </w:rPr>
              <w:sym w:font="Wingdings" w:char="F06F"/>
            </w:r>
            <w:r w:rsidRPr="00BB2725">
              <w:rPr>
                <w:noProof/>
                <w:sz w:val="18"/>
                <w:szCs w:val="18"/>
              </w:rPr>
              <w:t xml:space="preserve">  Non</w:t>
            </w:r>
          </w:p>
        </w:tc>
      </w:tr>
      <w:tr w:rsidR="00AC0BCF" w:rsidRPr="00BB2725" w14:paraId="5AAC1F5E" w14:textId="77777777" w:rsidTr="00AC0BCF">
        <w:tc>
          <w:tcPr>
            <w:tcW w:w="4605" w:type="dxa"/>
          </w:tcPr>
          <w:p w14:paraId="58E6A072" w14:textId="77777777" w:rsidR="00AC0BCF" w:rsidRPr="00BB2725" w:rsidRDefault="00B81A6F" w:rsidP="00A306F0">
            <w:pPr>
              <w:spacing w:before="100" w:after="100"/>
              <w:rPr>
                <w:noProof/>
                <w:sz w:val="18"/>
                <w:szCs w:val="18"/>
              </w:rPr>
            </w:pPr>
            <w:r w:rsidRPr="00BB2725">
              <w:rPr>
                <w:noProof/>
                <w:sz w:val="18"/>
                <w:szCs w:val="18"/>
              </w:rPr>
              <w:t xml:space="preserve">Sinon, preuve de conformité à la norme ISO apportée par le </w:t>
            </w:r>
            <w:r w:rsidR="00A306F0" w:rsidRPr="00BB2725">
              <w:rPr>
                <w:noProof/>
                <w:sz w:val="18"/>
                <w:szCs w:val="18"/>
              </w:rPr>
              <w:t>Candidat</w:t>
            </w:r>
            <w:r w:rsidR="00983E84" w:rsidRPr="00BB2725">
              <w:rPr>
                <w:noProof/>
                <w:sz w:val="18"/>
                <w:szCs w:val="18"/>
              </w:rPr>
              <w:t> :</w:t>
            </w:r>
          </w:p>
        </w:tc>
        <w:tc>
          <w:tcPr>
            <w:tcW w:w="4605" w:type="dxa"/>
          </w:tcPr>
          <w:p w14:paraId="22A6237C" w14:textId="77777777" w:rsidR="00AC0BCF" w:rsidRPr="00BB2725" w:rsidRDefault="00B81A6F" w:rsidP="00BD0430">
            <w:pPr>
              <w:tabs>
                <w:tab w:val="right" w:leader="underscore" w:pos="4326"/>
              </w:tabs>
              <w:spacing w:before="100" w:after="100"/>
              <w:rPr>
                <w:noProof/>
                <w:sz w:val="18"/>
                <w:szCs w:val="18"/>
              </w:rPr>
            </w:pPr>
            <w:r w:rsidRPr="00BB2725">
              <w:rPr>
                <w:noProof/>
                <w:sz w:val="18"/>
                <w:szCs w:val="18"/>
              </w:rPr>
              <w:t xml:space="preserve">Le </w:t>
            </w:r>
            <w:r w:rsidR="00BD0430" w:rsidRPr="00BB2725">
              <w:rPr>
                <w:noProof/>
                <w:sz w:val="18"/>
                <w:szCs w:val="18"/>
              </w:rPr>
              <w:t>Candidat</w:t>
            </w:r>
            <w:r w:rsidRPr="00BB2725">
              <w:rPr>
                <w:noProof/>
                <w:sz w:val="18"/>
                <w:szCs w:val="18"/>
              </w:rPr>
              <w:t xml:space="preserve"> doit fournir une attestation d’équivalence délivrée par un organisme de certification accrédité internationalement reconnu</w:t>
            </w:r>
          </w:p>
        </w:tc>
      </w:tr>
    </w:tbl>
    <w:p w14:paraId="183C3264" w14:textId="77777777" w:rsidR="00AC0BCF" w:rsidRPr="00BB2725" w:rsidRDefault="00AC0BCF" w:rsidP="00E7124C">
      <w:pPr>
        <w:rPr>
          <w:noProof/>
        </w:rPr>
      </w:pPr>
    </w:p>
    <w:p w14:paraId="5865E69E" w14:textId="77777777" w:rsidR="00B81A6F" w:rsidRPr="00BB2725" w:rsidRDefault="00B81A6F" w:rsidP="00E7124C">
      <w:pPr>
        <w:rPr>
          <w:b/>
          <w:noProof/>
        </w:rPr>
      </w:pPr>
      <w:r w:rsidRPr="00BB2725">
        <w:rPr>
          <w:b/>
          <w:noProof/>
        </w:rPr>
        <w:t xml:space="preserve">Le </w:t>
      </w:r>
      <w:r w:rsidR="00BD0430" w:rsidRPr="00BB2725">
        <w:rPr>
          <w:b/>
          <w:noProof/>
        </w:rPr>
        <w:t>Candidat</w:t>
      </w:r>
      <w:r w:rsidRPr="00BB2725">
        <w:rPr>
          <w:b/>
          <w:noProof/>
        </w:rPr>
        <w:t xml:space="preserve"> remplira ce formulaire pour chacun des certificats demandés au critère 5.1 de la Section III – </w:t>
      </w:r>
      <w:r w:rsidR="00742E2A" w:rsidRPr="00BB2725">
        <w:rPr>
          <w:b/>
          <w:noProof/>
        </w:rPr>
        <w:t>Critères d’Evaluation et de Pré</w:t>
      </w:r>
      <w:r w:rsidR="00742E2A" w:rsidRPr="00BB2725">
        <w:rPr>
          <w:b/>
          <w:noProof/>
        </w:rPr>
        <w:noBreakHyphen/>
        <w:t>qualification</w:t>
      </w:r>
      <w:r w:rsidRPr="00BB2725">
        <w:rPr>
          <w:b/>
          <w:noProof/>
        </w:rPr>
        <w:t>.</w:t>
      </w:r>
    </w:p>
    <w:p w14:paraId="584D0F64" w14:textId="77777777" w:rsidR="00B81A6F" w:rsidRPr="00BB2725" w:rsidRDefault="00B81A6F">
      <w:pPr>
        <w:suppressAutoHyphens w:val="0"/>
        <w:overflowPunct/>
        <w:autoSpaceDE/>
        <w:autoSpaceDN/>
        <w:adjustRightInd/>
        <w:spacing w:after="0" w:line="240" w:lineRule="auto"/>
        <w:jc w:val="left"/>
        <w:textAlignment w:val="auto"/>
        <w:rPr>
          <w:noProof/>
        </w:rPr>
        <w:sectPr w:rsidR="00B81A6F" w:rsidRPr="00BB2725" w:rsidSect="00557289">
          <w:footnotePr>
            <w:numRestart w:val="eachSect"/>
          </w:footnotePr>
          <w:pgSz w:w="11906" w:h="16838"/>
          <w:pgMar w:top="1418" w:right="1418" w:bottom="1418" w:left="1418" w:header="709" w:footer="709" w:gutter="0"/>
          <w:cols w:space="708"/>
          <w:docGrid w:linePitch="360"/>
        </w:sectPr>
      </w:pPr>
    </w:p>
    <w:p w14:paraId="1F5460EC" w14:textId="77777777" w:rsidR="00782C03" w:rsidRPr="00BB2725" w:rsidRDefault="00E36A4E" w:rsidP="00782C03">
      <w:pPr>
        <w:pStyle w:val="Formulaire2"/>
        <w:rPr>
          <w:noProof/>
        </w:rPr>
      </w:pPr>
      <w:bookmarkStart w:id="88" w:name="_Toc237944705"/>
      <w:r w:rsidRPr="00BB2725">
        <w:rPr>
          <w:noProof/>
        </w:rPr>
        <w:lastRenderedPageBreak/>
        <w:t>Formulaire EXP</w:t>
      </w:r>
      <w:r w:rsidR="00CA611E" w:rsidRPr="00BB2725">
        <w:rPr>
          <w:noProof/>
        </w:rPr>
        <w:t>–</w:t>
      </w:r>
      <w:r w:rsidR="00782C03" w:rsidRPr="00BB2725">
        <w:rPr>
          <w:noProof/>
        </w:rPr>
        <w:t>ESSS</w:t>
      </w:r>
      <w:r w:rsidR="00CA611E" w:rsidRPr="00BB2725">
        <w:rPr>
          <w:noProof/>
        </w:rPr>
        <w:t xml:space="preserve"> :</w:t>
      </w:r>
      <w:r w:rsidR="00CA611E" w:rsidRPr="00BB2725">
        <w:rPr>
          <w:noProof/>
        </w:rPr>
        <w:br/>
        <w:t>Expérience Environnementale, Sociale, S</w:t>
      </w:r>
      <w:r w:rsidR="008E14E3" w:rsidRPr="00BB2725">
        <w:rPr>
          <w:noProof/>
        </w:rPr>
        <w:t>an</w:t>
      </w:r>
      <w:r w:rsidR="00CA611E" w:rsidRPr="00BB2725">
        <w:rPr>
          <w:noProof/>
        </w:rPr>
        <w:t>té et S</w:t>
      </w:r>
      <w:r w:rsidR="008E14E3" w:rsidRPr="00BB2725">
        <w:rPr>
          <w:noProof/>
        </w:rPr>
        <w:t>écuri</w:t>
      </w:r>
      <w:r w:rsidR="00CA611E" w:rsidRPr="00BB2725">
        <w:rPr>
          <w:noProof/>
        </w:rPr>
        <w:t>té (ESSS)</w:t>
      </w:r>
      <w:bookmarkEnd w:id="88"/>
    </w:p>
    <w:p w14:paraId="0316FF4D" w14:textId="77777777" w:rsidR="00782C03" w:rsidRPr="00BB2725" w:rsidRDefault="00782C03" w:rsidP="00E7124C">
      <w:pPr>
        <w:rPr>
          <w:noProof/>
        </w:rPr>
      </w:pPr>
    </w:p>
    <w:p w14:paraId="244CDDFA" w14:textId="77777777" w:rsidR="00E9394F" w:rsidRPr="00BB2725" w:rsidRDefault="00E9394F" w:rsidP="00E9394F">
      <w:pPr>
        <w:spacing w:after="0"/>
        <w:jc w:val="right"/>
        <w:rPr>
          <w:noProof/>
        </w:rPr>
      </w:pPr>
      <w:r w:rsidRPr="00BB2725">
        <w:rPr>
          <w:noProof/>
        </w:rPr>
        <w:t xml:space="preserve">Nom légal du Candidat </w:t>
      </w:r>
      <w:r w:rsidRPr="00BB2725">
        <w:rPr>
          <w:noProof/>
          <w:shd w:val="clear" w:color="auto" w:fill="FFFFFF" w:themeFill="background1"/>
        </w:rPr>
        <w:t xml:space="preserve">: </w:t>
      </w:r>
      <w:r w:rsidRPr="00BB2725">
        <w:rPr>
          <w:i/>
          <w:noProof/>
          <w:shd w:val="clear" w:color="auto" w:fill="FFFFFF" w:themeFill="background1"/>
        </w:rPr>
        <w:t>[insérer le nom complet]</w:t>
      </w:r>
    </w:p>
    <w:p w14:paraId="33EC91B8" w14:textId="77777777" w:rsidR="00E9394F" w:rsidRPr="00BB2725" w:rsidRDefault="00E9394F" w:rsidP="00E9394F">
      <w:pPr>
        <w:spacing w:after="0"/>
        <w:jc w:val="right"/>
        <w:rPr>
          <w:noProof/>
        </w:rPr>
      </w:pPr>
      <w:r w:rsidRPr="00BB2725">
        <w:rPr>
          <w:noProof/>
        </w:rPr>
        <w:t xml:space="preserve">Date : </w:t>
      </w:r>
      <w:r w:rsidRPr="00BB2725">
        <w:rPr>
          <w:i/>
          <w:noProof/>
          <w:shd w:val="clear" w:color="auto" w:fill="FFFFFF" w:themeFill="background1"/>
        </w:rPr>
        <w:t>[insérer jour, mois, année]</w:t>
      </w:r>
    </w:p>
    <w:p w14:paraId="159F1EC8" w14:textId="77777777" w:rsidR="00E9394F" w:rsidRPr="00BB2725" w:rsidRDefault="00E9394F" w:rsidP="00E9394F">
      <w:pPr>
        <w:spacing w:after="0"/>
        <w:jc w:val="right"/>
        <w:rPr>
          <w:noProof/>
        </w:rPr>
      </w:pPr>
      <w:r w:rsidRPr="00BB2725">
        <w:rPr>
          <w:noProof/>
        </w:rPr>
        <w:t xml:space="preserve">Nom légal de la Partie au GE </w:t>
      </w:r>
      <w:r w:rsidRPr="00BB2725">
        <w:rPr>
          <w:noProof/>
          <w:shd w:val="clear" w:color="auto" w:fill="FFFFFF" w:themeFill="background1"/>
        </w:rPr>
        <w:t>:</w:t>
      </w:r>
      <w:r w:rsidRPr="00BB2725">
        <w:rPr>
          <w:i/>
          <w:noProof/>
          <w:shd w:val="clear" w:color="auto" w:fill="FFFFFF" w:themeFill="background1"/>
        </w:rPr>
        <w:t xml:space="preserve"> [insérer le nom complet]</w:t>
      </w:r>
    </w:p>
    <w:p w14:paraId="146C9774" w14:textId="77777777" w:rsidR="00E9394F" w:rsidRPr="00BB2725" w:rsidRDefault="00E9394F" w:rsidP="00E9394F">
      <w:pPr>
        <w:spacing w:after="0"/>
        <w:jc w:val="right"/>
        <w:rPr>
          <w:noProof/>
        </w:rPr>
      </w:pPr>
      <w:r w:rsidRPr="00BB2725">
        <w:rPr>
          <w:noProof/>
        </w:rPr>
        <w:t xml:space="preserve">No. AOI et titre : </w:t>
      </w:r>
      <w:r w:rsidRPr="00BB2725">
        <w:rPr>
          <w:i/>
          <w:noProof/>
          <w:shd w:val="clear" w:color="auto" w:fill="FFFFFF" w:themeFill="background1"/>
        </w:rPr>
        <w:t>[numéro et titre de l’AOI]</w:t>
      </w:r>
    </w:p>
    <w:p w14:paraId="24FB0AD8" w14:textId="77777777" w:rsidR="00E9394F" w:rsidRPr="00BB2725" w:rsidRDefault="00E9394F" w:rsidP="00E9394F">
      <w:pPr>
        <w:jc w:val="right"/>
        <w:rPr>
          <w:noProof/>
        </w:rPr>
      </w:pPr>
      <w:r w:rsidRPr="00BB2725">
        <w:rPr>
          <w:noProof/>
        </w:rPr>
        <w:t xml:space="preserve">Page </w:t>
      </w:r>
      <w:r w:rsidRPr="00BB2725">
        <w:rPr>
          <w:i/>
          <w:noProof/>
          <w:shd w:val="clear" w:color="auto" w:fill="FFFFFF" w:themeFill="background1"/>
        </w:rPr>
        <w:t>[numéro de la page]</w:t>
      </w:r>
      <w:r w:rsidRPr="00BB2725">
        <w:rPr>
          <w:noProof/>
        </w:rPr>
        <w:t xml:space="preserve"> de </w:t>
      </w:r>
      <w:r w:rsidRPr="00BB2725">
        <w:rPr>
          <w:i/>
          <w:noProof/>
          <w:shd w:val="clear" w:color="auto" w:fill="FFFFFF" w:themeFill="background1"/>
        </w:rPr>
        <w:t>[nombre total de pages]</w:t>
      </w:r>
      <w:r w:rsidRPr="00BB2725">
        <w:rPr>
          <w:noProof/>
        </w:rPr>
        <w:t xml:space="preserve"> pages</w:t>
      </w:r>
    </w:p>
    <w:p w14:paraId="4DDBC1CE" w14:textId="77777777" w:rsidR="00782C03" w:rsidRPr="00BB2725" w:rsidRDefault="00782C03" w:rsidP="00E7124C">
      <w:pPr>
        <w:rPr>
          <w:noProof/>
        </w:rPr>
      </w:pPr>
    </w:p>
    <w:tbl>
      <w:tblPr>
        <w:tblStyle w:val="Grilledutableau"/>
        <w:tblW w:w="0" w:type="auto"/>
        <w:tblLayout w:type="fixed"/>
        <w:tblLook w:val="04A0" w:firstRow="1" w:lastRow="0" w:firstColumn="1" w:lastColumn="0" w:noHBand="0" w:noVBand="1"/>
      </w:tblPr>
      <w:tblGrid>
        <w:gridCol w:w="3652"/>
        <w:gridCol w:w="1389"/>
        <w:gridCol w:w="312"/>
        <w:gridCol w:w="1078"/>
        <w:gridCol w:w="623"/>
        <w:gridCol w:w="766"/>
        <w:gridCol w:w="1390"/>
      </w:tblGrid>
      <w:tr w:rsidR="009E3B55" w:rsidRPr="00BB2725" w14:paraId="0AA8C4D8" w14:textId="77777777" w:rsidTr="009F1F75">
        <w:trPr>
          <w:tblHeader/>
        </w:trPr>
        <w:tc>
          <w:tcPr>
            <w:tcW w:w="3652" w:type="dxa"/>
            <w:tcBorders>
              <w:top w:val="single" w:sz="12" w:space="0" w:color="auto"/>
              <w:left w:val="single" w:sz="12" w:space="0" w:color="auto"/>
              <w:bottom w:val="single" w:sz="12" w:space="0" w:color="auto"/>
              <w:right w:val="single" w:sz="2" w:space="0" w:color="auto"/>
            </w:tcBorders>
          </w:tcPr>
          <w:p w14:paraId="02A6E4AA" w14:textId="2988A101" w:rsidR="001C1FD9" w:rsidRPr="00BB2725" w:rsidRDefault="001C1FD9" w:rsidP="001C1FD9">
            <w:pPr>
              <w:spacing w:before="100" w:after="100"/>
              <w:jc w:val="center"/>
              <w:rPr>
                <w:b/>
                <w:noProof/>
                <w:sz w:val="18"/>
                <w:szCs w:val="18"/>
              </w:rPr>
            </w:pPr>
            <w:r w:rsidRPr="00BB2725">
              <w:rPr>
                <w:b/>
                <w:noProof/>
                <w:sz w:val="18"/>
                <w:szCs w:val="18"/>
              </w:rPr>
              <w:t xml:space="preserve">Marché n° </w:t>
            </w:r>
            <w:r w:rsidRPr="00BB2725">
              <w:rPr>
                <w:b/>
                <w:i/>
                <w:noProof/>
                <w:sz w:val="18"/>
                <w:szCs w:val="18"/>
              </w:rPr>
              <w:t xml:space="preserve">[numéro du </w:t>
            </w:r>
            <w:r w:rsidR="006511CA">
              <w:rPr>
                <w:b/>
                <w:i/>
                <w:noProof/>
                <w:sz w:val="18"/>
                <w:szCs w:val="18"/>
              </w:rPr>
              <w:t>m</w:t>
            </w:r>
            <w:r w:rsidR="006511CA" w:rsidRPr="00BB2725">
              <w:rPr>
                <w:b/>
                <w:i/>
                <w:noProof/>
                <w:sz w:val="18"/>
                <w:szCs w:val="18"/>
              </w:rPr>
              <w:t xml:space="preserve">arché </w:t>
            </w:r>
            <w:r w:rsidRPr="00BB2725">
              <w:rPr>
                <w:b/>
                <w:i/>
                <w:noProof/>
                <w:sz w:val="18"/>
                <w:szCs w:val="18"/>
              </w:rPr>
              <w:t xml:space="preserve">similaire] </w:t>
            </w:r>
            <w:r w:rsidRPr="00BB2725">
              <w:rPr>
                <w:b/>
                <w:noProof/>
                <w:sz w:val="18"/>
                <w:szCs w:val="18"/>
              </w:rPr>
              <w:t xml:space="preserve">sur </w:t>
            </w:r>
            <w:r w:rsidRPr="00BB2725">
              <w:rPr>
                <w:b/>
                <w:i/>
                <w:noProof/>
                <w:sz w:val="18"/>
                <w:szCs w:val="18"/>
              </w:rPr>
              <w:t xml:space="preserve">[nombre total de </w:t>
            </w:r>
            <w:r w:rsidR="006511CA">
              <w:rPr>
                <w:b/>
                <w:i/>
                <w:noProof/>
                <w:sz w:val="18"/>
                <w:szCs w:val="18"/>
              </w:rPr>
              <w:t>m</w:t>
            </w:r>
            <w:r w:rsidR="006511CA" w:rsidRPr="00BB2725">
              <w:rPr>
                <w:b/>
                <w:i/>
                <w:noProof/>
                <w:sz w:val="18"/>
                <w:szCs w:val="18"/>
              </w:rPr>
              <w:t xml:space="preserve">archés </w:t>
            </w:r>
            <w:r w:rsidRPr="00BB2725">
              <w:rPr>
                <w:b/>
                <w:i/>
                <w:noProof/>
                <w:sz w:val="18"/>
                <w:szCs w:val="18"/>
              </w:rPr>
              <w:t>requis]</w:t>
            </w:r>
            <w:r w:rsidRPr="00BB2725">
              <w:rPr>
                <w:b/>
                <w:noProof/>
                <w:sz w:val="18"/>
                <w:szCs w:val="18"/>
              </w:rPr>
              <w:t xml:space="preserve"> </w:t>
            </w:r>
            <w:r w:rsidR="006511CA">
              <w:rPr>
                <w:b/>
                <w:noProof/>
                <w:sz w:val="18"/>
                <w:szCs w:val="18"/>
              </w:rPr>
              <w:t>m</w:t>
            </w:r>
            <w:r w:rsidR="006511CA" w:rsidRPr="00BB2725">
              <w:rPr>
                <w:b/>
                <w:noProof/>
                <w:sz w:val="18"/>
                <w:szCs w:val="18"/>
              </w:rPr>
              <w:t xml:space="preserve">archés </w:t>
            </w:r>
            <w:r w:rsidRPr="00BB2725">
              <w:rPr>
                <w:b/>
                <w:noProof/>
                <w:sz w:val="18"/>
                <w:szCs w:val="18"/>
              </w:rPr>
              <w:t>exigés</w:t>
            </w:r>
          </w:p>
        </w:tc>
        <w:tc>
          <w:tcPr>
            <w:tcW w:w="5558" w:type="dxa"/>
            <w:gridSpan w:val="6"/>
            <w:tcBorders>
              <w:top w:val="single" w:sz="12" w:space="0" w:color="auto"/>
              <w:left w:val="single" w:sz="2" w:space="0" w:color="auto"/>
              <w:bottom w:val="single" w:sz="12" w:space="0" w:color="auto"/>
              <w:right w:val="single" w:sz="12" w:space="0" w:color="auto"/>
            </w:tcBorders>
          </w:tcPr>
          <w:p w14:paraId="579F05A7" w14:textId="77777777" w:rsidR="001C1FD9" w:rsidRPr="00BB2725" w:rsidRDefault="001C1FD9" w:rsidP="00C70AE8">
            <w:pPr>
              <w:spacing w:before="100" w:after="100"/>
              <w:jc w:val="center"/>
              <w:rPr>
                <w:b/>
                <w:noProof/>
                <w:sz w:val="18"/>
                <w:szCs w:val="18"/>
              </w:rPr>
            </w:pPr>
            <w:r w:rsidRPr="00BB2725">
              <w:rPr>
                <w:b/>
                <w:noProof/>
                <w:sz w:val="18"/>
                <w:szCs w:val="18"/>
              </w:rPr>
              <w:t>Informations</w:t>
            </w:r>
          </w:p>
        </w:tc>
      </w:tr>
      <w:tr w:rsidR="009E3B55" w:rsidRPr="00BB2725" w14:paraId="4DA613E3" w14:textId="77777777" w:rsidTr="001C1FD9">
        <w:tc>
          <w:tcPr>
            <w:tcW w:w="3652" w:type="dxa"/>
            <w:tcBorders>
              <w:top w:val="single" w:sz="12" w:space="0" w:color="auto"/>
            </w:tcBorders>
          </w:tcPr>
          <w:p w14:paraId="07944F8A" w14:textId="76CE871D" w:rsidR="001C1FD9" w:rsidRPr="00BB2725" w:rsidRDefault="001C1FD9" w:rsidP="00DA30E8">
            <w:pPr>
              <w:spacing w:before="100" w:after="100"/>
              <w:rPr>
                <w:noProof/>
                <w:sz w:val="18"/>
                <w:szCs w:val="18"/>
              </w:rPr>
            </w:pPr>
            <w:r w:rsidRPr="00BB2725">
              <w:rPr>
                <w:noProof/>
                <w:sz w:val="18"/>
                <w:szCs w:val="18"/>
              </w:rPr>
              <w:t xml:space="preserve">Identification du </w:t>
            </w:r>
            <w:r w:rsidR="006511CA">
              <w:rPr>
                <w:noProof/>
                <w:sz w:val="18"/>
                <w:szCs w:val="18"/>
              </w:rPr>
              <w:t>m</w:t>
            </w:r>
            <w:r w:rsidR="006511CA" w:rsidRPr="00BB2725">
              <w:rPr>
                <w:noProof/>
                <w:sz w:val="18"/>
                <w:szCs w:val="18"/>
              </w:rPr>
              <w:t xml:space="preserve">arché </w:t>
            </w:r>
            <w:r w:rsidRPr="00BB2725">
              <w:rPr>
                <w:noProof/>
                <w:sz w:val="18"/>
                <w:szCs w:val="18"/>
              </w:rPr>
              <w:t>:</w:t>
            </w:r>
          </w:p>
        </w:tc>
        <w:tc>
          <w:tcPr>
            <w:tcW w:w="5558" w:type="dxa"/>
            <w:gridSpan w:val="6"/>
            <w:tcBorders>
              <w:top w:val="single" w:sz="12" w:space="0" w:color="auto"/>
            </w:tcBorders>
          </w:tcPr>
          <w:p w14:paraId="5FBC1608" w14:textId="6C224829" w:rsidR="001C1FD9" w:rsidRPr="00BB2725" w:rsidRDefault="001C1FD9" w:rsidP="001C1FD9">
            <w:pPr>
              <w:tabs>
                <w:tab w:val="right" w:leader="underscore" w:pos="5137"/>
                <w:tab w:val="right" w:leader="underscore" w:pos="8505"/>
              </w:tabs>
              <w:spacing w:before="100" w:after="100"/>
              <w:rPr>
                <w:i/>
                <w:noProof/>
                <w:sz w:val="18"/>
                <w:szCs w:val="18"/>
              </w:rPr>
            </w:pPr>
            <w:r w:rsidRPr="00BB2725">
              <w:rPr>
                <w:noProof/>
                <w:sz w:val="18"/>
                <w:szCs w:val="18"/>
              </w:rPr>
              <w:tab/>
            </w:r>
            <w:r w:rsidRPr="00BB2725">
              <w:rPr>
                <w:noProof/>
                <w:sz w:val="18"/>
                <w:szCs w:val="18"/>
              </w:rPr>
              <w:br/>
            </w:r>
            <w:r w:rsidR="00D162EA" w:rsidRPr="00BB2725">
              <w:rPr>
                <w:i/>
                <w:noProof/>
                <w:sz w:val="18"/>
                <w:szCs w:val="18"/>
              </w:rPr>
              <w:t>[i</w:t>
            </w:r>
            <w:r w:rsidRPr="00BB2725">
              <w:rPr>
                <w:i/>
                <w:noProof/>
                <w:sz w:val="18"/>
                <w:szCs w:val="18"/>
              </w:rPr>
              <w:t xml:space="preserve">ndiquer le nom du </w:t>
            </w:r>
            <w:r w:rsidR="006511CA">
              <w:rPr>
                <w:i/>
                <w:noProof/>
                <w:sz w:val="18"/>
                <w:szCs w:val="18"/>
              </w:rPr>
              <w:t>m</w:t>
            </w:r>
            <w:r w:rsidR="006511CA" w:rsidRPr="00BB2725">
              <w:rPr>
                <w:i/>
                <w:noProof/>
                <w:sz w:val="18"/>
                <w:szCs w:val="18"/>
              </w:rPr>
              <w:t>arché</w:t>
            </w:r>
            <w:r w:rsidRPr="00BB2725">
              <w:rPr>
                <w:i/>
                <w:noProof/>
                <w:sz w:val="18"/>
                <w:szCs w:val="18"/>
              </w:rPr>
              <w:t>]</w:t>
            </w:r>
          </w:p>
        </w:tc>
      </w:tr>
      <w:tr w:rsidR="009E3B55" w:rsidRPr="00BB2725" w14:paraId="1B3F7086" w14:textId="77777777" w:rsidTr="001C1FD9">
        <w:tc>
          <w:tcPr>
            <w:tcW w:w="3652" w:type="dxa"/>
          </w:tcPr>
          <w:p w14:paraId="7755C347" w14:textId="77777777" w:rsidR="001C1FD9" w:rsidRPr="00BB2725" w:rsidRDefault="001C1FD9" w:rsidP="00C70AE8">
            <w:pPr>
              <w:spacing w:before="100" w:after="100"/>
              <w:rPr>
                <w:noProof/>
                <w:sz w:val="18"/>
                <w:szCs w:val="18"/>
              </w:rPr>
            </w:pPr>
            <w:r w:rsidRPr="00BB2725">
              <w:rPr>
                <w:noProof/>
                <w:sz w:val="18"/>
                <w:szCs w:val="18"/>
              </w:rPr>
              <w:t>Brève description des prestations à réaliser :</w:t>
            </w:r>
          </w:p>
        </w:tc>
        <w:tc>
          <w:tcPr>
            <w:tcW w:w="5558" w:type="dxa"/>
            <w:gridSpan w:val="6"/>
          </w:tcPr>
          <w:p w14:paraId="30317680" w14:textId="77777777" w:rsidR="001C1FD9" w:rsidRPr="00BB2725" w:rsidRDefault="001C1FD9" w:rsidP="001C1FD9">
            <w:pPr>
              <w:tabs>
                <w:tab w:val="right" w:leader="underscore" w:pos="5137"/>
                <w:tab w:val="right" w:leader="underscore" w:pos="8505"/>
              </w:tabs>
              <w:spacing w:before="100" w:after="100"/>
              <w:rPr>
                <w:noProof/>
                <w:sz w:val="18"/>
                <w:szCs w:val="18"/>
              </w:rPr>
            </w:pPr>
            <w:r w:rsidRPr="00BB2725">
              <w:rPr>
                <w:noProof/>
                <w:sz w:val="18"/>
                <w:szCs w:val="18"/>
              </w:rPr>
              <w:tab/>
            </w:r>
          </w:p>
          <w:p w14:paraId="749BE224" w14:textId="7A374AFF" w:rsidR="001C1FD9" w:rsidRPr="00BB2725" w:rsidRDefault="001C1FD9" w:rsidP="001C1FD9">
            <w:pPr>
              <w:tabs>
                <w:tab w:val="right" w:leader="underscore" w:pos="5137"/>
                <w:tab w:val="right" w:leader="underscore" w:pos="8505"/>
              </w:tabs>
              <w:spacing w:before="100" w:after="100"/>
              <w:rPr>
                <w:i/>
                <w:noProof/>
                <w:sz w:val="18"/>
                <w:szCs w:val="18"/>
              </w:rPr>
            </w:pPr>
            <w:r w:rsidRPr="00BB2725">
              <w:rPr>
                <w:noProof/>
                <w:sz w:val="18"/>
                <w:szCs w:val="18"/>
              </w:rPr>
              <w:tab/>
            </w:r>
            <w:r w:rsidRPr="00BB2725">
              <w:rPr>
                <w:noProof/>
                <w:sz w:val="18"/>
                <w:szCs w:val="18"/>
              </w:rPr>
              <w:br/>
            </w:r>
            <w:r w:rsidR="00D162EA" w:rsidRPr="00BB2725">
              <w:rPr>
                <w:i/>
                <w:noProof/>
                <w:sz w:val="18"/>
                <w:szCs w:val="18"/>
              </w:rPr>
              <w:t>[i</w:t>
            </w:r>
            <w:r w:rsidRPr="00BB2725">
              <w:rPr>
                <w:i/>
                <w:noProof/>
                <w:sz w:val="18"/>
                <w:szCs w:val="18"/>
              </w:rPr>
              <w:t xml:space="preserve">ndiquer une courte description des tâches du </w:t>
            </w:r>
            <w:r w:rsidR="006511CA">
              <w:rPr>
                <w:i/>
                <w:noProof/>
                <w:sz w:val="18"/>
                <w:szCs w:val="18"/>
              </w:rPr>
              <w:t>m</w:t>
            </w:r>
            <w:r w:rsidR="006511CA" w:rsidRPr="00BB2725">
              <w:rPr>
                <w:i/>
                <w:noProof/>
                <w:sz w:val="18"/>
                <w:szCs w:val="18"/>
              </w:rPr>
              <w:t>arché</w:t>
            </w:r>
            <w:r w:rsidRPr="00BB2725">
              <w:rPr>
                <w:i/>
                <w:noProof/>
                <w:sz w:val="18"/>
                <w:szCs w:val="18"/>
              </w:rPr>
              <w:t>]</w:t>
            </w:r>
          </w:p>
        </w:tc>
      </w:tr>
      <w:tr w:rsidR="009E3B55" w:rsidRPr="00BB2725" w14:paraId="150613FF" w14:textId="77777777" w:rsidTr="001C1FD9">
        <w:tc>
          <w:tcPr>
            <w:tcW w:w="3652" w:type="dxa"/>
          </w:tcPr>
          <w:p w14:paraId="6BCC7874" w14:textId="77777777" w:rsidR="001C1FD9" w:rsidRPr="00BB2725" w:rsidRDefault="001C1FD9" w:rsidP="00C70AE8">
            <w:pPr>
              <w:spacing w:before="100" w:after="100"/>
              <w:rPr>
                <w:noProof/>
                <w:sz w:val="18"/>
                <w:szCs w:val="18"/>
              </w:rPr>
            </w:pPr>
            <w:r w:rsidRPr="00BB2725">
              <w:rPr>
                <w:noProof/>
                <w:sz w:val="18"/>
                <w:szCs w:val="18"/>
              </w:rPr>
              <w:t>Date d'attribution :</w:t>
            </w:r>
          </w:p>
        </w:tc>
        <w:tc>
          <w:tcPr>
            <w:tcW w:w="5558" w:type="dxa"/>
            <w:gridSpan w:val="6"/>
            <w:tcBorders>
              <w:bottom w:val="single" w:sz="4" w:space="0" w:color="auto"/>
            </w:tcBorders>
          </w:tcPr>
          <w:p w14:paraId="1E35E7B0" w14:textId="77777777" w:rsidR="001C1FD9" w:rsidRPr="00BB2725" w:rsidRDefault="001C1FD9" w:rsidP="001C1FD9">
            <w:pPr>
              <w:tabs>
                <w:tab w:val="right" w:leader="underscore" w:pos="5137"/>
                <w:tab w:val="right" w:leader="underscore" w:pos="8505"/>
              </w:tabs>
              <w:spacing w:before="100" w:after="100"/>
              <w:rPr>
                <w:i/>
                <w:noProof/>
                <w:sz w:val="18"/>
                <w:szCs w:val="18"/>
              </w:rPr>
            </w:pPr>
            <w:r w:rsidRPr="00BB2725">
              <w:rPr>
                <w:noProof/>
                <w:sz w:val="18"/>
                <w:szCs w:val="18"/>
              </w:rPr>
              <w:tab/>
            </w:r>
            <w:r w:rsidRPr="00BB2725">
              <w:rPr>
                <w:noProof/>
                <w:sz w:val="18"/>
                <w:szCs w:val="18"/>
              </w:rPr>
              <w:br/>
            </w:r>
            <w:r w:rsidR="00D162EA" w:rsidRPr="00BB2725">
              <w:rPr>
                <w:i/>
                <w:noProof/>
                <w:sz w:val="18"/>
                <w:szCs w:val="18"/>
              </w:rPr>
              <w:t>[i</w:t>
            </w:r>
            <w:r w:rsidRPr="00BB2725">
              <w:rPr>
                <w:i/>
                <w:noProof/>
                <w:sz w:val="18"/>
                <w:szCs w:val="18"/>
              </w:rPr>
              <w:t>ndiquer le jour, le mois, l'année]</w:t>
            </w:r>
          </w:p>
        </w:tc>
      </w:tr>
      <w:tr w:rsidR="009E3B55" w:rsidRPr="00BB2725" w14:paraId="4D463E11" w14:textId="77777777" w:rsidTr="00C5354D">
        <w:tc>
          <w:tcPr>
            <w:tcW w:w="3652" w:type="dxa"/>
          </w:tcPr>
          <w:p w14:paraId="2539D4F0" w14:textId="77777777" w:rsidR="001C1FD9" w:rsidRPr="00BB2725" w:rsidRDefault="001C1FD9" w:rsidP="00C70AE8">
            <w:pPr>
              <w:spacing w:before="100" w:after="100"/>
              <w:rPr>
                <w:noProof/>
                <w:sz w:val="18"/>
                <w:szCs w:val="18"/>
              </w:rPr>
            </w:pPr>
            <w:r w:rsidRPr="00BB2725">
              <w:rPr>
                <w:noProof/>
                <w:sz w:val="18"/>
                <w:szCs w:val="18"/>
              </w:rPr>
              <w:t>Date d'achèvement :</w:t>
            </w:r>
          </w:p>
        </w:tc>
        <w:tc>
          <w:tcPr>
            <w:tcW w:w="5558" w:type="dxa"/>
            <w:gridSpan w:val="6"/>
            <w:tcBorders>
              <w:bottom w:val="single" w:sz="4" w:space="0" w:color="auto"/>
            </w:tcBorders>
          </w:tcPr>
          <w:p w14:paraId="36AAB09D" w14:textId="77777777" w:rsidR="001C1FD9" w:rsidRPr="00BB2725" w:rsidRDefault="001C1FD9" w:rsidP="001C1FD9">
            <w:pPr>
              <w:tabs>
                <w:tab w:val="right" w:leader="underscore" w:pos="5137"/>
                <w:tab w:val="right" w:leader="underscore" w:pos="8505"/>
              </w:tabs>
              <w:spacing w:before="100" w:after="100"/>
              <w:rPr>
                <w:i/>
                <w:noProof/>
                <w:sz w:val="18"/>
                <w:szCs w:val="18"/>
              </w:rPr>
            </w:pPr>
            <w:r w:rsidRPr="00BB2725">
              <w:rPr>
                <w:noProof/>
                <w:sz w:val="18"/>
                <w:szCs w:val="18"/>
              </w:rPr>
              <w:tab/>
            </w:r>
            <w:r w:rsidRPr="00BB2725">
              <w:rPr>
                <w:noProof/>
                <w:sz w:val="18"/>
                <w:szCs w:val="18"/>
              </w:rPr>
              <w:br/>
            </w:r>
            <w:r w:rsidR="00D162EA" w:rsidRPr="00BB2725">
              <w:rPr>
                <w:i/>
                <w:noProof/>
                <w:sz w:val="18"/>
                <w:szCs w:val="18"/>
              </w:rPr>
              <w:t>[i</w:t>
            </w:r>
            <w:r w:rsidRPr="00BB2725">
              <w:rPr>
                <w:i/>
                <w:noProof/>
                <w:sz w:val="18"/>
                <w:szCs w:val="18"/>
              </w:rPr>
              <w:t>ndiquer le jour, le mois, l'année]</w:t>
            </w:r>
          </w:p>
        </w:tc>
      </w:tr>
      <w:tr w:rsidR="009E3B55" w:rsidRPr="00BB2725" w14:paraId="306E875A" w14:textId="77777777" w:rsidTr="00C5354D">
        <w:tc>
          <w:tcPr>
            <w:tcW w:w="3652" w:type="dxa"/>
          </w:tcPr>
          <w:p w14:paraId="1AC7F383" w14:textId="77777777" w:rsidR="00C5354D" w:rsidRPr="00BB2725" w:rsidRDefault="00C5354D" w:rsidP="001C1FD9">
            <w:pPr>
              <w:spacing w:before="100" w:after="100"/>
              <w:jc w:val="left"/>
              <w:rPr>
                <w:noProof/>
                <w:sz w:val="18"/>
                <w:szCs w:val="18"/>
              </w:rPr>
            </w:pPr>
            <w:r w:rsidRPr="00BB2725">
              <w:rPr>
                <w:noProof/>
                <w:sz w:val="18"/>
                <w:szCs w:val="18"/>
              </w:rPr>
              <w:t>Rôle dans le marché :</w:t>
            </w:r>
            <w:r w:rsidRPr="00BB2725">
              <w:rPr>
                <w:noProof/>
                <w:sz w:val="18"/>
                <w:szCs w:val="18"/>
              </w:rPr>
              <w:br/>
            </w:r>
            <w:r w:rsidRPr="00BB2725">
              <w:rPr>
                <w:i/>
                <w:noProof/>
                <w:sz w:val="18"/>
                <w:szCs w:val="18"/>
              </w:rPr>
              <w:t>[cocher la case correspondante]</w:t>
            </w:r>
          </w:p>
        </w:tc>
        <w:tc>
          <w:tcPr>
            <w:tcW w:w="1389" w:type="dxa"/>
            <w:tcBorders>
              <w:right w:val="nil"/>
            </w:tcBorders>
          </w:tcPr>
          <w:p w14:paraId="03D59A32" w14:textId="77777777" w:rsidR="00C5354D" w:rsidRPr="00BB2725" w:rsidRDefault="00C5354D" w:rsidP="00B44A65">
            <w:pPr>
              <w:spacing w:before="60" w:after="60"/>
              <w:jc w:val="center"/>
              <w:rPr>
                <w:noProof/>
                <w:sz w:val="18"/>
                <w:szCs w:val="18"/>
              </w:rPr>
            </w:pPr>
            <w:r w:rsidRPr="00BB2725">
              <w:rPr>
                <w:noProof/>
                <w:sz w:val="18"/>
                <w:szCs w:val="18"/>
              </w:rPr>
              <w:sym w:font="Wingdings" w:char="F06F"/>
            </w:r>
            <w:r w:rsidRPr="00BB2725">
              <w:rPr>
                <w:noProof/>
                <w:sz w:val="18"/>
                <w:szCs w:val="18"/>
              </w:rPr>
              <w:br/>
              <w:t>Entrepreneur Principal</w:t>
            </w:r>
          </w:p>
        </w:tc>
        <w:tc>
          <w:tcPr>
            <w:tcW w:w="1390" w:type="dxa"/>
            <w:gridSpan w:val="2"/>
            <w:tcBorders>
              <w:left w:val="nil"/>
              <w:right w:val="nil"/>
            </w:tcBorders>
          </w:tcPr>
          <w:p w14:paraId="34892D15" w14:textId="77777777" w:rsidR="00C5354D" w:rsidRPr="00BB2725" w:rsidRDefault="00C5354D" w:rsidP="00B44A65">
            <w:pPr>
              <w:spacing w:before="60" w:after="60"/>
              <w:jc w:val="center"/>
              <w:rPr>
                <w:noProof/>
              </w:rPr>
            </w:pPr>
            <w:r w:rsidRPr="00BB2725">
              <w:rPr>
                <w:noProof/>
                <w:sz w:val="18"/>
                <w:szCs w:val="18"/>
              </w:rPr>
              <w:sym w:font="Wingdings" w:char="F06F"/>
            </w:r>
            <w:r w:rsidRPr="00BB2725">
              <w:rPr>
                <w:noProof/>
                <w:sz w:val="18"/>
                <w:szCs w:val="18"/>
              </w:rPr>
              <w:br/>
              <w:t>Membre d'un GE</w:t>
            </w:r>
          </w:p>
        </w:tc>
        <w:tc>
          <w:tcPr>
            <w:tcW w:w="1389" w:type="dxa"/>
            <w:gridSpan w:val="2"/>
            <w:tcBorders>
              <w:left w:val="nil"/>
              <w:right w:val="nil"/>
            </w:tcBorders>
          </w:tcPr>
          <w:p w14:paraId="0D934BF5" w14:textId="77777777" w:rsidR="00C5354D" w:rsidRPr="00BB2725" w:rsidRDefault="00C5354D" w:rsidP="00B44A65">
            <w:pPr>
              <w:spacing w:before="60" w:after="60"/>
              <w:jc w:val="center"/>
              <w:rPr>
                <w:noProof/>
              </w:rPr>
            </w:pPr>
            <w:r w:rsidRPr="00BB2725">
              <w:rPr>
                <w:noProof/>
                <w:sz w:val="18"/>
                <w:szCs w:val="18"/>
              </w:rPr>
              <w:sym w:font="Wingdings" w:char="F06F"/>
            </w:r>
            <w:r w:rsidRPr="00BB2725">
              <w:rPr>
                <w:noProof/>
                <w:sz w:val="18"/>
                <w:szCs w:val="18"/>
              </w:rPr>
              <w:br/>
              <w:t>Sous</w:t>
            </w:r>
            <w:r w:rsidRPr="00BB2725">
              <w:rPr>
                <w:noProof/>
                <w:sz w:val="18"/>
                <w:szCs w:val="18"/>
              </w:rPr>
              <w:noBreakHyphen/>
              <w:t>traitant</w:t>
            </w:r>
          </w:p>
        </w:tc>
        <w:tc>
          <w:tcPr>
            <w:tcW w:w="1390" w:type="dxa"/>
            <w:tcBorders>
              <w:left w:val="nil"/>
            </w:tcBorders>
          </w:tcPr>
          <w:p w14:paraId="66D5BADC" w14:textId="77777777" w:rsidR="00C5354D" w:rsidRPr="00BB2725" w:rsidRDefault="00C5354D" w:rsidP="00B44A65">
            <w:pPr>
              <w:spacing w:before="60" w:after="60"/>
              <w:jc w:val="center"/>
              <w:rPr>
                <w:noProof/>
              </w:rPr>
            </w:pPr>
            <w:r w:rsidRPr="00BB2725">
              <w:rPr>
                <w:noProof/>
                <w:sz w:val="18"/>
                <w:szCs w:val="18"/>
              </w:rPr>
              <w:sym w:font="Wingdings" w:char="F06F"/>
            </w:r>
            <w:r w:rsidRPr="00BB2725">
              <w:rPr>
                <w:noProof/>
                <w:sz w:val="18"/>
                <w:szCs w:val="18"/>
              </w:rPr>
              <w:br/>
              <w:t>Ensemblier</w:t>
            </w:r>
          </w:p>
        </w:tc>
      </w:tr>
      <w:tr w:rsidR="009E3B55" w:rsidRPr="00BB2725" w14:paraId="6C19A917" w14:textId="77777777" w:rsidTr="00DA30E8">
        <w:tc>
          <w:tcPr>
            <w:tcW w:w="3652" w:type="dxa"/>
          </w:tcPr>
          <w:p w14:paraId="1B4B6416" w14:textId="1221D583" w:rsidR="001C1FD9" w:rsidRPr="00BB2725" w:rsidRDefault="001C1FD9" w:rsidP="00DA30E8">
            <w:pPr>
              <w:spacing w:before="100" w:after="100"/>
              <w:rPr>
                <w:noProof/>
                <w:sz w:val="18"/>
                <w:szCs w:val="18"/>
              </w:rPr>
            </w:pPr>
            <w:r w:rsidRPr="00BB2725">
              <w:rPr>
                <w:noProof/>
                <w:sz w:val="18"/>
                <w:szCs w:val="18"/>
              </w:rPr>
              <w:t xml:space="preserve">Montant total du </w:t>
            </w:r>
            <w:r w:rsidR="006511CA">
              <w:rPr>
                <w:noProof/>
                <w:sz w:val="18"/>
                <w:szCs w:val="18"/>
              </w:rPr>
              <w:t>m</w:t>
            </w:r>
            <w:r w:rsidR="006511CA" w:rsidRPr="00BB2725">
              <w:rPr>
                <w:noProof/>
                <w:sz w:val="18"/>
                <w:szCs w:val="18"/>
              </w:rPr>
              <w:t xml:space="preserve">arché </w:t>
            </w:r>
            <w:r w:rsidRPr="00BB2725">
              <w:rPr>
                <w:noProof/>
                <w:sz w:val="18"/>
                <w:szCs w:val="18"/>
              </w:rPr>
              <w:t>:</w:t>
            </w:r>
          </w:p>
        </w:tc>
        <w:tc>
          <w:tcPr>
            <w:tcW w:w="3402" w:type="dxa"/>
            <w:gridSpan w:val="4"/>
          </w:tcPr>
          <w:p w14:paraId="364B520C" w14:textId="77777777" w:rsidR="001C1FD9" w:rsidRPr="00BB2725" w:rsidRDefault="00DA30E8" w:rsidP="00DA30E8">
            <w:pPr>
              <w:tabs>
                <w:tab w:val="right" w:leader="underscore" w:pos="3152"/>
              </w:tabs>
              <w:spacing w:before="100" w:after="0"/>
              <w:rPr>
                <w:noProof/>
                <w:sz w:val="18"/>
                <w:szCs w:val="18"/>
              </w:rPr>
            </w:pPr>
            <w:r w:rsidRPr="00BB2725">
              <w:rPr>
                <w:noProof/>
                <w:sz w:val="18"/>
                <w:szCs w:val="18"/>
              </w:rPr>
              <w:tab/>
            </w:r>
          </w:p>
          <w:p w14:paraId="029756BA" w14:textId="3708C92C" w:rsidR="001C1FD9" w:rsidRPr="00BB2725" w:rsidRDefault="00DA30E8" w:rsidP="00DA30E8">
            <w:pPr>
              <w:tabs>
                <w:tab w:val="right" w:leader="underscore" w:pos="4536"/>
              </w:tabs>
              <w:spacing w:after="100"/>
              <w:jc w:val="left"/>
              <w:rPr>
                <w:i/>
                <w:noProof/>
                <w:sz w:val="18"/>
                <w:szCs w:val="18"/>
              </w:rPr>
            </w:pPr>
            <w:r w:rsidRPr="00BB2725">
              <w:rPr>
                <w:i/>
                <w:noProof/>
                <w:sz w:val="18"/>
                <w:szCs w:val="18"/>
              </w:rPr>
              <w:t>[</w:t>
            </w:r>
            <w:r w:rsidR="00D162EA" w:rsidRPr="00BB2725">
              <w:rPr>
                <w:i/>
                <w:noProof/>
                <w:sz w:val="18"/>
                <w:szCs w:val="18"/>
              </w:rPr>
              <w:t>i</w:t>
            </w:r>
            <w:r w:rsidRPr="00BB2725">
              <w:rPr>
                <w:i/>
                <w:noProof/>
                <w:sz w:val="18"/>
                <w:szCs w:val="18"/>
              </w:rPr>
              <w:t xml:space="preserve">ndiquer </w:t>
            </w:r>
            <w:r w:rsidR="001C1FD9" w:rsidRPr="00BB2725">
              <w:rPr>
                <w:i/>
                <w:noProof/>
                <w:sz w:val="18"/>
                <w:szCs w:val="18"/>
              </w:rPr>
              <w:t xml:space="preserve">le montant </w:t>
            </w:r>
            <w:r w:rsidRPr="00BB2725">
              <w:rPr>
                <w:i/>
                <w:noProof/>
                <w:sz w:val="18"/>
                <w:szCs w:val="18"/>
              </w:rPr>
              <w:t xml:space="preserve">total du </w:t>
            </w:r>
            <w:r w:rsidR="006511CA">
              <w:rPr>
                <w:i/>
                <w:noProof/>
                <w:sz w:val="18"/>
                <w:szCs w:val="18"/>
              </w:rPr>
              <w:t>m</w:t>
            </w:r>
            <w:r w:rsidR="006511CA" w:rsidRPr="00BB2725">
              <w:rPr>
                <w:i/>
                <w:noProof/>
                <w:sz w:val="18"/>
                <w:szCs w:val="18"/>
              </w:rPr>
              <w:t xml:space="preserve">arché </w:t>
            </w:r>
            <w:r w:rsidRPr="00BB2725">
              <w:rPr>
                <w:i/>
                <w:noProof/>
                <w:sz w:val="18"/>
                <w:szCs w:val="18"/>
              </w:rPr>
              <w:t>en monnaie locale</w:t>
            </w:r>
            <w:r w:rsidR="001C1FD9" w:rsidRPr="00BB2725">
              <w:rPr>
                <w:i/>
                <w:noProof/>
                <w:sz w:val="18"/>
                <w:szCs w:val="18"/>
              </w:rPr>
              <w:t>]</w:t>
            </w:r>
          </w:p>
        </w:tc>
        <w:tc>
          <w:tcPr>
            <w:tcW w:w="2156" w:type="dxa"/>
            <w:gridSpan w:val="2"/>
          </w:tcPr>
          <w:p w14:paraId="02E6D22D" w14:textId="7DE88756" w:rsidR="001C1FD9" w:rsidRPr="00BB2725" w:rsidRDefault="001C1FD9" w:rsidP="00DA30E8">
            <w:pPr>
              <w:spacing w:before="100" w:after="100"/>
              <w:rPr>
                <w:i/>
                <w:noProof/>
                <w:sz w:val="18"/>
                <w:szCs w:val="18"/>
              </w:rPr>
            </w:pPr>
            <w:r w:rsidRPr="00BB2725">
              <w:rPr>
                <w:i/>
                <w:noProof/>
                <w:sz w:val="18"/>
                <w:szCs w:val="18"/>
              </w:rPr>
              <w:t>__________</w:t>
            </w:r>
            <w:r w:rsidR="00DA30E8" w:rsidRPr="00BB2725">
              <w:rPr>
                <w:i/>
                <w:noProof/>
                <w:sz w:val="18"/>
                <w:szCs w:val="18"/>
              </w:rPr>
              <w:t>_____</w:t>
            </w:r>
            <w:r w:rsidRPr="00BB2725">
              <w:rPr>
                <w:i/>
                <w:noProof/>
                <w:sz w:val="18"/>
                <w:szCs w:val="18"/>
              </w:rPr>
              <w:t>__</w:t>
            </w:r>
            <w:r w:rsidR="00DA30E8" w:rsidRPr="00BB2725">
              <w:rPr>
                <w:i/>
                <w:noProof/>
                <w:sz w:val="18"/>
                <w:szCs w:val="18"/>
              </w:rPr>
              <w:br/>
            </w:r>
            <w:r w:rsidRPr="00BB2725">
              <w:rPr>
                <w:i/>
                <w:noProof/>
                <w:sz w:val="18"/>
                <w:szCs w:val="18"/>
              </w:rPr>
              <w:t>[</w:t>
            </w:r>
            <w:r w:rsidR="00D162EA" w:rsidRPr="00BB2725">
              <w:rPr>
                <w:i/>
                <w:noProof/>
                <w:sz w:val="18"/>
                <w:szCs w:val="18"/>
              </w:rPr>
              <w:t>i</w:t>
            </w:r>
            <w:r w:rsidR="00DA30E8" w:rsidRPr="00BB2725">
              <w:rPr>
                <w:i/>
                <w:noProof/>
                <w:sz w:val="18"/>
                <w:szCs w:val="18"/>
              </w:rPr>
              <w:t>ndiquer le taux</w:t>
            </w:r>
            <w:r w:rsidRPr="00BB2725">
              <w:rPr>
                <w:i/>
                <w:noProof/>
                <w:sz w:val="18"/>
                <w:szCs w:val="18"/>
              </w:rPr>
              <w:t xml:space="preserve"> de change et le montant</w:t>
            </w:r>
            <w:r w:rsidR="00DA30E8" w:rsidRPr="00BB2725">
              <w:rPr>
                <w:i/>
                <w:noProof/>
                <w:sz w:val="18"/>
                <w:szCs w:val="18"/>
              </w:rPr>
              <w:t xml:space="preserve"> total du </w:t>
            </w:r>
            <w:r w:rsidR="006511CA">
              <w:rPr>
                <w:i/>
                <w:noProof/>
                <w:sz w:val="18"/>
                <w:szCs w:val="18"/>
              </w:rPr>
              <w:t>m</w:t>
            </w:r>
            <w:r w:rsidR="006511CA" w:rsidRPr="00BB2725">
              <w:rPr>
                <w:i/>
                <w:noProof/>
                <w:sz w:val="18"/>
                <w:szCs w:val="18"/>
              </w:rPr>
              <w:t xml:space="preserve">arché </w:t>
            </w:r>
            <w:r w:rsidRPr="00BB2725">
              <w:rPr>
                <w:i/>
                <w:noProof/>
                <w:sz w:val="18"/>
                <w:szCs w:val="18"/>
              </w:rPr>
              <w:t>en</w:t>
            </w:r>
            <w:r w:rsidR="00DA30E8" w:rsidRPr="00BB2725">
              <w:rPr>
                <w:i/>
                <w:noProof/>
                <w:sz w:val="18"/>
                <w:szCs w:val="18"/>
              </w:rPr>
              <w:t xml:space="preserve"> équivalent </w:t>
            </w:r>
            <w:r w:rsidRPr="00BB2725">
              <w:rPr>
                <w:i/>
                <w:noProof/>
                <w:sz w:val="18"/>
                <w:szCs w:val="18"/>
              </w:rPr>
              <w:t>€]</w:t>
            </w:r>
          </w:p>
        </w:tc>
      </w:tr>
      <w:tr w:rsidR="009E3B55" w:rsidRPr="00BB2725" w14:paraId="6CD0AEB8" w14:textId="77777777" w:rsidTr="00DA30E8">
        <w:tc>
          <w:tcPr>
            <w:tcW w:w="3652" w:type="dxa"/>
          </w:tcPr>
          <w:p w14:paraId="2F78D6A8" w14:textId="5C9CF5A3" w:rsidR="001C1FD9" w:rsidRPr="00BB2725" w:rsidRDefault="00DA30E8" w:rsidP="00C70AE8">
            <w:pPr>
              <w:spacing w:before="100" w:after="100"/>
              <w:rPr>
                <w:noProof/>
                <w:sz w:val="18"/>
                <w:szCs w:val="18"/>
              </w:rPr>
            </w:pPr>
            <w:r w:rsidRPr="00BB2725">
              <w:rPr>
                <w:noProof/>
                <w:sz w:val="18"/>
                <w:szCs w:val="18"/>
              </w:rPr>
              <w:t>Dans le ca</w:t>
            </w:r>
            <w:r w:rsidR="00E36A4E" w:rsidRPr="00BB2725">
              <w:rPr>
                <w:noProof/>
                <w:sz w:val="18"/>
                <w:szCs w:val="18"/>
              </w:rPr>
              <w:t>s d’une partie à un GE ou d’un s</w:t>
            </w:r>
            <w:r w:rsidRPr="00BB2725">
              <w:rPr>
                <w:noProof/>
                <w:sz w:val="18"/>
                <w:szCs w:val="18"/>
              </w:rPr>
              <w:t xml:space="preserve">ous-traitant, préciser la participation au montant total du </w:t>
            </w:r>
            <w:r w:rsidR="006511CA">
              <w:rPr>
                <w:noProof/>
                <w:sz w:val="18"/>
                <w:szCs w:val="18"/>
              </w:rPr>
              <w:t>m</w:t>
            </w:r>
            <w:r w:rsidR="006511CA" w:rsidRPr="00BB2725">
              <w:rPr>
                <w:noProof/>
                <w:sz w:val="18"/>
                <w:szCs w:val="18"/>
              </w:rPr>
              <w:t>arché </w:t>
            </w:r>
            <w:r w:rsidRPr="00BB2725">
              <w:rPr>
                <w:noProof/>
                <w:sz w:val="18"/>
                <w:szCs w:val="18"/>
              </w:rPr>
              <w:t>:</w:t>
            </w:r>
          </w:p>
        </w:tc>
        <w:tc>
          <w:tcPr>
            <w:tcW w:w="1701" w:type="dxa"/>
            <w:gridSpan w:val="2"/>
          </w:tcPr>
          <w:p w14:paraId="49CFAE3E" w14:textId="77777777" w:rsidR="001C1FD9" w:rsidRPr="00BB2725" w:rsidRDefault="00DA30E8" w:rsidP="00DA30E8">
            <w:pPr>
              <w:spacing w:before="100" w:after="100"/>
              <w:jc w:val="left"/>
              <w:rPr>
                <w:noProof/>
                <w:sz w:val="18"/>
                <w:szCs w:val="18"/>
              </w:rPr>
            </w:pPr>
            <w:r w:rsidRPr="00BB2725">
              <w:rPr>
                <w:noProof/>
                <w:sz w:val="18"/>
                <w:szCs w:val="18"/>
              </w:rPr>
              <w:t>____________ %</w:t>
            </w:r>
            <w:r w:rsidRPr="00BB2725">
              <w:rPr>
                <w:noProof/>
                <w:sz w:val="18"/>
                <w:szCs w:val="18"/>
              </w:rPr>
              <w:br/>
            </w:r>
            <w:r w:rsidR="00D162EA" w:rsidRPr="00BB2725">
              <w:rPr>
                <w:i/>
                <w:noProof/>
                <w:sz w:val="18"/>
                <w:szCs w:val="18"/>
              </w:rPr>
              <w:t>[i</w:t>
            </w:r>
            <w:r w:rsidRPr="00BB2725">
              <w:rPr>
                <w:i/>
                <w:noProof/>
                <w:sz w:val="18"/>
                <w:szCs w:val="18"/>
              </w:rPr>
              <w:t>ndiquer le pourcentage du total]</w:t>
            </w:r>
          </w:p>
        </w:tc>
        <w:tc>
          <w:tcPr>
            <w:tcW w:w="1701" w:type="dxa"/>
            <w:gridSpan w:val="2"/>
          </w:tcPr>
          <w:p w14:paraId="3F5C57BE" w14:textId="0C8850C0" w:rsidR="001C1FD9" w:rsidRPr="00BB2725" w:rsidRDefault="00DA30E8" w:rsidP="00DA30E8">
            <w:pPr>
              <w:spacing w:before="100" w:after="100"/>
              <w:jc w:val="left"/>
              <w:rPr>
                <w:noProof/>
              </w:rPr>
            </w:pPr>
            <w:r w:rsidRPr="00BB2725">
              <w:rPr>
                <w:noProof/>
              </w:rPr>
              <w:t>_____________</w:t>
            </w:r>
            <w:r w:rsidRPr="00BB2725">
              <w:rPr>
                <w:noProof/>
              </w:rPr>
              <w:br/>
            </w:r>
            <w:r w:rsidR="00D162EA" w:rsidRPr="00BB2725">
              <w:rPr>
                <w:i/>
                <w:noProof/>
                <w:sz w:val="18"/>
                <w:szCs w:val="18"/>
              </w:rPr>
              <w:t>[i</w:t>
            </w:r>
            <w:r w:rsidRPr="00BB2725">
              <w:rPr>
                <w:i/>
                <w:noProof/>
                <w:sz w:val="18"/>
                <w:szCs w:val="18"/>
              </w:rPr>
              <w:t xml:space="preserve">ndiquer le montant total du </w:t>
            </w:r>
            <w:r w:rsidR="006511CA">
              <w:rPr>
                <w:i/>
                <w:noProof/>
                <w:sz w:val="18"/>
                <w:szCs w:val="18"/>
              </w:rPr>
              <w:t>m</w:t>
            </w:r>
            <w:r w:rsidR="006511CA" w:rsidRPr="00BB2725">
              <w:rPr>
                <w:i/>
                <w:noProof/>
                <w:sz w:val="18"/>
                <w:szCs w:val="18"/>
              </w:rPr>
              <w:t xml:space="preserve">arché </w:t>
            </w:r>
            <w:r w:rsidRPr="00BB2725">
              <w:rPr>
                <w:i/>
                <w:noProof/>
                <w:sz w:val="18"/>
                <w:szCs w:val="18"/>
              </w:rPr>
              <w:t>en monnaie locale]</w:t>
            </w:r>
          </w:p>
        </w:tc>
        <w:tc>
          <w:tcPr>
            <w:tcW w:w="2156" w:type="dxa"/>
            <w:gridSpan w:val="2"/>
          </w:tcPr>
          <w:p w14:paraId="549ED7FC" w14:textId="648E83C1" w:rsidR="001C1FD9" w:rsidRPr="00BB2725" w:rsidRDefault="00DA30E8" w:rsidP="00DA30E8">
            <w:pPr>
              <w:spacing w:before="100" w:after="100"/>
              <w:jc w:val="left"/>
              <w:rPr>
                <w:noProof/>
              </w:rPr>
            </w:pPr>
            <w:r w:rsidRPr="00BB2725">
              <w:rPr>
                <w:noProof/>
              </w:rPr>
              <w:t>_________________</w:t>
            </w:r>
            <w:r w:rsidRPr="00BB2725">
              <w:rPr>
                <w:noProof/>
              </w:rPr>
              <w:br/>
            </w:r>
            <w:r w:rsidR="00D162EA" w:rsidRPr="00BB2725">
              <w:rPr>
                <w:i/>
                <w:noProof/>
                <w:sz w:val="18"/>
                <w:szCs w:val="18"/>
              </w:rPr>
              <w:t>[i</w:t>
            </w:r>
            <w:r w:rsidR="009F1F75" w:rsidRPr="00BB2725">
              <w:rPr>
                <w:i/>
                <w:noProof/>
                <w:sz w:val="18"/>
                <w:szCs w:val="18"/>
              </w:rPr>
              <w:t xml:space="preserve">ndiquer le taux de change et le montant total du </w:t>
            </w:r>
            <w:r w:rsidR="006511CA">
              <w:rPr>
                <w:i/>
                <w:noProof/>
                <w:sz w:val="18"/>
                <w:szCs w:val="18"/>
              </w:rPr>
              <w:t>m</w:t>
            </w:r>
            <w:r w:rsidR="006511CA" w:rsidRPr="00BB2725">
              <w:rPr>
                <w:i/>
                <w:noProof/>
                <w:sz w:val="18"/>
                <w:szCs w:val="18"/>
              </w:rPr>
              <w:t xml:space="preserve">arché </w:t>
            </w:r>
            <w:r w:rsidR="009F1F75" w:rsidRPr="00BB2725">
              <w:rPr>
                <w:i/>
                <w:noProof/>
                <w:sz w:val="18"/>
                <w:szCs w:val="18"/>
              </w:rPr>
              <w:t>en équivalent €]</w:t>
            </w:r>
          </w:p>
        </w:tc>
      </w:tr>
      <w:tr w:rsidR="009E3B55" w:rsidRPr="00BB2725" w14:paraId="7A75A33F" w14:textId="77777777" w:rsidTr="001C1FD9">
        <w:tc>
          <w:tcPr>
            <w:tcW w:w="3652" w:type="dxa"/>
          </w:tcPr>
          <w:p w14:paraId="1CCBB052" w14:textId="77777777" w:rsidR="001C1FD9" w:rsidRPr="00BB2725" w:rsidRDefault="001C1FD9" w:rsidP="00E36A4E">
            <w:pPr>
              <w:spacing w:before="100" w:after="100"/>
              <w:rPr>
                <w:noProof/>
                <w:sz w:val="18"/>
                <w:szCs w:val="18"/>
              </w:rPr>
            </w:pPr>
            <w:r w:rsidRPr="00BB2725">
              <w:rPr>
                <w:noProof/>
                <w:sz w:val="18"/>
                <w:szCs w:val="18"/>
              </w:rPr>
              <w:t>Nom du Maître d'Ouvrage :</w:t>
            </w:r>
          </w:p>
        </w:tc>
        <w:tc>
          <w:tcPr>
            <w:tcW w:w="5558" w:type="dxa"/>
            <w:gridSpan w:val="6"/>
          </w:tcPr>
          <w:p w14:paraId="4D380DC8" w14:textId="77777777" w:rsidR="001C1FD9" w:rsidRPr="00BB2725" w:rsidRDefault="001C1FD9" w:rsidP="001C1FD9">
            <w:pPr>
              <w:tabs>
                <w:tab w:val="right" w:leader="underscore" w:pos="5137"/>
                <w:tab w:val="right" w:leader="underscore" w:pos="8505"/>
              </w:tabs>
              <w:spacing w:before="100" w:after="100"/>
              <w:rPr>
                <w:i/>
                <w:noProof/>
                <w:sz w:val="18"/>
                <w:szCs w:val="18"/>
              </w:rPr>
            </w:pPr>
            <w:r w:rsidRPr="00BB2725">
              <w:rPr>
                <w:noProof/>
                <w:sz w:val="18"/>
                <w:szCs w:val="18"/>
              </w:rPr>
              <w:tab/>
            </w:r>
            <w:r w:rsidR="009F1F75" w:rsidRPr="00BB2725">
              <w:rPr>
                <w:noProof/>
                <w:sz w:val="18"/>
                <w:szCs w:val="18"/>
              </w:rPr>
              <w:br/>
            </w:r>
            <w:r w:rsidR="00D162EA" w:rsidRPr="00BB2725">
              <w:rPr>
                <w:i/>
                <w:noProof/>
                <w:sz w:val="18"/>
                <w:szCs w:val="18"/>
              </w:rPr>
              <w:t>[i</w:t>
            </w:r>
            <w:r w:rsidR="009F1F75" w:rsidRPr="00BB2725">
              <w:rPr>
                <w:i/>
                <w:noProof/>
                <w:sz w:val="18"/>
                <w:szCs w:val="18"/>
              </w:rPr>
              <w:t>ndiquer le nom complet]</w:t>
            </w:r>
          </w:p>
        </w:tc>
      </w:tr>
      <w:tr w:rsidR="009E3B55" w:rsidRPr="00BB2725" w14:paraId="12A35D3B" w14:textId="77777777" w:rsidTr="001C1FD9">
        <w:tc>
          <w:tcPr>
            <w:tcW w:w="3652" w:type="dxa"/>
          </w:tcPr>
          <w:p w14:paraId="0E048FD1" w14:textId="77777777" w:rsidR="001C1FD9" w:rsidRPr="00BB2725" w:rsidRDefault="001C1FD9" w:rsidP="00C70AE8">
            <w:pPr>
              <w:spacing w:before="100" w:after="100"/>
              <w:rPr>
                <w:noProof/>
                <w:sz w:val="18"/>
                <w:szCs w:val="18"/>
              </w:rPr>
            </w:pPr>
            <w:r w:rsidRPr="00BB2725">
              <w:rPr>
                <w:noProof/>
                <w:sz w:val="18"/>
                <w:szCs w:val="18"/>
              </w:rPr>
              <w:t>Adresse :</w:t>
            </w:r>
          </w:p>
        </w:tc>
        <w:tc>
          <w:tcPr>
            <w:tcW w:w="5558" w:type="dxa"/>
            <w:gridSpan w:val="6"/>
          </w:tcPr>
          <w:p w14:paraId="600DF601" w14:textId="77777777" w:rsidR="001C1FD9" w:rsidRPr="00BB2725" w:rsidRDefault="00DB12DA" w:rsidP="001C1FD9">
            <w:pPr>
              <w:tabs>
                <w:tab w:val="right" w:leader="underscore" w:pos="5137"/>
                <w:tab w:val="right" w:leader="underscore" w:pos="8505"/>
              </w:tabs>
              <w:spacing w:before="100" w:after="100"/>
              <w:rPr>
                <w:noProof/>
                <w:sz w:val="18"/>
                <w:szCs w:val="18"/>
              </w:rPr>
            </w:pPr>
            <w:r w:rsidRPr="00BB2725">
              <w:rPr>
                <w:noProof/>
                <w:sz w:val="18"/>
                <w:szCs w:val="18"/>
              </w:rPr>
              <w:tab/>
            </w:r>
            <w:r w:rsidR="009F1F75" w:rsidRPr="00BB2725">
              <w:rPr>
                <w:noProof/>
                <w:sz w:val="18"/>
                <w:szCs w:val="18"/>
              </w:rPr>
              <w:br/>
            </w:r>
            <w:r w:rsidR="00D162EA" w:rsidRPr="00BB2725">
              <w:rPr>
                <w:i/>
                <w:noProof/>
                <w:sz w:val="18"/>
                <w:szCs w:val="18"/>
              </w:rPr>
              <w:t>[i</w:t>
            </w:r>
            <w:r w:rsidR="009F1F75" w:rsidRPr="00BB2725">
              <w:rPr>
                <w:i/>
                <w:noProof/>
                <w:sz w:val="18"/>
                <w:szCs w:val="18"/>
              </w:rPr>
              <w:t>ndiquer la rue, le numéro, la ville, le pays]</w:t>
            </w:r>
          </w:p>
        </w:tc>
      </w:tr>
      <w:tr w:rsidR="009E3B55" w:rsidRPr="00BB2725" w14:paraId="3EF29FFB" w14:textId="77777777" w:rsidTr="001C1FD9">
        <w:tc>
          <w:tcPr>
            <w:tcW w:w="3652" w:type="dxa"/>
          </w:tcPr>
          <w:p w14:paraId="203C643F" w14:textId="4A22131C" w:rsidR="001C1FD9" w:rsidRPr="00BB2725" w:rsidRDefault="001C1FD9" w:rsidP="00C9137B">
            <w:pPr>
              <w:spacing w:before="100" w:after="100"/>
              <w:jc w:val="left"/>
              <w:rPr>
                <w:noProof/>
                <w:sz w:val="18"/>
                <w:szCs w:val="18"/>
              </w:rPr>
            </w:pPr>
            <w:r w:rsidRPr="00BB2725">
              <w:rPr>
                <w:noProof/>
                <w:sz w:val="18"/>
                <w:szCs w:val="18"/>
              </w:rPr>
              <w:t xml:space="preserve">Numéro de </w:t>
            </w:r>
            <w:r w:rsidR="00E51299">
              <w:rPr>
                <w:noProof/>
                <w:sz w:val="18"/>
                <w:szCs w:val="18"/>
              </w:rPr>
              <w:t xml:space="preserve">Téléphone : </w:t>
            </w:r>
          </w:p>
        </w:tc>
        <w:tc>
          <w:tcPr>
            <w:tcW w:w="5558" w:type="dxa"/>
            <w:gridSpan w:val="6"/>
          </w:tcPr>
          <w:p w14:paraId="47DE8720" w14:textId="1843E8E6" w:rsidR="001C1FD9" w:rsidRPr="00BB2725" w:rsidRDefault="001C1FD9" w:rsidP="007A0D82">
            <w:pPr>
              <w:tabs>
                <w:tab w:val="right" w:leader="underscore" w:pos="5137"/>
                <w:tab w:val="right" w:leader="underscore" w:pos="8505"/>
              </w:tabs>
              <w:spacing w:before="100" w:after="100"/>
              <w:rPr>
                <w:i/>
                <w:noProof/>
                <w:sz w:val="18"/>
                <w:szCs w:val="18"/>
              </w:rPr>
            </w:pPr>
            <w:r w:rsidRPr="00BB2725">
              <w:rPr>
                <w:noProof/>
                <w:sz w:val="18"/>
                <w:szCs w:val="18"/>
              </w:rPr>
              <w:tab/>
            </w:r>
            <w:r w:rsidR="009F1F75" w:rsidRPr="00BB2725">
              <w:rPr>
                <w:noProof/>
                <w:sz w:val="18"/>
                <w:szCs w:val="18"/>
              </w:rPr>
              <w:br/>
            </w:r>
            <w:r w:rsidR="00D162EA" w:rsidRPr="00BB2725">
              <w:rPr>
                <w:i/>
                <w:noProof/>
                <w:sz w:val="18"/>
                <w:szCs w:val="18"/>
              </w:rPr>
              <w:t>[i</w:t>
            </w:r>
            <w:r w:rsidR="009F1F75" w:rsidRPr="00BB2725">
              <w:rPr>
                <w:i/>
                <w:noProof/>
                <w:sz w:val="18"/>
                <w:szCs w:val="18"/>
              </w:rPr>
              <w:t>ndiquer le numéro de téléphone, y compris le préfixe du pays et de la localité]</w:t>
            </w:r>
          </w:p>
        </w:tc>
      </w:tr>
      <w:tr w:rsidR="009E3B55" w:rsidRPr="00BB2725" w14:paraId="5B47B964" w14:textId="77777777" w:rsidTr="001C1FD9">
        <w:tc>
          <w:tcPr>
            <w:tcW w:w="3652" w:type="dxa"/>
          </w:tcPr>
          <w:p w14:paraId="7CF0335A" w14:textId="77777777" w:rsidR="001C1FD9" w:rsidRPr="00BB2725" w:rsidRDefault="001C1FD9" w:rsidP="003A05DD">
            <w:pPr>
              <w:spacing w:before="100" w:after="100"/>
              <w:rPr>
                <w:noProof/>
                <w:sz w:val="18"/>
                <w:szCs w:val="18"/>
              </w:rPr>
            </w:pPr>
            <w:r w:rsidRPr="00BB2725">
              <w:rPr>
                <w:noProof/>
                <w:sz w:val="18"/>
                <w:szCs w:val="18"/>
              </w:rPr>
              <w:t>Adresse électronique :</w:t>
            </w:r>
          </w:p>
        </w:tc>
        <w:tc>
          <w:tcPr>
            <w:tcW w:w="5558" w:type="dxa"/>
            <w:gridSpan w:val="6"/>
          </w:tcPr>
          <w:p w14:paraId="25EEF55D" w14:textId="77777777" w:rsidR="001C1FD9" w:rsidRPr="00BB2725" w:rsidRDefault="001C1FD9" w:rsidP="003A05DD">
            <w:pPr>
              <w:tabs>
                <w:tab w:val="right" w:leader="underscore" w:pos="5137"/>
                <w:tab w:val="right" w:leader="underscore" w:pos="8505"/>
              </w:tabs>
              <w:spacing w:before="100" w:after="100"/>
              <w:rPr>
                <w:i/>
                <w:noProof/>
                <w:sz w:val="18"/>
                <w:szCs w:val="18"/>
              </w:rPr>
            </w:pPr>
            <w:r w:rsidRPr="00BB2725">
              <w:rPr>
                <w:noProof/>
                <w:sz w:val="18"/>
                <w:szCs w:val="18"/>
              </w:rPr>
              <w:tab/>
            </w:r>
            <w:r w:rsidR="009F1F75" w:rsidRPr="00BB2725">
              <w:rPr>
                <w:noProof/>
                <w:sz w:val="18"/>
                <w:szCs w:val="18"/>
              </w:rPr>
              <w:br/>
            </w:r>
            <w:r w:rsidR="00D162EA" w:rsidRPr="00BB2725">
              <w:rPr>
                <w:i/>
                <w:noProof/>
                <w:sz w:val="18"/>
                <w:szCs w:val="18"/>
              </w:rPr>
              <w:t>[i</w:t>
            </w:r>
            <w:r w:rsidR="009F1F75" w:rsidRPr="00BB2725">
              <w:rPr>
                <w:i/>
                <w:noProof/>
                <w:sz w:val="18"/>
                <w:szCs w:val="18"/>
              </w:rPr>
              <w:t xml:space="preserve">ndiquer l'adresse </w:t>
            </w:r>
            <w:r w:rsidR="003A05DD" w:rsidRPr="00BB2725">
              <w:rPr>
                <w:i/>
                <w:noProof/>
                <w:sz w:val="18"/>
                <w:szCs w:val="18"/>
              </w:rPr>
              <w:t>courriel</w:t>
            </w:r>
            <w:r w:rsidR="009F1F75" w:rsidRPr="00BB2725">
              <w:rPr>
                <w:i/>
                <w:noProof/>
                <w:sz w:val="18"/>
                <w:szCs w:val="18"/>
              </w:rPr>
              <w:t xml:space="preserve"> le cas échéant]</w:t>
            </w:r>
          </w:p>
        </w:tc>
      </w:tr>
      <w:tr w:rsidR="009E3B55" w:rsidRPr="00BB2725" w14:paraId="40312217" w14:textId="77777777" w:rsidTr="00CD71B7">
        <w:tc>
          <w:tcPr>
            <w:tcW w:w="3652" w:type="dxa"/>
            <w:tcBorders>
              <w:bottom w:val="nil"/>
            </w:tcBorders>
          </w:tcPr>
          <w:p w14:paraId="69A00B8A" w14:textId="4A61712F" w:rsidR="009F1F75" w:rsidRPr="00BB2725" w:rsidRDefault="009F1F75" w:rsidP="00CE1E68">
            <w:pPr>
              <w:keepNext/>
              <w:keepLines/>
              <w:spacing w:before="100" w:after="100"/>
              <w:rPr>
                <w:noProof/>
                <w:sz w:val="18"/>
                <w:szCs w:val="18"/>
              </w:rPr>
            </w:pPr>
            <w:r w:rsidRPr="00BB2725">
              <w:rPr>
                <w:noProof/>
                <w:sz w:val="18"/>
                <w:szCs w:val="18"/>
              </w:rPr>
              <w:lastRenderedPageBreak/>
              <w:t xml:space="preserve">Description des enjeux ESSS et des mesures mises en œuvre dans le cadre de l'exécution du </w:t>
            </w:r>
            <w:r w:rsidR="006511CA">
              <w:rPr>
                <w:noProof/>
                <w:sz w:val="18"/>
                <w:szCs w:val="18"/>
              </w:rPr>
              <w:t>m</w:t>
            </w:r>
            <w:r w:rsidR="006511CA" w:rsidRPr="00BB2725">
              <w:rPr>
                <w:noProof/>
                <w:sz w:val="18"/>
                <w:szCs w:val="18"/>
              </w:rPr>
              <w:t xml:space="preserve">arché </w:t>
            </w:r>
            <w:r w:rsidRPr="00BB2725">
              <w:rPr>
                <w:noProof/>
                <w:sz w:val="18"/>
                <w:szCs w:val="18"/>
              </w:rPr>
              <w:t>:</w:t>
            </w:r>
          </w:p>
        </w:tc>
        <w:tc>
          <w:tcPr>
            <w:tcW w:w="5558" w:type="dxa"/>
            <w:gridSpan w:val="6"/>
            <w:tcBorders>
              <w:bottom w:val="nil"/>
            </w:tcBorders>
          </w:tcPr>
          <w:p w14:paraId="3BE7A1A6" w14:textId="77777777" w:rsidR="009F1F75" w:rsidRPr="00BB2725" w:rsidRDefault="009F1F75" w:rsidP="00CE1E68">
            <w:pPr>
              <w:keepNext/>
              <w:keepLines/>
              <w:tabs>
                <w:tab w:val="right" w:leader="underscore" w:pos="5137"/>
                <w:tab w:val="right" w:leader="underscore" w:pos="8505"/>
              </w:tabs>
              <w:spacing w:before="100" w:after="100"/>
              <w:rPr>
                <w:noProof/>
                <w:sz w:val="18"/>
                <w:szCs w:val="18"/>
              </w:rPr>
            </w:pPr>
          </w:p>
        </w:tc>
      </w:tr>
      <w:tr w:rsidR="009E3B55" w:rsidRPr="00BB2725" w14:paraId="1AF32E59" w14:textId="77777777" w:rsidTr="00CD71B7">
        <w:tc>
          <w:tcPr>
            <w:tcW w:w="3652" w:type="dxa"/>
            <w:tcBorders>
              <w:top w:val="nil"/>
              <w:bottom w:val="nil"/>
            </w:tcBorders>
          </w:tcPr>
          <w:p w14:paraId="37F59C74" w14:textId="77777777" w:rsidR="009F1F75" w:rsidRPr="00BB2725" w:rsidRDefault="009F1F75" w:rsidP="009D7CAE">
            <w:pPr>
              <w:pStyle w:val="Paragraphedeliste"/>
              <w:numPr>
                <w:ilvl w:val="0"/>
                <w:numId w:val="23"/>
              </w:numPr>
              <w:spacing w:before="100" w:after="100"/>
              <w:ind w:left="851" w:hanging="567"/>
              <w:rPr>
                <w:noProof/>
                <w:sz w:val="18"/>
                <w:szCs w:val="18"/>
              </w:rPr>
            </w:pPr>
            <w:r w:rsidRPr="00BB2725">
              <w:rPr>
                <w:noProof/>
                <w:sz w:val="18"/>
                <w:szCs w:val="18"/>
              </w:rPr>
              <w:t>Enjeux ESSS</w:t>
            </w:r>
            <w:r w:rsidR="008E14E3" w:rsidRPr="00BB2725">
              <w:rPr>
                <w:noProof/>
                <w:sz w:val="18"/>
                <w:szCs w:val="18"/>
              </w:rPr>
              <w:t> :</w:t>
            </w:r>
          </w:p>
        </w:tc>
        <w:tc>
          <w:tcPr>
            <w:tcW w:w="5558" w:type="dxa"/>
            <w:gridSpan w:val="6"/>
            <w:tcBorders>
              <w:top w:val="nil"/>
              <w:bottom w:val="nil"/>
            </w:tcBorders>
          </w:tcPr>
          <w:p w14:paraId="647FEEA5" w14:textId="77777777" w:rsidR="009F1F75" w:rsidRPr="00BB2725" w:rsidRDefault="00AB36D4" w:rsidP="001C1FD9">
            <w:pPr>
              <w:tabs>
                <w:tab w:val="right" w:leader="underscore" w:pos="5137"/>
                <w:tab w:val="right" w:leader="underscore" w:pos="8505"/>
              </w:tabs>
              <w:spacing w:before="100" w:after="100"/>
              <w:rPr>
                <w:i/>
                <w:noProof/>
                <w:sz w:val="18"/>
                <w:szCs w:val="18"/>
              </w:rPr>
            </w:pPr>
            <w:r w:rsidRPr="00BB2725">
              <w:rPr>
                <w:i/>
                <w:noProof/>
                <w:sz w:val="18"/>
                <w:szCs w:val="18"/>
              </w:rPr>
              <w:t>[</w:t>
            </w:r>
            <w:r w:rsidR="009F1F75" w:rsidRPr="00BB2725">
              <w:rPr>
                <w:i/>
                <w:noProof/>
                <w:sz w:val="18"/>
                <w:szCs w:val="18"/>
              </w:rPr>
              <w:t>Insérer la description</w:t>
            </w:r>
            <w:r w:rsidRPr="00BB2725">
              <w:rPr>
                <w:i/>
                <w:noProof/>
                <w:sz w:val="18"/>
                <w:szCs w:val="18"/>
              </w:rPr>
              <w:t>]</w:t>
            </w:r>
          </w:p>
        </w:tc>
      </w:tr>
      <w:tr w:rsidR="009E3B55" w:rsidRPr="00BB2725" w14:paraId="75E18F87" w14:textId="77777777" w:rsidTr="00CD71B7">
        <w:tc>
          <w:tcPr>
            <w:tcW w:w="3652" w:type="dxa"/>
            <w:tcBorders>
              <w:top w:val="nil"/>
              <w:bottom w:val="nil"/>
            </w:tcBorders>
          </w:tcPr>
          <w:p w14:paraId="7E45D037" w14:textId="77777777" w:rsidR="009F1F75" w:rsidRPr="00BB2725" w:rsidRDefault="009F1F75" w:rsidP="009D7CAE">
            <w:pPr>
              <w:pStyle w:val="Paragraphedeliste"/>
              <w:numPr>
                <w:ilvl w:val="0"/>
                <w:numId w:val="23"/>
              </w:numPr>
              <w:spacing w:before="100" w:after="100"/>
              <w:ind w:left="851" w:hanging="567"/>
              <w:rPr>
                <w:noProof/>
                <w:sz w:val="18"/>
                <w:szCs w:val="18"/>
              </w:rPr>
            </w:pPr>
            <w:r w:rsidRPr="00BB2725">
              <w:rPr>
                <w:noProof/>
                <w:sz w:val="18"/>
                <w:szCs w:val="18"/>
              </w:rPr>
              <w:t>Niveau d'impact ESSS</w:t>
            </w:r>
            <w:r w:rsidR="008E14E3" w:rsidRPr="00BB2725">
              <w:rPr>
                <w:noProof/>
                <w:sz w:val="18"/>
                <w:szCs w:val="18"/>
              </w:rPr>
              <w:t> :</w:t>
            </w:r>
          </w:p>
        </w:tc>
        <w:tc>
          <w:tcPr>
            <w:tcW w:w="5558" w:type="dxa"/>
            <w:gridSpan w:val="6"/>
            <w:tcBorders>
              <w:top w:val="nil"/>
              <w:bottom w:val="nil"/>
            </w:tcBorders>
          </w:tcPr>
          <w:p w14:paraId="5751BD8C" w14:textId="77777777" w:rsidR="009F1F75" w:rsidRPr="00BB2725" w:rsidRDefault="00AB36D4" w:rsidP="001C1FD9">
            <w:pPr>
              <w:tabs>
                <w:tab w:val="right" w:leader="underscore" w:pos="5137"/>
                <w:tab w:val="right" w:leader="underscore" w:pos="8505"/>
              </w:tabs>
              <w:spacing w:before="100" w:after="100"/>
              <w:rPr>
                <w:i/>
                <w:noProof/>
                <w:sz w:val="18"/>
                <w:szCs w:val="18"/>
              </w:rPr>
            </w:pPr>
            <w:r w:rsidRPr="00BB2725">
              <w:rPr>
                <w:i/>
                <w:noProof/>
                <w:sz w:val="18"/>
                <w:szCs w:val="18"/>
              </w:rPr>
              <w:t>[</w:t>
            </w:r>
            <w:r w:rsidR="009F1F75" w:rsidRPr="00BB2725">
              <w:rPr>
                <w:i/>
                <w:noProof/>
                <w:sz w:val="18"/>
                <w:szCs w:val="18"/>
              </w:rPr>
              <w:t>Insérer le niveau d'impact, selon la classification des banques de développement le cas échéant</w:t>
            </w:r>
            <w:r w:rsidRPr="00BB2725">
              <w:rPr>
                <w:i/>
                <w:noProof/>
                <w:sz w:val="18"/>
                <w:szCs w:val="18"/>
              </w:rPr>
              <w:t>]</w:t>
            </w:r>
          </w:p>
        </w:tc>
      </w:tr>
      <w:tr w:rsidR="009E3B55" w:rsidRPr="00BB2725" w14:paraId="5D44185A" w14:textId="77777777" w:rsidTr="00CD71B7">
        <w:tc>
          <w:tcPr>
            <w:tcW w:w="3652" w:type="dxa"/>
            <w:tcBorders>
              <w:top w:val="nil"/>
              <w:bottom w:val="nil"/>
            </w:tcBorders>
          </w:tcPr>
          <w:p w14:paraId="694C2EEB" w14:textId="44C5EA82" w:rsidR="009F1F75" w:rsidRPr="00BB2725" w:rsidRDefault="009F1F75" w:rsidP="009D7CAE">
            <w:pPr>
              <w:pStyle w:val="Paragraphedeliste"/>
              <w:numPr>
                <w:ilvl w:val="0"/>
                <w:numId w:val="23"/>
              </w:numPr>
              <w:spacing w:before="100" w:after="100"/>
              <w:ind w:left="851" w:hanging="567"/>
              <w:jc w:val="left"/>
              <w:rPr>
                <w:noProof/>
                <w:sz w:val="18"/>
                <w:szCs w:val="18"/>
              </w:rPr>
            </w:pPr>
            <w:r w:rsidRPr="00BB2725">
              <w:rPr>
                <w:noProof/>
                <w:sz w:val="18"/>
                <w:szCs w:val="18"/>
              </w:rPr>
              <w:t>Mesures d</w:t>
            </w:r>
            <w:r w:rsidR="00E36A4E" w:rsidRPr="00BB2725">
              <w:rPr>
                <w:noProof/>
                <w:sz w:val="18"/>
                <w:szCs w:val="18"/>
              </w:rPr>
              <w:t xml:space="preserve">e gestion ESSS mises en œuvre </w:t>
            </w:r>
            <w:r w:rsidR="007A0D82">
              <w:rPr>
                <w:noProof/>
                <w:sz w:val="18"/>
                <w:szCs w:val="18"/>
              </w:rPr>
              <w:t xml:space="preserve">en conformité avec les standards internationaux </w:t>
            </w:r>
            <w:r w:rsidR="00E36A4E" w:rsidRPr="00BB2725">
              <w:rPr>
                <w:noProof/>
                <w:sz w:val="18"/>
                <w:szCs w:val="18"/>
              </w:rPr>
              <w:t>(</w:t>
            </w:r>
            <w:r w:rsidRPr="00BB2725">
              <w:rPr>
                <w:noProof/>
                <w:sz w:val="18"/>
                <w:szCs w:val="18"/>
              </w:rPr>
              <w:t>critère</w:t>
            </w:r>
            <w:r w:rsidR="00E36A4E" w:rsidRPr="00BB2725">
              <w:rPr>
                <w:noProof/>
                <w:sz w:val="18"/>
                <w:szCs w:val="18"/>
              </w:rPr>
              <w:t> </w:t>
            </w:r>
            <w:r w:rsidR="00E57D60" w:rsidRPr="00BB2725">
              <w:rPr>
                <w:noProof/>
                <w:sz w:val="18"/>
                <w:szCs w:val="18"/>
              </w:rPr>
              <w:t>5.3</w:t>
            </w:r>
            <w:r w:rsidR="00A541E8" w:rsidRPr="00BB2725">
              <w:rPr>
                <w:noProof/>
                <w:sz w:val="18"/>
                <w:szCs w:val="18"/>
              </w:rPr>
              <w:t xml:space="preserve"> de la S</w:t>
            </w:r>
            <w:r w:rsidRPr="00BB2725">
              <w:rPr>
                <w:noProof/>
                <w:sz w:val="18"/>
                <w:szCs w:val="18"/>
              </w:rPr>
              <w:t>ection III</w:t>
            </w:r>
            <w:r w:rsidR="00E36A4E" w:rsidRPr="00BB2725">
              <w:rPr>
                <w:noProof/>
                <w:sz w:val="18"/>
                <w:szCs w:val="18"/>
              </w:rPr>
              <w:t> </w:t>
            </w:r>
            <w:r w:rsidR="00A541E8" w:rsidRPr="00BB2725">
              <w:rPr>
                <w:noProof/>
                <w:sz w:val="18"/>
                <w:szCs w:val="18"/>
              </w:rPr>
              <w:t>–</w:t>
            </w:r>
            <w:r w:rsidRPr="00BB2725">
              <w:rPr>
                <w:noProof/>
                <w:sz w:val="18"/>
                <w:szCs w:val="18"/>
              </w:rPr>
              <w:t> </w:t>
            </w:r>
            <w:r w:rsidR="00742E2A" w:rsidRPr="00BB2725">
              <w:rPr>
                <w:noProof/>
                <w:sz w:val="18"/>
                <w:szCs w:val="18"/>
              </w:rPr>
              <w:t>Critères d’Evaluation et de Pré</w:t>
            </w:r>
            <w:r w:rsidR="00742E2A" w:rsidRPr="00BB2725">
              <w:rPr>
                <w:noProof/>
                <w:sz w:val="18"/>
                <w:szCs w:val="18"/>
              </w:rPr>
              <w:noBreakHyphen/>
              <w:t>qualification</w:t>
            </w:r>
            <w:r w:rsidRPr="00BB2725">
              <w:rPr>
                <w:noProof/>
                <w:sz w:val="18"/>
                <w:szCs w:val="18"/>
              </w:rPr>
              <w:t>)</w:t>
            </w:r>
            <w:r w:rsidR="008E14E3" w:rsidRPr="00BB2725">
              <w:rPr>
                <w:noProof/>
                <w:sz w:val="18"/>
                <w:szCs w:val="18"/>
              </w:rPr>
              <w:t> :</w:t>
            </w:r>
          </w:p>
        </w:tc>
        <w:tc>
          <w:tcPr>
            <w:tcW w:w="5558" w:type="dxa"/>
            <w:gridSpan w:val="6"/>
            <w:tcBorders>
              <w:top w:val="nil"/>
              <w:bottom w:val="nil"/>
            </w:tcBorders>
          </w:tcPr>
          <w:p w14:paraId="2AB0D765" w14:textId="173FEB66" w:rsidR="009F1F75" w:rsidRPr="00BB2725" w:rsidRDefault="007A0D82" w:rsidP="00E57D60">
            <w:pPr>
              <w:tabs>
                <w:tab w:val="right" w:leader="underscore" w:pos="5137"/>
                <w:tab w:val="right" w:leader="underscore" w:pos="8505"/>
              </w:tabs>
              <w:spacing w:before="100" w:after="100"/>
              <w:rPr>
                <w:i/>
                <w:noProof/>
                <w:sz w:val="18"/>
                <w:szCs w:val="18"/>
              </w:rPr>
            </w:pPr>
            <w:r w:rsidRPr="00874917">
              <w:rPr>
                <w:i/>
                <w:noProof/>
                <w:sz w:val="18"/>
                <w:szCs w:val="18"/>
              </w:rPr>
              <w:t>[</w:t>
            </w:r>
            <w:r w:rsidRPr="005C4549">
              <w:rPr>
                <w:i/>
                <w:noProof/>
                <w:sz w:val="18"/>
                <w:szCs w:val="18"/>
              </w:rPr>
              <w:t>Préciser les standards internationaux appliqués</w:t>
            </w:r>
            <w:r w:rsidRPr="00C9137B">
              <w:rPr>
                <w:i/>
                <w:noProof/>
                <w:sz w:val="18"/>
                <w:szCs w:val="18"/>
              </w:rPr>
              <w:t xml:space="preserve">, et fournir un document justificatif, acceptable pour le Maître d'Ouvrage, de mise en œuvre du plan de gestion ESSS du </w:t>
            </w:r>
            <w:r w:rsidR="006511CA">
              <w:rPr>
                <w:i/>
                <w:noProof/>
                <w:sz w:val="18"/>
                <w:szCs w:val="18"/>
              </w:rPr>
              <w:t>m</w:t>
            </w:r>
            <w:r w:rsidR="006511CA" w:rsidRPr="00C9137B">
              <w:rPr>
                <w:i/>
                <w:noProof/>
                <w:sz w:val="18"/>
                <w:szCs w:val="18"/>
              </w:rPr>
              <w:t>arché</w:t>
            </w:r>
            <w:r w:rsidRPr="00C9137B">
              <w:rPr>
                <w:rStyle w:val="Appelnotedebasdep"/>
                <w:i/>
                <w:noProof/>
                <w:sz w:val="18"/>
                <w:szCs w:val="18"/>
              </w:rPr>
              <w:footnoteReference w:id="52"/>
            </w:r>
            <w:r w:rsidRPr="00C9137B">
              <w:rPr>
                <w:i/>
                <w:noProof/>
                <w:sz w:val="18"/>
                <w:szCs w:val="18"/>
              </w:rPr>
              <w:t>]</w:t>
            </w:r>
          </w:p>
        </w:tc>
      </w:tr>
      <w:tr w:rsidR="00CD71B7" w:rsidRPr="00BB2725" w14:paraId="59827DE1" w14:textId="77777777" w:rsidTr="00CD71B7">
        <w:tc>
          <w:tcPr>
            <w:tcW w:w="3652" w:type="dxa"/>
            <w:tcBorders>
              <w:top w:val="nil"/>
            </w:tcBorders>
          </w:tcPr>
          <w:p w14:paraId="18672CA9" w14:textId="77777777" w:rsidR="00CD71B7" w:rsidRPr="00BB2725" w:rsidRDefault="00CD71B7" w:rsidP="009D7CAE">
            <w:pPr>
              <w:pStyle w:val="Paragraphedeliste"/>
              <w:numPr>
                <w:ilvl w:val="0"/>
                <w:numId w:val="23"/>
              </w:numPr>
              <w:spacing w:before="100" w:after="100"/>
              <w:ind w:left="851" w:hanging="567"/>
              <w:jc w:val="left"/>
              <w:rPr>
                <w:noProof/>
                <w:sz w:val="18"/>
                <w:szCs w:val="18"/>
              </w:rPr>
            </w:pPr>
            <w:r w:rsidRPr="00BB2725">
              <w:rPr>
                <w:noProof/>
                <w:sz w:val="18"/>
                <w:szCs w:val="18"/>
              </w:rPr>
              <w:t>Transfert de compétences ESSS ou formation de main</w:t>
            </w:r>
            <w:r w:rsidRPr="00BB2725">
              <w:rPr>
                <w:noProof/>
                <w:sz w:val="18"/>
                <w:szCs w:val="18"/>
              </w:rPr>
              <w:noBreakHyphen/>
              <w:t>d'œuvre locale sur la gestion ESSS (critère 5.4</w:t>
            </w:r>
            <w:r w:rsidR="00346004" w:rsidRPr="00BB2725">
              <w:rPr>
                <w:noProof/>
                <w:sz w:val="18"/>
                <w:szCs w:val="18"/>
              </w:rPr>
              <w:t xml:space="preserve"> </w:t>
            </w:r>
            <w:r w:rsidRPr="00BB2725">
              <w:rPr>
                <w:noProof/>
                <w:sz w:val="18"/>
                <w:szCs w:val="18"/>
              </w:rPr>
              <w:t xml:space="preserve">de la </w:t>
            </w:r>
            <w:r w:rsidR="00A541E8" w:rsidRPr="00BB2725">
              <w:rPr>
                <w:noProof/>
                <w:sz w:val="18"/>
                <w:szCs w:val="18"/>
              </w:rPr>
              <w:t>S</w:t>
            </w:r>
            <w:r w:rsidRPr="00BB2725">
              <w:rPr>
                <w:noProof/>
                <w:sz w:val="18"/>
                <w:szCs w:val="18"/>
              </w:rPr>
              <w:t>ection III</w:t>
            </w:r>
            <w:r w:rsidR="00B40DA9" w:rsidRPr="00BB2725">
              <w:rPr>
                <w:noProof/>
                <w:sz w:val="18"/>
                <w:szCs w:val="18"/>
              </w:rPr>
              <w:t> </w:t>
            </w:r>
            <w:r w:rsidR="00A541E8" w:rsidRPr="00BB2725">
              <w:rPr>
                <w:noProof/>
                <w:sz w:val="18"/>
                <w:szCs w:val="18"/>
              </w:rPr>
              <w:t>–</w:t>
            </w:r>
            <w:r w:rsidRPr="00BB2725">
              <w:rPr>
                <w:noProof/>
                <w:sz w:val="18"/>
                <w:szCs w:val="18"/>
              </w:rPr>
              <w:t> </w:t>
            </w:r>
            <w:r w:rsidR="00742E2A" w:rsidRPr="00BB2725">
              <w:rPr>
                <w:noProof/>
                <w:sz w:val="18"/>
                <w:szCs w:val="18"/>
              </w:rPr>
              <w:t>Critères d’Evaluation et de Pré</w:t>
            </w:r>
            <w:r w:rsidR="00742E2A" w:rsidRPr="00BB2725">
              <w:rPr>
                <w:noProof/>
                <w:sz w:val="18"/>
                <w:szCs w:val="18"/>
              </w:rPr>
              <w:noBreakHyphen/>
              <w:t>qualification</w:t>
            </w:r>
            <w:r w:rsidR="00346004" w:rsidRPr="00BB2725">
              <w:rPr>
                <w:noProof/>
                <w:sz w:val="18"/>
                <w:szCs w:val="18"/>
              </w:rPr>
              <w:t>, le cas échant</w:t>
            </w:r>
            <w:r w:rsidRPr="00BB2725">
              <w:rPr>
                <w:noProof/>
                <w:sz w:val="18"/>
                <w:szCs w:val="18"/>
              </w:rPr>
              <w:t>)</w:t>
            </w:r>
            <w:r w:rsidR="008E14E3" w:rsidRPr="00BB2725">
              <w:rPr>
                <w:noProof/>
                <w:sz w:val="18"/>
                <w:szCs w:val="18"/>
              </w:rPr>
              <w:t> :</w:t>
            </w:r>
          </w:p>
        </w:tc>
        <w:tc>
          <w:tcPr>
            <w:tcW w:w="5558" w:type="dxa"/>
            <w:gridSpan w:val="6"/>
            <w:tcBorders>
              <w:top w:val="nil"/>
            </w:tcBorders>
          </w:tcPr>
          <w:p w14:paraId="4928FB74" w14:textId="77777777" w:rsidR="00CD71B7" w:rsidRPr="00BB2725" w:rsidRDefault="00AB36D4" w:rsidP="00CD71B7">
            <w:pPr>
              <w:tabs>
                <w:tab w:val="right" w:leader="underscore" w:pos="5137"/>
                <w:tab w:val="right" w:leader="underscore" w:pos="8505"/>
              </w:tabs>
              <w:spacing w:before="100" w:after="100"/>
              <w:rPr>
                <w:i/>
                <w:noProof/>
                <w:sz w:val="18"/>
                <w:szCs w:val="18"/>
              </w:rPr>
            </w:pPr>
            <w:r w:rsidRPr="00BB2725">
              <w:rPr>
                <w:i/>
                <w:noProof/>
                <w:sz w:val="18"/>
                <w:szCs w:val="18"/>
              </w:rPr>
              <w:t>[</w:t>
            </w:r>
            <w:r w:rsidR="00CD71B7" w:rsidRPr="00BB2725">
              <w:rPr>
                <w:i/>
                <w:noProof/>
                <w:sz w:val="18"/>
                <w:szCs w:val="18"/>
              </w:rPr>
              <w:t>Fournir la preuve de réalisation satisfaisante</w:t>
            </w:r>
            <w:r w:rsidR="008E14E3" w:rsidRPr="00BB2725">
              <w:rPr>
                <w:rStyle w:val="Appelnotedebasdep"/>
                <w:i/>
                <w:noProof/>
                <w:sz w:val="18"/>
                <w:szCs w:val="18"/>
              </w:rPr>
              <w:footnoteReference w:id="53"/>
            </w:r>
            <w:r w:rsidR="00CD71B7" w:rsidRPr="00BB2725">
              <w:rPr>
                <w:i/>
                <w:noProof/>
                <w:sz w:val="18"/>
                <w:szCs w:val="18"/>
              </w:rPr>
              <w:t xml:space="preserve"> :</w:t>
            </w:r>
          </w:p>
          <w:p w14:paraId="4443637D" w14:textId="77777777" w:rsidR="00CD71B7" w:rsidRPr="00BB2725" w:rsidRDefault="00CD71B7" w:rsidP="009D7CAE">
            <w:pPr>
              <w:pStyle w:val="Paragraphedeliste"/>
              <w:numPr>
                <w:ilvl w:val="0"/>
                <w:numId w:val="24"/>
              </w:numPr>
              <w:tabs>
                <w:tab w:val="right" w:leader="underscore" w:pos="5137"/>
                <w:tab w:val="right" w:leader="underscore" w:pos="8505"/>
              </w:tabs>
              <w:spacing w:before="100" w:after="100"/>
              <w:ind w:left="601" w:hanging="425"/>
              <w:rPr>
                <w:i/>
                <w:noProof/>
                <w:sz w:val="18"/>
                <w:szCs w:val="18"/>
              </w:rPr>
            </w:pPr>
            <w:r w:rsidRPr="00BB2725">
              <w:rPr>
                <w:i/>
                <w:noProof/>
                <w:sz w:val="18"/>
                <w:szCs w:val="18"/>
              </w:rPr>
              <w:t>d’un transfert de savoir-faire ESSS à</w:t>
            </w:r>
            <w:r w:rsidR="00653A7D" w:rsidRPr="00BB2725">
              <w:rPr>
                <w:i/>
                <w:noProof/>
                <w:sz w:val="18"/>
                <w:szCs w:val="18"/>
              </w:rPr>
              <w:t xml:space="preserve"> des partenaires locaux ou des s</w:t>
            </w:r>
            <w:r w:rsidRPr="00BB2725">
              <w:rPr>
                <w:i/>
                <w:noProof/>
                <w:sz w:val="18"/>
                <w:szCs w:val="18"/>
              </w:rPr>
              <w:t xml:space="preserve">ous-traitants ; ou </w:t>
            </w:r>
          </w:p>
          <w:p w14:paraId="684C7DC9" w14:textId="0A365AEF" w:rsidR="00CD71B7" w:rsidRPr="00BB2725" w:rsidRDefault="00CD71B7" w:rsidP="009D7CAE">
            <w:pPr>
              <w:pStyle w:val="Paragraphedeliste"/>
              <w:numPr>
                <w:ilvl w:val="0"/>
                <w:numId w:val="24"/>
              </w:numPr>
              <w:tabs>
                <w:tab w:val="right" w:leader="underscore" w:pos="5137"/>
                <w:tab w:val="right" w:leader="underscore" w:pos="8505"/>
              </w:tabs>
              <w:spacing w:before="100" w:after="100"/>
              <w:ind w:left="601" w:hanging="425"/>
              <w:rPr>
                <w:noProof/>
                <w:sz w:val="18"/>
                <w:szCs w:val="18"/>
              </w:rPr>
            </w:pPr>
            <w:r w:rsidRPr="00BB2725">
              <w:rPr>
                <w:i/>
                <w:noProof/>
                <w:sz w:val="18"/>
                <w:szCs w:val="18"/>
              </w:rPr>
              <w:t xml:space="preserve">de formation ESSS de la main d’œuvre locale dans le cadre du </w:t>
            </w:r>
            <w:r w:rsidR="006511CA">
              <w:rPr>
                <w:i/>
                <w:noProof/>
                <w:sz w:val="18"/>
                <w:szCs w:val="18"/>
              </w:rPr>
              <w:t>m</w:t>
            </w:r>
            <w:r w:rsidR="006511CA" w:rsidRPr="00BB2725">
              <w:rPr>
                <w:i/>
                <w:noProof/>
                <w:sz w:val="18"/>
                <w:szCs w:val="18"/>
              </w:rPr>
              <w:t>arché</w:t>
            </w:r>
            <w:r w:rsidRPr="00BB2725">
              <w:rPr>
                <w:i/>
                <w:noProof/>
                <w:sz w:val="18"/>
                <w:szCs w:val="18"/>
              </w:rPr>
              <w:t>.</w:t>
            </w:r>
            <w:r w:rsidR="00AB36D4" w:rsidRPr="00BB2725">
              <w:rPr>
                <w:i/>
                <w:noProof/>
                <w:sz w:val="18"/>
                <w:szCs w:val="18"/>
              </w:rPr>
              <w:t>]</w:t>
            </w:r>
          </w:p>
        </w:tc>
      </w:tr>
    </w:tbl>
    <w:p w14:paraId="7E241639" w14:textId="77777777" w:rsidR="001C1FD9" w:rsidRPr="00BB2725" w:rsidRDefault="001C1FD9" w:rsidP="00E7124C">
      <w:pPr>
        <w:rPr>
          <w:noProof/>
        </w:rPr>
      </w:pPr>
    </w:p>
    <w:p w14:paraId="497581B7" w14:textId="77777777" w:rsidR="00782C03" w:rsidRPr="00BB2725" w:rsidRDefault="00782C03" w:rsidP="00E7124C">
      <w:pPr>
        <w:rPr>
          <w:noProof/>
        </w:rPr>
      </w:pPr>
    </w:p>
    <w:p w14:paraId="3BFE30CF" w14:textId="77777777" w:rsidR="00782C03" w:rsidRPr="00BB2725" w:rsidRDefault="00782C03" w:rsidP="00E7124C">
      <w:pPr>
        <w:rPr>
          <w:noProof/>
        </w:rPr>
      </w:pPr>
    </w:p>
    <w:bookmarkEnd w:id="60"/>
    <w:p w14:paraId="21A33B2F" w14:textId="77777777" w:rsidR="00782C03" w:rsidRPr="00BB2725" w:rsidRDefault="00782C03" w:rsidP="00E7124C">
      <w:pPr>
        <w:rPr>
          <w:noProof/>
        </w:rPr>
      </w:pPr>
    </w:p>
    <w:p w14:paraId="0E224694" w14:textId="77777777" w:rsidR="009A6F92" w:rsidRPr="00BB2725" w:rsidRDefault="009A6F92" w:rsidP="00E7124C">
      <w:pPr>
        <w:rPr>
          <w:noProof/>
        </w:rPr>
        <w:sectPr w:rsidR="009A6F92" w:rsidRPr="00BB2725" w:rsidSect="00557289">
          <w:footnotePr>
            <w:numRestart w:val="eachSect"/>
          </w:footnotePr>
          <w:pgSz w:w="11906" w:h="16838"/>
          <w:pgMar w:top="1418" w:right="1418" w:bottom="1418" w:left="1418" w:header="709" w:footer="709" w:gutter="0"/>
          <w:cols w:space="708"/>
          <w:docGrid w:linePitch="360"/>
        </w:sectPr>
      </w:pPr>
    </w:p>
    <w:p w14:paraId="53FA60B3" w14:textId="77777777" w:rsidR="001455F1" w:rsidRPr="00BB2725" w:rsidRDefault="007422E9" w:rsidP="007422E9">
      <w:pPr>
        <w:pStyle w:val="TITLESECTION"/>
        <w:rPr>
          <w:noProof/>
        </w:rPr>
      </w:pPr>
      <w:bookmarkStart w:id="89" w:name="_Toc222741808"/>
      <w:r w:rsidRPr="00BB2725">
        <w:rPr>
          <w:noProof/>
        </w:rPr>
        <w:lastRenderedPageBreak/>
        <w:t>Section V – Critères d'</w:t>
      </w:r>
      <w:r w:rsidR="002D7BB9" w:rsidRPr="00BB2725">
        <w:rPr>
          <w:noProof/>
        </w:rPr>
        <w:t>E</w:t>
      </w:r>
      <w:r w:rsidRPr="00BB2725">
        <w:rPr>
          <w:noProof/>
        </w:rPr>
        <w:t>ligibilité</w:t>
      </w:r>
      <w:bookmarkEnd w:id="89"/>
    </w:p>
    <w:p w14:paraId="475C9110" w14:textId="77777777" w:rsidR="00C70AE8" w:rsidRPr="00BB2725" w:rsidRDefault="00C70AE8" w:rsidP="00D361B2">
      <w:pPr>
        <w:jc w:val="center"/>
        <w:rPr>
          <w:b/>
          <w:noProof/>
        </w:rPr>
      </w:pPr>
      <w:r w:rsidRPr="00BB2725">
        <w:rPr>
          <w:b/>
          <w:noProof/>
        </w:rPr>
        <w:t xml:space="preserve">Eligibilité en matière de passation </w:t>
      </w:r>
      <w:r w:rsidR="00D361B2" w:rsidRPr="00BB2725">
        <w:rPr>
          <w:b/>
          <w:noProof/>
        </w:rPr>
        <w:t>des marchés financés par l’AFD</w:t>
      </w:r>
    </w:p>
    <w:p w14:paraId="4535EB14" w14:textId="77777777" w:rsidR="00D77668" w:rsidRDefault="00D77668" w:rsidP="00D77668">
      <w:pPr>
        <w:pStyle w:val="Formulaire2"/>
        <w:spacing w:line="240" w:lineRule="auto"/>
        <w:jc w:val="both"/>
        <w:rPr>
          <w:b w:val="0"/>
          <w:i/>
          <w:noProof/>
          <w:sz w:val="20"/>
          <w:highlight w:val="yellow"/>
        </w:rPr>
      </w:pPr>
    </w:p>
    <w:p w14:paraId="008BF16A" w14:textId="77777777" w:rsidR="000B1093" w:rsidRDefault="000B1093" w:rsidP="000B1093">
      <w:pPr>
        <w:pStyle w:val="Formulaire2"/>
        <w:spacing w:line="240" w:lineRule="auto"/>
        <w:jc w:val="both"/>
        <w:rPr>
          <w:b w:val="0"/>
          <w:i/>
          <w:noProof/>
          <w:sz w:val="20"/>
          <w:highlight w:val="yellow"/>
        </w:rPr>
      </w:pPr>
      <w:r w:rsidRPr="00DE0778">
        <w:rPr>
          <w:b w:val="0"/>
          <w:i/>
          <w:noProof/>
          <w:sz w:val="20"/>
          <w:highlight w:val="yellow"/>
        </w:rPr>
        <w:t>[Le</w:t>
      </w:r>
      <w:r>
        <w:rPr>
          <w:b w:val="0"/>
          <w:i/>
          <w:noProof/>
          <w:sz w:val="20"/>
          <w:highlight w:val="yellow"/>
        </w:rPr>
        <w:t xml:space="preserve"> </w:t>
      </w:r>
      <w:r w:rsidRPr="00DE0778">
        <w:rPr>
          <w:b w:val="0"/>
          <w:i/>
          <w:noProof/>
          <w:sz w:val="20"/>
          <w:highlight w:val="yellow"/>
        </w:rPr>
        <w:t xml:space="preserve">contenu de la </w:t>
      </w:r>
      <w:r>
        <w:rPr>
          <w:b w:val="0"/>
          <w:i/>
          <w:noProof/>
          <w:sz w:val="20"/>
          <w:highlight w:val="yellow"/>
        </w:rPr>
        <w:t>Section V – Critères d’éligibilité dépend de la</w:t>
      </w:r>
      <w:r w:rsidRPr="00DE0778">
        <w:rPr>
          <w:b w:val="0"/>
          <w:i/>
          <w:noProof/>
          <w:sz w:val="20"/>
          <w:highlight w:val="yellow"/>
        </w:rPr>
        <w:t xml:space="preserve"> </w:t>
      </w:r>
      <w:r>
        <w:rPr>
          <w:b w:val="0"/>
          <w:i/>
          <w:noProof/>
          <w:sz w:val="20"/>
          <w:highlight w:val="yellow"/>
        </w:rPr>
        <w:t xml:space="preserve">date de signature de la Convention de Financement de l’AFD qui couvre tout ou partie du financement du présent Marché.  </w:t>
      </w:r>
    </w:p>
    <w:p w14:paraId="13B9223D" w14:textId="77777777" w:rsidR="000B1093" w:rsidRPr="00B03C38" w:rsidRDefault="000B1093" w:rsidP="000B1093">
      <w:pPr>
        <w:pStyle w:val="Formulaire2"/>
        <w:numPr>
          <w:ilvl w:val="0"/>
          <w:numId w:val="47"/>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Pr="003E553F">
        <w:rPr>
          <w:b w:val="0"/>
          <w:i/>
          <w:noProof/>
          <w:sz w:val="20"/>
          <w:highlight w:val="yellow"/>
        </w:rPr>
        <w:t>qui fait référence aux Directives 2019 ou antérieures</w:t>
      </w:r>
      <w:r>
        <w:rPr>
          <w:b w:val="0"/>
          <w:i/>
          <w:noProof/>
          <w:sz w:val="20"/>
          <w:highlight w:val="yellow"/>
        </w:rPr>
        <w:t>, le Maître d’ouvrage sélectionnera le texte de l’OPTION A et supprimera l’OPTION B ;</w:t>
      </w:r>
    </w:p>
    <w:p w14:paraId="40633C03" w14:textId="45FA0883" w:rsidR="000B1093" w:rsidRPr="00B03C38" w:rsidRDefault="000B1093" w:rsidP="000B1093">
      <w:pPr>
        <w:pStyle w:val="Formulaire2"/>
        <w:numPr>
          <w:ilvl w:val="0"/>
          <w:numId w:val="47"/>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Pr="003E553F">
        <w:rPr>
          <w:b w:val="0"/>
          <w:i/>
          <w:noProof/>
          <w:sz w:val="20"/>
          <w:highlight w:val="yellow"/>
        </w:rPr>
        <w:t>qui fait référence aux Directives 2024</w:t>
      </w:r>
      <w:r w:rsidR="008340D0">
        <w:rPr>
          <w:b w:val="0"/>
          <w:i/>
          <w:noProof/>
          <w:sz w:val="20"/>
          <w:highlight w:val="yellow"/>
        </w:rPr>
        <w:t xml:space="preserve"> ou plus récentes</w:t>
      </w:r>
      <w:r>
        <w:rPr>
          <w:b w:val="0"/>
          <w:i/>
          <w:noProof/>
          <w:sz w:val="20"/>
          <w:highlight w:val="yellow"/>
        </w:rPr>
        <w:t xml:space="preserve">, le Maître d’ouvrage sélectionnera le texte de l’OPTION B et supprimera l’OPTION A.] </w:t>
      </w:r>
    </w:p>
    <w:p w14:paraId="58C0094A" w14:textId="77777777" w:rsidR="00D77668" w:rsidRDefault="00D77668" w:rsidP="00D77668">
      <w:pPr>
        <w:rPr>
          <w:b/>
          <w:i/>
          <w:noProof/>
        </w:rPr>
      </w:pPr>
    </w:p>
    <w:p w14:paraId="274D9D22" w14:textId="77777777" w:rsidR="000B1093" w:rsidRDefault="000B1093" w:rsidP="000B1093">
      <w:pPr>
        <w:spacing w:before="80" w:after="80"/>
        <w:jc w:val="left"/>
        <w:rPr>
          <w:b/>
          <w:i/>
          <w:noProof/>
          <w:highlight w:val="yellow"/>
        </w:rPr>
      </w:pPr>
      <w:r w:rsidRPr="00874917">
        <w:rPr>
          <w:b/>
          <w:i/>
          <w:noProof/>
          <w:highlight w:val="yellow"/>
        </w:rPr>
        <w:t>[</w:t>
      </w:r>
      <w:r>
        <w:rPr>
          <w:b/>
          <w:i/>
          <w:noProof/>
          <w:highlight w:val="yellow"/>
        </w:rPr>
        <w:t>OPTION A – Versio</w:t>
      </w:r>
      <w:r w:rsidRPr="004A22FB">
        <w:rPr>
          <w:b/>
          <w:i/>
          <w:noProof/>
          <w:highlight w:val="yellow"/>
        </w:rPr>
        <w:t xml:space="preserve">n à insérer pour tout projet financé </w:t>
      </w:r>
      <w:r>
        <w:rPr>
          <w:b/>
          <w:i/>
          <w:noProof/>
          <w:highlight w:val="yellow"/>
        </w:rPr>
        <w:t>via</w:t>
      </w:r>
      <w:r w:rsidRPr="004A22FB">
        <w:rPr>
          <w:b/>
          <w:i/>
          <w:noProof/>
          <w:highlight w:val="yellow"/>
        </w:rPr>
        <w:t xml:space="preserve"> une Convention de Financement de l’AFD </w:t>
      </w:r>
      <w:r w:rsidRPr="003E553F">
        <w:rPr>
          <w:b/>
          <w:i/>
          <w:noProof/>
          <w:highlight w:val="yellow"/>
        </w:rPr>
        <w:t>qui fait référence aux Directives 2019 ou antérieures</w:t>
      </w:r>
    </w:p>
    <w:p w14:paraId="2C73D10E" w14:textId="799706EC" w:rsidR="00D77668" w:rsidRDefault="00D77668" w:rsidP="00E223A9">
      <w:pPr>
        <w:spacing w:before="80" w:after="80"/>
        <w:jc w:val="center"/>
        <w:rPr>
          <w:i/>
          <w:noProof/>
        </w:rPr>
      </w:pPr>
      <w:r>
        <w:rPr>
          <w:i/>
          <w:noProof/>
          <w:highlight w:val="yellow"/>
        </w:rPr>
        <w:t>(</w:t>
      </w:r>
      <w:r w:rsidRPr="004A22FB">
        <w:rPr>
          <w:i/>
          <w:noProof/>
          <w:highlight w:val="yellow"/>
        </w:rPr>
        <w:t xml:space="preserve">Sinon supprimer cette partie et ne garder que </w:t>
      </w:r>
      <w:r w:rsidRPr="00B03C38">
        <w:rPr>
          <w:i/>
          <w:noProof/>
          <w:highlight w:val="yellow"/>
        </w:rPr>
        <w:t xml:space="preserve">l’OPTION </w:t>
      </w:r>
      <w:r>
        <w:rPr>
          <w:i/>
          <w:noProof/>
          <w:highlight w:val="yellow"/>
        </w:rPr>
        <w:t>B ci-aprè</w:t>
      </w:r>
      <w:r w:rsidRPr="00020792">
        <w:rPr>
          <w:i/>
          <w:noProof/>
          <w:highlight w:val="yellow"/>
        </w:rPr>
        <w:t>s</w:t>
      </w:r>
      <w:r w:rsidRPr="00261F3A">
        <w:rPr>
          <w:i/>
          <w:noProof/>
          <w:highlight w:val="yellow"/>
        </w:rPr>
        <w:t>)</w:t>
      </w:r>
    </w:p>
    <w:p w14:paraId="3B9267A4" w14:textId="5DB1A15C" w:rsidR="000B1093" w:rsidRDefault="000B1093" w:rsidP="00D77668">
      <w:pPr>
        <w:spacing w:before="80" w:after="80"/>
        <w:jc w:val="center"/>
        <w:rPr>
          <w:i/>
          <w:noProof/>
        </w:rPr>
      </w:pPr>
    </w:p>
    <w:p w14:paraId="7A28D599" w14:textId="158205C8" w:rsidR="000B1093" w:rsidRPr="00874917" w:rsidRDefault="000B1093" w:rsidP="000B1093">
      <w:pPr>
        <w:pStyle w:val="Paragraphedeliste"/>
        <w:numPr>
          <w:ilvl w:val="0"/>
          <w:numId w:val="82"/>
        </w:numPr>
        <w:ind w:left="567" w:hanging="567"/>
        <w:contextualSpacing w:val="0"/>
        <w:rPr>
          <w:noProof/>
        </w:rPr>
      </w:pPr>
      <w:r w:rsidRPr="00874917">
        <w:rPr>
          <w:noProof/>
        </w:rPr>
        <w:t>Les financements octroyés par l'AFD sont totalement déliés depuis le 1</w:t>
      </w:r>
      <w:r w:rsidRPr="00874917">
        <w:rPr>
          <w:noProof/>
          <w:vertAlign w:val="superscript"/>
        </w:rPr>
        <w:t>er</w:t>
      </w:r>
      <w:r w:rsidRPr="00874917">
        <w:rPr>
          <w:noProof/>
        </w:rPr>
        <w:t xml:space="preserve"> janvier 2002. A l’exception des cas d’embargo </w:t>
      </w:r>
      <w:r w:rsidR="00E00E57">
        <w:rPr>
          <w:noProof/>
        </w:rPr>
        <w:t>adoptés par l</w:t>
      </w:r>
      <w:r w:rsidRPr="00874917">
        <w:rPr>
          <w:noProof/>
        </w:rPr>
        <w:t xml:space="preserve">es Nations-Unies, l’Union </w:t>
      </w:r>
      <w:r>
        <w:rPr>
          <w:noProof/>
        </w:rPr>
        <w:t>e</w:t>
      </w:r>
      <w:r w:rsidRPr="00874917">
        <w:rPr>
          <w:noProof/>
        </w:rPr>
        <w:t xml:space="preserve">uropéenne ou la France,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0B9738D5" w14:textId="38247AA9" w:rsidR="000B1093" w:rsidRPr="00874917" w:rsidRDefault="000B1093" w:rsidP="000B1093">
      <w:pPr>
        <w:pStyle w:val="Paragraphedeliste"/>
        <w:numPr>
          <w:ilvl w:val="0"/>
          <w:numId w:val="82"/>
        </w:numPr>
        <w:ind w:left="567" w:hanging="567"/>
        <w:contextualSpacing w:val="0"/>
        <w:rPr>
          <w:noProof/>
        </w:rPr>
      </w:pPr>
      <w:r w:rsidRPr="00874917">
        <w:rPr>
          <w:noProof/>
        </w:rPr>
        <w:t>Ne peuvent être attributaires d'un marché financé par l'AFD, les Personnes</w:t>
      </w:r>
      <w:r w:rsidRPr="00874917">
        <w:rPr>
          <w:rStyle w:val="Appelnotedebasdep"/>
          <w:noProof/>
        </w:rPr>
        <w:footnoteReference w:id="54"/>
      </w:r>
      <w:r w:rsidRPr="00874917">
        <w:rPr>
          <w:noProof/>
        </w:rPr>
        <w:t xml:space="preserve"> (y compris leurs fournisseurs, entrepreneurs, consultants et sous-traitants éventuels ainsi que tous les membres d'un groupement) qui, à la date de remise d'une candidature, d'une offre, d’une proposition ou lors de l'attribution du </w:t>
      </w:r>
      <w:r w:rsidR="00B52AD6">
        <w:rPr>
          <w:noProof/>
        </w:rPr>
        <w:t>M</w:t>
      </w:r>
      <w:r w:rsidRPr="00874917">
        <w:rPr>
          <w:noProof/>
        </w:rPr>
        <w:t>arché :</w:t>
      </w:r>
    </w:p>
    <w:p w14:paraId="436C0CBC" w14:textId="77777777" w:rsidR="000B1093" w:rsidRPr="00874917" w:rsidRDefault="000B1093" w:rsidP="000B1093">
      <w:pPr>
        <w:tabs>
          <w:tab w:val="left" w:pos="1134"/>
        </w:tabs>
        <w:ind w:left="1134" w:hanging="567"/>
        <w:rPr>
          <w:noProof/>
        </w:rPr>
      </w:pPr>
      <w:r w:rsidRPr="00874917">
        <w:rPr>
          <w:noProof/>
        </w:rPr>
        <w:t>2.1</w:t>
      </w:r>
      <w:r w:rsidRPr="00874917">
        <w:rPr>
          <w:noProof/>
        </w:rPr>
        <w:tab/>
        <w:t>font l'objet d'une procédure de faillite, de liquidation, de règlement judiciaire, de sauvegarde, de cessation d'activité, ou sont dans toute situation analogue résultant d'une procédure de même nature ;</w:t>
      </w:r>
    </w:p>
    <w:p w14:paraId="23315B78" w14:textId="77777777" w:rsidR="000B1093" w:rsidRPr="00874917" w:rsidRDefault="000B1093" w:rsidP="000B1093">
      <w:pPr>
        <w:tabs>
          <w:tab w:val="left" w:pos="1134"/>
        </w:tabs>
        <w:ind w:left="1134" w:hanging="567"/>
        <w:rPr>
          <w:noProof/>
        </w:rPr>
      </w:pPr>
      <w:r w:rsidRPr="00874917">
        <w:rPr>
          <w:noProof/>
        </w:rPr>
        <w:t>2.2</w:t>
      </w:r>
      <w:r w:rsidRPr="00874917">
        <w:rPr>
          <w:noProof/>
        </w:rPr>
        <w:tab/>
        <w:t>ont fait l'objet :</w:t>
      </w:r>
    </w:p>
    <w:p w14:paraId="378ED5E6" w14:textId="2A27402E" w:rsidR="000B1093" w:rsidRPr="00874917" w:rsidRDefault="000B1093" w:rsidP="000B1093">
      <w:pPr>
        <w:pStyle w:val="Paragraphedeliste"/>
        <w:numPr>
          <w:ilvl w:val="0"/>
          <w:numId w:val="26"/>
        </w:numPr>
        <w:ind w:left="1701" w:hanging="567"/>
        <w:contextualSpacing w:val="0"/>
        <w:rPr>
          <w:noProof/>
        </w:rPr>
      </w:pPr>
      <w:r w:rsidRPr="00874917">
        <w:rPr>
          <w:noProof/>
        </w:rPr>
        <w:t xml:space="preserve">d'une condamnation prononcée depuis moins de cinq ans par un jugement ayant force de chose jugée dans le </w:t>
      </w:r>
      <w:r>
        <w:rPr>
          <w:noProof/>
        </w:rPr>
        <w:t>pays de réalisation du présent M</w:t>
      </w:r>
      <w:r w:rsidRPr="00874917">
        <w:rPr>
          <w:noProof/>
        </w:rPr>
        <w:t>arché, pour fraude, corruption ou tout délit commis dans le cadre de la passation ou de l'exécution d'un marché, sous réserve d'informations complémentaires qu'elles jugeront utile</w:t>
      </w:r>
      <w:r>
        <w:rPr>
          <w:noProof/>
        </w:rPr>
        <w:t>s</w:t>
      </w:r>
      <w:r w:rsidRPr="00874917">
        <w:rPr>
          <w:noProof/>
        </w:rPr>
        <w:t xml:space="preserve"> de transmettre dans le cadre de la Déclaration d'Intégrité, qui permettraient de considérer que cette condamnation n'est pas pertinente dans le cadre du présent </w:t>
      </w:r>
      <w:r w:rsidR="006511CA">
        <w:rPr>
          <w:noProof/>
        </w:rPr>
        <w:t>M</w:t>
      </w:r>
      <w:r w:rsidR="006511CA" w:rsidRPr="00874917">
        <w:rPr>
          <w:noProof/>
        </w:rPr>
        <w:t xml:space="preserve">arché </w:t>
      </w:r>
      <w:r w:rsidRPr="00874917">
        <w:rPr>
          <w:noProof/>
        </w:rPr>
        <w:t>;</w:t>
      </w:r>
    </w:p>
    <w:p w14:paraId="7DB0A115" w14:textId="2EFB6248" w:rsidR="000B1093" w:rsidRPr="00874917" w:rsidRDefault="000B1093" w:rsidP="000B1093">
      <w:pPr>
        <w:pStyle w:val="Paragraphedeliste"/>
        <w:numPr>
          <w:ilvl w:val="0"/>
          <w:numId w:val="26"/>
        </w:numPr>
        <w:ind w:left="1701" w:hanging="567"/>
        <w:contextualSpacing w:val="0"/>
        <w:rPr>
          <w:noProof/>
        </w:rPr>
      </w:pPr>
      <w:r w:rsidRPr="00874917">
        <w:rPr>
          <w:noProof/>
        </w:rPr>
        <w:t xml:space="preserve">d’une sanction administrative prononcée depuis moins de cinq ans par l’Union </w:t>
      </w:r>
      <w:r>
        <w:rPr>
          <w:noProof/>
        </w:rPr>
        <w:t>e</w:t>
      </w:r>
      <w:r w:rsidRPr="00874917">
        <w:rPr>
          <w:noProof/>
        </w:rPr>
        <w:t>uropéenne ou par les autorités compétentes du pays dans lequel elles sont établies, pour fraude, corruption ou tout délit commis dans le cadre de la passation ou de l'exécution d'un marché, sous réserve d'informations complémentaires qu'elles jugeront utile</w:t>
      </w:r>
      <w:r>
        <w:rPr>
          <w:noProof/>
        </w:rPr>
        <w:t>s</w:t>
      </w:r>
      <w:r w:rsidRPr="00874917">
        <w:rPr>
          <w:noProof/>
        </w:rPr>
        <w:t xml:space="preserve"> de transmettre dans le cadre de la Déclaration d'Intégrité, qui permettraient de considérer que cette sanction n'est pas pertinente dans le cadre du présent </w:t>
      </w:r>
      <w:r w:rsidR="006511CA">
        <w:rPr>
          <w:noProof/>
        </w:rPr>
        <w:t>M</w:t>
      </w:r>
      <w:r w:rsidR="006511CA" w:rsidRPr="00874917">
        <w:rPr>
          <w:noProof/>
        </w:rPr>
        <w:t xml:space="preserve">arché </w:t>
      </w:r>
      <w:r w:rsidRPr="00874917">
        <w:rPr>
          <w:noProof/>
        </w:rPr>
        <w:t>;</w:t>
      </w:r>
    </w:p>
    <w:p w14:paraId="7C209C3C" w14:textId="77777777" w:rsidR="000B1093" w:rsidRPr="00874917" w:rsidRDefault="000B1093" w:rsidP="000B1093">
      <w:pPr>
        <w:pStyle w:val="Paragraphedeliste"/>
        <w:numPr>
          <w:ilvl w:val="0"/>
          <w:numId w:val="26"/>
        </w:numPr>
        <w:ind w:left="1701" w:hanging="567"/>
        <w:contextualSpacing w:val="0"/>
        <w:rPr>
          <w:noProof/>
        </w:rPr>
      </w:pPr>
      <w:r w:rsidRPr="00874917">
        <w:rPr>
          <w:noProof/>
        </w:rPr>
        <w:lastRenderedPageBreak/>
        <w:t>d'une condamnation prononcée depuis moins de cinq ans par un jugement ayant force de chose jugée, pour fraude, corruption ou pour tout délit commis dans le cadre de la passation ou de l'exécution d'un marché financé par l'AFD ;</w:t>
      </w:r>
    </w:p>
    <w:p w14:paraId="0A16A283" w14:textId="77777777" w:rsidR="000B1093" w:rsidRPr="00874917" w:rsidRDefault="000B1093" w:rsidP="000B1093">
      <w:pPr>
        <w:ind w:left="1134" w:hanging="567"/>
        <w:rPr>
          <w:noProof/>
        </w:rPr>
      </w:pPr>
      <w:r w:rsidRPr="00874917">
        <w:rPr>
          <w:noProof/>
        </w:rPr>
        <w:t>2.3</w:t>
      </w:r>
      <w:r w:rsidRPr="00874917">
        <w:rPr>
          <w:noProof/>
        </w:rPr>
        <w:tab/>
        <w:t xml:space="preserve">Figurent sur les listes de sanctions financières adoptées par les Nations Unies, l'Union </w:t>
      </w:r>
      <w:r>
        <w:rPr>
          <w:noProof/>
        </w:rPr>
        <w:t>e</w:t>
      </w:r>
      <w:r w:rsidRPr="00874917">
        <w:rPr>
          <w:noProof/>
        </w:rPr>
        <w:t>uropéenne et/ou la France, notamment au titre de la lutte contre le financement du terrorisme et contre les atteintes à la paix et à la sécurité internationales ;</w:t>
      </w:r>
    </w:p>
    <w:p w14:paraId="216520AE" w14:textId="77777777" w:rsidR="000B1093" w:rsidRPr="00874917" w:rsidRDefault="000B1093" w:rsidP="000B1093">
      <w:pPr>
        <w:ind w:left="1134" w:hanging="567"/>
        <w:rPr>
          <w:noProof/>
        </w:rPr>
      </w:pPr>
      <w:r w:rsidRPr="00874917">
        <w:rPr>
          <w:noProof/>
        </w:rPr>
        <w:t>2.4</w:t>
      </w:r>
      <w:r w:rsidRPr="00874917">
        <w:rPr>
          <w:noProof/>
        </w:rPr>
        <w:tab/>
        <w:t>ont fait l’objet d’une résiliation prononcée à leurs torts exclusifs au cours des cinq dernières années du fait d'un manquement grave ou persistant à leurs obligations contractuelles lors de l'exécution d'un marché antérieur, sous réserve que cette sanction n’ait pas fait l’objet d’une contestation de leur part en cours ou ayant donné lieu à une décision de justice infirmant la résiliation à leurs torts exclusifs ;</w:t>
      </w:r>
    </w:p>
    <w:p w14:paraId="3FA389AE" w14:textId="77777777" w:rsidR="000B1093" w:rsidRPr="00874917" w:rsidRDefault="000B1093" w:rsidP="000B1093">
      <w:pPr>
        <w:ind w:left="1134" w:hanging="567"/>
        <w:rPr>
          <w:noProof/>
        </w:rPr>
      </w:pPr>
      <w:r w:rsidRPr="00874917">
        <w:rPr>
          <w:noProof/>
        </w:rPr>
        <w:t>2.5</w:t>
      </w:r>
      <w:r w:rsidRPr="00874917">
        <w:rPr>
          <w:noProof/>
        </w:rPr>
        <w:tab/>
        <w:t>n'ont pas rempli leurs obligations relatives au paiement de leurs impôts selon les dispositions légales du pays où elles sont établies ou celles du pays du Maître d'Ouvrage ;</w:t>
      </w:r>
    </w:p>
    <w:p w14:paraId="7FE5A336" w14:textId="7CF62591" w:rsidR="000B1093" w:rsidRPr="00874917" w:rsidRDefault="000B1093" w:rsidP="000B1093">
      <w:pPr>
        <w:ind w:left="1134" w:hanging="567"/>
        <w:rPr>
          <w:noProof/>
        </w:rPr>
      </w:pPr>
      <w:r w:rsidRPr="00874917">
        <w:rPr>
          <w:noProof/>
        </w:rPr>
        <w:t>2.6</w:t>
      </w:r>
      <w:r w:rsidRPr="00874917">
        <w:rPr>
          <w:noProof/>
        </w:rPr>
        <w:tab/>
        <w:t xml:space="preserve">Sont sous le coup d'une décision d'exclusion prononcée par la Banque Mondiale et figurent à ce titre sur la liste publiée à l'adresse électronique </w:t>
      </w:r>
      <w:hyperlink r:id="rId33" w:history="1">
        <w:r w:rsidRPr="00874917">
          <w:rPr>
            <w:rStyle w:val="Lienhypertexte"/>
            <w:noProof/>
            <w:color w:val="auto"/>
          </w:rPr>
          <w:t>http://www.worldbank.org/debarr</w:t>
        </w:r>
      </w:hyperlink>
      <w:r w:rsidRPr="00874917">
        <w:rPr>
          <w:noProof/>
        </w:rPr>
        <w:t xml:space="preserve">, sous réserve d'informations complémentaires qu'elles jugeront utiles de transmettre dans le cadre de la Déclaration d'Intégrité, qui permettraient de considérer que cette décision d'exclusion n'est pas pertinente dans le cadre du présent </w:t>
      </w:r>
      <w:r w:rsidR="006511CA">
        <w:rPr>
          <w:noProof/>
        </w:rPr>
        <w:t>M</w:t>
      </w:r>
      <w:r w:rsidR="006511CA" w:rsidRPr="00874917">
        <w:rPr>
          <w:noProof/>
        </w:rPr>
        <w:t xml:space="preserve">arché </w:t>
      </w:r>
      <w:r w:rsidRPr="00874917">
        <w:rPr>
          <w:noProof/>
        </w:rPr>
        <w:t>;</w:t>
      </w:r>
    </w:p>
    <w:p w14:paraId="27B34801" w14:textId="0D86A4BC" w:rsidR="000B1093" w:rsidRPr="00874917" w:rsidRDefault="000B1093" w:rsidP="000B1093">
      <w:pPr>
        <w:ind w:left="1134" w:hanging="567"/>
        <w:rPr>
          <w:noProof/>
        </w:rPr>
      </w:pPr>
      <w:r w:rsidRPr="00874917">
        <w:rPr>
          <w:noProof/>
        </w:rPr>
        <w:t>2.7</w:t>
      </w:r>
      <w:r w:rsidRPr="00874917">
        <w:rPr>
          <w:noProof/>
        </w:rPr>
        <w:tab/>
        <w:t xml:space="preserve">ont produit de faux documents ou se sont rendus coupables de fausse(s) déclaration(s) en fournissant les renseignements exigés par le Maître d'Ouvrage dans le cadre du présent processus de passation et d’attribution du </w:t>
      </w:r>
      <w:r w:rsidR="006511CA">
        <w:rPr>
          <w:noProof/>
        </w:rPr>
        <w:t>M</w:t>
      </w:r>
      <w:r w:rsidR="006511CA" w:rsidRPr="00874917">
        <w:rPr>
          <w:noProof/>
        </w:rPr>
        <w:t>arché</w:t>
      </w:r>
      <w:r w:rsidRPr="00874917">
        <w:rPr>
          <w:noProof/>
        </w:rPr>
        <w:t>.</w:t>
      </w:r>
    </w:p>
    <w:p w14:paraId="1B7F202C" w14:textId="77777777" w:rsidR="00CF3808" w:rsidRPr="00F46FD7" w:rsidRDefault="00CF3808" w:rsidP="00CF3808">
      <w:pPr>
        <w:pStyle w:val="Paragraphedeliste"/>
        <w:numPr>
          <w:ilvl w:val="0"/>
          <w:numId w:val="82"/>
        </w:numPr>
        <w:ind w:left="567" w:hanging="567"/>
        <w:contextualSpacing w:val="0"/>
        <w:rPr>
          <w:noProof/>
        </w:rPr>
      </w:pPr>
      <w:r w:rsidRPr="00F46FD7">
        <w:rPr>
          <w:noProof/>
        </w:rPr>
        <w:t xml:space="preserve">Les Personnes qui, ou dont un membre du groupement, le cas échéant, un sous-traitant ou fournisseur, sont des </w:t>
      </w:r>
      <w:r>
        <w:rPr>
          <w:noProof/>
        </w:rPr>
        <w:t>entité</w:t>
      </w:r>
      <w:r w:rsidRPr="00F46FD7">
        <w:rPr>
          <w:noProof/>
        </w:rPr>
        <w:t>s et entreprises publi</w:t>
      </w:r>
      <w:r>
        <w:rPr>
          <w:noProof/>
        </w:rPr>
        <w:t>que</w:t>
      </w:r>
      <w:r w:rsidRPr="00F46FD7">
        <w:rPr>
          <w:noProof/>
        </w:rPr>
        <w:t>s, sont admis</w:t>
      </w:r>
      <w:r>
        <w:rPr>
          <w:noProof/>
        </w:rPr>
        <w:t>es</w:t>
      </w:r>
      <w:r w:rsidRPr="00F46FD7">
        <w:rPr>
          <w:noProof/>
        </w:rPr>
        <w:t xml:space="preserve"> à participer à une procédure de mise en concurrence à la condition qu‘</w:t>
      </w:r>
      <w:r>
        <w:rPr>
          <w:noProof/>
        </w:rPr>
        <w:t>elles</w:t>
      </w:r>
      <w:r w:rsidRPr="00F46FD7">
        <w:rPr>
          <w:noProof/>
        </w:rPr>
        <w:t xml:space="preserve"> puissent établir (i) qu’</w:t>
      </w:r>
      <w:r>
        <w:rPr>
          <w:noProof/>
        </w:rPr>
        <w:t>elles</w:t>
      </w:r>
      <w:r w:rsidRPr="00F46FD7">
        <w:rPr>
          <w:noProof/>
        </w:rPr>
        <w:t xml:space="preserve"> jouissent de l’autonomie juridique et financière, et (ii) qu’</w:t>
      </w:r>
      <w:r>
        <w:rPr>
          <w:noProof/>
        </w:rPr>
        <w:t>elles</w:t>
      </w:r>
      <w:r w:rsidRPr="00F46FD7">
        <w:rPr>
          <w:noProof/>
        </w:rPr>
        <w:t xml:space="preserve"> sont régi</w:t>
      </w:r>
      <w:r>
        <w:rPr>
          <w:noProof/>
        </w:rPr>
        <w:t>e</w:t>
      </w:r>
      <w:r w:rsidRPr="00F46FD7">
        <w:rPr>
          <w:noProof/>
        </w:rPr>
        <w:t xml:space="preserve">s par les règles du droit commercial. A cette fin, les </w:t>
      </w:r>
      <w:r>
        <w:rPr>
          <w:noProof/>
        </w:rPr>
        <w:t>entité</w:t>
      </w:r>
      <w:r w:rsidRPr="00F46FD7">
        <w:rPr>
          <w:noProof/>
        </w:rPr>
        <w:t>s et entreprises publi</w:t>
      </w:r>
      <w:r>
        <w:rPr>
          <w:noProof/>
        </w:rPr>
        <w:t>que</w:t>
      </w:r>
      <w:r w:rsidRPr="00F46FD7">
        <w:rPr>
          <w:noProof/>
        </w:rPr>
        <w:t>s doivent fournir tout document (y compris leurs statuts) permettant d’établir (i) qu’</w:t>
      </w:r>
      <w:r>
        <w:rPr>
          <w:noProof/>
        </w:rPr>
        <w:t>elle</w:t>
      </w:r>
      <w:r w:rsidRPr="00F46FD7">
        <w:rPr>
          <w:noProof/>
        </w:rPr>
        <w:t>s ont une personnalité juridique distincte de celle de leur État, (ii) qu’</w:t>
      </w:r>
      <w:r>
        <w:rPr>
          <w:noProof/>
        </w:rPr>
        <w:t>elle</w:t>
      </w:r>
      <w:r w:rsidRPr="00F46FD7">
        <w:rPr>
          <w:noProof/>
        </w:rPr>
        <w:t>s ne reçoivent aucune subvention publique,</w:t>
      </w:r>
      <w:r w:rsidRPr="00F46FD7">
        <w:rPr>
          <w:szCs w:val="24"/>
        </w:rPr>
        <w:t xml:space="preserve"> notamment les subventions publiques d’équilibre,</w:t>
      </w:r>
      <w:r w:rsidRPr="00F46FD7">
        <w:rPr>
          <w:noProof/>
        </w:rPr>
        <w:t xml:space="preserve"> ou aide budgétaire importante, (iii) qu’</w:t>
      </w:r>
      <w:r>
        <w:rPr>
          <w:noProof/>
        </w:rPr>
        <w:t>elle</w:t>
      </w:r>
      <w:r w:rsidRPr="00F46FD7">
        <w:rPr>
          <w:noProof/>
        </w:rPr>
        <w:t>s sont régi</w:t>
      </w:r>
      <w:r>
        <w:rPr>
          <w:noProof/>
        </w:rPr>
        <w:t>e</w:t>
      </w:r>
      <w:r w:rsidRPr="00F46FD7">
        <w:rPr>
          <w:noProof/>
        </w:rPr>
        <w:t xml:space="preserve">s par les dispositions du droit commercial et qu’en particulier </w:t>
      </w:r>
      <w:r>
        <w:rPr>
          <w:noProof/>
        </w:rPr>
        <w:t>elle</w:t>
      </w:r>
      <w:r w:rsidRPr="00F46FD7">
        <w:rPr>
          <w:noProof/>
        </w:rPr>
        <w:t>s ne sont pas tenu</w:t>
      </w:r>
      <w:r>
        <w:rPr>
          <w:noProof/>
        </w:rPr>
        <w:t>e</w:t>
      </w:r>
      <w:r w:rsidRPr="00F46FD7">
        <w:rPr>
          <w:noProof/>
        </w:rPr>
        <w:t>s de reverser leurs excédents financiers à leur État, qu’</w:t>
      </w:r>
      <w:r>
        <w:rPr>
          <w:noProof/>
        </w:rPr>
        <w:t>elle</w:t>
      </w:r>
      <w:r w:rsidRPr="00F46FD7">
        <w:rPr>
          <w:noProof/>
        </w:rPr>
        <w:t>s peuvent acquérir des droits et des obligations, emprunter des fonds, sont tenu</w:t>
      </w:r>
      <w:r>
        <w:rPr>
          <w:noProof/>
        </w:rPr>
        <w:t>e</w:t>
      </w:r>
      <w:r w:rsidRPr="00F46FD7">
        <w:rPr>
          <w:noProof/>
        </w:rPr>
        <w:t>s du remboursement de leurs dettes et peuvent faire l’objet d’une procédure collective.</w:t>
      </w:r>
    </w:p>
    <w:p w14:paraId="1874D5B6" w14:textId="77777777" w:rsidR="000B1093" w:rsidRPr="00CE05BD" w:rsidRDefault="000B1093" w:rsidP="000B1093">
      <w:pPr>
        <w:rPr>
          <w:i/>
          <w:noProof/>
          <w:highlight w:val="yellow"/>
        </w:rPr>
      </w:pPr>
      <w:r w:rsidRPr="00CE05BD">
        <w:rPr>
          <w:i/>
          <w:noProof/>
          <w:highlight w:val="yellow"/>
        </w:rPr>
        <w:t>Fin de l’OPTION A]</w:t>
      </w:r>
    </w:p>
    <w:p w14:paraId="55375340" w14:textId="2960DE6E" w:rsidR="000B1093" w:rsidRDefault="000B1093" w:rsidP="000B1093">
      <w:pPr>
        <w:spacing w:before="80" w:after="80"/>
        <w:jc w:val="left"/>
        <w:rPr>
          <w:b/>
          <w:i/>
          <w:noProof/>
          <w:highlight w:val="yellow"/>
        </w:rPr>
      </w:pPr>
      <w:r w:rsidRPr="00874917">
        <w:rPr>
          <w:b/>
          <w:i/>
          <w:noProof/>
          <w:highlight w:val="yellow"/>
        </w:rPr>
        <w:t>[</w:t>
      </w:r>
      <w:r>
        <w:rPr>
          <w:b/>
          <w:i/>
          <w:noProof/>
          <w:highlight w:val="yellow"/>
        </w:rPr>
        <w:t>OPTION B – Versio</w:t>
      </w:r>
      <w:r w:rsidRPr="004A22FB">
        <w:rPr>
          <w:b/>
          <w:i/>
          <w:noProof/>
          <w:highlight w:val="yellow"/>
        </w:rPr>
        <w:t xml:space="preserve">n à insérer pour tout projet financé par une Convention de Financement de l’AFD </w:t>
      </w:r>
      <w:r w:rsidRPr="003E553F">
        <w:rPr>
          <w:b/>
          <w:i/>
          <w:noProof/>
          <w:highlight w:val="yellow"/>
        </w:rPr>
        <w:t>qui fait référence aux Directives 2024</w:t>
      </w:r>
      <w:r w:rsidR="0089334D">
        <w:rPr>
          <w:b/>
          <w:i/>
          <w:noProof/>
          <w:highlight w:val="yellow"/>
        </w:rPr>
        <w:t xml:space="preserve"> </w:t>
      </w:r>
      <w:r w:rsidR="00B52AD6">
        <w:rPr>
          <w:b/>
          <w:i/>
          <w:noProof/>
          <w:highlight w:val="yellow"/>
        </w:rPr>
        <w:t xml:space="preserve">ou aux Directives 2026, </w:t>
      </w:r>
      <w:r w:rsidR="00B52AD6">
        <w:rPr>
          <w:i/>
          <w:highlight w:val="yellow"/>
        </w:rPr>
        <w:t>en l’ajustant là où nécessaire (sous-option 1 ou 2 à choisir en fonction de la version applicable des Directives (selon la date indiquée dans la Convention de Financement)</w:t>
      </w:r>
      <w:r w:rsidR="00B52AD6" w:rsidRPr="006D1124">
        <w:rPr>
          <w:i/>
          <w:highlight w:val="yellow"/>
        </w:rPr>
        <w:t>.</w:t>
      </w:r>
    </w:p>
    <w:p w14:paraId="46819790" w14:textId="77777777" w:rsidR="000B1093" w:rsidRDefault="000B1093" w:rsidP="000B1093">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l’OPTION</w:t>
      </w:r>
      <w:r>
        <w:rPr>
          <w:i/>
          <w:noProof/>
          <w:highlight w:val="yellow"/>
        </w:rPr>
        <w:t xml:space="preserve"> A ci-avant</w:t>
      </w:r>
      <w:r w:rsidRPr="009F00B2">
        <w:rPr>
          <w:i/>
          <w:noProof/>
          <w:highlight w:val="yellow"/>
        </w:rPr>
        <w:t>)</w:t>
      </w:r>
    </w:p>
    <w:p w14:paraId="7F7721E2" w14:textId="77777777" w:rsidR="00B52AD6" w:rsidRPr="00D02E9B" w:rsidRDefault="000B1093" w:rsidP="00B52AD6">
      <w:pPr>
        <w:pStyle w:val="Paragraphedeliste"/>
        <w:spacing w:after="100"/>
        <w:ind w:left="0"/>
        <w:contextualSpacing w:val="0"/>
        <w:rPr>
          <w:rFonts w:cs="Arial"/>
          <w:b/>
          <w:bCs/>
          <w:i/>
          <w:iCs/>
          <w:noProof/>
        </w:rPr>
      </w:pPr>
      <w:r w:rsidRPr="00020792">
        <w:rPr>
          <w:b/>
          <w:noProof/>
          <w:highlight w:val="yellow"/>
        </w:rPr>
        <w:t xml:space="preserve"> </w:t>
      </w:r>
    </w:p>
    <w:p w14:paraId="32C880DF" w14:textId="77777777" w:rsidR="00B52AD6" w:rsidRPr="00D02E9B" w:rsidRDefault="00B52AD6" w:rsidP="00B52AD6">
      <w:pPr>
        <w:pStyle w:val="Paragraphedeliste"/>
        <w:spacing w:after="100"/>
        <w:ind w:left="0"/>
        <w:contextualSpacing w:val="0"/>
        <w:rPr>
          <w:rFonts w:cs="Arial"/>
          <w:b/>
          <w:bCs/>
          <w:i/>
          <w:iCs/>
          <w:noProof/>
        </w:rPr>
      </w:pPr>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 xml:space="preserve">sir la bonne </w:t>
      </w:r>
      <w:r>
        <w:rPr>
          <w:rFonts w:cs="Arial"/>
          <w:b/>
          <w:bCs/>
          <w:i/>
          <w:iCs/>
          <w:noProof/>
          <w:highlight w:val="yellow"/>
        </w:rPr>
        <w:t>sous-</w:t>
      </w:r>
      <w:r w:rsidRPr="00D02E9B">
        <w:rPr>
          <w:rFonts w:cs="Arial"/>
          <w:b/>
          <w:bCs/>
          <w:i/>
          <w:iCs/>
          <w:noProof/>
          <w:highlight w:val="yellow"/>
        </w:rPr>
        <w:t>option selon la version des Directives applicables au financement de l’AFD</w:t>
      </w:r>
      <w:r>
        <w:rPr>
          <w:rFonts w:cs="Arial"/>
          <w:b/>
          <w:bCs/>
          <w:i/>
          <w:iCs/>
          <w:noProof/>
          <w:highlight w:val="yellow"/>
        </w:rPr>
        <w:t xml:space="preserve"> pour le paragraphe 1</w:t>
      </w:r>
      <w:r w:rsidRPr="00D02E9B">
        <w:rPr>
          <w:rFonts w:cs="Arial"/>
          <w:b/>
          <w:bCs/>
          <w:i/>
          <w:iCs/>
          <w:noProof/>
          <w:highlight w:val="yellow"/>
        </w:rPr>
        <w:t> :</w:t>
      </w:r>
    </w:p>
    <w:p w14:paraId="5104B065" w14:textId="77777777" w:rsidR="00B52AD6" w:rsidRPr="00B92965" w:rsidRDefault="00B52AD6" w:rsidP="00B52AD6">
      <w:pPr>
        <w:jc w:val="left"/>
        <w:rPr>
          <w:b/>
          <w:noProof/>
        </w:rPr>
      </w:pPr>
      <w:r>
        <w:rPr>
          <w:rFonts w:cs="Arial"/>
          <w:b/>
          <w:bCs/>
          <w:i/>
          <w:iCs/>
          <w:noProof/>
          <w:highlight w:val="yellow"/>
          <w:u w:val="single"/>
        </w:rPr>
        <w:t>[Sous-o</w:t>
      </w:r>
      <w:r w:rsidRPr="00D02E9B">
        <w:rPr>
          <w:rFonts w:cs="Arial"/>
          <w:b/>
          <w:bCs/>
          <w:i/>
          <w:iCs/>
          <w:noProof/>
          <w:highlight w:val="yellow"/>
          <w:u w:val="single"/>
        </w:rPr>
        <w:t xml:space="preserve">ption </w:t>
      </w:r>
      <w:r>
        <w:rPr>
          <w:rFonts w:cs="Arial"/>
          <w:b/>
          <w:bCs/>
          <w:i/>
          <w:iCs/>
          <w:noProof/>
          <w:highlight w:val="yellow"/>
          <w:u w:val="single"/>
        </w:rPr>
        <w:t>1</w:t>
      </w:r>
      <w:r>
        <w:rPr>
          <w:rFonts w:cs="Arial"/>
          <w:b/>
          <w:bCs/>
          <w:i/>
          <w:iCs/>
          <w:noProof/>
          <w:highlight w:val="yellow"/>
        </w:rPr>
        <w:t xml:space="preserve"> - </w:t>
      </w:r>
      <w:r w:rsidRPr="00D02E9B">
        <w:rPr>
          <w:rFonts w:cs="Arial"/>
          <w:b/>
          <w:bCs/>
          <w:i/>
          <w:iCs/>
          <w:noProof/>
          <w:highlight w:val="yellow"/>
        </w:rPr>
        <w:t xml:space="preserve">lorsque les </w:t>
      </w:r>
      <w:r w:rsidRPr="00D02E9B">
        <w:rPr>
          <w:rFonts w:cs="Arial"/>
          <w:b/>
          <w:bCs/>
          <w:i/>
          <w:iCs/>
          <w:noProof/>
          <w:highlight w:val="yellow"/>
          <w:u w:val="single"/>
        </w:rPr>
        <w:t>Directives 2024</w:t>
      </w:r>
      <w:r w:rsidRPr="00D02E9B">
        <w:rPr>
          <w:rFonts w:cs="Arial"/>
          <w:b/>
          <w:bCs/>
          <w:i/>
          <w:iCs/>
          <w:noProof/>
          <w:highlight w:val="yellow"/>
        </w:rPr>
        <w:t xml:space="preserve"> sont applicables, conserver </w:t>
      </w:r>
      <w:r>
        <w:rPr>
          <w:rFonts w:cs="Arial"/>
          <w:b/>
          <w:bCs/>
          <w:i/>
          <w:iCs/>
          <w:noProof/>
          <w:highlight w:val="yellow"/>
        </w:rPr>
        <w:t>le paragraphe 1</w:t>
      </w:r>
      <w:r w:rsidRPr="00D02E9B">
        <w:rPr>
          <w:rFonts w:cs="Arial"/>
          <w:b/>
          <w:bCs/>
          <w:i/>
          <w:iCs/>
          <w:noProof/>
          <w:highlight w:val="yellow"/>
        </w:rPr>
        <w:t> ci-après</w:t>
      </w:r>
      <w:r>
        <w:rPr>
          <w:rFonts w:cs="Arial"/>
          <w:b/>
          <w:bCs/>
          <w:i/>
          <w:iCs/>
          <w:noProof/>
          <w:highlight w:val="yellow"/>
        </w:rPr>
        <w:t xml:space="preserve"> et supprimer le texte de la sous-option 2</w:t>
      </w:r>
      <w:r w:rsidRPr="00D02E9B">
        <w:rPr>
          <w:rFonts w:cs="Arial"/>
          <w:b/>
          <w:bCs/>
          <w:i/>
          <w:iCs/>
          <w:noProof/>
          <w:highlight w:val="yellow"/>
        </w:rPr>
        <w:t> :</w:t>
      </w:r>
    </w:p>
    <w:p w14:paraId="74A05CEE" w14:textId="0441FC41" w:rsidR="000B1093" w:rsidRPr="00B92965" w:rsidRDefault="000B1093" w:rsidP="000B1093">
      <w:pPr>
        <w:jc w:val="left"/>
        <w:rPr>
          <w:b/>
          <w:noProof/>
        </w:rPr>
      </w:pPr>
    </w:p>
    <w:p w14:paraId="2CAEB0E2" w14:textId="666A4825" w:rsidR="00B52AD6" w:rsidRDefault="000B1093" w:rsidP="000B1093">
      <w:pPr>
        <w:pStyle w:val="Paragraphedeliste"/>
        <w:numPr>
          <w:ilvl w:val="0"/>
          <w:numId w:val="25"/>
        </w:numPr>
        <w:ind w:left="567" w:hanging="567"/>
        <w:contextualSpacing w:val="0"/>
        <w:rPr>
          <w:noProof/>
        </w:rPr>
      </w:pPr>
      <w:r w:rsidRPr="00874917">
        <w:rPr>
          <w:noProof/>
        </w:rPr>
        <w:t>Les financements octroyés par l'AFD sont totalement déliés depuis le 1</w:t>
      </w:r>
      <w:r w:rsidRPr="00874917">
        <w:rPr>
          <w:noProof/>
          <w:vertAlign w:val="superscript"/>
        </w:rPr>
        <w:t>er</w:t>
      </w:r>
      <w:r w:rsidRPr="00874917">
        <w:rPr>
          <w:noProof/>
        </w:rPr>
        <w:t xml:space="preserve"> janvier 2002. A l’exception des cas d’embargo </w:t>
      </w:r>
      <w:r w:rsidR="00E00E57">
        <w:rPr>
          <w:noProof/>
        </w:rPr>
        <w:t>adoptés par l</w:t>
      </w:r>
      <w:r w:rsidR="00E00E57" w:rsidRPr="00874917">
        <w:rPr>
          <w:noProof/>
        </w:rPr>
        <w:t xml:space="preserve">es </w:t>
      </w:r>
      <w:r w:rsidRPr="00874917">
        <w:rPr>
          <w:noProof/>
        </w:rPr>
        <w:t xml:space="preserve">Nations-Unies, l’Union </w:t>
      </w:r>
      <w:r>
        <w:rPr>
          <w:noProof/>
        </w:rPr>
        <w:t>e</w:t>
      </w:r>
      <w:r w:rsidRPr="00874917">
        <w:rPr>
          <w:noProof/>
        </w:rPr>
        <w:t>uropéenne ou la France,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w:t>
      </w:r>
    </w:p>
    <w:p w14:paraId="40B521EF" w14:textId="77777777" w:rsidR="00B52AD6" w:rsidRPr="00027991" w:rsidRDefault="00B52AD6" w:rsidP="00B52AD6">
      <w:pPr>
        <w:tabs>
          <w:tab w:val="left" w:pos="426"/>
        </w:tabs>
        <w:spacing w:after="100"/>
        <w:rPr>
          <w:rFonts w:cs="Arial"/>
          <w:b/>
          <w:bCs/>
          <w:i/>
          <w:iCs/>
          <w:noProof/>
        </w:rPr>
      </w:pPr>
      <w:r w:rsidRPr="00027991">
        <w:rPr>
          <w:rFonts w:cs="Arial"/>
          <w:b/>
          <w:bCs/>
          <w:i/>
          <w:iCs/>
          <w:noProof/>
          <w:highlight w:val="yellow"/>
        </w:rPr>
        <w:lastRenderedPageBreak/>
        <w:t>Fin de l</w:t>
      </w:r>
      <w:r>
        <w:rPr>
          <w:rFonts w:cs="Arial"/>
          <w:b/>
          <w:bCs/>
          <w:i/>
          <w:iCs/>
          <w:noProof/>
          <w:highlight w:val="yellow"/>
        </w:rPr>
        <w:t>a sous-</w:t>
      </w:r>
      <w:r w:rsidRPr="00027991">
        <w:rPr>
          <w:rFonts w:cs="Arial"/>
          <w:b/>
          <w:bCs/>
          <w:i/>
          <w:iCs/>
          <w:noProof/>
          <w:highlight w:val="yellow"/>
        </w:rPr>
        <w:t>option 1]</w:t>
      </w:r>
    </w:p>
    <w:p w14:paraId="7FE3B239" w14:textId="77777777" w:rsidR="00B52AD6" w:rsidRPr="00027991" w:rsidRDefault="00B52AD6" w:rsidP="00B52AD6">
      <w:pPr>
        <w:spacing w:after="100"/>
        <w:rPr>
          <w:rFonts w:cs="Arial"/>
          <w:b/>
          <w:bCs/>
          <w:i/>
          <w:iCs/>
          <w:noProof/>
        </w:rPr>
      </w:pPr>
      <w:r w:rsidRPr="00027991">
        <w:rPr>
          <w:rFonts w:cs="Arial"/>
          <w:b/>
          <w:bCs/>
          <w:i/>
          <w:iCs/>
          <w:noProof/>
          <w:highlight w:val="yellow"/>
          <w:u w:val="single"/>
        </w:rPr>
        <w:t>[</w:t>
      </w:r>
      <w:r>
        <w:rPr>
          <w:rFonts w:cs="Arial"/>
          <w:b/>
          <w:bCs/>
          <w:i/>
          <w:iCs/>
          <w:noProof/>
          <w:highlight w:val="yellow"/>
          <w:u w:val="single"/>
        </w:rPr>
        <w:t>Sous-o</w:t>
      </w:r>
      <w:r w:rsidRPr="00027991">
        <w:rPr>
          <w:rFonts w:cs="Arial"/>
          <w:b/>
          <w:bCs/>
          <w:i/>
          <w:iCs/>
          <w:noProof/>
          <w:highlight w:val="yellow"/>
          <w:u w:val="single"/>
        </w:rPr>
        <w:t>ption 2</w:t>
      </w:r>
      <w:r w:rsidRPr="00027991">
        <w:rPr>
          <w:rFonts w:cs="Arial"/>
          <w:b/>
          <w:bCs/>
          <w:i/>
          <w:iCs/>
          <w:noProof/>
          <w:highlight w:val="yellow"/>
        </w:rPr>
        <w:t xml:space="preserve"> - lorsque les </w:t>
      </w:r>
      <w:r w:rsidRPr="00027991">
        <w:rPr>
          <w:rFonts w:cs="Arial"/>
          <w:b/>
          <w:bCs/>
          <w:i/>
          <w:iCs/>
          <w:noProof/>
          <w:highlight w:val="yellow"/>
          <w:u w:val="single"/>
        </w:rPr>
        <w:t>Directives 2026</w:t>
      </w:r>
      <w:r w:rsidRPr="00027991">
        <w:rPr>
          <w:rFonts w:cs="Arial"/>
          <w:b/>
          <w:bCs/>
          <w:i/>
          <w:iCs/>
          <w:noProof/>
          <w:highlight w:val="yellow"/>
        </w:rPr>
        <w:t xml:space="preserve"> sont applicables, conserver le paragraphe 1 ci-après et supprimer le texte de l</w:t>
      </w:r>
      <w:r>
        <w:rPr>
          <w:rFonts w:cs="Arial"/>
          <w:b/>
          <w:bCs/>
          <w:i/>
          <w:iCs/>
          <w:noProof/>
          <w:highlight w:val="yellow"/>
        </w:rPr>
        <w:t>a sous-</w:t>
      </w:r>
      <w:r w:rsidRPr="00027991">
        <w:rPr>
          <w:rFonts w:cs="Arial"/>
          <w:b/>
          <w:bCs/>
          <w:i/>
          <w:iCs/>
          <w:noProof/>
          <w:highlight w:val="yellow"/>
        </w:rPr>
        <w:t xml:space="preserve">option 1 : </w:t>
      </w:r>
    </w:p>
    <w:p w14:paraId="5D394431" w14:textId="77777777" w:rsidR="00B52AD6" w:rsidRDefault="00B52AD6" w:rsidP="00B52AD6">
      <w:pPr>
        <w:pStyle w:val="Paragraphedeliste"/>
        <w:numPr>
          <w:ilvl w:val="0"/>
          <w:numId w:val="98"/>
        </w:numPr>
        <w:ind w:left="567" w:hanging="567"/>
        <w:contextualSpacing w:val="0"/>
        <w:rPr>
          <w:noProof/>
        </w:rPr>
      </w:pPr>
      <w:r w:rsidRPr="00874917">
        <w:rPr>
          <w:noProof/>
        </w:rPr>
        <w:t>Les financements octroyés par l'AFD sont totalement déliés depuis le 1</w:t>
      </w:r>
      <w:r w:rsidRPr="00874917">
        <w:rPr>
          <w:noProof/>
          <w:vertAlign w:val="superscript"/>
        </w:rPr>
        <w:t>er</w:t>
      </w:r>
      <w:r w:rsidRPr="00874917">
        <w:rPr>
          <w:noProof/>
        </w:rPr>
        <w:t xml:space="preserve"> janvier 2002. A l’exception des cas d’embargo </w:t>
      </w:r>
      <w:r>
        <w:rPr>
          <w:noProof/>
        </w:rPr>
        <w:t>adoptés par l</w:t>
      </w:r>
      <w:r w:rsidRPr="00874917">
        <w:rPr>
          <w:noProof/>
        </w:rPr>
        <w:t xml:space="preserve">es Nations-Unies, l’Union </w:t>
      </w:r>
      <w:r>
        <w:rPr>
          <w:noProof/>
        </w:rPr>
        <w:t>e</w:t>
      </w:r>
      <w:r w:rsidRPr="00874917">
        <w:rPr>
          <w:noProof/>
        </w:rPr>
        <w:t xml:space="preserve">uropéenne, la </w:t>
      </w:r>
      <w:r>
        <w:rPr>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874917">
        <w:rPr>
          <w:noProof/>
        </w:rPr>
        <w:t xml:space="preserv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471A0CB3" w14:textId="0E8DF427" w:rsidR="000B1093" w:rsidRPr="00874917" w:rsidRDefault="00B52AD6" w:rsidP="00533B74">
      <w:pPr>
        <w:tabs>
          <w:tab w:val="left" w:pos="426"/>
        </w:tabs>
        <w:spacing w:after="100"/>
        <w:rPr>
          <w:noProof/>
        </w:rPr>
      </w:pPr>
      <w:r w:rsidRPr="00027991">
        <w:rPr>
          <w:rFonts w:cs="Arial"/>
          <w:b/>
          <w:bCs/>
          <w:i/>
          <w:iCs/>
          <w:noProof/>
          <w:highlight w:val="yellow"/>
        </w:rPr>
        <w:t>Fin de l</w:t>
      </w:r>
      <w:r>
        <w:rPr>
          <w:rFonts w:cs="Arial"/>
          <w:b/>
          <w:bCs/>
          <w:i/>
          <w:iCs/>
          <w:noProof/>
          <w:highlight w:val="yellow"/>
        </w:rPr>
        <w:t>a sous-</w:t>
      </w:r>
      <w:r w:rsidRPr="00027991">
        <w:rPr>
          <w:rFonts w:cs="Arial"/>
          <w:b/>
          <w:bCs/>
          <w:i/>
          <w:iCs/>
          <w:noProof/>
          <w:highlight w:val="yellow"/>
        </w:rPr>
        <w:t>option 2]</w:t>
      </w:r>
      <w:r w:rsidR="000B1093" w:rsidRPr="00874917">
        <w:rPr>
          <w:noProof/>
        </w:rPr>
        <w:t xml:space="preserve"> </w:t>
      </w:r>
    </w:p>
    <w:p w14:paraId="4D65FAC8" w14:textId="165E991F" w:rsidR="000B1093" w:rsidRPr="00874917" w:rsidRDefault="000B1093" w:rsidP="000B1093">
      <w:pPr>
        <w:pStyle w:val="Paragraphedeliste"/>
        <w:numPr>
          <w:ilvl w:val="0"/>
          <w:numId w:val="25"/>
        </w:numPr>
        <w:ind w:left="567" w:hanging="567"/>
        <w:contextualSpacing w:val="0"/>
        <w:rPr>
          <w:noProof/>
        </w:rPr>
      </w:pPr>
      <w:r w:rsidRPr="00874917">
        <w:rPr>
          <w:noProof/>
        </w:rPr>
        <w:t xml:space="preserve">Ne peut être attributaire d'un marché financé par l'AFD, </w:t>
      </w:r>
      <w:r>
        <w:rPr>
          <w:noProof/>
        </w:rPr>
        <w:t>une</w:t>
      </w:r>
      <w:r w:rsidRPr="00874917">
        <w:rPr>
          <w:noProof/>
        </w:rPr>
        <w:t xml:space="preserve"> Personne</w:t>
      </w:r>
      <w:r w:rsidRPr="00874917">
        <w:rPr>
          <w:rStyle w:val="Appelnotedebasdep"/>
          <w:noProof/>
        </w:rPr>
        <w:footnoteReference w:id="55"/>
      </w:r>
      <w:r>
        <w:rPr>
          <w:noProof/>
        </w:rPr>
        <w:t xml:space="preserve"> qui, ou dont un membre du groupement, le cas échéant, un sous-traitant, un Dirigeant</w:t>
      </w:r>
      <w:r>
        <w:rPr>
          <w:rStyle w:val="Appelnotedebasdep"/>
          <w:noProof/>
        </w:rPr>
        <w:footnoteReference w:id="56"/>
      </w:r>
      <w:r>
        <w:rPr>
          <w:noProof/>
        </w:rPr>
        <w:t xml:space="preserve">, un employé ou un agent (qu’il soit déclaré ou non), </w:t>
      </w:r>
      <w:r w:rsidRPr="00874917">
        <w:rPr>
          <w:noProof/>
        </w:rPr>
        <w:t>à la date de remise d'une candidature, d'une offre, d’une proposition</w:t>
      </w:r>
      <w:r>
        <w:rPr>
          <w:noProof/>
        </w:rPr>
        <w:t xml:space="preserve"> d’une cotation</w:t>
      </w:r>
      <w:r w:rsidRPr="00874917">
        <w:rPr>
          <w:noProof/>
        </w:rPr>
        <w:t xml:space="preserve"> ou </w:t>
      </w:r>
      <w:r>
        <w:rPr>
          <w:noProof/>
        </w:rPr>
        <w:t xml:space="preserve">à tout moment entre cette date et l’attribution du présent </w:t>
      </w:r>
      <w:r w:rsidR="00B52AD6">
        <w:rPr>
          <w:noProof/>
        </w:rPr>
        <w:t>M</w:t>
      </w:r>
      <w:r>
        <w:rPr>
          <w:noProof/>
        </w:rPr>
        <w:t xml:space="preserve">arché </w:t>
      </w:r>
      <w:r w:rsidRPr="00874917">
        <w:rPr>
          <w:noProof/>
        </w:rPr>
        <w:t>:</w:t>
      </w:r>
    </w:p>
    <w:p w14:paraId="5C5296A2" w14:textId="77777777" w:rsidR="000B1093" w:rsidRPr="00874917" w:rsidRDefault="000B1093" w:rsidP="000B1093">
      <w:pPr>
        <w:tabs>
          <w:tab w:val="left" w:pos="1134"/>
        </w:tabs>
        <w:ind w:left="1134" w:hanging="567"/>
        <w:rPr>
          <w:noProof/>
        </w:rPr>
      </w:pPr>
      <w:r w:rsidRPr="00874917">
        <w:rPr>
          <w:noProof/>
        </w:rPr>
        <w:t>2.1</w:t>
      </w:r>
      <w:r w:rsidRPr="00874917">
        <w:rPr>
          <w:noProof/>
        </w:rPr>
        <w:tab/>
      </w:r>
      <w:r>
        <w:rPr>
          <w:noProof/>
        </w:rPr>
        <w:t>est en état ou fait</w:t>
      </w:r>
      <w:r w:rsidRPr="00874917">
        <w:rPr>
          <w:noProof/>
        </w:rPr>
        <w:t xml:space="preserve"> l'objet d'une procédure de faillite, de liquidation, de règlement judiciaire, de sauvegarde, de cessation d'activité, ou </w:t>
      </w:r>
      <w:r>
        <w:rPr>
          <w:noProof/>
        </w:rPr>
        <w:t>est</w:t>
      </w:r>
      <w:r w:rsidRPr="00874917">
        <w:rPr>
          <w:noProof/>
        </w:rPr>
        <w:t xml:space="preserve"> dans toute situation analogue résultant d'une procédure de même nature ;</w:t>
      </w:r>
    </w:p>
    <w:p w14:paraId="6769A5BB" w14:textId="77777777" w:rsidR="000B1093" w:rsidRPr="00874917" w:rsidRDefault="000B1093" w:rsidP="000B1093">
      <w:pPr>
        <w:tabs>
          <w:tab w:val="left" w:pos="1134"/>
        </w:tabs>
        <w:ind w:left="1134" w:hanging="567"/>
        <w:rPr>
          <w:noProof/>
        </w:rPr>
      </w:pPr>
      <w:r w:rsidRPr="00874917">
        <w:rPr>
          <w:noProof/>
        </w:rPr>
        <w:t>2.2</w:t>
      </w:r>
      <w:r w:rsidRPr="00874917">
        <w:rPr>
          <w:noProof/>
        </w:rPr>
        <w:tab/>
      </w:r>
      <w:r>
        <w:rPr>
          <w:noProof/>
        </w:rPr>
        <w:t xml:space="preserve">a </w:t>
      </w:r>
      <w:r w:rsidRPr="00874917">
        <w:rPr>
          <w:noProof/>
        </w:rPr>
        <w:t>fait l'objet</w:t>
      </w:r>
      <w:r>
        <w:rPr>
          <w:noProof/>
        </w:rPr>
        <w:t xml:space="preserve"> depuis moins de cinq ans,</w:t>
      </w:r>
      <w:r w:rsidRPr="00641616">
        <w:rPr>
          <w:rFonts w:cs="Arial"/>
          <w:noProof/>
        </w:rPr>
        <w:t xml:space="preserve"> d’une sanction administrative définitive, d’une condamnation définitive prononcée par une autorité compétente, ou de toute autre résolution hors procès</w:t>
      </w:r>
      <w:r w:rsidRPr="00641616">
        <w:rPr>
          <w:rStyle w:val="Appelnotedebasdep"/>
          <w:rFonts w:cs="Arial"/>
          <w:noProof/>
        </w:rPr>
        <w:footnoteReference w:id="57"/>
      </w:r>
      <w:r w:rsidRPr="00641616">
        <w:rPr>
          <w:rFonts w:cs="Arial"/>
          <w:noProof/>
        </w:rPr>
        <w:t xml:space="preserve"> ayant notamment un effet extinctif de l'action publique, soit (i) </w:t>
      </w:r>
      <w:r w:rsidRPr="00641616">
        <w:t>dans le pays d’enregistrement d</w:t>
      </w:r>
      <w:r>
        <w:t>e la Personne</w:t>
      </w:r>
      <w:r w:rsidRPr="00641616">
        <w:t xml:space="preserve">, (ii) </w:t>
      </w:r>
      <w:r>
        <w:t>dans le pays de réalisation du M</w:t>
      </w:r>
      <w:r w:rsidRPr="00641616">
        <w:t>arché, (iii) dans le cadre de la passation ou de l'exécution d'un marché financé par l'AFD, (iv) prononcée par une institution de l’Union européenne ou (v) prononcée par une autorité compétente en France,</w:t>
      </w:r>
      <w:r w:rsidRPr="00641616">
        <w:rPr>
          <w:rFonts w:cs="Arial"/>
          <w:noProof/>
        </w:rPr>
        <w:t xml:space="preserve"> pour</w:t>
      </w:r>
      <w:r w:rsidRPr="00874917">
        <w:rPr>
          <w:noProof/>
        </w:rPr>
        <w:t xml:space="preserve"> :</w:t>
      </w:r>
    </w:p>
    <w:p w14:paraId="5B07F1D1" w14:textId="77777777" w:rsidR="000B1093" w:rsidRPr="00641616" w:rsidRDefault="000B1093" w:rsidP="000B1093">
      <w:pPr>
        <w:pStyle w:val="Paragraphedeliste"/>
        <w:numPr>
          <w:ilvl w:val="0"/>
          <w:numId w:val="67"/>
        </w:numPr>
        <w:spacing w:after="100"/>
        <w:ind w:left="1560"/>
        <w:contextualSpacing w:val="0"/>
        <w:rPr>
          <w:rFonts w:cs="Arial"/>
          <w:noProof/>
        </w:rPr>
      </w:pPr>
      <w:r w:rsidRPr="00641616">
        <w:rPr>
          <w:rFonts w:cs="Arial"/>
          <w:noProof/>
        </w:rPr>
        <w:t xml:space="preserve">des faits </w:t>
      </w:r>
      <w:r>
        <w:rPr>
          <w:rFonts w:cs="Arial"/>
          <w:noProof/>
        </w:rPr>
        <w:t>de P</w:t>
      </w:r>
      <w:r w:rsidRPr="00641616">
        <w:rPr>
          <w:rFonts w:cs="Arial"/>
          <w:noProof/>
        </w:rPr>
        <w:t>ratiques prohibées</w:t>
      </w:r>
      <w:r>
        <w:rPr>
          <w:rStyle w:val="Appelnotedebasdep"/>
          <w:rFonts w:cs="Arial"/>
          <w:noProof/>
        </w:rPr>
        <w:footnoteReference w:id="58"/>
      </w:r>
      <w:r w:rsidRPr="00641616">
        <w:rPr>
          <w:rFonts w:cs="Arial"/>
          <w:noProof/>
        </w:rPr>
        <w:t xml:space="preserve">, ou pour tout délit commis dans le cadre de la passation ou de l'exécution d'un marché, sous réserve d'informations complémentaires, tel un programme de conformité, que ladite Personne (ou, respectivement, son sous-traitant, Dirigeant, employé ou agent) jugera utile de transmettre dans le cadre de la Déclaration d'Intégrité, qui permettraient de considérer que cette </w:t>
      </w:r>
      <w:r>
        <w:rPr>
          <w:rFonts w:cs="Arial"/>
          <w:noProof/>
        </w:rPr>
        <w:t>sanction, condamnation ou résolution</w:t>
      </w:r>
      <w:r w:rsidRPr="00641616">
        <w:rPr>
          <w:rFonts w:cs="Arial"/>
          <w:noProof/>
        </w:rPr>
        <w:t xml:space="preserve"> n'est pas pertinente dans le cadre du présent Marché ;</w:t>
      </w:r>
    </w:p>
    <w:p w14:paraId="5AD4B491" w14:textId="77777777" w:rsidR="000B1093" w:rsidRPr="00641616" w:rsidRDefault="000B1093" w:rsidP="000B1093">
      <w:pPr>
        <w:pStyle w:val="Paragraphedeliste"/>
        <w:numPr>
          <w:ilvl w:val="0"/>
          <w:numId w:val="67"/>
        </w:numPr>
        <w:spacing w:after="100"/>
        <w:ind w:left="1560" w:hanging="426"/>
        <w:contextualSpacing w:val="0"/>
        <w:rPr>
          <w:rFonts w:cs="Arial"/>
          <w:noProof/>
        </w:rPr>
      </w:pPr>
      <w:r w:rsidRPr="00641616">
        <w:rPr>
          <w:rFonts w:cs="Arial"/>
          <w:noProof/>
        </w:rPr>
        <w:t>des faits de participation à une organisation criminelle, d’infractions terroristes ou liées à des activités terroristes, de travail des enfants, ou autres infractions liées à la traite des êtres humains ;</w:t>
      </w:r>
    </w:p>
    <w:p w14:paraId="421728E3" w14:textId="2E0751CA" w:rsidR="000B1093" w:rsidRPr="00801BAC" w:rsidRDefault="000B1093" w:rsidP="00801BAC">
      <w:pPr>
        <w:pStyle w:val="Paragraphedeliste"/>
        <w:numPr>
          <w:ilvl w:val="0"/>
          <w:numId w:val="67"/>
        </w:numPr>
        <w:spacing w:after="100"/>
        <w:ind w:left="1560" w:hanging="426"/>
        <w:contextualSpacing w:val="0"/>
        <w:rPr>
          <w:rFonts w:cs="Arial"/>
          <w:noProof/>
        </w:rPr>
      </w:pPr>
      <w:r w:rsidRPr="00641616">
        <w:rPr>
          <w:rFonts w:cs="Arial"/>
          <w:noProof/>
        </w:rPr>
        <w:t>avoir créé une entité dans une juridiction différente dans l'intention de se soustraire à des obligations fiscales, sociales ou à toute autre obligation légale applicable sur le territoire où se trouve son siège statutaire, son administration centrale ou son principal établissement ou (ii) pour le fait d’être une entité créée dans l’intention de se soustraire à de telles obligations ;</w:t>
      </w:r>
    </w:p>
    <w:p w14:paraId="0D886C14" w14:textId="77777777" w:rsidR="000B1093" w:rsidRPr="00874917" w:rsidRDefault="000B1093" w:rsidP="000B1093">
      <w:pPr>
        <w:ind w:left="1134" w:hanging="567"/>
        <w:rPr>
          <w:noProof/>
        </w:rPr>
      </w:pPr>
      <w:r w:rsidRPr="00874917">
        <w:rPr>
          <w:noProof/>
        </w:rPr>
        <w:t>2.</w:t>
      </w:r>
      <w:r>
        <w:rPr>
          <w:noProof/>
        </w:rPr>
        <w:t>3</w:t>
      </w:r>
      <w:r w:rsidRPr="00874917">
        <w:rPr>
          <w:noProof/>
        </w:rPr>
        <w:tab/>
      </w:r>
      <w:r>
        <w:rPr>
          <w:noProof/>
        </w:rPr>
        <w:t>a</w:t>
      </w:r>
      <w:r w:rsidRPr="00874917">
        <w:rPr>
          <w:noProof/>
        </w:rPr>
        <w:t xml:space="preserve"> fait l’objet d’une résiliation prononcée à </w:t>
      </w:r>
      <w:r>
        <w:rPr>
          <w:noProof/>
        </w:rPr>
        <w:t>ses</w:t>
      </w:r>
      <w:r w:rsidRPr="00874917">
        <w:rPr>
          <w:noProof/>
        </w:rPr>
        <w:t xml:space="preserve"> torts exclusifs au cours des cinq dernières années du fait d'un manquement grave ou persistant à </w:t>
      </w:r>
      <w:r>
        <w:rPr>
          <w:noProof/>
        </w:rPr>
        <w:t>ses</w:t>
      </w:r>
      <w:r w:rsidRPr="00874917">
        <w:rPr>
          <w:noProof/>
        </w:rPr>
        <w:t xml:space="preserve"> obligations contractuelles lors de l'exécution d'un marché, sous réserve que cette </w:t>
      </w:r>
      <w:r>
        <w:rPr>
          <w:noProof/>
        </w:rPr>
        <w:t>résiliation</w:t>
      </w:r>
      <w:r w:rsidRPr="00874917">
        <w:rPr>
          <w:noProof/>
        </w:rPr>
        <w:t xml:space="preserve"> n’ait pas fait l’objet d’une contestation de </w:t>
      </w:r>
      <w:r>
        <w:rPr>
          <w:noProof/>
        </w:rPr>
        <w:t xml:space="preserve">sa </w:t>
      </w:r>
      <w:r w:rsidRPr="00874917">
        <w:rPr>
          <w:noProof/>
        </w:rPr>
        <w:t xml:space="preserve">part </w:t>
      </w:r>
      <w:r>
        <w:rPr>
          <w:noProof/>
        </w:rPr>
        <w:t xml:space="preserve">qui soit </w:t>
      </w:r>
      <w:r w:rsidRPr="00874917">
        <w:rPr>
          <w:noProof/>
        </w:rPr>
        <w:t>en cours</w:t>
      </w:r>
      <w:r>
        <w:rPr>
          <w:noProof/>
        </w:rPr>
        <w:t xml:space="preserve"> de traitement</w:t>
      </w:r>
      <w:r w:rsidRPr="00874917">
        <w:rPr>
          <w:noProof/>
        </w:rPr>
        <w:t xml:space="preserve"> ou </w:t>
      </w:r>
      <w:r>
        <w:rPr>
          <w:noProof/>
        </w:rPr>
        <w:t xml:space="preserve">qui ait </w:t>
      </w:r>
      <w:r w:rsidRPr="00874917">
        <w:rPr>
          <w:noProof/>
        </w:rPr>
        <w:t xml:space="preserve">donné lieu à une décision de justice infirmant la résiliation à </w:t>
      </w:r>
      <w:r>
        <w:rPr>
          <w:noProof/>
        </w:rPr>
        <w:t xml:space="preserve">ses </w:t>
      </w:r>
      <w:r w:rsidRPr="00874917">
        <w:rPr>
          <w:noProof/>
        </w:rPr>
        <w:t>torts exclusifs ;</w:t>
      </w:r>
    </w:p>
    <w:p w14:paraId="45A6E60D" w14:textId="77777777" w:rsidR="000B1093" w:rsidRDefault="000B1093" w:rsidP="000B1093">
      <w:pPr>
        <w:ind w:left="1134" w:hanging="567"/>
        <w:rPr>
          <w:noProof/>
        </w:rPr>
      </w:pPr>
      <w:r w:rsidRPr="00874917">
        <w:rPr>
          <w:noProof/>
        </w:rPr>
        <w:lastRenderedPageBreak/>
        <w:t>2.</w:t>
      </w:r>
      <w:r>
        <w:rPr>
          <w:noProof/>
        </w:rPr>
        <w:t>4</w:t>
      </w:r>
      <w:r w:rsidRPr="00874917">
        <w:rPr>
          <w:noProof/>
        </w:rPr>
        <w:tab/>
      </w:r>
      <w:r w:rsidRPr="00057741">
        <w:rPr>
          <w:noProof/>
        </w:rPr>
        <w:t>fait l'objet d'une mesure d'inéligibilité prise par une des banques multilatérales de développement signataires de l'accord de reconnaissance mutuelle du 9 avril 2010</w:t>
      </w:r>
      <w:r>
        <w:rPr>
          <w:rStyle w:val="Appelnotedebasdep"/>
          <w:noProof/>
        </w:rPr>
        <w:footnoteReference w:id="59"/>
      </w:r>
      <w:r w:rsidRPr="00057741">
        <w:rPr>
          <w:noProof/>
        </w:rPr>
        <w:t xml:space="preserve">  ; dans l'hypothèse d'une telle mesure d'inéligibilité, la Personne peut joindre à la Déclaration d'Intégrité les informations complémentaires qui permettraient de considérer que cette mesure d'inéligibilité n'est pas pertinente dans le cadre de ce Marché ;</w:t>
      </w:r>
    </w:p>
    <w:p w14:paraId="2ED44FB3" w14:textId="77777777" w:rsidR="000B1093" w:rsidRPr="00874917" w:rsidRDefault="000B1093" w:rsidP="000B1093">
      <w:pPr>
        <w:ind w:left="1134" w:hanging="567"/>
        <w:rPr>
          <w:noProof/>
        </w:rPr>
      </w:pPr>
      <w:r>
        <w:rPr>
          <w:noProof/>
        </w:rPr>
        <w:t xml:space="preserve">2.5   </w:t>
      </w:r>
      <w:r w:rsidRPr="00874917">
        <w:rPr>
          <w:noProof/>
        </w:rPr>
        <w:t>n'</w:t>
      </w:r>
      <w:r>
        <w:rPr>
          <w:noProof/>
        </w:rPr>
        <w:t>a</w:t>
      </w:r>
      <w:r w:rsidRPr="00874917">
        <w:rPr>
          <w:noProof/>
        </w:rPr>
        <w:t xml:space="preserve"> pas rempli </w:t>
      </w:r>
      <w:r>
        <w:rPr>
          <w:noProof/>
        </w:rPr>
        <w:t>ses</w:t>
      </w:r>
      <w:r w:rsidRPr="00874917">
        <w:rPr>
          <w:noProof/>
        </w:rPr>
        <w:t xml:space="preserve"> obligations relatives au paiement de </w:t>
      </w:r>
      <w:r>
        <w:rPr>
          <w:noProof/>
        </w:rPr>
        <w:t>ses</w:t>
      </w:r>
      <w:r w:rsidRPr="00874917">
        <w:rPr>
          <w:noProof/>
        </w:rPr>
        <w:t xml:space="preserve"> impôts</w:t>
      </w:r>
      <w:r>
        <w:rPr>
          <w:noProof/>
        </w:rPr>
        <w:t xml:space="preserve"> ou des cotisations sociales</w:t>
      </w:r>
      <w:r w:rsidRPr="00874917">
        <w:rPr>
          <w:noProof/>
        </w:rPr>
        <w:t xml:space="preserve"> selon les dispositions légales d</w:t>
      </w:r>
      <w:r>
        <w:rPr>
          <w:noProof/>
        </w:rPr>
        <w:t>e son</w:t>
      </w:r>
      <w:r w:rsidRPr="00874917">
        <w:rPr>
          <w:noProof/>
        </w:rPr>
        <w:t xml:space="preserve"> pays </w:t>
      </w:r>
      <w:r>
        <w:rPr>
          <w:noProof/>
        </w:rPr>
        <w:t>d’établissement,</w:t>
      </w:r>
      <w:r w:rsidRPr="00874917">
        <w:rPr>
          <w:noProof/>
        </w:rPr>
        <w:t xml:space="preserve"> ou celles du pays du Maître d'Ouvrage ;</w:t>
      </w:r>
    </w:p>
    <w:p w14:paraId="22024ABD" w14:textId="77777777" w:rsidR="000B1093" w:rsidRPr="00874917" w:rsidRDefault="000B1093" w:rsidP="000B1093">
      <w:pPr>
        <w:ind w:left="1134" w:hanging="567"/>
        <w:rPr>
          <w:noProof/>
        </w:rPr>
      </w:pPr>
      <w:r w:rsidRPr="00874917">
        <w:rPr>
          <w:noProof/>
        </w:rPr>
        <w:t>2.</w:t>
      </w:r>
      <w:r>
        <w:rPr>
          <w:noProof/>
        </w:rPr>
        <w:t>6</w:t>
      </w:r>
      <w:r w:rsidRPr="00874917">
        <w:rPr>
          <w:noProof/>
        </w:rPr>
        <w:tab/>
      </w:r>
      <w:r>
        <w:rPr>
          <w:noProof/>
        </w:rPr>
        <w:t>a</w:t>
      </w:r>
      <w:r w:rsidRPr="00874917">
        <w:rPr>
          <w:noProof/>
        </w:rPr>
        <w:t xml:space="preserve"> produit de faux documents ou s</w:t>
      </w:r>
      <w:r>
        <w:rPr>
          <w:noProof/>
        </w:rPr>
        <w:t>’est</w:t>
      </w:r>
      <w:r w:rsidRPr="00874917">
        <w:rPr>
          <w:noProof/>
        </w:rPr>
        <w:t xml:space="preserve"> rendu</w:t>
      </w:r>
      <w:r>
        <w:rPr>
          <w:noProof/>
        </w:rPr>
        <w:t>(e)</w:t>
      </w:r>
      <w:r w:rsidRPr="00874917">
        <w:rPr>
          <w:noProof/>
        </w:rPr>
        <w:t xml:space="preserve"> coupable d</w:t>
      </w:r>
      <w:r>
        <w:rPr>
          <w:noProof/>
        </w:rPr>
        <w:t>’une</w:t>
      </w:r>
      <w:r w:rsidRPr="00874917">
        <w:rPr>
          <w:noProof/>
        </w:rPr>
        <w:t xml:space="preserve"> fausse déclaration en fournissant les renseignements exigés par le Maître d'Ouvrage dans le cadre du processus de passation et d’attribution </w:t>
      </w:r>
      <w:r>
        <w:rPr>
          <w:noProof/>
        </w:rPr>
        <w:t>du M</w:t>
      </w:r>
      <w:r w:rsidRPr="00874917">
        <w:rPr>
          <w:noProof/>
        </w:rPr>
        <w:t>arché.</w:t>
      </w:r>
    </w:p>
    <w:p w14:paraId="4CF9FDCA" w14:textId="77777777" w:rsidR="000B1093" w:rsidRDefault="000B1093" w:rsidP="000B1093">
      <w:pPr>
        <w:pStyle w:val="Paragraphedeliste"/>
        <w:numPr>
          <w:ilvl w:val="0"/>
          <w:numId w:val="25"/>
        </w:numPr>
        <w:contextualSpacing w:val="0"/>
        <w:rPr>
          <w:noProof/>
        </w:rPr>
      </w:pPr>
      <w:r w:rsidRPr="0017368B">
        <w:rPr>
          <w:noProof/>
        </w:rPr>
        <w:t xml:space="preserve">De plus, </w:t>
      </w:r>
      <w:r>
        <w:rPr>
          <w:noProof/>
        </w:rPr>
        <w:t>ne peut être attributaire d'un m</w:t>
      </w:r>
      <w:r w:rsidRPr="0017368B">
        <w:rPr>
          <w:noProof/>
        </w:rPr>
        <w:t>arché financé par l'AFD une Personne qui</w:t>
      </w:r>
      <w:r>
        <w:rPr>
          <w:noProof/>
        </w:rPr>
        <w:t>, ou dont un sous-traitant, un D</w:t>
      </w:r>
      <w:r w:rsidRPr="0017368B">
        <w:rPr>
          <w:noProof/>
        </w:rPr>
        <w:t>irigeant, employé ou agent (qu’il soit déclaré ou non), un actionnaire direct ou indirect, ou une filiale, agissant avec sa connaissance ou consentem</w:t>
      </w:r>
      <w:r>
        <w:rPr>
          <w:noProof/>
        </w:rPr>
        <w:t>ent, à la date de remise d'une candidature, d'une offre, d’une p</w:t>
      </w:r>
      <w:r w:rsidRPr="0017368B">
        <w:rPr>
          <w:noProof/>
        </w:rPr>
        <w:t>ropo</w:t>
      </w:r>
      <w:r>
        <w:rPr>
          <w:noProof/>
        </w:rPr>
        <w:t xml:space="preserve">sition, d’une cotation, </w:t>
      </w:r>
      <w:r w:rsidRPr="0017368B">
        <w:rPr>
          <w:noProof/>
        </w:rPr>
        <w:t xml:space="preserve">ou à tout moment entre </w:t>
      </w:r>
      <w:r>
        <w:rPr>
          <w:noProof/>
        </w:rPr>
        <w:t>cette date et l'attribution du présent M</w:t>
      </w:r>
      <w:r w:rsidRPr="0017368B">
        <w:rPr>
          <w:noProof/>
        </w:rPr>
        <w:t>arché :</w:t>
      </w:r>
    </w:p>
    <w:p w14:paraId="5C1803E1" w14:textId="77777777" w:rsidR="00B52AD6" w:rsidRPr="00D02E9B" w:rsidRDefault="00B52AD6" w:rsidP="00533B74">
      <w:pPr>
        <w:pStyle w:val="Paragraphedeliste"/>
        <w:spacing w:after="100"/>
        <w:contextualSpacing w:val="0"/>
        <w:rPr>
          <w:rFonts w:cs="Arial"/>
          <w:b/>
          <w:bCs/>
          <w:i/>
          <w:iCs/>
          <w:noProof/>
        </w:rPr>
      </w:pPr>
      <w:r w:rsidRPr="00D02E9B">
        <w:rPr>
          <w:rFonts w:cs="Arial"/>
          <w:b/>
          <w:bCs/>
          <w:i/>
          <w:iCs/>
          <w:noProof/>
          <w:highlight w:val="yellow"/>
        </w:rPr>
        <w:t>[cho</w:t>
      </w:r>
      <w:r>
        <w:rPr>
          <w:rFonts w:cs="Arial"/>
          <w:b/>
          <w:bCs/>
          <w:i/>
          <w:iCs/>
          <w:noProof/>
          <w:highlight w:val="yellow"/>
        </w:rPr>
        <w:t>i</w:t>
      </w:r>
      <w:r w:rsidRPr="00D02E9B">
        <w:rPr>
          <w:rFonts w:cs="Arial"/>
          <w:b/>
          <w:bCs/>
          <w:i/>
          <w:iCs/>
          <w:noProof/>
          <w:highlight w:val="yellow"/>
        </w:rPr>
        <w:t>sir la bonne</w:t>
      </w:r>
      <w:r>
        <w:rPr>
          <w:rFonts w:cs="Arial"/>
          <w:b/>
          <w:bCs/>
          <w:i/>
          <w:iCs/>
          <w:noProof/>
          <w:highlight w:val="yellow"/>
        </w:rPr>
        <w:t xml:space="preserve"> sous-</w:t>
      </w:r>
      <w:r w:rsidRPr="00D02E9B">
        <w:rPr>
          <w:rFonts w:cs="Arial"/>
          <w:b/>
          <w:bCs/>
          <w:i/>
          <w:iCs/>
          <w:noProof/>
          <w:highlight w:val="yellow"/>
        </w:rPr>
        <w:t>option selon la version des Directives applicables au financement de l’AFD </w:t>
      </w:r>
      <w:r>
        <w:rPr>
          <w:rFonts w:cs="Arial"/>
          <w:b/>
          <w:bCs/>
          <w:i/>
          <w:iCs/>
          <w:noProof/>
          <w:highlight w:val="yellow"/>
        </w:rPr>
        <w:t xml:space="preserve">pour les les paragraphes 3.1 à 3.3 </w:t>
      </w:r>
      <w:r w:rsidRPr="00D02E9B">
        <w:rPr>
          <w:rFonts w:cs="Arial"/>
          <w:b/>
          <w:bCs/>
          <w:i/>
          <w:iCs/>
          <w:noProof/>
          <w:highlight w:val="yellow"/>
        </w:rPr>
        <w:t>:</w:t>
      </w:r>
    </w:p>
    <w:p w14:paraId="11FCD7DF" w14:textId="4B523DC5" w:rsidR="00B52AD6" w:rsidRPr="00533B74" w:rsidRDefault="00B52AD6" w:rsidP="00533B74">
      <w:pPr>
        <w:pStyle w:val="Paragraphedeliste"/>
        <w:spacing w:after="100"/>
        <w:contextualSpacing w:val="0"/>
        <w:rPr>
          <w:rFonts w:cs="Arial"/>
          <w:b/>
          <w:bCs/>
          <w:i/>
          <w:iCs/>
          <w:noProof/>
          <w:highlight w:val="yellow"/>
        </w:rPr>
      </w:pPr>
      <w:r w:rsidRPr="00D22748">
        <w:rPr>
          <w:rFonts w:cs="Arial"/>
          <w:b/>
          <w:bCs/>
          <w:i/>
          <w:iCs/>
          <w:noProof/>
          <w:highlight w:val="yellow"/>
        </w:rPr>
        <w:t>[Sous-option 1 - lorsque les Directives 2024 sont applicables, conserver les paragraphes 3.1 à 3.3 ci-après et supprimer le texte de la sous-option 2 :</w:t>
      </w:r>
    </w:p>
    <w:p w14:paraId="756AFFB0" w14:textId="46250065" w:rsidR="00B52AD6" w:rsidRPr="00B52AD6" w:rsidRDefault="000B1093" w:rsidP="00533B74">
      <w:pPr>
        <w:pStyle w:val="Paragraphedeliste"/>
        <w:numPr>
          <w:ilvl w:val="1"/>
          <w:numId w:val="36"/>
        </w:numPr>
        <w:spacing w:line="240" w:lineRule="auto"/>
        <w:ind w:left="1134" w:hanging="425"/>
        <w:contextualSpacing w:val="0"/>
        <w:rPr>
          <w:noProof/>
        </w:rPr>
      </w:pPr>
      <w:r w:rsidRPr="00B52AD6">
        <w:rPr>
          <w:rFonts w:cs="Arial"/>
          <w:noProof/>
        </w:rPr>
        <w:t>est directement ou indirectement visé</w:t>
      </w:r>
      <w:r w:rsidR="00E02FC6">
        <w:rPr>
          <w:rFonts w:cs="Arial"/>
          <w:noProof/>
        </w:rPr>
        <w:t>e</w:t>
      </w:r>
      <w:r w:rsidRPr="00B52AD6">
        <w:rPr>
          <w:rFonts w:cs="Arial"/>
          <w:noProof/>
        </w:rPr>
        <w:t>, contrôlé</w:t>
      </w:r>
      <w:r w:rsidR="00E02FC6">
        <w:rPr>
          <w:rFonts w:cs="Arial"/>
          <w:noProof/>
        </w:rPr>
        <w:t>e</w:t>
      </w:r>
      <w:r w:rsidRPr="00B52AD6">
        <w:rPr>
          <w:rFonts w:cs="Arial"/>
          <w:noProof/>
        </w:rPr>
        <w:t xml:space="preserve"> par une personne ou une entité visée, ou agit au nom ou pour le compte d’une personne ou entité visée par des mesures de sanctions individuelles adoptées par les Nations Unies, l’Union européenne et/ou la France ;</w:t>
      </w:r>
    </w:p>
    <w:p w14:paraId="4669A6E2" w14:textId="7769C689" w:rsidR="000B1093" w:rsidRPr="00B52AD6" w:rsidRDefault="000B1093" w:rsidP="00533B74">
      <w:pPr>
        <w:pStyle w:val="Paragraphedeliste"/>
        <w:numPr>
          <w:ilvl w:val="1"/>
          <w:numId w:val="36"/>
        </w:numPr>
        <w:ind w:left="1134" w:hanging="425"/>
        <w:rPr>
          <w:noProof/>
        </w:rPr>
      </w:pPr>
      <w:r w:rsidRPr="00B52AD6">
        <w:rPr>
          <w:noProof/>
        </w:rPr>
        <w:t>est directement ou indirectement visé</w:t>
      </w:r>
      <w:r w:rsidR="00E02FC6">
        <w:rPr>
          <w:noProof/>
        </w:rPr>
        <w:t>e</w:t>
      </w:r>
      <w:r w:rsidRPr="00B52AD6">
        <w:rPr>
          <w:noProof/>
        </w:rPr>
        <w:t>, contrôlé</w:t>
      </w:r>
      <w:r w:rsidR="00E02FC6">
        <w:rPr>
          <w:noProof/>
        </w:rPr>
        <w:t>e</w:t>
      </w:r>
      <w:r w:rsidRPr="00B52AD6">
        <w:rPr>
          <w:noProof/>
        </w:rPr>
        <w:t xml:space="preserve"> par une personne ou une entité visée, ou agit au nom ou pour le compte d’une personne ou entité visée par des mesures de sanctions sectorielles adoptées par les Nations Unies, l'Union européenne et/ou la France ;</w:t>
      </w:r>
    </w:p>
    <w:p w14:paraId="2D73104E" w14:textId="148CFD22" w:rsidR="000B1093" w:rsidRPr="00B52AD6" w:rsidRDefault="000B1093" w:rsidP="00533B74">
      <w:pPr>
        <w:numPr>
          <w:ilvl w:val="1"/>
          <w:numId w:val="37"/>
        </w:numPr>
        <w:spacing w:after="120"/>
        <w:ind w:left="1134" w:hanging="425"/>
        <w:rPr>
          <w:noProof/>
        </w:rPr>
      </w:pPr>
      <w:r w:rsidRPr="00B52AD6">
        <w:rPr>
          <w:noProof/>
        </w:rPr>
        <w:t>est inéligible pour la réalisation du projet en raison de toute autre mesure de sanctions internationales prononcée par les Nations Unies, l'Union européenne ou la France.</w:t>
      </w:r>
    </w:p>
    <w:p w14:paraId="76E54B55" w14:textId="77777777" w:rsidR="00B52AD6" w:rsidRDefault="00B52AD6" w:rsidP="00B52AD6">
      <w:pPr>
        <w:pStyle w:val="Paragraphedeliste"/>
        <w:tabs>
          <w:tab w:val="left" w:pos="426"/>
        </w:tabs>
        <w:spacing w:after="100"/>
        <w:rPr>
          <w:rFonts w:cs="Arial"/>
          <w:b/>
          <w:bCs/>
          <w:i/>
          <w:iCs/>
          <w:noProof/>
        </w:rPr>
      </w:pPr>
      <w:r w:rsidRPr="003B6409">
        <w:rPr>
          <w:rFonts w:cs="Arial"/>
          <w:b/>
          <w:bCs/>
          <w:i/>
          <w:iCs/>
          <w:noProof/>
          <w:highlight w:val="yellow"/>
        </w:rPr>
        <w:t>Fin de l</w:t>
      </w:r>
      <w:r>
        <w:rPr>
          <w:rFonts w:cs="Arial"/>
          <w:b/>
          <w:bCs/>
          <w:i/>
          <w:iCs/>
          <w:noProof/>
          <w:highlight w:val="yellow"/>
        </w:rPr>
        <w:t>a sous-</w:t>
      </w:r>
      <w:r w:rsidRPr="003B6409">
        <w:rPr>
          <w:rFonts w:cs="Arial"/>
          <w:b/>
          <w:bCs/>
          <w:i/>
          <w:iCs/>
          <w:noProof/>
          <w:highlight w:val="yellow"/>
        </w:rPr>
        <w:t>option 1]</w:t>
      </w:r>
    </w:p>
    <w:p w14:paraId="5587E9CC" w14:textId="77777777" w:rsidR="00B52AD6" w:rsidRDefault="00B52AD6" w:rsidP="00B52AD6">
      <w:pPr>
        <w:spacing w:after="100"/>
        <w:rPr>
          <w:rFonts w:cs="Arial"/>
          <w:noProof/>
        </w:rPr>
      </w:pPr>
    </w:p>
    <w:p w14:paraId="5A2122EE" w14:textId="77777777" w:rsidR="00B52AD6" w:rsidRDefault="00B52AD6" w:rsidP="00B52AD6">
      <w:pPr>
        <w:pStyle w:val="Paragraphedeliste"/>
        <w:spacing w:after="100"/>
        <w:rPr>
          <w:rFonts w:cs="Arial"/>
          <w:b/>
          <w:bCs/>
          <w:i/>
          <w:iCs/>
          <w:noProof/>
        </w:rPr>
      </w:pPr>
      <w:r w:rsidRPr="003B6409">
        <w:rPr>
          <w:rFonts w:cs="Arial"/>
          <w:b/>
          <w:bCs/>
          <w:i/>
          <w:iCs/>
          <w:noProof/>
          <w:highlight w:val="yellow"/>
          <w:u w:val="single"/>
        </w:rPr>
        <w:t>[</w:t>
      </w:r>
      <w:r>
        <w:rPr>
          <w:rFonts w:cs="Arial"/>
          <w:b/>
          <w:bCs/>
          <w:i/>
          <w:iCs/>
          <w:noProof/>
          <w:highlight w:val="yellow"/>
          <w:u w:val="single"/>
        </w:rPr>
        <w:t>Sous-o</w:t>
      </w:r>
      <w:r w:rsidRPr="003B6409">
        <w:rPr>
          <w:rFonts w:cs="Arial"/>
          <w:b/>
          <w:bCs/>
          <w:i/>
          <w:iCs/>
          <w:noProof/>
          <w:highlight w:val="yellow"/>
          <w:u w:val="single"/>
        </w:rPr>
        <w:t>ption 2</w:t>
      </w:r>
      <w:r w:rsidRPr="003B6409">
        <w:rPr>
          <w:rFonts w:cs="Arial"/>
          <w:b/>
          <w:bCs/>
          <w:i/>
          <w:iCs/>
          <w:noProof/>
          <w:highlight w:val="yellow"/>
        </w:rPr>
        <w:t xml:space="preserve"> - lorsque les </w:t>
      </w:r>
      <w:r w:rsidRPr="003B6409">
        <w:rPr>
          <w:rFonts w:cs="Arial"/>
          <w:b/>
          <w:bCs/>
          <w:i/>
          <w:iCs/>
          <w:noProof/>
          <w:highlight w:val="yellow"/>
          <w:u w:val="single"/>
        </w:rPr>
        <w:t>Directives 2026</w:t>
      </w:r>
      <w:r w:rsidRPr="003B6409">
        <w:rPr>
          <w:rFonts w:cs="Arial"/>
          <w:b/>
          <w:bCs/>
          <w:i/>
          <w:iCs/>
          <w:noProof/>
          <w:highlight w:val="yellow"/>
        </w:rPr>
        <w:t xml:space="preserve"> sont applicables, conserver les paragraphes 3.1 à 3.3 ci-après et supprimer le texte de l</w:t>
      </w:r>
      <w:r>
        <w:rPr>
          <w:rFonts w:cs="Arial"/>
          <w:b/>
          <w:bCs/>
          <w:i/>
          <w:iCs/>
          <w:noProof/>
          <w:highlight w:val="yellow"/>
        </w:rPr>
        <w:t>a sous-</w:t>
      </w:r>
      <w:r w:rsidRPr="003B6409">
        <w:rPr>
          <w:rFonts w:cs="Arial"/>
          <w:b/>
          <w:bCs/>
          <w:i/>
          <w:iCs/>
          <w:noProof/>
          <w:highlight w:val="yellow"/>
        </w:rPr>
        <w:t xml:space="preserve">option 1 : </w:t>
      </w:r>
    </w:p>
    <w:p w14:paraId="4445ECE9" w14:textId="77777777" w:rsidR="00B52AD6" w:rsidRDefault="00B52AD6" w:rsidP="00B52AD6">
      <w:pPr>
        <w:pStyle w:val="Paragraphedeliste"/>
        <w:spacing w:after="100"/>
        <w:rPr>
          <w:rFonts w:cs="Arial"/>
          <w:b/>
          <w:bCs/>
          <w:i/>
          <w:iCs/>
          <w:noProof/>
        </w:rPr>
      </w:pPr>
    </w:p>
    <w:p w14:paraId="499E886D" w14:textId="03480A7B" w:rsidR="00B52AD6" w:rsidRPr="003B6409" w:rsidRDefault="00B52AD6" w:rsidP="00533B74">
      <w:pPr>
        <w:pStyle w:val="Paragraphedeliste"/>
        <w:numPr>
          <w:ilvl w:val="1"/>
          <w:numId w:val="100"/>
        </w:numPr>
        <w:spacing w:after="120"/>
        <w:ind w:left="1134" w:hanging="425"/>
        <w:contextualSpacing w:val="0"/>
        <w:rPr>
          <w:rFonts w:cs="Arial"/>
          <w:noProof/>
        </w:rPr>
      </w:pPr>
      <w:r>
        <w:rPr>
          <w:rFonts w:cs="Arial"/>
          <w:noProof/>
        </w:rPr>
        <w:t>est directement ou indirectement visé</w:t>
      </w:r>
      <w:r w:rsidR="00E02FC6">
        <w:rPr>
          <w:rFonts w:cs="Arial"/>
          <w:noProof/>
        </w:rPr>
        <w:t>e</w:t>
      </w:r>
      <w:r>
        <w:rPr>
          <w:rFonts w:cs="Arial"/>
          <w:noProof/>
        </w:rPr>
        <w:t xml:space="preserve">, </w:t>
      </w:r>
      <w:r w:rsidRPr="0067765B">
        <w:rPr>
          <w:rFonts w:cs="Arial"/>
          <w:noProof/>
        </w:rPr>
        <w:t>contrôlé</w:t>
      </w:r>
      <w:r w:rsidR="00E02FC6">
        <w:rPr>
          <w:rFonts w:cs="Arial"/>
          <w:noProof/>
        </w:rPr>
        <w:t>e</w:t>
      </w:r>
      <w:r w:rsidRPr="0067765B">
        <w:rPr>
          <w:rFonts w:cs="Arial"/>
          <w:noProof/>
        </w:rPr>
        <w:t xml:space="preserve"> par </w:t>
      </w:r>
      <w:r>
        <w:rPr>
          <w:rFonts w:cs="Arial"/>
          <w:noProof/>
        </w:rPr>
        <w:t>une personne ou une entité</w:t>
      </w:r>
      <w:r w:rsidRPr="0067765B">
        <w:rPr>
          <w:rFonts w:cs="Arial"/>
          <w:noProof/>
        </w:rPr>
        <w:t xml:space="preserve"> visé</w:t>
      </w:r>
      <w:r>
        <w:rPr>
          <w:rFonts w:cs="Arial"/>
          <w:noProof/>
        </w:rPr>
        <w:t>e</w:t>
      </w:r>
      <w:r w:rsidRPr="0067765B">
        <w:rPr>
          <w:rFonts w:cs="Arial"/>
          <w:noProof/>
        </w:rPr>
        <w:t xml:space="preserve">, ou </w:t>
      </w:r>
      <w:r>
        <w:rPr>
          <w:rFonts w:cs="Arial"/>
          <w:noProof/>
        </w:rPr>
        <w:t>agit</w:t>
      </w:r>
      <w:r w:rsidRPr="0067765B">
        <w:rPr>
          <w:rFonts w:cs="Arial"/>
          <w:noProof/>
        </w:rPr>
        <w:t xml:space="preserve"> au nom ou pour le compte </w:t>
      </w:r>
      <w:r>
        <w:rPr>
          <w:rFonts w:cs="Arial"/>
          <w:noProof/>
        </w:rPr>
        <w:t>d’une personne ou entité</w:t>
      </w:r>
      <w:r w:rsidRPr="0067765B">
        <w:rPr>
          <w:rFonts w:cs="Arial"/>
          <w:noProof/>
        </w:rPr>
        <w:t xml:space="preserve"> </w:t>
      </w:r>
      <w:r w:rsidRPr="008035BA">
        <w:rPr>
          <w:rFonts w:cs="Arial"/>
          <w:noProof/>
        </w:rPr>
        <w:t>visée par des mesures de sanctions individuelles adoptées par les Nations Unies, l’Union européenne</w:t>
      </w:r>
      <w:r>
        <w:rPr>
          <w:rFonts w:cs="Arial"/>
          <w:noProof/>
        </w:rPr>
        <w:t xml:space="preserve">, </w:t>
      </w:r>
      <w:r w:rsidRPr="008035BA">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r w:rsidRPr="001E3958">
        <w:rPr>
          <w:rStyle w:val="Appelnotedebasdep"/>
        </w:rPr>
        <w:footnoteReference w:id="60"/>
      </w:r>
      <w:r w:rsidRPr="001E3958">
        <w:rPr>
          <w:rStyle w:val="Appelnotedebasdep"/>
        </w:rPr>
        <w:t xml:space="preserve"> </w:t>
      </w:r>
      <w:r w:rsidRPr="001E3958">
        <w:rPr>
          <w:rStyle w:val="Appelnotedebasdep"/>
        </w:rPr>
        <w:footnoteReference w:id="61"/>
      </w:r>
      <w:r>
        <w:rPr>
          <w:rFonts w:cs="Arial"/>
          <w:noProof/>
        </w:rPr>
        <w:t xml:space="preserve"> </w:t>
      </w:r>
      <w:r w:rsidRPr="00DA24A8">
        <w:rPr>
          <w:rFonts w:cs="Arial"/>
          <w:noProof/>
        </w:rPr>
        <w:t>;</w:t>
      </w:r>
    </w:p>
    <w:p w14:paraId="61E49902" w14:textId="598BCF9A" w:rsidR="00B52AD6" w:rsidRPr="003B6409" w:rsidRDefault="00B52AD6" w:rsidP="00533B74">
      <w:pPr>
        <w:pStyle w:val="Paragraphedeliste"/>
        <w:numPr>
          <w:ilvl w:val="1"/>
          <w:numId w:val="100"/>
        </w:numPr>
        <w:spacing w:after="120"/>
        <w:ind w:left="1134" w:hanging="425"/>
        <w:contextualSpacing w:val="0"/>
        <w:rPr>
          <w:rFonts w:cs="Arial"/>
          <w:noProof/>
        </w:rPr>
      </w:pPr>
      <w:r w:rsidRPr="008035BA">
        <w:rPr>
          <w:rFonts w:cs="Arial"/>
          <w:noProof/>
        </w:rPr>
        <w:t>est directement ou indirectement visé</w:t>
      </w:r>
      <w:r w:rsidR="00E02FC6">
        <w:rPr>
          <w:rFonts w:cs="Arial"/>
          <w:noProof/>
        </w:rPr>
        <w:t>e</w:t>
      </w:r>
      <w:r w:rsidRPr="008035BA">
        <w:rPr>
          <w:rFonts w:cs="Arial"/>
          <w:noProof/>
        </w:rPr>
        <w:t>, contrôlé</w:t>
      </w:r>
      <w:r w:rsidR="00E02FC6">
        <w:rPr>
          <w:rFonts w:cs="Arial"/>
          <w:noProof/>
        </w:rPr>
        <w:t>e</w:t>
      </w:r>
      <w:r w:rsidRPr="008035BA">
        <w:rPr>
          <w:rFonts w:cs="Arial"/>
          <w:noProof/>
        </w:rPr>
        <w:t xml:space="preserve"> par une personne ou une entité visée, ou agit au nom ou pour le compte d’une personne ou entité visée par des mesures de sanctions sectorielles adoptées par les Nations Unies, l'Union européenne</w:t>
      </w:r>
      <w:r>
        <w:rPr>
          <w:rFonts w:cs="Arial"/>
          <w:noProof/>
        </w:rPr>
        <w:t xml:space="preserve">, </w:t>
      </w:r>
      <w:r w:rsidRPr="008035BA">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w:t>
      </w:r>
      <w:r w:rsidRPr="00DA24A8">
        <w:rPr>
          <w:rFonts w:cs="Arial"/>
          <w:noProof/>
        </w:rPr>
        <w:lastRenderedPageBreak/>
        <w:t xml:space="preserve">toute juridiction reconnue pour l’ampleur de son pouvoir d’application transfrontalière et dont les sanctions sont susceptibles d’affecter le </w:t>
      </w:r>
      <w:r>
        <w:rPr>
          <w:rFonts w:cs="Arial"/>
          <w:noProof/>
        </w:rPr>
        <w:t>Marché</w:t>
      </w:r>
      <w:r w:rsidRPr="0068286A">
        <w:rPr>
          <w:rStyle w:val="Appelnotedebasdep"/>
          <w:noProof/>
        </w:rPr>
        <w:footnoteReference w:id="62"/>
      </w:r>
      <w:r>
        <w:rPr>
          <w:rFonts w:cs="Arial"/>
          <w:noProof/>
        </w:rPr>
        <w:t xml:space="preserve"> </w:t>
      </w:r>
      <w:r w:rsidRPr="00DA24A8">
        <w:rPr>
          <w:rFonts w:cs="Arial"/>
          <w:noProof/>
        </w:rPr>
        <w:t>;</w:t>
      </w:r>
    </w:p>
    <w:p w14:paraId="19CED2A5" w14:textId="77777777" w:rsidR="00B52AD6" w:rsidRPr="00B67D0A" w:rsidRDefault="00B52AD6" w:rsidP="00533B74">
      <w:pPr>
        <w:pStyle w:val="Paragraphedeliste"/>
        <w:numPr>
          <w:ilvl w:val="1"/>
          <w:numId w:val="100"/>
        </w:numPr>
        <w:spacing w:after="120"/>
        <w:ind w:left="1134" w:hanging="425"/>
        <w:contextualSpacing w:val="0"/>
        <w:rPr>
          <w:rFonts w:cs="Arial"/>
          <w:noProof/>
        </w:rPr>
      </w:pPr>
      <w:r>
        <w:rPr>
          <w:rFonts w:cs="Arial"/>
          <w:noProof/>
        </w:rPr>
        <w:t xml:space="preserve">est inéligible pour la réalisation du Marché en </w:t>
      </w:r>
      <w:r w:rsidRPr="008F20DB">
        <w:rPr>
          <w:rFonts w:cs="Arial"/>
          <w:noProof/>
        </w:rPr>
        <w:t>raison de</w:t>
      </w:r>
      <w:r>
        <w:rPr>
          <w:rFonts w:cs="Arial"/>
          <w:noProof/>
        </w:rPr>
        <w:t xml:space="preserve"> toute autre</w:t>
      </w:r>
      <w:r w:rsidRPr="008F20DB">
        <w:rPr>
          <w:rFonts w:cs="Arial"/>
          <w:noProof/>
        </w:rPr>
        <w:t xml:space="preserve"> </w:t>
      </w:r>
      <w:r>
        <w:rPr>
          <w:rFonts w:cs="Arial"/>
          <w:noProof/>
        </w:rPr>
        <w:t xml:space="preserve">mesure de sanctions internationales prononcée </w:t>
      </w:r>
      <w:r w:rsidRPr="008F20DB">
        <w:rPr>
          <w:rFonts w:cs="Arial"/>
          <w:noProof/>
        </w:rPr>
        <w:t>par les Nations Unies, l'Union européenne</w:t>
      </w:r>
      <w:r>
        <w:rPr>
          <w:rFonts w:cs="Arial"/>
          <w:noProof/>
        </w:rPr>
        <w:t xml:space="preserve">, </w:t>
      </w:r>
      <w:r w:rsidRPr="008F20DB">
        <w:rPr>
          <w:rFonts w:cs="Arial"/>
          <w:noProof/>
        </w:rPr>
        <w:t xml:space="preserve">la </w:t>
      </w:r>
      <w:r>
        <w:rPr>
          <w:rFonts w:cs="Arial"/>
          <w:noProof/>
        </w:rPr>
        <w:t xml:space="preserve">France </w:t>
      </w:r>
      <w:r w:rsidRPr="0023042B">
        <w:rPr>
          <w:rFonts w:cs="Arial"/>
          <w:noProof/>
        </w:rPr>
        <w:t>et/ou</w:t>
      </w:r>
      <w:r w:rsidRPr="00DA24A8">
        <w:rPr>
          <w:rFonts w:cs="Arial"/>
          <w:noProof/>
        </w:rPr>
        <w:t xml:space="preserve"> toute juridiction reconnue pour l’ampleur de son pouvoir d’application transfrontalière et dont les sanctions sont susceptibles d’affecter le </w:t>
      </w:r>
      <w:r>
        <w:rPr>
          <w:rFonts w:cs="Arial"/>
          <w:noProof/>
        </w:rPr>
        <w:t>Marché.</w:t>
      </w:r>
    </w:p>
    <w:p w14:paraId="2C86450C" w14:textId="500F8CA2" w:rsidR="00B52AD6" w:rsidRPr="00CE05BD" w:rsidRDefault="00B52AD6" w:rsidP="00533B74">
      <w:pPr>
        <w:pStyle w:val="Paragraphedeliste"/>
        <w:tabs>
          <w:tab w:val="left" w:pos="426"/>
        </w:tabs>
        <w:spacing w:after="120"/>
        <w:contextualSpacing w:val="0"/>
        <w:rPr>
          <w:rFonts w:cs="Arial"/>
          <w:noProof/>
        </w:rPr>
      </w:pPr>
      <w:r w:rsidRPr="003B6409">
        <w:rPr>
          <w:rFonts w:cs="Arial"/>
          <w:b/>
          <w:bCs/>
          <w:i/>
          <w:iCs/>
          <w:noProof/>
          <w:highlight w:val="yellow"/>
        </w:rPr>
        <w:t>Fin de l</w:t>
      </w:r>
      <w:r>
        <w:rPr>
          <w:rFonts w:cs="Arial"/>
          <w:b/>
          <w:bCs/>
          <w:i/>
          <w:iCs/>
          <w:noProof/>
          <w:highlight w:val="yellow"/>
        </w:rPr>
        <w:t>a sous-</w:t>
      </w:r>
      <w:r w:rsidRPr="003B6409">
        <w:rPr>
          <w:rFonts w:cs="Arial"/>
          <w:b/>
          <w:bCs/>
          <w:i/>
          <w:iCs/>
          <w:noProof/>
          <w:highlight w:val="yellow"/>
        </w:rPr>
        <w:t xml:space="preserve">option </w:t>
      </w:r>
      <w:r>
        <w:rPr>
          <w:rFonts w:cs="Arial"/>
          <w:b/>
          <w:bCs/>
          <w:i/>
          <w:iCs/>
          <w:noProof/>
          <w:highlight w:val="yellow"/>
        </w:rPr>
        <w:t>2</w:t>
      </w:r>
      <w:r w:rsidRPr="003B6409">
        <w:rPr>
          <w:rFonts w:cs="Arial"/>
          <w:b/>
          <w:bCs/>
          <w:i/>
          <w:iCs/>
          <w:noProof/>
          <w:highlight w:val="yellow"/>
        </w:rPr>
        <w:t>]</w:t>
      </w:r>
    </w:p>
    <w:p w14:paraId="7227C480" w14:textId="62FFE44C" w:rsidR="00D361B2" w:rsidRPr="00533B74" w:rsidRDefault="00B52AD6" w:rsidP="00533B74">
      <w:pPr>
        <w:pStyle w:val="Paragraphedeliste"/>
        <w:numPr>
          <w:ilvl w:val="0"/>
          <w:numId w:val="100"/>
        </w:numPr>
        <w:rPr>
          <w:b/>
          <w:noProof/>
        </w:rPr>
      </w:pPr>
      <w:r w:rsidRPr="00B52AD6">
        <w:rPr>
          <w:noProof/>
        </w:rPr>
        <w:t>Les Personnes qui, ou dont un membre du groupement, le cas échéant, un sous-traitant ou fournisseur, sont des entités et entreprises publiques, sont admises à participer à une procédure de mise en concurrence à la condition qu‘elles puissent établir (i) qu’elles jouissent de l’autonomie juridique et financière, et (ii) qu’elles sont régies par les règles du droit commercial. A cette fin, les entités et entreprises publiques doivent fournir tout document (y compris leurs statuts) permettant d’établir (i) qu’elles ont une personnalité juridique distincte de celle de leur État, (ii) qu’elles ne reçoivent aucune subvention publique,</w:t>
      </w:r>
      <w:r w:rsidRPr="00533B74">
        <w:rPr>
          <w:noProof/>
        </w:rPr>
        <w:t xml:space="preserve"> notamment les subventions publiques d’équilibre,</w:t>
      </w:r>
      <w:r w:rsidRPr="00B52AD6">
        <w:rPr>
          <w:noProof/>
        </w:rPr>
        <w:t xml:space="preserve"> ou aide budgétaire importante, (iii) qu’elles sont régies par les dispositions du droit commercial et qu’en particulier elles ne sont pas tenues de reverser leurs excédents financiers à leur État, qu’elles peuvent acquérir des droits et des obligations, emprunter des fonds, sont tenues du remboursement de leurs dettes et peuvent faire l’objet d’une procédure collective.</w:t>
      </w:r>
    </w:p>
    <w:p w14:paraId="08401FEA" w14:textId="77777777" w:rsidR="00D77668" w:rsidRPr="009237FF" w:rsidRDefault="00D77668" w:rsidP="009237FF">
      <w:pPr>
        <w:rPr>
          <w:i/>
          <w:noProof/>
          <w:highlight w:val="yellow"/>
        </w:rPr>
      </w:pPr>
      <w:r w:rsidRPr="00261F3A">
        <w:rPr>
          <w:i/>
          <w:noProof/>
          <w:highlight w:val="yellow"/>
        </w:rPr>
        <w:t>Fin de l’OPTION B]</w:t>
      </w:r>
    </w:p>
    <w:p w14:paraId="1F14FEF2" w14:textId="77777777" w:rsidR="00DF62BF" w:rsidRPr="00BB2725" w:rsidRDefault="00DF62BF" w:rsidP="00E7124C">
      <w:pPr>
        <w:rPr>
          <w:noProof/>
        </w:rPr>
      </w:pPr>
    </w:p>
    <w:p w14:paraId="03854BF8" w14:textId="77777777" w:rsidR="00C70AE8" w:rsidRPr="00BB2725" w:rsidRDefault="00C70AE8" w:rsidP="00E7124C">
      <w:pPr>
        <w:rPr>
          <w:noProof/>
        </w:rPr>
        <w:sectPr w:rsidR="00C70AE8" w:rsidRPr="00BB2725" w:rsidSect="00557289">
          <w:headerReference w:type="default" r:id="rId34"/>
          <w:footnotePr>
            <w:numRestart w:val="eachSect"/>
          </w:footnotePr>
          <w:pgSz w:w="11906" w:h="16838"/>
          <w:pgMar w:top="1418" w:right="1418" w:bottom="1418" w:left="1418" w:header="709" w:footer="709" w:gutter="0"/>
          <w:cols w:space="708"/>
          <w:docGrid w:linePitch="360"/>
        </w:sectPr>
      </w:pPr>
    </w:p>
    <w:p w14:paraId="2BC00DD9" w14:textId="78CC089B" w:rsidR="00C70AE8" w:rsidRDefault="00C70AE8" w:rsidP="00C70AE8">
      <w:pPr>
        <w:pStyle w:val="TITLESECTION"/>
        <w:rPr>
          <w:noProof/>
        </w:rPr>
      </w:pPr>
      <w:bookmarkStart w:id="90" w:name="_Toc222741809"/>
      <w:r w:rsidRPr="00BB2725">
        <w:rPr>
          <w:noProof/>
        </w:rPr>
        <w:lastRenderedPageBreak/>
        <w:t xml:space="preserve">Section VI – </w:t>
      </w:r>
      <w:r w:rsidR="000B1093" w:rsidRPr="00874917">
        <w:rPr>
          <w:noProof/>
        </w:rPr>
        <w:t xml:space="preserve">Règles en matière de </w:t>
      </w:r>
      <w:r w:rsidR="000B1093" w:rsidRPr="00DE5165">
        <w:rPr>
          <w:noProof/>
        </w:rPr>
        <w:t>Pratique</w:t>
      </w:r>
      <w:r w:rsidR="000B1093">
        <w:rPr>
          <w:noProof/>
        </w:rPr>
        <w:t>s</w:t>
      </w:r>
      <w:r w:rsidR="000B1093" w:rsidRPr="00DE5165">
        <w:rPr>
          <w:noProof/>
        </w:rPr>
        <w:t xml:space="preserve"> Prohibée</w:t>
      </w:r>
      <w:r w:rsidR="000B1093">
        <w:rPr>
          <w:noProof/>
        </w:rPr>
        <w:t>s</w:t>
      </w:r>
      <w:r w:rsidR="000B1093" w:rsidRPr="00874917">
        <w:rPr>
          <w:noProof/>
        </w:rPr>
        <w:t xml:space="preserve"> – Responsabilité Environnementale et Sociale</w:t>
      </w:r>
      <w:bookmarkEnd w:id="90"/>
    </w:p>
    <w:p w14:paraId="1C1BAC89" w14:textId="77777777" w:rsidR="000B1093" w:rsidRDefault="000B1093" w:rsidP="000B1093">
      <w:pPr>
        <w:pStyle w:val="Formulaire2"/>
        <w:spacing w:line="240" w:lineRule="auto"/>
        <w:jc w:val="both"/>
        <w:rPr>
          <w:b w:val="0"/>
          <w:i/>
          <w:noProof/>
          <w:sz w:val="20"/>
          <w:highlight w:val="yellow"/>
        </w:rPr>
      </w:pPr>
      <w:r w:rsidRPr="00DE0778">
        <w:rPr>
          <w:b w:val="0"/>
          <w:i/>
          <w:noProof/>
          <w:sz w:val="20"/>
          <w:highlight w:val="yellow"/>
        </w:rPr>
        <w:t>[</w:t>
      </w:r>
      <w:r>
        <w:rPr>
          <w:b w:val="0"/>
          <w:i/>
          <w:noProof/>
          <w:sz w:val="20"/>
          <w:highlight w:val="yellow"/>
        </w:rPr>
        <w:t xml:space="preserve">Le </w:t>
      </w:r>
      <w:r w:rsidRPr="00DE0778">
        <w:rPr>
          <w:b w:val="0"/>
          <w:i/>
          <w:noProof/>
          <w:sz w:val="20"/>
          <w:highlight w:val="yellow"/>
        </w:rPr>
        <w:t xml:space="preserve">contenu de la </w:t>
      </w:r>
      <w:r>
        <w:rPr>
          <w:b w:val="0"/>
          <w:i/>
          <w:noProof/>
          <w:sz w:val="20"/>
          <w:highlight w:val="yellow"/>
        </w:rPr>
        <w:t>Section VI dépend de la</w:t>
      </w:r>
      <w:r w:rsidRPr="00DE0778">
        <w:rPr>
          <w:b w:val="0"/>
          <w:i/>
          <w:noProof/>
          <w:sz w:val="20"/>
          <w:highlight w:val="yellow"/>
        </w:rPr>
        <w:t xml:space="preserve"> </w:t>
      </w:r>
      <w:r>
        <w:rPr>
          <w:b w:val="0"/>
          <w:i/>
          <w:noProof/>
          <w:sz w:val="20"/>
          <w:highlight w:val="yellow"/>
        </w:rPr>
        <w:t xml:space="preserve">date de signature de la Convention de Financement de l’AFD qui couvre tout ou partie du financement du présent Marché.  </w:t>
      </w:r>
    </w:p>
    <w:p w14:paraId="6CB6D524" w14:textId="77777777" w:rsidR="000B1093" w:rsidRPr="00B03C38" w:rsidRDefault="000B1093" w:rsidP="000B1093">
      <w:pPr>
        <w:pStyle w:val="Formulaire2"/>
        <w:numPr>
          <w:ilvl w:val="0"/>
          <w:numId w:val="47"/>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Pr="00450C89">
        <w:rPr>
          <w:b w:val="0"/>
          <w:i/>
          <w:noProof/>
          <w:sz w:val="20"/>
          <w:highlight w:val="yellow"/>
        </w:rPr>
        <w:t>qui fait référence aux Directives 2019 ou antérieures</w:t>
      </w:r>
      <w:r>
        <w:rPr>
          <w:b w:val="0"/>
          <w:i/>
          <w:noProof/>
          <w:sz w:val="20"/>
          <w:highlight w:val="yellow"/>
        </w:rPr>
        <w:t>, le Maître d’ouvrage sélectionnera le texte de l’OPTION A et supprimera l’OPTION B ;</w:t>
      </w:r>
    </w:p>
    <w:p w14:paraId="3D1BA9F5" w14:textId="45D8FE33" w:rsidR="000B1093" w:rsidRPr="00B03C38" w:rsidRDefault="000B1093" w:rsidP="000B1093">
      <w:pPr>
        <w:pStyle w:val="Formulaire2"/>
        <w:numPr>
          <w:ilvl w:val="0"/>
          <w:numId w:val="47"/>
        </w:numPr>
        <w:spacing w:line="240" w:lineRule="auto"/>
        <w:jc w:val="both"/>
        <w:rPr>
          <w:i/>
          <w:noProof/>
          <w:sz w:val="20"/>
          <w:highlight w:val="yellow"/>
        </w:rPr>
      </w:pPr>
      <w:r>
        <w:rPr>
          <w:b w:val="0"/>
          <w:i/>
          <w:noProof/>
          <w:sz w:val="20"/>
          <w:highlight w:val="yellow"/>
        </w:rPr>
        <w:t xml:space="preserve">Pour tout Marché financé par l’AFD via une Convention de Financement </w:t>
      </w:r>
      <w:r w:rsidRPr="00450C89">
        <w:rPr>
          <w:b w:val="0"/>
          <w:i/>
          <w:noProof/>
          <w:sz w:val="20"/>
          <w:highlight w:val="yellow"/>
        </w:rPr>
        <w:t>qui fait référence aux Directives 2024</w:t>
      </w:r>
      <w:r w:rsidR="009A28AF">
        <w:rPr>
          <w:b w:val="0"/>
          <w:i/>
          <w:noProof/>
          <w:sz w:val="20"/>
          <w:highlight w:val="yellow"/>
        </w:rPr>
        <w:t xml:space="preserve"> ou plus récentes</w:t>
      </w:r>
      <w:r>
        <w:rPr>
          <w:b w:val="0"/>
          <w:i/>
          <w:noProof/>
          <w:sz w:val="20"/>
          <w:highlight w:val="yellow"/>
        </w:rPr>
        <w:t xml:space="preserve">, le Maître d’ouvrage sélectionnera le texte de l’OPTION B et supprimera l’OPTION A.] </w:t>
      </w:r>
    </w:p>
    <w:p w14:paraId="6953FAC9" w14:textId="77777777" w:rsidR="000B1093" w:rsidRDefault="000B1093" w:rsidP="000B1093">
      <w:pPr>
        <w:rPr>
          <w:b/>
          <w:i/>
          <w:noProof/>
          <w:highlight w:val="yellow"/>
        </w:rPr>
      </w:pPr>
    </w:p>
    <w:p w14:paraId="55C8E89B" w14:textId="77777777" w:rsidR="000B1093" w:rsidRDefault="000B1093" w:rsidP="000B1093">
      <w:pPr>
        <w:spacing w:before="80" w:after="80"/>
        <w:jc w:val="left"/>
        <w:rPr>
          <w:b/>
          <w:i/>
          <w:noProof/>
          <w:highlight w:val="yellow"/>
        </w:rPr>
      </w:pPr>
      <w:r w:rsidRPr="00874917">
        <w:rPr>
          <w:b/>
          <w:i/>
          <w:noProof/>
          <w:highlight w:val="yellow"/>
        </w:rPr>
        <w:t>[</w:t>
      </w:r>
      <w:r>
        <w:rPr>
          <w:b/>
          <w:i/>
          <w:noProof/>
          <w:highlight w:val="yellow"/>
        </w:rPr>
        <w:t>OPTION A – Versio</w:t>
      </w:r>
      <w:r w:rsidRPr="004A22FB">
        <w:rPr>
          <w:b/>
          <w:i/>
          <w:noProof/>
          <w:highlight w:val="yellow"/>
        </w:rPr>
        <w:t xml:space="preserve">n à insérer pour tout projet financé </w:t>
      </w:r>
      <w:r>
        <w:rPr>
          <w:b/>
          <w:i/>
          <w:noProof/>
          <w:highlight w:val="yellow"/>
        </w:rPr>
        <w:t>via</w:t>
      </w:r>
      <w:r w:rsidRPr="004A22FB">
        <w:rPr>
          <w:b/>
          <w:i/>
          <w:noProof/>
          <w:highlight w:val="yellow"/>
        </w:rPr>
        <w:t xml:space="preserve"> une Convention de Financement de l’AFD </w:t>
      </w:r>
      <w:r w:rsidRPr="00450C89">
        <w:rPr>
          <w:b/>
          <w:i/>
          <w:noProof/>
          <w:highlight w:val="yellow"/>
        </w:rPr>
        <w:t>qui fait référence aux Directives 2019 ou antérieures</w:t>
      </w:r>
    </w:p>
    <w:p w14:paraId="17905841" w14:textId="77777777" w:rsidR="000B1093" w:rsidRDefault="000B1093" w:rsidP="000B1093">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 xml:space="preserve">l’OPTION </w:t>
      </w:r>
      <w:r>
        <w:rPr>
          <w:i/>
          <w:noProof/>
          <w:highlight w:val="yellow"/>
        </w:rPr>
        <w:t>B ci-aprè</w:t>
      </w:r>
      <w:r w:rsidRPr="009F00B2">
        <w:rPr>
          <w:i/>
          <w:noProof/>
          <w:highlight w:val="yellow"/>
        </w:rPr>
        <w:t>s)</w:t>
      </w:r>
    </w:p>
    <w:p w14:paraId="17967634" w14:textId="77777777" w:rsidR="000B1093" w:rsidRPr="00874917" w:rsidRDefault="000B1093" w:rsidP="000B1093">
      <w:pPr>
        <w:pStyle w:val="TITLESECTION"/>
        <w:rPr>
          <w:noProof/>
        </w:rPr>
      </w:pPr>
    </w:p>
    <w:p w14:paraId="02417266" w14:textId="77777777" w:rsidR="000B1093" w:rsidRPr="00874917" w:rsidRDefault="000B1093" w:rsidP="000B1093">
      <w:pPr>
        <w:pStyle w:val="Paragraphedeliste"/>
        <w:numPr>
          <w:ilvl w:val="0"/>
          <w:numId w:val="27"/>
        </w:numPr>
        <w:ind w:left="567" w:hanging="567"/>
        <w:rPr>
          <w:b/>
          <w:noProof/>
          <w:u w:val="single"/>
        </w:rPr>
      </w:pPr>
      <w:r w:rsidRPr="00874917">
        <w:rPr>
          <w:b/>
          <w:noProof/>
          <w:u w:val="single"/>
        </w:rPr>
        <w:t>Pratiques frauduleuses et de corruption</w:t>
      </w:r>
    </w:p>
    <w:p w14:paraId="23CE6DCD" w14:textId="77777777" w:rsidR="000B1093" w:rsidRPr="00874917" w:rsidRDefault="000B1093" w:rsidP="000B1093">
      <w:pPr>
        <w:rPr>
          <w:noProof/>
        </w:rPr>
      </w:pPr>
      <w:r w:rsidRPr="00874917">
        <w:rPr>
          <w:noProof/>
        </w:rPr>
        <w:t>Le Maître d'Ouvrage, les fournisseurs, consultants, entrepreneurs et leurs sous-traitants doivent respecter les règles d’éthique les plus rigoureuses durant la passation et l’exécution des marchés. Selon qu’il s’agit de marchés de travaux, de fournitures, d’équipements, de prestations intellectuelles (consultants) ou d’autres prestations de services, le Maître d'Ouvrage peut également être dénommé Client ou Acheteur.</w:t>
      </w:r>
    </w:p>
    <w:p w14:paraId="41571489" w14:textId="4EFBB1A8" w:rsidR="000B1093" w:rsidRPr="00874917" w:rsidRDefault="000B1093" w:rsidP="000B1093">
      <w:pPr>
        <w:rPr>
          <w:noProof/>
        </w:rPr>
      </w:pPr>
      <w:r w:rsidRPr="00874917">
        <w:rPr>
          <w:noProof/>
        </w:rPr>
        <w:t>En signant la Déclaration d’Intégrité, les fournisseurs, consultants, entrepreneurs et leurs sous</w:t>
      </w:r>
      <w:r w:rsidRPr="00874917">
        <w:rPr>
          <w:noProof/>
        </w:rPr>
        <w:noBreakHyphen/>
        <w:t xml:space="preserve">traitants déclarent (i) qu’ils n’ont commis aucun acte susceptible d’influencer le processus d’attribution du </w:t>
      </w:r>
      <w:r w:rsidR="00B52AD6">
        <w:rPr>
          <w:noProof/>
        </w:rPr>
        <w:t>M</w:t>
      </w:r>
      <w:r w:rsidRPr="00874917">
        <w:rPr>
          <w:noProof/>
        </w:rPr>
        <w:t xml:space="preserve">arché au détriment du Maître d'Ouvrage et notamment qu’aucune pratique anticoncurrentielle n’est intervenue et n’interviendra et que (ii) la négociation, la passation et l’exécution du </w:t>
      </w:r>
      <w:r w:rsidR="00B52AD6">
        <w:rPr>
          <w:noProof/>
        </w:rPr>
        <w:t>Marché</w:t>
      </w:r>
      <w:r w:rsidR="00B52AD6" w:rsidRPr="00874917">
        <w:rPr>
          <w:noProof/>
        </w:rPr>
        <w:t xml:space="preserve"> </w:t>
      </w:r>
      <w:r w:rsidRPr="00874917">
        <w:rPr>
          <w:noProof/>
        </w:rPr>
        <w:t xml:space="preserve">n’a pas donné et ne donnera pas lieu à un acte de corruption ou de fraude. </w:t>
      </w:r>
    </w:p>
    <w:p w14:paraId="44BBAC0D" w14:textId="28DB47BC" w:rsidR="000B1093" w:rsidRPr="00874917" w:rsidRDefault="000B1093" w:rsidP="000B1093">
      <w:pPr>
        <w:rPr>
          <w:noProof/>
        </w:rPr>
      </w:pPr>
      <w:r w:rsidRPr="00874917">
        <w:rPr>
          <w:noProof/>
        </w:rPr>
        <w:t xml:space="preserve">L’AFD requiert que les documents de passation de marchés et les marchés qu’elle finance contiennent une disposition requérant des fournisseurs, consultants, entrepreneurs et de leurs sous-traitants qu’ils autorisent l’AFD à examiner les documents et pièces comptables relatifs au processus de passation et à l’exécution du </w:t>
      </w:r>
      <w:r w:rsidR="00B52AD6">
        <w:rPr>
          <w:noProof/>
        </w:rPr>
        <w:t>M</w:t>
      </w:r>
      <w:r w:rsidRPr="00874917">
        <w:rPr>
          <w:noProof/>
        </w:rPr>
        <w:t xml:space="preserve">arché et à les soumettre pour vérification à des auditeurs désignés par l’AFD. </w:t>
      </w:r>
    </w:p>
    <w:p w14:paraId="6EC45838" w14:textId="77777777" w:rsidR="000B1093" w:rsidRPr="00874917" w:rsidRDefault="000B1093" w:rsidP="000B1093">
      <w:pPr>
        <w:rPr>
          <w:noProof/>
        </w:rPr>
      </w:pPr>
      <w:r w:rsidRPr="00874917">
        <w:rPr>
          <w:noProof/>
        </w:rPr>
        <w:t>L’AFD se réserve le droit de prendre toute action appropriée afin de s'assurer du respect de ces règles d'éthique, notamment le droit de :</w:t>
      </w:r>
    </w:p>
    <w:p w14:paraId="7D7952F4" w14:textId="77777777" w:rsidR="000B1093" w:rsidRPr="00874917" w:rsidRDefault="000B1093" w:rsidP="000B1093">
      <w:pPr>
        <w:pStyle w:val="Paragraphedeliste"/>
        <w:numPr>
          <w:ilvl w:val="0"/>
          <w:numId w:val="28"/>
        </w:numPr>
        <w:ind w:left="567" w:hanging="567"/>
        <w:contextualSpacing w:val="0"/>
        <w:rPr>
          <w:noProof/>
        </w:rPr>
      </w:pPr>
      <w:r w:rsidRPr="00874917">
        <w:rPr>
          <w:noProof/>
        </w:rPr>
        <w:t>Rejeter la proposition d’attribution d’un marché si elle établit que le soumissionnaire ou le consultant auquel il est recommandé d’attribuer le marché est coupable de corruption, directement ou par l’intermédiaire d’un agent, ou s’est livré à des fraudes ou des pratiques anticoncurrentielles en vue de l’obtention de ce marché ;</w:t>
      </w:r>
    </w:p>
    <w:p w14:paraId="32704929" w14:textId="77777777" w:rsidR="000B1093" w:rsidRPr="00874917" w:rsidRDefault="000B1093" w:rsidP="000B1093">
      <w:pPr>
        <w:pStyle w:val="Paragraphedeliste"/>
        <w:numPr>
          <w:ilvl w:val="0"/>
          <w:numId w:val="28"/>
        </w:numPr>
        <w:ind w:left="567" w:hanging="567"/>
        <w:contextualSpacing w:val="0"/>
        <w:rPr>
          <w:noProof/>
        </w:rPr>
      </w:pPr>
      <w:r w:rsidRPr="00874917">
        <w:rPr>
          <w:noProof/>
        </w:rPr>
        <w:t>Déclarer la passation du marché non-conforme si elle détermine, à un moment quelconque, que les représentants du Maître d'Ouvrage, des fournisseurs, consultants, entrepreneurs ou de leurs sous</w:t>
      </w:r>
      <w:r w:rsidRPr="00874917">
        <w:rPr>
          <w:noProof/>
        </w:rPr>
        <w:noBreakHyphen/>
        <w:t>traitants se sont livrés à la corruption, à des fraudes, ou à des pratiques anticoncurrentielles pendant le processus de passation du marché ou l’exécution du marché sans que le Maître d'Ouvrage ait pris, en temps voulu et à la satisfaction de l’AFD, les mesures nécessaires pour remédier à cette situation, y compris en manquant à son devoir d’informer l’AFD lorsqu’il a eu connaissance de telles manœuvres.</w:t>
      </w:r>
    </w:p>
    <w:p w14:paraId="18B380BD" w14:textId="77777777" w:rsidR="000B1093" w:rsidRPr="00874917" w:rsidRDefault="000B1093" w:rsidP="000B1093">
      <w:pPr>
        <w:rPr>
          <w:noProof/>
        </w:rPr>
      </w:pPr>
      <w:r w:rsidRPr="00874917">
        <w:rPr>
          <w:noProof/>
        </w:rPr>
        <w:t>Aux fins d’application de la présente disposition, l’AFD définit comme suit les expressions suivantes :</w:t>
      </w:r>
    </w:p>
    <w:p w14:paraId="395E9A24" w14:textId="77777777" w:rsidR="000B1093" w:rsidRPr="00874917" w:rsidRDefault="000B1093" w:rsidP="000B1093">
      <w:pPr>
        <w:pStyle w:val="Paragraphedeliste"/>
        <w:numPr>
          <w:ilvl w:val="0"/>
          <w:numId w:val="29"/>
        </w:numPr>
        <w:ind w:left="567" w:hanging="567"/>
        <w:contextualSpacing w:val="0"/>
        <w:rPr>
          <w:noProof/>
        </w:rPr>
      </w:pPr>
      <w:r w:rsidRPr="00874917">
        <w:rPr>
          <w:noProof/>
        </w:rPr>
        <w:t>La Corruption d’Agent Public est :</w:t>
      </w:r>
    </w:p>
    <w:p w14:paraId="7D4C3BDA" w14:textId="77777777" w:rsidR="000B1093" w:rsidRPr="00874917" w:rsidRDefault="000B1093" w:rsidP="000B1093">
      <w:pPr>
        <w:pStyle w:val="Paragraphedeliste"/>
        <w:numPr>
          <w:ilvl w:val="0"/>
          <w:numId w:val="30"/>
        </w:numPr>
        <w:ind w:left="1134" w:hanging="567"/>
        <w:contextualSpacing w:val="0"/>
        <w:rPr>
          <w:noProof/>
        </w:rPr>
      </w:pPr>
      <w:r w:rsidRPr="00874917">
        <w:rPr>
          <w:noProof/>
        </w:rPr>
        <w:lastRenderedPageBreak/>
        <w:t>Le fait de promettre, d’offrir ou d’accorder à un Agent Public, directement ou indirectement, un avantage indu de toute nature, pour lui-même ou pour une autre Personne</w:t>
      </w:r>
      <w:r w:rsidRPr="00874917">
        <w:rPr>
          <w:rStyle w:val="Appelnotedebasdep"/>
          <w:noProof/>
        </w:rPr>
        <w:footnoteReference w:id="63"/>
      </w:r>
      <w:r w:rsidRPr="00874917">
        <w:rPr>
          <w:noProof/>
        </w:rPr>
        <w:t xml:space="preserve"> ou entité, afin qu’il accomplisse ou s’abstienne d’accomplir un acte dans l’exercice de ses fonctions officielles ;</w:t>
      </w:r>
    </w:p>
    <w:p w14:paraId="70A12629" w14:textId="77777777" w:rsidR="000B1093" w:rsidRPr="00874917" w:rsidRDefault="000B1093" w:rsidP="000B1093">
      <w:pPr>
        <w:pStyle w:val="Paragraphedeliste"/>
        <w:numPr>
          <w:ilvl w:val="0"/>
          <w:numId w:val="30"/>
        </w:numPr>
        <w:ind w:left="1134" w:hanging="567"/>
        <w:contextualSpacing w:val="0"/>
        <w:rPr>
          <w:noProof/>
        </w:rPr>
      </w:pPr>
      <w:r w:rsidRPr="00874917">
        <w:rPr>
          <w:noProof/>
        </w:rPr>
        <w:t>Le fait pour un Agent Public de solliciter ou d’accepter, directement ou indirectement, un avantage indu de toute nature, pour lui-même ou pour une autre Personne ou entité, afin d’accomplir ou de s’abstenir d’accomplir un acte dans l’exercice de ses fonctions officielles.</w:t>
      </w:r>
    </w:p>
    <w:p w14:paraId="7141D86B" w14:textId="77777777" w:rsidR="000B1093" w:rsidRPr="00874917" w:rsidRDefault="000B1093" w:rsidP="000B1093">
      <w:pPr>
        <w:pStyle w:val="Paragraphedeliste"/>
        <w:keepNext/>
        <w:keepLines/>
        <w:numPr>
          <w:ilvl w:val="0"/>
          <w:numId w:val="29"/>
        </w:numPr>
        <w:ind w:left="567" w:hanging="567"/>
        <w:contextualSpacing w:val="0"/>
        <w:rPr>
          <w:noProof/>
        </w:rPr>
      </w:pPr>
      <w:r w:rsidRPr="00874917">
        <w:rPr>
          <w:noProof/>
        </w:rPr>
        <w:t xml:space="preserve">La notion d’Agent Public inclut : </w:t>
      </w:r>
    </w:p>
    <w:p w14:paraId="061885DF" w14:textId="77777777" w:rsidR="000B1093" w:rsidRPr="00874917" w:rsidRDefault="000B1093" w:rsidP="000B1093">
      <w:pPr>
        <w:pStyle w:val="Paragraphedeliste"/>
        <w:numPr>
          <w:ilvl w:val="0"/>
          <w:numId w:val="30"/>
        </w:numPr>
        <w:ind w:left="1134" w:hanging="567"/>
        <w:contextualSpacing w:val="0"/>
        <w:rPr>
          <w:noProof/>
        </w:rPr>
      </w:pPr>
      <w:r w:rsidRPr="00874917">
        <w:rPr>
          <w:noProof/>
        </w:rPr>
        <w:t>Toute Personne physique qui détient un mandat législatif, exécutif, administratif ou judiciaire (au sein de l’Etat du Maître d'Ouvrage), indépendamment du fait que cette Personne physique ait été nommée ou élue, indépendamment du caractère permanent ou provisoire de son mandat, qu’il soit rémunéré ou non, et indépendamment de sa position et du niveau hiérarchique qu’elle occupe ;</w:t>
      </w:r>
    </w:p>
    <w:p w14:paraId="75D47F5F" w14:textId="77777777" w:rsidR="000B1093" w:rsidRPr="00874917" w:rsidRDefault="000B1093" w:rsidP="000B1093">
      <w:pPr>
        <w:pStyle w:val="Paragraphedeliste"/>
        <w:numPr>
          <w:ilvl w:val="0"/>
          <w:numId w:val="30"/>
        </w:numPr>
        <w:ind w:left="1134" w:hanging="567"/>
        <w:contextualSpacing w:val="0"/>
        <w:rPr>
          <w:noProof/>
        </w:rPr>
      </w:pPr>
      <w:r w:rsidRPr="00874917">
        <w:rPr>
          <w:noProof/>
        </w:rPr>
        <w:t>Toute autre Personne physique qui exerce une fonction publique, y compris pour une institution d’État ou une entreprise publique, ou qui fournit un service public ;</w:t>
      </w:r>
    </w:p>
    <w:p w14:paraId="742744A9" w14:textId="77777777" w:rsidR="000B1093" w:rsidRPr="00874917" w:rsidRDefault="000B1093" w:rsidP="000B1093">
      <w:pPr>
        <w:pStyle w:val="Paragraphedeliste"/>
        <w:numPr>
          <w:ilvl w:val="0"/>
          <w:numId w:val="30"/>
        </w:numPr>
        <w:ind w:left="1134" w:hanging="567"/>
        <w:contextualSpacing w:val="0"/>
        <w:rPr>
          <w:noProof/>
        </w:rPr>
      </w:pPr>
      <w:r w:rsidRPr="00874917">
        <w:rPr>
          <w:noProof/>
        </w:rPr>
        <w:t>Toute autre Personne physique définie comme agent public par la législation nationale du pays du Maître d'Ouvrage.</w:t>
      </w:r>
    </w:p>
    <w:p w14:paraId="21820FFE" w14:textId="77777777" w:rsidR="000B1093" w:rsidRPr="00874917" w:rsidRDefault="000B1093" w:rsidP="000B1093">
      <w:pPr>
        <w:pStyle w:val="Paragraphedeliste"/>
        <w:numPr>
          <w:ilvl w:val="0"/>
          <w:numId w:val="29"/>
        </w:numPr>
        <w:ind w:left="567" w:hanging="567"/>
        <w:contextualSpacing w:val="0"/>
        <w:rPr>
          <w:noProof/>
        </w:rPr>
      </w:pPr>
      <w:r w:rsidRPr="00874917">
        <w:rPr>
          <w:noProof/>
        </w:rPr>
        <w:t>La Corruption de Personne Privée</w:t>
      </w:r>
      <w:r w:rsidRPr="00874917">
        <w:rPr>
          <w:rStyle w:val="Appelnotedebasdep"/>
          <w:noProof/>
        </w:rPr>
        <w:footnoteReference w:id="64"/>
      </w:r>
      <w:r w:rsidRPr="00874917">
        <w:rPr>
          <w:noProof/>
        </w:rPr>
        <w:t xml:space="preserve"> désigne :</w:t>
      </w:r>
    </w:p>
    <w:p w14:paraId="15AC3BD9" w14:textId="77777777" w:rsidR="000B1093" w:rsidRPr="00874917" w:rsidRDefault="000B1093" w:rsidP="000B1093">
      <w:pPr>
        <w:pStyle w:val="Paragraphedeliste"/>
        <w:numPr>
          <w:ilvl w:val="0"/>
          <w:numId w:val="30"/>
        </w:numPr>
        <w:ind w:left="1134" w:hanging="567"/>
        <w:contextualSpacing w:val="0"/>
        <w:rPr>
          <w:noProof/>
        </w:rPr>
      </w:pPr>
      <w:r w:rsidRPr="00874917">
        <w:rPr>
          <w:noProof/>
        </w:rPr>
        <w:t>Le fait de promettre, d’offrir ou d’accorder, directement ou indirectement, un avantage indu de toute nature à toute Personne Privée, pour elle-même ou pour une autre Personne ou entité, afin que, en violation de ses obligations légales, contractuelles ou professionnelles, elle accomplisse ou s’abstienne d’accomplir un acte ;</w:t>
      </w:r>
    </w:p>
    <w:p w14:paraId="0B80ACA2" w14:textId="77777777" w:rsidR="000B1093" w:rsidRPr="00874917" w:rsidRDefault="000B1093" w:rsidP="000B1093">
      <w:pPr>
        <w:pStyle w:val="Paragraphedeliste"/>
        <w:numPr>
          <w:ilvl w:val="0"/>
          <w:numId w:val="30"/>
        </w:numPr>
        <w:ind w:left="1134" w:hanging="567"/>
        <w:contextualSpacing w:val="0"/>
        <w:rPr>
          <w:noProof/>
        </w:rPr>
      </w:pPr>
      <w:r w:rsidRPr="00874917">
        <w:rPr>
          <w:noProof/>
        </w:rPr>
        <w:t>Le fait pour toute Personne Privée de solliciter ou d’accepter, directement ou indirectement, un avantage indu de toute nature, pour elle-même ou pour une autre Personne ou entité, afin d’accomplir ou de s’abstenir d’accomplir un acte en violation de ses obligations légales, contractuelles ou professionnelles.</w:t>
      </w:r>
    </w:p>
    <w:p w14:paraId="626B6A30" w14:textId="77777777" w:rsidR="000B1093" w:rsidRPr="00874917" w:rsidRDefault="000B1093" w:rsidP="000B1093">
      <w:pPr>
        <w:pStyle w:val="Paragraphedeliste"/>
        <w:numPr>
          <w:ilvl w:val="0"/>
          <w:numId w:val="29"/>
        </w:numPr>
        <w:ind w:left="567" w:hanging="567"/>
        <w:contextualSpacing w:val="0"/>
        <w:rPr>
          <w:noProof/>
        </w:rPr>
      </w:pPr>
      <w:r w:rsidRPr="00874917">
        <w:rPr>
          <w:noProof/>
        </w:rPr>
        <w:t>La Fraude désigne toute manœuvre déloyale (action ou omission), qu’elle soit ou non pénalement incriminée, destinée à tromper délibérément autrui, à lui dissimuler intentionnellement des éléments ou à surprendre ou vicier son consentement, contourner des obligations légales ou règlementaires et/ou violer des règles internes afin d’obtenir un bénéfice illégitime.</w:t>
      </w:r>
    </w:p>
    <w:p w14:paraId="4DD59B23" w14:textId="77777777" w:rsidR="000B1093" w:rsidRPr="00874917" w:rsidRDefault="000B1093" w:rsidP="000B1093">
      <w:pPr>
        <w:pStyle w:val="Paragraphedeliste"/>
        <w:numPr>
          <w:ilvl w:val="0"/>
          <w:numId w:val="29"/>
        </w:numPr>
        <w:ind w:left="567" w:hanging="567"/>
        <w:contextualSpacing w:val="0"/>
        <w:rPr>
          <w:noProof/>
        </w:rPr>
      </w:pPr>
      <w:r w:rsidRPr="00874917">
        <w:rPr>
          <w:noProof/>
        </w:rPr>
        <w:t xml:space="preserve">Une Pratique Anticoncurrentielle désigne : </w:t>
      </w:r>
    </w:p>
    <w:p w14:paraId="16AD768B" w14:textId="77777777" w:rsidR="000B1093" w:rsidRPr="00874917" w:rsidRDefault="000B1093" w:rsidP="000B1093">
      <w:pPr>
        <w:pStyle w:val="Paragraphedeliste"/>
        <w:numPr>
          <w:ilvl w:val="0"/>
          <w:numId w:val="30"/>
        </w:numPr>
        <w:ind w:left="1134" w:hanging="567"/>
        <w:contextualSpacing w:val="0"/>
        <w:rPr>
          <w:noProof/>
        </w:rPr>
      </w:pPr>
      <w:r w:rsidRPr="00874917">
        <w:rPr>
          <w:noProof/>
        </w:rPr>
        <w:t xml:space="preserve">Toute action concertée ou tacite ayant pour objet ou pour effet d'empêcher, de restreindre ou de fausser le jeu de la concurrence sur un marché, notamment lorsqu'elle tend à : (i) limiter l'accès au marché ou le libre exercice de la concurrence par d'autres Personnes ; (ii) faire obstacle à la fixation des prix par le libre jeu du marché en favorisant artificiellement leur hausse ou leur baisse ; (iii) limiter ou contrôler la production, les débouchés, les investissements ou le progrès technique ; ou (iv) répartir les marchés ou les sources d'approvisionnement ; </w:t>
      </w:r>
    </w:p>
    <w:p w14:paraId="17A96A65" w14:textId="77777777" w:rsidR="000B1093" w:rsidRPr="00874917" w:rsidRDefault="000B1093" w:rsidP="000B1093">
      <w:pPr>
        <w:pStyle w:val="Paragraphedeliste"/>
        <w:numPr>
          <w:ilvl w:val="0"/>
          <w:numId w:val="30"/>
        </w:numPr>
        <w:ind w:left="1134" w:hanging="567"/>
        <w:contextualSpacing w:val="0"/>
        <w:rPr>
          <w:noProof/>
        </w:rPr>
      </w:pPr>
      <w:r w:rsidRPr="00874917">
        <w:rPr>
          <w:noProof/>
        </w:rPr>
        <w:t>Toute exploitation abusive par une Personne ou un groupe de Personnes d'une position dominante sur un marché intérieur ou sur une partie substantielle de celui-ci ;</w:t>
      </w:r>
    </w:p>
    <w:p w14:paraId="59636B7F" w14:textId="77777777" w:rsidR="000B1093" w:rsidRDefault="000B1093" w:rsidP="000B1093">
      <w:pPr>
        <w:pStyle w:val="Paragraphedeliste"/>
        <w:numPr>
          <w:ilvl w:val="0"/>
          <w:numId w:val="30"/>
        </w:numPr>
        <w:ind w:left="1134" w:hanging="567"/>
        <w:contextualSpacing w:val="0"/>
        <w:rPr>
          <w:noProof/>
        </w:rPr>
      </w:pPr>
      <w:r w:rsidRPr="00874917">
        <w:rPr>
          <w:noProof/>
        </w:rPr>
        <w:t>Toute offre de prix abusivement bas, dont l'objet ou l'effet est d'éliminer d'un marché ou d'empêcher d'accéder à un marché une Personne ou l'un de ses produits.</w:t>
      </w:r>
    </w:p>
    <w:p w14:paraId="02E91B24" w14:textId="77777777" w:rsidR="00E00E57" w:rsidRPr="00874917" w:rsidRDefault="00E00E57" w:rsidP="00CE4C36">
      <w:pPr>
        <w:pStyle w:val="Paragraphedeliste"/>
        <w:ind w:left="1134"/>
        <w:contextualSpacing w:val="0"/>
        <w:rPr>
          <w:noProof/>
        </w:rPr>
      </w:pPr>
    </w:p>
    <w:p w14:paraId="561FD9ED" w14:textId="77777777" w:rsidR="000B1093" w:rsidRPr="00874917" w:rsidRDefault="000B1093" w:rsidP="000B1093">
      <w:pPr>
        <w:pStyle w:val="Paragraphedeliste"/>
        <w:numPr>
          <w:ilvl w:val="0"/>
          <w:numId w:val="27"/>
        </w:numPr>
        <w:ind w:left="567" w:hanging="567"/>
        <w:rPr>
          <w:b/>
          <w:noProof/>
          <w:u w:val="single"/>
        </w:rPr>
      </w:pPr>
      <w:r w:rsidRPr="00874917">
        <w:rPr>
          <w:b/>
          <w:noProof/>
          <w:u w:val="single"/>
        </w:rPr>
        <w:t>Responsabilité Environnementale et Sociale</w:t>
      </w:r>
    </w:p>
    <w:p w14:paraId="1EF83D6E" w14:textId="77777777" w:rsidR="000B1093" w:rsidRPr="00874917" w:rsidRDefault="000B1093" w:rsidP="000B1093">
      <w:pPr>
        <w:rPr>
          <w:noProof/>
        </w:rPr>
      </w:pPr>
      <w:r w:rsidRPr="00874917">
        <w:rPr>
          <w:noProof/>
        </w:rPr>
        <w:lastRenderedPageBreak/>
        <w:t>Afin de promouvoir un développement durable, l’AFD souhaite s’assurer du respect des normes environnementales et sociales internationalement reconnues. A cet effet, les fournisseurs, consultants, entrepreneurs et leurs sous-traitants doivent s’engager, sur la base de la Déclaration d’Intégrité, à :</w:t>
      </w:r>
    </w:p>
    <w:p w14:paraId="345960C1" w14:textId="7F5BB8A1" w:rsidR="000B1093" w:rsidRPr="00874917" w:rsidRDefault="000B1093" w:rsidP="000B1093">
      <w:pPr>
        <w:pStyle w:val="Paragraphedeliste"/>
        <w:numPr>
          <w:ilvl w:val="0"/>
          <w:numId w:val="31"/>
        </w:numPr>
        <w:ind w:left="567" w:hanging="567"/>
        <w:contextualSpacing w:val="0"/>
        <w:rPr>
          <w:noProof/>
        </w:rPr>
      </w:pPr>
      <w:r w:rsidRPr="00874917">
        <w:rPr>
          <w:noProof/>
        </w:rPr>
        <w:t xml:space="preserve">Respecter et faire respecter par l’ensemble de leurs sous-traitants, en cohérence avec les lois et règlements applicables dans le pays où est réalisé le </w:t>
      </w:r>
      <w:r w:rsidR="00B52AD6">
        <w:rPr>
          <w:noProof/>
        </w:rPr>
        <w:t>M</w:t>
      </w:r>
      <w:r w:rsidRPr="00874917">
        <w:rPr>
          <w:noProof/>
        </w:rPr>
        <w:t>arché, les normes environnementales et sociales reconnues par la communauté internationale parmi lesquelles figurent les conventions fondamentales de l’Organisation Internationale du Travail (OIT) et les conventions internationales pour la protection de l’environnement ;</w:t>
      </w:r>
    </w:p>
    <w:p w14:paraId="63E1A401" w14:textId="77777777" w:rsidR="000B1093" w:rsidRPr="00874917" w:rsidRDefault="000B1093" w:rsidP="000B1093">
      <w:pPr>
        <w:pStyle w:val="Paragraphedeliste"/>
        <w:numPr>
          <w:ilvl w:val="0"/>
          <w:numId w:val="31"/>
        </w:numPr>
        <w:ind w:left="567" w:hanging="567"/>
        <w:contextualSpacing w:val="0"/>
        <w:rPr>
          <w:noProof/>
        </w:rPr>
      </w:pPr>
      <w:r w:rsidRPr="00874917">
        <w:rPr>
          <w:noProof/>
        </w:rPr>
        <w:t>Mettre en œuvre les mesures d’atténuation des risques environnementaux et sociaux lorsqu‘elles sont indiquées dans le Plan de Gestion Environnementale et Sociale (PGES) fourni par le Maître d'Ouvrage.</w:t>
      </w:r>
    </w:p>
    <w:p w14:paraId="625D96AC" w14:textId="77777777" w:rsidR="000B1093" w:rsidRPr="00CE05BD" w:rsidRDefault="000B1093" w:rsidP="000B1093">
      <w:pPr>
        <w:rPr>
          <w:i/>
          <w:noProof/>
        </w:rPr>
      </w:pPr>
      <w:r w:rsidRPr="00CE05BD">
        <w:rPr>
          <w:i/>
          <w:noProof/>
          <w:highlight w:val="yellow"/>
        </w:rPr>
        <w:t>Fin de l’OPTION A]</w:t>
      </w:r>
    </w:p>
    <w:p w14:paraId="3B6A3C4C" w14:textId="77777777" w:rsidR="000B1093" w:rsidRDefault="000B1093" w:rsidP="000B1093">
      <w:pPr>
        <w:rPr>
          <w:b/>
          <w:i/>
          <w:noProof/>
          <w:highlight w:val="yellow"/>
        </w:rPr>
      </w:pPr>
    </w:p>
    <w:p w14:paraId="7597F417" w14:textId="79FA5FE6" w:rsidR="000B1093" w:rsidRDefault="000B1093" w:rsidP="000B1093">
      <w:pPr>
        <w:spacing w:before="80" w:after="80"/>
        <w:jc w:val="left"/>
        <w:rPr>
          <w:b/>
          <w:i/>
          <w:noProof/>
          <w:highlight w:val="yellow"/>
        </w:rPr>
      </w:pPr>
      <w:r w:rsidRPr="00874917">
        <w:rPr>
          <w:b/>
          <w:i/>
          <w:noProof/>
          <w:highlight w:val="yellow"/>
        </w:rPr>
        <w:t>[</w:t>
      </w:r>
      <w:r>
        <w:rPr>
          <w:b/>
          <w:i/>
          <w:noProof/>
          <w:highlight w:val="yellow"/>
        </w:rPr>
        <w:t>OPTION B – Versio</w:t>
      </w:r>
      <w:r w:rsidRPr="004A22FB">
        <w:rPr>
          <w:b/>
          <w:i/>
          <w:noProof/>
          <w:highlight w:val="yellow"/>
        </w:rPr>
        <w:t xml:space="preserve">n à insérer pour tout projet financé </w:t>
      </w:r>
      <w:r>
        <w:rPr>
          <w:b/>
          <w:i/>
          <w:noProof/>
          <w:highlight w:val="yellow"/>
        </w:rPr>
        <w:t>via</w:t>
      </w:r>
      <w:r w:rsidRPr="004A22FB">
        <w:rPr>
          <w:b/>
          <w:i/>
          <w:noProof/>
          <w:highlight w:val="yellow"/>
        </w:rPr>
        <w:t xml:space="preserve"> une Convention de Financement de l’AFD </w:t>
      </w:r>
      <w:r w:rsidRPr="00450C89">
        <w:rPr>
          <w:b/>
          <w:i/>
          <w:noProof/>
          <w:highlight w:val="yellow"/>
        </w:rPr>
        <w:t>qui fait référence aux Directives 2024</w:t>
      </w:r>
      <w:r w:rsidR="009A28AF">
        <w:rPr>
          <w:b/>
          <w:i/>
          <w:noProof/>
          <w:highlight w:val="yellow"/>
        </w:rPr>
        <w:t xml:space="preserve"> ou plus récentes</w:t>
      </w:r>
    </w:p>
    <w:p w14:paraId="617C174E" w14:textId="77777777" w:rsidR="000B1093" w:rsidRDefault="000B1093" w:rsidP="000B1093">
      <w:pPr>
        <w:spacing w:before="80" w:after="80"/>
        <w:jc w:val="center"/>
        <w:rPr>
          <w:b/>
          <w:i/>
          <w:noProof/>
        </w:rPr>
      </w:pPr>
      <w:r>
        <w:rPr>
          <w:i/>
          <w:noProof/>
          <w:highlight w:val="yellow"/>
        </w:rPr>
        <w:t>(</w:t>
      </w:r>
      <w:r w:rsidRPr="004A22FB">
        <w:rPr>
          <w:i/>
          <w:noProof/>
          <w:highlight w:val="yellow"/>
        </w:rPr>
        <w:t xml:space="preserve">Sinon supprimer cette partie et ne garder que </w:t>
      </w:r>
      <w:r w:rsidRPr="00B03C38">
        <w:rPr>
          <w:i/>
          <w:noProof/>
          <w:highlight w:val="yellow"/>
        </w:rPr>
        <w:t>l’OPTION</w:t>
      </w:r>
      <w:r>
        <w:rPr>
          <w:i/>
          <w:noProof/>
          <w:highlight w:val="yellow"/>
        </w:rPr>
        <w:t xml:space="preserve"> A ci-avant</w:t>
      </w:r>
      <w:r w:rsidRPr="009F00B2">
        <w:rPr>
          <w:i/>
          <w:noProof/>
          <w:highlight w:val="yellow"/>
        </w:rPr>
        <w:t>)</w:t>
      </w:r>
    </w:p>
    <w:p w14:paraId="7096FC66" w14:textId="77777777" w:rsidR="000B1093" w:rsidRPr="00CE05BD" w:rsidRDefault="000B1093" w:rsidP="000B1093">
      <w:pPr>
        <w:pStyle w:val="TITLESECTION"/>
        <w:jc w:val="both"/>
        <w:rPr>
          <w:i/>
          <w:noProof/>
          <w:sz w:val="24"/>
        </w:rPr>
      </w:pPr>
    </w:p>
    <w:p w14:paraId="6B5DD8ED" w14:textId="77777777" w:rsidR="000B1093" w:rsidRDefault="000B1093" w:rsidP="000B1093">
      <w:pPr>
        <w:pStyle w:val="Paragraphedeliste"/>
        <w:numPr>
          <w:ilvl w:val="3"/>
          <w:numId w:val="27"/>
        </w:numPr>
        <w:ind w:left="0" w:firstLine="0"/>
        <w:rPr>
          <w:b/>
          <w:noProof/>
          <w:u w:val="single"/>
        </w:rPr>
      </w:pPr>
      <w:r w:rsidRPr="00CE05BD">
        <w:rPr>
          <w:b/>
          <w:noProof/>
          <w:u w:val="single"/>
        </w:rPr>
        <w:t xml:space="preserve">Pratiques </w:t>
      </w:r>
      <w:r>
        <w:rPr>
          <w:b/>
          <w:noProof/>
          <w:u w:val="single"/>
        </w:rPr>
        <w:t>p</w:t>
      </w:r>
      <w:r w:rsidRPr="00CE05BD">
        <w:rPr>
          <w:b/>
          <w:noProof/>
          <w:u w:val="single"/>
        </w:rPr>
        <w:t>rohibées</w:t>
      </w:r>
    </w:p>
    <w:p w14:paraId="0A57F051" w14:textId="77777777" w:rsidR="000B1093" w:rsidRDefault="000B1093" w:rsidP="000B1093">
      <w:pPr>
        <w:rPr>
          <w:noProof/>
        </w:rPr>
      </w:pPr>
      <w:r w:rsidRPr="00874917">
        <w:rPr>
          <w:noProof/>
        </w:rPr>
        <w:t xml:space="preserve">Le Maître d'Ouvrage, les </w:t>
      </w:r>
      <w:r>
        <w:rPr>
          <w:noProof/>
        </w:rPr>
        <w:t>candidats, soumissionnaires, consultants ou prestataires</w:t>
      </w:r>
      <w:r w:rsidRPr="00874917">
        <w:rPr>
          <w:noProof/>
        </w:rPr>
        <w:t xml:space="preserve"> doivent respecter les règles d’éthique les plus rigoureuses durant la passation et l’exécution des marchés. </w:t>
      </w:r>
      <w:r w:rsidRPr="008A0601">
        <w:rPr>
          <w:noProof/>
          <w:szCs w:val="22"/>
        </w:rPr>
        <w:t>Selon qu’il s’agit de marchés de travaux, de fournitures, d’équipements, de prestations intellectuelles (consultants) ou d’autres prestations de services, le Maître d'Ouvrage peut également être dénommé Client ou Acheteur</w:t>
      </w:r>
      <w:r w:rsidRPr="00EE7A02">
        <w:rPr>
          <w:noProof/>
          <w:sz w:val="22"/>
          <w:szCs w:val="22"/>
        </w:rPr>
        <w:t>.</w:t>
      </w:r>
    </w:p>
    <w:p w14:paraId="6AAAFC69" w14:textId="77777777" w:rsidR="000B1093" w:rsidRPr="00874917" w:rsidRDefault="000B1093" w:rsidP="000B1093">
      <w:pPr>
        <w:rPr>
          <w:noProof/>
        </w:rPr>
      </w:pPr>
      <w:r w:rsidRPr="00874917">
        <w:rPr>
          <w:noProof/>
        </w:rPr>
        <w:t xml:space="preserve">Aux fins d’application de la présente disposition, l’AFD </w:t>
      </w:r>
      <w:r>
        <w:rPr>
          <w:noProof/>
        </w:rPr>
        <w:t>introduit la notion de Pratiques prohibées, qui renvoie à des actes tels que définis dans les documents intitulés « </w:t>
      </w:r>
      <w:r w:rsidRPr="007246DC">
        <w:rPr>
          <w:noProof/>
        </w:rPr>
        <w:t>Politique générale du groupe AFD en matière de prévention et de lutte c</w:t>
      </w:r>
      <w:r>
        <w:rPr>
          <w:noProof/>
        </w:rPr>
        <w:t>ontre les Pratiques p</w:t>
      </w:r>
      <w:r w:rsidRPr="007246DC">
        <w:rPr>
          <w:noProof/>
        </w:rPr>
        <w:t>rohibées</w:t>
      </w:r>
      <w:r>
        <w:rPr>
          <w:noProof/>
        </w:rPr>
        <w:t> »</w:t>
      </w:r>
      <w:r w:rsidRPr="00FB72FB">
        <w:rPr>
          <w:rStyle w:val="Appelnotedebasdep"/>
          <w:noProof/>
        </w:rPr>
        <w:t xml:space="preserve"> </w:t>
      </w:r>
      <w:r>
        <w:rPr>
          <w:rStyle w:val="Appelnotedebasdep"/>
          <w:noProof/>
        </w:rPr>
        <w:footnoteReference w:id="65"/>
      </w:r>
      <w:r>
        <w:rPr>
          <w:noProof/>
        </w:rPr>
        <w:t>, et « Directives de passation des marchés financés par l’AFD dans les Etats étrangers »</w:t>
      </w:r>
      <w:r>
        <w:rPr>
          <w:rStyle w:val="Appelnotedebasdep"/>
          <w:noProof/>
        </w:rPr>
        <w:footnoteReference w:id="66"/>
      </w:r>
      <w:r>
        <w:rPr>
          <w:noProof/>
        </w:rPr>
        <w:t>,</w:t>
      </w:r>
      <w:r w:rsidRPr="00D0782E">
        <w:rPr>
          <w:noProof/>
        </w:rPr>
        <w:t xml:space="preserve"> </w:t>
      </w:r>
      <w:r>
        <w:rPr>
          <w:noProof/>
        </w:rPr>
        <w:t>disponibles sur le site Internet de l'AFD.</w:t>
      </w:r>
    </w:p>
    <w:p w14:paraId="3CA22FB2" w14:textId="77777777" w:rsidR="000B1093" w:rsidRPr="00874917" w:rsidRDefault="000B1093" w:rsidP="000B1093">
      <w:pPr>
        <w:rPr>
          <w:noProof/>
        </w:rPr>
      </w:pPr>
      <w:r w:rsidRPr="00874917">
        <w:rPr>
          <w:noProof/>
        </w:rPr>
        <w:t>En signant la Déclaration d’Intégrité, les fournisseurs, consultants, entrepreneurs et leurs sous</w:t>
      </w:r>
      <w:r w:rsidRPr="00874917">
        <w:rPr>
          <w:noProof/>
        </w:rPr>
        <w:noBreakHyphen/>
        <w:t xml:space="preserve">traitants déclarent qu’ils </w:t>
      </w:r>
      <w:r>
        <w:rPr>
          <w:noProof/>
        </w:rPr>
        <w:t>ne se sont livrés ou ne se livreront à aucune Pratique prohibée pendant la passation et l'exécution du Marché</w:t>
      </w:r>
      <w:r w:rsidRPr="00874917">
        <w:rPr>
          <w:noProof/>
        </w:rPr>
        <w:t>.</w:t>
      </w:r>
    </w:p>
    <w:p w14:paraId="350C9A8E" w14:textId="77777777" w:rsidR="000B1093" w:rsidRPr="00641616" w:rsidRDefault="000B1093" w:rsidP="000B1093">
      <w:pPr>
        <w:spacing w:after="100"/>
        <w:rPr>
          <w:rFonts w:cs="Arial"/>
          <w:noProof/>
        </w:rPr>
      </w:pPr>
      <w:r w:rsidRPr="00641616">
        <w:rPr>
          <w:rFonts w:cs="Arial"/>
          <w:noProof/>
        </w:rPr>
        <w:t>Ne peut être attributaire d'un Marché financé par l'AFD une Personne</w:t>
      </w:r>
      <w:r>
        <w:rPr>
          <w:rStyle w:val="Appelnotedebasdep"/>
          <w:rFonts w:cs="Arial"/>
          <w:noProof/>
        </w:rPr>
        <w:footnoteReference w:id="67"/>
      </w:r>
      <w:r w:rsidRPr="00641616">
        <w:rPr>
          <w:rFonts w:cs="Arial"/>
          <w:noProof/>
        </w:rPr>
        <w:t xml:space="preserve"> qui, ou dont un sous-traitant, un Dirigeant</w:t>
      </w:r>
      <w:r>
        <w:rPr>
          <w:rStyle w:val="Appelnotedebasdep"/>
          <w:rFonts w:cs="Arial"/>
          <w:noProof/>
        </w:rPr>
        <w:footnoteReference w:id="68"/>
      </w:r>
      <w:r w:rsidRPr="00641616">
        <w:rPr>
          <w:rFonts w:cs="Arial"/>
          <w:noProof/>
        </w:rPr>
        <w:t>, un employé ou un agent</w:t>
      </w:r>
      <w:r>
        <w:rPr>
          <w:rFonts w:cs="Arial"/>
          <w:noProof/>
        </w:rPr>
        <w:t xml:space="preserve"> (qu’il soit déclaré ou non)</w:t>
      </w:r>
      <w:r w:rsidRPr="00641616">
        <w:rPr>
          <w:rFonts w:cs="Arial"/>
          <w:noProof/>
        </w:rPr>
        <w:t>, à la date de remise d'une Candidature, d'une Offre, d'une Proposition, d'une Cotation, ou à tout moment entre cette date et l'attribution du Marché correspondant, s’est livré(e) à une Pratique prohibée, directement ou par l'intermédiaire d'un agent</w:t>
      </w:r>
      <w:r>
        <w:rPr>
          <w:rFonts w:cs="Arial"/>
          <w:noProof/>
        </w:rPr>
        <w:t xml:space="preserve"> (qu’il soit déclaré ou non)</w:t>
      </w:r>
      <w:r w:rsidRPr="00641616">
        <w:rPr>
          <w:rFonts w:cs="Arial"/>
          <w:noProof/>
        </w:rPr>
        <w:t>, en vue de l'obtention de ce Marché.</w:t>
      </w:r>
    </w:p>
    <w:p w14:paraId="3F91F9BA" w14:textId="7CC707AC" w:rsidR="000B1093" w:rsidRPr="00874917" w:rsidRDefault="000B1093" w:rsidP="000B1093">
      <w:pPr>
        <w:rPr>
          <w:noProof/>
        </w:rPr>
      </w:pPr>
      <w:r w:rsidRPr="00874917">
        <w:rPr>
          <w:noProof/>
        </w:rPr>
        <w:t xml:space="preserve">L’AFD requiert que les documents de passation de marchés et les marchés qu’elle finance contiennent une disposition requérant des </w:t>
      </w:r>
      <w:r>
        <w:rPr>
          <w:rFonts w:cs="Arial"/>
          <w:noProof/>
        </w:rPr>
        <w:t>c</w:t>
      </w:r>
      <w:r w:rsidRPr="00641616">
        <w:rPr>
          <w:rFonts w:cs="Arial"/>
          <w:noProof/>
        </w:rPr>
        <w:t>andidat</w:t>
      </w:r>
      <w:r>
        <w:rPr>
          <w:rFonts w:cs="Arial"/>
          <w:noProof/>
        </w:rPr>
        <w:t>s, s</w:t>
      </w:r>
      <w:r w:rsidRPr="00641616">
        <w:rPr>
          <w:rFonts w:cs="Arial"/>
          <w:noProof/>
        </w:rPr>
        <w:t>oumissionnaire</w:t>
      </w:r>
      <w:r>
        <w:rPr>
          <w:rFonts w:cs="Arial"/>
          <w:noProof/>
        </w:rPr>
        <w:t>s</w:t>
      </w:r>
      <w:r w:rsidRPr="00641616">
        <w:rPr>
          <w:rFonts w:cs="Arial"/>
          <w:noProof/>
        </w:rPr>
        <w:t xml:space="preserve">, </w:t>
      </w:r>
      <w:r>
        <w:rPr>
          <w:rFonts w:cs="Arial"/>
          <w:noProof/>
        </w:rPr>
        <w:t>c</w:t>
      </w:r>
      <w:r w:rsidRPr="00641616">
        <w:rPr>
          <w:rFonts w:cs="Arial"/>
          <w:noProof/>
        </w:rPr>
        <w:t>onsultant</w:t>
      </w:r>
      <w:r>
        <w:rPr>
          <w:rFonts w:cs="Arial"/>
          <w:noProof/>
        </w:rPr>
        <w:t>s</w:t>
      </w:r>
      <w:r w:rsidRPr="00641616">
        <w:rPr>
          <w:rFonts w:cs="Arial"/>
          <w:noProof/>
        </w:rPr>
        <w:t xml:space="preserve"> ou </w:t>
      </w:r>
      <w:r>
        <w:rPr>
          <w:rFonts w:cs="Arial"/>
          <w:noProof/>
        </w:rPr>
        <w:t>p</w:t>
      </w:r>
      <w:r w:rsidRPr="00641616">
        <w:rPr>
          <w:rFonts w:cs="Arial"/>
          <w:noProof/>
        </w:rPr>
        <w:t>restataire</w:t>
      </w:r>
      <w:r>
        <w:rPr>
          <w:rFonts w:cs="Arial"/>
          <w:noProof/>
        </w:rPr>
        <w:t>s,</w:t>
      </w:r>
      <w:r w:rsidRPr="00641616">
        <w:rPr>
          <w:rFonts w:cs="Arial"/>
          <w:noProof/>
        </w:rPr>
        <w:t xml:space="preserve"> </w:t>
      </w:r>
      <w:r w:rsidRPr="00874917">
        <w:rPr>
          <w:noProof/>
        </w:rPr>
        <w:t xml:space="preserve">et de leurs sous-traitants qu’ils autorisent l’AFD à </w:t>
      </w:r>
      <w:r>
        <w:rPr>
          <w:noProof/>
        </w:rPr>
        <w:t xml:space="preserve">mener des investigations, et notamment à </w:t>
      </w:r>
      <w:r w:rsidRPr="00874917">
        <w:rPr>
          <w:noProof/>
        </w:rPr>
        <w:t xml:space="preserve">examiner les documents et pièces comptables relatifs au processus de passation et à l’exécution du </w:t>
      </w:r>
      <w:r w:rsidR="00B52AD6">
        <w:rPr>
          <w:noProof/>
        </w:rPr>
        <w:t>M</w:t>
      </w:r>
      <w:r w:rsidRPr="00874917">
        <w:rPr>
          <w:noProof/>
        </w:rPr>
        <w:t xml:space="preserve">arché et à les soumettre pour vérification à des auditeurs désignés par l’AFD. </w:t>
      </w:r>
    </w:p>
    <w:p w14:paraId="5E261AA0" w14:textId="77777777" w:rsidR="000B1093" w:rsidRDefault="000B1093" w:rsidP="000B1093">
      <w:pPr>
        <w:rPr>
          <w:noProof/>
        </w:rPr>
      </w:pPr>
      <w:r>
        <w:rPr>
          <w:noProof/>
        </w:rPr>
        <w:t xml:space="preserve">Aux fins de détecter et de lutter au mieux à l’encontre des Pratiques prohibées, l’AFD a mis en place un dispositif de signalement ouverts aux tiers. Toute personne peut donc signaler directement à la Fonction Investigations de l’AFD une allégation de Pratique prohibée soit : </w:t>
      </w:r>
    </w:p>
    <w:p w14:paraId="76D865F5" w14:textId="77777777" w:rsidR="000B1093" w:rsidRPr="004E1FBA" w:rsidRDefault="000B1093" w:rsidP="000B1093">
      <w:pPr>
        <w:pStyle w:val="Paragraphedeliste"/>
        <w:numPr>
          <w:ilvl w:val="0"/>
          <w:numId w:val="30"/>
        </w:numPr>
        <w:ind w:left="1134" w:hanging="567"/>
        <w:contextualSpacing w:val="0"/>
        <w:rPr>
          <w:noProof/>
        </w:rPr>
      </w:pPr>
      <w:r w:rsidRPr="005C281D">
        <w:rPr>
          <w:noProof/>
        </w:rPr>
        <w:t xml:space="preserve">Par </w:t>
      </w:r>
      <w:r>
        <w:rPr>
          <w:noProof/>
        </w:rPr>
        <w:t>e-mail</w:t>
      </w:r>
      <w:r w:rsidRPr="005C281D">
        <w:rPr>
          <w:noProof/>
        </w:rPr>
        <w:t>,</w:t>
      </w:r>
      <w:r>
        <w:rPr>
          <w:noProof/>
        </w:rPr>
        <w:t xml:space="preserve"> à l’adresse : </w:t>
      </w:r>
      <w:hyperlink r:id="rId35" w:history="1">
        <w:r w:rsidRPr="004A0AEE">
          <w:rPr>
            <w:rStyle w:val="Lienhypertexte"/>
            <w:noProof/>
          </w:rPr>
          <w:t>investigationsGroupeAFD@tutanota.com</w:t>
        </w:r>
      </w:hyperlink>
      <w:r>
        <w:rPr>
          <w:noProof/>
        </w:rPr>
        <w:t>, ou</w:t>
      </w:r>
    </w:p>
    <w:p w14:paraId="66CC4F2E" w14:textId="77777777" w:rsidR="000B1093" w:rsidRPr="00874917" w:rsidRDefault="000B1093" w:rsidP="000B1093">
      <w:pPr>
        <w:pStyle w:val="Paragraphedeliste"/>
        <w:numPr>
          <w:ilvl w:val="0"/>
          <w:numId w:val="30"/>
        </w:numPr>
        <w:ind w:left="1134" w:hanging="567"/>
        <w:contextualSpacing w:val="0"/>
        <w:rPr>
          <w:noProof/>
        </w:rPr>
      </w:pPr>
      <w:r w:rsidRPr="005C281D">
        <w:rPr>
          <w:noProof/>
        </w:rPr>
        <w:lastRenderedPageBreak/>
        <w:t xml:space="preserve">Par lettre adressée </w:t>
      </w:r>
      <w:r>
        <w:rPr>
          <w:noProof/>
        </w:rPr>
        <w:t>à la direction</w:t>
      </w:r>
      <w:r w:rsidRPr="005C281D">
        <w:rPr>
          <w:noProof/>
        </w:rPr>
        <w:t xml:space="preserve"> de la Conformité du groupe AFD, 5 rue Roland Barthes, 75012 Paris.</w:t>
      </w:r>
    </w:p>
    <w:p w14:paraId="47067632" w14:textId="77777777" w:rsidR="000B1093" w:rsidRPr="00CE05BD" w:rsidRDefault="000B1093" w:rsidP="000B1093">
      <w:pPr>
        <w:rPr>
          <w:b/>
          <w:noProof/>
          <w:u w:val="single"/>
        </w:rPr>
      </w:pPr>
    </w:p>
    <w:p w14:paraId="5DF137E0" w14:textId="77777777" w:rsidR="000B1093" w:rsidRPr="00CE05BD" w:rsidRDefault="000B1093" w:rsidP="000B1093">
      <w:pPr>
        <w:pStyle w:val="Paragraphedeliste"/>
        <w:numPr>
          <w:ilvl w:val="3"/>
          <w:numId w:val="27"/>
        </w:numPr>
        <w:ind w:left="0" w:firstLine="0"/>
        <w:rPr>
          <w:b/>
          <w:noProof/>
          <w:u w:val="single"/>
        </w:rPr>
      </w:pPr>
      <w:r>
        <w:rPr>
          <w:b/>
          <w:noProof/>
          <w:u w:val="single"/>
        </w:rPr>
        <w:t>Responsabilité Environnementale, Sociale, Santé et Sécurité (ESSS)</w:t>
      </w:r>
    </w:p>
    <w:p w14:paraId="09F972CE" w14:textId="77777777" w:rsidR="000B1093" w:rsidRPr="00874917" w:rsidRDefault="000B1093" w:rsidP="000B1093">
      <w:pPr>
        <w:rPr>
          <w:noProof/>
        </w:rPr>
      </w:pPr>
      <w:r w:rsidRPr="00874917">
        <w:rPr>
          <w:noProof/>
        </w:rPr>
        <w:t>Afin de promouvoir un développement durable, l’AFD souhaite s’assurer du respect des normes environnementales et sociales internationalement reconnues</w:t>
      </w:r>
      <w:r>
        <w:rPr>
          <w:noProof/>
        </w:rPr>
        <w:t xml:space="preserve"> dans les Marchés qu’elle finance</w:t>
      </w:r>
      <w:r w:rsidRPr="00874917">
        <w:rPr>
          <w:noProof/>
        </w:rPr>
        <w:t xml:space="preserve">. A cet effet, les </w:t>
      </w:r>
      <w:r w:rsidRPr="00641616">
        <w:rPr>
          <w:noProof/>
        </w:rPr>
        <w:t>Candidats, Soumissionnaires et Consultants</w:t>
      </w:r>
      <w:r w:rsidRPr="00874917">
        <w:rPr>
          <w:noProof/>
        </w:rPr>
        <w:t xml:space="preserve"> et leurs sous-traitants doivent s’engager, sur la base de la Déclaration d’Intégrité, à :</w:t>
      </w:r>
    </w:p>
    <w:p w14:paraId="41B607ED" w14:textId="77777777" w:rsidR="000B1093" w:rsidRDefault="000B1093" w:rsidP="000B1093">
      <w:pPr>
        <w:pStyle w:val="Paragraphedeliste"/>
        <w:numPr>
          <w:ilvl w:val="0"/>
          <w:numId w:val="69"/>
        </w:numPr>
        <w:spacing w:after="100" w:line="240" w:lineRule="auto"/>
        <w:ind w:left="567" w:hanging="567"/>
        <w:rPr>
          <w:rFonts w:cs="Arial"/>
          <w:noProof/>
        </w:rPr>
      </w:pPr>
      <w:r>
        <w:rPr>
          <w:rFonts w:cs="Arial"/>
          <w:noProof/>
        </w:rPr>
        <w:t>r</w:t>
      </w:r>
      <w:r w:rsidRPr="00710534">
        <w:rPr>
          <w:rFonts w:cs="Arial"/>
          <w:noProof/>
        </w:rPr>
        <w:t xml:space="preserve">especter les normes environnementales reconnues par la communauté internationale parmi lesquelles figurent les conventions internationales pour la protection de l'environnement, et notamment à prendre toutes les mesures raisonnables pour éviter ou limiter les effets négatifs sur la végétation, la biodiversité, les sols, les nappes d'eau souterraine et superficielles, et sur les personnes et biens, résultant de la pollution, bruit, vibrations, trafic et autres effets résultant de nos activités, en cohérence avec les lois et réglementations applicables dans le pays de réalisation du Marché. </w:t>
      </w:r>
    </w:p>
    <w:p w14:paraId="7F5AE6AF" w14:textId="77777777" w:rsidR="000B1093" w:rsidRPr="00710534" w:rsidRDefault="000B1093" w:rsidP="000B1093">
      <w:pPr>
        <w:pStyle w:val="Paragraphedeliste"/>
        <w:spacing w:after="100" w:line="240" w:lineRule="auto"/>
        <w:ind w:left="567"/>
        <w:rPr>
          <w:rFonts w:cs="Arial"/>
          <w:noProof/>
        </w:rPr>
      </w:pPr>
    </w:p>
    <w:p w14:paraId="5D50D4BD" w14:textId="77777777" w:rsidR="000B1093" w:rsidRDefault="000B1093" w:rsidP="000B1093">
      <w:pPr>
        <w:pStyle w:val="Paragraphedeliste"/>
        <w:numPr>
          <w:ilvl w:val="0"/>
          <w:numId w:val="69"/>
        </w:numPr>
        <w:spacing w:after="100" w:line="240" w:lineRule="auto"/>
        <w:ind w:left="567" w:hanging="567"/>
        <w:rPr>
          <w:rFonts w:cs="Arial"/>
          <w:noProof/>
        </w:rPr>
      </w:pPr>
      <w:r>
        <w:rPr>
          <w:rFonts w:cs="Arial"/>
          <w:noProof/>
        </w:rPr>
        <w:t>m</w:t>
      </w:r>
      <w:r w:rsidRPr="00710534">
        <w:rPr>
          <w:rFonts w:cs="Arial"/>
          <w:noProof/>
        </w:rPr>
        <w:t>ettre en œuvre les mesures d'atténuation des risques environnementaux et sociaux lorsqu'elles sont indiquées dans le plan de gestion environnementale et sociale fourni par le Maître d'Ouvrage, et à ce que les émissions, les rejets en surface et les effluents produits par nos activités respectent les limites, les spécifications ou les prescriptions applicables au Marché.</w:t>
      </w:r>
    </w:p>
    <w:p w14:paraId="00FE3898" w14:textId="77777777" w:rsidR="000B1093" w:rsidRPr="00710534" w:rsidRDefault="000B1093" w:rsidP="000B1093">
      <w:pPr>
        <w:pStyle w:val="Paragraphedeliste"/>
        <w:spacing w:after="100" w:line="240" w:lineRule="auto"/>
        <w:ind w:left="567"/>
        <w:rPr>
          <w:rFonts w:cs="Arial"/>
          <w:noProof/>
        </w:rPr>
      </w:pPr>
    </w:p>
    <w:p w14:paraId="33CDE235" w14:textId="5BBD16EC" w:rsidR="000B1093" w:rsidRPr="008F1D0E" w:rsidRDefault="000B1093" w:rsidP="000B1093">
      <w:pPr>
        <w:pStyle w:val="Paragraphedeliste"/>
        <w:numPr>
          <w:ilvl w:val="0"/>
          <w:numId w:val="69"/>
        </w:numPr>
        <w:spacing w:after="100" w:line="240" w:lineRule="auto"/>
        <w:ind w:left="567" w:hanging="567"/>
        <w:rPr>
          <w:rFonts w:cs="Arial"/>
          <w:noProof/>
        </w:rPr>
      </w:pPr>
      <w:r>
        <w:rPr>
          <w:rFonts w:cs="Arial"/>
          <w:noProof/>
        </w:rPr>
        <w:t>r</w:t>
      </w:r>
      <w:r w:rsidRPr="00710534">
        <w:rPr>
          <w:rFonts w:cs="Arial"/>
          <w:noProof/>
        </w:rPr>
        <w:t>especter les droits des travailleurs relatifs aux salaires, horaires de travail, repos et vacances, heures supplémentaires, âge minimum, paiements réguliers, compensations et bénéfices conformément aux normes reconnues par la communauté internationale parmi lesquelles figurent les conventions fondamentales de l’</w:t>
      </w:r>
      <w:r w:rsidR="0069088D">
        <w:rPr>
          <w:rFonts w:cs="Arial"/>
          <w:noProof/>
        </w:rPr>
        <w:t>O</w:t>
      </w:r>
      <w:r w:rsidRPr="00710534">
        <w:rPr>
          <w:rFonts w:cs="Arial"/>
          <w:noProof/>
        </w:rPr>
        <w:t xml:space="preserve">rganisation </w:t>
      </w:r>
      <w:r w:rsidR="0069088D">
        <w:rPr>
          <w:rFonts w:cs="Arial"/>
          <w:noProof/>
        </w:rPr>
        <w:t>I</w:t>
      </w:r>
      <w:r w:rsidRPr="00710534">
        <w:rPr>
          <w:rFonts w:cs="Arial"/>
          <w:noProof/>
        </w:rPr>
        <w:t>nternationale du Travail (OIT), en cohérence avec les lois et réglementations applicables au pays de réalisation du Marché ; indiquer ces éléments dans un document annexé aux contrats de travail de nos employés et à la disposition du Maître d'Ouvrage ; et respecter et faciliter les droits des travailleurs pour s’organiser et mettre en place un mécanisme de gestion des plaintes pour les travailleurs directs ou indirects.</w:t>
      </w:r>
    </w:p>
    <w:p w14:paraId="7C6BCD90" w14:textId="77777777" w:rsidR="000B1093" w:rsidRPr="00710534" w:rsidRDefault="000B1093" w:rsidP="000B1093">
      <w:pPr>
        <w:pStyle w:val="Paragraphedeliste"/>
        <w:spacing w:after="100" w:line="240" w:lineRule="auto"/>
        <w:ind w:left="567"/>
        <w:rPr>
          <w:rFonts w:cs="Arial"/>
          <w:noProof/>
        </w:rPr>
      </w:pPr>
    </w:p>
    <w:p w14:paraId="4EBA0F80" w14:textId="77777777" w:rsidR="000B1093" w:rsidRDefault="000B1093" w:rsidP="000B1093">
      <w:pPr>
        <w:pStyle w:val="Paragraphedeliste"/>
        <w:numPr>
          <w:ilvl w:val="0"/>
          <w:numId w:val="69"/>
        </w:numPr>
        <w:spacing w:after="100" w:line="240" w:lineRule="auto"/>
        <w:ind w:left="567" w:hanging="567"/>
        <w:rPr>
          <w:rFonts w:cs="Arial"/>
          <w:noProof/>
        </w:rPr>
      </w:pPr>
      <w:r w:rsidRPr="00710534">
        <w:rPr>
          <w:rFonts w:cs="Arial"/>
          <w:noProof/>
        </w:rPr>
        <w:t>mettre en place des pratiques de non-discrimination et d’égalité d’opportunités, et à assurer l’interdiction du travail des enfants et du travail forcé.</w:t>
      </w:r>
    </w:p>
    <w:p w14:paraId="52F17F3C" w14:textId="77777777" w:rsidR="000B1093" w:rsidRPr="00710534" w:rsidRDefault="000B1093" w:rsidP="000B1093">
      <w:pPr>
        <w:pStyle w:val="Paragraphedeliste"/>
        <w:spacing w:after="100" w:line="240" w:lineRule="auto"/>
        <w:ind w:left="567"/>
        <w:rPr>
          <w:rFonts w:cs="Arial"/>
          <w:noProof/>
        </w:rPr>
      </w:pPr>
    </w:p>
    <w:p w14:paraId="15AB038E" w14:textId="77777777" w:rsidR="000B1093" w:rsidRPr="00710534" w:rsidRDefault="000B1093" w:rsidP="000B1093">
      <w:pPr>
        <w:pStyle w:val="Paragraphedeliste"/>
        <w:numPr>
          <w:ilvl w:val="0"/>
          <w:numId w:val="69"/>
        </w:numPr>
        <w:spacing w:after="100" w:line="240" w:lineRule="auto"/>
        <w:ind w:left="567" w:hanging="567"/>
        <w:rPr>
          <w:rFonts w:cs="Arial"/>
          <w:noProof/>
        </w:rPr>
      </w:pPr>
      <w:r w:rsidRPr="00710534">
        <w:rPr>
          <w:rFonts w:cs="Arial"/>
          <w:noProof/>
        </w:rPr>
        <w:t>maintenir un dossier pour chaque membre du personnel local consignant les heures travaillées par chaque personne, le type de travail, les salaires payés et les formations suivies, et à ce que ces dossiers soient disponibles en tout temps afin qu'ils puissent être examinés par le Maître d'Ouvrage et les représentants autorisés du gouvernement, dans le respect des lois et réglementations applicables à la protection des données personnelles dans le pays de réalisation du Marché.</w:t>
      </w:r>
    </w:p>
    <w:p w14:paraId="0575E6D9" w14:textId="77777777" w:rsidR="000B1093" w:rsidRPr="00874917" w:rsidRDefault="000B1093" w:rsidP="000B1093">
      <w:pPr>
        <w:rPr>
          <w:noProof/>
        </w:rPr>
      </w:pPr>
    </w:p>
    <w:p w14:paraId="1725C0EA" w14:textId="77777777" w:rsidR="000B1093" w:rsidRPr="00CE05BD" w:rsidRDefault="000B1093" w:rsidP="000B1093">
      <w:pPr>
        <w:rPr>
          <w:i/>
          <w:noProof/>
          <w:highlight w:val="yellow"/>
        </w:rPr>
      </w:pPr>
      <w:r w:rsidRPr="009F00B2">
        <w:rPr>
          <w:i/>
          <w:noProof/>
          <w:highlight w:val="yellow"/>
        </w:rPr>
        <w:t>Fin de l’O</w:t>
      </w:r>
      <w:r>
        <w:rPr>
          <w:i/>
          <w:noProof/>
          <w:highlight w:val="yellow"/>
        </w:rPr>
        <w:t>PTION B</w:t>
      </w:r>
      <w:r w:rsidRPr="009F00B2">
        <w:rPr>
          <w:i/>
          <w:noProof/>
          <w:highlight w:val="yellow"/>
        </w:rPr>
        <w:t>]</w:t>
      </w:r>
    </w:p>
    <w:p w14:paraId="4FFBD26F" w14:textId="77777777" w:rsidR="000F42F5" w:rsidRPr="00BB2725" w:rsidRDefault="000F42F5" w:rsidP="00E7124C">
      <w:pPr>
        <w:rPr>
          <w:noProof/>
        </w:rPr>
        <w:sectPr w:rsidR="000F42F5" w:rsidRPr="00BB2725" w:rsidSect="00557289">
          <w:headerReference w:type="default" r:id="rId36"/>
          <w:footnotePr>
            <w:numRestart w:val="eachSect"/>
          </w:footnotePr>
          <w:pgSz w:w="11906" w:h="16838"/>
          <w:pgMar w:top="1418" w:right="1418" w:bottom="1418" w:left="1418" w:header="709" w:footer="709" w:gutter="0"/>
          <w:cols w:space="708"/>
          <w:docGrid w:linePitch="360"/>
        </w:sectPr>
      </w:pPr>
    </w:p>
    <w:p w14:paraId="0AC4DC0C" w14:textId="77777777" w:rsidR="000F42F5" w:rsidRPr="00BB2725" w:rsidRDefault="000F42F5" w:rsidP="00E7124C">
      <w:pPr>
        <w:rPr>
          <w:noProof/>
        </w:rPr>
      </w:pPr>
    </w:p>
    <w:p w14:paraId="3D3A652B" w14:textId="77777777" w:rsidR="005973AD" w:rsidRPr="00BB2725" w:rsidRDefault="005973AD" w:rsidP="00E7124C">
      <w:pPr>
        <w:rPr>
          <w:noProof/>
        </w:rPr>
      </w:pPr>
    </w:p>
    <w:p w14:paraId="0447EDEE" w14:textId="77777777" w:rsidR="005973AD" w:rsidRPr="00BB2725" w:rsidRDefault="005973AD" w:rsidP="00E7124C">
      <w:pPr>
        <w:rPr>
          <w:noProof/>
        </w:rPr>
      </w:pPr>
    </w:p>
    <w:p w14:paraId="567F65A1" w14:textId="77777777" w:rsidR="005973AD" w:rsidRPr="00BB2725" w:rsidRDefault="005973AD" w:rsidP="00E7124C">
      <w:pPr>
        <w:rPr>
          <w:noProof/>
        </w:rPr>
      </w:pPr>
    </w:p>
    <w:p w14:paraId="706AA4BB" w14:textId="77777777" w:rsidR="005973AD" w:rsidRPr="00BB2725" w:rsidRDefault="005973AD" w:rsidP="00E7124C">
      <w:pPr>
        <w:rPr>
          <w:noProof/>
        </w:rPr>
      </w:pPr>
    </w:p>
    <w:p w14:paraId="463E9291" w14:textId="77777777" w:rsidR="005973AD" w:rsidRPr="00BB2725" w:rsidRDefault="005973AD" w:rsidP="00E7124C">
      <w:pPr>
        <w:rPr>
          <w:noProof/>
        </w:rPr>
      </w:pPr>
    </w:p>
    <w:p w14:paraId="6989AF99" w14:textId="77777777" w:rsidR="005973AD" w:rsidRPr="00BB2725" w:rsidRDefault="005973AD" w:rsidP="00E7124C">
      <w:pPr>
        <w:rPr>
          <w:noProof/>
        </w:rPr>
      </w:pPr>
    </w:p>
    <w:p w14:paraId="62226223" w14:textId="77777777" w:rsidR="005973AD" w:rsidRPr="00BB2725" w:rsidRDefault="005973AD" w:rsidP="00E7124C">
      <w:pPr>
        <w:rPr>
          <w:noProof/>
        </w:rPr>
      </w:pPr>
    </w:p>
    <w:p w14:paraId="5C1BC596" w14:textId="77777777" w:rsidR="005973AD" w:rsidRPr="00BB2725" w:rsidRDefault="005973AD" w:rsidP="005973AD">
      <w:pPr>
        <w:pStyle w:val="TITLEPART"/>
        <w:rPr>
          <w:noProof/>
        </w:rPr>
      </w:pPr>
      <w:bookmarkStart w:id="91" w:name="_Toc222741810"/>
      <w:r w:rsidRPr="00BB2725">
        <w:rPr>
          <w:noProof/>
        </w:rPr>
        <w:t>DEUXIEME PARTIE – Spécifications des Travaux</w:t>
      </w:r>
      <w:bookmarkEnd w:id="91"/>
    </w:p>
    <w:p w14:paraId="3077E269" w14:textId="77777777" w:rsidR="005973AD" w:rsidRPr="00BB2725" w:rsidRDefault="005973AD" w:rsidP="005973AD">
      <w:pPr>
        <w:rPr>
          <w:noProof/>
        </w:rPr>
      </w:pPr>
    </w:p>
    <w:p w14:paraId="0235A499" w14:textId="77777777" w:rsidR="005973AD" w:rsidRPr="00BB2725" w:rsidRDefault="005973AD" w:rsidP="005973AD">
      <w:pPr>
        <w:rPr>
          <w:noProof/>
        </w:rPr>
      </w:pPr>
    </w:p>
    <w:p w14:paraId="5EF83BE0" w14:textId="77777777" w:rsidR="005973AD" w:rsidRPr="00BB2725" w:rsidRDefault="005973AD" w:rsidP="005973AD">
      <w:pPr>
        <w:rPr>
          <w:noProof/>
        </w:rPr>
      </w:pPr>
    </w:p>
    <w:p w14:paraId="741DE65A" w14:textId="77777777" w:rsidR="005973AD" w:rsidRPr="00BB2725" w:rsidRDefault="005973AD" w:rsidP="005973AD">
      <w:pPr>
        <w:rPr>
          <w:noProof/>
        </w:rPr>
      </w:pPr>
    </w:p>
    <w:p w14:paraId="3A1B03B5" w14:textId="77777777" w:rsidR="005973AD" w:rsidRPr="00BB2725" w:rsidRDefault="005973AD" w:rsidP="005973AD">
      <w:pPr>
        <w:rPr>
          <w:noProof/>
        </w:rPr>
      </w:pPr>
    </w:p>
    <w:p w14:paraId="3969F7B8" w14:textId="77777777" w:rsidR="005973AD" w:rsidRPr="00BB2725" w:rsidRDefault="005973AD" w:rsidP="005973AD">
      <w:pPr>
        <w:rPr>
          <w:noProof/>
        </w:rPr>
      </w:pPr>
    </w:p>
    <w:p w14:paraId="315113D4" w14:textId="77777777" w:rsidR="005973AD" w:rsidRPr="00BB2725" w:rsidRDefault="005973AD" w:rsidP="005973AD">
      <w:pPr>
        <w:rPr>
          <w:noProof/>
        </w:rPr>
      </w:pPr>
    </w:p>
    <w:p w14:paraId="0E727885" w14:textId="77777777" w:rsidR="005973AD" w:rsidRPr="00BB2725" w:rsidRDefault="005973AD">
      <w:pPr>
        <w:suppressAutoHyphens w:val="0"/>
        <w:overflowPunct/>
        <w:autoSpaceDE/>
        <w:autoSpaceDN/>
        <w:adjustRightInd/>
        <w:spacing w:after="0" w:line="240" w:lineRule="auto"/>
        <w:jc w:val="left"/>
        <w:textAlignment w:val="auto"/>
        <w:rPr>
          <w:noProof/>
        </w:rPr>
        <w:sectPr w:rsidR="005973AD" w:rsidRPr="00BB2725" w:rsidSect="00557289">
          <w:headerReference w:type="default" r:id="rId37"/>
          <w:footnotePr>
            <w:numRestart w:val="eachSect"/>
          </w:footnotePr>
          <w:pgSz w:w="11906" w:h="16838"/>
          <w:pgMar w:top="1418" w:right="1418" w:bottom="1418" w:left="1418" w:header="709" w:footer="709" w:gutter="0"/>
          <w:cols w:space="708"/>
          <w:docGrid w:linePitch="360"/>
        </w:sectPr>
      </w:pPr>
    </w:p>
    <w:p w14:paraId="58864B40" w14:textId="0A14AC34" w:rsidR="004B742C" w:rsidRPr="00BB2725" w:rsidRDefault="00A50661" w:rsidP="00A50661">
      <w:pPr>
        <w:pStyle w:val="TITLESECTION"/>
        <w:rPr>
          <w:noProof/>
        </w:rPr>
      </w:pPr>
      <w:bookmarkStart w:id="92" w:name="_Toc222741811"/>
      <w:r w:rsidRPr="00BB2725">
        <w:rPr>
          <w:noProof/>
        </w:rPr>
        <w:lastRenderedPageBreak/>
        <w:t xml:space="preserve">Section VII – </w:t>
      </w:r>
      <w:r w:rsidR="00763E54">
        <w:rPr>
          <w:noProof/>
        </w:rPr>
        <w:t>Objet</w:t>
      </w:r>
      <w:r w:rsidR="00763E54" w:rsidRPr="00BB2725">
        <w:rPr>
          <w:noProof/>
        </w:rPr>
        <w:t xml:space="preserve"> </w:t>
      </w:r>
      <w:r w:rsidRPr="00BB2725">
        <w:rPr>
          <w:noProof/>
        </w:rPr>
        <w:t>des Travaux</w:t>
      </w:r>
      <w:bookmarkEnd w:id="92"/>
    </w:p>
    <w:p w14:paraId="3301B449" w14:textId="77777777" w:rsidR="005973AD" w:rsidRPr="00BB2725" w:rsidRDefault="005973AD" w:rsidP="005973AD">
      <w:pPr>
        <w:rPr>
          <w:noProof/>
        </w:rPr>
      </w:pPr>
    </w:p>
    <w:p w14:paraId="636E2CC9" w14:textId="77777777" w:rsidR="00D94324" w:rsidRPr="00BB2725" w:rsidRDefault="005D337B" w:rsidP="00D94324">
      <w:pPr>
        <w:suppressAutoHyphens w:val="0"/>
        <w:overflowPunct/>
        <w:autoSpaceDE/>
        <w:autoSpaceDN/>
        <w:adjustRightInd/>
        <w:spacing w:line="240" w:lineRule="auto"/>
        <w:textAlignment w:val="auto"/>
        <w:rPr>
          <w:i/>
          <w:noProof/>
        </w:rPr>
      </w:pPr>
      <w:r w:rsidRPr="005C4549">
        <w:rPr>
          <w:i/>
          <w:noProof/>
          <w:highlight w:val="yellow"/>
          <w:shd w:val="clear" w:color="auto" w:fill="FFFFFF" w:themeFill="background1"/>
        </w:rPr>
        <w:t>[L’étendue des t</w:t>
      </w:r>
      <w:r w:rsidR="00D94324" w:rsidRPr="005C4549">
        <w:rPr>
          <w:i/>
          <w:noProof/>
          <w:highlight w:val="yellow"/>
          <w:shd w:val="clear" w:color="auto" w:fill="FFFFFF" w:themeFill="background1"/>
        </w:rPr>
        <w:t>ravaux doit contenir suffisamment de renseignements pour qu’un Candidat puisse décider s’il souhaite ou non entrer en concurrence pour ce type de travaux, et s’il devra avoir recours à des sous-traitants pour des travaux spécifiques et/ou former un GE. Cette Section VII doit contenir des renseignements pertinents sur les trois sujets suivants :</w:t>
      </w:r>
      <w:r w:rsidR="00BE049A" w:rsidRPr="005C4549">
        <w:rPr>
          <w:i/>
          <w:noProof/>
          <w:highlight w:val="yellow"/>
          <w:shd w:val="clear" w:color="auto" w:fill="FFFFFF" w:themeFill="background1"/>
        </w:rPr>
        <w:t>]</w:t>
      </w:r>
    </w:p>
    <w:p w14:paraId="14B8F3D0" w14:textId="77777777" w:rsidR="00D94324" w:rsidRPr="00BB2725" w:rsidRDefault="00D94324" w:rsidP="009D7CAE">
      <w:pPr>
        <w:pStyle w:val="Paragraphedeliste"/>
        <w:numPr>
          <w:ilvl w:val="0"/>
          <w:numId w:val="46"/>
        </w:numPr>
        <w:shd w:val="clear" w:color="auto" w:fill="FFFFFF" w:themeFill="background1"/>
        <w:suppressAutoHyphens w:val="0"/>
        <w:overflowPunct/>
        <w:autoSpaceDE/>
        <w:autoSpaceDN/>
        <w:adjustRightInd/>
        <w:spacing w:line="240" w:lineRule="auto"/>
        <w:ind w:left="567" w:hanging="567"/>
        <w:contextualSpacing w:val="0"/>
        <w:textAlignment w:val="auto"/>
        <w:rPr>
          <w:b/>
          <w:noProof/>
          <w:u w:val="single"/>
        </w:rPr>
      </w:pPr>
      <w:r w:rsidRPr="00BB2725">
        <w:rPr>
          <w:b/>
          <w:noProof/>
          <w:u w:val="single"/>
        </w:rPr>
        <w:t>Description des Travaux</w:t>
      </w:r>
    </w:p>
    <w:p w14:paraId="166E2F68" w14:textId="77777777" w:rsidR="00D94324" w:rsidRPr="00BB2725" w:rsidRDefault="005D337B" w:rsidP="009D7CAE">
      <w:pPr>
        <w:pStyle w:val="Paragraphedeliste"/>
        <w:numPr>
          <w:ilvl w:val="0"/>
          <w:numId w:val="47"/>
        </w:numPr>
        <w:suppressAutoHyphens w:val="0"/>
        <w:overflowPunct/>
        <w:autoSpaceDE/>
        <w:autoSpaceDN/>
        <w:adjustRightInd/>
        <w:spacing w:line="240" w:lineRule="auto"/>
        <w:ind w:left="1134" w:hanging="567"/>
        <w:contextualSpacing w:val="0"/>
        <w:textAlignment w:val="auto"/>
        <w:rPr>
          <w:noProof/>
        </w:rPr>
      </w:pPr>
      <w:r w:rsidRPr="00BB2725">
        <w:rPr>
          <w:noProof/>
        </w:rPr>
        <w:t>Décrire les t</w:t>
      </w:r>
      <w:r w:rsidR="00D94324" w:rsidRPr="00BB2725">
        <w:rPr>
          <w:noProof/>
        </w:rPr>
        <w:t xml:space="preserve">ravaux avec suffisamment de détails pour permettre l’identification de leur localisation, nature et complexité. Il convient d’indiquer les quantités approximatives des principaux éléments des travaux, dans le devis des travaux. </w:t>
      </w:r>
    </w:p>
    <w:p w14:paraId="1C1D6F24" w14:textId="77777777" w:rsidR="00D94324" w:rsidRPr="00BB2725" w:rsidRDefault="00D94324" w:rsidP="009D7CAE">
      <w:pPr>
        <w:pStyle w:val="Paragraphedeliste"/>
        <w:numPr>
          <w:ilvl w:val="0"/>
          <w:numId w:val="46"/>
        </w:numPr>
        <w:shd w:val="clear" w:color="auto" w:fill="FFFFFF" w:themeFill="background1"/>
        <w:suppressAutoHyphens w:val="0"/>
        <w:overflowPunct/>
        <w:autoSpaceDE/>
        <w:autoSpaceDN/>
        <w:adjustRightInd/>
        <w:spacing w:line="240" w:lineRule="auto"/>
        <w:ind w:left="567" w:hanging="567"/>
        <w:contextualSpacing w:val="0"/>
        <w:textAlignment w:val="auto"/>
        <w:rPr>
          <w:b/>
          <w:noProof/>
          <w:u w:val="single"/>
        </w:rPr>
      </w:pPr>
      <w:r w:rsidRPr="00BB2725">
        <w:rPr>
          <w:b/>
          <w:noProof/>
          <w:u w:val="single"/>
        </w:rPr>
        <w:t>Durée de la construction</w:t>
      </w:r>
    </w:p>
    <w:p w14:paraId="303D810F" w14:textId="77777777" w:rsidR="00D94324" w:rsidRPr="00BB2725" w:rsidRDefault="00D94324" w:rsidP="009D7CAE">
      <w:pPr>
        <w:pStyle w:val="Paragraphedeliste"/>
        <w:numPr>
          <w:ilvl w:val="0"/>
          <w:numId w:val="47"/>
        </w:numPr>
        <w:suppressAutoHyphens w:val="0"/>
        <w:overflowPunct/>
        <w:autoSpaceDE/>
        <w:autoSpaceDN/>
        <w:adjustRightInd/>
        <w:spacing w:line="240" w:lineRule="auto"/>
        <w:ind w:left="1134" w:hanging="567"/>
        <w:contextualSpacing w:val="0"/>
        <w:textAlignment w:val="auto"/>
        <w:rPr>
          <w:noProof/>
        </w:rPr>
      </w:pPr>
      <w:r w:rsidRPr="00BB2725">
        <w:rPr>
          <w:noProof/>
        </w:rPr>
        <w:t xml:space="preserve">Préciser les délais nécessaires à la réalisation des travaux, estimés en semaines ou en mois ; si les offres peuvent être soumises pour des durées variables, donner les fourchettes de délais acceptables. </w:t>
      </w:r>
    </w:p>
    <w:p w14:paraId="428CF324" w14:textId="77777777" w:rsidR="00D94324" w:rsidRPr="00BB2725" w:rsidRDefault="00D94324" w:rsidP="009D7CAE">
      <w:pPr>
        <w:pStyle w:val="Paragraphedeliste"/>
        <w:numPr>
          <w:ilvl w:val="0"/>
          <w:numId w:val="46"/>
        </w:numPr>
        <w:shd w:val="clear" w:color="auto" w:fill="FFFFFF" w:themeFill="background1"/>
        <w:suppressAutoHyphens w:val="0"/>
        <w:overflowPunct/>
        <w:autoSpaceDE/>
        <w:autoSpaceDN/>
        <w:adjustRightInd/>
        <w:spacing w:line="240" w:lineRule="auto"/>
        <w:ind w:left="567" w:hanging="567"/>
        <w:contextualSpacing w:val="0"/>
        <w:textAlignment w:val="auto"/>
        <w:rPr>
          <w:b/>
          <w:noProof/>
          <w:u w:val="single"/>
        </w:rPr>
      </w:pPr>
      <w:r w:rsidRPr="00BB2725">
        <w:rPr>
          <w:b/>
          <w:noProof/>
          <w:u w:val="single"/>
        </w:rPr>
        <w:t>Site et autres données</w:t>
      </w:r>
    </w:p>
    <w:p w14:paraId="34588BFD" w14:textId="77777777" w:rsidR="00D94324" w:rsidRPr="00BB2725" w:rsidRDefault="00D94324" w:rsidP="009D7CAE">
      <w:pPr>
        <w:pStyle w:val="Paragraphedeliste"/>
        <w:numPr>
          <w:ilvl w:val="0"/>
          <w:numId w:val="47"/>
        </w:numPr>
        <w:suppressAutoHyphens w:val="0"/>
        <w:overflowPunct/>
        <w:autoSpaceDE/>
        <w:autoSpaceDN/>
        <w:adjustRightInd/>
        <w:spacing w:line="240" w:lineRule="auto"/>
        <w:ind w:left="1134" w:hanging="567"/>
        <w:contextualSpacing w:val="0"/>
        <w:textAlignment w:val="auto"/>
        <w:rPr>
          <w:i/>
          <w:noProof/>
        </w:rPr>
      </w:pPr>
      <w:r w:rsidRPr="00BB2725">
        <w:rPr>
          <w:noProof/>
        </w:rPr>
        <w:t xml:space="preserve">Fournir des renseignements généraux sur le climat, l’hydrologie, la topographie, la géologie, l’accès au site, les transports et les installations de communication, les installations médicales, le plan du projet, les aires de repos, les services fournis par l’Employeur </w:t>
      </w:r>
      <w:r w:rsidR="00BE049A" w:rsidRPr="00BB2725">
        <w:rPr>
          <w:noProof/>
        </w:rPr>
        <w:t>et autres données pertinentes.</w:t>
      </w:r>
    </w:p>
    <w:p w14:paraId="43FF2F91" w14:textId="77777777" w:rsidR="00D94324" w:rsidRPr="00BB2725" w:rsidRDefault="00D94324" w:rsidP="00D94324">
      <w:pPr>
        <w:suppressAutoHyphens w:val="0"/>
        <w:overflowPunct/>
        <w:autoSpaceDE/>
        <w:autoSpaceDN/>
        <w:adjustRightInd/>
        <w:spacing w:line="240" w:lineRule="auto"/>
        <w:textAlignment w:val="auto"/>
        <w:rPr>
          <w:i/>
          <w:noProof/>
        </w:rPr>
      </w:pPr>
    </w:p>
    <w:bookmarkEnd w:id="10"/>
    <w:p w14:paraId="2FD0B288" w14:textId="77777777" w:rsidR="00D94324" w:rsidRPr="00BB2725" w:rsidRDefault="00D94324" w:rsidP="00D94324">
      <w:pPr>
        <w:suppressAutoHyphens w:val="0"/>
        <w:overflowPunct/>
        <w:autoSpaceDE/>
        <w:autoSpaceDN/>
        <w:adjustRightInd/>
        <w:spacing w:line="240" w:lineRule="auto"/>
        <w:textAlignment w:val="auto"/>
        <w:rPr>
          <w:i/>
          <w:noProof/>
        </w:rPr>
      </w:pPr>
    </w:p>
    <w:sectPr w:rsidR="00D94324" w:rsidRPr="00BB2725" w:rsidSect="00557289">
      <w:headerReference w:type="default" r:id="rId38"/>
      <w:footnotePr>
        <w:numRestart w:val="eachSect"/>
      </w:footnotePr>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EEBC6" w14:textId="77777777" w:rsidR="00CF5BAB" w:rsidRDefault="00CF5BAB" w:rsidP="00551291">
      <w:pPr>
        <w:spacing w:after="0" w:line="240" w:lineRule="auto"/>
      </w:pPr>
      <w:r>
        <w:separator/>
      </w:r>
    </w:p>
  </w:endnote>
  <w:endnote w:type="continuationSeparator" w:id="0">
    <w:p w14:paraId="710E8EFE" w14:textId="77777777" w:rsidR="00CF5BAB" w:rsidRDefault="00CF5BAB" w:rsidP="00551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Gra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FE952" w14:textId="49D9E917" w:rsidR="00CD0840" w:rsidRPr="00A878A2" w:rsidRDefault="00CD0840" w:rsidP="00CD0840">
    <w:pPr>
      <w:pStyle w:val="Pieddepage"/>
      <w:jc w:val="right"/>
      <w:rPr>
        <w:sz w:val="16"/>
        <w:szCs w:val="16"/>
      </w:rPr>
    </w:pPr>
    <w:r>
      <w:rPr>
        <w:sz w:val="16"/>
        <w:szCs w:val="16"/>
      </w:rPr>
      <w:t>AFD-</w:t>
    </w:r>
    <w:r w:rsidRPr="00533B74">
      <w:rPr>
        <w:sz w:val="16"/>
        <w:szCs w:val="16"/>
      </w:rPr>
      <w:t>M00</w:t>
    </w:r>
    <w:r w:rsidR="00697DEC" w:rsidRPr="00533B74">
      <w:rPr>
        <w:sz w:val="16"/>
        <w:szCs w:val="16"/>
      </w:rPr>
      <w:t>28</w:t>
    </w:r>
    <w:r w:rsidRPr="00533B74">
      <w:rPr>
        <w:sz w:val="16"/>
        <w:szCs w:val="16"/>
      </w:rPr>
      <w:t xml:space="preserve"> –</w:t>
    </w:r>
    <w:r w:rsidRPr="001A1FF7">
      <w:rPr>
        <w:sz w:val="16"/>
        <w:szCs w:val="16"/>
      </w:rPr>
      <w:t xml:space="preserve"> </w:t>
    </w:r>
    <w:proofErr w:type="spellStart"/>
    <w:r w:rsidRPr="001A1FF7">
      <w:rPr>
        <w:sz w:val="16"/>
        <w:szCs w:val="16"/>
      </w:rPr>
      <w:t>Pré-qualification</w:t>
    </w:r>
    <w:proofErr w:type="spellEnd"/>
    <w:r w:rsidRPr="001A1FF7">
      <w:rPr>
        <w:sz w:val="16"/>
        <w:szCs w:val="16"/>
      </w:rPr>
      <w:t xml:space="preserve"> Travaux</w:t>
    </w:r>
    <w:r w:rsidR="00697DEC">
      <w:rPr>
        <w:sz w:val="16"/>
        <w:szCs w:val="16"/>
      </w:rPr>
      <w:t xml:space="preserve"> </w:t>
    </w:r>
    <w:r>
      <w:rPr>
        <w:sz w:val="16"/>
        <w:szCs w:val="16"/>
      </w:rPr>
      <w:t>– v11</w:t>
    </w:r>
  </w:p>
  <w:p w14:paraId="768A7507" w14:textId="0E96F273" w:rsidR="00374873" w:rsidRDefault="00374873" w:rsidP="00A878A2">
    <w:pPr>
      <w:pStyle w:val="Pieddepag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9F9E5" w14:textId="5BA3CD01" w:rsidR="00374873" w:rsidRPr="00A878A2" w:rsidRDefault="00374873" w:rsidP="00A878A2">
    <w:pPr>
      <w:pStyle w:val="Pieddepage"/>
      <w:jc w:val="right"/>
      <w:rPr>
        <w:sz w:val="16"/>
        <w:szCs w:val="16"/>
      </w:rPr>
    </w:pPr>
    <w:r>
      <w:rPr>
        <w:sz w:val="16"/>
        <w:szCs w:val="16"/>
      </w:rPr>
      <w:t>AFD</w:t>
    </w:r>
    <w:r w:rsidRPr="00DC5361">
      <w:rPr>
        <w:sz w:val="16"/>
        <w:szCs w:val="16"/>
      </w:rPr>
      <w:t>-</w:t>
    </w:r>
    <w:r w:rsidR="00811188" w:rsidRPr="00DC5361">
      <w:rPr>
        <w:sz w:val="16"/>
        <w:szCs w:val="16"/>
      </w:rPr>
      <w:t>M00</w:t>
    </w:r>
    <w:r w:rsidR="00DC5361" w:rsidRPr="00533B74">
      <w:rPr>
        <w:sz w:val="16"/>
        <w:szCs w:val="16"/>
      </w:rPr>
      <w:t>28</w:t>
    </w:r>
    <w:r w:rsidR="00811188" w:rsidRPr="00DC5361">
      <w:rPr>
        <w:sz w:val="16"/>
        <w:szCs w:val="16"/>
      </w:rPr>
      <w:t xml:space="preserve"> </w:t>
    </w:r>
    <w:r w:rsidRPr="00DC5361">
      <w:rPr>
        <w:sz w:val="16"/>
        <w:szCs w:val="16"/>
      </w:rPr>
      <w:t>–</w:t>
    </w:r>
    <w:r w:rsidRPr="001A1FF7">
      <w:rPr>
        <w:sz w:val="16"/>
        <w:szCs w:val="16"/>
      </w:rPr>
      <w:t xml:space="preserve"> </w:t>
    </w:r>
    <w:proofErr w:type="spellStart"/>
    <w:r w:rsidRPr="001A1FF7">
      <w:rPr>
        <w:sz w:val="16"/>
        <w:szCs w:val="16"/>
      </w:rPr>
      <w:t>Pré-qualification</w:t>
    </w:r>
    <w:proofErr w:type="spellEnd"/>
    <w:r w:rsidRPr="001A1FF7">
      <w:rPr>
        <w:sz w:val="16"/>
        <w:szCs w:val="16"/>
      </w:rPr>
      <w:t xml:space="preserve"> Travaux</w:t>
    </w:r>
    <w:r w:rsidR="00DC5361">
      <w:rPr>
        <w:sz w:val="16"/>
        <w:szCs w:val="16"/>
      </w:rPr>
      <w:t xml:space="preserve"> </w:t>
    </w:r>
    <w:r>
      <w:rPr>
        <w:sz w:val="16"/>
        <w:szCs w:val="16"/>
      </w:rPr>
      <w:t xml:space="preserve">– </w:t>
    </w:r>
    <w:r w:rsidR="005676C3">
      <w:rPr>
        <w:sz w:val="16"/>
        <w:szCs w:val="16"/>
      </w:rPr>
      <w:t>v11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45C17" w14:textId="77777777" w:rsidR="00CF5BAB" w:rsidRDefault="00CF5BAB" w:rsidP="00551291">
      <w:pPr>
        <w:spacing w:after="0" w:line="240" w:lineRule="auto"/>
      </w:pPr>
      <w:r>
        <w:separator/>
      </w:r>
    </w:p>
  </w:footnote>
  <w:footnote w:type="continuationSeparator" w:id="0">
    <w:p w14:paraId="1E9097FD" w14:textId="77777777" w:rsidR="00CF5BAB" w:rsidRDefault="00CF5BAB" w:rsidP="00551291">
      <w:pPr>
        <w:spacing w:after="0" w:line="240" w:lineRule="auto"/>
      </w:pPr>
      <w:r>
        <w:continuationSeparator/>
      </w:r>
    </w:p>
  </w:footnote>
  <w:footnote w:id="1">
    <w:p w14:paraId="339DFDF8" w14:textId="27599058" w:rsidR="00A62149" w:rsidRDefault="00A62149">
      <w:pPr>
        <w:pStyle w:val="Notedebasdepage"/>
      </w:pPr>
      <w:r>
        <w:rPr>
          <w:rStyle w:val="Appelnotedebasdep"/>
        </w:rPr>
        <w:footnoteRef/>
      </w:r>
      <w:r>
        <w:t xml:space="preserve"> </w:t>
      </w:r>
      <w:r w:rsidRPr="004475F4">
        <w:rPr>
          <w:rFonts w:cs="Arial"/>
          <w:sz w:val="16"/>
          <w:szCs w:val="16"/>
        </w:rPr>
        <w:t>Les critères pour lesquels cela est possible sont uniquement le critère financier 3.1 (chiffre d’affaires), les critères spécifiques 4.2 (uniquement par rapport au volume d’un marché similaire ou à l’année d’exécution au regard de la période requise) et les critères expérience ESSS 5.3, expérience spécifique de transfert de compétences ESSS 5.4 et expérience spécifique en zon</w:t>
      </w:r>
      <w:r>
        <w:rPr>
          <w:rFonts w:cs="Arial"/>
          <w:sz w:val="16"/>
          <w:szCs w:val="16"/>
        </w:rPr>
        <w:t>e</w:t>
      </w:r>
      <w:r w:rsidRPr="004475F4">
        <w:rPr>
          <w:rFonts w:cs="Arial"/>
          <w:sz w:val="16"/>
          <w:szCs w:val="16"/>
        </w:rPr>
        <w:t xml:space="preserve"> à risque sécuritaire 6.1 (uniquement par rapport à l’année d’exécution au regard de la période requise). Les autres critères doivent être remplis à 100%.</w:t>
      </w:r>
    </w:p>
  </w:footnote>
  <w:footnote w:id="2">
    <w:p w14:paraId="05019C12" w14:textId="592F879B" w:rsidR="00697DEC" w:rsidRDefault="00697DEC">
      <w:pPr>
        <w:pStyle w:val="Notedebasdepage"/>
      </w:pPr>
      <w:r>
        <w:rPr>
          <w:rStyle w:val="Appelnotedebasdep"/>
        </w:rPr>
        <w:footnoteRef/>
      </w:r>
      <w:r>
        <w:t xml:space="preserve"> </w:t>
      </w:r>
      <w:r w:rsidRPr="004270D2">
        <w:rPr>
          <w:sz w:val="16"/>
          <w:szCs w:val="16"/>
        </w:rPr>
        <w:t>PAR : Plan d’Actions Réinstallation / PEES : Plan d’Engagement Environnemental et Social</w:t>
      </w:r>
    </w:p>
  </w:footnote>
  <w:footnote w:id="3">
    <w:p w14:paraId="3EE3C912" w14:textId="77777777" w:rsidR="00374873" w:rsidRPr="00B81C86" w:rsidRDefault="00374873" w:rsidP="00F4503E">
      <w:pPr>
        <w:pStyle w:val="Notedebasdepage"/>
        <w:ind w:left="284" w:hanging="284"/>
        <w:rPr>
          <w:sz w:val="16"/>
          <w:szCs w:val="16"/>
        </w:rPr>
      </w:pPr>
      <w:r w:rsidRPr="00B81C86">
        <w:rPr>
          <w:rStyle w:val="Appelnotedebasdep"/>
          <w:sz w:val="16"/>
          <w:szCs w:val="16"/>
        </w:rPr>
        <w:footnoteRef/>
      </w:r>
      <w:r w:rsidRPr="00B81C86">
        <w:rPr>
          <w:sz w:val="16"/>
          <w:szCs w:val="16"/>
        </w:rPr>
        <w:tab/>
        <w:t>Ou tout autre ministère français chargé d'élaborer le classement du niveau de sécurité des pays étrangers, le cas échéant.</w:t>
      </w:r>
    </w:p>
  </w:footnote>
  <w:footnote w:id="4">
    <w:p w14:paraId="43A59B45" w14:textId="77777777" w:rsidR="00374873" w:rsidRPr="00671C62" w:rsidRDefault="00374873" w:rsidP="00671C62">
      <w:pPr>
        <w:pStyle w:val="Notedebasdepage"/>
        <w:ind w:left="284" w:hanging="284"/>
        <w:rPr>
          <w:sz w:val="16"/>
          <w:szCs w:val="16"/>
        </w:rPr>
      </w:pPr>
      <w:r>
        <w:rPr>
          <w:rStyle w:val="Appelnotedebasdep"/>
        </w:rPr>
        <w:footnoteRef/>
      </w:r>
      <w:r>
        <w:tab/>
      </w:r>
      <w:r w:rsidRPr="00983E84">
        <w:rPr>
          <w:i/>
          <w:sz w:val="16"/>
          <w:szCs w:val="16"/>
          <w:shd w:val="clear" w:color="auto" w:fill="FFFFFF" w:themeFill="background1"/>
        </w:rPr>
        <w:t>[Insérer ce qui suit, le cas échéant :]</w:t>
      </w:r>
      <w:r w:rsidRPr="00A56C46">
        <w:rPr>
          <w:sz w:val="16"/>
          <w:szCs w:val="16"/>
          <w:shd w:val="clear" w:color="auto" w:fill="FFFFFF" w:themeFill="background1"/>
        </w:rPr>
        <w:t xml:space="preserve"> Le présent marché sera conjointement financé par </w:t>
      </w:r>
      <w:r w:rsidRPr="00A56C46">
        <w:rPr>
          <w:i/>
          <w:sz w:val="16"/>
          <w:szCs w:val="16"/>
          <w:shd w:val="clear" w:color="auto" w:fill="FFFFFF" w:themeFill="background1"/>
        </w:rPr>
        <w:t>[insérer le nom de l’organe de co</w:t>
      </w:r>
      <w:r w:rsidRPr="00A56C46">
        <w:rPr>
          <w:i/>
          <w:sz w:val="16"/>
          <w:szCs w:val="16"/>
          <w:shd w:val="clear" w:color="auto" w:fill="FFFFFF" w:themeFill="background1"/>
        </w:rPr>
        <w:noBreakHyphen/>
        <w:t>financement]</w:t>
      </w:r>
      <w:r w:rsidRPr="00A56C46">
        <w:rPr>
          <w:sz w:val="16"/>
          <w:szCs w:val="16"/>
          <w:shd w:val="clear" w:color="auto" w:fill="FFFFFF" w:themeFill="background1"/>
        </w:rPr>
        <w:t>.</w:t>
      </w:r>
    </w:p>
  </w:footnote>
  <w:footnote w:id="5">
    <w:p w14:paraId="434276D7" w14:textId="77777777" w:rsidR="00374873" w:rsidRDefault="00374873" w:rsidP="00671C62">
      <w:pPr>
        <w:pStyle w:val="Notedebasdepage"/>
        <w:ind w:left="284" w:hanging="284"/>
      </w:pPr>
      <w:r>
        <w:rPr>
          <w:rStyle w:val="Appelnotedebasdep"/>
        </w:rPr>
        <w:footnoteRef/>
      </w:r>
      <w:r>
        <w:tab/>
      </w:r>
      <w:r w:rsidRPr="00671C62">
        <w:rPr>
          <w:sz w:val="16"/>
          <w:szCs w:val="16"/>
        </w:rPr>
        <w:t xml:space="preserve">Il convient de fournir une brève description des travaux, y compris les quantités, la situation du projet et tout autre renseignement nécessaire pour permettre aux soumissionnaires potentiels de décider s’ils souhaitent répondre à l’appel d’offres. Les documents de </w:t>
      </w:r>
      <w:r w:rsidRPr="00671C62">
        <w:rPr>
          <w:sz w:val="16"/>
          <w:szCs w:val="16"/>
        </w:rPr>
        <w:t>pré</w:t>
      </w:r>
      <w:r w:rsidRPr="00671C62">
        <w:rPr>
          <w:sz w:val="16"/>
          <w:szCs w:val="16"/>
        </w:rPr>
        <w:noBreakHyphen/>
        <w:t>qualification pourront exiger que les soumissionnaires aient une expérience ou des capacités spécialisées ; si tel est le cas, ces spécifications doivent être incluses dans ce paragraphe.</w:t>
      </w:r>
    </w:p>
  </w:footnote>
  <w:footnote w:id="6">
    <w:p w14:paraId="67D5E899" w14:textId="77777777" w:rsidR="00374873" w:rsidRPr="00671C62" w:rsidRDefault="00374873" w:rsidP="00671C62">
      <w:pPr>
        <w:pStyle w:val="Notedebasdepage"/>
        <w:ind w:left="284" w:hanging="284"/>
        <w:rPr>
          <w:sz w:val="16"/>
          <w:szCs w:val="16"/>
        </w:rPr>
      </w:pPr>
      <w:r>
        <w:rPr>
          <w:rStyle w:val="Appelnotedebasdep"/>
        </w:rPr>
        <w:footnoteRef/>
      </w:r>
      <w:r>
        <w:tab/>
      </w:r>
      <w:r w:rsidRPr="00671C62">
        <w:rPr>
          <w:sz w:val="16"/>
          <w:szCs w:val="16"/>
        </w:rPr>
        <w:t>Insérer cette phrase, le cas échéant.</w:t>
      </w:r>
    </w:p>
  </w:footnote>
  <w:footnote w:id="7">
    <w:p w14:paraId="14493543" w14:textId="77777777" w:rsidR="00374873" w:rsidRPr="001914E4" w:rsidRDefault="00374873" w:rsidP="00671C62">
      <w:pPr>
        <w:pStyle w:val="Notedebasdepage"/>
        <w:ind w:left="284" w:hanging="284"/>
        <w:rPr>
          <w:sz w:val="16"/>
          <w:szCs w:val="16"/>
        </w:rPr>
      </w:pPr>
      <w:r>
        <w:rPr>
          <w:rStyle w:val="Appelnotedebasdep"/>
        </w:rPr>
        <w:footnoteRef/>
      </w:r>
      <w:r>
        <w:tab/>
      </w:r>
      <w:r w:rsidRPr="00671C62">
        <w:rPr>
          <w:sz w:val="16"/>
          <w:szCs w:val="16"/>
        </w:rPr>
        <w:t>La commission doit être pour défrayer les frais d’impression et d’expédition et doit être nominale.</w:t>
      </w:r>
    </w:p>
  </w:footnote>
  <w:footnote w:id="8">
    <w:p w14:paraId="578D1298" w14:textId="77777777" w:rsidR="00374873" w:rsidRPr="001914E4" w:rsidRDefault="00374873" w:rsidP="00671C62">
      <w:pPr>
        <w:pStyle w:val="Notedebasdepage"/>
        <w:ind w:left="284" w:hanging="284"/>
        <w:rPr>
          <w:sz w:val="16"/>
          <w:szCs w:val="16"/>
        </w:rPr>
      </w:pPr>
      <w:r>
        <w:rPr>
          <w:rStyle w:val="Appelnotedebasdep"/>
        </w:rPr>
        <w:footnoteRef/>
      </w:r>
      <w:r>
        <w:tab/>
      </w:r>
      <w:r w:rsidRPr="001914E4">
        <w:rPr>
          <w:sz w:val="16"/>
          <w:szCs w:val="16"/>
        </w:rPr>
        <w:t>Par exemple, chèque certifié, virement automatique sur un compte spécifié, etc.</w:t>
      </w:r>
    </w:p>
  </w:footnote>
  <w:footnote w:id="9">
    <w:p w14:paraId="5A0F4774" w14:textId="77777777" w:rsidR="00374873" w:rsidRPr="001914E4" w:rsidRDefault="00374873" w:rsidP="001914E4">
      <w:pPr>
        <w:pStyle w:val="Notedebasdepage"/>
        <w:ind w:left="284" w:hanging="284"/>
        <w:rPr>
          <w:sz w:val="16"/>
          <w:szCs w:val="16"/>
        </w:rPr>
      </w:pPr>
      <w:r>
        <w:rPr>
          <w:rStyle w:val="Appelnotedebasdep"/>
        </w:rPr>
        <w:footnoteRef/>
      </w:r>
      <w:r>
        <w:tab/>
      </w:r>
      <w:r w:rsidRPr="001914E4">
        <w:rPr>
          <w:sz w:val="16"/>
          <w:szCs w:val="16"/>
        </w:rPr>
        <w:t xml:space="preserve">Les délais autorisés pour la préparation du dossier de </w:t>
      </w:r>
      <w:r w:rsidRPr="001914E4">
        <w:rPr>
          <w:sz w:val="16"/>
          <w:szCs w:val="16"/>
        </w:rPr>
        <w:t>pré-qualification doivent être suffisants pour permettre aux Candidats de rassembler tous les renseignements requis, mais ils ne doivent jamais être inférieurs à trois semaines après la date à laquelle les documents sont disponibles ou après la date de l’avis particulier de pré</w:t>
      </w:r>
      <w:r w:rsidRPr="001914E4">
        <w:rPr>
          <w:sz w:val="16"/>
          <w:szCs w:val="16"/>
        </w:rPr>
        <w:noBreakHyphen/>
        <w:t>qualification.</w:t>
      </w:r>
    </w:p>
  </w:footnote>
  <w:footnote w:id="10">
    <w:p w14:paraId="17351F1C" w14:textId="77777777" w:rsidR="00374873" w:rsidRPr="007C356A" w:rsidRDefault="00374873" w:rsidP="007C356A">
      <w:pPr>
        <w:pStyle w:val="Notedebasdepage"/>
        <w:tabs>
          <w:tab w:val="left" w:pos="284"/>
        </w:tabs>
        <w:ind w:left="284" w:hanging="284"/>
        <w:rPr>
          <w:sz w:val="16"/>
          <w:szCs w:val="16"/>
        </w:rPr>
      </w:pPr>
      <w:r w:rsidRPr="003168DD">
        <w:rPr>
          <w:rStyle w:val="Appelnotedebasdep"/>
        </w:rPr>
        <w:footnoteRef/>
      </w:r>
      <w:r w:rsidRPr="003168DD">
        <w:t xml:space="preserve"> </w:t>
      </w:r>
      <w:r>
        <w:rPr>
          <w:sz w:val="16"/>
          <w:szCs w:val="16"/>
        </w:rPr>
        <w:tab/>
      </w:r>
      <w:r w:rsidRPr="007C356A">
        <w:rPr>
          <w:sz w:val="16"/>
          <w:szCs w:val="16"/>
        </w:rPr>
        <w:t xml:space="preserve">Un marché sera considéré en défaut d’exécution lorsque sa résiliation n’a pas été contestée par </w:t>
      </w:r>
      <w:r>
        <w:rPr>
          <w:sz w:val="16"/>
          <w:szCs w:val="16"/>
        </w:rPr>
        <w:t>le Candidat</w:t>
      </w:r>
      <w:r w:rsidRPr="007C356A">
        <w:rPr>
          <w:sz w:val="16"/>
          <w:szCs w:val="16"/>
        </w:rPr>
        <w:t>, y compris par recours au mécanisme de règlement des litiges prévu au marché en question, ou lorsqu’il a fait l’objet d’une contestation par l</w:t>
      </w:r>
      <w:r>
        <w:rPr>
          <w:sz w:val="16"/>
          <w:szCs w:val="16"/>
        </w:rPr>
        <w:t xml:space="preserve">e Candidat </w:t>
      </w:r>
      <w:r w:rsidRPr="007C356A">
        <w:rPr>
          <w:sz w:val="16"/>
          <w:szCs w:val="16"/>
        </w:rPr>
        <w:t>mais qu’une décision de justice a confirmé la résiliation aux tor</w:t>
      </w:r>
      <w:r>
        <w:rPr>
          <w:sz w:val="16"/>
          <w:szCs w:val="16"/>
        </w:rPr>
        <w:t xml:space="preserve">ts exclusifs du Candidat. </w:t>
      </w:r>
      <w:r w:rsidRPr="007C356A">
        <w:rPr>
          <w:sz w:val="16"/>
          <w:szCs w:val="16"/>
        </w:rPr>
        <w:t xml:space="preserve">Le défaut d’exécution ne comprend pas le cas des marchés contestés pour lesquels une décision de justice a infirmé la résiliation aux torts exclusifs </w:t>
      </w:r>
      <w:r>
        <w:rPr>
          <w:sz w:val="16"/>
          <w:szCs w:val="16"/>
        </w:rPr>
        <w:t>du Candidat</w:t>
      </w:r>
      <w:r w:rsidRPr="007C356A">
        <w:rPr>
          <w:sz w:val="16"/>
          <w:szCs w:val="16"/>
        </w:rPr>
        <w:t>.</w:t>
      </w:r>
    </w:p>
  </w:footnote>
  <w:footnote w:id="11">
    <w:p w14:paraId="6BF73336" w14:textId="77777777" w:rsidR="00374873" w:rsidRDefault="00374873" w:rsidP="002E6206">
      <w:pPr>
        <w:pStyle w:val="Notedebasdepage"/>
        <w:ind w:left="284" w:hanging="284"/>
      </w:pPr>
      <w:r w:rsidRPr="003168DD">
        <w:rPr>
          <w:rStyle w:val="Appelnotedebasdep"/>
        </w:rPr>
        <w:footnoteRef/>
      </w:r>
      <w:r>
        <w:tab/>
      </w:r>
      <w:r w:rsidRPr="007C356A">
        <w:rPr>
          <w:sz w:val="16"/>
          <w:szCs w:val="16"/>
        </w:rPr>
        <w:t xml:space="preserve">Ce critère s’applique également aux marchés exécutés par le </w:t>
      </w:r>
      <w:r>
        <w:rPr>
          <w:sz w:val="16"/>
          <w:szCs w:val="16"/>
        </w:rPr>
        <w:t>Candidat</w:t>
      </w:r>
      <w:r w:rsidRPr="007C356A">
        <w:rPr>
          <w:sz w:val="16"/>
          <w:szCs w:val="16"/>
        </w:rPr>
        <w:t xml:space="preserve"> en tant que membre d’un Groupement</w:t>
      </w:r>
      <w:r>
        <w:rPr>
          <w:sz w:val="16"/>
          <w:szCs w:val="16"/>
        </w:rPr>
        <w:t>.</w:t>
      </w:r>
    </w:p>
  </w:footnote>
  <w:footnote w:id="12">
    <w:p w14:paraId="0502D9F4" w14:textId="77777777" w:rsidR="00625DB1" w:rsidRPr="005C4549" w:rsidRDefault="00625DB1">
      <w:pPr>
        <w:pStyle w:val="Notedebasdepage"/>
        <w:rPr>
          <w:color w:val="C00000"/>
          <w:sz w:val="16"/>
          <w:szCs w:val="16"/>
        </w:rPr>
      </w:pPr>
      <w:r w:rsidRPr="005C4549">
        <w:rPr>
          <w:rStyle w:val="Appelnotedebasdep"/>
          <w:color w:val="C00000"/>
        </w:rPr>
        <w:footnoteRef/>
      </w:r>
      <w:r w:rsidRPr="005C4549">
        <w:rPr>
          <w:color w:val="C00000"/>
        </w:rPr>
        <w:t xml:space="preserve"> </w:t>
      </w:r>
      <w:bookmarkStart w:id="56" w:name="_Hlk237885403"/>
      <w:r w:rsidRPr="005C4549">
        <w:rPr>
          <w:color w:val="C00000"/>
          <w:sz w:val="16"/>
          <w:szCs w:val="16"/>
        </w:rPr>
        <w:t>Les définitions de travail forcé et de travail des enfants applicable dans le cadre de ce critère sont celles de l’Organisation Internationale du Travail (OIT)</w:t>
      </w:r>
      <w:bookmarkEnd w:id="56"/>
    </w:p>
  </w:footnote>
  <w:footnote w:id="13">
    <w:p w14:paraId="493DAA8E" w14:textId="6B575EE0" w:rsidR="00374873" w:rsidRPr="00A226EE" w:rsidRDefault="00374873" w:rsidP="00844594">
      <w:pPr>
        <w:pStyle w:val="Notedebasdepage"/>
        <w:ind w:left="284" w:hanging="284"/>
        <w:rPr>
          <w:sz w:val="16"/>
          <w:szCs w:val="16"/>
        </w:rPr>
      </w:pPr>
      <w:r>
        <w:rPr>
          <w:rStyle w:val="Appelnotedebasdep"/>
        </w:rPr>
        <w:footnoteRef/>
      </w:r>
      <w:r>
        <w:tab/>
      </w:r>
      <w:r w:rsidRPr="00A226EE">
        <w:rPr>
          <w:sz w:val="16"/>
          <w:szCs w:val="16"/>
        </w:rPr>
        <w:t>La similarité sera établie en fonction de la taille physique, de la complexité</w:t>
      </w:r>
      <w:r>
        <w:rPr>
          <w:sz w:val="16"/>
          <w:szCs w:val="16"/>
        </w:rPr>
        <w:t>, des méthodes, de la technologie, et/ou d’autres</w:t>
      </w:r>
      <w:r w:rsidRPr="00A226EE">
        <w:rPr>
          <w:sz w:val="16"/>
          <w:szCs w:val="16"/>
        </w:rPr>
        <w:t xml:space="preserve"> caractéristiques </w:t>
      </w:r>
      <w:r>
        <w:rPr>
          <w:sz w:val="16"/>
          <w:szCs w:val="16"/>
        </w:rPr>
        <w:t>décrite</w:t>
      </w:r>
      <w:r w:rsidRPr="00971D7B">
        <w:rPr>
          <w:sz w:val="16"/>
          <w:szCs w:val="16"/>
        </w:rPr>
        <w:t>s dans la Section VII</w:t>
      </w:r>
      <w:r>
        <w:rPr>
          <w:sz w:val="16"/>
          <w:szCs w:val="16"/>
        </w:rPr>
        <w:t xml:space="preserve"> -</w:t>
      </w:r>
      <w:r w:rsidRPr="00971D7B">
        <w:rPr>
          <w:sz w:val="16"/>
          <w:szCs w:val="16"/>
        </w:rPr>
        <w:t xml:space="preserve"> </w:t>
      </w:r>
      <w:r>
        <w:rPr>
          <w:sz w:val="16"/>
          <w:szCs w:val="16"/>
        </w:rPr>
        <w:t>Objet</w:t>
      </w:r>
      <w:r w:rsidRPr="00971D7B">
        <w:rPr>
          <w:sz w:val="16"/>
          <w:szCs w:val="16"/>
        </w:rPr>
        <w:t xml:space="preserve"> des Travaux</w:t>
      </w:r>
      <w:r w:rsidRPr="00A226EE">
        <w:rPr>
          <w:sz w:val="16"/>
          <w:szCs w:val="16"/>
        </w:rPr>
        <w:t>. L’agrégation d’un nombre de marchés de montant inférieur pour atteindre le chiffre du montant requis ne sera pas acceptée pour ce critère.</w:t>
      </w:r>
    </w:p>
  </w:footnote>
  <w:footnote w:id="14">
    <w:p w14:paraId="5DC4DF3A" w14:textId="77777777" w:rsidR="00374873" w:rsidRDefault="00374873" w:rsidP="00844594">
      <w:pPr>
        <w:pStyle w:val="Notedebasdepage"/>
        <w:tabs>
          <w:tab w:val="left" w:pos="284"/>
        </w:tabs>
      </w:pPr>
      <w:r>
        <w:rPr>
          <w:rStyle w:val="Appelnotedebasdep"/>
        </w:rPr>
        <w:footnoteRef/>
      </w:r>
      <w:r>
        <w:tab/>
      </w:r>
      <w:r w:rsidRPr="00907F5E">
        <w:rPr>
          <w:sz w:val="16"/>
          <w:szCs w:val="16"/>
        </w:rPr>
        <w:t>Par achèvement pour l'essentiel, on enten</w:t>
      </w:r>
      <w:r>
        <w:rPr>
          <w:sz w:val="16"/>
          <w:szCs w:val="16"/>
        </w:rPr>
        <w:t>d</w:t>
      </w:r>
      <w:r w:rsidRPr="00907F5E">
        <w:rPr>
          <w:sz w:val="16"/>
          <w:szCs w:val="16"/>
        </w:rPr>
        <w:t xml:space="preserve"> un achèvement à 80% ou plus des travaux prévus au marché.</w:t>
      </w:r>
    </w:p>
  </w:footnote>
  <w:footnote w:id="15">
    <w:p w14:paraId="64B4A583" w14:textId="1EED4D72" w:rsidR="00374873" w:rsidRPr="00BF1FAC" w:rsidRDefault="00374873" w:rsidP="00844594">
      <w:pPr>
        <w:pStyle w:val="Notedebasdepage"/>
        <w:tabs>
          <w:tab w:val="left" w:pos="284"/>
        </w:tabs>
        <w:ind w:left="284" w:hanging="284"/>
        <w:rPr>
          <w:sz w:val="16"/>
          <w:szCs w:val="16"/>
        </w:rPr>
      </w:pPr>
      <w:r w:rsidRPr="00544F8E">
        <w:rPr>
          <w:rStyle w:val="Appelnotedebasdep"/>
        </w:rPr>
        <w:footnoteRef/>
      </w:r>
      <w:r w:rsidRPr="00BF1FAC">
        <w:rPr>
          <w:sz w:val="16"/>
          <w:szCs w:val="16"/>
        </w:rPr>
        <w:t xml:space="preserve"> </w:t>
      </w:r>
      <w:r w:rsidRPr="00BF1FAC">
        <w:rPr>
          <w:sz w:val="16"/>
          <w:szCs w:val="16"/>
        </w:rPr>
        <w:tab/>
        <w:t xml:space="preserve">Lorsque le </w:t>
      </w:r>
      <w:r w:rsidRPr="009E3B55">
        <w:rPr>
          <w:sz w:val="16"/>
          <w:szCs w:val="16"/>
        </w:rPr>
        <w:t>Candidat</w:t>
      </w:r>
      <w:r w:rsidRPr="00BF1FAC">
        <w:rPr>
          <w:sz w:val="16"/>
          <w:szCs w:val="16"/>
        </w:rPr>
        <w:t xml:space="preserve"> a participé en tant que membre d’un groupement ou Sous-traitant, au titre de ce critère, seule la part spécifique, en montant, du </w:t>
      </w:r>
      <w:r w:rsidRPr="009E3B55">
        <w:rPr>
          <w:sz w:val="16"/>
          <w:szCs w:val="16"/>
        </w:rPr>
        <w:t>Candidat</w:t>
      </w:r>
      <w:r w:rsidRPr="00BF1FAC">
        <w:rPr>
          <w:sz w:val="16"/>
          <w:szCs w:val="16"/>
        </w:rPr>
        <w:t xml:space="preserve"> et non celle du Groupement ou de l’Entrepreneur principal devra être prise en considération.</w:t>
      </w:r>
      <w:r>
        <w:rPr>
          <w:sz w:val="16"/>
          <w:szCs w:val="16"/>
        </w:rPr>
        <w:t xml:space="preserve"> </w:t>
      </w:r>
    </w:p>
  </w:footnote>
  <w:footnote w:id="16">
    <w:p w14:paraId="628857DE" w14:textId="77777777" w:rsidR="00374873" w:rsidRPr="009E3B55" w:rsidRDefault="00374873" w:rsidP="00914CB6">
      <w:pPr>
        <w:pStyle w:val="Notedebasdepage"/>
        <w:tabs>
          <w:tab w:val="left" w:pos="284"/>
        </w:tabs>
        <w:ind w:left="284" w:hanging="284"/>
      </w:pPr>
      <w:r w:rsidRPr="009E3B55">
        <w:rPr>
          <w:rStyle w:val="Appelnotedebasdep"/>
        </w:rPr>
        <w:footnoteRef/>
      </w:r>
      <w:r w:rsidRPr="009E3B55">
        <w:tab/>
      </w:r>
      <w:r w:rsidRPr="009E3B55">
        <w:rPr>
          <w:sz w:val="16"/>
          <w:szCs w:val="16"/>
        </w:rPr>
        <w:t>Dans le cas d'un groupement, les montants des marchés achevés par chaque membre ne peuvent être cumulés pour déterminer si le montant minimum requis pour un seul marché au titre de ce critère est atteint.</w:t>
      </w:r>
      <w:r w:rsidRPr="009E3B55">
        <w:t xml:space="preserve"> </w:t>
      </w:r>
      <w:r w:rsidRPr="009E3B55">
        <w:rPr>
          <w:sz w:val="16"/>
          <w:szCs w:val="16"/>
        </w:rPr>
        <w:t>A titre d'exemple, si le critère mentionne "deux (2) marchés d'un montant minimum de 50M€ chacun", un Groupement composé de 3 membres et justifiant de quatre (4) marchés d'un montant de 30M€ chacun ne sera pas qualifié. En revanche, si 2 des 3 membres du Groupement présentent chacun un (1) marché d'un montant de 50M€, le Groupement pourra être qualifié, même si le troisième membre ne justifie d'aucun marché de ce montant.</w:t>
      </w:r>
    </w:p>
  </w:footnote>
  <w:footnote w:id="17">
    <w:p w14:paraId="7D79A8B1" w14:textId="77777777" w:rsidR="00374873" w:rsidRPr="009E3B55" w:rsidRDefault="00374873" w:rsidP="00907F5E">
      <w:pPr>
        <w:pStyle w:val="Notedebasdepage"/>
        <w:tabs>
          <w:tab w:val="left" w:pos="284"/>
        </w:tabs>
        <w:ind w:left="284" w:hanging="284"/>
        <w:rPr>
          <w:sz w:val="16"/>
          <w:szCs w:val="16"/>
        </w:rPr>
      </w:pPr>
      <w:r w:rsidRPr="009E3B55">
        <w:rPr>
          <w:rStyle w:val="Appelnotedebasdep"/>
        </w:rPr>
        <w:footnoteRef/>
      </w:r>
      <w:r w:rsidRPr="009E3B55">
        <w:rPr>
          <w:sz w:val="16"/>
          <w:szCs w:val="16"/>
        </w:rPr>
        <w:tab/>
        <w:t>Lorsque le Candidat a participé en tant que membre d’un groupement ou sous-traitant, au titre de ce critère, seule la part spécifique du Candidat et non celle du groupement ou de l’entrepreneur principal devra être prise en considération.</w:t>
      </w:r>
    </w:p>
  </w:footnote>
  <w:footnote w:id="18">
    <w:p w14:paraId="3F498D9B" w14:textId="77777777" w:rsidR="00374873" w:rsidRPr="00907F5E" w:rsidRDefault="00374873" w:rsidP="00907F5E">
      <w:pPr>
        <w:pStyle w:val="Notedebasdepage"/>
        <w:tabs>
          <w:tab w:val="left" w:pos="284"/>
        </w:tabs>
        <w:ind w:left="284" w:hanging="284"/>
        <w:rPr>
          <w:sz w:val="16"/>
          <w:szCs w:val="16"/>
        </w:rPr>
      </w:pPr>
      <w:r w:rsidRPr="009E3B55">
        <w:rPr>
          <w:rStyle w:val="Appelnotedebasdep"/>
        </w:rPr>
        <w:footnoteRef/>
      </w:r>
      <w:r w:rsidRPr="009E3B55">
        <w:rPr>
          <w:sz w:val="16"/>
          <w:szCs w:val="16"/>
        </w:rPr>
        <w:tab/>
        <w:t xml:space="preserve">Par exemple, une expérience de travaux sous contrainte d'exploitation peut être exigée dans le cadre de ce critère. Le volume, nombre ou taux de production de toute activité clé peut être démontré à travers un ou plusieurs marchés combinés si exécutés de manière simultanée. Le taux de production sera le </w:t>
      </w:r>
      <w:r w:rsidRPr="00907F5E">
        <w:rPr>
          <w:sz w:val="16"/>
          <w:szCs w:val="16"/>
        </w:rPr>
        <w:t>taux annuel pour l’activité (les activités) de construction principale(s).</w:t>
      </w:r>
    </w:p>
  </w:footnote>
  <w:footnote w:id="19">
    <w:p w14:paraId="4086B9D1" w14:textId="299CBF94" w:rsidR="00374873" w:rsidRPr="00907F5E" w:rsidRDefault="00374873" w:rsidP="000241E0">
      <w:pPr>
        <w:pStyle w:val="Notedebasdepage"/>
        <w:tabs>
          <w:tab w:val="left" w:pos="284"/>
        </w:tabs>
        <w:ind w:left="284" w:hanging="284"/>
        <w:rPr>
          <w:sz w:val="16"/>
          <w:szCs w:val="16"/>
        </w:rPr>
      </w:pPr>
      <w:r w:rsidRPr="00544F8E">
        <w:rPr>
          <w:rStyle w:val="Appelnotedebasdep"/>
        </w:rPr>
        <w:footnoteRef/>
      </w:r>
      <w:r w:rsidRPr="00544F8E">
        <w:t xml:space="preserve"> </w:t>
      </w:r>
      <w:r w:rsidRPr="00907F5E">
        <w:rPr>
          <w:sz w:val="16"/>
          <w:szCs w:val="16"/>
        </w:rPr>
        <w:tab/>
      </w:r>
      <w:bookmarkStart w:id="57" w:name="_Hlk237885697"/>
      <w:r w:rsidRPr="00907F5E">
        <w:rPr>
          <w:sz w:val="16"/>
          <w:szCs w:val="16"/>
        </w:rPr>
        <w:t xml:space="preserve">Lorsque le </w:t>
      </w:r>
      <w:r w:rsidR="000B1DE3">
        <w:rPr>
          <w:sz w:val="16"/>
          <w:szCs w:val="16"/>
        </w:rPr>
        <w:t>Candidat</w:t>
      </w:r>
      <w:r w:rsidR="000B1DE3" w:rsidRPr="00907F5E">
        <w:rPr>
          <w:sz w:val="16"/>
          <w:szCs w:val="16"/>
        </w:rPr>
        <w:t xml:space="preserve"> </w:t>
      </w:r>
      <w:r w:rsidRPr="00907F5E">
        <w:rPr>
          <w:sz w:val="16"/>
          <w:szCs w:val="16"/>
        </w:rPr>
        <w:t xml:space="preserve">a participé en tant que membre d’un groupement ou Sous-traitant, au titre de ce critère, seule la part spécifique du </w:t>
      </w:r>
      <w:r w:rsidR="000B1DE3">
        <w:rPr>
          <w:sz w:val="16"/>
          <w:szCs w:val="16"/>
        </w:rPr>
        <w:t>Candidat</w:t>
      </w:r>
      <w:r w:rsidR="000B1DE3" w:rsidRPr="00907F5E">
        <w:rPr>
          <w:sz w:val="16"/>
          <w:szCs w:val="16"/>
        </w:rPr>
        <w:t xml:space="preserve"> </w:t>
      </w:r>
      <w:r w:rsidRPr="00907F5E">
        <w:rPr>
          <w:sz w:val="16"/>
          <w:szCs w:val="16"/>
        </w:rPr>
        <w:t>et non celle du groupement ou de l’Entrepreneur principal devra être prise en considération.</w:t>
      </w:r>
      <w:bookmarkEnd w:id="57"/>
    </w:p>
  </w:footnote>
  <w:footnote w:id="20">
    <w:p w14:paraId="03CA3E2A" w14:textId="77777777" w:rsidR="00374873" w:rsidRPr="00F3683B" w:rsidRDefault="00374873" w:rsidP="00B00A96">
      <w:pPr>
        <w:pStyle w:val="Notedebasdepage"/>
        <w:tabs>
          <w:tab w:val="left" w:pos="284"/>
        </w:tabs>
        <w:ind w:left="284" w:hanging="284"/>
        <w:rPr>
          <w:b/>
          <w:sz w:val="16"/>
          <w:szCs w:val="16"/>
        </w:rPr>
      </w:pPr>
      <w:r w:rsidRPr="00F3683B">
        <w:rPr>
          <w:rStyle w:val="Appelnotedebasdep"/>
          <w:b/>
        </w:rPr>
        <w:footnoteRef/>
      </w:r>
      <w:r w:rsidRPr="00F3683B">
        <w:rPr>
          <w:b/>
          <w:vertAlign w:val="superscript"/>
        </w:rPr>
        <w:t xml:space="preserve"> </w:t>
      </w:r>
      <w:r w:rsidRPr="00F3683B">
        <w:rPr>
          <w:b/>
          <w:sz w:val="16"/>
          <w:szCs w:val="16"/>
        </w:rPr>
        <w:tab/>
      </w:r>
      <w:r w:rsidRPr="00FE7A72">
        <w:rPr>
          <w:b/>
          <w:i/>
          <w:sz w:val="16"/>
          <w:szCs w:val="16"/>
          <w:highlight w:val="yellow"/>
        </w:rPr>
        <w:t>[Ces critères de qualification ESSS peuvent être réduits ou supprimés si les impacts ESSS de la gestion du chantier sont mineurs.]</w:t>
      </w:r>
    </w:p>
  </w:footnote>
  <w:footnote w:id="21">
    <w:p w14:paraId="1B50C569" w14:textId="77777777" w:rsidR="00374873" w:rsidRDefault="00374873" w:rsidP="000F38C3">
      <w:pPr>
        <w:pStyle w:val="Notedebasdepage"/>
      </w:pPr>
      <w:r>
        <w:rPr>
          <w:rStyle w:val="Appelnotedebasdep"/>
        </w:rPr>
        <w:footnoteRef/>
      </w:r>
      <w:r>
        <w:t xml:space="preserve"> </w:t>
      </w:r>
      <w:r w:rsidRPr="0080047A">
        <w:rPr>
          <w:i/>
          <w:sz w:val="16"/>
          <w:szCs w:val="16"/>
        </w:rPr>
        <w:t>[</w:t>
      </w:r>
      <w:r>
        <w:rPr>
          <w:i/>
          <w:sz w:val="16"/>
          <w:szCs w:val="16"/>
          <w:highlight w:val="yellow"/>
        </w:rPr>
        <w:t>Il</w:t>
      </w:r>
      <w:r w:rsidRPr="00DC6FAF">
        <w:rPr>
          <w:i/>
          <w:sz w:val="16"/>
          <w:szCs w:val="16"/>
          <w:highlight w:val="yellow"/>
        </w:rPr>
        <w:t xml:space="preserve"> peut être décidé de ne demander qu’une partie des certifications, c’est-à-dire celle(s) correspondant à l’enjeu principal de la gestion du Chantier</w:t>
      </w:r>
      <w:r>
        <w:rPr>
          <w:i/>
          <w:sz w:val="16"/>
          <w:szCs w:val="16"/>
          <w:highlight w:val="yellow"/>
        </w:rPr>
        <w:t>, voire</w:t>
      </w:r>
      <w:r w:rsidRPr="00DC6FAF">
        <w:rPr>
          <w:i/>
          <w:sz w:val="16"/>
          <w:szCs w:val="16"/>
          <w:highlight w:val="yellow"/>
        </w:rPr>
        <w:t xml:space="preserve"> de ne pas garder ce critère (</w:t>
      </w:r>
      <w:r>
        <w:rPr>
          <w:i/>
          <w:sz w:val="16"/>
          <w:szCs w:val="16"/>
          <w:highlight w:val="yellow"/>
        </w:rPr>
        <w:t>notamment</w:t>
      </w:r>
      <w:r w:rsidRPr="00DC6FAF">
        <w:rPr>
          <w:i/>
          <w:sz w:val="16"/>
          <w:szCs w:val="16"/>
          <w:highlight w:val="yellow"/>
        </w:rPr>
        <w:t xml:space="preserve"> </w:t>
      </w:r>
      <w:r>
        <w:rPr>
          <w:i/>
          <w:sz w:val="16"/>
          <w:szCs w:val="16"/>
          <w:highlight w:val="yellow"/>
        </w:rPr>
        <w:t>en cas d’Appel d’Offres N</w:t>
      </w:r>
      <w:r w:rsidRPr="00DC6FAF">
        <w:rPr>
          <w:i/>
          <w:sz w:val="16"/>
          <w:szCs w:val="16"/>
          <w:highlight w:val="yellow"/>
        </w:rPr>
        <w:t>ational</w:t>
      </w:r>
      <w:r>
        <w:rPr>
          <w:i/>
          <w:sz w:val="16"/>
          <w:szCs w:val="16"/>
          <w:highlight w:val="yellow"/>
        </w:rPr>
        <w:t>).</w:t>
      </w:r>
      <w:r w:rsidRPr="0080047A">
        <w:rPr>
          <w:i/>
          <w:sz w:val="16"/>
          <w:szCs w:val="16"/>
          <w:highlight w:val="yellow"/>
        </w:rPr>
        <w:t>]</w:t>
      </w:r>
    </w:p>
  </w:footnote>
  <w:footnote w:id="22">
    <w:p w14:paraId="00BF9659" w14:textId="77777777" w:rsidR="00374873" w:rsidRPr="00E746D7" w:rsidRDefault="00374873" w:rsidP="00B7635E">
      <w:pPr>
        <w:pStyle w:val="Notedebasdepage"/>
        <w:ind w:left="284" w:hanging="284"/>
        <w:rPr>
          <w:i/>
          <w:sz w:val="16"/>
          <w:szCs w:val="16"/>
          <w:highlight w:val="yellow"/>
        </w:rPr>
      </w:pPr>
      <w:r w:rsidRPr="00177B7B">
        <w:rPr>
          <w:rStyle w:val="Appelnotedebasdep"/>
        </w:rPr>
        <w:footnoteRef/>
      </w:r>
      <w:r w:rsidRPr="00FE7A72">
        <w:rPr>
          <w:i/>
          <w:sz w:val="16"/>
          <w:szCs w:val="16"/>
        </w:rPr>
        <w:tab/>
      </w:r>
      <w:r>
        <w:rPr>
          <w:i/>
          <w:sz w:val="16"/>
          <w:szCs w:val="16"/>
        </w:rPr>
        <w:t>[</w:t>
      </w:r>
      <w:r w:rsidRPr="00E746D7">
        <w:rPr>
          <w:i/>
          <w:sz w:val="16"/>
          <w:szCs w:val="16"/>
          <w:highlight w:val="yellow"/>
        </w:rPr>
        <w:t xml:space="preserve">La certification ISO 9001 porte sur les principes de gestion de la qualité, notamment une forte orientation client, la motivation et l’engagement de la direction, l’approche processus et l’amélioration continue. </w:t>
      </w:r>
      <w:r w:rsidRPr="00E746D7">
        <w:rPr>
          <w:b/>
          <w:i/>
          <w:sz w:val="16"/>
          <w:szCs w:val="16"/>
          <w:highlight w:val="yellow"/>
        </w:rPr>
        <w:t>Cette certification est à exiger en cas d’organisation complexe du chantier</w:t>
      </w:r>
      <w:r w:rsidRPr="00E746D7">
        <w:rPr>
          <w:i/>
          <w:sz w:val="16"/>
          <w:szCs w:val="16"/>
          <w:highlight w:val="yellow"/>
        </w:rPr>
        <w:t>.</w:t>
      </w:r>
      <w:r>
        <w:rPr>
          <w:i/>
          <w:sz w:val="16"/>
          <w:szCs w:val="16"/>
          <w:highlight w:val="yellow"/>
        </w:rPr>
        <w:t>]</w:t>
      </w:r>
    </w:p>
  </w:footnote>
  <w:footnote w:id="23">
    <w:p w14:paraId="50F77394" w14:textId="77777777" w:rsidR="00374873" w:rsidRPr="00E746D7" w:rsidRDefault="00374873" w:rsidP="00B7635E">
      <w:pPr>
        <w:pStyle w:val="Notedebasdepage"/>
        <w:ind w:left="284" w:hanging="284"/>
        <w:rPr>
          <w:i/>
          <w:sz w:val="16"/>
          <w:szCs w:val="16"/>
          <w:highlight w:val="yellow"/>
        </w:rPr>
      </w:pPr>
      <w:r w:rsidRPr="00177B7B">
        <w:rPr>
          <w:rStyle w:val="Appelnotedebasdep"/>
        </w:rPr>
        <w:footnoteRef/>
      </w:r>
      <w:r w:rsidRPr="00FE7A72">
        <w:rPr>
          <w:i/>
          <w:sz w:val="16"/>
          <w:szCs w:val="16"/>
        </w:rPr>
        <w:tab/>
      </w:r>
      <w:r>
        <w:rPr>
          <w:i/>
          <w:sz w:val="16"/>
          <w:szCs w:val="16"/>
        </w:rPr>
        <w:t>[</w:t>
      </w:r>
      <w:r w:rsidRPr="00E746D7">
        <w:rPr>
          <w:i/>
          <w:sz w:val="16"/>
          <w:szCs w:val="16"/>
          <w:highlight w:val="yellow"/>
        </w:rPr>
        <w:t xml:space="preserve">La certification ISO 14001 définit les critères d'un système de gestion environnementale. </w:t>
      </w:r>
      <w:r w:rsidRPr="00E746D7">
        <w:rPr>
          <w:b/>
          <w:i/>
          <w:sz w:val="16"/>
          <w:szCs w:val="16"/>
          <w:highlight w:val="yellow"/>
        </w:rPr>
        <w:t>Cette certification est à exiger en cas d’enjeux environnementaux du chantier</w:t>
      </w:r>
      <w:r w:rsidRPr="00E746D7">
        <w:rPr>
          <w:i/>
          <w:sz w:val="16"/>
          <w:szCs w:val="16"/>
          <w:highlight w:val="yellow"/>
        </w:rPr>
        <w:t>.</w:t>
      </w:r>
      <w:r>
        <w:rPr>
          <w:i/>
          <w:sz w:val="16"/>
          <w:szCs w:val="16"/>
          <w:highlight w:val="yellow"/>
        </w:rPr>
        <w:t>]</w:t>
      </w:r>
    </w:p>
  </w:footnote>
  <w:footnote w:id="24">
    <w:p w14:paraId="4019C4CA" w14:textId="77777777" w:rsidR="00374873" w:rsidRPr="009E3B55" w:rsidRDefault="00374873" w:rsidP="00B7635E">
      <w:pPr>
        <w:pStyle w:val="Notedebasdepage"/>
        <w:ind w:left="284" w:hanging="284"/>
        <w:rPr>
          <w:sz w:val="16"/>
          <w:szCs w:val="16"/>
        </w:rPr>
      </w:pPr>
      <w:r w:rsidRPr="00177B7B">
        <w:rPr>
          <w:rStyle w:val="Appelnotedebasdep"/>
        </w:rPr>
        <w:footnoteRef/>
      </w:r>
      <w:r w:rsidRPr="00FE7A72">
        <w:rPr>
          <w:i/>
          <w:sz w:val="16"/>
          <w:szCs w:val="16"/>
        </w:rPr>
        <w:tab/>
      </w:r>
      <w:r>
        <w:rPr>
          <w:i/>
          <w:sz w:val="16"/>
          <w:szCs w:val="16"/>
        </w:rPr>
        <w:t>[</w:t>
      </w:r>
      <w:r w:rsidRPr="00E746D7">
        <w:rPr>
          <w:i/>
          <w:sz w:val="16"/>
          <w:szCs w:val="16"/>
          <w:highlight w:val="yellow"/>
        </w:rPr>
        <w:t xml:space="preserve">La certification ISO 45001 définit un système de gestion de la santé et de la sécurité au travail avec comme objectif global d’empêcher l’apparition de traumatismes et pathologies liés au travail chez les travailleurs et de mettre à disposition des lieux de travail sûrs et sains. </w:t>
      </w:r>
      <w:r w:rsidRPr="00E746D7">
        <w:rPr>
          <w:b/>
          <w:i/>
          <w:sz w:val="16"/>
          <w:szCs w:val="16"/>
          <w:highlight w:val="yellow"/>
        </w:rPr>
        <w:t>Cette certification est à exiger en cas d’enjeux santé et sécurité du chantier</w:t>
      </w:r>
      <w:r w:rsidRPr="00E746D7">
        <w:rPr>
          <w:i/>
          <w:sz w:val="16"/>
          <w:szCs w:val="16"/>
          <w:highlight w:val="yellow"/>
        </w:rPr>
        <w:t>.]</w:t>
      </w:r>
    </w:p>
  </w:footnote>
  <w:footnote w:id="25">
    <w:p w14:paraId="70284022" w14:textId="77777777" w:rsidR="00024440" w:rsidRPr="003B2F2F" w:rsidRDefault="00024440">
      <w:pPr>
        <w:pStyle w:val="Notedebasdepage"/>
        <w:rPr>
          <w:bCs/>
        </w:rPr>
      </w:pPr>
      <w:r>
        <w:rPr>
          <w:rStyle w:val="Appelnotedebasdep"/>
        </w:rPr>
        <w:footnoteRef/>
      </w:r>
      <w:r w:rsidRPr="00C80920">
        <w:t xml:space="preserve"> </w:t>
      </w:r>
      <w:r w:rsidRPr="00533B74">
        <w:rPr>
          <w:sz w:val="16"/>
          <w:szCs w:val="16"/>
        </w:rPr>
        <w:t>Notamment les Principes directeurs des Nations Unies relatifs aux entreprises et aux droits de l’Homme</w:t>
      </w:r>
      <w:r w:rsidRPr="00533B74">
        <w:rPr>
          <w:i/>
          <w:sz w:val="16"/>
          <w:szCs w:val="16"/>
        </w:rPr>
        <w:t> </w:t>
      </w:r>
      <w:r w:rsidRPr="00533B74">
        <w:rPr>
          <w:sz w:val="16"/>
          <w:szCs w:val="16"/>
        </w:rPr>
        <w:t>; l’OCDE (2023)</w:t>
      </w:r>
      <w:r w:rsidRPr="00533B74">
        <w:rPr>
          <w:i/>
          <w:sz w:val="16"/>
          <w:szCs w:val="16"/>
        </w:rPr>
        <w:t xml:space="preserve"> les </w:t>
      </w:r>
      <w:r w:rsidRPr="00533B74">
        <w:rPr>
          <w:bCs/>
          <w:i/>
          <w:sz w:val="16"/>
          <w:szCs w:val="16"/>
        </w:rPr>
        <w:t>Principes directeurs de l’OCDE à l’intention des entreprises multinationales sur la conduite responsable des entreprises ;</w:t>
      </w:r>
      <w:r w:rsidRPr="00533B74">
        <w:rPr>
          <w:bCs/>
          <w:sz w:val="16"/>
          <w:szCs w:val="16"/>
        </w:rPr>
        <w:t xml:space="preserve"> et la « </w:t>
      </w:r>
      <w:r w:rsidRPr="00533B74">
        <w:rPr>
          <w:bCs/>
          <w:i/>
          <w:sz w:val="16"/>
          <w:szCs w:val="16"/>
        </w:rPr>
        <w:t>Déclaration de principes tripartite concernant les entreprises multinationales et la politique sociale (Déclaration sur les EMN)</w:t>
      </w:r>
      <w:r w:rsidRPr="00533B74">
        <w:rPr>
          <w:bCs/>
          <w:sz w:val="16"/>
          <w:szCs w:val="16"/>
        </w:rPr>
        <w:t> » de l’OIT.</w:t>
      </w:r>
    </w:p>
  </w:footnote>
  <w:footnote w:id="26">
    <w:p w14:paraId="379F5E63" w14:textId="77777777" w:rsidR="00374873" w:rsidRPr="00324CD0" w:rsidRDefault="00374873" w:rsidP="00603AAD">
      <w:pPr>
        <w:pStyle w:val="Notedebasdepage"/>
        <w:tabs>
          <w:tab w:val="left" w:pos="284"/>
        </w:tabs>
        <w:ind w:left="284" w:hanging="284"/>
        <w:rPr>
          <w:b/>
          <w:i/>
          <w:sz w:val="16"/>
          <w:szCs w:val="16"/>
        </w:rPr>
      </w:pPr>
      <w:r w:rsidRPr="00324CD0">
        <w:rPr>
          <w:rStyle w:val="Appelnotedebasdep"/>
          <w:b/>
        </w:rPr>
        <w:footnoteRef/>
      </w:r>
      <w:r w:rsidRPr="00324CD0">
        <w:rPr>
          <w:b/>
          <w:vertAlign w:val="superscript"/>
        </w:rPr>
        <w:t xml:space="preserve"> </w:t>
      </w:r>
      <w:r w:rsidRPr="00324CD0">
        <w:rPr>
          <w:sz w:val="16"/>
          <w:szCs w:val="16"/>
        </w:rPr>
        <w:tab/>
      </w:r>
      <w:r w:rsidRPr="00324CD0">
        <w:rPr>
          <w:i/>
          <w:sz w:val="16"/>
          <w:szCs w:val="16"/>
          <w:highlight w:val="yellow"/>
        </w:rPr>
        <w:t>[</w:t>
      </w:r>
      <w:r w:rsidRPr="00324CD0">
        <w:rPr>
          <w:b/>
          <w:i/>
          <w:sz w:val="16"/>
          <w:szCs w:val="16"/>
          <w:highlight w:val="yellow"/>
        </w:rPr>
        <w:t xml:space="preserve">Ces critères de </w:t>
      </w:r>
      <w:r w:rsidRPr="00324CD0">
        <w:rPr>
          <w:b/>
          <w:i/>
          <w:sz w:val="16"/>
          <w:szCs w:val="16"/>
          <w:highlight w:val="yellow"/>
        </w:rPr>
        <w:t>pré</w:t>
      </w:r>
      <w:r w:rsidRPr="00324CD0">
        <w:rPr>
          <w:b/>
          <w:i/>
          <w:sz w:val="16"/>
          <w:szCs w:val="16"/>
          <w:highlight w:val="yellow"/>
        </w:rPr>
        <w:noBreakHyphen/>
        <w:t>qualification sûreté ne sont à inclure qu’en cas de Travaux en zone classée orange ou rouge par le ministère français de l’Europe et des affaires étrangères (ou tout autre ministère français chargé d'élaborer le classement du niveau de sécurité des pays étrangers, le cas échéant).]</w:t>
      </w:r>
    </w:p>
  </w:footnote>
  <w:footnote w:id="27">
    <w:p w14:paraId="77F4D01B" w14:textId="77777777" w:rsidR="00374873" w:rsidRPr="00324CD0" w:rsidRDefault="00374873" w:rsidP="00603AAD">
      <w:pPr>
        <w:pStyle w:val="Notedebasdepage"/>
        <w:ind w:left="284" w:hanging="284"/>
        <w:rPr>
          <w:i/>
          <w:sz w:val="16"/>
          <w:szCs w:val="16"/>
          <w:highlight w:val="yellow"/>
        </w:rPr>
      </w:pPr>
      <w:r w:rsidRPr="00324CD0">
        <w:rPr>
          <w:rStyle w:val="Appelnotedebasdep"/>
        </w:rPr>
        <w:footnoteRef/>
      </w:r>
      <w:r w:rsidRPr="00324CD0">
        <w:tab/>
      </w:r>
      <w:r w:rsidRPr="00324CD0">
        <w:rPr>
          <w:i/>
        </w:rPr>
        <w:t>[</w:t>
      </w:r>
      <w:r w:rsidRPr="00324CD0">
        <w:rPr>
          <w:i/>
          <w:sz w:val="16"/>
          <w:szCs w:val="16"/>
          <w:highlight w:val="yellow"/>
        </w:rPr>
        <w:t>A l'exception des entreprises ayant leur siège dans le pays du Maître d'Ouvrage (sauf le mandataire du groupement, qui doit remplir chacun des critères).]</w:t>
      </w:r>
    </w:p>
  </w:footnote>
  <w:footnote w:id="28">
    <w:p w14:paraId="05E09B57" w14:textId="77777777" w:rsidR="00374873" w:rsidRPr="00324CD0" w:rsidRDefault="00374873" w:rsidP="00603AAD">
      <w:pPr>
        <w:pStyle w:val="Notedebasdepage"/>
        <w:ind w:left="284" w:hanging="284"/>
        <w:rPr>
          <w:i/>
          <w:sz w:val="16"/>
          <w:szCs w:val="16"/>
        </w:rPr>
      </w:pPr>
      <w:r w:rsidRPr="00324CD0">
        <w:rPr>
          <w:rStyle w:val="Appelnotedebasdep"/>
        </w:rPr>
        <w:footnoteRef/>
      </w:r>
      <w:r w:rsidRPr="00324CD0">
        <w:tab/>
      </w:r>
      <w:r w:rsidRPr="00324CD0">
        <w:rPr>
          <w:i/>
        </w:rPr>
        <w:t>[</w:t>
      </w:r>
      <w:r w:rsidRPr="00324CD0">
        <w:rPr>
          <w:i/>
          <w:sz w:val="16"/>
          <w:szCs w:val="16"/>
          <w:highlight w:val="yellow"/>
        </w:rPr>
        <w:t>Justificatifs de mise en œuvre acceptables : contrat ou attestation de contrat avec sociétés de gardiennage ou de sûreté, justificatifs de formations à la sûreté avant départ sur site, factures de prestataires sûreté, justificatifs d’exercices de simulation de crise ou d’un audit du plan de sûreté.</w:t>
      </w:r>
      <w:r w:rsidRPr="00324CD0">
        <w:rPr>
          <w:i/>
          <w:sz w:val="16"/>
          <w:szCs w:val="16"/>
        </w:rPr>
        <w:t>]</w:t>
      </w:r>
    </w:p>
  </w:footnote>
  <w:footnote w:id="29">
    <w:p w14:paraId="32E4AAB9" w14:textId="77777777" w:rsidR="00B52AD6" w:rsidRDefault="00B52AD6" w:rsidP="00B52AD6">
      <w:pPr>
        <w:pStyle w:val="Notedebasdepage"/>
        <w:ind w:left="284" w:hanging="284"/>
      </w:pPr>
      <w:r>
        <w:rPr>
          <w:rStyle w:val="Appelnotedebasdep"/>
        </w:rPr>
        <w:footnoteRef/>
      </w:r>
      <w:r>
        <w:tab/>
      </w:r>
      <w:r w:rsidRPr="003F31E2">
        <w:rPr>
          <w:sz w:val="16"/>
          <w:szCs w:val="16"/>
        </w:rPr>
        <w:t>Pour le cas d'un marché déjà signé à refinancer.</w:t>
      </w:r>
    </w:p>
  </w:footnote>
  <w:footnote w:id="30">
    <w:p w14:paraId="09763E0C" w14:textId="77777777" w:rsidR="00B52AD6" w:rsidRDefault="00B52AD6" w:rsidP="00B52AD6">
      <w:pPr>
        <w:pStyle w:val="Notedebasdepage"/>
        <w:ind w:left="284" w:hanging="284"/>
      </w:pPr>
      <w:r>
        <w:rPr>
          <w:rStyle w:val="Appelnotedebasdep"/>
        </w:rPr>
        <w:footnoteRef/>
      </w:r>
      <w:r>
        <w:tab/>
      </w:r>
      <w:r w:rsidRPr="003F31E2">
        <w:rPr>
          <w:sz w:val="16"/>
          <w:szCs w:val="16"/>
        </w:rPr>
        <w:t>Dirigeants (incluant notamment toute personne membre de l’organe d’administration de direction ou de surveillance ou qui possède des pouvoirs de représentation, de décision ou de contrôle), employés ou agents</w:t>
      </w:r>
      <w:r>
        <w:rPr>
          <w:sz w:val="16"/>
          <w:szCs w:val="16"/>
        </w:rPr>
        <w:t xml:space="preserve"> (qu’ils soient déclarés ou non)</w:t>
      </w:r>
      <w:r w:rsidRPr="003F31E2">
        <w:rPr>
          <w:sz w:val="16"/>
          <w:szCs w:val="16"/>
        </w:rPr>
        <w:t>.</w:t>
      </w:r>
    </w:p>
  </w:footnote>
  <w:footnote w:id="31">
    <w:p w14:paraId="183706BD" w14:textId="77777777" w:rsidR="00B52AD6" w:rsidRDefault="00B52AD6" w:rsidP="00B52AD6">
      <w:pPr>
        <w:pStyle w:val="Notedebasdepage"/>
        <w:ind w:left="284" w:hanging="284"/>
      </w:pPr>
      <w:r>
        <w:rPr>
          <w:rStyle w:val="Appelnotedebasdep"/>
        </w:rPr>
        <w:footnoteRef/>
      </w:r>
      <w:r>
        <w:tab/>
      </w:r>
      <w:r w:rsidRPr="00607BF8">
        <w:rPr>
          <w:sz w:val="16"/>
          <w:szCs w:val="16"/>
        </w:rPr>
        <w:t>Dont notamment les Convention Judiciaire d’Intérêt Public (CJIP), décision faisant suite à une Comparution sur Reconnaissance Préalable de Culpabilité (CRPC), accord de résolution négociée ou toute autre forme similaire de transaction mettant un terme aux poursuites.</w:t>
      </w:r>
    </w:p>
  </w:footnote>
  <w:footnote w:id="32">
    <w:p w14:paraId="120A32DE" w14:textId="77777777" w:rsidR="00B52AD6" w:rsidRPr="003F31E2" w:rsidRDefault="00B52AD6" w:rsidP="00B52AD6">
      <w:pPr>
        <w:pStyle w:val="Notedebasdepage"/>
        <w:ind w:left="284" w:hanging="284"/>
        <w:rPr>
          <w:sz w:val="16"/>
          <w:szCs w:val="16"/>
        </w:rPr>
      </w:pPr>
      <w:r>
        <w:rPr>
          <w:rStyle w:val="Appelnotedebasdep"/>
        </w:rPr>
        <w:footnoteRef/>
      </w:r>
      <w:r>
        <w:tab/>
      </w:r>
      <w:r w:rsidRPr="003F31E2">
        <w:rPr>
          <w:sz w:val="16"/>
          <w:szCs w:val="16"/>
        </w:rPr>
        <w:t>Banque Mondiale, Banque Interaméricaine de Développement, Banque Africaine de Développement, Banque Asiatique de Développement et Banque Européenne pour la Reconstruction et le Développement.</w:t>
      </w:r>
    </w:p>
  </w:footnote>
  <w:footnote w:id="33">
    <w:p w14:paraId="2C4E1696" w14:textId="77777777" w:rsidR="00B52AD6" w:rsidRDefault="00B52AD6" w:rsidP="00B52AD6">
      <w:pPr>
        <w:pStyle w:val="Notedebasdepage"/>
        <w:ind w:left="284" w:hanging="284"/>
      </w:pPr>
      <w:r>
        <w:rPr>
          <w:rStyle w:val="Appelnotedebasdep"/>
        </w:rPr>
        <w:footnoteRef/>
      </w:r>
      <w:r>
        <w:t xml:space="preserve"> </w:t>
      </w:r>
      <w:r>
        <w:tab/>
      </w:r>
      <w:r w:rsidRPr="00686185">
        <w:rPr>
          <w:sz w:val="16"/>
          <w:szCs w:val="16"/>
        </w:rPr>
        <w:t xml:space="preserve">Par exemple, dans certains cas, la réglementation de sanctions américaine peut s’appliquer en présence d’un </w:t>
      </w:r>
      <w:r w:rsidRPr="00686185">
        <w:rPr>
          <w:b/>
          <w:bCs/>
          <w:sz w:val="16"/>
          <w:szCs w:val="16"/>
        </w:rPr>
        <w:t>US Nexus</w:t>
      </w:r>
      <w:r w:rsidRPr="00686185">
        <w:rPr>
          <w:sz w:val="16"/>
          <w:szCs w:val="16"/>
        </w:rPr>
        <w:t>, qui désigne tout lien de rattachement aux États-Unis (tel que la présence d’une personne américaine, l’utilisation du dollar via le système financier américain, l’implication du territoire américain — notamment via le circuit financier — ou le recours à des biens/technologies d’origine américaine), y compris pour des entités situées hors des États-Unis.</w:t>
      </w:r>
    </w:p>
  </w:footnote>
  <w:footnote w:id="34">
    <w:p w14:paraId="4AC54B36" w14:textId="77777777" w:rsidR="00B52AD6" w:rsidRPr="001152BC" w:rsidRDefault="00B52AD6" w:rsidP="00B52AD6">
      <w:pPr>
        <w:pStyle w:val="Notedebasdepage"/>
        <w:ind w:left="284" w:hanging="284"/>
      </w:pPr>
      <w:r>
        <w:rPr>
          <w:rStyle w:val="Appelnotedebasdep"/>
        </w:rPr>
        <w:footnoteRef/>
      </w:r>
      <w:r>
        <w:t xml:space="preserve"> </w:t>
      </w:r>
      <w:r>
        <w:tab/>
      </w:r>
      <w:r w:rsidRPr="00D74350">
        <w:rPr>
          <w:sz w:val="16"/>
          <w:szCs w:val="16"/>
        </w:rPr>
        <w:t xml:space="preserve">Dans l’hypothèse d’une telle </w:t>
      </w:r>
      <w:r w:rsidRPr="001152BC">
        <w:rPr>
          <w:sz w:val="16"/>
          <w:szCs w:val="16"/>
        </w:rPr>
        <w:t xml:space="preserve">sanction, </w:t>
      </w:r>
      <w:r w:rsidRPr="00725928">
        <w:rPr>
          <w:sz w:val="16"/>
          <w:szCs w:val="16"/>
        </w:rPr>
        <w:t>la personne ou</w:t>
      </w:r>
      <w:r w:rsidRPr="001152BC">
        <w:rPr>
          <w:sz w:val="16"/>
          <w:szCs w:val="16"/>
        </w:rPr>
        <w:t xml:space="preserve"> l’entité dispose la faculté de démontrer que sa participation au présent Marché n’enfreint pas les réglementations applicables audit Marché, notamment </w:t>
      </w:r>
      <w:r w:rsidRPr="00725928">
        <w:rPr>
          <w:rFonts w:cs="Arial"/>
          <w:noProof/>
          <w:sz w:val="16"/>
          <w:szCs w:val="16"/>
        </w:rPr>
        <w:t>en joignant à la présente Déclaration d'Intégrité</w:t>
      </w:r>
      <w:r w:rsidRPr="001152BC">
        <w:rPr>
          <w:sz w:val="16"/>
          <w:szCs w:val="16"/>
        </w:rPr>
        <w:t xml:space="preserve"> une licence ou autorisation délivrée par les autorités compétentes, une attestation sur l’origine des biens ou tout autre document pertinent.</w:t>
      </w:r>
    </w:p>
  </w:footnote>
  <w:footnote w:id="35">
    <w:p w14:paraId="0DE344D7" w14:textId="77777777" w:rsidR="00B52AD6" w:rsidRDefault="00B52AD6" w:rsidP="00B52AD6">
      <w:pPr>
        <w:pStyle w:val="Notedebasdepage"/>
        <w:ind w:left="284" w:hanging="284"/>
      </w:pPr>
      <w:r w:rsidRPr="001152BC">
        <w:rPr>
          <w:rStyle w:val="Appelnotedebasdep"/>
        </w:rPr>
        <w:footnoteRef/>
      </w:r>
      <w:r w:rsidRPr="001152BC">
        <w:t xml:space="preserve"> </w:t>
      </w:r>
      <w:r w:rsidRPr="001152BC">
        <w:tab/>
      </w:r>
      <w:r w:rsidRPr="001152BC">
        <w:rPr>
          <w:sz w:val="16"/>
          <w:szCs w:val="16"/>
        </w:rPr>
        <w:t xml:space="preserve">Dans l’hypothèse d’une telle sanction, </w:t>
      </w:r>
      <w:r w:rsidRPr="00725928">
        <w:rPr>
          <w:sz w:val="16"/>
          <w:szCs w:val="16"/>
        </w:rPr>
        <w:t>la personne ou</w:t>
      </w:r>
      <w:r w:rsidRPr="001152BC">
        <w:rPr>
          <w:sz w:val="16"/>
          <w:szCs w:val="16"/>
        </w:rPr>
        <w:t xml:space="preserve"> l’entité dispose la faculté de démontrer que sa participation au présent Marché n’enfreint pas les réglementations applicables audit Marché, notamment </w:t>
      </w:r>
      <w:r w:rsidRPr="00725928">
        <w:rPr>
          <w:rFonts w:cs="Arial"/>
          <w:noProof/>
          <w:sz w:val="16"/>
          <w:szCs w:val="16"/>
        </w:rPr>
        <w:t>en joignant à la présente Déclaration d'Intégrité</w:t>
      </w:r>
      <w:r w:rsidRPr="001152BC">
        <w:rPr>
          <w:sz w:val="16"/>
          <w:szCs w:val="16"/>
        </w:rPr>
        <w:t xml:space="preserve"> une licence ou autorisation délivrée par les autorités compétentes, une attestation sur l’origine des biens ou tout autre document pertinent.</w:t>
      </w:r>
    </w:p>
  </w:footnote>
  <w:footnote w:id="36">
    <w:p w14:paraId="62D4A6FF" w14:textId="77777777" w:rsidR="00B52AD6" w:rsidRPr="003F31E2" w:rsidRDefault="00B52AD6" w:rsidP="00B52AD6">
      <w:pPr>
        <w:pStyle w:val="Notedebasdepage"/>
        <w:ind w:left="284" w:hanging="284"/>
        <w:rPr>
          <w:sz w:val="16"/>
          <w:szCs w:val="16"/>
        </w:rPr>
      </w:pPr>
      <w:r>
        <w:rPr>
          <w:rStyle w:val="Appelnotedebasdep"/>
        </w:rPr>
        <w:footnoteRef/>
      </w:r>
      <w:r>
        <w:tab/>
      </w:r>
      <w:r w:rsidRPr="003F31E2">
        <w:rPr>
          <w:sz w:val="16"/>
          <w:szCs w:val="16"/>
        </w:rPr>
        <w:t>A titre informatif, cette politique est accessible via le lien suivant</w:t>
      </w:r>
      <w:r>
        <w:rPr>
          <w:sz w:val="16"/>
          <w:szCs w:val="16"/>
        </w:rPr>
        <w:t xml:space="preserve"> : </w:t>
      </w:r>
      <w:hyperlink r:id="rId1" w:history="1">
        <w:r>
          <w:rPr>
            <w:rStyle w:val="Lienhypertexte"/>
            <w:sz w:val="16"/>
            <w:szCs w:val="16"/>
          </w:rPr>
          <w:t>https://www.afd.fr/fr/lutte-contre-la-corruption</w:t>
        </w:r>
      </w:hyperlink>
      <w:r w:rsidRPr="004D44D7">
        <w:rPr>
          <w:sz w:val="16"/>
          <w:szCs w:val="16"/>
        </w:rPr>
        <w:t>.</w:t>
      </w:r>
    </w:p>
  </w:footnote>
  <w:footnote w:id="37">
    <w:p w14:paraId="13177C00" w14:textId="77777777" w:rsidR="00B52AD6" w:rsidRPr="008E7C75" w:rsidRDefault="00B52AD6" w:rsidP="00B52AD6">
      <w:pPr>
        <w:pStyle w:val="Notedebasdepage"/>
        <w:tabs>
          <w:tab w:val="left" w:pos="284"/>
        </w:tabs>
        <w:ind w:left="284" w:hanging="284"/>
        <w:rPr>
          <w:sz w:val="16"/>
          <w:szCs w:val="16"/>
        </w:rPr>
      </w:pPr>
      <w:r w:rsidRPr="008E7C75">
        <w:rPr>
          <w:rStyle w:val="Appelnotedebasdep"/>
        </w:rPr>
        <w:footnoteRef/>
      </w:r>
      <w:r w:rsidRPr="008E7C75">
        <w:rPr>
          <w:sz w:val="16"/>
          <w:szCs w:val="16"/>
        </w:rPr>
        <w:t xml:space="preserve"> </w:t>
      </w:r>
      <w:r w:rsidRPr="008E7C75">
        <w:rPr>
          <w:sz w:val="16"/>
          <w:szCs w:val="16"/>
        </w:rPr>
        <w:tab/>
        <w:t xml:space="preserve">En cas de groupement, inscrire le nom du groupement. La personne signant l’offre, la proposition ou la candidature au nom du soumissionnaire, </w:t>
      </w:r>
      <w:r>
        <w:rPr>
          <w:sz w:val="16"/>
          <w:szCs w:val="16"/>
        </w:rPr>
        <w:t>du</w:t>
      </w:r>
      <w:r w:rsidRPr="008E7C75">
        <w:rPr>
          <w:sz w:val="16"/>
          <w:szCs w:val="16"/>
        </w:rPr>
        <w:t xml:space="preserve"> consultant ou </w:t>
      </w:r>
      <w:r>
        <w:rPr>
          <w:sz w:val="16"/>
          <w:szCs w:val="16"/>
        </w:rPr>
        <w:t>du</w:t>
      </w:r>
      <w:r w:rsidRPr="008E7C75">
        <w:rPr>
          <w:sz w:val="16"/>
          <w:szCs w:val="16"/>
        </w:rPr>
        <w:t xml:space="preserve"> candidat joindra à celle-ci le pouvoir </w:t>
      </w:r>
      <w:r>
        <w:rPr>
          <w:sz w:val="16"/>
          <w:szCs w:val="16"/>
        </w:rPr>
        <w:t xml:space="preserve">qui lui est </w:t>
      </w:r>
      <w:r w:rsidRPr="008E7C75">
        <w:rPr>
          <w:sz w:val="16"/>
          <w:szCs w:val="16"/>
        </w:rPr>
        <w:t>confié par le</w:t>
      </w:r>
      <w:r>
        <w:rPr>
          <w:sz w:val="16"/>
          <w:szCs w:val="16"/>
        </w:rPr>
        <w:t>dit</w:t>
      </w:r>
      <w:r w:rsidRPr="008E7C75">
        <w:rPr>
          <w:sz w:val="16"/>
          <w:szCs w:val="16"/>
        </w:rPr>
        <w:t xml:space="preserve"> soumissionnaire, consultant ou candidat.</w:t>
      </w:r>
    </w:p>
  </w:footnote>
  <w:footnote w:id="38">
    <w:p w14:paraId="6D272032" w14:textId="77777777" w:rsidR="00374873" w:rsidRPr="0089386C" w:rsidRDefault="00374873" w:rsidP="00772E15">
      <w:pPr>
        <w:pStyle w:val="Notedebasdepage"/>
      </w:pPr>
      <w:r w:rsidRPr="0089386C">
        <w:rPr>
          <w:rStyle w:val="Appelnotedebasdep"/>
        </w:rPr>
        <w:footnoteRef/>
      </w:r>
      <w:r w:rsidRPr="0089386C">
        <w:t xml:space="preserve"> </w:t>
      </w:r>
      <w:r w:rsidRPr="0089386C">
        <w:rPr>
          <w:sz w:val="18"/>
          <w:szCs w:val="18"/>
        </w:rPr>
        <w:t xml:space="preserve">Y compris ses subdivisions techniques ou territoriales, notamment les ministères, agences, offices, établissements publics, organes ou autorités déconcentrés, dotés ou non de la personnalité morale. </w:t>
      </w:r>
    </w:p>
  </w:footnote>
  <w:footnote w:id="39">
    <w:p w14:paraId="110B15E7" w14:textId="77777777" w:rsidR="00374873" w:rsidRDefault="00374873" w:rsidP="00772E15">
      <w:pPr>
        <w:pStyle w:val="Notedebasdepage"/>
      </w:pPr>
      <w:r w:rsidRPr="0089386C">
        <w:rPr>
          <w:rStyle w:val="Appelnotedebasdep"/>
        </w:rPr>
        <w:footnoteRef/>
      </w:r>
      <w:r w:rsidRPr="0089386C">
        <w:t xml:space="preserve"> </w:t>
      </w:r>
      <w:r w:rsidRPr="0089386C">
        <w:rPr>
          <w:sz w:val="18"/>
          <w:szCs w:val="18"/>
        </w:rPr>
        <w:t>Par exemple, les collectivités locales et leurs groupements (regroupements de collectivités locales, régies, établissements publics locaux).</w:t>
      </w:r>
    </w:p>
  </w:footnote>
  <w:footnote w:id="40">
    <w:p w14:paraId="2EC98215" w14:textId="77777777" w:rsidR="006328E3" w:rsidRDefault="006328E3" w:rsidP="006328E3">
      <w:pPr>
        <w:pStyle w:val="Notedebasdepage"/>
      </w:pPr>
      <w:r>
        <w:rPr>
          <w:rStyle w:val="Appelnotedebasdep"/>
        </w:rPr>
        <w:footnoteRef/>
      </w:r>
      <w:r>
        <w:t xml:space="preserve"> </w:t>
      </w:r>
      <w:r w:rsidRPr="0089386C">
        <w:rPr>
          <w:sz w:val="18"/>
          <w:szCs w:val="18"/>
        </w:rPr>
        <w:t xml:space="preserve">Y compris ses subdivisions techniques ou territoriales, notamment les ministères, agences, offices, établissements publics, organes ou autorités déconcentrés, dotés ou non de la personnalité morale. </w:t>
      </w:r>
    </w:p>
  </w:footnote>
  <w:footnote w:id="41">
    <w:p w14:paraId="78D5B00C" w14:textId="77777777" w:rsidR="00374873" w:rsidRPr="00903E95" w:rsidRDefault="00374873" w:rsidP="0091514C">
      <w:pPr>
        <w:pStyle w:val="Notedebasdepage"/>
        <w:ind w:left="284" w:hanging="284"/>
        <w:rPr>
          <w:sz w:val="16"/>
          <w:szCs w:val="16"/>
        </w:rPr>
      </w:pPr>
      <w:r>
        <w:rPr>
          <w:rStyle w:val="Appelnotedebasdep"/>
        </w:rPr>
        <w:footnoteRef/>
      </w:r>
      <w:r>
        <w:tab/>
      </w:r>
      <w:r w:rsidRPr="00903E95">
        <w:rPr>
          <w:sz w:val="16"/>
          <w:szCs w:val="16"/>
        </w:rPr>
        <w:t>Désignent toute dette financière relative à :</w:t>
      </w:r>
    </w:p>
    <w:p w14:paraId="38CFC567" w14:textId="77777777" w:rsidR="00374873" w:rsidRPr="00903E95" w:rsidRDefault="00374873" w:rsidP="0091514C">
      <w:pPr>
        <w:pStyle w:val="Notedebasdepage"/>
        <w:numPr>
          <w:ilvl w:val="0"/>
          <w:numId w:val="59"/>
        </w:numPr>
        <w:ind w:left="567" w:hanging="283"/>
        <w:rPr>
          <w:sz w:val="16"/>
          <w:szCs w:val="16"/>
        </w:rPr>
      </w:pPr>
      <w:r w:rsidRPr="00903E95">
        <w:rPr>
          <w:sz w:val="16"/>
          <w:szCs w:val="16"/>
        </w:rPr>
        <w:t>des sommes empruntées à court, moyen et long terme ;</w:t>
      </w:r>
    </w:p>
    <w:p w14:paraId="15D4E2CD" w14:textId="77777777" w:rsidR="00374873" w:rsidRPr="00903E95" w:rsidRDefault="00374873" w:rsidP="0091514C">
      <w:pPr>
        <w:pStyle w:val="Notedebasdepage"/>
        <w:numPr>
          <w:ilvl w:val="0"/>
          <w:numId w:val="59"/>
        </w:numPr>
        <w:ind w:left="567" w:hanging="283"/>
        <w:rPr>
          <w:sz w:val="16"/>
          <w:szCs w:val="16"/>
        </w:rPr>
      </w:pPr>
      <w:r w:rsidRPr="00903E95">
        <w:rPr>
          <w:sz w:val="16"/>
          <w:szCs w:val="16"/>
        </w:rPr>
        <w:t>des découverts bancaires ;</w:t>
      </w:r>
    </w:p>
    <w:p w14:paraId="230D98E8" w14:textId="77777777" w:rsidR="00374873" w:rsidRPr="00903E95" w:rsidRDefault="00374873" w:rsidP="0091514C">
      <w:pPr>
        <w:pStyle w:val="Notedebasdepage"/>
        <w:numPr>
          <w:ilvl w:val="0"/>
          <w:numId w:val="59"/>
        </w:numPr>
        <w:ind w:left="567" w:hanging="283"/>
        <w:rPr>
          <w:sz w:val="16"/>
          <w:szCs w:val="16"/>
        </w:rPr>
      </w:pPr>
      <w:r w:rsidRPr="00903E95">
        <w:rPr>
          <w:sz w:val="16"/>
          <w:szCs w:val="16"/>
        </w:rPr>
        <w:t>des fonds mobilisés grâce à l'acceptation par un tiers de lettres de change (ou tout instrument équivalent sous une forme dématérialisée) ;</w:t>
      </w:r>
    </w:p>
    <w:p w14:paraId="5BAFCC3A" w14:textId="77777777" w:rsidR="00374873" w:rsidRPr="00903E95" w:rsidRDefault="00374873" w:rsidP="0091514C">
      <w:pPr>
        <w:pStyle w:val="Notedebasdepage"/>
        <w:numPr>
          <w:ilvl w:val="0"/>
          <w:numId w:val="59"/>
        </w:numPr>
        <w:ind w:left="567" w:hanging="283"/>
        <w:rPr>
          <w:sz w:val="16"/>
          <w:szCs w:val="16"/>
        </w:rPr>
      </w:pPr>
      <w:r w:rsidRPr="00903E95">
        <w:rPr>
          <w:sz w:val="16"/>
          <w:szCs w:val="16"/>
        </w:rPr>
        <w:t>des fonds mobilisés grâce à l’achat de billets à ordre ou levés par une émission d’obligations, de bons de caisse, de billets de trésorerie ou d’autres titres de créance ;</w:t>
      </w:r>
    </w:p>
    <w:p w14:paraId="023AC602" w14:textId="77777777" w:rsidR="00374873" w:rsidRPr="00903E95" w:rsidRDefault="00374873" w:rsidP="0091514C">
      <w:pPr>
        <w:pStyle w:val="Notedebasdepage"/>
        <w:numPr>
          <w:ilvl w:val="0"/>
          <w:numId w:val="59"/>
        </w:numPr>
        <w:ind w:left="567" w:hanging="283"/>
        <w:rPr>
          <w:sz w:val="16"/>
          <w:szCs w:val="16"/>
        </w:rPr>
      </w:pPr>
      <w:r w:rsidRPr="00903E95">
        <w:rPr>
          <w:sz w:val="16"/>
          <w:szCs w:val="16"/>
        </w:rPr>
        <w:t>des engagements au titre d’un contrat de location ou de crédit-bail qualifiés de location financière;</w:t>
      </w:r>
    </w:p>
    <w:p w14:paraId="23CAF4A6" w14:textId="77777777" w:rsidR="00374873" w:rsidRPr="00903E95" w:rsidRDefault="00374873" w:rsidP="0091514C">
      <w:pPr>
        <w:pStyle w:val="Notedebasdepage"/>
        <w:numPr>
          <w:ilvl w:val="0"/>
          <w:numId w:val="59"/>
        </w:numPr>
        <w:ind w:left="567" w:hanging="283"/>
        <w:rPr>
          <w:sz w:val="16"/>
          <w:szCs w:val="16"/>
        </w:rPr>
      </w:pPr>
      <w:r w:rsidRPr="00903E95">
        <w:rPr>
          <w:sz w:val="16"/>
          <w:szCs w:val="16"/>
        </w:rPr>
        <w:t>l’escompte, la cession, la mobilisation de créances (sauf si l’escompte est sans recours).</w:t>
      </w:r>
    </w:p>
  </w:footnote>
  <w:footnote w:id="42">
    <w:p w14:paraId="3B52A34E" w14:textId="77777777" w:rsidR="005A1FA7" w:rsidRPr="005C4549" w:rsidRDefault="005A1FA7" w:rsidP="00A23234">
      <w:pPr>
        <w:pStyle w:val="Notedebasdepage"/>
        <w:ind w:left="142" w:hanging="142"/>
      </w:pPr>
      <w:r w:rsidRPr="005C4549">
        <w:rPr>
          <w:rStyle w:val="Appelnotedebasdep"/>
        </w:rPr>
        <w:footnoteRef/>
      </w:r>
      <w:r w:rsidRPr="005C4549">
        <w:t xml:space="preserve"> </w:t>
      </w:r>
      <w:r w:rsidRPr="005C4549">
        <w:rPr>
          <w:sz w:val="16"/>
          <w:szCs w:val="16"/>
        </w:rPr>
        <w:t>La moyenne des ratios de liquidité sur les trois (3) derniers exercices est calculée comme suit : (AC</w:t>
      </w:r>
      <w:r w:rsidRPr="005C4549">
        <w:rPr>
          <w:sz w:val="16"/>
          <w:szCs w:val="16"/>
          <w:vertAlign w:val="subscript"/>
        </w:rPr>
        <w:t>N-1</w:t>
      </w:r>
      <w:r w:rsidRPr="005C4549">
        <w:rPr>
          <w:sz w:val="16"/>
          <w:szCs w:val="16"/>
        </w:rPr>
        <w:t>/PC</w:t>
      </w:r>
      <w:r w:rsidRPr="005C4549">
        <w:rPr>
          <w:sz w:val="16"/>
          <w:szCs w:val="16"/>
          <w:vertAlign w:val="subscript"/>
        </w:rPr>
        <w:t>N-1</w:t>
      </w:r>
      <w:r w:rsidRPr="005C4549">
        <w:rPr>
          <w:sz w:val="16"/>
          <w:szCs w:val="16"/>
        </w:rPr>
        <w:t xml:space="preserve"> + AC</w:t>
      </w:r>
      <w:r w:rsidRPr="005C4549">
        <w:rPr>
          <w:sz w:val="16"/>
          <w:szCs w:val="16"/>
          <w:vertAlign w:val="subscript"/>
        </w:rPr>
        <w:t>N-2</w:t>
      </w:r>
      <w:r w:rsidRPr="005C4549">
        <w:rPr>
          <w:sz w:val="16"/>
          <w:szCs w:val="16"/>
        </w:rPr>
        <w:t>/PC</w:t>
      </w:r>
      <w:r w:rsidRPr="005C4549">
        <w:rPr>
          <w:sz w:val="16"/>
          <w:szCs w:val="16"/>
          <w:vertAlign w:val="subscript"/>
        </w:rPr>
        <w:t>N-2</w:t>
      </w:r>
      <w:r w:rsidRPr="005C4549">
        <w:rPr>
          <w:sz w:val="16"/>
          <w:szCs w:val="16"/>
        </w:rPr>
        <w:t xml:space="preserve"> + AC</w:t>
      </w:r>
      <w:r w:rsidRPr="005C4549">
        <w:rPr>
          <w:sz w:val="16"/>
          <w:szCs w:val="16"/>
          <w:vertAlign w:val="subscript"/>
        </w:rPr>
        <w:t>N-3</w:t>
      </w:r>
      <w:r w:rsidRPr="005C4549">
        <w:rPr>
          <w:sz w:val="16"/>
          <w:szCs w:val="16"/>
        </w:rPr>
        <w:t>/PC</w:t>
      </w:r>
      <w:r w:rsidRPr="005C4549">
        <w:rPr>
          <w:sz w:val="16"/>
          <w:szCs w:val="16"/>
          <w:vertAlign w:val="subscript"/>
        </w:rPr>
        <w:t>N-</w:t>
      </w:r>
      <w:r w:rsidRPr="005C4549">
        <w:rPr>
          <w:sz w:val="16"/>
          <w:szCs w:val="16"/>
          <w:vertAlign w:val="subscript"/>
        </w:rPr>
        <w:t>3</w:t>
      </w:r>
      <w:r w:rsidRPr="005C4549">
        <w:rPr>
          <w:sz w:val="16"/>
          <w:szCs w:val="16"/>
        </w:rPr>
        <w:t>)/3</w:t>
      </w:r>
    </w:p>
  </w:footnote>
  <w:footnote w:id="43">
    <w:p w14:paraId="3C184771" w14:textId="77777777" w:rsidR="00374873" w:rsidRPr="00903E95" w:rsidRDefault="00374873" w:rsidP="0091514C">
      <w:pPr>
        <w:pStyle w:val="Notedebasdepage"/>
        <w:ind w:left="284" w:hanging="284"/>
        <w:rPr>
          <w:sz w:val="16"/>
          <w:szCs w:val="16"/>
        </w:rPr>
      </w:pPr>
      <w:r w:rsidRPr="00C9137B">
        <w:rPr>
          <w:rStyle w:val="Appelnotedebasdep"/>
        </w:rPr>
        <w:footnoteRef/>
      </w:r>
      <w:r w:rsidRPr="00C9137B">
        <w:tab/>
      </w:r>
      <w:r w:rsidRPr="00C9137B">
        <w:rPr>
          <w:sz w:val="16"/>
          <w:szCs w:val="16"/>
        </w:rPr>
        <w:t xml:space="preserve">Désigne, pour une </w:t>
      </w:r>
      <w:r w:rsidRPr="00903E95">
        <w:rPr>
          <w:sz w:val="16"/>
          <w:szCs w:val="16"/>
        </w:rPr>
        <w:t xml:space="preserve">période de </w:t>
      </w:r>
      <w:r w:rsidRPr="00903E95">
        <w:rPr>
          <w:sz w:val="16"/>
          <w:szCs w:val="16"/>
        </w:rPr>
        <w:t>douze mois donnée, la somme des éléments suivants :</w:t>
      </w:r>
    </w:p>
    <w:p w14:paraId="0A79A14E" w14:textId="77777777" w:rsidR="00374873" w:rsidRPr="00903E95" w:rsidRDefault="00374873" w:rsidP="0091514C">
      <w:pPr>
        <w:pStyle w:val="Notedebasdepage"/>
        <w:ind w:left="284"/>
        <w:rPr>
          <w:sz w:val="16"/>
          <w:szCs w:val="16"/>
        </w:rPr>
      </w:pPr>
      <w:r w:rsidRPr="00903E95">
        <w:rPr>
          <w:sz w:val="16"/>
          <w:szCs w:val="16"/>
        </w:rPr>
        <w:t>(+) résultat net</w:t>
      </w:r>
    </w:p>
    <w:p w14:paraId="772DEC59" w14:textId="77777777" w:rsidR="00374873" w:rsidRPr="00903E95" w:rsidRDefault="00374873" w:rsidP="0091514C">
      <w:pPr>
        <w:pStyle w:val="Notedebasdepage"/>
        <w:ind w:left="284"/>
        <w:rPr>
          <w:sz w:val="16"/>
          <w:szCs w:val="16"/>
        </w:rPr>
      </w:pPr>
      <w:r w:rsidRPr="00903E95">
        <w:rPr>
          <w:sz w:val="16"/>
          <w:szCs w:val="16"/>
        </w:rPr>
        <w:t>(+) charges d’impôts</w:t>
      </w:r>
    </w:p>
    <w:p w14:paraId="37D10952" w14:textId="77777777" w:rsidR="00374873" w:rsidRPr="00903E95" w:rsidRDefault="00374873" w:rsidP="0091514C">
      <w:pPr>
        <w:pStyle w:val="Notedebasdepage"/>
        <w:ind w:left="284"/>
        <w:rPr>
          <w:sz w:val="16"/>
          <w:szCs w:val="16"/>
        </w:rPr>
      </w:pPr>
      <w:r w:rsidRPr="00903E95">
        <w:rPr>
          <w:sz w:val="16"/>
          <w:szCs w:val="16"/>
        </w:rPr>
        <w:t>(+/-) éléments exceptionnels</w:t>
      </w:r>
    </w:p>
    <w:p w14:paraId="695F5359" w14:textId="77777777" w:rsidR="00374873" w:rsidRPr="00903E95" w:rsidRDefault="00374873" w:rsidP="0091514C">
      <w:pPr>
        <w:pStyle w:val="Notedebasdepage"/>
        <w:ind w:left="284"/>
        <w:rPr>
          <w:sz w:val="16"/>
          <w:szCs w:val="16"/>
        </w:rPr>
      </w:pPr>
      <w:r w:rsidRPr="00903E95">
        <w:rPr>
          <w:sz w:val="16"/>
          <w:szCs w:val="16"/>
        </w:rPr>
        <w:t>(+/-) résultat financier</w:t>
      </w:r>
    </w:p>
    <w:p w14:paraId="090D5EE4" w14:textId="77777777" w:rsidR="00374873" w:rsidRPr="00903E95" w:rsidRDefault="00374873" w:rsidP="0091514C">
      <w:pPr>
        <w:pStyle w:val="Notedebasdepage"/>
        <w:ind w:left="284"/>
        <w:rPr>
          <w:sz w:val="16"/>
          <w:szCs w:val="16"/>
        </w:rPr>
      </w:pPr>
      <w:r w:rsidRPr="00903E95">
        <w:rPr>
          <w:sz w:val="16"/>
          <w:szCs w:val="16"/>
        </w:rPr>
        <w:t>(+) dotations nettes des reprises aux amortissements des immobilisations corporelles et incorporelles</w:t>
      </w:r>
    </w:p>
    <w:p w14:paraId="60FE1755" w14:textId="77777777" w:rsidR="00374873" w:rsidRPr="00903E95" w:rsidRDefault="00374873" w:rsidP="0091514C">
      <w:pPr>
        <w:pStyle w:val="Notedebasdepage"/>
        <w:ind w:left="284"/>
        <w:rPr>
          <w:sz w:val="16"/>
          <w:szCs w:val="16"/>
        </w:rPr>
      </w:pPr>
      <w:r w:rsidRPr="00903E95">
        <w:rPr>
          <w:sz w:val="16"/>
          <w:szCs w:val="16"/>
        </w:rPr>
        <w:t>(+) dotations nettes des reprises aux provisions sur actif et aux provisions pour risque et charge</w:t>
      </w:r>
    </w:p>
  </w:footnote>
  <w:footnote w:id="44">
    <w:p w14:paraId="665751CC" w14:textId="77777777" w:rsidR="005A1FA7" w:rsidRPr="005C4549" w:rsidRDefault="005A1FA7" w:rsidP="007A0D82">
      <w:pPr>
        <w:pStyle w:val="Notedebasdepage"/>
        <w:rPr>
          <w:sz w:val="16"/>
          <w:szCs w:val="16"/>
        </w:rPr>
      </w:pPr>
      <w:r w:rsidRPr="005C4549">
        <w:rPr>
          <w:rStyle w:val="Appelnotedebasdep"/>
        </w:rPr>
        <w:footnoteRef/>
      </w:r>
      <w:r w:rsidRPr="005C4549">
        <w:t xml:space="preserve"> </w:t>
      </w:r>
      <w:r w:rsidRPr="005C4549">
        <w:rPr>
          <w:sz w:val="16"/>
          <w:szCs w:val="16"/>
        </w:rPr>
        <w:t xml:space="preserve">La moyenne des ratios d’endettement sur les trois (3) derniers exercices est calculée comme suit : </w:t>
      </w:r>
    </w:p>
    <w:p w14:paraId="3EE9EBFB" w14:textId="77777777" w:rsidR="005A1FA7" w:rsidRPr="005C4549" w:rsidRDefault="005A1FA7" w:rsidP="007A0D82">
      <w:pPr>
        <w:pStyle w:val="Notedebasdepage"/>
        <w:ind w:left="142"/>
      </w:pPr>
      <w:r w:rsidRPr="005C4549">
        <w:rPr>
          <w:sz w:val="16"/>
          <w:szCs w:val="16"/>
        </w:rPr>
        <w:t>(DFT</w:t>
      </w:r>
      <w:r w:rsidRPr="005C4549">
        <w:rPr>
          <w:sz w:val="16"/>
          <w:szCs w:val="16"/>
          <w:vertAlign w:val="subscript"/>
        </w:rPr>
        <w:t>N-1</w:t>
      </w:r>
      <w:r w:rsidRPr="005C4549">
        <w:rPr>
          <w:sz w:val="16"/>
          <w:szCs w:val="16"/>
        </w:rPr>
        <w:t>/EBE</w:t>
      </w:r>
      <w:r w:rsidRPr="005C4549">
        <w:rPr>
          <w:sz w:val="16"/>
          <w:szCs w:val="16"/>
          <w:vertAlign w:val="subscript"/>
        </w:rPr>
        <w:t>N-1</w:t>
      </w:r>
      <w:r w:rsidRPr="005C4549">
        <w:rPr>
          <w:sz w:val="16"/>
          <w:szCs w:val="16"/>
        </w:rPr>
        <w:t xml:space="preserve"> + DFT</w:t>
      </w:r>
      <w:r w:rsidRPr="005C4549">
        <w:rPr>
          <w:sz w:val="16"/>
          <w:szCs w:val="16"/>
          <w:vertAlign w:val="subscript"/>
        </w:rPr>
        <w:t>N-2</w:t>
      </w:r>
      <w:r w:rsidRPr="005C4549">
        <w:rPr>
          <w:sz w:val="16"/>
          <w:szCs w:val="16"/>
        </w:rPr>
        <w:t>/EBE</w:t>
      </w:r>
      <w:r w:rsidRPr="005C4549">
        <w:rPr>
          <w:sz w:val="16"/>
          <w:szCs w:val="16"/>
          <w:vertAlign w:val="subscript"/>
        </w:rPr>
        <w:t>N-2</w:t>
      </w:r>
      <w:r w:rsidRPr="005C4549">
        <w:rPr>
          <w:sz w:val="16"/>
          <w:szCs w:val="16"/>
        </w:rPr>
        <w:t xml:space="preserve"> + DFT</w:t>
      </w:r>
      <w:r w:rsidRPr="005C4549">
        <w:rPr>
          <w:sz w:val="16"/>
          <w:szCs w:val="16"/>
          <w:vertAlign w:val="subscript"/>
        </w:rPr>
        <w:t>N-3</w:t>
      </w:r>
      <w:r w:rsidRPr="005C4549">
        <w:rPr>
          <w:sz w:val="16"/>
          <w:szCs w:val="16"/>
        </w:rPr>
        <w:t>/EBE</w:t>
      </w:r>
      <w:r w:rsidRPr="005C4549">
        <w:rPr>
          <w:sz w:val="16"/>
          <w:szCs w:val="16"/>
          <w:vertAlign w:val="subscript"/>
        </w:rPr>
        <w:t>N-</w:t>
      </w:r>
      <w:r w:rsidRPr="005C4549">
        <w:rPr>
          <w:sz w:val="16"/>
          <w:szCs w:val="16"/>
          <w:vertAlign w:val="subscript"/>
        </w:rPr>
        <w:t>3</w:t>
      </w:r>
      <w:r w:rsidRPr="005C4549">
        <w:rPr>
          <w:sz w:val="16"/>
          <w:szCs w:val="16"/>
        </w:rPr>
        <w:t>)/3 ou (DFT</w:t>
      </w:r>
      <w:r w:rsidRPr="005C4549">
        <w:rPr>
          <w:sz w:val="16"/>
          <w:szCs w:val="16"/>
          <w:vertAlign w:val="subscript"/>
        </w:rPr>
        <w:t>N-1</w:t>
      </w:r>
      <w:r w:rsidRPr="005C4549">
        <w:rPr>
          <w:sz w:val="16"/>
          <w:szCs w:val="16"/>
        </w:rPr>
        <w:t>/EBITDA</w:t>
      </w:r>
      <w:r w:rsidRPr="005C4549">
        <w:rPr>
          <w:sz w:val="16"/>
          <w:szCs w:val="16"/>
          <w:vertAlign w:val="subscript"/>
        </w:rPr>
        <w:t>N-1</w:t>
      </w:r>
      <w:r w:rsidRPr="005C4549">
        <w:rPr>
          <w:sz w:val="16"/>
          <w:szCs w:val="16"/>
        </w:rPr>
        <w:t xml:space="preserve"> + DFT</w:t>
      </w:r>
      <w:r w:rsidRPr="005C4549">
        <w:rPr>
          <w:sz w:val="16"/>
          <w:szCs w:val="16"/>
          <w:vertAlign w:val="subscript"/>
        </w:rPr>
        <w:t>N-2</w:t>
      </w:r>
      <w:r w:rsidRPr="005C4549">
        <w:rPr>
          <w:sz w:val="16"/>
          <w:szCs w:val="16"/>
        </w:rPr>
        <w:t>/EBITDA</w:t>
      </w:r>
      <w:r w:rsidRPr="005C4549">
        <w:rPr>
          <w:sz w:val="16"/>
          <w:szCs w:val="16"/>
          <w:vertAlign w:val="subscript"/>
        </w:rPr>
        <w:t>N-2</w:t>
      </w:r>
      <w:r w:rsidRPr="005C4549">
        <w:rPr>
          <w:sz w:val="16"/>
          <w:szCs w:val="16"/>
        </w:rPr>
        <w:t xml:space="preserve"> + DFT</w:t>
      </w:r>
      <w:r w:rsidRPr="005C4549">
        <w:rPr>
          <w:sz w:val="16"/>
          <w:szCs w:val="16"/>
          <w:vertAlign w:val="subscript"/>
        </w:rPr>
        <w:t>N-3</w:t>
      </w:r>
      <w:r w:rsidRPr="005C4549">
        <w:rPr>
          <w:sz w:val="16"/>
          <w:szCs w:val="16"/>
        </w:rPr>
        <w:t>/EBITDA</w:t>
      </w:r>
      <w:r w:rsidRPr="005C4549">
        <w:rPr>
          <w:sz w:val="16"/>
          <w:szCs w:val="16"/>
          <w:vertAlign w:val="subscript"/>
        </w:rPr>
        <w:t>N-3</w:t>
      </w:r>
      <w:r w:rsidRPr="005C4549">
        <w:rPr>
          <w:sz w:val="16"/>
          <w:szCs w:val="16"/>
        </w:rPr>
        <w:t>)/3</w:t>
      </w:r>
    </w:p>
  </w:footnote>
  <w:footnote w:id="45">
    <w:p w14:paraId="0ED2152A" w14:textId="77777777" w:rsidR="00374873" w:rsidRPr="00C9137B" w:rsidRDefault="00374873" w:rsidP="00DC1155">
      <w:pPr>
        <w:pStyle w:val="Notedebasdepage"/>
        <w:tabs>
          <w:tab w:val="left" w:pos="284"/>
        </w:tabs>
        <w:ind w:left="284" w:hanging="284"/>
        <w:rPr>
          <w:sz w:val="16"/>
          <w:szCs w:val="16"/>
        </w:rPr>
      </w:pPr>
      <w:r w:rsidRPr="00C9137B">
        <w:rPr>
          <w:rStyle w:val="Appelnotedebasdep"/>
        </w:rPr>
        <w:footnoteRef/>
      </w:r>
      <w:r w:rsidRPr="00C9137B">
        <w:t xml:space="preserve"> </w:t>
      </w:r>
      <w:r w:rsidRPr="00C9137B">
        <w:rPr>
          <w:sz w:val="16"/>
          <w:szCs w:val="16"/>
        </w:rPr>
        <w:tab/>
        <w:t>Toute présentation d’états financiers récents portant sur une période plus courte que 12 mois à compter de la date de Candidature doit être justifiée.</w:t>
      </w:r>
    </w:p>
  </w:footnote>
  <w:footnote w:id="46">
    <w:p w14:paraId="2C829459" w14:textId="77777777" w:rsidR="00374873" w:rsidRPr="00903E95" w:rsidRDefault="00374873" w:rsidP="007E272A">
      <w:pPr>
        <w:pStyle w:val="Notedebasdepage"/>
        <w:ind w:left="284" w:hanging="284"/>
      </w:pPr>
      <w:r>
        <w:rPr>
          <w:rStyle w:val="Appelnotedebasdep"/>
        </w:rPr>
        <w:footnoteRef/>
      </w:r>
      <w:r>
        <w:tab/>
      </w:r>
      <w:r w:rsidRPr="00903E95">
        <w:rPr>
          <w:sz w:val="16"/>
          <w:szCs w:val="16"/>
        </w:rPr>
        <w:t>Les Chiffres d'affaires (CA) indiqués doivent correspondre aux montants figurant dans les Etats financiers.</w:t>
      </w:r>
    </w:p>
  </w:footnote>
  <w:footnote w:id="47">
    <w:p w14:paraId="65ACA720" w14:textId="76562125" w:rsidR="00AE04A7" w:rsidRDefault="00AE04A7" w:rsidP="00533B74">
      <w:pPr>
        <w:pStyle w:val="Notedebasdepage"/>
        <w:tabs>
          <w:tab w:val="left" w:pos="284"/>
        </w:tabs>
      </w:pPr>
      <w:r>
        <w:rPr>
          <w:rStyle w:val="Appelnotedebasdep"/>
        </w:rPr>
        <w:footnoteRef/>
      </w:r>
      <w:r>
        <w:t xml:space="preserve"> </w:t>
      </w:r>
      <w:r>
        <w:tab/>
      </w:r>
      <w:r w:rsidRPr="006B7A8E">
        <w:rPr>
          <w:sz w:val="16"/>
          <w:szCs w:val="16"/>
        </w:rPr>
        <w:t>Voir l'Article I</w:t>
      </w:r>
      <w:r>
        <w:rPr>
          <w:sz w:val="16"/>
          <w:szCs w:val="16"/>
        </w:rPr>
        <w:t>AC</w:t>
      </w:r>
      <w:r w:rsidRPr="006B7A8E">
        <w:rPr>
          <w:sz w:val="16"/>
          <w:szCs w:val="16"/>
        </w:rPr>
        <w:t xml:space="preserve"> 14 pour déterminer la date et la source du taux de change.</w:t>
      </w:r>
    </w:p>
  </w:footnote>
  <w:footnote w:id="48">
    <w:p w14:paraId="2881D4A1" w14:textId="77777777" w:rsidR="00374873" w:rsidRPr="00903E95" w:rsidRDefault="00374873" w:rsidP="007E272A">
      <w:pPr>
        <w:pStyle w:val="Notedebasdepage"/>
        <w:ind w:left="284" w:hanging="284"/>
        <w:rPr>
          <w:sz w:val="16"/>
          <w:szCs w:val="16"/>
        </w:rPr>
      </w:pPr>
      <w:r w:rsidRPr="00903E95">
        <w:rPr>
          <w:rStyle w:val="Appelnotedebasdep"/>
        </w:rPr>
        <w:footnoteRef/>
      </w:r>
      <w:r w:rsidRPr="00903E95">
        <w:tab/>
      </w:r>
      <w:r w:rsidRPr="00903E95">
        <w:rPr>
          <w:sz w:val="16"/>
          <w:szCs w:val="16"/>
        </w:rPr>
        <w:t>Voir Section III </w:t>
      </w:r>
      <w:r w:rsidRPr="00903E95">
        <w:rPr>
          <w:sz w:val="16"/>
          <w:szCs w:val="16"/>
        </w:rPr>
        <w:noBreakHyphen/>
        <w:t> </w:t>
      </w:r>
      <w:r w:rsidRPr="00742E2A">
        <w:rPr>
          <w:sz w:val="16"/>
          <w:szCs w:val="16"/>
        </w:rPr>
        <w:t xml:space="preserve">Critères d’Evaluation et de </w:t>
      </w:r>
      <w:r w:rsidRPr="00742E2A">
        <w:rPr>
          <w:sz w:val="16"/>
          <w:szCs w:val="16"/>
        </w:rPr>
        <w:t>Pré</w:t>
      </w:r>
      <w:r>
        <w:rPr>
          <w:sz w:val="16"/>
          <w:szCs w:val="16"/>
        </w:rPr>
        <w:noBreakHyphen/>
      </w:r>
      <w:r w:rsidRPr="00742E2A">
        <w:rPr>
          <w:sz w:val="16"/>
          <w:szCs w:val="16"/>
        </w:rPr>
        <w:t>qualification</w:t>
      </w:r>
      <w:r w:rsidRPr="00903E95">
        <w:rPr>
          <w:sz w:val="16"/>
          <w:szCs w:val="16"/>
        </w:rPr>
        <w:t>, critère 3.2.</w:t>
      </w:r>
    </w:p>
  </w:footnote>
  <w:footnote w:id="49">
    <w:p w14:paraId="4C1C64A6" w14:textId="6D8CF073" w:rsidR="00374873" w:rsidRPr="00801BAC" w:rsidRDefault="00374873">
      <w:pPr>
        <w:pStyle w:val="Notedebasdepage"/>
      </w:pPr>
      <w:r w:rsidRPr="00801BAC">
        <w:rPr>
          <w:rStyle w:val="Appelnotedebasdep"/>
        </w:rPr>
        <w:footnoteRef/>
      </w:r>
      <w:r w:rsidRPr="00801BAC">
        <w:t xml:space="preserve"> </w:t>
      </w:r>
      <w:bookmarkStart w:id="83" w:name="_Hlk236841308"/>
      <w:r w:rsidRPr="00801BAC">
        <w:rPr>
          <w:sz w:val="16"/>
          <w:szCs w:val="16"/>
        </w:rPr>
        <w:t xml:space="preserve">Formulaire à utiliser aussi pour l’expérience spécifique de construction en zone à risque sécuritaire, conformément au critère 6.1 du tableau de qualification de de la Section III – Critères d’Evaluation et de </w:t>
      </w:r>
      <w:r w:rsidR="00430802" w:rsidRPr="00801BAC">
        <w:rPr>
          <w:sz w:val="16"/>
          <w:szCs w:val="16"/>
        </w:rPr>
        <w:t>Pré-q</w:t>
      </w:r>
      <w:r w:rsidRPr="00801BAC">
        <w:rPr>
          <w:sz w:val="16"/>
          <w:szCs w:val="16"/>
        </w:rPr>
        <w:t>ualification, le cas échéant.</w:t>
      </w:r>
      <w:bookmarkEnd w:id="83"/>
    </w:p>
  </w:footnote>
  <w:footnote w:id="50">
    <w:p w14:paraId="2399AB1F" w14:textId="52F14C0F" w:rsidR="00374873" w:rsidRPr="00314B05" w:rsidRDefault="00374873" w:rsidP="007A0D82">
      <w:pPr>
        <w:pStyle w:val="Notedebasdepage"/>
        <w:tabs>
          <w:tab w:val="left" w:pos="284"/>
        </w:tabs>
        <w:ind w:left="284" w:hanging="284"/>
        <w:rPr>
          <w:color w:val="00B0F0"/>
          <w:sz w:val="16"/>
          <w:szCs w:val="16"/>
        </w:rPr>
      </w:pPr>
      <w:r w:rsidRPr="00801BAC">
        <w:rPr>
          <w:rStyle w:val="Appelnotedebasdep"/>
        </w:rPr>
        <w:footnoteRef/>
      </w:r>
      <w:r w:rsidRPr="00801BAC">
        <w:t xml:space="preserve"> </w:t>
      </w:r>
      <w:r w:rsidRPr="00801BAC">
        <w:rPr>
          <w:sz w:val="16"/>
          <w:szCs w:val="16"/>
        </w:rPr>
        <w:tab/>
        <w:t xml:space="preserve">Si autorisé par le Maître d'Ouvrage dans les activités-clés listées au critère 4.2(b) du tableau de qualification de la Section III – Critères d’Evaluation et de </w:t>
      </w:r>
      <w:r w:rsidR="00430802" w:rsidRPr="00801BAC">
        <w:rPr>
          <w:sz w:val="16"/>
          <w:szCs w:val="16"/>
        </w:rPr>
        <w:t>Pré-q</w:t>
      </w:r>
      <w:r w:rsidRPr="00801BAC">
        <w:rPr>
          <w:sz w:val="16"/>
          <w:szCs w:val="16"/>
        </w:rPr>
        <w:t>ualification.</w:t>
      </w:r>
    </w:p>
  </w:footnote>
  <w:footnote w:id="51">
    <w:p w14:paraId="5D8B95E4" w14:textId="0DFFC507" w:rsidR="00451CE5" w:rsidRPr="00314B05" w:rsidRDefault="00451CE5" w:rsidP="00451CE5">
      <w:pPr>
        <w:pStyle w:val="Notedebasdepage"/>
        <w:tabs>
          <w:tab w:val="left" w:pos="284"/>
        </w:tabs>
        <w:ind w:left="284" w:hanging="284"/>
        <w:rPr>
          <w:color w:val="00B0F0"/>
          <w:sz w:val="16"/>
          <w:szCs w:val="16"/>
        </w:rPr>
      </w:pPr>
      <w:r w:rsidRPr="00801BAC">
        <w:rPr>
          <w:rStyle w:val="Appelnotedebasdep"/>
        </w:rPr>
        <w:footnoteRef/>
      </w:r>
      <w:r w:rsidRPr="00801BAC">
        <w:t xml:space="preserve"> </w:t>
      </w:r>
      <w:r w:rsidRPr="00801BAC">
        <w:rPr>
          <w:sz w:val="16"/>
          <w:szCs w:val="16"/>
        </w:rPr>
        <w:tab/>
        <w:t xml:space="preserve">Si autorisé par le Maître d'Ouvrage dans les activités-clés listées au critère 4.2(b) du tableau de qualification de la Section III – Critères d’Evaluation et de </w:t>
      </w:r>
      <w:r w:rsidR="00430802" w:rsidRPr="00801BAC">
        <w:rPr>
          <w:sz w:val="16"/>
          <w:szCs w:val="16"/>
        </w:rPr>
        <w:t>Pré-q</w:t>
      </w:r>
      <w:r w:rsidRPr="00801BAC">
        <w:rPr>
          <w:sz w:val="16"/>
          <w:szCs w:val="16"/>
        </w:rPr>
        <w:t>ualification.</w:t>
      </w:r>
    </w:p>
  </w:footnote>
  <w:footnote w:id="52">
    <w:p w14:paraId="2532CB4F" w14:textId="77777777" w:rsidR="00374873" w:rsidRPr="00040B7E" w:rsidRDefault="00374873" w:rsidP="007A0D82">
      <w:pPr>
        <w:pStyle w:val="Notedebasdepage"/>
        <w:ind w:left="284" w:hanging="284"/>
        <w:rPr>
          <w:sz w:val="16"/>
          <w:szCs w:val="16"/>
        </w:rPr>
      </w:pPr>
      <w:r w:rsidRPr="00040B7E">
        <w:rPr>
          <w:rStyle w:val="Appelnotedebasdep"/>
        </w:rPr>
        <w:footnoteRef/>
      </w:r>
      <w:r w:rsidRPr="00040B7E">
        <w:rPr>
          <w:sz w:val="16"/>
          <w:szCs w:val="16"/>
        </w:rPr>
        <w:tab/>
        <w:t>Par exemple, des rapports d’activités ESSS, rapports finaux ESSS, rapports d’inspection ESSS, rapports de supervision du Maître d'Œuvre, etc. Tout document ne justifiant pas la mise en œuvre de mesures ESSS ne sera pas considéré comme acceptable.</w:t>
      </w:r>
    </w:p>
  </w:footnote>
  <w:footnote w:id="53">
    <w:p w14:paraId="0B3D7B19" w14:textId="77777777" w:rsidR="00374873" w:rsidRPr="00903E95" w:rsidRDefault="00374873" w:rsidP="008E14E3">
      <w:pPr>
        <w:pStyle w:val="Notedebasdepage"/>
        <w:ind w:left="284" w:hanging="284"/>
        <w:rPr>
          <w:sz w:val="16"/>
          <w:szCs w:val="16"/>
        </w:rPr>
      </w:pPr>
      <w:r w:rsidRPr="00903E95">
        <w:rPr>
          <w:rStyle w:val="Appelnotedebasdep"/>
        </w:rPr>
        <w:footnoteRef/>
      </w:r>
      <w:r w:rsidRPr="00903E95">
        <w:rPr>
          <w:sz w:val="16"/>
          <w:szCs w:val="16"/>
        </w:rPr>
        <w:tab/>
        <w:t>Par exemple, des rapports d’activités ESSS présentant les activités de formation, supports de formation avec fiches de présence, etc. Tout document ne justifiant pas la mise en œuvre d'un transfert de compétences ESSS ou de formation de main d'œuvre locale sur la gestion ESSS ne sera pas considéré comme acceptable.</w:t>
      </w:r>
    </w:p>
  </w:footnote>
  <w:footnote w:id="54">
    <w:p w14:paraId="251DB603" w14:textId="77777777" w:rsidR="00374873" w:rsidRPr="00C106E0" w:rsidRDefault="00374873" w:rsidP="000B1093">
      <w:pPr>
        <w:pStyle w:val="Notedebasdepage"/>
        <w:ind w:left="284" w:hanging="284"/>
      </w:pPr>
      <w:r>
        <w:rPr>
          <w:rStyle w:val="Appelnotedebasdep"/>
        </w:rPr>
        <w:footnoteRef/>
      </w:r>
      <w:r>
        <w:tab/>
      </w:r>
      <w:r w:rsidRPr="00C106E0">
        <w:rPr>
          <w:sz w:val="16"/>
          <w:szCs w:val="16"/>
        </w:rPr>
        <w:t>Désigne toute personne, toute entreprise, toute société, tout gouvernement, tout État ou tout démembrement d’un État, ainsi que toute association ou groupement de plusieurs de ces personnes, ayant ou non la personnalité morale.</w:t>
      </w:r>
    </w:p>
  </w:footnote>
  <w:footnote w:id="55">
    <w:p w14:paraId="7FDC4B28" w14:textId="7D6E5FE3" w:rsidR="00374873" w:rsidRPr="00C106E0" w:rsidRDefault="00374873" w:rsidP="000B1093">
      <w:pPr>
        <w:pStyle w:val="Notedebasdepage"/>
        <w:ind w:left="284" w:hanging="284"/>
      </w:pPr>
      <w:r>
        <w:rPr>
          <w:rStyle w:val="Appelnotedebasdep"/>
        </w:rPr>
        <w:footnoteRef/>
      </w:r>
      <w:r w:rsidR="00B32886">
        <w:tab/>
      </w:r>
      <w:r w:rsidRPr="00C106E0">
        <w:rPr>
          <w:sz w:val="16"/>
          <w:szCs w:val="16"/>
        </w:rPr>
        <w:t xml:space="preserve">Désigne </w:t>
      </w:r>
      <w:r w:rsidRPr="00312215">
        <w:rPr>
          <w:sz w:val="16"/>
          <w:szCs w:val="16"/>
        </w:rPr>
        <w:t>toute personne physique ou morale, ainsi que toute association ou groupement de plusieurs de ces Personnes</w:t>
      </w:r>
      <w:r w:rsidRPr="00C106E0">
        <w:rPr>
          <w:sz w:val="16"/>
          <w:szCs w:val="16"/>
        </w:rPr>
        <w:t>.</w:t>
      </w:r>
    </w:p>
  </w:footnote>
  <w:footnote w:id="56">
    <w:p w14:paraId="413C34F8" w14:textId="7474A36F" w:rsidR="00374873" w:rsidRDefault="00374873" w:rsidP="00533B74">
      <w:pPr>
        <w:pStyle w:val="Notedebasdepage"/>
        <w:ind w:left="284" w:hanging="284"/>
      </w:pPr>
      <w:r>
        <w:rPr>
          <w:rStyle w:val="Appelnotedebasdep"/>
        </w:rPr>
        <w:footnoteRef/>
      </w:r>
      <w:r>
        <w:t xml:space="preserve"> </w:t>
      </w:r>
      <w:r w:rsidR="00B32886">
        <w:tab/>
      </w:r>
      <w:r w:rsidRPr="00CE05BD">
        <w:rPr>
          <w:sz w:val="16"/>
          <w:szCs w:val="16"/>
        </w:rPr>
        <w:t>Désigne toute personne physique membre de l’organe d’administration, de direction, ou de surveillance d’une personne morale, ou qui possède des pouvoirs de représentation, de décision ou de contrôle sur une personne morale.</w:t>
      </w:r>
    </w:p>
  </w:footnote>
  <w:footnote w:id="57">
    <w:p w14:paraId="3DC8D640" w14:textId="77777777" w:rsidR="00374873" w:rsidRPr="00AC626A" w:rsidRDefault="00374873" w:rsidP="00533B74">
      <w:pPr>
        <w:pStyle w:val="Notedebasdepage"/>
        <w:ind w:left="284" w:hanging="284"/>
        <w:rPr>
          <w:sz w:val="16"/>
          <w:szCs w:val="16"/>
        </w:rPr>
      </w:pPr>
      <w:r w:rsidRPr="00AC626A">
        <w:rPr>
          <w:rStyle w:val="Appelnotedebasdep"/>
          <w:sz w:val="16"/>
          <w:szCs w:val="16"/>
        </w:rPr>
        <w:footnoteRef/>
      </w:r>
      <w:r w:rsidRPr="00AC626A">
        <w:rPr>
          <w:sz w:val="16"/>
          <w:szCs w:val="16"/>
        </w:rPr>
        <w:tab/>
        <w:t>Dont notamment les Convention Judiciaire d’Intérêt Public (CJIP), décision faisant suite à une Comparution sur Reconnaissance Préalable de Culpabilité (CRPC), accord de résolution négociée ou toute autre forme similaire de transaction mettant un terme aux poursuites.</w:t>
      </w:r>
    </w:p>
  </w:footnote>
  <w:footnote w:id="58">
    <w:p w14:paraId="5CD02C04" w14:textId="52AA70DC" w:rsidR="00374873" w:rsidRPr="00AC626A" w:rsidRDefault="00374873" w:rsidP="00533B74">
      <w:pPr>
        <w:pStyle w:val="Notedebasdepage"/>
        <w:ind w:left="284" w:hanging="284"/>
        <w:rPr>
          <w:sz w:val="16"/>
          <w:szCs w:val="16"/>
        </w:rPr>
      </w:pPr>
      <w:r w:rsidRPr="00AC626A">
        <w:rPr>
          <w:rStyle w:val="Appelnotedebasdep"/>
          <w:sz w:val="16"/>
          <w:szCs w:val="16"/>
        </w:rPr>
        <w:footnoteRef/>
      </w:r>
      <w:r w:rsidRPr="00AC626A">
        <w:rPr>
          <w:sz w:val="16"/>
          <w:szCs w:val="16"/>
        </w:rPr>
        <w:t xml:space="preserve"> </w:t>
      </w:r>
      <w:r w:rsidR="00B32886">
        <w:rPr>
          <w:sz w:val="16"/>
          <w:szCs w:val="16"/>
        </w:rPr>
        <w:tab/>
      </w:r>
      <w:r w:rsidRPr="00AC626A">
        <w:rPr>
          <w:sz w:val="16"/>
          <w:szCs w:val="16"/>
        </w:rPr>
        <w:t>Telles que définies à la Section VI – Règles en matière de Pratiques Prohibées – Responsabilité Environnementale et Sociale</w:t>
      </w:r>
    </w:p>
  </w:footnote>
  <w:footnote w:id="59">
    <w:p w14:paraId="39357C55" w14:textId="46489BF5" w:rsidR="00374873" w:rsidRDefault="00374873" w:rsidP="00533B74">
      <w:pPr>
        <w:pStyle w:val="Notedebasdepage"/>
        <w:ind w:left="284" w:hanging="284"/>
      </w:pPr>
      <w:r w:rsidRPr="00AC626A">
        <w:rPr>
          <w:rStyle w:val="Appelnotedebasdep"/>
          <w:sz w:val="16"/>
          <w:szCs w:val="16"/>
        </w:rPr>
        <w:footnoteRef/>
      </w:r>
      <w:r w:rsidRPr="00AC626A">
        <w:rPr>
          <w:sz w:val="16"/>
          <w:szCs w:val="16"/>
        </w:rPr>
        <w:t xml:space="preserve"> </w:t>
      </w:r>
      <w:r w:rsidR="00B32886">
        <w:rPr>
          <w:sz w:val="16"/>
          <w:szCs w:val="16"/>
        </w:rPr>
        <w:tab/>
      </w:r>
      <w:r w:rsidRPr="00AC626A">
        <w:rPr>
          <w:sz w:val="16"/>
          <w:szCs w:val="16"/>
        </w:rPr>
        <w:t>Banque Mondiale, Banque Interaméricaine de Développement, Banque Africaine de Développement, Banque Asiatique de Développement et Banque Européenne pour la Reconstruction et le Développement.</w:t>
      </w:r>
    </w:p>
  </w:footnote>
  <w:footnote w:id="60">
    <w:p w14:paraId="2BB5E4BB" w14:textId="77777777" w:rsidR="00B52AD6" w:rsidRPr="001E3958" w:rsidRDefault="00B52AD6" w:rsidP="00B52AD6">
      <w:pPr>
        <w:pStyle w:val="Notedebasdepage"/>
        <w:tabs>
          <w:tab w:val="left" w:pos="142"/>
        </w:tabs>
        <w:ind w:left="284" w:hanging="284"/>
        <w:rPr>
          <w:sz w:val="16"/>
          <w:szCs w:val="16"/>
        </w:rPr>
      </w:pPr>
      <w:r w:rsidRPr="001E3958">
        <w:rPr>
          <w:rStyle w:val="Appelnotedebasdep"/>
          <w:sz w:val="16"/>
          <w:szCs w:val="16"/>
        </w:rPr>
        <w:footnoteRef/>
      </w:r>
      <w:r w:rsidRPr="001E3958">
        <w:rPr>
          <w:sz w:val="16"/>
          <w:szCs w:val="16"/>
        </w:rPr>
        <w:t xml:space="preserve"> </w:t>
      </w:r>
      <w:r w:rsidRPr="001E3958">
        <w:rPr>
          <w:sz w:val="16"/>
          <w:szCs w:val="16"/>
        </w:rPr>
        <w:tab/>
      </w:r>
      <w:r w:rsidRPr="001E3958">
        <w:rPr>
          <w:sz w:val="16"/>
          <w:szCs w:val="16"/>
        </w:rPr>
        <w:tab/>
      </w:r>
      <w:r w:rsidRPr="0068286A">
        <w:rPr>
          <w:sz w:val="16"/>
          <w:szCs w:val="16"/>
        </w:rPr>
        <w:t xml:space="preserve">Par exemple, dans certains cas, la réglementation de sanctions américaine peut s’appliquer en présence d’un </w:t>
      </w:r>
      <w:r w:rsidRPr="0068286A">
        <w:rPr>
          <w:b/>
          <w:bCs/>
          <w:sz w:val="16"/>
          <w:szCs w:val="16"/>
        </w:rPr>
        <w:t>US Nexus</w:t>
      </w:r>
      <w:r w:rsidRPr="0068286A">
        <w:rPr>
          <w:sz w:val="16"/>
          <w:szCs w:val="16"/>
        </w:rPr>
        <w:t>, qui désigne tout lien de rattachement aux États-Unis (tel que la présence d’une personne américaine, l’utilisation du dollar via le système financier américain, l’implication du territoire américain — notamment via le circuit financier — ou le recours à des biens/technologies d’origine américaine), y compris pour des entités situées hors des États-Unis.</w:t>
      </w:r>
    </w:p>
  </w:footnote>
  <w:footnote w:id="61">
    <w:p w14:paraId="7C14956C" w14:textId="77777777" w:rsidR="00B52AD6" w:rsidRPr="001E3958" w:rsidRDefault="00B52AD6" w:rsidP="00B52AD6">
      <w:pPr>
        <w:pStyle w:val="Notedebasdepage"/>
        <w:ind w:left="284" w:hanging="284"/>
        <w:rPr>
          <w:sz w:val="16"/>
          <w:szCs w:val="16"/>
        </w:rPr>
      </w:pPr>
      <w:r w:rsidRPr="001E3958">
        <w:rPr>
          <w:rStyle w:val="Appelnotedebasdep"/>
          <w:sz w:val="16"/>
          <w:szCs w:val="16"/>
        </w:rPr>
        <w:footnoteRef/>
      </w:r>
      <w:r w:rsidRPr="001E3958">
        <w:rPr>
          <w:sz w:val="16"/>
          <w:szCs w:val="16"/>
        </w:rPr>
        <w:t xml:space="preserve"> </w:t>
      </w:r>
      <w:r w:rsidRPr="001E3958">
        <w:rPr>
          <w:sz w:val="16"/>
          <w:szCs w:val="16"/>
        </w:rPr>
        <w:tab/>
      </w:r>
      <w:r w:rsidRPr="0068286A">
        <w:rPr>
          <w:sz w:val="16"/>
          <w:szCs w:val="16"/>
        </w:rPr>
        <w:t xml:space="preserve">Dans l’hypothèse d’une telle sanction, la personne ou l’entité dispose la faculté de démontrer que sa participation au présent Marché n’enfreint pas les réglementations applicables audit Marché, notamment </w:t>
      </w:r>
      <w:r w:rsidRPr="0068286A">
        <w:rPr>
          <w:rFonts w:cs="Arial"/>
          <w:noProof/>
          <w:sz w:val="16"/>
          <w:szCs w:val="16"/>
        </w:rPr>
        <w:t>en joignant à la Déclaration d'Intégrité</w:t>
      </w:r>
      <w:r w:rsidRPr="0068286A">
        <w:rPr>
          <w:sz w:val="16"/>
          <w:szCs w:val="16"/>
        </w:rPr>
        <w:t xml:space="preserve"> une licence ou autorisation délivrée par les autorités compétentes, une attestation sur l’origine des biens ou tout autre document pertinent.</w:t>
      </w:r>
    </w:p>
  </w:footnote>
  <w:footnote w:id="62">
    <w:p w14:paraId="3CB558FB" w14:textId="77777777" w:rsidR="00B52AD6" w:rsidRPr="001E3958" w:rsidRDefault="00B52AD6" w:rsidP="00B52AD6">
      <w:pPr>
        <w:pStyle w:val="Notedebasdepage"/>
        <w:ind w:left="284" w:hanging="284"/>
        <w:rPr>
          <w:sz w:val="16"/>
          <w:szCs w:val="16"/>
        </w:rPr>
      </w:pPr>
      <w:r w:rsidRPr="001E3958">
        <w:rPr>
          <w:rStyle w:val="Appelnotedebasdep"/>
          <w:sz w:val="16"/>
          <w:szCs w:val="16"/>
        </w:rPr>
        <w:footnoteRef/>
      </w:r>
      <w:r w:rsidRPr="001E3958">
        <w:rPr>
          <w:sz w:val="16"/>
          <w:szCs w:val="16"/>
        </w:rPr>
        <w:t xml:space="preserve"> </w:t>
      </w:r>
      <w:r w:rsidRPr="001E3958">
        <w:rPr>
          <w:sz w:val="16"/>
          <w:szCs w:val="16"/>
        </w:rPr>
        <w:tab/>
      </w:r>
      <w:r w:rsidRPr="0068286A">
        <w:rPr>
          <w:sz w:val="16"/>
          <w:szCs w:val="16"/>
        </w:rPr>
        <w:t xml:space="preserve">Dans l’hypothèse d’une telle sanction, la personne ou l’entité dispose la faculté de démontrer que sa participation au présent Marché n’enfreint pas les réglementations applicables audit Marché, notamment </w:t>
      </w:r>
      <w:r w:rsidRPr="0068286A">
        <w:rPr>
          <w:rFonts w:cs="Arial"/>
          <w:noProof/>
          <w:sz w:val="16"/>
          <w:szCs w:val="16"/>
        </w:rPr>
        <w:t>en joignant à la Déclaration d'Intégrité</w:t>
      </w:r>
      <w:r w:rsidRPr="0068286A">
        <w:rPr>
          <w:sz w:val="16"/>
          <w:szCs w:val="16"/>
        </w:rPr>
        <w:t xml:space="preserve"> une licence ou autorisation délivrée par les autorités compétentes, une attestation sur l’origine des biens ou tout autre document pertinent.</w:t>
      </w:r>
    </w:p>
  </w:footnote>
  <w:footnote w:id="63">
    <w:p w14:paraId="1E669FAF" w14:textId="77777777" w:rsidR="00374873" w:rsidRPr="004D1BB7" w:rsidRDefault="00374873" w:rsidP="000B1093">
      <w:pPr>
        <w:pStyle w:val="Notedebasdepage"/>
        <w:ind w:left="284" w:hanging="284"/>
      </w:pPr>
      <w:r>
        <w:rPr>
          <w:rStyle w:val="Appelnotedebasdep"/>
        </w:rPr>
        <w:footnoteRef/>
      </w:r>
      <w:r>
        <w:tab/>
      </w:r>
      <w:r w:rsidRPr="004D1BB7">
        <w:rPr>
          <w:sz w:val="16"/>
          <w:szCs w:val="16"/>
        </w:rPr>
        <w:t>Désigne toute personne, toute entreprise, toute société, tout gouvernement, tout État ou tout démembrement d’un État, ainsi que toute association ou groupement de plusieurs de ces personnes, ayant ou non la personnalité morale.</w:t>
      </w:r>
    </w:p>
  </w:footnote>
  <w:footnote w:id="64">
    <w:p w14:paraId="6208CBC6" w14:textId="77777777" w:rsidR="00374873" w:rsidRPr="004D1BB7" w:rsidRDefault="00374873" w:rsidP="000B1093">
      <w:pPr>
        <w:pStyle w:val="Notedebasdepage"/>
        <w:ind w:left="284" w:hanging="284"/>
        <w:rPr>
          <w:sz w:val="16"/>
          <w:szCs w:val="16"/>
        </w:rPr>
      </w:pPr>
      <w:r>
        <w:rPr>
          <w:rStyle w:val="Appelnotedebasdep"/>
        </w:rPr>
        <w:footnoteRef/>
      </w:r>
      <w:r>
        <w:tab/>
      </w:r>
      <w:r w:rsidRPr="004D1BB7">
        <w:rPr>
          <w:sz w:val="16"/>
          <w:szCs w:val="16"/>
        </w:rPr>
        <w:t>Désigne toute Personne physique autre qu'un Agent Public.</w:t>
      </w:r>
    </w:p>
  </w:footnote>
  <w:footnote w:id="65">
    <w:p w14:paraId="067E448C" w14:textId="77777777" w:rsidR="00374873" w:rsidRDefault="00374873" w:rsidP="000B1093">
      <w:pPr>
        <w:pStyle w:val="Notedebasdepage"/>
      </w:pPr>
      <w:r>
        <w:rPr>
          <w:rStyle w:val="Appelnotedebasdep"/>
        </w:rPr>
        <w:footnoteRef/>
      </w:r>
      <w:r>
        <w:t xml:space="preserve"> </w:t>
      </w:r>
      <w:r w:rsidRPr="003F31E2">
        <w:rPr>
          <w:sz w:val="16"/>
          <w:szCs w:val="16"/>
        </w:rPr>
        <w:t>A titre informatif, cette politique est accessible via le lien suivant</w:t>
      </w:r>
      <w:r>
        <w:rPr>
          <w:sz w:val="16"/>
          <w:szCs w:val="16"/>
        </w:rPr>
        <w:t xml:space="preserve"> :</w:t>
      </w:r>
      <w:r w:rsidRPr="00854E51">
        <w:t xml:space="preserve"> </w:t>
      </w:r>
      <w:hyperlink r:id="rId2" w:history="1">
        <w:r w:rsidRPr="00665BD9">
          <w:rPr>
            <w:rStyle w:val="Lienhypertexte"/>
            <w:sz w:val="16"/>
            <w:szCs w:val="16"/>
          </w:rPr>
          <w:t>https://www.afd.fr/fr/lutte-contre-la-corruption</w:t>
        </w:r>
      </w:hyperlink>
      <w:r>
        <w:rPr>
          <w:sz w:val="16"/>
          <w:szCs w:val="16"/>
        </w:rPr>
        <w:t xml:space="preserve">  </w:t>
      </w:r>
    </w:p>
  </w:footnote>
  <w:footnote w:id="66">
    <w:p w14:paraId="35186BA1" w14:textId="77777777" w:rsidR="00374873" w:rsidRDefault="00374873" w:rsidP="000B1093">
      <w:pPr>
        <w:pStyle w:val="Notedebasdepage"/>
      </w:pPr>
      <w:r>
        <w:rPr>
          <w:rStyle w:val="Appelnotedebasdep"/>
        </w:rPr>
        <w:footnoteRef/>
      </w:r>
      <w:r>
        <w:t xml:space="preserve"> </w:t>
      </w:r>
      <w:r w:rsidRPr="003F31E2">
        <w:rPr>
          <w:sz w:val="16"/>
          <w:szCs w:val="16"/>
        </w:rPr>
        <w:t xml:space="preserve">A titre informatif, </w:t>
      </w:r>
      <w:r>
        <w:rPr>
          <w:sz w:val="16"/>
          <w:szCs w:val="16"/>
        </w:rPr>
        <w:t>ces Directives</w:t>
      </w:r>
      <w:r w:rsidRPr="003F31E2">
        <w:rPr>
          <w:sz w:val="16"/>
          <w:szCs w:val="16"/>
        </w:rPr>
        <w:t xml:space="preserve"> </w:t>
      </w:r>
      <w:r>
        <w:rPr>
          <w:sz w:val="16"/>
          <w:szCs w:val="16"/>
        </w:rPr>
        <w:t xml:space="preserve">sont </w:t>
      </w:r>
      <w:r w:rsidRPr="003F31E2">
        <w:rPr>
          <w:sz w:val="16"/>
          <w:szCs w:val="16"/>
        </w:rPr>
        <w:t>accessible</w:t>
      </w:r>
      <w:r>
        <w:rPr>
          <w:sz w:val="16"/>
          <w:szCs w:val="16"/>
        </w:rPr>
        <w:t>s</w:t>
      </w:r>
      <w:r w:rsidRPr="003F31E2">
        <w:rPr>
          <w:sz w:val="16"/>
          <w:szCs w:val="16"/>
        </w:rPr>
        <w:t xml:space="preserve"> via le lien suivant</w:t>
      </w:r>
      <w:r>
        <w:rPr>
          <w:sz w:val="16"/>
          <w:szCs w:val="16"/>
        </w:rPr>
        <w:t xml:space="preserve"> : </w:t>
      </w:r>
      <w:r w:rsidRPr="00FB72FB">
        <w:rPr>
          <w:sz w:val="16"/>
          <w:szCs w:val="16"/>
        </w:rPr>
        <w:t>https://www.afd.fr/fr/appels-offres-et-passations-de-marches</w:t>
      </w:r>
    </w:p>
  </w:footnote>
  <w:footnote w:id="67">
    <w:p w14:paraId="04E5BEE2" w14:textId="77777777" w:rsidR="00374873" w:rsidRDefault="00374873" w:rsidP="000B1093">
      <w:pPr>
        <w:pStyle w:val="Notedebasdepage"/>
      </w:pPr>
      <w:r>
        <w:rPr>
          <w:rStyle w:val="Appelnotedebasdep"/>
        </w:rPr>
        <w:footnoteRef/>
      </w:r>
      <w:r>
        <w:t xml:space="preserve"> </w:t>
      </w:r>
      <w:r w:rsidRPr="00C106E0">
        <w:rPr>
          <w:sz w:val="16"/>
          <w:szCs w:val="16"/>
        </w:rPr>
        <w:t xml:space="preserve">Désigne </w:t>
      </w:r>
      <w:r w:rsidRPr="00312215">
        <w:rPr>
          <w:sz w:val="16"/>
          <w:szCs w:val="16"/>
        </w:rPr>
        <w:t>toute personne physique ou morale, ainsi que toute association ou groupement de plusieurs de ces Personnes</w:t>
      </w:r>
    </w:p>
  </w:footnote>
  <w:footnote w:id="68">
    <w:p w14:paraId="7CD88AD6" w14:textId="77777777" w:rsidR="00374873" w:rsidRDefault="00374873" w:rsidP="000B1093">
      <w:pPr>
        <w:pStyle w:val="Notedebasdepage"/>
      </w:pPr>
      <w:r>
        <w:rPr>
          <w:rStyle w:val="Appelnotedebasdep"/>
        </w:rPr>
        <w:footnoteRef/>
      </w:r>
      <w:r>
        <w:t xml:space="preserve"> </w:t>
      </w:r>
      <w:r w:rsidRPr="00DC7060">
        <w:rPr>
          <w:sz w:val="16"/>
          <w:szCs w:val="16"/>
        </w:rPr>
        <w:t>Désigne toute personne physique membre de l’organe d’administration, de direction, ou de surveillance d’une personne morale, ou qui possède des pouvoirs de représentation, de décision ou de contrôle sur une personne morale.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64032"/>
      <w:docPartObj>
        <w:docPartGallery w:val="Page Numbers (Top of Page)"/>
        <w:docPartUnique/>
      </w:docPartObj>
    </w:sdtPr>
    <w:sdtEndPr/>
    <w:sdtContent>
      <w:p w14:paraId="010B0710" w14:textId="2C534A2E" w:rsidR="00374873" w:rsidRDefault="00374873" w:rsidP="0096796F">
        <w:pPr>
          <w:pStyle w:val="En-tte"/>
          <w:pBdr>
            <w:bottom w:val="single" w:sz="4" w:space="1" w:color="auto"/>
          </w:pBdr>
          <w:tabs>
            <w:tab w:val="clear" w:pos="4536"/>
            <w:tab w:val="clear" w:pos="9072"/>
            <w:tab w:val="right" w:pos="14034"/>
          </w:tabs>
          <w:jc w:val="left"/>
        </w:pPr>
        <w:r>
          <w:t>Notes à l'utilisateur</w:t>
        </w:r>
      </w:p>
    </w:sdtContent>
  </w:sdt>
  <w:p w14:paraId="1F1A9634" w14:textId="77777777" w:rsidR="00374873" w:rsidRDefault="0037487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8779573"/>
      <w:docPartObj>
        <w:docPartGallery w:val="Page Numbers (Top of Page)"/>
        <w:docPartUnique/>
      </w:docPartObj>
    </w:sdtPr>
    <w:sdtEndPr/>
    <w:sdtContent>
      <w:p w14:paraId="053561AE" w14:textId="2BFFB6A8" w:rsidR="00374873" w:rsidRDefault="00374873" w:rsidP="00236530">
        <w:pPr>
          <w:pStyle w:val="En-tte"/>
          <w:pBdr>
            <w:bottom w:val="single" w:sz="4" w:space="1" w:color="auto"/>
          </w:pBdr>
          <w:tabs>
            <w:tab w:val="clear" w:pos="4536"/>
          </w:tabs>
          <w:jc w:val="left"/>
        </w:pPr>
        <w:r>
          <w:t>Notes à l'utilisateur</w:t>
        </w:r>
        <w:r>
          <w:tab/>
        </w:r>
        <w:r>
          <w:fldChar w:fldCharType="begin"/>
        </w:r>
        <w:r>
          <w:instrText>PAGE   \* MERGEFORMAT</w:instrText>
        </w:r>
        <w:r>
          <w:fldChar w:fldCharType="separate"/>
        </w:r>
        <w:r w:rsidR="008B0329">
          <w:rPr>
            <w:noProof/>
          </w:rPr>
          <w:t>ii</w:t>
        </w:r>
        <w:r>
          <w:fldChar w:fldCharType="end"/>
        </w:r>
      </w:p>
    </w:sdtContent>
  </w:sdt>
  <w:p w14:paraId="6BF109D4" w14:textId="77777777" w:rsidR="00374873" w:rsidRDefault="0037487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9443681"/>
      <w:docPartObj>
        <w:docPartGallery w:val="Page Numbers (Top of Page)"/>
        <w:docPartUnique/>
      </w:docPartObj>
    </w:sdtPr>
    <w:sdtEndPr/>
    <w:sdtContent>
      <w:p w14:paraId="08A74D19" w14:textId="4D2AE7C7" w:rsidR="00374873" w:rsidRDefault="00374873" w:rsidP="0096796F">
        <w:pPr>
          <w:pStyle w:val="En-tte"/>
          <w:pBdr>
            <w:bottom w:val="single" w:sz="4" w:space="1" w:color="auto"/>
          </w:pBdr>
          <w:tabs>
            <w:tab w:val="clear" w:pos="4536"/>
            <w:tab w:val="right" w:pos="14034"/>
          </w:tabs>
          <w:jc w:val="left"/>
        </w:pPr>
        <w:r>
          <w:t>Notes à l'utilisateur</w:t>
        </w:r>
        <w:r>
          <w:tab/>
        </w:r>
        <w:r>
          <w:fldChar w:fldCharType="begin"/>
        </w:r>
        <w:r>
          <w:instrText>PAGE   \* MERGEFORMAT</w:instrText>
        </w:r>
        <w:r>
          <w:fldChar w:fldCharType="separate"/>
        </w:r>
        <w:r w:rsidR="008B0329">
          <w:rPr>
            <w:noProof/>
          </w:rPr>
          <w:t>vii</w:t>
        </w:r>
        <w:r>
          <w:fldChar w:fldCharType="end"/>
        </w:r>
      </w:p>
    </w:sdtContent>
  </w:sdt>
  <w:p w14:paraId="15457EAB" w14:textId="77777777" w:rsidR="00374873" w:rsidRDefault="00374873">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2537213"/>
      <w:docPartObj>
        <w:docPartGallery w:val="Page Numbers (Top of Page)"/>
        <w:docPartUnique/>
      </w:docPartObj>
    </w:sdtPr>
    <w:sdtEndPr/>
    <w:sdtContent>
      <w:p w14:paraId="2C930D46" w14:textId="391AF24F" w:rsidR="00374873" w:rsidRDefault="00374873" w:rsidP="00236530">
        <w:pPr>
          <w:pStyle w:val="En-tte"/>
          <w:pBdr>
            <w:bottom w:val="single" w:sz="4" w:space="1" w:color="auto"/>
          </w:pBdr>
          <w:tabs>
            <w:tab w:val="clear" w:pos="4536"/>
          </w:tabs>
          <w:jc w:val="left"/>
        </w:pPr>
        <w:r>
          <w:t>Notes à l'utilisateur</w:t>
        </w:r>
        <w:r>
          <w:tab/>
        </w:r>
        <w:r>
          <w:fldChar w:fldCharType="begin"/>
        </w:r>
        <w:r>
          <w:instrText>PAGE   \* MERGEFORMAT</w:instrText>
        </w:r>
        <w:r>
          <w:fldChar w:fldCharType="separate"/>
        </w:r>
        <w:r w:rsidR="008B0329">
          <w:rPr>
            <w:noProof/>
          </w:rPr>
          <w:t>iv</w:t>
        </w:r>
        <w:r>
          <w:fldChar w:fldCharType="end"/>
        </w:r>
      </w:p>
    </w:sdtContent>
  </w:sdt>
  <w:p w14:paraId="2070F11A" w14:textId="77777777" w:rsidR="00374873" w:rsidRDefault="00374873">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1942800"/>
      <w:docPartObj>
        <w:docPartGallery w:val="Page Numbers (Top of Page)"/>
        <w:docPartUnique/>
      </w:docPartObj>
    </w:sdtPr>
    <w:sdtEndPr/>
    <w:sdtContent>
      <w:p w14:paraId="03749FB5" w14:textId="3A661A09" w:rsidR="00374873" w:rsidRDefault="00374873" w:rsidP="00AB5EC6">
        <w:pPr>
          <w:pStyle w:val="En-tte"/>
          <w:pBdr>
            <w:bottom w:val="single" w:sz="4" w:space="1" w:color="auto"/>
          </w:pBdr>
          <w:tabs>
            <w:tab w:val="clear" w:pos="4536"/>
            <w:tab w:val="right" w:pos="14034"/>
          </w:tabs>
          <w:jc w:val="left"/>
        </w:pPr>
        <w:r>
          <w:t>Notes à l'utilisateur</w:t>
        </w:r>
        <w:r>
          <w:tab/>
        </w:r>
        <w:r>
          <w:fldChar w:fldCharType="begin"/>
        </w:r>
        <w:r>
          <w:instrText>PAGE   \* MERGEFORMAT</w:instrText>
        </w:r>
        <w:r>
          <w:fldChar w:fldCharType="separate"/>
        </w:r>
        <w:r w:rsidR="008B0329">
          <w:rPr>
            <w:noProof/>
          </w:rPr>
          <w:t>x</w:t>
        </w:r>
        <w:r>
          <w:fldChar w:fldCharType="end"/>
        </w:r>
      </w:p>
    </w:sdtContent>
  </w:sdt>
  <w:p w14:paraId="2C1F9901" w14:textId="77777777" w:rsidR="00374873" w:rsidRDefault="00374873">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8685010"/>
      <w:docPartObj>
        <w:docPartGallery w:val="Page Numbers (Top of Page)"/>
        <w:docPartUnique/>
      </w:docPartObj>
    </w:sdtPr>
    <w:sdtEndPr/>
    <w:sdtContent>
      <w:p w14:paraId="79BD5E26" w14:textId="6E2364B0" w:rsidR="00374873" w:rsidRDefault="00374873" w:rsidP="00236530">
        <w:pPr>
          <w:pStyle w:val="En-tte"/>
          <w:pBdr>
            <w:bottom w:val="single" w:sz="4" w:space="1" w:color="auto"/>
          </w:pBdr>
          <w:tabs>
            <w:tab w:val="clear" w:pos="4536"/>
          </w:tabs>
          <w:jc w:val="left"/>
        </w:pPr>
        <w:r>
          <w:t>Notes à l'utilisateur</w:t>
        </w:r>
        <w:r>
          <w:tab/>
        </w:r>
        <w:r>
          <w:fldChar w:fldCharType="begin"/>
        </w:r>
        <w:r>
          <w:instrText>PAGE   \* MERGEFORMAT</w:instrText>
        </w:r>
        <w:r>
          <w:fldChar w:fldCharType="separate"/>
        </w:r>
        <w:r w:rsidR="008B0329">
          <w:rPr>
            <w:noProof/>
          </w:rPr>
          <w:t>viii</w:t>
        </w:r>
        <w:r>
          <w:fldChar w:fldCharType="end"/>
        </w:r>
      </w:p>
    </w:sdtContent>
  </w:sdt>
  <w:p w14:paraId="70D1DA41" w14:textId="77777777" w:rsidR="00374873" w:rsidRDefault="00374873">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5902790"/>
      <w:docPartObj>
        <w:docPartGallery w:val="Page Numbers (Top of Page)"/>
        <w:docPartUnique/>
      </w:docPartObj>
    </w:sdtPr>
    <w:sdtEndPr/>
    <w:sdtContent>
      <w:p w14:paraId="5A10A7EF" w14:textId="77777777" w:rsidR="00D91671" w:rsidRDefault="00D91671" w:rsidP="00AB5EC6">
        <w:pPr>
          <w:pStyle w:val="En-tte"/>
          <w:pBdr>
            <w:bottom w:val="single" w:sz="4" w:space="1" w:color="auto"/>
          </w:pBdr>
          <w:tabs>
            <w:tab w:val="clear" w:pos="4536"/>
            <w:tab w:val="right" w:pos="14034"/>
          </w:tabs>
          <w:jc w:val="left"/>
        </w:pPr>
        <w:r>
          <w:t>Notes à l'utilisateur</w:t>
        </w:r>
        <w:r>
          <w:tab/>
        </w:r>
        <w:r>
          <w:fldChar w:fldCharType="begin"/>
        </w:r>
        <w:r>
          <w:instrText>PAGE   \* MERGEFORMAT</w:instrText>
        </w:r>
        <w:r>
          <w:fldChar w:fldCharType="separate"/>
        </w:r>
        <w:r>
          <w:rPr>
            <w:noProof/>
          </w:rPr>
          <w:t>x</w:t>
        </w:r>
        <w:r>
          <w:fldChar w:fldCharType="end"/>
        </w:r>
      </w:p>
    </w:sdtContent>
  </w:sdt>
  <w:p w14:paraId="4C077189" w14:textId="77777777" w:rsidR="00D91671" w:rsidRDefault="00D91671">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700460"/>
      <w:docPartObj>
        <w:docPartGallery w:val="Page Numbers (Top of Page)"/>
        <w:docPartUnique/>
      </w:docPartObj>
    </w:sdtPr>
    <w:sdtEndPr/>
    <w:sdtContent>
      <w:p w14:paraId="6BFD30AD" w14:textId="77777777" w:rsidR="00D91671" w:rsidRDefault="00D91671" w:rsidP="00236530">
        <w:pPr>
          <w:pStyle w:val="En-tte"/>
          <w:pBdr>
            <w:bottom w:val="single" w:sz="4" w:space="1" w:color="auto"/>
          </w:pBdr>
          <w:tabs>
            <w:tab w:val="clear" w:pos="4536"/>
          </w:tabs>
          <w:jc w:val="left"/>
        </w:pPr>
        <w:r>
          <w:t>Notes à l'utilisateur</w:t>
        </w:r>
        <w:r>
          <w:tab/>
        </w:r>
        <w:r>
          <w:fldChar w:fldCharType="begin"/>
        </w:r>
        <w:r>
          <w:instrText>PAGE   \* MERGEFORMAT</w:instrText>
        </w:r>
        <w:r>
          <w:fldChar w:fldCharType="separate"/>
        </w:r>
        <w:r>
          <w:rPr>
            <w:noProof/>
          </w:rPr>
          <w:t>viii</w:t>
        </w:r>
        <w:r>
          <w:fldChar w:fldCharType="end"/>
        </w:r>
      </w:p>
    </w:sdtContent>
  </w:sdt>
  <w:p w14:paraId="6B414359" w14:textId="77777777" w:rsidR="00D91671" w:rsidRDefault="00D91671">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1E91B" w14:textId="77777777" w:rsidR="00374873" w:rsidRPr="009C543B" w:rsidRDefault="00374873" w:rsidP="009C543B">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5338982"/>
      <w:docPartObj>
        <w:docPartGallery w:val="Page Numbers (Top of Page)"/>
        <w:docPartUnique/>
      </w:docPartObj>
    </w:sdtPr>
    <w:sdtEndPr/>
    <w:sdtContent>
      <w:p w14:paraId="133A6D7F" w14:textId="7E83D93B" w:rsidR="00374873" w:rsidRDefault="00374873" w:rsidP="00236530">
        <w:pPr>
          <w:pStyle w:val="En-tte"/>
          <w:pBdr>
            <w:bottom w:val="single" w:sz="4" w:space="1" w:color="auto"/>
          </w:pBdr>
          <w:tabs>
            <w:tab w:val="clear" w:pos="4536"/>
          </w:tabs>
          <w:jc w:val="left"/>
        </w:pPr>
        <w:r>
          <w:tab/>
        </w:r>
        <w:r>
          <w:fldChar w:fldCharType="begin"/>
        </w:r>
        <w:r>
          <w:instrText>PAGE   \* MERGEFORMAT</w:instrText>
        </w:r>
        <w:r>
          <w:fldChar w:fldCharType="separate"/>
        </w:r>
        <w:r w:rsidR="008B0329">
          <w:rPr>
            <w:noProof/>
          </w:rPr>
          <w:t>3</w:t>
        </w:r>
        <w:r>
          <w:fldChar w:fldCharType="end"/>
        </w:r>
      </w:p>
    </w:sdtContent>
  </w:sdt>
  <w:p w14:paraId="438765B2" w14:textId="77777777" w:rsidR="00374873" w:rsidRDefault="00374873" w:rsidP="00E579AE">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7909699"/>
      <w:docPartObj>
        <w:docPartGallery w:val="Page Numbers (Top of Page)"/>
        <w:docPartUnique/>
      </w:docPartObj>
    </w:sdtPr>
    <w:sdtEndPr/>
    <w:sdtContent>
      <w:p w14:paraId="2D673437" w14:textId="74E200C5" w:rsidR="00374873" w:rsidRDefault="00374873" w:rsidP="00236530">
        <w:pPr>
          <w:pStyle w:val="En-tte"/>
          <w:pBdr>
            <w:bottom w:val="single" w:sz="4" w:space="1" w:color="auto"/>
          </w:pBdr>
          <w:tabs>
            <w:tab w:val="clear" w:pos="4536"/>
          </w:tabs>
          <w:jc w:val="left"/>
        </w:pPr>
        <w:r>
          <w:t>Section I </w:t>
        </w:r>
        <w:r>
          <w:noBreakHyphen/>
          <w:t> Instructions aux Candidats</w:t>
        </w:r>
        <w:r>
          <w:tab/>
        </w:r>
        <w:r>
          <w:fldChar w:fldCharType="begin"/>
        </w:r>
        <w:r>
          <w:instrText>PAGE   \* MERGEFORMAT</w:instrText>
        </w:r>
        <w:r>
          <w:fldChar w:fldCharType="separate"/>
        </w:r>
        <w:r w:rsidR="008B0329">
          <w:rPr>
            <w:noProof/>
          </w:rPr>
          <w:t>13</w:t>
        </w:r>
        <w:r>
          <w:fldChar w:fldCharType="end"/>
        </w:r>
      </w:p>
    </w:sdtContent>
  </w:sdt>
  <w:p w14:paraId="6B4AF8E5" w14:textId="77777777" w:rsidR="00374873" w:rsidRDefault="00374873" w:rsidP="00E579AE">
    <w:pPr>
      <w:pStyle w:val="En-tt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848278"/>
      <w:docPartObj>
        <w:docPartGallery w:val="Page Numbers (Top of Page)"/>
        <w:docPartUnique/>
      </w:docPartObj>
    </w:sdtPr>
    <w:sdtEndPr/>
    <w:sdtContent>
      <w:p w14:paraId="1E922D19" w14:textId="2598EE1A" w:rsidR="00374873" w:rsidRDefault="00374873" w:rsidP="00CA4D0E">
        <w:pPr>
          <w:pStyle w:val="En-tte"/>
          <w:pBdr>
            <w:bottom w:val="single" w:sz="4" w:space="1" w:color="auto"/>
          </w:pBdr>
          <w:tabs>
            <w:tab w:val="clear" w:pos="4536"/>
          </w:tabs>
          <w:jc w:val="left"/>
        </w:pPr>
        <w:r>
          <w:t xml:space="preserve">Section II – Fiche des Données de la </w:t>
        </w:r>
        <w:proofErr w:type="spellStart"/>
        <w:r>
          <w:t>Pré</w:t>
        </w:r>
        <w:r>
          <w:noBreakHyphen/>
          <w:t>qualification</w:t>
        </w:r>
        <w:proofErr w:type="spellEnd"/>
        <w:r>
          <w:tab/>
        </w:r>
        <w:r>
          <w:fldChar w:fldCharType="begin"/>
        </w:r>
        <w:r>
          <w:instrText>PAGE   \* MERGEFORMAT</w:instrText>
        </w:r>
        <w:r>
          <w:fldChar w:fldCharType="separate"/>
        </w:r>
        <w:r w:rsidR="008B0329">
          <w:rPr>
            <w:noProof/>
          </w:rPr>
          <w:t>17</w:t>
        </w:r>
        <w:r>
          <w:fldChar w:fldCharType="end"/>
        </w:r>
      </w:p>
    </w:sdtContent>
  </w:sdt>
  <w:p w14:paraId="68D8DEAA" w14:textId="77777777" w:rsidR="00374873" w:rsidRDefault="00374873" w:rsidP="00E579AE">
    <w:pPr>
      <w:pStyle w:val="En-tt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3711487"/>
      <w:docPartObj>
        <w:docPartGallery w:val="Page Numbers (Top of Page)"/>
        <w:docPartUnique/>
      </w:docPartObj>
    </w:sdtPr>
    <w:sdtEndPr/>
    <w:sdtContent>
      <w:p w14:paraId="39296D45" w14:textId="749C9612" w:rsidR="00374873" w:rsidRDefault="00374873" w:rsidP="00CA4D0E">
        <w:pPr>
          <w:pStyle w:val="En-tte"/>
          <w:pBdr>
            <w:bottom w:val="single" w:sz="4" w:space="1" w:color="auto"/>
          </w:pBdr>
          <w:tabs>
            <w:tab w:val="clear" w:pos="4536"/>
            <w:tab w:val="left" w:pos="13750"/>
          </w:tabs>
          <w:jc w:val="left"/>
        </w:pPr>
        <w:r w:rsidRPr="00F97F45">
          <w:t xml:space="preserve">Section III – Critères d’Evaluation et de </w:t>
        </w:r>
        <w:proofErr w:type="spellStart"/>
        <w:r w:rsidRPr="00F97F45">
          <w:t>Pré</w:t>
        </w:r>
        <w:r>
          <w:noBreakHyphen/>
        </w:r>
        <w:r w:rsidRPr="00F97F45">
          <w:t>qualification</w:t>
        </w:r>
        <w:proofErr w:type="spellEnd"/>
        <w:r>
          <w:tab/>
        </w:r>
        <w:r>
          <w:fldChar w:fldCharType="begin"/>
        </w:r>
        <w:r>
          <w:instrText>PAGE   \* MERGEFORMAT</w:instrText>
        </w:r>
        <w:r>
          <w:fldChar w:fldCharType="separate"/>
        </w:r>
        <w:r w:rsidR="008B0329">
          <w:rPr>
            <w:noProof/>
          </w:rPr>
          <w:t>18</w:t>
        </w:r>
        <w:r>
          <w:fldChar w:fldCharType="end"/>
        </w:r>
      </w:p>
    </w:sdtContent>
  </w:sdt>
  <w:p w14:paraId="0551D11A" w14:textId="77777777" w:rsidR="00374873" w:rsidRDefault="00374873" w:rsidP="00E579AE">
    <w:pPr>
      <w:pStyle w:val="En-tt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6634379"/>
      <w:docPartObj>
        <w:docPartGallery w:val="Page Numbers (Top of Page)"/>
        <w:docPartUnique/>
      </w:docPartObj>
    </w:sdtPr>
    <w:sdtEndPr/>
    <w:sdtContent>
      <w:p w14:paraId="6B9C1188" w14:textId="03E08657" w:rsidR="00374873" w:rsidRDefault="00374873" w:rsidP="00CA4D0E">
        <w:pPr>
          <w:pStyle w:val="En-tte"/>
          <w:pBdr>
            <w:bottom w:val="single" w:sz="4" w:space="1" w:color="auto"/>
          </w:pBdr>
          <w:tabs>
            <w:tab w:val="clear" w:pos="4536"/>
            <w:tab w:val="clear" w:pos="9072"/>
            <w:tab w:val="right" w:pos="14034"/>
          </w:tabs>
          <w:jc w:val="left"/>
        </w:pPr>
        <w:r w:rsidRPr="009E3B55">
          <w:t xml:space="preserve">Section III – </w:t>
        </w:r>
        <w:r w:rsidRPr="00F97F45">
          <w:t xml:space="preserve">Critères d’Evaluation et de </w:t>
        </w:r>
        <w:proofErr w:type="spellStart"/>
        <w:r w:rsidRPr="00F97F45">
          <w:t>Pré</w:t>
        </w:r>
        <w:r>
          <w:noBreakHyphen/>
        </w:r>
        <w:r w:rsidRPr="00F97F45">
          <w:t>qualification</w:t>
        </w:r>
        <w:proofErr w:type="spellEnd"/>
        <w:r>
          <w:tab/>
        </w:r>
        <w:r>
          <w:fldChar w:fldCharType="begin"/>
        </w:r>
        <w:r>
          <w:instrText>PAGE   \* MERGEFORMAT</w:instrText>
        </w:r>
        <w:r>
          <w:fldChar w:fldCharType="separate"/>
        </w:r>
        <w:r w:rsidR="008B0329">
          <w:rPr>
            <w:noProof/>
          </w:rPr>
          <w:t>23</w:t>
        </w:r>
        <w:r>
          <w:fldChar w:fldCharType="end"/>
        </w:r>
      </w:p>
    </w:sdtContent>
  </w:sdt>
  <w:p w14:paraId="5D598098" w14:textId="77777777" w:rsidR="00374873" w:rsidRDefault="00374873" w:rsidP="00E579AE">
    <w:pPr>
      <w:pStyle w:val="En-tt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126697"/>
      <w:docPartObj>
        <w:docPartGallery w:val="Page Numbers (Top of Page)"/>
        <w:docPartUnique/>
      </w:docPartObj>
    </w:sdtPr>
    <w:sdtEndPr/>
    <w:sdtContent>
      <w:p w14:paraId="246357CE" w14:textId="654ED45D" w:rsidR="00374873" w:rsidRDefault="00374873" w:rsidP="00DF62BF">
        <w:pPr>
          <w:pStyle w:val="En-tte"/>
          <w:pBdr>
            <w:bottom w:val="single" w:sz="4" w:space="1" w:color="auto"/>
          </w:pBdr>
          <w:tabs>
            <w:tab w:val="clear" w:pos="4536"/>
            <w:tab w:val="left" w:pos="13750"/>
          </w:tabs>
          <w:jc w:val="left"/>
        </w:pPr>
        <w:r>
          <w:t>Section IV </w:t>
        </w:r>
        <w:r>
          <w:noBreakHyphen/>
          <w:t> Formulaires de Candidature</w:t>
        </w:r>
        <w:r>
          <w:tab/>
        </w:r>
        <w:r>
          <w:fldChar w:fldCharType="begin"/>
        </w:r>
        <w:r>
          <w:instrText>PAGE   \* MERGEFORMAT</w:instrText>
        </w:r>
        <w:r>
          <w:fldChar w:fldCharType="separate"/>
        </w:r>
        <w:r w:rsidR="008B0329">
          <w:rPr>
            <w:noProof/>
          </w:rPr>
          <w:t>62</w:t>
        </w:r>
        <w:r>
          <w:fldChar w:fldCharType="end"/>
        </w:r>
      </w:p>
    </w:sdtContent>
  </w:sdt>
  <w:p w14:paraId="122C4EBC" w14:textId="77777777" w:rsidR="00374873" w:rsidRDefault="00374873" w:rsidP="00E579AE">
    <w:pPr>
      <w:pStyle w:val="En-tt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2322414"/>
      <w:docPartObj>
        <w:docPartGallery w:val="Page Numbers (Top of Page)"/>
        <w:docPartUnique/>
      </w:docPartObj>
    </w:sdtPr>
    <w:sdtEndPr/>
    <w:sdtContent>
      <w:p w14:paraId="3554ABEC" w14:textId="3352DE69" w:rsidR="00374873" w:rsidRDefault="00374873" w:rsidP="00DF62BF">
        <w:pPr>
          <w:pStyle w:val="En-tte"/>
          <w:pBdr>
            <w:bottom w:val="single" w:sz="4" w:space="1" w:color="auto"/>
          </w:pBdr>
          <w:tabs>
            <w:tab w:val="clear" w:pos="4536"/>
            <w:tab w:val="left" w:pos="13750"/>
          </w:tabs>
          <w:jc w:val="left"/>
        </w:pPr>
        <w:r>
          <w:t>Section V </w:t>
        </w:r>
        <w:r>
          <w:noBreakHyphen/>
          <w:t> Critères d'éligibilité</w:t>
        </w:r>
        <w:r>
          <w:tab/>
        </w:r>
        <w:r>
          <w:fldChar w:fldCharType="begin"/>
        </w:r>
        <w:r>
          <w:instrText>PAGE   \* MERGEFORMAT</w:instrText>
        </w:r>
        <w:r>
          <w:fldChar w:fldCharType="separate"/>
        </w:r>
        <w:r w:rsidR="008B0329">
          <w:rPr>
            <w:noProof/>
          </w:rPr>
          <w:t>66</w:t>
        </w:r>
        <w:r>
          <w:fldChar w:fldCharType="end"/>
        </w:r>
      </w:p>
    </w:sdtContent>
  </w:sdt>
  <w:p w14:paraId="0C54589A" w14:textId="77777777" w:rsidR="00374873" w:rsidRDefault="00374873" w:rsidP="00E579AE">
    <w:pPr>
      <w:pStyle w:val="En-tte"/>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7982672"/>
      <w:docPartObj>
        <w:docPartGallery w:val="Page Numbers (Top of Page)"/>
        <w:docPartUnique/>
      </w:docPartObj>
    </w:sdtPr>
    <w:sdtEndPr/>
    <w:sdtContent>
      <w:p w14:paraId="60113857" w14:textId="5D24E172" w:rsidR="00374873" w:rsidRDefault="00374873" w:rsidP="00DF62BF">
        <w:pPr>
          <w:pStyle w:val="En-tte"/>
          <w:pBdr>
            <w:bottom w:val="single" w:sz="4" w:space="1" w:color="auto"/>
          </w:pBdr>
          <w:tabs>
            <w:tab w:val="clear" w:pos="4536"/>
            <w:tab w:val="left" w:pos="13750"/>
          </w:tabs>
          <w:jc w:val="left"/>
        </w:pPr>
        <w:r>
          <w:t>Section VI </w:t>
        </w:r>
        <w:r>
          <w:noBreakHyphen/>
          <w:t> </w:t>
        </w:r>
        <w:r w:rsidRPr="00EF1BF6">
          <w:t xml:space="preserve">Règles de l'AFD en matière de </w:t>
        </w:r>
        <w:r>
          <w:t>Pratiques prohibées</w:t>
        </w:r>
        <w:r w:rsidRPr="00EF1BF6">
          <w:t xml:space="preserve"> – </w:t>
        </w:r>
        <w:r>
          <w:t>r</w:t>
        </w:r>
        <w:r w:rsidRPr="00EF1BF6">
          <w:t xml:space="preserve">esponsabilité </w:t>
        </w:r>
        <w:r>
          <w:t>e</w:t>
        </w:r>
        <w:r w:rsidRPr="00EF1BF6">
          <w:t>nvironnementale</w:t>
        </w:r>
        <w:r>
          <w:t xml:space="preserve"> et sociale</w:t>
        </w:r>
        <w:r>
          <w:tab/>
        </w:r>
        <w:r>
          <w:fldChar w:fldCharType="begin"/>
        </w:r>
        <w:r>
          <w:instrText>PAGE   \* MERGEFORMAT</w:instrText>
        </w:r>
        <w:r>
          <w:fldChar w:fldCharType="separate"/>
        </w:r>
        <w:r w:rsidR="008B0329">
          <w:rPr>
            <w:noProof/>
          </w:rPr>
          <w:t>70</w:t>
        </w:r>
        <w:r>
          <w:fldChar w:fldCharType="end"/>
        </w:r>
      </w:p>
    </w:sdtContent>
  </w:sdt>
  <w:p w14:paraId="0FAB39F3" w14:textId="77777777" w:rsidR="00374873" w:rsidRDefault="00374873" w:rsidP="00E579AE">
    <w:pPr>
      <w:pStyle w:val="En-tte"/>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2160712"/>
      <w:docPartObj>
        <w:docPartGallery w:val="Page Numbers (Top of Page)"/>
        <w:docPartUnique/>
      </w:docPartObj>
    </w:sdtPr>
    <w:sdtEndPr/>
    <w:sdtContent>
      <w:p w14:paraId="04B71D93" w14:textId="262535E0" w:rsidR="00374873" w:rsidRDefault="00374873" w:rsidP="00DF62BF">
        <w:pPr>
          <w:pStyle w:val="En-tte"/>
          <w:pBdr>
            <w:bottom w:val="single" w:sz="4" w:space="1" w:color="auto"/>
          </w:pBdr>
          <w:tabs>
            <w:tab w:val="clear" w:pos="4536"/>
            <w:tab w:val="left" w:pos="13750"/>
          </w:tabs>
          <w:jc w:val="left"/>
        </w:pPr>
        <w:r>
          <w:tab/>
        </w:r>
        <w:r>
          <w:fldChar w:fldCharType="begin"/>
        </w:r>
        <w:r>
          <w:instrText>PAGE   \* MERGEFORMAT</w:instrText>
        </w:r>
        <w:r>
          <w:fldChar w:fldCharType="separate"/>
        </w:r>
        <w:r w:rsidR="008B0329">
          <w:rPr>
            <w:noProof/>
          </w:rPr>
          <w:t>71</w:t>
        </w:r>
        <w:r>
          <w:fldChar w:fldCharType="end"/>
        </w:r>
      </w:p>
    </w:sdtContent>
  </w:sdt>
  <w:p w14:paraId="7FF630C5" w14:textId="77777777" w:rsidR="00374873" w:rsidRDefault="00374873" w:rsidP="00E579AE">
    <w:pPr>
      <w:pStyle w:val="En-tte"/>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8062935"/>
      <w:docPartObj>
        <w:docPartGallery w:val="Page Numbers (Top of Page)"/>
        <w:docPartUnique/>
      </w:docPartObj>
    </w:sdtPr>
    <w:sdtEndPr/>
    <w:sdtContent>
      <w:p w14:paraId="50087B7D" w14:textId="4428D555" w:rsidR="00374873" w:rsidRDefault="00374873" w:rsidP="00DF62BF">
        <w:pPr>
          <w:pStyle w:val="En-tte"/>
          <w:pBdr>
            <w:bottom w:val="single" w:sz="4" w:space="1" w:color="auto"/>
          </w:pBdr>
          <w:tabs>
            <w:tab w:val="clear" w:pos="4536"/>
            <w:tab w:val="left" w:pos="13750"/>
          </w:tabs>
          <w:jc w:val="left"/>
        </w:pPr>
        <w:r w:rsidRPr="00C52CBE">
          <w:t xml:space="preserve">Section VII – </w:t>
        </w:r>
        <w:r w:rsidR="00E223A9">
          <w:t>Objet</w:t>
        </w:r>
        <w:r w:rsidR="00E223A9" w:rsidRPr="00C52CBE">
          <w:t xml:space="preserve"> </w:t>
        </w:r>
        <w:r w:rsidRPr="00C52CBE">
          <w:t>des Travaux</w:t>
        </w:r>
        <w:r>
          <w:tab/>
        </w:r>
        <w:r>
          <w:fldChar w:fldCharType="begin"/>
        </w:r>
        <w:r>
          <w:instrText>PAGE   \* MERGEFORMAT</w:instrText>
        </w:r>
        <w:r>
          <w:fldChar w:fldCharType="separate"/>
        </w:r>
        <w:r w:rsidR="008B0329">
          <w:rPr>
            <w:noProof/>
          </w:rPr>
          <w:t>72</w:t>
        </w:r>
        <w:r>
          <w:fldChar w:fldCharType="end"/>
        </w:r>
      </w:p>
    </w:sdtContent>
  </w:sdt>
  <w:p w14:paraId="70765328" w14:textId="77777777" w:rsidR="00374873" w:rsidRDefault="00374873" w:rsidP="00E579A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3C254A8"/>
    <w:lvl w:ilvl="0">
      <w:numFmt w:val="none"/>
      <w:lvlText w:val=""/>
      <w:lvlJc w:val="left"/>
      <w:rPr>
        <w:rFonts w:cs="Times New Roman"/>
      </w:rPr>
    </w:lvl>
    <w:lvl w:ilvl="1">
      <w:numFmt w:val="none"/>
      <w:lvlText w:val=""/>
      <w:lvlJc w:val="left"/>
      <w:rPr>
        <w:rFonts w:cs="Times New Roman"/>
      </w:rPr>
    </w:lvl>
    <w:lvl w:ilvl="2">
      <w:numFmt w:val="none"/>
      <w:lvlText w:val=""/>
      <w:lvlJc w:val="left"/>
      <w:rPr>
        <w:rFonts w:cs="Times New Roman"/>
      </w:rPr>
    </w:lvl>
    <w:lvl w:ilvl="3">
      <w:start w:val="1"/>
      <w:numFmt w:val="lowerRoman"/>
      <w:pStyle w:val="Titre4"/>
      <w:lvlText w:val="(%4)"/>
      <w:legacy w:legacy="1" w:legacySpace="120" w:legacyIndent="648"/>
      <w:lvlJc w:val="left"/>
      <w:pPr>
        <w:ind w:left="1512" w:hanging="648"/>
      </w:pPr>
      <w:rPr>
        <w:rFonts w:cs="Times New Roman"/>
      </w:rPr>
    </w:lvl>
    <w:lvl w:ilvl="4">
      <w:numFmt w:val="none"/>
      <w:lvlText w:val=""/>
      <w:lvlJc w:val="left"/>
      <w:rPr>
        <w:rFonts w:cs="Times New Roman"/>
      </w:rPr>
    </w:lvl>
    <w:lvl w:ilvl="5">
      <w:start w:val="1"/>
      <w:numFmt w:val="decimal"/>
      <w:pStyle w:val="Titre6"/>
      <w:lvlText w:val=".%6"/>
      <w:legacy w:legacy="1" w:legacySpace="120" w:legacyIndent="1152"/>
      <w:lvlJc w:val="left"/>
      <w:pPr>
        <w:ind w:left="1152" w:hanging="1152"/>
      </w:pPr>
      <w:rPr>
        <w:rFonts w:cs="Times New Roman"/>
      </w:rPr>
    </w:lvl>
    <w:lvl w:ilvl="6">
      <w:start w:val="1"/>
      <w:numFmt w:val="decimal"/>
      <w:pStyle w:val="Titre7"/>
      <w:lvlText w:val=".%6.%7"/>
      <w:legacy w:legacy="1" w:legacySpace="120" w:legacyIndent="1296"/>
      <w:lvlJc w:val="left"/>
      <w:pPr>
        <w:ind w:left="1296" w:hanging="1296"/>
      </w:pPr>
      <w:rPr>
        <w:rFonts w:cs="Times New Roman"/>
      </w:rPr>
    </w:lvl>
    <w:lvl w:ilvl="7">
      <w:start w:val="1"/>
      <w:numFmt w:val="decimal"/>
      <w:pStyle w:val="Titre8"/>
      <w:lvlText w:val=".%6.%7.%8"/>
      <w:legacy w:legacy="1" w:legacySpace="120" w:legacyIndent="1440"/>
      <w:lvlJc w:val="left"/>
      <w:pPr>
        <w:ind w:left="1440" w:hanging="1440"/>
      </w:pPr>
      <w:rPr>
        <w:rFonts w:cs="Times New Roman"/>
      </w:rPr>
    </w:lvl>
    <w:lvl w:ilvl="8">
      <w:start w:val="1"/>
      <w:numFmt w:val="decimal"/>
      <w:pStyle w:val="Titre9"/>
      <w:lvlText w:val=".%6.%7.%8.%9"/>
      <w:legacy w:legacy="1" w:legacySpace="120" w:legacyIndent="1584"/>
      <w:lvlJc w:val="left"/>
      <w:pPr>
        <w:ind w:left="1584" w:hanging="1584"/>
      </w:pPr>
      <w:rPr>
        <w:rFonts w:cs="Times New Roman"/>
      </w:rPr>
    </w:lvl>
  </w:abstractNum>
  <w:abstractNum w:abstractNumId="1" w15:restartNumberingAfterBreak="0">
    <w:nsid w:val="023A1CB3"/>
    <w:multiLevelType w:val="hybridMultilevel"/>
    <w:tmpl w:val="863E85F2"/>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06582B"/>
    <w:multiLevelType w:val="hybridMultilevel"/>
    <w:tmpl w:val="74C07112"/>
    <w:lvl w:ilvl="0" w:tplc="AE5C9A9A">
      <w:start w:val="1"/>
      <w:numFmt w:val="bullet"/>
      <w:lvlText w:val=""/>
      <w:lvlJc w:val="left"/>
      <w:pPr>
        <w:ind w:left="927" w:hanging="360"/>
      </w:pPr>
      <w:rPr>
        <w:rFonts w:ascii="Wingdings" w:hAnsi="Wingdings" w:hint="default"/>
        <w:sz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 w15:restartNumberingAfterBreak="0">
    <w:nsid w:val="055F4DFC"/>
    <w:multiLevelType w:val="hybridMultilevel"/>
    <w:tmpl w:val="3E3C0A2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2BDC1A28">
      <w:start w:val="1"/>
      <w:numFmt w:val="lowerLetter"/>
      <w:lvlText w:val="(%3)"/>
      <w:lvlJc w:val="left"/>
      <w:pPr>
        <w:ind w:left="2685" w:hanging="705"/>
      </w:pPr>
      <w:rPr>
        <w:rFonts w:hint="default"/>
      </w:rPr>
    </w:lvl>
    <w:lvl w:ilvl="3" w:tplc="385ED54A">
      <w:start w:val="1"/>
      <w:numFmt w:val="decimal"/>
      <w:lvlText w:val="%4."/>
      <w:lvlJc w:val="left"/>
      <w:pPr>
        <w:ind w:left="2880"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6F3425D"/>
    <w:multiLevelType w:val="hybridMultilevel"/>
    <w:tmpl w:val="05F03CE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8A14A8B"/>
    <w:multiLevelType w:val="hybridMultilevel"/>
    <w:tmpl w:val="F7C021E2"/>
    <w:lvl w:ilvl="0" w:tplc="AE5C9A9A">
      <w:start w:val="1"/>
      <w:numFmt w:val="bullet"/>
      <w:lvlText w:val=""/>
      <w:lvlJc w:val="left"/>
      <w:pPr>
        <w:ind w:left="927" w:hanging="360"/>
      </w:pPr>
      <w:rPr>
        <w:rFonts w:ascii="Wingdings" w:hAnsi="Wingdings" w:hint="default"/>
        <w:sz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6" w15:restartNumberingAfterBreak="0">
    <w:nsid w:val="08E73428"/>
    <w:multiLevelType w:val="hybridMultilevel"/>
    <w:tmpl w:val="4A785FA0"/>
    <w:name w:val="Mimi2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B5B5949"/>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B980892"/>
    <w:multiLevelType w:val="hybridMultilevel"/>
    <w:tmpl w:val="93E43552"/>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C2639C3"/>
    <w:multiLevelType w:val="hybridMultilevel"/>
    <w:tmpl w:val="BABC6BF6"/>
    <w:lvl w:ilvl="0" w:tplc="040C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CD740E7"/>
    <w:multiLevelType w:val="hybridMultilevel"/>
    <w:tmpl w:val="072A360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D924B41"/>
    <w:multiLevelType w:val="multilevel"/>
    <w:tmpl w:val="9EA6C440"/>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0F2B069C"/>
    <w:multiLevelType w:val="hybridMultilevel"/>
    <w:tmpl w:val="800CCE8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0EB4543"/>
    <w:multiLevelType w:val="multilevel"/>
    <w:tmpl w:val="96A4A60E"/>
    <w:lvl w:ilvl="0">
      <w:start w:val="1"/>
      <w:numFmt w:val="decimal"/>
      <w:lvlText w:val="%1."/>
      <w:lvlJc w:val="left"/>
      <w:pPr>
        <w:ind w:left="720" w:hanging="360"/>
      </w:pPr>
      <w:rPr>
        <w:rFonts w:hint="default"/>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11FE6B27"/>
    <w:multiLevelType w:val="hybridMultilevel"/>
    <w:tmpl w:val="083071CA"/>
    <w:name w:val="Mimi222"/>
    <w:lvl w:ilvl="0" w:tplc="3CD65D8A">
      <w:start w:val="1"/>
      <w:numFmt w:val="lowerRoman"/>
      <w:lvlText w:val="(%1)"/>
      <w:lvlJc w:val="left"/>
      <w:pPr>
        <w:ind w:left="1179" w:hanging="360"/>
      </w:pPr>
      <w:rPr>
        <w:rFonts w:cs="Times New Roman" w:hint="default"/>
        <w:b w:val="0"/>
        <w:i w:val="0"/>
      </w:rPr>
    </w:lvl>
    <w:lvl w:ilvl="1" w:tplc="040C0019">
      <w:start w:val="1"/>
      <w:numFmt w:val="lowerLetter"/>
      <w:lvlText w:val="%2."/>
      <w:lvlJc w:val="left"/>
      <w:pPr>
        <w:ind w:left="1899" w:hanging="360"/>
      </w:pPr>
    </w:lvl>
    <w:lvl w:ilvl="2" w:tplc="040C001B">
      <w:start w:val="1"/>
      <w:numFmt w:val="lowerRoman"/>
      <w:lvlText w:val="%3."/>
      <w:lvlJc w:val="right"/>
      <w:pPr>
        <w:ind w:left="2619" w:hanging="180"/>
      </w:pPr>
    </w:lvl>
    <w:lvl w:ilvl="3" w:tplc="040C000F">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15" w15:restartNumberingAfterBreak="0">
    <w:nsid w:val="13C34AB3"/>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142B68AA"/>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14441AE3"/>
    <w:multiLevelType w:val="multilevel"/>
    <w:tmpl w:val="7BD04C6C"/>
    <w:lvl w:ilvl="0">
      <w:start w:val="1"/>
      <w:numFmt w:val="decimal"/>
      <w:lvlText w:val="%1"/>
      <w:lvlJc w:val="left"/>
      <w:pPr>
        <w:ind w:left="432" w:hanging="432"/>
      </w:pPr>
      <w:rPr>
        <w:rFonts w:ascii="Arial Gras" w:hAnsi="Arial Gras" w:hint="default"/>
        <w:b/>
        <w:i w:val="0"/>
        <w:sz w:val="20"/>
        <w:szCs w:val="20"/>
      </w:rPr>
    </w:lvl>
    <w:lvl w:ilvl="1">
      <w:start w:val="1"/>
      <w:numFmt w:val="lowerLetter"/>
      <w:lvlText w:val="%2)"/>
      <w:lvlJc w:val="left"/>
      <w:pPr>
        <w:ind w:left="576" w:hanging="576"/>
      </w:pPr>
      <w:rPr>
        <w:rFonts w:hint="default"/>
        <w:b w:val="0"/>
        <w:i w:val="0"/>
        <w:sz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1673769F"/>
    <w:multiLevelType w:val="hybridMultilevel"/>
    <w:tmpl w:val="9E54A814"/>
    <w:lvl w:ilvl="0" w:tplc="040C000F">
      <w:start w:val="1"/>
      <w:numFmt w:val="decimal"/>
      <w:lvlText w:val="%1."/>
      <w:lvlJc w:val="left"/>
      <w:pPr>
        <w:ind w:left="720" w:hanging="360"/>
      </w:pPr>
      <w:rPr>
        <w:rFonts w:hint="default"/>
        <w:i w:val="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16FE4EA6"/>
    <w:multiLevelType w:val="hybridMultilevel"/>
    <w:tmpl w:val="DB74B354"/>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1B5A08EA"/>
    <w:multiLevelType w:val="hybridMultilevel"/>
    <w:tmpl w:val="5BF4FF38"/>
    <w:name w:val="Mimi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1C2A3E8B"/>
    <w:multiLevelType w:val="hybridMultilevel"/>
    <w:tmpl w:val="3F540986"/>
    <w:lvl w:ilvl="0" w:tplc="AE5C9A9A">
      <w:start w:val="1"/>
      <w:numFmt w:val="bullet"/>
      <w:lvlText w:val=""/>
      <w:lvlJc w:val="left"/>
      <w:pPr>
        <w:ind w:left="720" w:hanging="360"/>
      </w:pPr>
      <w:rPr>
        <w:rFonts w:ascii="Wingdings" w:hAnsi="Wingding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1E1E112B"/>
    <w:multiLevelType w:val="hybridMultilevel"/>
    <w:tmpl w:val="F09C2AE2"/>
    <w:lvl w:ilvl="0" w:tplc="6FC65C0C">
      <w:start w:val="1"/>
      <w:numFmt w:val="lowerRoman"/>
      <w:lvlText w:val="(%1)"/>
      <w:lvlJc w:val="left"/>
      <w:pPr>
        <w:ind w:left="720" w:hanging="360"/>
      </w:pPr>
      <w:rPr>
        <w:rFonts w:cs="Times New Roman" w:hint="default"/>
        <w:b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1E486E64"/>
    <w:multiLevelType w:val="multilevel"/>
    <w:tmpl w:val="7D7C8D0A"/>
    <w:lvl w:ilvl="0">
      <w:start w:val="1"/>
      <w:numFmt w:val="decimal"/>
      <w:lvlText w:val="%1."/>
      <w:lvlJc w:val="left"/>
      <w:pPr>
        <w:ind w:left="720" w:hanging="360"/>
      </w:pPr>
      <w:rPr>
        <w:rFonts w:hint="default"/>
      </w:rPr>
    </w:lvl>
    <w:lvl w:ilvl="1">
      <w:start w:val="1"/>
      <w:numFmt w:val="decimal"/>
      <w:isLgl/>
      <w:lvlText w:val="%1.%2"/>
      <w:lvlJc w:val="left"/>
      <w:pPr>
        <w:ind w:left="1636" w:hanging="360"/>
      </w:pPr>
      <w:rPr>
        <w:rFonts w:hint="default"/>
      </w:rPr>
    </w:lvl>
    <w:lvl w:ilvl="2">
      <w:start w:val="1"/>
      <w:numFmt w:val="decimal"/>
      <w:isLgl/>
      <w:lvlText w:val="%1.%2.%3"/>
      <w:lvlJc w:val="left"/>
      <w:pPr>
        <w:ind w:left="2912" w:hanging="720"/>
      </w:pPr>
      <w:rPr>
        <w:rFonts w:hint="default"/>
      </w:rPr>
    </w:lvl>
    <w:lvl w:ilvl="3">
      <w:start w:val="1"/>
      <w:numFmt w:val="decimal"/>
      <w:isLgl/>
      <w:lvlText w:val="%1.%2.%3.%4"/>
      <w:lvlJc w:val="left"/>
      <w:pPr>
        <w:ind w:left="3828" w:hanging="720"/>
      </w:pPr>
      <w:rPr>
        <w:rFonts w:hint="default"/>
      </w:rPr>
    </w:lvl>
    <w:lvl w:ilvl="4">
      <w:start w:val="1"/>
      <w:numFmt w:val="decimal"/>
      <w:isLgl/>
      <w:lvlText w:val="%1.%2.%3.%4.%5"/>
      <w:lvlJc w:val="left"/>
      <w:pPr>
        <w:ind w:left="5104" w:hanging="1080"/>
      </w:pPr>
      <w:rPr>
        <w:rFonts w:hint="default"/>
      </w:rPr>
    </w:lvl>
    <w:lvl w:ilvl="5">
      <w:start w:val="1"/>
      <w:numFmt w:val="decimal"/>
      <w:isLgl/>
      <w:lvlText w:val="%1.%2.%3.%4.%5.%6"/>
      <w:lvlJc w:val="left"/>
      <w:pPr>
        <w:ind w:left="6020" w:hanging="1080"/>
      </w:pPr>
      <w:rPr>
        <w:rFonts w:hint="default"/>
      </w:rPr>
    </w:lvl>
    <w:lvl w:ilvl="6">
      <w:start w:val="1"/>
      <w:numFmt w:val="decimal"/>
      <w:isLgl/>
      <w:lvlText w:val="%1.%2.%3.%4.%5.%6.%7"/>
      <w:lvlJc w:val="left"/>
      <w:pPr>
        <w:ind w:left="7296" w:hanging="1440"/>
      </w:pPr>
      <w:rPr>
        <w:rFonts w:hint="default"/>
      </w:rPr>
    </w:lvl>
    <w:lvl w:ilvl="7">
      <w:start w:val="1"/>
      <w:numFmt w:val="decimal"/>
      <w:isLgl/>
      <w:lvlText w:val="%1.%2.%3.%4.%5.%6.%7.%8"/>
      <w:lvlJc w:val="left"/>
      <w:pPr>
        <w:ind w:left="8212" w:hanging="1440"/>
      </w:pPr>
      <w:rPr>
        <w:rFonts w:hint="default"/>
      </w:rPr>
    </w:lvl>
    <w:lvl w:ilvl="8">
      <w:start w:val="1"/>
      <w:numFmt w:val="decimal"/>
      <w:isLgl/>
      <w:lvlText w:val="%1.%2.%3.%4.%5.%6.%7.%8.%9"/>
      <w:lvlJc w:val="left"/>
      <w:pPr>
        <w:ind w:left="9488" w:hanging="1800"/>
      </w:pPr>
      <w:rPr>
        <w:rFonts w:hint="default"/>
      </w:rPr>
    </w:lvl>
  </w:abstractNum>
  <w:abstractNum w:abstractNumId="24" w15:restartNumberingAfterBreak="0">
    <w:nsid w:val="1F332442"/>
    <w:multiLevelType w:val="hybridMultilevel"/>
    <w:tmpl w:val="3BAE00A8"/>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5" w15:restartNumberingAfterBreak="0">
    <w:nsid w:val="1F360251"/>
    <w:multiLevelType w:val="multilevel"/>
    <w:tmpl w:val="2F460B96"/>
    <w:name w:val="Mimi"/>
    <w:lvl w:ilvl="0">
      <w:start w:val="1"/>
      <w:numFmt w:val="decimal"/>
      <w:pStyle w:val="Heading1"/>
      <w:lvlText w:val="%1"/>
      <w:lvlJc w:val="left"/>
      <w:pPr>
        <w:ind w:left="432" w:hanging="432"/>
      </w:pPr>
      <w:rPr>
        <w:rFonts w:ascii="Arial Gras" w:hAnsi="Arial Gras" w:hint="default"/>
        <w:b/>
        <w:i w:val="0"/>
        <w:sz w:val="20"/>
        <w:szCs w:val="20"/>
      </w:rPr>
    </w:lvl>
    <w:lvl w:ilvl="1">
      <w:start w:val="1"/>
      <w:numFmt w:val="decimal"/>
      <w:pStyle w:val="Heading2"/>
      <w:lvlText w:val="%1.%2"/>
      <w:lvlJc w:val="left"/>
      <w:pPr>
        <w:ind w:left="576" w:hanging="576"/>
      </w:pPr>
      <w:rPr>
        <w:rFonts w:ascii="Arial" w:hAnsi="Arial" w:hint="default"/>
        <w:b w:val="0"/>
        <w:i w:val="0"/>
        <w:color w:val="auto"/>
        <w:sz w:val="20"/>
        <w:szCs w:val="20"/>
      </w:rPr>
    </w:lvl>
    <w:lvl w:ilvl="2">
      <w:start w:val="1"/>
      <w:numFmt w:val="decimal"/>
      <w:pStyle w:val="Heading3"/>
      <w:lvlText w:val="%1.%2.%3"/>
      <w:lvlJc w:val="left"/>
      <w:pPr>
        <w:ind w:left="720" w:hanging="720"/>
      </w:pPr>
      <w:rPr>
        <w:rFonts w:ascii="Arial" w:hAnsi="Arial" w:hint="default"/>
        <w:b w:val="0"/>
        <w:i w:val="0"/>
        <w:sz w:val="20"/>
      </w:rPr>
    </w:lvl>
    <w:lvl w:ilvl="3">
      <w:start w:val="1"/>
      <w:numFmt w:val="decimal"/>
      <w:pStyle w:val="Heading4"/>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1F6A6369"/>
    <w:multiLevelType w:val="hybridMultilevel"/>
    <w:tmpl w:val="F2C2995A"/>
    <w:lvl w:ilvl="0" w:tplc="D1E03A06">
      <w:start w:val="1"/>
      <w:numFmt w:val="lowerLetter"/>
      <w:lvlText w:val="%1)"/>
      <w:lvlJc w:val="left"/>
      <w:pPr>
        <w:ind w:left="720" w:hanging="360"/>
      </w:pPr>
      <w:rPr>
        <w:rFonts w:cs="Times New Roman"/>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20481D80"/>
    <w:multiLevelType w:val="hybridMultilevel"/>
    <w:tmpl w:val="FDCC2668"/>
    <w:lvl w:ilvl="0" w:tplc="3C0E2ECE">
      <w:start w:val="1"/>
      <w:numFmt w:val="bullet"/>
      <w:lvlText w:val=""/>
      <w:lvlJc w:val="left"/>
      <w:pPr>
        <w:ind w:left="720" w:hanging="360"/>
      </w:pPr>
      <w:rPr>
        <w:rFonts w:ascii="Symbol" w:hAnsi="Symbo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20CB46C0"/>
    <w:multiLevelType w:val="hybridMultilevel"/>
    <w:tmpl w:val="DB8C1C38"/>
    <w:lvl w:ilvl="0" w:tplc="3C0E2ECE">
      <w:start w:val="1"/>
      <w:numFmt w:val="bullet"/>
      <w:lvlText w:val=""/>
      <w:lvlJc w:val="left"/>
      <w:pPr>
        <w:ind w:left="720" w:hanging="360"/>
      </w:pPr>
      <w:rPr>
        <w:rFonts w:ascii="Symbol" w:hAnsi="Symbo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223F7D3D"/>
    <w:multiLevelType w:val="hybridMultilevel"/>
    <w:tmpl w:val="9EBC18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22BF1F3B"/>
    <w:multiLevelType w:val="hybridMultilevel"/>
    <w:tmpl w:val="C270B3DE"/>
    <w:lvl w:ilvl="0" w:tplc="AE5C9A9A">
      <w:start w:val="1"/>
      <w:numFmt w:val="bullet"/>
      <w:lvlText w:val=""/>
      <w:lvlJc w:val="left"/>
      <w:pPr>
        <w:ind w:left="927" w:hanging="360"/>
      </w:pPr>
      <w:rPr>
        <w:rFonts w:ascii="Wingdings" w:hAnsi="Wingdings" w:hint="default"/>
        <w:sz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1" w15:restartNumberingAfterBreak="0">
    <w:nsid w:val="23286FBB"/>
    <w:multiLevelType w:val="hybridMultilevel"/>
    <w:tmpl w:val="1530212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235E1780"/>
    <w:multiLevelType w:val="hybridMultilevel"/>
    <w:tmpl w:val="95A69C2C"/>
    <w:lvl w:ilvl="0" w:tplc="AE5C9A9A">
      <w:start w:val="1"/>
      <w:numFmt w:val="bullet"/>
      <w:lvlText w:val=""/>
      <w:lvlJc w:val="left"/>
      <w:pPr>
        <w:ind w:left="927" w:hanging="360"/>
      </w:pPr>
      <w:rPr>
        <w:rFonts w:ascii="Wingdings" w:hAnsi="Wingdings" w:hint="default"/>
        <w:sz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3" w15:restartNumberingAfterBreak="0">
    <w:nsid w:val="23DF5DD3"/>
    <w:multiLevelType w:val="hybridMultilevel"/>
    <w:tmpl w:val="7E7A8E9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249E01EC"/>
    <w:multiLevelType w:val="hybridMultilevel"/>
    <w:tmpl w:val="0E809F56"/>
    <w:lvl w:ilvl="0" w:tplc="040C000F">
      <w:start w:val="1"/>
      <w:numFmt w:val="decimal"/>
      <w:lvlText w:val="%1."/>
      <w:lvlJc w:val="left"/>
      <w:pPr>
        <w:ind w:left="720" w:hanging="360"/>
      </w:p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24BD2DE3"/>
    <w:multiLevelType w:val="hybridMultilevel"/>
    <w:tmpl w:val="337C7F2C"/>
    <w:lvl w:ilvl="0" w:tplc="AE5C9A9A">
      <w:start w:val="1"/>
      <w:numFmt w:val="bullet"/>
      <w:lvlText w:val=""/>
      <w:lvlJc w:val="left"/>
      <w:pPr>
        <w:ind w:left="927" w:hanging="360"/>
      </w:pPr>
      <w:rPr>
        <w:rFonts w:ascii="Wingdings" w:hAnsi="Wingdings" w:hint="default"/>
        <w:sz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6" w15:restartNumberingAfterBreak="0">
    <w:nsid w:val="253C391E"/>
    <w:multiLevelType w:val="hybridMultilevel"/>
    <w:tmpl w:val="C0B2F42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264D0235"/>
    <w:multiLevelType w:val="hybridMultilevel"/>
    <w:tmpl w:val="CBD2B9E0"/>
    <w:lvl w:ilvl="0" w:tplc="3C0E2ECE">
      <w:start w:val="1"/>
      <w:numFmt w:val="bullet"/>
      <w:lvlText w:val=""/>
      <w:lvlJc w:val="left"/>
      <w:pPr>
        <w:ind w:left="720" w:hanging="360"/>
      </w:pPr>
      <w:rPr>
        <w:rFonts w:ascii="Symbol" w:hAnsi="Symbo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26D27E3E"/>
    <w:multiLevelType w:val="multilevel"/>
    <w:tmpl w:val="EADCAE2A"/>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713444A"/>
    <w:multiLevelType w:val="hybridMultilevel"/>
    <w:tmpl w:val="2CB20640"/>
    <w:lvl w:ilvl="0" w:tplc="040C000F">
      <w:start w:val="1"/>
      <w:numFmt w:val="decimal"/>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27604E47"/>
    <w:multiLevelType w:val="multilevel"/>
    <w:tmpl w:val="33E2B9EA"/>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1" w15:restartNumberingAfterBreak="0">
    <w:nsid w:val="2B715483"/>
    <w:multiLevelType w:val="hybridMultilevel"/>
    <w:tmpl w:val="D2CA324A"/>
    <w:lvl w:ilvl="0" w:tplc="3C0E2ECE">
      <w:start w:val="1"/>
      <w:numFmt w:val="bullet"/>
      <w:lvlText w:val=""/>
      <w:lvlJc w:val="left"/>
      <w:pPr>
        <w:ind w:left="720" w:hanging="360"/>
      </w:pPr>
      <w:rPr>
        <w:rFonts w:ascii="Symbol" w:hAnsi="Symbol" w:hint="default"/>
        <w:sz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2C3F26CC"/>
    <w:multiLevelType w:val="hybridMultilevel"/>
    <w:tmpl w:val="3D30C2D4"/>
    <w:name w:val="Mimi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2C557BEB"/>
    <w:multiLevelType w:val="hybridMultilevel"/>
    <w:tmpl w:val="61E60D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30865322"/>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308D3E26"/>
    <w:multiLevelType w:val="hybridMultilevel"/>
    <w:tmpl w:val="EB1412C6"/>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6" w15:restartNumberingAfterBreak="0">
    <w:nsid w:val="310A7CA6"/>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32326BA6"/>
    <w:multiLevelType w:val="hybridMultilevel"/>
    <w:tmpl w:val="42D663F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34705829"/>
    <w:multiLevelType w:val="hybridMultilevel"/>
    <w:tmpl w:val="3BAE00A8"/>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9" w15:restartNumberingAfterBreak="0">
    <w:nsid w:val="35C216B2"/>
    <w:multiLevelType w:val="hybridMultilevel"/>
    <w:tmpl w:val="D21E8450"/>
    <w:lvl w:ilvl="0" w:tplc="04090001">
      <w:start w:val="1"/>
      <w:numFmt w:val="bullet"/>
      <w:lvlText w:val=""/>
      <w:lvlJc w:val="left"/>
      <w:pPr>
        <w:ind w:left="1464" w:hanging="360"/>
      </w:pPr>
      <w:rPr>
        <w:rFonts w:ascii="Symbol" w:hAnsi="Symbol" w:hint="default"/>
      </w:rPr>
    </w:lvl>
    <w:lvl w:ilvl="1" w:tplc="04090003" w:tentative="1">
      <w:start w:val="1"/>
      <w:numFmt w:val="bullet"/>
      <w:lvlText w:val="o"/>
      <w:lvlJc w:val="left"/>
      <w:pPr>
        <w:ind w:left="2184" w:hanging="360"/>
      </w:pPr>
      <w:rPr>
        <w:rFonts w:ascii="Courier New" w:hAnsi="Courier New" w:hint="default"/>
      </w:rPr>
    </w:lvl>
    <w:lvl w:ilvl="2" w:tplc="04090005" w:tentative="1">
      <w:start w:val="1"/>
      <w:numFmt w:val="bullet"/>
      <w:lvlText w:val=""/>
      <w:lvlJc w:val="left"/>
      <w:pPr>
        <w:ind w:left="2904" w:hanging="360"/>
      </w:pPr>
      <w:rPr>
        <w:rFonts w:ascii="Wingdings" w:hAnsi="Wingdings" w:hint="default"/>
      </w:rPr>
    </w:lvl>
    <w:lvl w:ilvl="3" w:tplc="04090001" w:tentative="1">
      <w:start w:val="1"/>
      <w:numFmt w:val="bullet"/>
      <w:lvlText w:val=""/>
      <w:lvlJc w:val="left"/>
      <w:pPr>
        <w:ind w:left="3624" w:hanging="360"/>
      </w:pPr>
      <w:rPr>
        <w:rFonts w:ascii="Symbol" w:hAnsi="Symbol" w:hint="default"/>
      </w:rPr>
    </w:lvl>
    <w:lvl w:ilvl="4" w:tplc="04090003" w:tentative="1">
      <w:start w:val="1"/>
      <w:numFmt w:val="bullet"/>
      <w:lvlText w:val="o"/>
      <w:lvlJc w:val="left"/>
      <w:pPr>
        <w:ind w:left="4344" w:hanging="360"/>
      </w:pPr>
      <w:rPr>
        <w:rFonts w:ascii="Courier New" w:hAnsi="Courier New" w:hint="default"/>
      </w:rPr>
    </w:lvl>
    <w:lvl w:ilvl="5" w:tplc="04090005" w:tentative="1">
      <w:start w:val="1"/>
      <w:numFmt w:val="bullet"/>
      <w:lvlText w:val=""/>
      <w:lvlJc w:val="left"/>
      <w:pPr>
        <w:ind w:left="5064" w:hanging="360"/>
      </w:pPr>
      <w:rPr>
        <w:rFonts w:ascii="Wingdings" w:hAnsi="Wingdings" w:hint="default"/>
      </w:rPr>
    </w:lvl>
    <w:lvl w:ilvl="6" w:tplc="04090001" w:tentative="1">
      <w:start w:val="1"/>
      <w:numFmt w:val="bullet"/>
      <w:lvlText w:val=""/>
      <w:lvlJc w:val="left"/>
      <w:pPr>
        <w:ind w:left="5784" w:hanging="360"/>
      </w:pPr>
      <w:rPr>
        <w:rFonts w:ascii="Symbol" w:hAnsi="Symbol" w:hint="default"/>
      </w:rPr>
    </w:lvl>
    <w:lvl w:ilvl="7" w:tplc="04090003" w:tentative="1">
      <w:start w:val="1"/>
      <w:numFmt w:val="bullet"/>
      <w:lvlText w:val="o"/>
      <w:lvlJc w:val="left"/>
      <w:pPr>
        <w:ind w:left="6504" w:hanging="360"/>
      </w:pPr>
      <w:rPr>
        <w:rFonts w:ascii="Courier New" w:hAnsi="Courier New" w:hint="default"/>
      </w:rPr>
    </w:lvl>
    <w:lvl w:ilvl="8" w:tplc="04090005" w:tentative="1">
      <w:start w:val="1"/>
      <w:numFmt w:val="bullet"/>
      <w:lvlText w:val=""/>
      <w:lvlJc w:val="left"/>
      <w:pPr>
        <w:ind w:left="7224" w:hanging="360"/>
      </w:pPr>
      <w:rPr>
        <w:rFonts w:ascii="Wingdings" w:hAnsi="Wingdings" w:hint="default"/>
      </w:rPr>
    </w:lvl>
  </w:abstractNum>
  <w:abstractNum w:abstractNumId="50" w15:restartNumberingAfterBreak="0">
    <w:nsid w:val="36290705"/>
    <w:multiLevelType w:val="multilevel"/>
    <w:tmpl w:val="379EF1B4"/>
    <w:name w:val="Mimi"/>
    <w:lvl w:ilvl="0">
      <w:start w:val="1"/>
      <w:numFmt w:val="decimal"/>
      <w:lvlText w:val="%1"/>
      <w:lvlJc w:val="left"/>
      <w:pPr>
        <w:ind w:left="432" w:hanging="432"/>
      </w:pPr>
      <w:rPr>
        <w:rFonts w:ascii="Arial Gras" w:hAnsi="Arial Gras" w:hint="default"/>
        <w:b/>
        <w:i w:val="0"/>
        <w:sz w:val="20"/>
      </w:rPr>
    </w:lvl>
    <w:lvl w:ilvl="1">
      <w:start w:val="1"/>
      <w:numFmt w:val="decimal"/>
      <w:lvlText w:val="%1.%2"/>
      <w:lvlJc w:val="left"/>
      <w:pPr>
        <w:ind w:left="576" w:hanging="576"/>
      </w:pPr>
      <w:rPr>
        <w:rFonts w:ascii="Arial" w:hAnsi="Arial" w:hint="default"/>
        <w:b w:val="0"/>
        <w:i w:val="0"/>
        <w:sz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1" w15:restartNumberingAfterBreak="0">
    <w:nsid w:val="3B707946"/>
    <w:multiLevelType w:val="hybridMultilevel"/>
    <w:tmpl w:val="986C0E3E"/>
    <w:lvl w:ilvl="0" w:tplc="3C0E2ECE">
      <w:start w:val="1"/>
      <w:numFmt w:val="bullet"/>
      <w:lvlText w:val=""/>
      <w:lvlJc w:val="left"/>
      <w:pPr>
        <w:ind w:left="720" w:hanging="360"/>
      </w:pPr>
      <w:rPr>
        <w:rFonts w:ascii="Symbol" w:hAnsi="Symbo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3CCF200A"/>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3E6F5E93"/>
    <w:multiLevelType w:val="hybridMultilevel"/>
    <w:tmpl w:val="D138125A"/>
    <w:lvl w:ilvl="0" w:tplc="BD6A21EA">
      <w:start w:val="1"/>
      <w:numFmt w:val="none"/>
      <w:lvlText w:val=""/>
      <w:lvlJc w:val="left"/>
      <w:pPr>
        <w:ind w:left="1321" w:hanging="360"/>
      </w:pPr>
      <w:rPr>
        <w:rFonts w:ascii="Symbol" w:hAnsi="Symbol" w:cs="Times New Roman" w:hint="default"/>
        <w:sz w:val="20"/>
      </w:rPr>
    </w:lvl>
    <w:lvl w:ilvl="1" w:tplc="040C0019">
      <w:start w:val="1"/>
      <w:numFmt w:val="lowerLetter"/>
      <w:lvlText w:val="%2."/>
      <w:lvlJc w:val="left"/>
      <w:pPr>
        <w:ind w:left="2041" w:hanging="360"/>
      </w:pPr>
    </w:lvl>
    <w:lvl w:ilvl="2" w:tplc="040C001B">
      <w:start w:val="1"/>
      <w:numFmt w:val="lowerRoman"/>
      <w:lvlText w:val="%3."/>
      <w:lvlJc w:val="right"/>
      <w:pPr>
        <w:ind w:left="2761" w:hanging="180"/>
      </w:pPr>
    </w:lvl>
    <w:lvl w:ilvl="3" w:tplc="040C000F" w:tentative="1">
      <w:start w:val="1"/>
      <w:numFmt w:val="decimal"/>
      <w:lvlText w:val="%4."/>
      <w:lvlJc w:val="left"/>
      <w:pPr>
        <w:ind w:left="3481" w:hanging="360"/>
      </w:pPr>
    </w:lvl>
    <w:lvl w:ilvl="4" w:tplc="040C0019" w:tentative="1">
      <w:start w:val="1"/>
      <w:numFmt w:val="lowerLetter"/>
      <w:lvlText w:val="%5."/>
      <w:lvlJc w:val="left"/>
      <w:pPr>
        <w:ind w:left="4201" w:hanging="360"/>
      </w:pPr>
    </w:lvl>
    <w:lvl w:ilvl="5" w:tplc="040C001B" w:tentative="1">
      <w:start w:val="1"/>
      <w:numFmt w:val="lowerRoman"/>
      <w:lvlText w:val="%6."/>
      <w:lvlJc w:val="right"/>
      <w:pPr>
        <w:ind w:left="4921" w:hanging="180"/>
      </w:pPr>
    </w:lvl>
    <w:lvl w:ilvl="6" w:tplc="040C000F" w:tentative="1">
      <w:start w:val="1"/>
      <w:numFmt w:val="decimal"/>
      <w:lvlText w:val="%7."/>
      <w:lvlJc w:val="left"/>
      <w:pPr>
        <w:ind w:left="5641" w:hanging="360"/>
      </w:pPr>
    </w:lvl>
    <w:lvl w:ilvl="7" w:tplc="040C0019" w:tentative="1">
      <w:start w:val="1"/>
      <w:numFmt w:val="lowerLetter"/>
      <w:lvlText w:val="%8."/>
      <w:lvlJc w:val="left"/>
      <w:pPr>
        <w:ind w:left="6361" w:hanging="360"/>
      </w:pPr>
    </w:lvl>
    <w:lvl w:ilvl="8" w:tplc="040C001B" w:tentative="1">
      <w:start w:val="1"/>
      <w:numFmt w:val="lowerRoman"/>
      <w:lvlText w:val="%9."/>
      <w:lvlJc w:val="right"/>
      <w:pPr>
        <w:ind w:left="7081" w:hanging="180"/>
      </w:pPr>
    </w:lvl>
  </w:abstractNum>
  <w:abstractNum w:abstractNumId="54" w15:restartNumberingAfterBreak="0">
    <w:nsid w:val="3F0850E2"/>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4560378A"/>
    <w:multiLevelType w:val="hybridMultilevel"/>
    <w:tmpl w:val="C428CFC6"/>
    <w:lvl w:ilvl="0" w:tplc="501A5A9A">
      <w:start w:val="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464A4681"/>
    <w:multiLevelType w:val="hybridMultilevel"/>
    <w:tmpl w:val="205CCF5A"/>
    <w:lvl w:ilvl="0" w:tplc="1A686326">
      <w:start w:val="1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15:restartNumberingAfterBreak="0">
    <w:nsid w:val="46514502"/>
    <w:multiLevelType w:val="hybridMultilevel"/>
    <w:tmpl w:val="40BE2ED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468A5B9E"/>
    <w:multiLevelType w:val="hybridMultilevel"/>
    <w:tmpl w:val="20C200FE"/>
    <w:lvl w:ilvl="0" w:tplc="AE5C9A9A">
      <w:start w:val="1"/>
      <w:numFmt w:val="bullet"/>
      <w:lvlText w:val=""/>
      <w:lvlJc w:val="left"/>
      <w:pPr>
        <w:ind w:left="720" w:hanging="360"/>
      </w:pPr>
      <w:rPr>
        <w:rFonts w:ascii="Wingdings" w:hAnsi="Wingding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4792707E"/>
    <w:multiLevelType w:val="hybridMultilevel"/>
    <w:tmpl w:val="E6EEC3BC"/>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0" w15:restartNumberingAfterBreak="0">
    <w:nsid w:val="49935F88"/>
    <w:multiLevelType w:val="hybridMultilevel"/>
    <w:tmpl w:val="730E6B72"/>
    <w:name w:val="Mimi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4A747A98"/>
    <w:multiLevelType w:val="hybridMultilevel"/>
    <w:tmpl w:val="E104EFE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4ACF1D18"/>
    <w:multiLevelType w:val="hybridMultilevel"/>
    <w:tmpl w:val="A5C03F96"/>
    <w:lvl w:ilvl="0" w:tplc="040C0017">
      <w:start w:val="1"/>
      <w:numFmt w:val="lowerLetter"/>
      <w:lvlText w:val="%1)"/>
      <w:lvlJc w:val="left"/>
      <w:pPr>
        <w:ind w:left="1296" w:hanging="360"/>
      </w:p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63" w15:restartNumberingAfterBreak="0">
    <w:nsid w:val="4BA06E94"/>
    <w:multiLevelType w:val="hybridMultilevel"/>
    <w:tmpl w:val="E350F5CA"/>
    <w:lvl w:ilvl="0" w:tplc="040C001B">
      <w:start w:val="1"/>
      <w:numFmt w:val="lowerRoman"/>
      <w:lvlText w:val="%1."/>
      <w:lvlJc w:val="right"/>
      <w:pPr>
        <w:ind w:left="720" w:hanging="360"/>
      </w:pPr>
      <w:rPr>
        <w:strike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15:restartNumberingAfterBreak="0">
    <w:nsid w:val="4C547247"/>
    <w:multiLevelType w:val="hybridMultilevel"/>
    <w:tmpl w:val="CFEC2648"/>
    <w:lvl w:ilvl="0" w:tplc="AE5C9A9A">
      <w:start w:val="1"/>
      <w:numFmt w:val="bullet"/>
      <w:lvlText w:val=""/>
      <w:lvlJc w:val="left"/>
      <w:pPr>
        <w:ind w:left="720" w:hanging="360"/>
      </w:pPr>
      <w:rPr>
        <w:rFonts w:ascii="Wingdings" w:hAnsi="Wingdings"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4C5C1FFC"/>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4D88238A"/>
    <w:multiLevelType w:val="hybridMultilevel"/>
    <w:tmpl w:val="1C5A11E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15:restartNumberingAfterBreak="0">
    <w:nsid w:val="4DB678DB"/>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50A05110"/>
    <w:multiLevelType w:val="hybridMultilevel"/>
    <w:tmpl w:val="1C58E698"/>
    <w:name w:val="Mimi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50A478C3"/>
    <w:multiLevelType w:val="hybridMultilevel"/>
    <w:tmpl w:val="672C5F6E"/>
    <w:name w:val="Mimi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15:restartNumberingAfterBreak="0">
    <w:nsid w:val="520969B1"/>
    <w:multiLevelType w:val="hybridMultilevel"/>
    <w:tmpl w:val="D8421382"/>
    <w:lvl w:ilvl="0" w:tplc="ECAC23B4">
      <w:start w:val="3"/>
      <w:numFmt w:val="lowerLetter"/>
      <w:lvlText w:val="%1."/>
      <w:lvlJc w:val="left"/>
      <w:pPr>
        <w:ind w:left="108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15:restartNumberingAfterBreak="0">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55D8165B"/>
    <w:multiLevelType w:val="hybridMultilevel"/>
    <w:tmpl w:val="82D8FF34"/>
    <w:lvl w:ilvl="0" w:tplc="15B2CF42">
      <w:start w:val="1"/>
      <w:numFmt w:val="lowerLetter"/>
      <w:lvlText w:val="%1)"/>
      <w:lvlJc w:val="left"/>
      <w:pPr>
        <w:ind w:left="1106" w:hanging="360"/>
      </w:pPr>
      <w:rPr>
        <w:rFonts w:hint="default"/>
        <w:b/>
      </w:rPr>
    </w:lvl>
    <w:lvl w:ilvl="1" w:tplc="040C0003" w:tentative="1">
      <w:start w:val="1"/>
      <w:numFmt w:val="bullet"/>
      <w:lvlText w:val="o"/>
      <w:lvlJc w:val="left"/>
      <w:pPr>
        <w:ind w:left="1826" w:hanging="360"/>
      </w:pPr>
      <w:rPr>
        <w:rFonts w:ascii="Courier New" w:hAnsi="Courier New" w:cs="Courier New" w:hint="default"/>
      </w:rPr>
    </w:lvl>
    <w:lvl w:ilvl="2" w:tplc="040C0005" w:tentative="1">
      <w:start w:val="1"/>
      <w:numFmt w:val="bullet"/>
      <w:lvlText w:val=""/>
      <w:lvlJc w:val="left"/>
      <w:pPr>
        <w:ind w:left="2546" w:hanging="360"/>
      </w:pPr>
      <w:rPr>
        <w:rFonts w:ascii="Wingdings" w:hAnsi="Wingdings" w:hint="default"/>
      </w:rPr>
    </w:lvl>
    <w:lvl w:ilvl="3" w:tplc="040C0001" w:tentative="1">
      <w:start w:val="1"/>
      <w:numFmt w:val="bullet"/>
      <w:lvlText w:val=""/>
      <w:lvlJc w:val="left"/>
      <w:pPr>
        <w:ind w:left="3266" w:hanging="360"/>
      </w:pPr>
      <w:rPr>
        <w:rFonts w:ascii="Symbol" w:hAnsi="Symbol" w:hint="default"/>
      </w:rPr>
    </w:lvl>
    <w:lvl w:ilvl="4" w:tplc="040C0003" w:tentative="1">
      <w:start w:val="1"/>
      <w:numFmt w:val="bullet"/>
      <w:lvlText w:val="o"/>
      <w:lvlJc w:val="left"/>
      <w:pPr>
        <w:ind w:left="3986" w:hanging="360"/>
      </w:pPr>
      <w:rPr>
        <w:rFonts w:ascii="Courier New" w:hAnsi="Courier New" w:cs="Courier New" w:hint="default"/>
      </w:rPr>
    </w:lvl>
    <w:lvl w:ilvl="5" w:tplc="040C0005" w:tentative="1">
      <w:start w:val="1"/>
      <w:numFmt w:val="bullet"/>
      <w:lvlText w:val=""/>
      <w:lvlJc w:val="left"/>
      <w:pPr>
        <w:ind w:left="4706" w:hanging="360"/>
      </w:pPr>
      <w:rPr>
        <w:rFonts w:ascii="Wingdings" w:hAnsi="Wingdings" w:hint="default"/>
      </w:rPr>
    </w:lvl>
    <w:lvl w:ilvl="6" w:tplc="040C0001" w:tentative="1">
      <w:start w:val="1"/>
      <w:numFmt w:val="bullet"/>
      <w:lvlText w:val=""/>
      <w:lvlJc w:val="left"/>
      <w:pPr>
        <w:ind w:left="5426" w:hanging="360"/>
      </w:pPr>
      <w:rPr>
        <w:rFonts w:ascii="Symbol" w:hAnsi="Symbol" w:hint="default"/>
      </w:rPr>
    </w:lvl>
    <w:lvl w:ilvl="7" w:tplc="040C0003" w:tentative="1">
      <w:start w:val="1"/>
      <w:numFmt w:val="bullet"/>
      <w:lvlText w:val="o"/>
      <w:lvlJc w:val="left"/>
      <w:pPr>
        <w:ind w:left="6146" w:hanging="360"/>
      </w:pPr>
      <w:rPr>
        <w:rFonts w:ascii="Courier New" w:hAnsi="Courier New" w:cs="Courier New" w:hint="default"/>
      </w:rPr>
    </w:lvl>
    <w:lvl w:ilvl="8" w:tplc="040C0005" w:tentative="1">
      <w:start w:val="1"/>
      <w:numFmt w:val="bullet"/>
      <w:lvlText w:val=""/>
      <w:lvlJc w:val="left"/>
      <w:pPr>
        <w:ind w:left="6866" w:hanging="360"/>
      </w:pPr>
      <w:rPr>
        <w:rFonts w:ascii="Wingdings" w:hAnsi="Wingdings" w:hint="default"/>
      </w:rPr>
    </w:lvl>
  </w:abstractNum>
  <w:abstractNum w:abstractNumId="73" w15:restartNumberingAfterBreak="0">
    <w:nsid w:val="577B6517"/>
    <w:multiLevelType w:val="hybridMultilevel"/>
    <w:tmpl w:val="F062A4C8"/>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74" w15:restartNumberingAfterBreak="0">
    <w:nsid w:val="58573CB4"/>
    <w:multiLevelType w:val="hybridMultilevel"/>
    <w:tmpl w:val="4C1AEA36"/>
    <w:lvl w:ilvl="0" w:tplc="040C000B">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15:restartNumberingAfterBreak="0">
    <w:nsid w:val="59A12EF8"/>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15:restartNumberingAfterBreak="0">
    <w:nsid w:val="5ACB6315"/>
    <w:multiLevelType w:val="multilevel"/>
    <w:tmpl w:val="1FEAA2FC"/>
    <w:lvl w:ilvl="0">
      <w:start w:val="1"/>
      <w:numFmt w:val="decimal"/>
      <w:lvlText w:val="%1."/>
      <w:lvlJc w:val="left"/>
      <w:pPr>
        <w:ind w:left="1287" w:hanging="360"/>
      </w:pPr>
    </w:lvl>
    <w:lvl w:ilvl="1">
      <w:start w:val="1"/>
      <w:numFmt w:val="decimal"/>
      <w:isLgl/>
      <w:lvlText w:val="%1.%2"/>
      <w:lvlJc w:val="left"/>
      <w:pPr>
        <w:ind w:left="1497" w:hanging="57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77" w15:restartNumberingAfterBreak="0">
    <w:nsid w:val="5C06107B"/>
    <w:multiLevelType w:val="hybridMultilevel"/>
    <w:tmpl w:val="D08641DE"/>
    <w:lvl w:ilvl="0" w:tplc="040C000F">
      <w:start w:val="1"/>
      <w:numFmt w:val="decimal"/>
      <w:lvlText w:val="%1."/>
      <w:lvlJc w:val="left"/>
      <w:pPr>
        <w:ind w:left="720" w:hanging="360"/>
      </w:pPr>
    </w:lvl>
    <w:lvl w:ilvl="1" w:tplc="040C0019">
      <w:start w:val="1"/>
      <w:numFmt w:val="lowerLetter"/>
      <w:lvlText w:val="%2."/>
      <w:lvlJc w:val="left"/>
      <w:pPr>
        <w:ind w:left="928"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15:restartNumberingAfterBreak="0">
    <w:nsid w:val="5C782A24"/>
    <w:multiLevelType w:val="multilevel"/>
    <w:tmpl w:val="5442B7D0"/>
    <w:lvl w:ilvl="0">
      <w:start w:val="3"/>
      <w:numFmt w:val="decimal"/>
      <w:lvlText w:val="%1."/>
      <w:lvlJc w:val="left"/>
      <w:pPr>
        <w:ind w:left="720" w:hanging="360"/>
      </w:pPr>
      <w:rPr>
        <w:rFonts w:hint="default"/>
        <w:b w:val="0"/>
        <w:bCs/>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79" w15:restartNumberingAfterBreak="0">
    <w:nsid w:val="5CDA6ADA"/>
    <w:multiLevelType w:val="hybridMultilevel"/>
    <w:tmpl w:val="52585EF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0" w15:restartNumberingAfterBreak="0">
    <w:nsid w:val="5E2748DE"/>
    <w:multiLevelType w:val="hybridMultilevel"/>
    <w:tmpl w:val="2C0069C8"/>
    <w:name w:val="Mimi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BA2CD454">
      <w:start w:val="1"/>
      <w:numFmt w:val="lowerRoman"/>
      <w:lvlText w:val="(%4)"/>
      <w:lvlJc w:val="left"/>
      <w:pPr>
        <w:ind w:left="3240" w:hanging="72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15:restartNumberingAfterBreak="0">
    <w:nsid w:val="5E582716"/>
    <w:multiLevelType w:val="hybridMultilevel"/>
    <w:tmpl w:val="73F63F56"/>
    <w:name w:val="Mimi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2" w15:restartNumberingAfterBreak="0">
    <w:nsid w:val="64A42A3C"/>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15:restartNumberingAfterBreak="0">
    <w:nsid w:val="65BA5DFD"/>
    <w:multiLevelType w:val="hybridMultilevel"/>
    <w:tmpl w:val="DAB85678"/>
    <w:lvl w:ilvl="0" w:tplc="38F43C82">
      <w:start w:val="1"/>
      <w:numFmt w:val="upperLetter"/>
      <w:pStyle w:val="HeadingA"/>
      <w:lvlText w:val="%1."/>
      <w:lvlJc w:val="left"/>
      <w:pPr>
        <w:ind w:left="720" w:hanging="360"/>
      </w:pPr>
    </w:lvl>
    <w:lvl w:ilvl="1" w:tplc="97F29238">
      <w:start w:val="1"/>
      <w:numFmt w:val="bullet"/>
      <w:lvlText w:val="–"/>
      <w:lvlJc w:val="left"/>
      <w:pPr>
        <w:ind w:left="1440" w:hanging="360"/>
      </w:pPr>
      <w:rPr>
        <w:rFonts w:ascii="Arial" w:eastAsia="Times New Roman" w:hAnsi="Arial" w:cs="Aria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15:restartNumberingAfterBreak="0">
    <w:nsid w:val="66FA4F7E"/>
    <w:multiLevelType w:val="hybridMultilevel"/>
    <w:tmpl w:val="C42C7E2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15:restartNumberingAfterBreak="0">
    <w:nsid w:val="68997354"/>
    <w:multiLevelType w:val="hybridMultilevel"/>
    <w:tmpl w:val="E350F5CA"/>
    <w:lvl w:ilvl="0" w:tplc="040C001B">
      <w:start w:val="1"/>
      <w:numFmt w:val="lowerRoman"/>
      <w:lvlText w:val="%1."/>
      <w:lvlJc w:val="right"/>
      <w:pPr>
        <w:ind w:left="720" w:hanging="360"/>
      </w:pPr>
      <w:rPr>
        <w:strike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15:restartNumberingAfterBreak="0">
    <w:nsid w:val="692E5190"/>
    <w:multiLevelType w:val="hybridMultilevel"/>
    <w:tmpl w:val="3C0CE7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7" w15:restartNumberingAfterBreak="0">
    <w:nsid w:val="6B0C7905"/>
    <w:multiLevelType w:val="hybridMultilevel"/>
    <w:tmpl w:val="07B87C7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15:restartNumberingAfterBreak="0">
    <w:nsid w:val="6E7E373A"/>
    <w:multiLevelType w:val="hybridMultilevel"/>
    <w:tmpl w:val="3C0CE7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9" w15:restartNumberingAfterBreak="0">
    <w:nsid w:val="6F66609B"/>
    <w:multiLevelType w:val="hybridMultilevel"/>
    <w:tmpl w:val="52585EF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0" w15:restartNumberingAfterBreak="0">
    <w:nsid w:val="70181476"/>
    <w:multiLevelType w:val="hybridMultilevel"/>
    <w:tmpl w:val="59801EC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1" w15:restartNumberingAfterBreak="0">
    <w:nsid w:val="726901D7"/>
    <w:multiLevelType w:val="hybridMultilevel"/>
    <w:tmpl w:val="827409BC"/>
    <w:name w:val="Mimi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2" w15:restartNumberingAfterBreak="0">
    <w:nsid w:val="740366AB"/>
    <w:multiLevelType w:val="hybridMultilevel"/>
    <w:tmpl w:val="ED4291B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3" w15:restartNumberingAfterBreak="0">
    <w:nsid w:val="76725414"/>
    <w:multiLevelType w:val="hybridMultilevel"/>
    <w:tmpl w:val="1530212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4" w15:restartNumberingAfterBreak="0">
    <w:nsid w:val="77110E22"/>
    <w:multiLevelType w:val="multilevel"/>
    <w:tmpl w:val="CDA6F7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79F6D03"/>
    <w:multiLevelType w:val="hybridMultilevel"/>
    <w:tmpl w:val="09CC187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6" w15:restartNumberingAfterBreak="0">
    <w:nsid w:val="78BE75E0"/>
    <w:multiLevelType w:val="hybridMultilevel"/>
    <w:tmpl w:val="D5DE48D4"/>
    <w:lvl w:ilvl="0" w:tplc="AE5C9A9A">
      <w:start w:val="1"/>
      <w:numFmt w:val="bullet"/>
      <w:lvlText w:val=""/>
      <w:lvlJc w:val="left"/>
      <w:pPr>
        <w:ind w:left="720" w:hanging="360"/>
      </w:pPr>
      <w:rPr>
        <w:rFonts w:ascii="Wingdings" w:hAnsi="Wingdings"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15:restartNumberingAfterBreak="0">
    <w:nsid w:val="79A50BD3"/>
    <w:multiLevelType w:val="hybridMultilevel"/>
    <w:tmpl w:val="85C0AF00"/>
    <w:lvl w:ilvl="0" w:tplc="CC8EF38A">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8" w15:restartNumberingAfterBreak="0">
    <w:nsid w:val="7E4F672F"/>
    <w:multiLevelType w:val="multilevel"/>
    <w:tmpl w:val="AB8457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F35632C"/>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882519168">
    <w:abstractNumId w:val="0"/>
  </w:num>
  <w:num w:numId="2" w16cid:durableId="36317691">
    <w:abstractNumId w:val="0"/>
  </w:num>
  <w:num w:numId="3" w16cid:durableId="237788383">
    <w:abstractNumId w:val="83"/>
  </w:num>
  <w:num w:numId="4" w16cid:durableId="1881016473">
    <w:abstractNumId w:val="25"/>
  </w:num>
  <w:num w:numId="5" w16cid:durableId="1577395882">
    <w:abstractNumId w:val="84"/>
  </w:num>
  <w:num w:numId="6" w16cid:durableId="40906609">
    <w:abstractNumId w:val="53"/>
  </w:num>
  <w:num w:numId="7" w16cid:durableId="1350638262">
    <w:abstractNumId w:val="57"/>
  </w:num>
  <w:num w:numId="8" w16cid:durableId="269549820">
    <w:abstractNumId w:val="87"/>
  </w:num>
  <w:num w:numId="9" w16cid:durableId="1912735800">
    <w:abstractNumId w:val="83"/>
    <w:lvlOverride w:ilvl="0">
      <w:startOverride w:val="1"/>
    </w:lvlOverride>
  </w:num>
  <w:num w:numId="10" w16cid:durableId="2110931865">
    <w:abstractNumId w:val="22"/>
  </w:num>
  <w:num w:numId="11" w16cid:durableId="997490473">
    <w:abstractNumId w:val="47"/>
  </w:num>
  <w:num w:numId="12" w16cid:durableId="2047486281">
    <w:abstractNumId w:val="71"/>
  </w:num>
  <w:num w:numId="13" w16cid:durableId="89938057">
    <w:abstractNumId w:val="86"/>
  </w:num>
  <w:num w:numId="14" w16cid:durableId="176775276">
    <w:abstractNumId w:val="3"/>
  </w:num>
  <w:num w:numId="15" w16cid:durableId="1332756998">
    <w:abstractNumId w:val="49"/>
  </w:num>
  <w:num w:numId="16" w16cid:durableId="149372193">
    <w:abstractNumId w:val="88"/>
  </w:num>
  <w:num w:numId="17" w16cid:durableId="1306664982">
    <w:abstractNumId w:val="30"/>
  </w:num>
  <w:num w:numId="18" w16cid:durableId="1413160493">
    <w:abstractNumId w:val="95"/>
  </w:num>
  <w:num w:numId="19" w16cid:durableId="1126771550">
    <w:abstractNumId w:val="89"/>
  </w:num>
  <w:num w:numId="20" w16cid:durableId="685599623">
    <w:abstractNumId w:val="66"/>
  </w:num>
  <w:num w:numId="21" w16cid:durableId="52119473">
    <w:abstractNumId w:val="79"/>
  </w:num>
  <w:num w:numId="22" w16cid:durableId="1870948283">
    <w:abstractNumId w:val="77"/>
  </w:num>
  <w:num w:numId="23" w16cid:durableId="783768978">
    <w:abstractNumId w:val="26"/>
  </w:num>
  <w:num w:numId="24" w16cid:durableId="124473241">
    <w:abstractNumId w:val="41"/>
  </w:num>
  <w:num w:numId="25" w16cid:durableId="561454400">
    <w:abstractNumId w:val="75"/>
  </w:num>
  <w:num w:numId="26" w16cid:durableId="965281919">
    <w:abstractNumId w:val="54"/>
  </w:num>
  <w:num w:numId="27" w16cid:durableId="1711607986">
    <w:abstractNumId w:val="93"/>
  </w:num>
  <w:num w:numId="28" w16cid:durableId="1226994502">
    <w:abstractNumId w:val="7"/>
  </w:num>
  <w:num w:numId="29" w16cid:durableId="2053385962">
    <w:abstractNumId w:val="67"/>
  </w:num>
  <w:num w:numId="30" w16cid:durableId="685518709">
    <w:abstractNumId w:val="1"/>
  </w:num>
  <w:num w:numId="31" w16cid:durableId="44767346">
    <w:abstractNumId w:val="15"/>
  </w:num>
  <w:num w:numId="32" w16cid:durableId="1844011147">
    <w:abstractNumId w:val="13"/>
  </w:num>
  <w:num w:numId="33" w16cid:durableId="1132988343">
    <w:abstractNumId w:val="8"/>
  </w:num>
  <w:num w:numId="34" w16cid:durableId="1131435987">
    <w:abstractNumId w:val="43"/>
  </w:num>
  <w:num w:numId="35" w16cid:durableId="1457408710">
    <w:abstractNumId w:val="92"/>
  </w:num>
  <w:num w:numId="36" w16cid:durableId="1981497105">
    <w:abstractNumId w:val="23"/>
  </w:num>
  <w:num w:numId="37" w16cid:durableId="1490944906">
    <w:abstractNumId w:val="11"/>
  </w:num>
  <w:num w:numId="38" w16cid:durableId="1405033376">
    <w:abstractNumId w:val="48"/>
  </w:num>
  <w:num w:numId="39" w16cid:durableId="755130408">
    <w:abstractNumId w:val="45"/>
  </w:num>
  <w:num w:numId="40" w16cid:durableId="1694185584">
    <w:abstractNumId w:val="90"/>
  </w:num>
  <w:num w:numId="41" w16cid:durableId="2008826815">
    <w:abstractNumId w:val="76"/>
  </w:num>
  <w:num w:numId="42" w16cid:durableId="137308021">
    <w:abstractNumId w:val="73"/>
  </w:num>
  <w:num w:numId="43" w16cid:durableId="1388996643">
    <w:abstractNumId w:val="24"/>
  </w:num>
  <w:num w:numId="44" w16cid:durableId="31804878">
    <w:abstractNumId w:val="36"/>
  </w:num>
  <w:num w:numId="45" w16cid:durableId="618485955">
    <w:abstractNumId w:val="27"/>
  </w:num>
  <w:num w:numId="46" w16cid:durableId="1088386316">
    <w:abstractNumId w:val="31"/>
  </w:num>
  <w:num w:numId="47" w16cid:durableId="88039397">
    <w:abstractNumId w:val="4"/>
  </w:num>
  <w:num w:numId="48" w16cid:durableId="1491368442">
    <w:abstractNumId w:val="64"/>
  </w:num>
  <w:num w:numId="49" w16cid:durableId="1684210970">
    <w:abstractNumId w:val="58"/>
  </w:num>
  <w:num w:numId="50" w16cid:durableId="649099265">
    <w:abstractNumId w:val="96"/>
  </w:num>
  <w:num w:numId="51" w16cid:durableId="1288897243">
    <w:abstractNumId w:val="21"/>
  </w:num>
  <w:num w:numId="52" w16cid:durableId="2044553804">
    <w:abstractNumId w:val="2"/>
  </w:num>
  <w:num w:numId="53" w16cid:durableId="1961955424">
    <w:abstractNumId w:val="5"/>
  </w:num>
  <w:num w:numId="54" w16cid:durableId="1902017362">
    <w:abstractNumId w:val="35"/>
  </w:num>
  <w:num w:numId="55" w16cid:durableId="1448965414">
    <w:abstractNumId w:val="32"/>
  </w:num>
  <w:num w:numId="56" w16cid:durableId="395787468">
    <w:abstractNumId w:val="72"/>
  </w:num>
  <w:num w:numId="57" w16cid:durableId="1687945568">
    <w:abstractNumId w:val="29"/>
  </w:num>
  <w:num w:numId="58" w16cid:durableId="436486732">
    <w:abstractNumId w:val="28"/>
  </w:num>
  <w:num w:numId="59" w16cid:durableId="460466331">
    <w:abstractNumId w:val="33"/>
  </w:num>
  <w:num w:numId="60" w16cid:durableId="558055364">
    <w:abstractNumId w:val="10"/>
  </w:num>
  <w:num w:numId="61" w16cid:durableId="472256053">
    <w:abstractNumId w:val="37"/>
  </w:num>
  <w:num w:numId="62" w16cid:durableId="139419604">
    <w:abstractNumId w:val="61"/>
  </w:num>
  <w:num w:numId="63" w16cid:durableId="884177970">
    <w:abstractNumId w:val="51"/>
  </w:num>
  <w:num w:numId="64" w16cid:durableId="1997954586">
    <w:abstractNumId w:val="97"/>
  </w:num>
  <w:num w:numId="65" w16cid:durableId="52167598">
    <w:abstractNumId w:val="74"/>
  </w:num>
  <w:num w:numId="66" w16cid:durableId="672799116">
    <w:abstractNumId w:val="34"/>
  </w:num>
  <w:num w:numId="67" w16cid:durableId="1759867332">
    <w:abstractNumId w:val="44"/>
  </w:num>
  <w:num w:numId="68" w16cid:durableId="1415854493">
    <w:abstractNumId w:val="82"/>
  </w:num>
  <w:num w:numId="69" w16cid:durableId="1736079735">
    <w:abstractNumId w:val="16"/>
  </w:num>
  <w:num w:numId="70" w16cid:durableId="2034527518">
    <w:abstractNumId w:val="46"/>
  </w:num>
  <w:num w:numId="71" w16cid:durableId="701787350">
    <w:abstractNumId w:val="99"/>
  </w:num>
  <w:num w:numId="72" w16cid:durableId="1968200852">
    <w:abstractNumId w:val="25"/>
  </w:num>
  <w:num w:numId="73" w16cid:durableId="14163326">
    <w:abstractNumId w:val="25"/>
  </w:num>
  <w:num w:numId="74" w16cid:durableId="1594122323">
    <w:abstractNumId w:val="25"/>
  </w:num>
  <w:num w:numId="75" w16cid:durableId="1720861791">
    <w:abstractNumId w:val="39"/>
  </w:num>
  <w:num w:numId="76" w16cid:durableId="1817409049">
    <w:abstractNumId w:val="17"/>
  </w:num>
  <w:num w:numId="77" w16cid:durableId="1437795567">
    <w:abstractNumId w:val="19"/>
  </w:num>
  <w:num w:numId="78" w16cid:durableId="931743796">
    <w:abstractNumId w:val="18"/>
  </w:num>
  <w:num w:numId="79" w16cid:durableId="537739245">
    <w:abstractNumId w:val="9"/>
  </w:num>
  <w:num w:numId="80" w16cid:durableId="1381516918">
    <w:abstractNumId w:val="85"/>
  </w:num>
  <w:num w:numId="81" w16cid:durableId="1469936955">
    <w:abstractNumId w:val="63"/>
  </w:num>
  <w:num w:numId="82" w16cid:durableId="651065278">
    <w:abstractNumId w:val="52"/>
  </w:num>
  <w:num w:numId="83" w16cid:durableId="289939304">
    <w:abstractNumId w:val="94"/>
  </w:num>
  <w:num w:numId="84" w16cid:durableId="735859362">
    <w:abstractNumId w:val="98"/>
  </w:num>
  <w:num w:numId="85" w16cid:durableId="1673411865">
    <w:abstractNumId w:val="25"/>
  </w:num>
  <w:num w:numId="86" w16cid:durableId="508443440">
    <w:abstractNumId w:val="25"/>
  </w:num>
  <w:num w:numId="87" w16cid:durableId="1306164396">
    <w:abstractNumId w:val="59"/>
  </w:num>
  <w:num w:numId="88" w16cid:durableId="1446804539">
    <w:abstractNumId w:val="65"/>
  </w:num>
  <w:num w:numId="89" w16cid:durableId="1540781907">
    <w:abstractNumId w:val="38"/>
  </w:num>
  <w:num w:numId="90" w16cid:durableId="1256086176">
    <w:abstractNumId w:val="25"/>
  </w:num>
  <w:num w:numId="91" w16cid:durableId="1022826075">
    <w:abstractNumId w:val="25"/>
  </w:num>
  <w:num w:numId="92" w16cid:durableId="516700689">
    <w:abstractNumId w:val="62"/>
  </w:num>
  <w:num w:numId="93" w16cid:durableId="136650553">
    <w:abstractNumId w:val="25"/>
  </w:num>
  <w:num w:numId="94" w16cid:durableId="2046590950">
    <w:abstractNumId w:val="0"/>
  </w:num>
  <w:num w:numId="95" w16cid:durableId="440952673">
    <w:abstractNumId w:val="55"/>
  </w:num>
  <w:num w:numId="96" w16cid:durableId="75178237">
    <w:abstractNumId w:val="56"/>
  </w:num>
  <w:num w:numId="97" w16cid:durableId="1235505541">
    <w:abstractNumId w:val="12"/>
  </w:num>
  <w:num w:numId="98" w16cid:durableId="134639744">
    <w:abstractNumId w:val="40"/>
  </w:num>
  <w:num w:numId="99" w16cid:durableId="225536989">
    <w:abstractNumId w:val="70"/>
  </w:num>
  <w:num w:numId="100" w16cid:durableId="719132315">
    <w:abstractNumId w:val="78"/>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9"/>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4D3"/>
    <w:rsid w:val="00001A7B"/>
    <w:rsid w:val="00002342"/>
    <w:rsid w:val="0000654F"/>
    <w:rsid w:val="00012442"/>
    <w:rsid w:val="000207AE"/>
    <w:rsid w:val="000233C8"/>
    <w:rsid w:val="000241E0"/>
    <w:rsid w:val="00024440"/>
    <w:rsid w:val="000266EB"/>
    <w:rsid w:val="00026B53"/>
    <w:rsid w:val="0002747D"/>
    <w:rsid w:val="00030754"/>
    <w:rsid w:val="000313C9"/>
    <w:rsid w:val="0003151D"/>
    <w:rsid w:val="00032664"/>
    <w:rsid w:val="00033476"/>
    <w:rsid w:val="00035A9F"/>
    <w:rsid w:val="000402EB"/>
    <w:rsid w:val="000412F0"/>
    <w:rsid w:val="00042032"/>
    <w:rsid w:val="000422BF"/>
    <w:rsid w:val="000428B2"/>
    <w:rsid w:val="000434A9"/>
    <w:rsid w:val="00043DE2"/>
    <w:rsid w:val="000441A6"/>
    <w:rsid w:val="00045BFB"/>
    <w:rsid w:val="00047560"/>
    <w:rsid w:val="00047633"/>
    <w:rsid w:val="000501B1"/>
    <w:rsid w:val="0005163E"/>
    <w:rsid w:val="000519C8"/>
    <w:rsid w:val="000526C8"/>
    <w:rsid w:val="0005305B"/>
    <w:rsid w:val="00056068"/>
    <w:rsid w:val="0006061C"/>
    <w:rsid w:val="00061C2B"/>
    <w:rsid w:val="000629F7"/>
    <w:rsid w:val="00063E16"/>
    <w:rsid w:val="00066C39"/>
    <w:rsid w:val="00067D57"/>
    <w:rsid w:val="00067E0B"/>
    <w:rsid w:val="00070058"/>
    <w:rsid w:val="00071E9B"/>
    <w:rsid w:val="0007519D"/>
    <w:rsid w:val="000754B9"/>
    <w:rsid w:val="000759E5"/>
    <w:rsid w:val="00076F2B"/>
    <w:rsid w:val="00077036"/>
    <w:rsid w:val="00077E86"/>
    <w:rsid w:val="00080D3E"/>
    <w:rsid w:val="00080DC6"/>
    <w:rsid w:val="00081FF3"/>
    <w:rsid w:val="0008201A"/>
    <w:rsid w:val="000822FE"/>
    <w:rsid w:val="00084884"/>
    <w:rsid w:val="00086185"/>
    <w:rsid w:val="00086D37"/>
    <w:rsid w:val="00087286"/>
    <w:rsid w:val="00087756"/>
    <w:rsid w:val="000911B8"/>
    <w:rsid w:val="0009385F"/>
    <w:rsid w:val="0009736D"/>
    <w:rsid w:val="000A0B27"/>
    <w:rsid w:val="000A11F1"/>
    <w:rsid w:val="000A2104"/>
    <w:rsid w:val="000A4D80"/>
    <w:rsid w:val="000A5FCB"/>
    <w:rsid w:val="000A77B2"/>
    <w:rsid w:val="000B0991"/>
    <w:rsid w:val="000B0BE8"/>
    <w:rsid w:val="000B1093"/>
    <w:rsid w:val="000B1DE3"/>
    <w:rsid w:val="000B4D59"/>
    <w:rsid w:val="000B4DD3"/>
    <w:rsid w:val="000C05EC"/>
    <w:rsid w:val="000C3A5E"/>
    <w:rsid w:val="000C6B68"/>
    <w:rsid w:val="000C72B8"/>
    <w:rsid w:val="000C7312"/>
    <w:rsid w:val="000C7629"/>
    <w:rsid w:val="000D2666"/>
    <w:rsid w:val="000D2B0D"/>
    <w:rsid w:val="000D7F51"/>
    <w:rsid w:val="000E015B"/>
    <w:rsid w:val="000E3139"/>
    <w:rsid w:val="000E337F"/>
    <w:rsid w:val="000E53FC"/>
    <w:rsid w:val="000E7F9D"/>
    <w:rsid w:val="000F2B94"/>
    <w:rsid w:val="000F38C3"/>
    <w:rsid w:val="000F39ED"/>
    <w:rsid w:val="000F3A93"/>
    <w:rsid w:val="000F42F5"/>
    <w:rsid w:val="000F552C"/>
    <w:rsid w:val="000F6A4F"/>
    <w:rsid w:val="000F714D"/>
    <w:rsid w:val="00100558"/>
    <w:rsid w:val="001017D4"/>
    <w:rsid w:val="0010445B"/>
    <w:rsid w:val="001054A4"/>
    <w:rsid w:val="001066D1"/>
    <w:rsid w:val="00106AE8"/>
    <w:rsid w:val="00106B01"/>
    <w:rsid w:val="00107AF3"/>
    <w:rsid w:val="00111059"/>
    <w:rsid w:val="001123D3"/>
    <w:rsid w:val="00114A42"/>
    <w:rsid w:val="00116AE3"/>
    <w:rsid w:val="00120A0D"/>
    <w:rsid w:val="00124D7B"/>
    <w:rsid w:val="00124D81"/>
    <w:rsid w:val="001252F1"/>
    <w:rsid w:val="00126D7C"/>
    <w:rsid w:val="00131044"/>
    <w:rsid w:val="00131FB0"/>
    <w:rsid w:val="00140F4A"/>
    <w:rsid w:val="001419BC"/>
    <w:rsid w:val="001455F1"/>
    <w:rsid w:val="001541C7"/>
    <w:rsid w:val="00154832"/>
    <w:rsid w:val="00155228"/>
    <w:rsid w:val="00155B2A"/>
    <w:rsid w:val="00155EC7"/>
    <w:rsid w:val="00156CE1"/>
    <w:rsid w:val="001578E4"/>
    <w:rsid w:val="001600FF"/>
    <w:rsid w:val="00162760"/>
    <w:rsid w:val="00163110"/>
    <w:rsid w:val="00163C9A"/>
    <w:rsid w:val="0016449D"/>
    <w:rsid w:val="00165D33"/>
    <w:rsid w:val="00166EF3"/>
    <w:rsid w:val="00170355"/>
    <w:rsid w:val="001713E2"/>
    <w:rsid w:val="0017348F"/>
    <w:rsid w:val="001738FE"/>
    <w:rsid w:val="00173D09"/>
    <w:rsid w:val="0017734A"/>
    <w:rsid w:val="001775DA"/>
    <w:rsid w:val="001775F9"/>
    <w:rsid w:val="00177AFB"/>
    <w:rsid w:val="00177B7B"/>
    <w:rsid w:val="00182DAA"/>
    <w:rsid w:val="001858F7"/>
    <w:rsid w:val="0018655C"/>
    <w:rsid w:val="0018694E"/>
    <w:rsid w:val="001904D0"/>
    <w:rsid w:val="00191239"/>
    <w:rsid w:val="001914E4"/>
    <w:rsid w:val="001925D1"/>
    <w:rsid w:val="001936BE"/>
    <w:rsid w:val="00193FE6"/>
    <w:rsid w:val="00194482"/>
    <w:rsid w:val="00194914"/>
    <w:rsid w:val="00194C26"/>
    <w:rsid w:val="00196A60"/>
    <w:rsid w:val="00196B42"/>
    <w:rsid w:val="001973F4"/>
    <w:rsid w:val="001979F5"/>
    <w:rsid w:val="001A06B2"/>
    <w:rsid w:val="001A0898"/>
    <w:rsid w:val="001A1A6D"/>
    <w:rsid w:val="001A1FF7"/>
    <w:rsid w:val="001A224A"/>
    <w:rsid w:val="001A233A"/>
    <w:rsid w:val="001A3451"/>
    <w:rsid w:val="001A5357"/>
    <w:rsid w:val="001A5ADB"/>
    <w:rsid w:val="001A6B50"/>
    <w:rsid w:val="001A6E9A"/>
    <w:rsid w:val="001A7C17"/>
    <w:rsid w:val="001B09B5"/>
    <w:rsid w:val="001B4899"/>
    <w:rsid w:val="001B712A"/>
    <w:rsid w:val="001B7449"/>
    <w:rsid w:val="001C13AE"/>
    <w:rsid w:val="001C1FD9"/>
    <w:rsid w:val="001C25A9"/>
    <w:rsid w:val="001C2736"/>
    <w:rsid w:val="001C3245"/>
    <w:rsid w:val="001C499A"/>
    <w:rsid w:val="001C6AC0"/>
    <w:rsid w:val="001C7360"/>
    <w:rsid w:val="001C73CC"/>
    <w:rsid w:val="001D0754"/>
    <w:rsid w:val="001D143C"/>
    <w:rsid w:val="001D1568"/>
    <w:rsid w:val="001D2A9B"/>
    <w:rsid w:val="001D3AE1"/>
    <w:rsid w:val="001D40C0"/>
    <w:rsid w:val="001D692D"/>
    <w:rsid w:val="001E207C"/>
    <w:rsid w:val="001E44CC"/>
    <w:rsid w:val="001E648C"/>
    <w:rsid w:val="001E6D0D"/>
    <w:rsid w:val="001E78DA"/>
    <w:rsid w:val="001E7AC6"/>
    <w:rsid w:val="001E7E63"/>
    <w:rsid w:val="001F4BFB"/>
    <w:rsid w:val="001F4F97"/>
    <w:rsid w:val="001F5986"/>
    <w:rsid w:val="001F6825"/>
    <w:rsid w:val="001F691D"/>
    <w:rsid w:val="001F7017"/>
    <w:rsid w:val="001F7FD1"/>
    <w:rsid w:val="00201522"/>
    <w:rsid w:val="00201F1B"/>
    <w:rsid w:val="0020396E"/>
    <w:rsid w:val="00204668"/>
    <w:rsid w:val="00204F86"/>
    <w:rsid w:val="0020577E"/>
    <w:rsid w:val="00210104"/>
    <w:rsid w:val="0021310D"/>
    <w:rsid w:val="00213AD0"/>
    <w:rsid w:val="002142A5"/>
    <w:rsid w:val="0021442E"/>
    <w:rsid w:val="002154A6"/>
    <w:rsid w:val="002171F8"/>
    <w:rsid w:val="002173A3"/>
    <w:rsid w:val="00221943"/>
    <w:rsid w:val="00221F82"/>
    <w:rsid w:val="00223DE7"/>
    <w:rsid w:val="00225070"/>
    <w:rsid w:val="00226196"/>
    <w:rsid w:val="00227FC5"/>
    <w:rsid w:val="00230CD1"/>
    <w:rsid w:val="0023411F"/>
    <w:rsid w:val="00234EB8"/>
    <w:rsid w:val="00236530"/>
    <w:rsid w:val="00240160"/>
    <w:rsid w:val="00241255"/>
    <w:rsid w:val="002417C4"/>
    <w:rsid w:val="002436EA"/>
    <w:rsid w:val="002441BE"/>
    <w:rsid w:val="0024536E"/>
    <w:rsid w:val="00245FCC"/>
    <w:rsid w:val="00246946"/>
    <w:rsid w:val="00246C0B"/>
    <w:rsid w:val="00247B1A"/>
    <w:rsid w:val="00247FAE"/>
    <w:rsid w:val="002504AD"/>
    <w:rsid w:val="00250B6A"/>
    <w:rsid w:val="00250BA3"/>
    <w:rsid w:val="00251684"/>
    <w:rsid w:val="00253133"/>
    <w:rsid w:val="00253ED6"/>
    <w:rsid w:val="00255296"/>
    <w:rsid w:val="0025684B"/>
    <w:rsid w:val="00260692"/>
    <w:rsid w:val="0026170E"/>
    <w:rsid w:val="00262200"/>
    <w:rsid w:val="00262A63"/>
    <w:rsid w:val="00262AF9"/>
    <w:rsid w:val="00265E36"/>
    <w:rsid w:val="00271853"/>
    <w:rsid w:val="00271975"/>
    <w:rsid w:val="00273326"/>
    <w:rsid w:val="00274877"/>
    <w:rsid w:val="00275058"/>
    <w:rsid w:val="00275EA4"/>
    <w:rsid w:val="002771B7"/>
    <w:rsid w:val="00280508"/>
    <w:rsid w:val="002805ED"/>
    <w:rsid w:val="00280628"/>
    <w:rsid w:val="00282669"/>
    <w:rsid w:val="00286A46"/>
    <w:rsid w:val="00295369"/>
    <w:rsid w:val="00297596"/>
    <w:rsid w:val="002A2866"/>
    <w:rsid w:val="002A3452"/>
    <w:rsid w:val="002A5E2F"/>
    <w:rsid w:val="002A6986"/>
    <w:rsid w:val="002B1670"/>
    <w:rsid w:val="002B2BD7"/>
    <w:rsid w:val="002B3F8E"/>
    <w:rsid w:val="002B4116"/>
    <w:rsid w:val="002B43C6"/>
    <w:rsid w:val="002B659B"/>
    <w:rsid w:val="002C2826"/>
    <w:rsid w:val="002C64F2"/>
    <w:rsid w:val="002C6F77"/>
    <w:rsid w:val="002D08B7"/>
    <w:rsid w:val="002D13A2"/>
    <w:rsid w:val="002D17F0"/>
    <w:rsid w:val="002D1884"/>
    <w:rsid w:val="002D1F57"/>
    <w:rsid w:val="002D26C7"/>
    <w:rsid w:val="002D35A4"/>
    <w:rsid w:val="002D401B"/>
    <w:rsid w:val="002D5695"/>
    <w:rsid w:val="002D686C"/>
    <w:rsid w:val="002D7BB9"/>
    <w:rsid w:val="002E015C"/>
    <w:rsid w:val="002E3F60"/>
    <w:rsid w:val="002E4374"/>
    <w:rsid w:val="002E45A4"/>
    <w:rsid w:val="002E6206"/>
    <w:rsid w:val="002F034B"/>
    <w:rsid w:val="002F182C"/>
    <w:rsid w:val="002F1D25"/>
    <w:rsid w:val="002F2910"/>
    <w:rsid w:val="002F2D48"/>
    <w:rsid w:val="002F43DC"/>
    <w:rsid w:val="002F4F90"/>
    <w:rsid w:val="002F65C7"/>
    <w:rsid w:val="002F70D7"/>
    <w:rsid w:val="00300EE0"/>
    <w:rsid w:val="003015C8"/>
    <w:rsid w:val="00305046"/>
    <w:rsid w:val="00305DA9"/>
    <w:rsid w:val="00305FA1"/>
    <w:rsid w:val="003107B3"/>
    <w:rsid w:val="00314426"/>
    <w:rsid w:val="00314BBB"/>
    <w:rsid w:val="00315FD3"/>
    <w:rsid w:val="003167D5"/>
    <w:rsid w:val="003168DD"/>
    <w:rsid w:val="0032003C"/>
    <w:rsid w:val="003202EE"/>
    <w:rsid w:val="003204F0"/>
    <w:rsid w:val="00323F24"/>
    <w:rsid w:val="0032469E"/>
    <w:rsid w:val="00324CD0"/>
    <w:rsid w:val="00324F80"/>
    <w:rsid w:val="003252E5"/>
    <w:rsid w:val="00326ACF"/>
    <w:rsid w:val="00326D19"/>
    <w:rsid w:val="00327183"/>
    <w:rsid w:val="00327A95"/>
    <w:rsid w:val="003303D1"/>
    <w:rsid w:val="00330688"/>
    <w:rsid w:val="00330E56"/>
    <w:rsid w:val="003311C9"/>
    <w:rsid w:val="00333556"/>
    <w:rsid w:val="00337BA8"/>
    <w:rsid w:val="00342EEB"/>
    <w:rsid w:val="00346004"/>
    <w:rsid w:val="003467D0"/>
    <w:rsid w:val="0035055C"/>
    <w:rsid w:val="00351E7F"/>
    <w:rsid w:val="0035311F"/>
    <w:rsid w:val="0035422E"/>
    <w:rsid w:val="0035557E"/>
    <w:rsid w:val="003565DC"/>
    <w:rsid w:val="00356AB7"/>
    <w:rsid w:val="0036170A"/>
    <w:rsid w:val="00361AE5"/>
    <w:rsid w:val="003625D0"/>
    <w:rsid w:val="00362617"/>
    <w:rsid w:val="00363244"/>
    <w:rsid w:val="00364E9D"/>
    <w:rsid w:val="00365F00"/>
    <w:rsid w:val="0036748D"/>
    <w:rsid w:val="00367963"/>
    <w:rsid w:val="00371F47"/>
    <w:rsid w:val="00374873"/>
    <w:rsid w:val="00375706"/>
    <w:rsid w:val="00376185"/>
    <w:rsid w:val="00382894"/>
    <w:rsid w:val="00382AC8"/>
    <w:rsid w:val="00384D99"/>
    <w:rsid w:val="00385DC2"/>
    <w:rsid w:val="00387683"/>
    <w:rsid w:val="003914E8"/>
    <w:rsid w:val="003944AA"/>
    <w:rsid w:val="00396C4B"/>
    <w:rsid w:val="003A05DD"/>
    <w:rsid w:val="003A0A37"/>
    <w:rsid w:val="003A21F8"/>
    <w:rsid w:val="003A2205"/>
    <w:rsid w:val="003A2511"/>
    <w:rsid w:val="003A4509"/>
    <w:rsid w:val="003A71F6"/>
    <w:rsid w:val="003A726E"/>
    <w:rsid w:val="003B031D"/>
    <w:rsid w:val="003B3164"/>
    <w:rsid w:val="003B3F8E"/>
    <w:rsid w:val="003B7137"/>
    <w:rsid w:val="003C0768"/>
    <w:rsid w:val="003C24A5"/>
    <w:rsid w:val="003C3948"/>
    <w:rsid w:val="003C7AC8"/>
    <w:rsid w:val="003D14BB"/>
    <w:rsid w:val="003D1C47"/>
    <w:rsid w:val="003D2B90"/>
    <w:rsid w:val="003D3DCE"/>
    <w:rsid w:val="003D4B60"/>
    <w:rsid w:val="003D4F28"/>
    <w:rsid w:val="003E00CB"/>
    <w:rsid w:val="003E0267"/>
    <w:rsid w:val="003E17B3"/>
    <w:rsid w:val="003E25A9"/>
    <w:rsid w:val="003E6F8B"/>
    <w:rsid w:val="003E7F87"/>
    <w:rsid w:val="003F5178"/>
    <w:rsid w:val="003F5903"/>
    <w:rsid w:val="003F5B06"/>
    <w:rsid w:val="003F7069"/>
    <w:rsid w:val="003F75E0"/>
    <w:rsid w:val="003F7DD4"/>
    <w:rsid w:val="0040363F"/>
    <w:rsid w:val="00405568"/>
    <w:rsid w:val="00405F3E"/>
    <w:rsid w:val="00406412"/>
    <w:rsid w:val="00407605"/>
    <w:rsid w:val="00410552"/>
    <w:rsid w:val="00412B9A"/>
    <w:rsid w:val="0041319F"/>
    <w:rsid w:val="00416A6D"/>
    <w:rsid w:val="00421089"/>
    <w:rsid w:val="004212B2"/>
    <w:rsid w:val="00421AFB"/>
    <w:rsid w:val="00423373"/>
    <w:rsid w:val="00424B7B"/>
    <w:rsid w:val="004270B6"/>
    <w:rsid w:val="004276DD"/>
    <w:rsid w:val="00430802"/>
    <w:rsid w:val="00430A77"/>
    <w:rsid w:val="00436215"/>
    <w:rsid w:val="00436441"/>
    <w:rsid w:val="004402C8"/>
    <w:rsid w:val="00442229"/>
    <w:rsid w:val="00445C3E"/>
    <w:rsid w:val="004505F6"/>
    <w:rsid w:val="00451CE5"/>
    <w:rsid w:val="00452235"/>
    <w:rsid w:val="0045374D"/>
    <w:rsid w:val="00460107"/>
    <w:rsid w:val="0046322D"/>
    <w:rsid w:val="00463901"/>
    <w:rsid w:val="004677BA"/>
    <w:rsid w:val="00474AA3"/>
    <w:rsid w:val="00474C42"/>
    <w:rsid w:val="0047652E"/>
    <w:rsid w:val="004765CD"/>
    <w:rsid w:val="004774FB"/>
    <w:rsid w:val="004802C1"/>
    <w:rsid w:val="00484508"/>
    <w:rsid w:val="00487F7C"/>
    <w:rsid w:val="00490A68"/>
    <w:rsid w:val="00491B24"/>
    <w:rsid w:val="00491FAF"/>
    <w:rsid w:val="004938A6"/>
    <w:rsid w:val="0049403C"/>
    <w:rsid w:val="0049504A"/>
    <w:rsid w:val="00496A1A"/>
    <w:rsid w:val="004972FA"/>
    <w:rsid w:val="004A10A6"/>
    <w:rsid w:val="004A118E"/>
    <w:rsid w:val="004A1428"/>
    <w:rsid w:val="004A2AB7"/>
    <w:rsid w:val="004A339A"/>
    <w:rsid w:val="004A3E0E"/>
    <w:rsid w:val="004A42A6"/>
    <w:rsid w:val="004A74DB"/>
    <w:rsid w:val="004B12B5"/>
    <w:rsid w:val="004B439B"/>
    <w:rsid w:val="004B4AF9"/>
    <w:rsid w:val="004B742C"/>
    <w:rsid w:val="004B7E28"/>
    <w:rsid w:val="004C0BE7"/>
    <w:rsid w:val="004C1996"/>
    <w:rsid w:val="004C265B"/>
    <w:rsid w:val="004C36E7"/>
    <w:rsid w:val="004C3952"/>
    <w:rsid w:val="004C3EDE"/>
    <w:rsid w:val="004C555F"/>
    <w:rsid w:val="004C5570"/>
    <w:rsid w:val="004C59DE"/>
    <w:rsid w:val="004C5CE9"/>
    <w:rsid w:val="004C5EA3"/>
    <w:rsid w:val="004C63C6"/>
    <w:rsid w:val="004C7C50"/>
    <w:rsid w:val="004D0B7D"/>
    <w:rsid w:val="004D2F4E"/>
    <w:rsid w:val="004D5A99"/>
    <w:rsid w:val="004D6EBF"/>
    <w:rsid w:val="004E1EE4"/>
    <w:rsid w:val="004E1F34"/>
    <w:rsid w:val="004E24BE"/>
    <w:rsid w:val="004E2AB5"/>
    <w:rsid w:val="004E3C10"/>
    <w:rsid w:val="004E7FDC"/>
    <w:rsid w:val="004F0ED4"/>
    <w:rsid w:val="004F2E66"/>
    <w:rsid w:val="004F4023"/>
    <w:rsid w:val="004F4EEC"/>
    <w:rsid w:val="004F70A8"/>
    <w:rsid w:val="004F728D"/>
    <w:rsid w:val="004F7643"/>
    <w:rsid w:val="004F7D6C"/>
    <w:rsid w:val="00501079"/>
    <w:rsid w:val="00502583"/>
    <w:rsid w:val="00502D6A"/>
    <w:rsid w:val="00503211"/>
    <w:rsid w:val="005054FC"/>
    <w:rsid w:val="0050663A"/>
    <w:rsid w:val="00506743"/>
    <w:rsid w:val="00510051"/>
    <w:rsid w:val="00512643"/>
    <w:rsid w:val="005145B2"/>
    <w:rsid w:val="005168CF"/>
    <w:rsid w:val="00521D6D"/>
    <w:rsid w:val="00521DB5"/>
    <w:rsid w:val="00522EC6"/>
    <w:rsid w:val="00525FC4"/>
    <w:rsid w:val="005269B5"/>
    <w:rsid w:val="00533B52"/>
    <w:rsid w:val="00533B74"/>
    <w:rsid w:val="0054020F"/>
    <w:rsid w:val="005420D8"/>
    <w:rsid w:val="0054335E"/>
    <w:rsid w:val="005437E4"/>
    <w:rsid w:val="00545ECD"/>
    <w:rsid w:val="0054705A"/>
    <w:rsid w:val="00550FA8"/>
    <w:rsid w:val="00551291"/>
    <w:rsid w:val="005524F2"/>
    <w:rsid w:val="00552CD1"/>
    <w:rsid w:val="005537CA"/>
    <w:rsid w:val="005538B6"/>
    <w:rsid w:val="00554392"/>
    <w:rsid w:val="00556114"/>
    <w:rsid w:val="0055670F"/>
    <w:rsid w:val="00556C49"/>
    <w:rsid w:val="00557289"/>
    <w:rsid w:val="00561F34"/>
    <w:rsid w:val="0056417C"/>
    <w:rsid w:val="005647A0"/>
    <w:rsid w:val="00565878"/>
    <w:rsid w:val="0056599E"/>
    <w:rsid w:val="00565D5A"/>
    <w:rsid w:val="005669F9"/>
    <w:rsid w:val="005676C3"/>
    <w:rsid w:val="00571328"/>
    <w:rsid w:val="005713F6"/>
    <w:rsid w:val="0057322A"/>
    <w:rsid w:val="00575AE0"/>
    <w:rsid w:val="00576F66"/>
    <w:rsid w:val="005773CC"/>
    <w:rsid w:val="00581410"/>
    <w:rsid w:val="00583A64"/>
    <w:rsid w:val="00586176"/>
    <w:rsid w:val="00587093"/>
    <w:rsid w:val="00591DC0"/>
    <w:rsid w:val="005928AB"/>
    <w:rsid w:val="00594E2E"/>
    <w:rsid w:val="00595943"/>
    <w:rsid w:val="00596637"/>
    <w:rsid w:val="005973AD"/>
    <w:rsid w:val="005A0757"/>
    <w:rsid w:val="005A0FE1"/>
    <w:rsid w:val="005A1FA7"/>
    <w:rsid w:val="005A2D86"/>
    <w:rsid w:val="005A39E8"/>
    <w:rsid w:val="005A4AEF"/>
    <w:rsid w:val="005A655B"/>
    <w:rsid w:val="005B2EC1"/>
    <w:rsid w:val="005B3CC3"/>
    <w:rsid w:val="005B4079"/>
    <w:rsid w:val="005B700B"/>
    <w:rsid w:val="005C4549"/>
    <w:rsid w:val="005C4ED7"/>
    <w:rsid w:val="005C5774"/>
    <w:rsid w:val="005D337B"/>
    <w:rsid w:val="005E2D6B"/>
    <w:rsid w:val="005E34CA"/>
    <w:rsid w:val="005E4F0F"/>
    <w:rsid w:val="005E6A9C"/>
    <w:rsid w:val="005F0922"/>
    <w:rsid w:val="005F222F"/>
    <w:rsid w:val="005F5776"/>
    <w:rsid w:val="005F594C"/>
    <w:rsid w:val="005F6D3C"/>
    <w:rsid w:val="005F7CAE"/>
    <w:rsid w:val="00603AAD"/>
    <w:rsid w:val="00603FEB"/>
    <w:rsid w:val="0060680D"/>
    <w:rsid w:val="00606849"/>
    <w:rsid w:val="00610F74"/>
    <w:rsid w:val="00611696"/>
    <w:rsid w:val="00611882"/>
    <w:rsid w:val="0061230D"/>
    <w:rsid w:val="00612AA3"/>
    <w:rsid w:val="00612C71"/>
    <w:rsid w:val="00613166"/>
    <w:rsid w:val="00614623"/>
    <w:rsid w:val="00614CC4"/>
    <w:rsid w:val="006159B9"/>
    <w:rsid w:val="00616B96"/>
    <w:rsid w:val="00616F61"/>
    <w:rsid w:val="00620B2A"/>
    <w:rsid w:val="00620DB7"/>
    <w:rsid w:val="0062219A"/>
    <w:rsid w:val="006224B1"/>
    <w:rsid w:val="00625DB1"/>
    <w:rsid w:val="00630A23"/>
    <w:rsid w:val="00630C25"/>
    <w:rsid w:val="006320A8"/>
    <w:rsid w:val="006328E3"/>
    <w:rsid w:val="00633794"/>
    <w:rsid w:val="00634286"/>
    <w:rsid w:val="006344D3"/>
    <w:rsid w:val="0063500A"/>
    <w:rsid w:val="0063750C"/>
    <w:rsid w:val="00637929"/>
    <w:rsid w:val="00641C24"/>
    <w:rsid w:val="00641CAE"/>
    <w:rsid w:val="00643283"/>
    <w:rsid w:val="006434B2"/>
    <w:rsid w:val="006455DE"/>
    <w:rsid w:val="00646E81"/>
    <w:rsid w:val="00647E9E"/>
    <w:rsid w:val="00650D56"/>
    <w:rsid w:val="006511CA"/>
    <w:rsid w:val="00653A7D"/>
    <w:rsid w:val="00654879"/>
    <w:rsid w:val="00656195"/>
    <w:rsid w:val="006568B0"/>
    <w:rsid w:val="006570B4"/>
    <w:rsid w:val="00657FD7"/>
    <w:rsid w:val="0066434C"/>
    <w:rsid w:val="006646B6"/>
    <w:rsid w:val="006646D2"/>
    <w:rsid w:val="00665B2B"/>
    <w:rsid w:val="00665C65"/>
    <w:rsid w:val="00667407"/>
    <w:rsid w:val="00671C62"/>
    <w:rsid w:val="00675EE9"/>
    <w:rsid w:val="006764FE"/>
    <w:rsid w:val="00684675"/>
    <w:rsid w:val="006866BF"/>
    <w:rsid w:val="0069088D"/>
    <w:rsid w:val="0069096A"/>
    <w:rsid w:val="00691468"/>
    <w:rsid w:val="00692E3F"/>
    <w:rsid w:val="006942C5"/>
    <w:rsid w:val="00695024"/>
    <w:rsid w:val="00695F4D"/>
    <w:rsid w:val="00697DEC"/>
    <w:rsid w:val="006A0537"/>
    <w:rsid w:val="006A1268"/>
    <w:rsid w:val="006A246E"/>
    <w:rsid w:val="006A3774"/>
    <w:rsid w:val="006A5E4C"/>
    <w:rsid w:val="006A7DE3"/>
    <w:rsid w:val="006B084D"/>
    <w:rsid w:val="006B0FFE"/>
    <w:rsid w:val="006B2CF5"/>
    <w:rsid w:val="006B385C"/>
    <w:rsid w:val="006B5117"/>
    <w:rsid w:val="006B65DB"/>
    <w:rsid w:val="006B773C"/>
    <w:rsid w:val="006C08EB"/>
    <w:rsid w:val="006C1D23"/>
    <w:rsid w:val="006C22A6"/>
    <w:rsid w:val="006C484D"/>
    <w:rsid w:val="006C550D"/>
    <w:rsid w:val="006C60EA"/>
    <w:rsid w:val="006C68B2"/>
    <w:rsid w:val="006D1188"/>
    <w:rsid w:val="006D4366"/>
    <w:rsid w:val="006E1955"/>
    <w:rsid w:val="0070271C"/>
    <w:rsid w:val="0070398B"/>
    <w:rsid w:val="00704EC6"/>
    <w:rsid w:val="007058ED"/>
    <w:rsid w:val="00707BAC"/>
    <w:rsid w:val="00710097"/>
    <w:rsid w:val="0071025B"/>
    <w:rsid w:val="007105F9"/>
    <w:rsid w:val="0071097D"/>
    <w:rsid w:val="0071334C"/>
    <w:rsid w:val="007153C8"/>
    <w:rsid w:val="0071734B"/>
    <w:rsid w:val="00717F15"/>
    <w:rsid w:val="00720955"/>
    <w:rsid w:val="00722805"/>
    <w:rsid w:val="00723642"/>
    <w:rsid w:val="00726CE0"/>
    <w:rsid w:val="0072707D"/>
    <w:rsid w:val="007270D4"/>
    <w:rsid w:val="00727822"/>
    <w:rsid w:val="00727B10"/>
    <w:rsid w:val="00727CB2"/>
    <w:rsid w:val="00731E4C"/>
    <w:rsid w:val="00734ECB"/>
    <w:rsid w:val="0073632C"/>
    <w:rsid w:val="007364B8"/>
    <w:rsid w:val="0073693E"/>
    <w:rsid w:val="00736EB0"/>
    <w:rsid w:val="00737A66"/>
    <w:rsid w:val="00740108"/>
    <w:rsid w:val="00740929"/>
    <w:rsid w:val="007417FD"/>
    <w:rsid w:val="00741D2F"/>
    <w:rsid w:val="007422E9"/>
    <w:rsid w:val="00742E2A"/>
    <w:rsid w:val="00747613"/>
    <w:rsid w:val="007478CA"/>
    <w:rsid w:val="00752ED7"/>
    <w:rsid w:val="00753A61"/>
    <w:rsid w:val="0075407E"/>
    <w:rsid w:val="0075446E"/>
    <w:rsid w:val="00757675"/>
    <w:rsid w:val="00757D03"/>
    <w:rsid w:val="00761FD2"/>
    <w:rsid w:val="0076312F"/>
    <w:rsid w:val="00763466"/>
    <w:rsid w:val="007638B7"/>
    <w:rsid w:val="00763E54"/>
    <w:rsid w:val="007643A2"/>
    <w:rsid w:val="00765A64"/>
    <w:rsid w:val="00766D09"/>
    <w:rsid w:val="00772E15"/>
    <w:rsid w:val="007732A9"/>
    <w:rsid w:val="00781382"/>
    <w:rsid w:val="00782C03"/>
    <w:rsid w:val="007855FF"/>
    <w:rsid w:val="007906B7"/>
    <w:rsid w:val="00795276"/>
    <w:rsid w:val="0079621B"/>
    <w:rsid w:val="007A0D82"/>
    <w:rsid w:val="007A1674"/>
    <w:rsid w:val="007A1E16"/>
    <w:rsid w:val="007A2121"/>
    <w:rsid w:val="007A2CD3"/>
    <w:rsid w:val="007A3199"/>
    <w:rsid w:val="007A3E40"/>
    <w:rsid w:val="007A458C"/>
    <w:rsid w:val="007A62F6"/>
    <w:rsid w:val="007B19BC"/>
    <w:rsid w:val="007B1D35"/>
    <w:rsid w:val="007B34D7"/>
    <w:rsid w:val="007B3F2A"/>
    <w:rsid w:val="007B637A"/>
    <w:rsid w:val="007B6A9E"/>
    <w:rsid w:val="007B724B"/>
    <w:rsid w:val="007B7F38"/>
    <w:rsid w:val="007C308A"/>
    <w:rsid w:val="007C356A"/>
    <w:rsid w:val="007D17AE"/>
    <w:rsid w:val="007D2BDA"/>
    <w:rsid w:val="007D37DD"/>
    <w:rsid w:val="007E0043"/>
    <w:rsid w:val="007E2102"/>
    <w:rsid w:val="007E272A"/>
    <w:rsid w:val="007E5CEC"/>
    <w:rsid w:val="007E71F9"/>
    <w:rsid w:val="007F04C3"/>
    <w:rsid w:val="007F2520"/>
    <w:rsid w:val="007F26FE"/>
    <w:rsid w:val="007F3414"/>
    <w:rsid w:val="007F5695"/>
    <w:rsid w:val="007F67E1"/>
    <w:rsid w:val="00800F7F"/>
    <w:rsid w:val="00801BA8"/>
    <w:rsid w:val="00801BAC"/>
    <w:rsid w:val="00802B23"/>
    <w:rsid w:val="00805624"/>
    <w:rsid w:val="00806BDB"/>
    <w:rsid w:val="00807DB9"/>
    <w:rsid w:val="008109C8"/>
    <w:rsid w:val="00811188"/>
    <w:rsid w:val="00816B8F"/>
    <w:rsid w:val="00816D14"/>
    <w:rsid w:val="00817221"/>
    <w:rsid w:val="00817840"/>
    <w:rsid w:val="008218AA"/>
    <w:rsid w:val="0082743A"/>
    <w:rsid w:val="00830291"/>
    <w:rsid w:val="0083155B"/>
    <w:rsid w:val="00833452"/>
    <w:rsid w:val="008340D0"/>
    <w:rsid w:val="00834F72"/>
    <w:rsid w:val="008405E1"/>
    <w:rsid w:val="00840B2D"/>
    <w:rsid w:val="00840F0A"/>
    <w:rsid w:val="00843CFC"/>
    <w:rsid w:val="00844594"/>
    <w:rsid w:val="00844C8A"/>
    <w:rsid w:val="00846E4D"/>
    <w:rsid w:val="00846FFF"/>
    <w:rsid w:val="00847169"/>
    <w:rsid w:val="00847D80"/>
    <w:rsid w:val="00850426"/>
    <w:rsid w:val="0085170F"/>
    <w:rsid w:val="00853427"/>
    <w:rsid w:val="00855735"/>
    <w:rsid w:val="0085767A"/>
    <w:rsid w:val="00857FF3"/>
    <w:rsid w:val="0086063E"/>
    <w:rsid w:val="008617F0"/>
    <w:rsid w:val="00862D94"/>
    <w:rsid w:val="00864468"/>
    <w:rsid w:val="00864DFB"/>
    <w:rsid w:val="00866E01"/>
    <w:rsid w:val="00871745"/>
    <w:rsid w:val="0087194E"/>
    <w:rsid w:val="00872EE6"/>
    <w:rsid w:val="00875272"/>
    <w:rsid w:val="008752FA"/>
    <w:rsid w:val="008769D0"/>
    <w:rsid w:val="00877DAD"/>
    <w:rsid w:val="008820D1"/>
    <w:rsid w:val="00882B53"/>
    <w:rsid w:val="0088331E"/>
    <w:rsid w:val="00884E24"/>
    <w:rsid w:val="00892554"/>
    <w:rsid w:val="0089266B"/>
    <w:rsid w:val="00892FCB"/>
    <w:rsid w:val="0089334D"/>
    <w:rsid w:val="0089386C"/>
    <w:rsid w:val="008939B2"/>
    <w:rsid w:val="00894AB0"/>
    <w:rsid w:val="008950B8"/>
    <w:rsid w:val="00896338"/>
    <w:rsid w:val="00897261"/>
    <w:rsid w:val="008A171B"/>
    <w:rsid w:val="008A518E"/>
    <w:rsid w:val="008A56DF"/>
    <w:rsid w:val="008A69EE"/>
    <w:rsid w:val="008A75AC"/>
    <w:rsid w:val="008B0329"/>
    <w:rsid w:val="008B2FE0"/>
    <w:rsid w:val="008B355D"/>
    <w:rsid w:val="008B3D22"/>
    <w:rsid w:val="008B4C43"/>
    <w:rsid w:val="008B5B44"/>
    <w:rsid w:val="008B7329"/>
    <w:rsid w:val="008C0397"/>
    <w:rsid w:val="008C0F77"/>
    <w:rsid w:val="008C288F"/>
    <w:rsid w:val="008C3297"/>
    <w:rsid w:val="008C3B35"/>
    <w:rsid w:val="008C79BA"/>
    <w:rsid w:val="008D344A"/>
    <w:rsid w:val="008D42D1"/>
    <w:rsid w:val="008D443D"/>
    <w:rsid w:val="008D472C"/>
    <w:rsid w:val="008D4AA1"/>
    <w:rsid w:val="008E0364"/>
    <w:rsid w:val="008E0C3C"/>
    <w:rsid w:val="008E14E3"/>
    <w:rsid w:val="008E1F05"/>
    <w:rsid w:val="008E25E3"/>
    <w:rsid w:val="008E2680"/>
    <w:rsid w:val="008E386F"/>
    <w:rsid w:val="008F09EA"/>
    <w:rsid w:val="008F16D6"/>
    <w:rsid w:val="008F311E"/>
    <w:rsid w:val="008F3900"/>
    <w:rsid w:val="008F4494"/>
    <w:rsid w:val="00900E3B"/>
    <w:rsid w:val="00901191"/>
    <w:rsid w:val="00902419"/>
    <w:rsid w:val="0090303D"/>
    <w:rsid w:val="00903E95"/>
    <w:rsid w:val="00904B5B"/>
    <w:rsid w:val="009064D6"/>
    <w:rsid w:val="00906657"/>
    <w:rsid w:val="00906C64"/>
    <w:rsid w:val="00907F5E"/>
    <w:rsid w:val="00910BC3"/>
    <w:rsid w:val="00910CC2"/>
    <w:rsid w:val="00910F16"/>
    <w:rsid w:val="00911B08"/>
    <w:rsid w:val="00911F6B"/>
    <w:rsid w:val="00911FC3"/>
    <w:rsid w:val="00912892"/>
    <w:rsid w:val="0091433E"/>
    <w:rsid w:val="00914CB6"/>
    <w:rsid w:val="0091514C"/>
    <w:rsid w:val="00915F28"/>
    <w:rsid w:val="00920732"/>
    <w:rsid w:val="009236B2"/>
    <w:rsid w:val="009237FF"/>
    <w:rsid w:val="00923C58"/>
    <w:rsid w:val="00925825"/>
    <w:rsid w:val="0092691B"/>
    <w:rsid w:val="009304E3"/>
    <w:rsid w:val="00930788"/>
    <w:rsid w:val="0093102A"/>
    <w:rsid w:val="00932200"/>
    <w:rsid w:val="0093319C"/>
    <w:rsid w:val="009341D7"/>
    <w:rsid w:val="0093748E"/>
    <w:rsid w:val="00942BCD"/>
    <w:rsid w:val="00943671"/>
    <w:rsid w:val="00945BF1"/>
    <w:rsid w:val="00952101"/>
    <w:rsid w:val="009529C8"/>
    <w:rsid w:val="00953D24"/>
    <w:rsid w:val="0095568B"/>
    <w:rsid w:val="00956364"/>
    <w:rsid w:val="00956ADB"/>
    <w:rsid w:val="0095757A"/>
    <w:rsid w:val="009600BD"/>
    <w:rsid w:val="00961F5D"/>
    <w:rsid w:val="00963208"/>
    <w:rsid w:val="0096441E"/>
    <w:rsid w:val="0096796F"/>
    <w:rsid w:val="00970570"/>
    <w:rsid w:val="0097324B"/>
    <w:rsid w:val="009754D6"/>
    <w:rsid w:val="00976164"/>
    <w:rsid w:val="009809C0"/>
    <w:rsid w:val="00981318"/>
    <w:rsid w:val="009831A4"/>
    <w:rsid w:val="00983302"/>
    <w:rsid w:val="00983E84"/>
    <w:rsid w:val="009849C8"/>
    <w:rsid w:val="00985078"/>
    <w:rsid w:val="00986038"/>
    <w:rsid w:val="00987B64"/>
    <w:rsid w:val="00987DED"/>
    <w:rsid w:val="009968CE"/>
    <w:rsid w:val="009978A4"/>
    <w:rsid w:val="009A0C8F"/>
    <w:rsid w:val="009A2215"/>
    <w:rsid w:val="009A2516"/>
    <w:rsid w:val="009A28AF"/>
    <w:rsid w:val="009A4BA5"/>
    <w:rsid w:val="009A6F92"/>
    <w:rsid w:val="009A7E65"/>
    <w:rsid w:val="009B53E1"/>
    <w:rsid w:val="009B58C9"/>
    <w:rsid w:val="009B6B81"/>
    <w:rsid w:val="009C276E"/>
    <w:rsid w:val="009C543B"/>
    <w:rsid w:val="009C602D"/>
    <w:rsid w:val="009C6990"/>
    <w:rsid w:val="009C6E2E"/>
    <w:rsid w:val="009D0EE8"/>
    <w:rsid w:val="009D1F0B"/>
    <w:rsid w:val="009D4394"/>
    <w:rsid w:val="009D58A1"/>
    <w:rsid w:val="009D7CAE"/>
    <w:rsid w:val="009D7F58"/>
    <w:rsid w:val="009D7F5B"/>
    <w:rsid w:val="009E2E92"/>
    <w:rsid w:val="009E386C"/>
    <w:rsid w:val="009E3B55"/>
    <w:rsid w:val="009F1F75"/>
    <w:rsid w:val="009F372B"/>
    <w:rsid w:val="009F79AE"/>
    <w:rsid w:val="00A00180"/>
    <w:rsid w:val="00A00805"/>
    <w:rsid w:val="00A014DA"/>
    <w:rsid w:val="00A01732"/>
    <w:rsid w:val="00A0497D"/>
    <w:rsid w:val="00A0558F"/>
    <w:rsid w:val="00A07EB5"/>
    <w:rsid w:val="00A121D2"/>
    <w:rsid w:val="00A1292D"/>
    <w:rsid w:val="00A15412"/>
    <w:rsid w:val="00A15823"/>
    <w:rsid w:val="00A167C1"/>
    <w:rsid w:val="00A21317"/>
    <w:rsid w:val="00A2164D"/>
    <w:rsid w:val="00A23234"/>
    <w:rsid w:val="00A24267"/>
    <w:rsid w:val="00A2579C"/>
    <w:rsid w:val="00A25EC9"/>
    <w:rsid w:val="00A25FD9"/>
    <w:rsid w:val="00A306F0"/>
    <w:rsid w:val="00A33001"/>
    <w:rsid w:val="00A36C1A"/>
    <w:rsid w:val="00A41E66"/>
    <w:rsid w:val="00A422E8"/>
    <w:rsid w:val="00A43412"/>
    <w:rsid w:val="00A503E7"/>
    <w:rsid w:val="00A50661"/>
    <w:rsid w:val="00A541E8"/>
    <w:rsid w:val="00A55872"/>
    <w:rsid w:val="00A56C46"/>
    <w:rsid w:val="00A570C7"/>
    <w:rsid w:val="00A62149"/>
    <w:rsid w:val="00A6248B"/>
    <w:rsid w:val="00A629A7"/>
    <w:rsid w:val="00A64B78"/>
    <w:rsid w:val="00A654B6"/>
    <w:rsid w:val="00A66A6C"/>
    <w:rsid w:val="00A738B9"/>
    <w:rsid w:val="00A73AED"/>
    <w:rsid w:val="00A754A4"/>
    <w:rsid w:val="00A7721B"/>
    <w:rsid w:val="00A80125"/>
    <w:rsid w:val="00A80746"/>
    <w:rsid w:val="00A80851"/>
    <w:rsid w:val="00A81832"/>
    <w:rsid w:val="00A8619A"/>
    <w:rsid w:val="00A86463"/>
    <w:rsid w:val="00A87681"/>
    <w:rsid w:val="00A878A2"/>
    <w:rsid w:val="00A9093E"/>
    <w:rsid w:val="00A90AAE"/>
    <w:rsid w:val="00A90FF0"/>
    <w:rsid w:val="00A954E7"/>
    <w:rsid w:val="00A961F1"/>
    <w:rsid w:val="00A966BD"/>
    <w:rsid w:val="00A96FD2"/>
    <w:rsid w:val="00A97919"/>
    <w:rsid w:val="00AA2A8F"/>
    <w:rsid w:val="00AA7520"/>
    <w:rsid w:val="00AA7AE2"/>
    <w:rsid w:val="00AB0008"/>
    <w:rsid w:val="00AB15DF"/>
    <w:rsid w:val="00AB36D4"/>
    <w:rsid w:val="00AB5EC6"/>
    <w:rsid w:val="00AB687F"/>
    <w:rsid w:val="00AB7D04"/>
    <w:rsid w:val="00AC0BCF"/>
    <w:rsid w:val="00AC2745"/>
    <w:rsid w:val="00AC389D"/>
    <w:rsid w:val="00AC48B8"/>
    <w:rsid w:val="00AC5567"/>
    <w:rsid w:val="00AD109B"/>
    <w:rsid w:val="00AD4C72"/>
    <w:rsid w:val="00AD6D05"/>
    <w:rsid w:val="00AE04A7"/>
    <w:rsid w:val="00AE2D58"/>
    <w:rsid w:val="00AE7A24"/>
    <w:rsid w:val="00AF0EE5"/>
    <w:rsid w:val="00AF2848"/>
    <w:rsid w:val="00AF4C47"/>
    <w:rsid w:val="00AF65C2"/>
    <w:rsid w:val="00AF77FC"/>
    <w:rsid w:val="00AF79CD"/>
    <w:rsid w:val="00B00A96"/>
    <w:rsid w:val="00B01A44"/>
    <w:rsid w:val="00B03B7C"/>
    <w:rsid w:val="00B0413F"/>
    <w:rsid w:val="00B0439E"/>
    <w:rsid w:val="00B04AE3"/>
    <w:rsid w:val="00B04B8E"/>
    <w:rsid w:val="00B05753"/>
    <w:rsid w:val="00B07CBE"/>
    <w:rsid w:val="00B10F86"/>
    <w:rsid w:val="00B111C8"/>
    <w:rsid w:val="00B113D2"/>
    <w:rsid w:val="00B125A1"/>
    <w:rsid w:val="00B12C99"/>
    <w:rsid w:val="00B13608"/>
    <w:rsid w:val="00B14DDD"/>
    <w:rsid w:val="00B17644"/>
    <w:rsid w:val="00B17D07"/>
    <w:rsid w:val="00B213B4"/>
    <w:rsid w:val="00B23D1D"/>
    <w:rsid w:val="00B24A02"/>
    <w:rsid w:val="00B2725C"/>
    <w:rsid w:val="00B2798D"/>
    <w:rsid w:val="00B32886"/>
    <w:rsid w:val="00B34375"/>
    <w:rsid w:val="00B34682"/>
    <w:rsid w:val="00B35ABA"/>
    <w:rsid w:val="00B3779E"/>
    <w:rsid w:val="00B401EF"/>
    <w:rsid w:val="00B4050C"/>
    <w:rsid w:val="00B40DA9"/>
    <w:rsid w:val="00B41D05"/>
    <w:rsid w:val="00B41D9A"/>
    <w:rsid w:val="00B42236"/>
    <w:rsid w:val="00B4309B"/>
    <w:rsid w:val="00B44A0E"/>
    <w:rsid w:val="00B44A65"/>
    <w:rsid w:val="00B4638D"/>
    <w:rsid w:val="00B50B31"/>
    <w:rsid w:val="00B52AD6"/>
    <w:rsid w:val="00B55568"/>
    <w:rsid w:val="00B55B9E"/>
    <w:rsid w:val="00B60959"/>
    <w:rsid w:val="00B614B9"/>
    <w:rsid w:val="00B6163A"/>
    <w:rsid w:val="00B61972"/>
    <w:rsid w:val="00B62244"/>
    <w:rsid w:val="00B64182"/>
    <w:rsid w:val="00B65121"/>
    <w:rsid w:val="00B67894"/>
    <w:rsid w:val="00B7221F"/>
    <w:rsid w:val="00B74AEC"/>
    <w:rsid w:val="00B75538"/>
    <w:rsid w:val="00B7635E"/>
    <w:rsid w:val="00B76947"/>
    <w:rsid w:val="00B77822"/>
    <w:rsid w:val="00B77B3B"/>
    <w:rsid w:val="00B816A6"/>
    <w:rsid w:val="00B81A6F"/>
    <w:rsid w:val="00B81C86"/>
    <w:rsid w:val="00B82FAE"/>
    <w:rsid w:val="00B852D5"/>
    <w:rsid w:val="00B87851"/>
    <w:rsid w:val="00B87AC1"/>
    <w:rsid w:val="00B9019C"/>
    <w:rsid w:val="00B915B8"/>
    <w:rsid w:val="00B93D8B"/>
    <w:rsid w:val="00B95E73"/>
    <w:rsid w:val="00B9695E"/>
    <w:rsid w:val="00B96E03"/>
    <w:rsid w:val="00B97D61"/>
    <w:rsid w:val="00BA0D2F"/>
    <w:rsid w:val="00BA0DAD"/>
    <w:rsid w:val="00BA433D"/>
    <w:rsid w:val="00BA598E"/>
    <w:rsid w:val="00BA5CA6"/>
    <w:rsid w:val="00BA67D6"/>
    <w:rsid w:val="00BA70BF"/>
    <w:rsid w:val="00BB2379"/>
    <w:rsid w:val="00BB2725"/>
    <w:rsid w:val="00BB32A7"/>
    <w:rsid w:val="00BB4DA3"/>
    <w:rsid w:val="00BB654D"/>
    <w:rsid w:val="00BC01C1"/>
    <w:rsid w:val="00BC0CA3"/>
    <w:rsid w:val="00BC3EEE"/>
    <w:rsid w:val="00BC70B8"/>
    <w:rsid w:val="00BD0430"/>
    <w:rsid w:val="00BD1490"/>
    <w:rsid w:val="00BD3AEC"/>
    <w:rsid w:val="00BD4035"/>
    <w:rsid w:val="00BD5C6B"/>
    <w:rsid w:val="00BD61BF"/>
    <w:rsid w:val="00BD6A37"/>
    <w:rsid w:val="00BD6D54"/>
    <w:rsid w:val="00BE049A"/>
    <w:rsid w:val="00BE12E8"/>
    <w:rsid w:val="00BE1AD6"/>
    <w:rsid w:val="00BE2134"/>
    <w:rsid w:val="00BE213D"/>
    <w:rsid w:val="00BE3966"/>
    <w:rsid w:val="00BE5707"/>
    <w:rsid w:val="00BF1FAC"/>
    <w:rsid w:val="00BF453C"/>
    <w:rsid w:val="00BF663A"/>
    <w:rsid w:val="00C00F49"/>
    <w:rsid w:val="00C02257"/>
    <w:rsid w:val="00C04004"/>
    <w:rsid w:val="00C041A9"/>
    <w:rsid w:val="00C05ABF"/>
    <w:rsid w:val="00C0668D"/>
    <w:rsid w:val="00C06829"/>
    <w:rsid w:val="00C1321B"/>
    <w:rsid w:val="00C15BD5"/>
    <w:rsid w:val="00C165BF"/>
    <w:rsid w:val="00C16D5E"/>
    <w:rsid w:val="00C173D2"/>
    <w:rsid w:val="00C22A7E"/>
    <w:rsid w:val="00C24AA6"/>
    <w:rsid w:val="00C2506F"/>
    <w:rsid w:val="00C25619"/>
    <w:rsid w:val="00C333E0"/>
    <w:rsid w:val="00C369F8"/>
    <w:rsid w:val="00C3727A"/>
    <w:rsid w:val="00C37D01"/>
    <w:rsid w:val="00C42120"/>
    <w:rsid w:val="00C433C7"/>
    <w:rsid w:val="00C43896"/>
    <w:rsid w:val="00C44068"/>
    <w:rsid w:val="00C46989"/>
    <w:rsid w:val="00C46AD0"/>
    <w:rsid w:val="00C46F3B"/>
    <w:rsid w:val="00C47B15"/>
    <w:rsid w:val="00C47E07"/>
    <w:rsid w:val="00C50099"/>
    <w:rsid w:val="00C518E4"/>
    <w:rsid w:val="00C52CBE"/>
    <w:rsid w:val="00C52DEF"/>
    <w:rsid w:val="00C5354D"/>
    <w:rsid w:val="00C53865"/>
    <w:rsid w:val="00C5461E"/>
    <w:rsid w:val="00C546AD"/>
    <w:rsid w:val="00C54D08"/>
    <w:rsid w:val="00C551A7"/>
    <w:rsid w:val="00C56E73"/>
    <w:rsid w:val="00C56ECC"/>
    <w:rsid w:val="00C5786C"/>
    <w:rsid w:val="00C57D48"/>
    <w:rsid w:val="00C60222"/>
    <w:rsid w:val="00C61CD0"/>
    <w:rsid w:val="00C62039"/>
    <w:rsid w:val="00C63DEA"/>
    <w:rsid w:val="00C65D7E"/>
    <w:rsid w:val="00C673CD"/>
    <w:rsid w:val="00C70AE8"/>
    <w:rsid w:val="00C710B1"/>
    <w:rsid w:val="00C727F2"/>
    <w:rsid w:val="00C7377F"/>
    <w:rsid w:val="00C75BA6"/>
    <w:rsid w:val="00C77A10"/>
    <w:rsid w:val="00C816AE"/>
    <w:rsid w:val="00C8376B"/>
    <w:rsid w:val="00C847D6"/>
    <w:rsid w:val="00C8488E"/>
    <w:rsid w:val="00C84E63"/>
    <w:rsid w:val="00C855E3"/>
    <w:rsid w:val="00C86B71"/>
    <w:rsid w:val="00C86C27"/>
    <w:rsid w:val="00C86F3A"/>
    <w:rsid w:val="00C90448"/>
    <w:rsid w:val="00C9137B"/>
    <w:rsid w:val="00C925C7"/>
    <w:rsid w:val="00C93751"/>
    <w:rsid w:val="00C97EE1"/>
    <w:rsid w:val="00CA0A71"/>
    <w:rsid w:val="00CA3855"/>
    <w:rsid w:val="00CA3BEF"/>
    <w:rsid w:val="00CA4600"/>
    <w:rsid w:val="00CA4740"/>
    <w:rsid w:val="00CA4D0E"/>
    <w:rsid w:val="00CA4E27"/>
    <w:rsid w:val="00CA611E"/>
    <w:rsid w:val="00CA783B"/>
    <w:rsid w:val="00CB13C7"/>
    <w:rsid w:val="00CB2978"/>
    <w:rsid w:val="00CB73F5"/>
    <w:rsid w:val="00CC149B"/>
    <w:rsid w:val="00CC1E63"/>
    <w:rsid w:val="00CC35C5"/>
    <w:rsid w:val="00CC477F"/>
    <w:rsid w:val="00CD0402"/>
    <w:rsid w:val="00CD0840"/>
    <w:rsid w:val="00CD1930"/>
    <w:rsid w:val="00CD225F"/>
    <w:rsid w:val="00CD4C3E"/>
    <w:rsid w:val="00CD4D6E"/>
    <w:rsid w:val="00CD51B6"/>
    <w:rsid w:val="00CD568D"/>
    <w:rsid w:val="00CD71B7"/>
    <w:rsid w:val="00CE1E68"/>
    <w:rsid w:val="00CE2D6B"/>
    <w:rsid w:val="00CE4C36"/>
    <w:rsid w:val="00CE4E0F"/>
    <w:rsid w:val="00CE582B"/>
    <w:rsid w:val="00CE5AD5"/>
    <w:rsid w:val="00CE5ED4"/>
    <w:rsid w:val="00CE74D4"/>
    <w:rsid w:val="00CE7A45"/>
    <w:rsid w:val="00CF2412"/>
    <w:rsid w:val="00CF32B2"/>
    <w:rsid w:val="00CF3808"/>
    <w:rsid w:val="00CF5BAB"/>
    <w:rsid w:val="00CF6433"/>
    <w:rsid w:val="00CF724A"/>
    <w:rsid w:val="00D01872"/>
    <w:rsid w:val="00D01FF6"/>
    <w:rsid w:val="00D020F2"/>
    <w:rsid w:val="00D039D4"/>
    <w:rsid w:val="00D03AAE"/>
    <w:rsid w:val="00D049D5"/>
    <w:rsid w:val="00D06E97"/>
    <w:rsid w:val="00D10815"/>
    <w:rsid w:val="00D11804"/>
    <w:rsid w:val="00D1195C"/>
    <w:rsid w:val="00D142A3"/>
    <w:rsid w:val="00D153E9"/>
    <w:rsid w:val="00D162EA"/>
    <w:rsid w:val="00D16A99"/>
    <w:rsid w:val="00D22794"/>
    <w:rsid w:val="00D227C5"/>
    <w:rsid w:val="00D22CBC"/>
    <w:rsid w:val="00D239FC"/>
    <w:rsid w:val="00D244A4"/>
    <w:rsid w:val="00D245D2"/>
    <w:rsid w:val="00D26E4F"/>
    <w:rsid w:val="00D31A82"/>
    <w:rsid w:val="00D33635"/>
    <w:rsid w:val="00D3505C"/>
    <w:rsid w:val="00D3547C"/>
    <w:rsid w:val="00D361B2"/>
    <w:rsid w:val="00D36375"/>
    <w:rsid w:val="00D36AEB"/>
    <w:rsid w:val="00D36B94"/>
    <w:rsid w:val="00D375CF"/>
    <w:rsid w:val="00D376E6"/>
    <w:rsid w:val="00D408EE"/>
    <w:rsid w:val="00D42AE2"/>
    <w:rsid w:val="00D43CE7"/>
    <w:rsid w:val="00D476CF"/>
    <w:rsid w:val="00D47FFB"/>
    <w:rsid w:val="00D505C9"/>
    <w:rsid w:val="00D521CC"/>
    <w:rsid w:val="00D553C4"/>
    <w:rsid w:val="00D56457"/>
    <w:rsid w:val="00D566D1"/>
    <w:rsid w:val="00D567DA"/>
    <w:rsid w:val="00D56EFD"/>
    <w:rsid w:val="00D57763"/>
    <w:rsid w:val="00D60EDE"/>
    <w:rsid w:val="00D61054"/>
    <w:rsid w:val="00D610CC"/>
    <w:rsid w:val="00D62255"/>
    <w:rsid w:val="00D62B6E"/>
    <w:rsid w:val="00D65113"/>
    <w:rsid w:val="00D704CA"/>
    <w:rsid w:val="00D71357"/>
    <w:rsid w:val="00D73471"/>
    <w:rsid w:val="00D74411"/>
    <w:rsid w:val="00D768E1"/>
    <w:rsid w:val="00D77668"/>
    <w:rsid w:val="00D77C58"/>
    <w:rsid w:val="00D80EA4"/>
    <w:rsid w:val="00D81D81"/>
    <w:rsid w:val="00D84F6B"/>
    <w:rsid w:val="00D858D7"/>
    <w:rsid w:val="00D871C1"/>
    <w:rsid w:val="00D91671"/>
    <w:rsid w:val="00D91A78"/>
    <w:rsid w:val="00D94324"/>
    <w:rsid w:val="00D94BAE"/>
    <w:rsid w:val="00D9574F"/>
    <w:rsid w:val="00D96368"/>
    <w:rsid w:val="00D964C9"/>
    <w:rsid w:val="00D968C0"/>
    <w:rsid w:val="00DA2610"/>
    <w:rsid w:val="00DA30E8"/>
    <w:rsid w:val="00DA5069"/>
    <w:rsid w:val="00DA5A39"/>
    <w:rsid w:val="00DB12DA"/>
    <w:rsid w:val="00DB2887"/>
    <w:rsid w:val="00DB296F"/>
    <w:rsid w:val="00DB360F"/>
    <w:rsid w:val="00DB3FCB"/>
    <w:rsid w:val="00DB411E"/>
    <w:rsid w:val="00DB72E0"/>
    <w:rsid w:val="00DC0EF4"/>
    <w:rsid w:val="00DC1155"/>
    <w:rsid w:val="00DC2073"/>
    <w:rsid w:val="00DC5361"/>
    <w:rsid w:val="00DD3E8C"/>
    <w:rsid w:val="00DD7C1A"/>
    <w:rsid w:val="00DE113B"/>
    <w:rsid w:val="00DE11E6"/>
    <w:rsid w:val="00DE150D"/>
    <w:rsid w:val="00DE15F6"/>
    <w:rsid w:val="00DE2739"/>
    <w:rsid w:val="00DE37C7"/>
    <w:rsid w:val="00DE3BA4"/>
    <w:rsid w:val="00DE66F2"/>
    <w:rsid w:val="00DF1F5A"/>
    <w:rsid w:val="00DF569E"/>
    <w:rsid w:val="00DF62BF"/>
    <w:rsid w:val="00DF640C"/>
    <w:rsid w:val="00E00C2E"/>
    <w:rsid w:val="00E00E57"/>
    <w:rsid w:val="00E02FC6"/>
    <w:rsid w:val="00E0466D"/>
    <w:rsid w:val="00E05749"/>
    <w:rsid w:val="00E0639A"/>
    <w:rsid w:val="00E12BEA"/>
    <w:rsid w:val="00E12DC3"/>
    <w:rsid w:val="00E1485D"/>
    <w:rsid w:val="00E14D90"/>
    <w:rsid w:val="00E14F2C"/>
    <w:rsid w:val="00E162F7"/>
    <w:rsid w:val="00E172BD"/>
    <w:rsid w:val="00E22256"/>
    <w:rsid w:val="00E223A9"/>
    <w:rsid w:val="00E22D66"/>
    <w:rsid w:val="00E23CF8"/>
    <w:rsid w:val="00E24C20"/>
    <w:rsid w:val="00E26E29"/>
    <w:rsid w:val="00E32AEE"/>
    <w:rsid w:val="00E3433A"/>
    <w:rsid w:val="00E36A4E"/>
    <w:rsid w:val="00E41CC2"/>
    <w:rsid w:val="00E43CB7"/>
    <w:rsid w:val="00E44662"/>
    <w:rsid w:val="00E45365"/>
    <w:rsid w:val="00E45E17"/>
    <w:rsid w:val="00E510B6"/>
    <w:rsid w:val="00E51299"/>
    <w:rsid w:val="00E579AE"/>
    <w:rsid w:val="00E57D60"/>
    <w:rsid w:val="00E63F68"/>
    <w:rsid w:val="00E64412"/>
    <w:rsid w:val="00E6442D"/>
    <w:rsid w:val="00E64FBB"/>
    <w:rsid w:val="00E651CA"/>
    <w:rsid w:val="00E653B9"/>
    <w:rsid w:val="00E702F6"/>
    <w:rsid w:val="00E7124C"/>
    <w:rsid w:val="00E716AE"/>
    <w:rsid w:val="00E7280B"/>
    <w:rsid w:val="00E72ADB"/>
    <w:rsid w:val="00E7341D"/>
    <w:rsid w:val="00E73EC6"/>
    <w:rsid w:val="00E746D7"/>
    <w:rsid w:val="00E74F8E"/>
    <w:rsid w:val="00E7623A"/>
    <w:rsid w:val="00E800EC"/>
    <w:rsid w:val="00E848D1"/>
    <w:rsid w:val="00E8518A"/>
    <w:rsid w:val="00E86318"/>
    <w:rsid w:val="00E87A0C"/>
    <w:rsid w:val="00E9394F"/>
    <w:rsid w:val="00E95505"/>
    <w:rsid w:val="00EA045B"/>
    <w:rsid w:val="00EA18B7"/>
    <w:rsid w:val="00EA26B0"/>
    <w:rsid w:val="00EA2BB3"/>
    <w:rsid w:val="00EA2E8F"/>
    <w:rsid w:val="00EA4B83"/>
    <w:rsid w:val="00EA7E45"/>
    <w:rsid w:val="00EB06CE"/>
    <w:rsid w:val="00EB2C50"/>
    <w:rsid w:val="00EB31C9"/>
    <w:rsid w:val="00EB5581"/>
    <w:rsid w:val="00EC2705"/>
    <w:rsid w:val="00EC32EE"/>
    <w:rsid w:val="00ED0AB6"/>
    <w:rsid w:val="00ED2443"/>
    <w:rsid w:val="00ED3951"/>
    <w:rsid w:val="00ED4641"/>
    <w:rsid w:val="00ED4EC0"/>
    <w:rsid w:val="00ED5C6E"/>
    <w:rsid w:val="00ED5C7C"/>
    <w:rsid w:val="00ED7B96"/>
    <w:rsid w:val="00EE0423"/>
    <w:rsid w:val="00EE3F5C"/>
    <w:rsid w:val="00EE4177"/>
    <w:rsid w:val="00EE452A"/>
    <w:rsid w:val="00EF098A"/>
    <w:rsid w:val="00EF1BF6"/>
    <w:rsid w:val="00EF2416"/>
    <w:rsid w:val="00EF4B4A"/>
    <w:rsid w:val="00EF6582"/>
    <w:rsid w:val="00EF698C"/>
    <w:rsid w:val="00EF7AD7"/>
    <w:rsid w:val="00F00506"/>
    <w:rsid w:val="00F030BF"/>
    <w:rsid w:val="00F0482E"/>
    <w:rsid w:val="00F04DC8"/>
    <w:rsid w:val="00F06840"/>
    <w:rsid w:val="00F073BB"/>
    <w:rsid w:val="00F075D7"/>
    <w:rsid w:val="00F1062A"/>
    <w:rsid w:val="00F1169F"/>
    <w:rsid w:val="00F143C8"/>
    <w:rsid w:val="00F16366"/>
    <w:rsid w:val="00F27849"/>
    <w:rsid w:val="00F3099F"/>
    <w:rsid w:val="00F31E95"/>
    <w:rsid w:val="00F3222A"/>
    <w:rsid w:val="00F34AAE"/>
    <w:rsid w:val="00F358D2"/>
    <w:rsid w:val="00F358ED"/>
    <w:rsid w:val="00F3683B"/>
    <w:rsid w:val="00F402CF"/>
    <w:rsid w:val="00F40318"/>
    <w:rsid w:val="00F424CF"/>
    <w:rsid w:val="00F43243"/>
    <w:rsid w:val="00F44D08"/>
    <w:rsid w:val="00F44F93"/>
    <w:rsid w:val="00F4503E"/>
    <w:rsid w:val="00F450C0"/>
    <w:rsid w:val="00F45590"/>
    <w:rsid w:val="00F465F0"/>
    <w:rsid w:val="00F51DA6"/>
    <w:rsid w:val="00F52B01"/>
    <w:rsid w:val="00F52CA7"/>
    <w:rsid w:val="00F5403C"/>
    <w:rsid w:val="00F554B6"/>
    <w:rsid w:val="00F55D05"/>
    <w:rsid w:val="00F579B7"/>
    <w:rsid w:val="00F6188A"/>
    <w:rsid w:val="00F61D6A"/>
    <w:rsid w:val="00F61E63"/>
    <w:rsid w:val="00F6667A"/>
    <w:rsid w:val="00F67578"/>
    <w:rsid w:val="00F70611"/>
    <w:rsid w:val="00F74685"/>
    <w:rsid w:val="00F74BE9"/>
    <w:rsid w:val="00F75F91"/>
    <w:rsid w:val="00F82E1C"/>
    <w:rsid w:val="00F82E63"/>
    <w:rsid w:val="00F8434D"/>
    <w:rsid w:val="00F8518E"/>
    <w:rsid w:val="00F87BC4"/>
    <w:rsid w:val="00F909AA"/>
    <w:rsid w:val="00F91DE0"/>
    <w:rsid w:val="00F93270"/>
    <w:rsid w:val="00F96996"/>
    <w:rsid w:val="00F97F45"/>
    <w:rsid w:val="00FA3A9D"/>
    <w:rsid w:val="00FA4557"/>
    <w:rsid w:val="00FA6A99"/>
    <w:rsid w:val="00FA792A"/>
    <w:rsid w:val="00FB2C74"/>
    <w:rsid w:val="00FB2FDB"/>
    <w:rsid w:val="00FB577A"/>
    <w:rsid w:val="00FC0A7D"/>
    <w:rsid w:val="00FC1302"/>
    <w:rsid w:val="00FC1695"/>
    <w:rsid w:val="00FC37D7"/>
    <w:rsid w:val="00FC4131"/>
    <w:rsid w:val="00FC4288"/>
    <w:rsid w:val="00FD25A7"/>
    <w:rsid w:val="00FD2624"/>
    <w:rsid w:val="00FD476D"/>
    <w:rsid w:val="00FD49D0"/>
    <w:rsid w:val="00FD5F73"/>
    <w:rsid w:val="00FD64D4"/>
    <w:rsid w:val="00FD6C81"/>
    <w:rsid w:val="00FD7D34"/>
    <w:rsid w:val="00FE0780"/>
    <w:rsid w:val="00FE102D"/>
    <w:rsid w:val="00FE1D19"/>
    <w:rsid w:val="00FE20A7"/>
    <w:rsid w:val="00FE5736"/>
    <w:rsid w:val="00FE7A72"/>
    <w:rsid w:val="00FE7BCE"/>
    <w:rsid w:val="00FF1F9D"/>
    <w:rsid w:val="00FF4756"/>
    <w:rsid w:val="00FF5372"/>
    <w:rsid w:val="00FF6650"/>
    <w:rsid w:val="00FF76A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8BA2C5"/>
  <w15:docId w15:val="{3CFFADC5-BCF9-4335-9237-E61567C03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C17"/>
    <w:pPr>
      <w:suppressAutoHyphens/>
      <w:overflowPunct w:val="0"/>
      <w:autoSpaceDE w:val="0"/>
      <w:autoSpaceDN w:val="0"/>
      <w:adjustRightInd w:val="0"/>
      <w:spacing w:after="142" w:line="240" w:lineRule="atLeast"/>
      <w:jc w:val="both"/>
      <w:textAlignment w:val="baseline"/>
    </w:pPr>
    <w:rPr>
      <w:rFonts w:ascii="Arial" w:hAnsi="Arial"/>
      <w:sz w:val="20"/>
      <w:szCs w:val="20"/>
    </w:rPr>
  </w:style>
  <w:style w:type="paragraph" w:styleId="Titre1">
    <w:name w:val="heading 1"/>
    <w:aliases w:val="Document Header1"/>
    <w:basedOn w:val="Normal"/>
    <w:next w:val="Normal"/>
    <w:link w:val="Titre1Car"/>
    <w:uiPriority w:val="99"/>
    <w:qFormat/>
    <w:rsid w:val="005538B6"/>
    <w:pPr>
      <w:jc w:val="center"/>
      <w:outlineLvl w:val="0"/>
    </w:pPr>
    <w:rPr>
      <w:rFonts w:ascii="Cambria" w:hAnsi="Cambria"/>
      <w:b/>
      <w:bCs/>
      <w:kern w:val="32"/>
      <w:sz w:val="32"/>
      <w:szCs w:val="32"/>
    </w:rPr>
  </w:style>
  <w:style w:type="paragraph" w:styleId="Titre2">
    <w:name w:val="heading 2"/>
    <w:aliases w:val="Title Header2"/>
    <w:basedOn w:val="Normal"/>
    <w:next w:val="Normal"/>
    <w:link w:val="Titre2Car"/>
    <w:uiPriority w:val="99"/>
    <w:qFormat/>
    <w:rsid w:val="005538B6"/>
    <w:pPr>
      <w:jc w:val="center"/>
      <w:outlineLvl w:val="1"/>
    </w:pPr>
    <w:rPr>
      <w:rFonts w:ascii="Cambria" w:hAnsi="Cambria"/>
      <w:b/>
      <w:bCs/>
      <w:i/>
      <w:iCs/>
      <w:sz w:val="28"/>
      <w:szCs w:val="28"/>
    </w:rPr>
  </w:style>
  <w:style w:type="paragraph" w:styleId="Titre3">
    <w:name w:val="heading 3"/>
    <w:aliases w:val="Section Header3"/>
    <w:basedOn w:val="Normal"/>
    <w:next w:val="Normal"/>
    <w:link w:val="Titre3Car"/>
    <w:uiPriority w:val="99"/>
    <w:qFormat/>
    <w:rsid w:val="005538B6"/>
    <w:pPr>
      <w:tabs>
        <w:tab w:val="left" w:pos="864"/>
      </w:tabs>
      <w:suppressAutoHyphens w:val="0"/>
      <w:spacing w:after="200"/>
      <w:ind w:left="864" w:hanging="432"/>
      <w:outlineLvl w:val="2"/>
    </w:pPr>
    <w:rPr>
      <w:rFonts w:ascii="Cambria" w:hAnsi="Cambria"/>
      <w:b/>
      <w:bCs/>
      <w:sz w:val="26"/>
      <w:szCs w:val="26"/>
    </w:rPr>
  </w:style>
  <w:style w:type="paragraph" w:styleId="Titre4">
    <w:name w:val="heading 4"/>
    <w:aliases w:val="Sub-Clause Sub-paragraph,ClauseSubSub_No&amp;Name"/>
    <w:basedOn w:val="Normal"/>
    <w:next w:val="Normal"/>
    <w:link w:val="Titre4Car"/>
    <w:uiPriority w:val="99"/>
    <w:qFormat/>
    <w:rsid w:val="005538B6"/>
    <w:pPr>
      <w:numPr>
        <w:ilvl w:val="3"/>
        <w:numId w:val="2"/>
      </w:numPr>
      <w:tabs>
        <w:tab w:val="left" w:pos="1512"/>
      </w:tabs>
      <w:suppressAutoHyphens w:val="0"/>
      <w:spacing w:after="200"/>
      <w:outlineLvl w:val="3"/>
    </w:pPr>
    <w:rPr>
      <w:szCs w:val="22"/>
      <w:lang w:val="en-US" w:eastAsia="fr-FR"/>
    </w:rPr>
  </w:style>
  <w:style w:type="paragraph" w:styleId="Titre5">
    <w:name w:val="heading 5"/>
    <w:basedOn w:val="Normal"/>
    <w:next w:val="Normal"/>
    <w:link w:val="Titre5Car"/>
    <w:uiPriority w:val="99"/>
    <w:qFormat/>
    <w:rsid w:val="005538B6"/>
    <w:pPr>
      <w:suppressAutoHyphens w:val="0"/>
      <w:spacing w:before="240" w:after="60"/>
      <w:jc w:val="center"/>
      <w:outlineLvl w:val="4"/>
    </w:pPr>
    <w:rPr>
      <w:rFonts w:ascii="Calibri" w:hAnsi="Calibri"/>
      <w:b/>
      <w:bCs/>
      <w:i/>
      <w:iCs/>
      <w:sz w:val="26"/>
      <w:szCs w:val="26"/>
    </w:rPr>
  </w:style>
  <w:style w:type="paragraph" w:styleId="Titre6">
    <w:name w:val="heading 6"/>
    <w:basedOn w:val="Normal"/>
    <w:next w:val="Normal"/>
    <w:link w:val="Titre6Car"/>
    <w:uiPriority w:val="99"/>
    <w:qFormat/>
    <w:rsid w:val="005538B6"/>
    <w:pPr>
      <w:numPr>
        <w:ilvl w:val="5"/>
        <w:numId w:val="2"/>
      </w:numPr>
      <w:tabs>
        <w:tab w:val="left" w:pos="1152"/>
      </w:tabs>
      <w:suppressAutoHyphens w:val="0"/>
      <w:spacing w:before="240" w:after="60"/>
      <w:outlineLvl w:val="5"/>
    </w:pPr>
    <w:rPr>
      <w:i/>
      <w:sz w:val="22"/>
      <w:szCs w:val="22"/>
      <w:lang w:val="es-ES_tradnl" w:eastAsia="fr-FR"/>
    </w:rPr>
  </w:style>
  <w:style w:type="paragraph" w:styleId="Titre7">
    <w:name w:val="heading 7"/>
    <w:basedOn w:val="Normal"/>
    <w:next w:val="Normal"/>
    <w:link w:val="Titre7Car"/>
    <w:uiPriority w:val="99"/>
    <w:qFormat/>
    <w:rsid w:val="005538B6"/>
    <w:pPr>
      <w:numPr>
        <w:ilvl w:val="6"/>
        <w:numId w:val="2"/>
      </w:numPr>
      <w:tabs>
        <w:tab w:val="left" w:pos="1296"/>
      </w:tabs>
      <w:suppressAutoHyphens w:val="0"/>
      <w:spacing w:before="240" w:after="60"/>
      <w:outlineLvl w:val="6"/>
    </w:pPr>
    <w:rPr>
      <w:sz w:val="22"/>
      <w:szCs w:val="22"/>
      <w:lang w:val="es-ES_tradnl" w:eastAsia="fr-FR"/>
    </w:rPr>
  </w:style>
  <w:style w:type="paragraph" w:styleId="Titre8">
    <w:name w:val="heading 8"/>
    <w:basedOn w:val="Normal"/>
    <w:next w:val="Normal"/>
    <w:link w:val="Titre8Car"/>
    <w:uiPriority w:val="99"/>
    <w:qFormat/>
    <w:rsid w:val="005538B6"/>
    <w:pPr>
      <w:numPr>
        <w:ilvl w:val="7"/>
        <w:numId w:val="2"/>
      </w:numPr>
      <w:tabs>
        <w:tab w:val="left" w:pos="1440"/>
      </w:tabs>
      <w:suppressAutoHyphens w:val="0"/>
      <w:spacing w:before="240" w:after="60"/>
      <w:outlineLvl w:val="7"/>
    </w:pPr>
    <w:rPr>
      <w:i/>
      <w:sz w:val="22"/>
      <w:szCs w:val="22"/>
      <w:lang w:val="es-ES_tradnl" w:eastAsia="fr-FR"/>
    </w:rPr>
  </w:style>
  <w:style w:type="paragraph" w:styleId="Titre9">
    <w:name w:val="heading 9"/>
    <w:basedOn w:val="Normal"/>
    <w:next w:val="Normal"/>
    <w:link w:val="Titre9Car"/>
    <w:uiPriority w:val="99"/>
    <w:qFormat/>
    <w:rsid w:val="005538B6"/>
    <w:pPr>
      <w:numPr>
        <w:ilvl w:val="8"/>
        <w:numId w:val="1"/>
      </w:numPr>
      <w:tabs>
        <w:tab w:val="left" w:pos="1584"/>
      </w:tabs>
      <w:suppressAutoHyphens w:val="0"/>
      <w:spacing w:before="240" w:after="60"/>
      <w:outlineLvl w:val="8"/>
    </w:pPr>
    <w:rPr>
      <w:b/>
      <w:i/>
      <w:sz w:val="18"/>
      <w:szCs w:val="22"/>
      <w:lang w:val="es-ES_tradnl"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rsid w:val="005538B6"/>
    <w:rPr>
      <w:rFonts w:ascii="Cambria" w:hAnsi="Cambria"/>
      <w:b/>
      <w:bCs/>
      <w:kern w:val="32"/>
      <w:sz w:val="32"/>
      <w:szCs w:val="32"/>
    </w:rPr>
  </w:style>
  <w:style w:type="character" w:customStyle="1" w:styleId="Titre2Car">
    <w:name w:val="Titre 2 Car"/>
    <w:aliases w:val="Title Header2 Car"/>
    <w:basedOn w:val="Policepardfaut"/>
    <w:link w:val="Titre2"/>
    <w:uiPriority w:val="99"/>
    <w:rsid w:val="005538B6"/>
    <w:rPr>
      <w:rFonts w:ascii="Cambria" w:hAnsi="Cambria"/>
      <w:b/>
      <w:bCs/>
      <w:i/>
      <w:iCs/>
      <w:sz w:val="28"/>
      <w:szCs w:val="28"/>
    </w:rPr>
  </w:style>
  <w:style w:type="character" w:customStyle="1" w:styleId="Titre3Car">
    <w:name w:val="Titre 3 Car"/>
    <w:aliases w:val="Section Header3 Car"/>
    <w:basedOn w:val="Policepardfaut"/>
    <w:link w:val="Titre3"/>
    <w:uiPriority w:val="99"/>
    <w:rsid w:val="005538B6"/>
    <w:rPr>
      <w:rFonts w:ascii="Cambria" w:hAnsi="Cambria"/>
      <w:b/>
      <w:bCs/>
      <w:sz w:val="26"/>
      <w:szCs w:val="26"/>
    </w:rPr>
  </w:style>
  <w:style w:type="character" w:customStyle="1" w:styleId="Titre4Car">
    <w:name w:val="Titre 4 Car"/>
    <w:aliases w:val="Sub-Clause Sub-paragraph Car,ClauseSubSub_No&amp;Name Car"/>
    <w:basedOn w:val="Policepardfaut"/>
    <w:link w:val="Titre4"/>
    <w:uiPriority w:val="99"/>
    <w:rsid w:val="005538B6"/>
    <w:rPr>
      <w:rFonts w:ascii="Arial" w:hAnsi="Arial"/>
      <w:sz w:val="20"/>
      <w:lang w:val="en-US" w:eastAsia="fr-FR"/>
    </w:rPr>
  </w:style>
  <w:style w:type="character" w:customStyle="1" w:styleId="Titre5Car">
    <w:name w:val="Titre 5 Car"/>
    <w:basedOn w:val="Policepardfaut"/>
    <w:link w:val="Titre5"/>
    <w:uiPriority w:val="99"/>
    <w:rsid w:val="005538B6"/>
    <w:rPr>
      <w:rFonts w:ascii="Calibri" w:hAnsi="Calibri"/>
      <w:b/>
      <w:bCs/>
      <w:i/>
      <w:iCs/>
      <w:sz w:val="26"/>
      <w:szCs w:val="26"/>
    </w:rPr>
  </w:style>
  <w:style w:type="character" w:customStyle="1" w:styleId="Titre6Car">
    <w:name w:val="Titre 6 Car"/>
    <w:basedOn w:val="Policepardfaut"/>
    <w:link w:val="Titre6"/>
    <w:uiPriority w:val="99"/>
    <w:rsid w:val="005538B6"/>
    <w:rPr>
      <w:rFonts w:ascii="Arial" w:hAnsi="Arial"/>
      <w:i/>
      <w:lang w:val="es-ES_tradnl" w:eastAsia="fr-FR"/>
    </w:rPr>
  </w:style>
  <w:style w:type="character" w:customStyle="1" w:styleId="Titre7Car">
    <w:name w:val="Titre 7 Car"/>
    <w:basedOn w:val="Policepardfaut"/>
    <w:link w:val="Titre7"/>
    <w:uiPriority w:val="99"/>
    <w:rsid w:val="005538B6"/>
    <w:rPr>
      <w:rFonts w:ascii="Arial" w:hAnsi="Arial"/>
      <w:lang w:val="es-ES_tradnl" w:eastAsia="fr-FR"/>
    </w:rPr>
  </w:style>
  <w:style w:type="character" w:customStyle="1" w:styleId="Titre8Car">
    <w:name w:val="Titre 8 Car"/>
    <w:basedOn w:val="Policepardfaut"/>
    <w:link w:val="Titre8"/>
    <w:uiPriority w:val="99"/>
    <w:rsid w:val="005538B6"/>
    <w:rPr>
      <w:rFonts w:ascii="Arial" w:hAnsi="Arial"/>
      <w:i/>
      <w:lang w:val="es-ES_tradnl" w:eastAsia="fr-FR"/>
    </w:rPr>
  </w:style>
  <w:style w:type="character" w:customStyle="1" w:styleId="Titre9Car">
    <w:name w:val="Titre 9 Car"/>
    <w:basedOn w:val="Policepardfaut"/>
    <w:link w:val="Titre9"/>
    <w:uiPriority w:val="99"/>
    <w:rsid w:val="005538B6"/>
    <w:rPr>
      <w:rFonts w:ascii="Arial" w:hAnsi="Arial"/>
      <w:b/>
      <w:i/>
      <w:sz w:val="18"/>
      <w:lang w:val="es-ES_tradnl" w:eastAsia="fr-FR"/>
    </w:rPr>
  </w:style>
  <w:style w:type="paragraph" w:styleId="Lgende">
    <w:name w:val="caption"/>
    <w:basedOn w:val="Normal"/>
    <w:next w:val="Normal"/>
    <w:uiPriority w:val="99"/>
    <w:qFormat/>
    <w:rsid w:val="005538B6"/>
  </w:style>
  <w:style w:type="paragraph" w:styleId="Titre">
    <w:name w:val="Title"/>
    <w:basedOn w:val="Normal"/>
    <w:link w:val="TitreCar"/>
    <w:uiPriority w:val="99"/>
    <w:qFormat/>
    <w:rsid w:val="001455F1"/>
    <w:pPr>
      <w:suppressAutoHyphens w:val="0"/>
      <w:jc w:val="center"/>
    </w:pPr>
    <w:rPr>
      <w:b/>
      <w:bCs/>
      <w:kern w:val="28"/>
      <w:sz w:val="32"/>
      <w:szCs w:val="32"/>
    </w:rPr>
  </w:style>
  <w:style w:type="character" w:customStyle="1" w:styleId="TitreCar">
    <w:name w:val="Titre Car"/>
    <w:basedOn w:val="Policepardfaut"/>
    <w:link w:val="Titre"/>
    <w:uiPriority w:val="99"/>
    <w:rsid w:val="001455F1"/>
    <w:rPr>
      <w:rFonts w:ascii="Arial" w:hAnsi="Arial"/>
      <w:b/>
      <w:bCs/>
      <w:kern w:val="28"/>
      <w:sz w:val="32"/>
      <w:szCs w:val="32"/>
    </w:rPr>
  </w:style>
  <w:style w:type="paragraph" w:styleId="Sous-titre">
    <w:name w:val="Subtitle"/>
    <w:basedOn w:val="Normal"/>
    <w:link w:val="Sous-titreCar"/>
    <w:uiPriority w:val="99"/>
    <w:qFormat/>
    <w:rsid w:val="005538B6"/>
    <w:pPr>
      <w:suppressAutoHyphens w:val="0"/>
      <w:jc w:val="center"/>
    </w:pPr>
    <w:rPr>
      <w:rFonts w:ascii="Cambria" w:hAnsi="Cambria"/>
      <w:szCs w:val="24"/>
    </w:rPr>
  </w:style>
  <w:style w:type="character" w:customStyle="1" w:styleId="Sous-titreCar">
    <w:name w:val="Sous-titre Car"/>
    <w:basedOn w:val="Policepardfaut"/>
    <w:link w:val="Sous-titre"/>
    <w:uiPriority w:val="99"/>
    <w:rsid w:val="005538B6"/>
    <w:rPr>
      <w:rFonts w:ascii="Cambria" w:hAnsi="Cambria"/>
      <w:sz w:val="24"/>
      <w:szCs w:val="24"/>
    </w:rPr>
  </w:style>
  <w:style w:type="paragraph" w:styleId="Sansinterligne">
    <w:name w:val="No Spacing"/>
    <w:uiPriority w:val="1"/>
    <w:qFormat/>
    <w:rsid w:val="005538B6"/>
    <w:pPr>
      <w:suppressAutoHyphens/>
      <w:overflowPunct w:val="0"/>
      <w:autoSpaceDE w:val="0"/>
      <w:autoSpaceDN w:val="0"/>
      <w:adjustRightInd w:val="0"/>
      <w:jc w:val="both"/>
      <w:textAlignment w:val="baseline"/>
    </w:pPr>
    <w:rPr>
      <w:sz w:val="24"/>
      <w:szCs w:val="20"/>
    </w:rPr>
  </w:style>
  <w:style w:type="paragraph" w:styleId="Paragraphedeliste">
    <w:name w:val="List Paragraph"/>
    <w:aliases w:val="Puce1,numération,Bullet points round,Table/Figure Heading,Paragraphe  revu,Bullets,List Paragraph2,List Paragraph (numbered (a)),Numbered List Paragraph,ReferencesCxSpLast,Medium Grid 1 - Accent 21,List Paragraph nowy,List Paragraph1"/>
    <w:basedOn w:val="Normal"/>
    <w:link w:val="ParagraphedelisteCar"/>
    <w:uiPriority w:val="34"/>
    <w:qFormat/>
    <w:rsid w:val="005538B6"/>
    <w:pPr>
      <w:ind w:left="720"/>
      <w:contextualSpacing/>
    </w:pPr>
  </w:style>
  <w:style w:type="paragraph" w:styleId="En-ttedetabledesmatires">
    <w:name w:val="TOC Heading"/>
    <w:basedOn w:val="Titre1"/>
    <w:next w:val="Normal"/>
    <w:uiPriority w:val="39"/>
    <w:unhideWhenUsed/>
    <w:qFormat/>
    <w:rsid w:val="005538B6"/>
    <w:pPr>
      <w:keepNext/>
      <w:keepLines/>
      <w:suppressAutoHyphens w:val="0"/>
      <w:overflowPunct/>
      <w:autoSpaceDE/>
      <w:autoSpaceDN/>
      <w:adjustRightInd/>
      <w:spacing w:before="480" w:line="276" w:lineRule="auto"/>
      <w:jc w:val="left"/>
      <w:textAlignment w:val="auto"/>
      <w:outlineLvl w:val="9"/>
    </w:pPr>
    <w:rPr>
      <w:rFonts w:asciiTheme="majorHAnsi" w:eastAsiaTheme="majorEastAsia" w:hAnsiTheme="majorHAnsi" w:cstheme="majorBidi"/>
      <w:color w:val="365F91" w:themeColor="accent1" w:themeShade="BF"/>
      <w:kern w:val="0"/>
      <w:sz w:val="28"/>
      <w:szCs w:val="28"/>
    </w:rPr>
  </w:style>
  <w:style w:type="paragraph" w:customStyle="1" w:styleId="TITLEINTRO">
    <w:name w:val="TITLE INTRO"/>
    <w:basedOn w:val="Normal"/>
    <w:qFormat/>
    <w:rsid w:val="006344D3"/>
    <w:pPr>
      <w:jc w:val="center"/>
    </w:pPr>
    <w:rPr>
      <w:b/>
      <w:sz w:val="36"/>
    </w:rPr>
  </w:style>
  <w:style w:type="paragraph" w:customStyle="1" w:styleId="TITLEPART">
    <w:name w:val="TITLE PART"/>
    <w:basedOn w:val="Normal"/>
    <w:qFormat/>
    <w:rsid w:val="006344D3"/>
    <w:pPr>
      <w:jc w:val="center"/>
    </w:pPr>
    <w:rPr>
      <w:b/>
      <w:sz w:val="44"/>
    </w:rPr>
  </w:style>
  <w:style w:type="paragraph" w:customStyle="1" w:styleId="TITLESECTION">
    <w:name w:val="TITLE SECTION"/>
    <w:basedOn w:val="Normal"/>
    <w:qFormat/>
    <w:rsid w:val="006344D3"/>
    <w:pPr>
      <w:jc w:val="center"/>
    </w:pPr>
    <w:rPr>
      <w:b/>
      <w:sz w:val="36"/>
    </w:rPr>
  </w:style>
  <w:style w:type="paragraph" w:customStyle="1" w:styleId="HeadingA">
    <w:name w:val="HeadingA"/>
    <w:basedOn w:val="Normal"/>
    <w:qFormat/>
    <w:rsid w:val="00F61E63"/>
    <w:pPr>
      <w:numPr>
        <w:numId w:val="3"/>
      </w:numPr>
      <w:jc w:val="center"/>
    </w:pPr>
    <w:rPr>
      <w:b/>
      <w:sz w:val="24"/>
    </w:rPr>
  </w:style>
  <w:style w:type="paragraph" w:customStyle="1" w:styleId="Heading1">
    <w:name w:val="Heading1"/>
    <w:basedOn w:val="Normal"/>
    <w:qFormat/>
    <w:rsid w:val="006344D3"/>
    <w:pPr>
      <w:numPr>
        <w:numId w:val="4"/>
      </w:numPr>
    </w:pPr>
    <w:rPr>
      <w:b/>
    </w:rPr>
  </w:style>
  <w:style w:type="paragraph" w:customStyle="1" w:styleId="Heading2">
    <w:name w:val="Heading2"/>
    <w:basedOn w:val="Normal"/>
    <w:qFormat/>
    <w:rsid w:val="00D3505C"/>
    <w:pPr>
      <w:numPr>
        <w:ilvl w:val="1"/>
        <w:numId w:val="4"/>
      </w:numPr>
    </w:pPr>
  </w:style>
  <w:style w:type="paragraph" w:customStyle="1" w:styleId="Heading3">
    <w:name w:val="Heading3"/>
    <w:basedOn w:val="Normal"/>
    <w:qFormat/>
    <w:rsid w:val="00D3505C"/>
    <w:pPr>
      <w:numPr>
        <w:ilvl w:val="2"/>
        <w:numId w:val="4"/>
      </w:numPr>
    </w:pPr>
  </w:style>
  <w:style w:type="paragraph" w:customStyle="1" w:styleId="Heading4">
    <w:name w:val="Heading4"/>
    <w:basedOn w:val="Normal"/>
    <w:qFormat/>
    <w:rsid w:val="00D3505C"/>
    <w:pPr>
      <w:numPr>
        <w:ilvl w:val="3"/>
        <w:numId w:val="4"/>
      </w:numPr>
    </w:pPr>
  </w:style>
  <w:style w:type="paragraph" w:customStyle="1" w:styleId="ANNEXE">
    <w:name w:val="ANNEXE"/>
    <w:basedOn w:val="Normal"/>
    <w:qFormat/>
    <w:rsid w:val="008F16D6"/>
    <w:pPr>
      <w:jc w:val="center"/>
    </w:pPr>
    <w:rPr>
      <w:rFonts w:ascii="Arial Gras" w:hAnsi="Arial Gras"/>
      <w:b/>
    </w:rPr>
  </w:style>
  <w:style w:type="paragraph" w:styleId="TM1">
    <w:name w:val="toc 1"/>
    <w:basedOn w:val="Normal"/>
    <w:next w:val="Normal"/>
    <w:autoRedefine/>
    <w:uiPriority w:val="39"/>
    <w:unhideWhenUsed/>
    <w:rsid w:val="0020396E"/>
    <w:pPr>
      <w:tabs>
        <w:tab w:val="left" w:pos="426"/>
        <w:tab w:val="right" w:leader="dot" w:pos="9062"/>
      </w:tabs>
      <w:spacing w:after="100"/>
    </w:pPr>
    <w:rPr>
      <w:rFonts w:asciiTheme="minorHAnsi" w:eastAsiaTheme="minorEastAsia" w:hAnsiTheme="minorHAnsi" w:cstheme="minorBidi"/>
      <w:b/>
      <w:noProof/>
      <w:sz w:val="22"/>
      <w:szCs w:val="22"/>
      <w:lang w:eastAsia="fr-FR"/>
    </w:rPr>
  </w:style>
  <w:style w:type="paragraph" w:styleId="TM2">
    <w:name w:val="toc 2"/>
    <w:basedOn w:val="Normal"/>
    <w:next w:val="Normal"/>
    <w:autoRedefine/>
    <w:uiPriority w:val="39"/>
    <w:unhideWhenUsed/>
    <w:rsid w:val="0020396E"/>
    <w:pPr>
      <w:tabs>
        <w:tab w:val="right" w:leader="dot" w:pos="9060"/>
      </w:tabs>
      <w:spacing w:after="100"/>
      <w:ind w:left="426" w:hanging="426"/>
    </w:pPr>
  </w:style>
  <w:style w:type="character" w:styleId="Lienhypertexte">
    <w:name w:val="Hyperlink"/>
    <w:basedOn w:val="Policepardfaut"/>
    <w:uiPriority w:val="99"/>
    <w:unhideWhenUsed/>
    <w:rsid w:val="00CF2412"/>
    <w:rPr>
      <w:color w:val="0000FF" w:themeColor="hyperlink"/>
      <w:u w:val="single"/>
    </w:rPr>
  </w:style>
  <w:style w:type="paragraph" w:styleId="TM3">
    <w:name w:val="toc 3"/>
    <w:basedOn w:val="Normal"/>
    <w:next w:val="Normal"/>
    <w:autoRedefine/>
    <w:uiPriority w:val="39"/>
    <w:unhideWhenUsed/>
    <w:rsid w:val="008F16D6"/>
    <w:pPr>
      <w:spacing w:after="100"/>
      <w:ind w:left="400"/>
    </w:pPr>
  </w:style>
  <w:style w:type="table" w:styleId="Grilledutableau">
    <w:name w:val="Table Grid"/>
    <w:basedOn w:val="TableauNormal"/>
    <w:uiPriority w:val="59"/>
    <w:rsid w:val="002144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95210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52101"/>
    <w:rPr>
      <w:rFonts w:ascii="Tahoma" w:hAnsi="Tahoma" w:cs="Tahoma"/>
      <w:sz w:val="16"/>
      <w:szCs w:val="16"/>
    </w:rPr>
  </w:style>
  <w:style w:type="paragraph" w:styleId="En-tte">
    <w:name w:val="header"/>
    <w:basedOn w:val="Normal"/>
    <w:link w:val="En-tteCar"/>
    <w:uiPriority w:val="99"/>
    <w:unhideWhenUsed/>
    <w:rsid w:val="00551291"/>
    <w:pPr>
      <w:tabs>
        <w:tab w:val="center" w:pos="4536"/>
        <w:tab w:val="right" w:pos="9072"/>
      </w:tabs>
      <w:spacing w:after="0" w:line="240" w:lineRule="auto"/>
    </w:pPr>
  </w:style>
  <w:style w:type="character" w:customStyle="1" w:styleId="En-tteCar">
    <w:name w:val="En-tête Car"/>
    <w:basedOn w:val="Policepardfaut"/>
    <w:link w:val="En-tte"/>
    <w:uiPriority w:val="99"/>
    <w:rsid w:val="00551291"/>
    <w:rPr>
      <w:rFonts w:ascii="Arial" w:hAnsi="Arial"/>
      <w:sz w:val="20"/>
      <w:szCs w:val="20"/>
    </w:rPr>
  </w:style>
  <w:style w:type="paragraph" w:styleId="Pieddepage">
    <w:name w:val="footer"/>
    <w:basedOn w:val="Normal"/>
    <w:link w:val="PieddepageCar"/>
    <w:uiPriority w:val="99"/>
    <w:unhideWhenUsed/>
    <w:rsid w:val="0055129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51291"/>
    <w:rPr>
      <w:rFonts w:ascii="Arial" w:hAnsi="Arial"/>
      <w:sz w:val="20"/>
      <w:szCs w:val="20"/>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unhideWhenUsed/>
    <w:qFormat/>
    <w:rsid w:val="00FD6C81"/>
    <w:pPr>
      <w:spacing w:after="0" w:line="240" w:lineRule="auto"/>
    </w:p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uiPriority w:val="99"/>
    <w:rsid w:val="00FD6C81"/>
    <w:rPr>
      <w:rFonts w:ascii="Arial" w:hAnsi="Arial"/>
      <w:sz w:val="20"/>
      <w:szCs w:val="20"/>
    </w:rPr>
  </w:style>
  <w:style w:type="character" w:styleId="Appelnotedebasdep">
    <w:name w:val="footnote reference"/>
    <w:aliases w:val="callout,ftref,16 Point,Superscript 6 Point,(NECG) Footnote Reference,Footnote number,BVI fnr,Comment Text Char1,Footnote Reference1"/>
    <w:basedOn w:val="Policepardfaut"/>
    <w:uiPriority w:val="99"/>
    <w:unhideWhenUsed/>
    <w:rsid w:val="00FD6C81"/>
    <w:rPr>
      <w:vertAlign w:val="superscript"/>
    </w:rPr>
  </w:style>
  <w:style w:type="paragraph" w:customStyle="1" w:styleId="Formulaire1">
    <w:name w:val="Formulaire1"/>
    <w:basedOn w:val="Normal"/>
    <w:link w:val="Formulaire1Car"/>
    <w:qFormat/>
    <w:rsid w:val="009A6F92"/>
    <w:pPr>
      <w:jc w:val="center"/>
    </w:pPr>
    <w:rPr>
      <w:b/>
      <w:sz w:val="28"/>
    </w:rPr>
  </w:style>
  <w:style w:type="character" w:customStyle="1" w:styleId="Formulaire1Car">
    <w:name w:val="Formulaire1 Car"/>
    <w:basedOn w:val="Policepardfaut"/>
    <w:link w:val="Formulaire1"/>
    <w:rsid w:val="009A6F92"/>
    <w:rPr>
      <w:rFonts w:ascii="Arial" w:hAnsi="Arial"/>
      <w:b/>
      <w:sz w:val="28"/>
      <w:szCs w:val="20"/>
    </w:rPr>
  </w:style>
  <w:style w:type="paragraph" w:customStyle="1" w:styleId="Formulaire2">
    <w:name w:val="Formulaire2"/>
    <w:basedOn w:val="Normal"/>
    <w:link w:val="Formulaire2Car"/>
    <w:qFormat/>
    <w:rsid w:val="009A6F92"/>
    <w:pPr>
      <w:jc w:val="center"/>
    </w:pPr>
    <w:rPr>
      <w:b/>
      <w:sz w:val="24"/>
    </w:rPr>
  </w:style>
  <w:style w:type="character" w:customStyle="1" w:styleId="Formulaire2Car">
    <w:name w:val="Formulaire2 Car"/>
    <w:basedOn w:val="Policepardfaut"/>
    <w:link w:val="Formulaire2"/>
    <w:rsid w:val="009A6F92"/>
    <w:rPr>
      <w:rFonts w:ascii="Arial" w:hAnsi="Arial"/>
      <w:b/>
      <w:sz w:val="24"/>
      <w:szCs w:val="20"/>
    </w:rPr>
  </w:style>
  <w:style w:type="character" w:styleId="Textedelespacerserv">
    <w:name w:val="Placeholder Text"/>
    <w:basedOn w:val="Policepardfaut"/>
    <w:uiPriority w:val="99"/>
    <w:semiHidden/>
    <w:rsid w:val="003E6F8B"/>
    <w:rPr>
      <w:color w:val="808080"/>
    </w:rPr>
  </w:style>
  <w:style w:type="character" w:styleId="Lienhypertextesuivivisit">
    <w:name w:val="FollowedHyperlink"/>
    <w:basedOn w:val="Policepardfaut"/>
    <w:uiPriority w:val="99"/>
    <w:semiHidden/>
    <w:unhideWhenUsed/>
    <w:rsid w:val="00324CD0"/>
    <w:rPr>
      <w:color w:val="800080" w:themeColor="followedHyperlink"/>
      <w:u w:val="single"/>
    </w:rPr>
  </w:style>
  <w:style w:type="character" w:customStyle="1" w:styleId="ParagraphedelisteCar">
    <w:name w:val="Paragraphe de liste Car"/>
    <w:aliases w:val="Puce1 Car,numération Car,Bullet points round Car,Table/Figure Heading Car,Paragraphe  revu Car,Bullets Car,List Paragraph2 Car,List Paragraph (numbered (a)) Car,Numbered List Paragraph Car,ReferencesCxSpLast Car"/>
    <w:basedOn w:val="Policepardfaut"/>
    <w:link w:val="Paragraphedeliste"/>
    <w:uiPriority w:val="99"/>
    <w:qFormat/>
    <w:rsid w:val="00A87681"/>
    <w:rPr>
      <w:rFonts w:ascii="Arial" w:hAnsi="Arial"/>
      <w:sz w:val="20"/>
      <w:szCs w:val="20"/>
    </w:rPr>
  </w:style>
  <w:style w:type="character" w:styleId="Marquedecommentaire">
    <w:name w:val="annotation reference"/>
    <w:basedOn w:val="Policepardfaut"/>
    <w:uiPriority w:val="99"/>
    <w:semiHidden/>
    <w:unhideWhenUsed/>
    <w:rsid w:val="00A87681"/>
    <w:rPr>
      <w:sz w:val="16"/>
      <w:szCs w:val="16"/>
    </w:rPr>
  </w:style>
  <w:style w:type="paragraph" w:styleId="Commentaire">
    <w:name w:val="annotation text"/>
    <w:basedOn w:val="Normal"/>
    <w:link w:val="CommentaireCar"/>
    <w:uiPriority w:val="99"/>
    <w:unhideWhenUsed/>
    <w:rsid w:val="00A87681"/>
    <w:pPr>
      <w:spacing w:line="240" w:lineRule="auto"/>
    </w:pPr>
  </w:style>
  <w:style w:type="character" w:customStyle="1" w:styleId="CommentaireCar">
    <w:name w:val="Commentaire Car"/>
    <w:basedOn w:val="Policepardfaut"/>
    <w:link w:val="Commentaire"/>
    <w:uiPriority w:val="99"/>
    <w:rsid w:val="00A87681"/>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262200"/>
    <w:rPr>
      <w:b/>
      <w:bCs/>
    </w:rPr>
  </w:style>
  <w:style w:type="character" w:customStyle="1" w:styleId="ObjetducommentaireCar">
    <w:name w:val="Objet du commentaire Car"/>
    <w:basedOn w:val="CommentaireCar"/>
    <w:link w:val="Objetducommentaire"/>
    <w:uiPriority w:val="99"/>
    <w:semiHidden/>
    <w:rsid w:val="00262200"/>
    <w:rPr>
      <w:rFonts w:ascii="Arial" w:hAnsi="Arial"/>
      <w:b/>
      <w:bCs/>
      <w:sz w:val="20"/>
      <w:szCs w:val="20"/>
    </w:rPr>
  </w:style>
  <w:style w:type="character" w:styleId="lev">
    <w:name w:val="Strong"/>
    <w:basedOn w:val="Policepardfaut"/>
    <w:uiPriority w:val="22"/>
    <w:qFormat/>
    <w:locked/>
    <w:rsid w:val="005773CC"/>
    <w:rPr>
      <w:b/>
      <w:bCs/>
    </w:rPr>
  </w:style>
  <w:style w:type="paragraph" w:styleId="NormalWeb">
    <w:name w:val="Normal (Web)"/>
    <w:basedOn w:val="Normal"/>
    <w:uiPriority w:val="99"/>
    <w:unhideWhenUsed/>
    <w:rsid w:val="00583A64"/>
    <w:pPr>
      <w:suppressAutoHyphens w:val="0"/>
      <w:overflowPunct/>
      <w:autoSpaceDE/>
      <w:autoSpaceDN/>
      <w:adjustRightInd/>
      <w:spacing w:before="100" w:beforeAutospacing="1" w:after="100" w:afterAutospacing="1" w:line="240" w:lineRule="auto"/>
      <w:jc w:val="left"/>
      <w:textAlignment w:val="auto"/>
    </w:pPr>
    <w:rPr>
      <w:rFonts w:ascii="Times New Roman" w:hAnsi="Times New Roman"/>
      <w:sz w:val="24"/>
      <w:szCs w:val="24"/>
      <w:lang w:eastAsia="fr-FR"/>
    </w:rPr>
  </w:style>
  <w:style w:type="paragraph" w:styleId="Rvision">
    <w:name w:val="Revision"/>
    <w:hidden/>
    <w:uiPriority w:val="99"/>
    <w:semiHidden/>
    <w:rsid w:val="003D2B90"/>
    <w:rPr>
      <w:rFonts w:ascii="Arial" w:hAnsi="Arial"/>
      <w:sz w:val="20"/>
      <w:szCs w:val="20"/>
    </w:rPr>
  </w:style>
  <w:style w:type="character" w:styleId="Mentionnonrsolue">
    <w:name w:val="Unresolved Mention"/>
    <w:basedOn w:val="Policepardfaut"/>
    <w:uiPriority w:val="99"/>
    <w:semiHidden/>
    <w:unhideWhenUsed/>
    <w:rsid w:val="000475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827284">
      <w:bodyDiv w:val="1"/>
      <w:marLeft w:val="0"/>
      <w:marRight w:val="0"/>
      <w:marTop w:val="0"/>
      <w:marBottom w:val="0"/>
      <w:divBdr>
        <w:top w:val="none" w:sz="0" w:space="0" w:color="auto"/>
        <w:left w:val="none" w:sz="0" w:space="0" w:color="auto"/>
        <w:bottom w:val="none" w:sz="0" w:space="0" w:color="auto"/>
        <w:right w:val="none" w:sz="0" w:space="0" w:color="auto"/>
      </w:divBdr>
    </w:div>
    <w:div w:id="579563712">
      <w:bodyDiv w:val="1"/>
      <w:marLeft w:val="0"/>
      <w:marRight w:val="0"/>
      <w:marTop w:val="0"/>
      <w:marBottom w:val="0"/>
      <w:divBdr>
        <w:top w:val="none" w:sz="0" w:space="0" w:color="auto"/>
        <w:left w:val="none" w:sz="0" w:space="0" w:color="auto"/>
        <w:bottom w:val="none" w:sz="0" w:space="0" w:color="auto"/>
        <w:right w:val="none" w:sz="0" w:space="0" w:color="auto"/>
      </w:divBdr>
    </w:div>
    <w:div w:id="1044403580">
      <w:bodyDiv w:val="1"/>
      <w:marLeft w:val="0"/>
      <w:marRight w:val="0"/>
      <w:marTop w:val="0"/>
      <w:marBottom w:val="0"/>
      <w:divBdr>
        <w:top w:val="none" w:sz="0" w:space="0" w:color="auto"/>
        <w:left w:val="none" w:sz="0" w:space="0" w:color="auto"/>
        <w:bottom w:val="none" w:sz="0" w:space="0" w:color="auto"/>
        <w:right w:val="none" w:sz="0" w:space="0" w:color="auto"/>
      </w:divBdr>
    </w:div>
    <w:div w:id="195139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fd.fr" TargetMode="External"/><Relationship Id="rId18" Type="http://schemas.openxmlformats.org/officeDocument/2006/relationships/header" Target="header3.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yperlink" Target="https://mooc-campus.afd.fr/enrol/synopsis/index.php?id=68" TargetMode="External"/><Relationship Id="rId17" Type="http://schemas.openxmlformats.org/officeDocument/2006/relationships/image" Target="media/image2.png"/><Relationship Id="rId25" Type="http://schemas.openxmlformats.org/officeDocument/2006/relationships/header" Target="header9.xml"/><Relationship Id="rId33" Type="http://schemas.openxmlformats.org/officeDocument/2006/relationships/hyperlink" Target="http://www.worldbank.org/debarr" TargetMode="Externa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afd.dgmarket.com" TargetMode="External"/><Relationship Id="rId32" Type="http://schemas.openxmlformats.org/officeDocument/2006/relationships/hyperlink" Target="https://www.afd.fr/fr" TargetMode="Externa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_Passation_Marche@afd.fr" TargetMode="Externa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4.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afd.fr" TargetMode="Externa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yperlink" Target="mailto:investigationsGroupeAFD@tutanota.com" TargetMode="Externa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s://www.afd.fr/fr/lutte-contre-la-corruption" TargetMode="External"/><Relationship Id="rId1" Type="http://schemas.openxmlformats.org/officeDocument/2006/relationships/hyperlink" Target="https://www.afd.fr/fr/lutte-contre-la-corru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02F34-E1CD-4389-AC78-DC4FF3BF1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87</Pages>
  <Words>25773</Words>
  <Characters>141756</Characters>
  <Application>Microsoft Office Word</Application>
  <DocSecurity>0</DocSecurity>
  <Lines>1181</Lines>
  <Paragraphs>334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AFD</Company>
  <LinksUpToDate>false</LinksUpToDate>
  <CharactersWithSpaces>167195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LAMONICA Myriam</dc:creator>
  <cp:lastModifiedBy>OUDIN Emeline</cp:lastModifiedBy>
  <cp:revision>4</cp:revision>
  <cp:lastPrinted>2019-09-17T09:01:00Z</cp:lastPrinted>
  <dcterms:created xsi:type="dcterms:W3CDTF">2026-08-28T15:45:00Z</dcterms:created>
  <dcterms:modified xsi:type="dcterms:W3CDTF">2026-08-28T15:55:00Z</dcterms:modified>
</cp:coreProperties>
</file>